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7A93" w:rsidRPr="00614FB8" w:rsidRDefault="00127A93" w:rsidP="00127A93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850900"/>
                <wp:effectExtent l="13335" t="5715" r="6985" b="10160"/>
                <wp:wrapTight wrapText="bothSides">
                  <wp:wrapPolygon edited="0">
                    <wp:start x="-95" y="-242"/>
                    <wp:lineTo x="-95" y="21358"/>
                    <wp:lineTo x="21695" y="21358"/>
                    <wp:lineTo x="21695" y="-242"/>
                    <wp:lineTo x="-95" y="-242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23.6pt;width:170.9pt;height:6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yLgIAAFU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A93" w:rsidRPr="00614FB8" w:rsidRDefault="005F1AC1" w:rsidP="0012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FORMULARZ OFERTOWY</w:t>
                            </w:r>
                            <w:r w:rsidR="00A1372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– połączenia telefoniczne</w:t>
                            </w:r>
                          </w:p>
                          <w:p w:rsidR="00127A93" w:rsidRPr="00215DD9" w:rsidRDefault="00127A93" w:rsidP="00127A93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9pt;margin-top:13.95pt;width:313.95pt;height:6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" fillcolor="silver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A93" w:rsidRPr="00614FB8" w:rsidRDefault="005F1AC1" w:rsidP="00127A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FORMULARZ OFERTOWY</w:t>
                      </w:r>
                      <w:r w:rsidR="00A1372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– połączenia telefoniczne</w:t>
                      </w:r>
                    </w:p>
                    <w:p w:rsidR="00127A93" w:rsidRPr="00215DD9" w:rsidRDefault="00127A93" w:rsidP="00127A93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 w:rsidR="00E57724"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</w:p>
    <w:p w:rsidR="005F1AC1" w:rsidRPr="00477C53" w:rsidRDefault="005F1AC1" w:rsidP="002E28D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127A93" w:rsidRDefault="00BA2904" w:rsidP="00BA2904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127A93" w:rsidRPr="00614FB8">
        <w:rPr>
          <w:rFonts w:ascii="Verdana" w:hAnsi="Verdana"/>
        </w:rPr>
        <w:t xml:space="preserve">rzedkładamy </w:t>
      </w:r>
      <w:r>
        <w:rPr>
          <w:rFonts w:ascii="Verdana" w:hAnsi="Verdana"/>
        </w:rPr>
        <w:t>cennik na abonamenty na łącza telefoniczne</w:t>
      </w:r>
      <w:r w:rsidR="005173FF">
        <w:rPr>
          <w:rFonts w:ascii="Verdana" w:hAnsi="Verdana"/>
        </w:rPr>
        <w:t>, internetowe</w:t>
      </w:r>
      <w:r>
        <w:rPr>
          <w:rFonts w:ascii="Verdana" w:hAnsi="Verdana"/>
        </w:rPr>
        <w:t>, analogowe i ISDN:</w:t>
      </w:r>
    </w:p>
    <w:p w:rsidR="00BA2904" w:rsidRPr="00614FB8" w:rsidRDefault="00BA2904" w:rsidP="00BA2904">
      <w:pPr>
        <w:pStyle w:val="Zwykytekst1"/>
        <w:spacing w:before="120"/>
        <w:jc w:val="both"/>
        <w:rPr>
          <w:rFonts w:ascii="Verdana" w:hAnsi="Verdana"/>
        </w:rPr>
      </w:pPr>
    </w:p>
    <w:tbl>
      <w:tblPr>
        <w:tblW w:w="5256" w:type="pct"/>
        <w:tblInd w:w="108" w:type="dxa"/>
        <w:tblLook w:val="0000" w:firstRow="0" w:lastRow="0" w:firstColumn="0" w:lastColumn="0" w:noHBand="0" w:noVBand="0"/>
      </w:tblPr>
      <w:tblGrid>
        <w:gridCol w:w="494"/>
        <w:gridCol w:w="2370"/>
        <w:gridCol w:w="2667"/>
        <w:gridCol w:w="1728"/>
        <w:gridCol w:w="2267"/>
      </w:tblGrid>
      <w:tr w:rsidR="00A1372B" w:rsidRPr="00614FB8" w:rsidTr="00A1372B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Zakładana ilość minut połączeń w okresie 24 miesięcy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netto za minutę połączenia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A1372B" w:rsidRPr="00614FB8" w:rsidTr="00A1372B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E=(C*D)</w:t>
            </w:r>
          </w:p>
        </w:tc>
      </w:tr>
      <w:tr w:rsidR="00A1372B" w:rsidRPr="00614FB8" w:rsidTr="00A1372B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372B" w:rsidRPr="003B2C29" w:rsidRDefault="00A1372B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Lokalne i 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A1372B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1372B" w:rsidRPr="00614FB8" w:rsidTr="00A1372B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372B" w:rsidRDefault="00A1372B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Międzystrefowe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A1372B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1372B" w:rsidRPr="00614FB8" w:rsidTr="00A1372B">
        <w:tc>
          <w:tcPr>
            <w:tcW w:w="259" w:type="pct"/>
            <w:tcBorders>
              <w:left w:val="single" w:sz="4" w:space="0" w:color="000000"/>
              <w:bottom w:val="double" w:sz="4" w:space="0" w:color="000000"/>
            </w:tcBorders>
          </w:tcPr>
          <w:p w:rsidR="00A1372B" w:rsidRPr="00614FB8" w:rsidRDefault="00A1372B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14FB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4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A1372B" w:rsidRPr="003B2C29" w:rsidRDefault="00A1372B" w:rsidP="00A1372B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Do sieci komórkowych</w:t>
            </w:r>
          </w:p>
        </w:tc>
        <w:tc>
          <w:tcPr>
            <w:tcW w:w="1400" w:type="pct"/>
            <w:tcBorders>
              <w:left w:val="single" w:sz="4" w:space="0" w:color="000000"/>
              <w:bottom w:val="double" w:sz="4" w:space="0" w:color="000000"/>
            </w:tcBorders>
          </w:tcPr>
          <w:p w:rsidR="00A1372B" w:rsidRPr="00614FB8" w:rsidRDefault="00A1372B" w:rsidP="00A1372B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</w:t>
            </w:r>
          </w:p>
        </w:tc>
        <w:tc>
          <w:tcPr>
            <w:tcW w:w="907" w:type="pct"/>
            <w:tcBorders>
              <w:left w:val="single" w:sz="4" w:space="0" w:color="000000"/>
              <w:bottom w:val="doub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1372B" w:rsidRPr="00614FB8" w:rsidTr="00A1372B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A1372B" w:rsidRPr="00614FB8" w:rsidRDefault="00A1372B" w:rsidP="00A1372B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wartość netto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2B" w:rsidRPr="00A1372B" w:rsidRDefault="00726820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="00A1372B" w:rsidRPr="00A1372B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</w:tbl>
    <w:p w:rsidR="00127A93" w:rsidRPr="00614FB8" w:rsidRDefault="00127A93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BD6227" w:rsidRDefault="00BD6227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5173FF" w:rsidRPr="00A1372B" w:rsidRDefault="00A1372B" w:rsidP="005173FF">
      <w:pPr>
        <w:pStyle w:val="Default"/>
        <w:rPr>
          <w:rFonts w:ascii="Verdana" w:eastAsia="Times New Roman" w:hAnsi="Verdana" w:cs="Courier New"/>
          <w:color w:val="auto"/>
          <w:sz w:val="28"/>
          <w:szCs w:val="28"/>
          <w:lang w:eastAsia="ar-SA"/>
        </w:rPr>
      </w:pPr>
      <w:r w:rsidRPr="00A1372B">
        <w:rPr>
          <w:rFonts w:ascii="Verdana" w:eastAsia="Times New Roman" w:hAnsi="Verdana" w:cs="Courier New"/>
          <w:color w:val="auto"/>
          <w:sz w:val="28"/>
          <w:szCs w:val="28"/>
          <w:lang w:eastAsia="ar-SA"/>
        </w:rPr>
        <w:t>*</w:t>
      </w:r>
      <w:r>
        <w:rPr>
          <w:rFonts w:ascii="Verdana" w:eastAsia="Times New Roman" w:hAnsi="Verdana" w:cs="Courier New"/>
          <w:color w:val="auto"/>
          <w:sz w:val="28"/>
          <w:szCs w:val="28"/>
          <w:lang w:eastAsia="ar-SA"/>
        </w:rPr>
        <w:t xml:space="preserve">  </w:t>
      </w:r>
      <w:r w:rsidRPr="00A1372B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do przeniesienia do Zbiorczego zestawienia kosztów (Załącznik nr 4)</w:t>
      </w:r>
    </w:p>
    <w:p w:rsidR="00127A93" w:rsidRPr="00670282" w:rsidRDefault="00127A93" w:rsidP="00BD6227">
      <w:pPr>
        <w:pStyle w:val="Akapitzlist"/>
        <w:suppressAutoHyphens w:val="0"/>
        <w:autoSpaceDE w:val="0"/>
        <w:autoSpaceDN w:val="0"/>
        <w:adjustRightInd w:val="0"/>
        <w:ind w:left="720" w:right="-144"/>
        <w:jc w:val="both"/>
        <w:rPr>
          <w:rFonts w:ascii="Verdana" w:hAnsi="Verdana"/>
          <w:i/>
          <w:sz w:val="18"/>
          <w:szCs w:val="18"/>
        </w:rPr>
      </w:pPr>
    </w:p>
    <w:p w:rsidR="00127A93" w:rsidRPr="00477C5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5173FF" w:rsidRDefault="005173FF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5173FF" w:rsidRPr="00477C53" w:rsidRDefault="005173FF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 w:rsidR="00634345">
        <w:rPr>
          <w:rFonts w:ascii="Verdana" w:hAnsi="Verdana"/>
        </w:rPr>
        <w:t>6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                                      </w:t>
      </w:r>
    </w:p>
    <w:p w:rsidR="005173FF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                                </w:t>
      </w:r>
      <w:r>
        <w:rPr>
          <w:rFonts w:ascii="Verdana" w:hAnsi="Verdana"/>
          <w:i/>
          <w:iCs/>
        </w:rPr>
        <w:tab/>
      </w:r>
    </w:p>
    <w:p w:rsidR="005173FF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Pr="00477C53">
        <w:rPr>
          <w:rFonts w:ascii="Verdana" w:hAnsi="Verdana"/>
          <w:i/>
          <w:iCs/>
        </w:rPr>
        <w:t xml:space="preserve"> </w:t>
      </w:r>
    </w:p>
    <w:p w:rsidR="00127A93" w:rsidRPr="00477C53" w:rsidRDefault="005173FF" w:rsidP="005173FF">
      <w:pPr>
        <w:pStyle w:val="Zwykytekst1"/>
        <w:spacing w:before="120"/>
        <w:ind w:left="5103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</w:t>
      </w:r>
      <w:r w:rsidR="00127A93" w:rsidRPr="00477C53">
        <w:rPr>
          <w:rFonts w:ascii="Verdana" w:hAnsi="Verdana"/>
          <w:i/>
          <w:iCs/>
        </w:rPr>
        <w:t>______________________________</w:t>
      </w:r>
    </w:p>
    <w:p w:rsidR="00127A93" w:rsidRPr="00477C53" w:rsidRDefault="00127A93" w:rsidP="00127A93">
      <w:pPr>
        <w:suppressAutoHyphens w:val="0"/>
        <w:autoSpaceDE w:val="0"/>
        <w:autoSpaceDN w:val="0"/>
        <w:adjustRightInd w:val="0"/>
        <w:ind w:right="-341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</w:t>
      </w:r>
      <w:r w:rsidR="005173FF">
        <w:rPr>
          <w:rFonts w:ascii="Verdana" w:hAnsi="Verdana"/>
          <w:i/>
          <w:iCs/>
          <w:sz w:val="16"/>
          <w:szCs w:val="16"/>
        </w:rPr>
        <w:tab/>
      </w:r>
      <w:r w:rsidRPr="00477C53">
        <w:rPr>
          <w:rFonts w:ascii="Verdana" w:hAnsi="Verdana"/>
          <w:i/>
          <w:iCs/>
          <w:sz w:val="16"/>
          <w:szCs w:val="16"/>
        </w:rPr>
        <w:t>(podpis Wykonawcy/Pełnomocnika)</w:t>
      </w:r>
    </w:p>
    <w:p w:rsidR="003740F0" w:rsidRPr="00634345" w:rsidRDefault="003740F0" w:rsidP="00634345">
      <w:pPr>
        <w:suppressAutoHyphens w:val="0"/>
        <w:rPr>
          <w:rFonts w:ascii="Verdana" w:hAnsi="Verdana"/>
          <w:b/>
        </w:rPr>
      </w:pPr>
    </w:p>
    <w:sectPr w:rsidR="003740F0" w:rsidRPr="00634345" w:rsidSect="005173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18" w:rsidRDefault="00445018" w:rsidP="00D21223">
      <w:r>
        <w:separator/>
      </w:r>
    </w:p>
  </w:endnote>
  <w:endnote w:type="continuationSeparator" w:id="0">
    <w:p w:rsidR="00445018" w:rsidRDefault="00445018" w:rsidP="00D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18" w:rsidRDefault="00445018" w:rsidP="00D21223">
      <w:r>
        <w:separator/>
      </w:r>
    </w:p>
  </w:footnote>
  <w:footnote w:type="continuationSeparator" w:id="0">
    <w:p w:rsidR="00445018" w:rsidRDefault="00445018" w:rsidP="00D2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3" w:rsidRDefault="00D21223" w:rsidP="00D2122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FF" w:rsidRDefault="008148DA" w:rsidP="005173FF">
    <w:pPr>
      <w:pStyle w:val="Nagwek"/>
      <w:jc w:val="right"/>
    </w:pPr>
    <w:r w:rsidRPr="00954212">
      <w:rPr>
        <w:noProof/>
        <w:color w:val="000080"/>
      </w:rPr>
      <w:drawing>
        <wp:inline distT="0" distB="0" distL="0" distR="0" wp14:anchorId="655E7207" wp14:editId="734970D3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2B2"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799"/>
    <w:multiLevelType w:val="hybridMultilevel"/>
    <w:tmpl w:val="C116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A99"/>
    <w:multiLevelType w:val="hybridMultilevel"/>
    <w:tmpl w:val="41D2A844"/>
    <w:lvl w:ilvl="0" w:tplc="CEAE84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C1E"/>
    <w:multiLevelType w:val="hybridMultilevel"/>
    <w:tmpl w:val="03169D54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127A93"/>
    <w:rsid w:val="00177D1D"/>
    <w:rsid w:val="002E28D4"/>
    <w:rsid w:val="003051D1"/>
    <w:rsid w:val="003409A7"/>
    <w:rsid w:val="003740F0"/>
    <w:rsid w:val="003B2C29"/>
    <w:rsid w:val="00445018"/>
    <w:rsid w:val="00451139"/>
    <w:rsid w:val="005173FF"/>
    <w:rsid w:val="005F1AC1"/>
    <w:rsid w:val="00634345"/>
    <w:rsid w:val="00666CB9"/>
    <w:rsid w:val="00670282"/>
    <w:rsid w:val="00726820"/>
    <w:rsid w:val="008148DA"/>
    <w:rsid w:val="00856C3A"/>
    <w:rsid w:val="008C69B7"/>
    <w:rsid w:val="008E49EA"/>
    <w:rsid w:val="009872B2"/>
    <w:rsid w:val="009C76C5"/>
    <w:rsid w:val="00A1372B"/>
    <w:rsid w:val="00B8103E"/>
    <w:rsid w:val="00BA2904"/>
    <w:rsid w:val="00BD6227"/>
    <w:rsid w:val="00C47647"/>
    <w:rsid w:val="00CB3D4A"/>
    <w:rsid w:val="00D21223"/>
    <w:rsid w:val="00E57724"/>
    <w:rsid w:val="00E656D1"/>
    <w:rsid w:val="00FA492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6B90-8280-46D9-9F6B-3989FD7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27A9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A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BD6227"/>
    <w:pPr>
      <w:suppressAutoHyphens w:val="0"/>
      <w:autoSpaceDE w:val="0"/>
      <w:autoSpaceDN w:val="0"/>
    </w:pPr>
    <w:rPr>
      <w:rFonts w:ascii="Helvetica Neue" w:eastAsiaTheme="minorHAnsi" w:hAnsi="Helvetica Neu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2</cp:revision>
  <cp:lastPrinted>2016-10-17T06:38:00Z</cp:lastPrinted>
  <dcterms:created xsi:type="dcterms:W3CDTF">2016-10-17T06:38:00Z</dcterms:created>
  <dcterms:modified xsi:type="dcterms:W3CDTF">2016-10-17T06:38:00Z</dcterms:modified>
</cp:coreProperties>
</file>