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47" w:rsidRDefault="00453347" w:rsidP="00453347">
      <w:pPr>
        <w:rPr>
          <w:rStyle w:val="Pogrubienie"/>
          <w:rFonts w:ascii="Verdana" w:hAnsi="Verdana" w:cs="Arial"/>
          <w:b w:val="0"/>
          <w:sz w:val="20"/>
          <w:szCs w:val="20"/>
        </w:rPr>
      </w:pPr>
    </w:p>
    <w:p w:rsidR="00453347" w:rsidRPr="002F511D" w:rsidRDefault="002F511D" w:rsidP="00453347">
      <w:pPr>
        <w:jc w:val="right"/>
        <w:rPr>
          <w:rFonts w:ascii="Verdana" w:hAnsi="Verdana"/>
          <w:sz w:val="22"/>
          <w:szCs w:val="22"/>
        </w:rPr>
      </w:pPr>
      <w:r w:rsidRPr="002F511D">
        <w:rPr>
          <w:rFonts w:ascii="Verdana" w:hAnsi="Verdana"/>
          <w:sz w:val="22"/>
          <w:szCs w:val="22"/>
        </w:rPr>
        <w:t>Załącznik nr 2</w:t>
      </w:r>
    </w:p>
    <w:p w:rsidR="00453347" w:rsidRPr="00201AC7" w:rsidRDefault="00453347" w:rsidP="00453347">
      <w:pPr>
        <w:jc w:val="center"/>
        <w:rPr>
          <w:rFonts w:ascii="Verdana" w:hAnsi="Verdana"/>
          <w:b/>
          <w:sz w:val="22"/>
          <w:szCs w:val="22"/>
        </w:rPr>
      </w:pPr>
      <w:r w:rsidRPr="00201AC7">
        <w:rPr>
          <w:rFonts w:ascii="Verdana" w:hAnsi="Verdana"/>
          <w:b/>
          <w:sz w:val="22"/>
          <w:szCs w:val="22"/>
        </w:rPr>
        <w:t>FORMULARZ OFERTOWY</w:t>
      </w:r>
    </w:p>
    <w:p w:rsidR="00453347" w:rsidRPr="00201AC7" w:rsidRDefault="00453347" w:rsidP="00453347">
      <w:pPr>
        <w:jc w:val="center"/>
        <w:rPr>
          <w:rFonts w:ascii="Verdana" w:hAnsi="Verdana"/>
          <w:b/>
          <w:sz w:val="22"/>
          <w:szCs w:val="22"/>
        </w:rPr>
      </w:pPr>
    </w:p>
    <w:p w:rsidR="00453347" w:rsidRPr="00201AC7" w:rsidRDefault="00453347" w:rsidP="00453347">
      <w:pPr>
        <w:ind w:left="4500"/>
        <w:jc w:val="center"/>
        <w:rPr>
          <w:rFonts w:ascii="Verdana" w:hAnsi="Verdana"/>
          <w:b/>
          <w:sz w:val="22"/>
          <w:szCs w:val="22"/>
        </w:rPr>
      </w:pPr>
    </w:p>
    <w:p w:rsidR="00453347" w:rsidRPr="00201AC7" w:rsidRDefault="00453347" w:rsidP="00453347">
      <w:pPr>
        <w:ind w:left="4500"/>
        <w:rPr>
          <w:rFonts w:ascii="Verdana" w:hAnsi="Verdana"/>
          <w:b/>
          <w:sz w:val="22"/>
          <w:szCs w:val="22"/>
        </w:rPr>
      </w:pPr>
      <w:r w:rsidRPr="00201AC7">
        <w:rPr>
          <w:rFonts w:ascii="Verdana" w:hAnsi="Verdana"/>
          <w:b/>
          <w:sz w:val="22"/>
          <w:szCs w:val="22"/>
        </w:rPr>
        <w:t xml:space="preserve">Generalna Dyrekcja Dróg </w:t>
      </w:r>
      <w:r w:rsidRPr="00201AC7">
        <w:rPr>
          <w:rFonts w:ascii="Verdana" w:hAnsi="Verdana"/>
          <w:b/>
          <w:sz w:val="22"/>
          <w:szCs w:val="22"/>
        </w:rPr>
        <w:br/>
        <w:t>Krajowych i Autostrad</w:t>
      </w:r>
    </w:p>
    <w:p w:rsidR="00453347" w:rsidRDefault="00446D61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Oddział w Zielonej Górze</w:t>
      </w:r>
    </w:p>
    <w:p w:rsidR="00446D61" w:rsidRDefault="002021C8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</w:t>
      </w:r>
      <w:r w:rsidR="00446D61">
        <w:rPr>
          <w:rFonts w:ascii="Verdana" w:hAnsi="Verdana"/>
          <w:b/>
          <w:sz w:val="22"/>
          <w:szCs w:val="22"/>
        </w:rPr>
        <w:t>l. Bohaterów Westerplatte 31</w:t>
      </w:r>
    </w:p>
    <w:p w:rsidR="00446D61" w:rsidRPr="00201AC7" w:rsidRDefault="00446D61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65-950 Zielona Góra</w:t>
      </w:r>
    </w:p>
    <w:p w:rsidR="00453347" w:rsidRDefault="00453347" w:rsidP="00453347"/>
    <w:p w:rsidR="00335669" w:rsidRDefault="00335669" w:rsidP="00453347"/>
    <w:p w:rsidR="00335669" w:rsidRDefault="00335669" w:rsidP="00453347"/>
    <w:p w:rsidR="00453347" w:rsidRPr="002F511D" w:rsidRDefault="00453347" w:rsidP="002F511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Dotyczy zamówienia</w:t>
      </w:r>
      <w:r w:rsidRPr="00A11844">
        <w:rPr>
          <w:rFonts w:ascii="Verdana" w:hAnsi="Verdana"/>
          <w:b/>
        </w:rPr>
        <w:t xml:space="preserve"> na</w:t>
      </w:r>
      <w:r w:rsidR="00C578DD">
        <w:rPr>
          <w:rFonts w:ascii="Verdana" w:hAnsi="Verdana"/>
        </w:rPr>
        <w:t>:</w:t>
      </w:r>
      <w:r w:rsidR="002F511D" w:rsidRPr="002F511D">
        <w:rPr>
          <w:rFonts w:ascii="Verdana" w:hAnsi="Verdana"/>
        </w:rPr>
        <w:t xml:space="preserve"> </w:t>
      </w:r>
      <w:r w:rsidR="002F511D" w:rsidRPr="008A1396">
        <w:rPr>
          <w:rFonts w:ascii="Verdana" w:hAnsi="Verdana"/>
          <w:sz w:val="20"/>
          <w:szCs w:val="20"/>
        </w:rPr>
        <w:t>Serwis urządzeń wielofunkcyjnych</w:t>
      </w:r>
      <w:r w:rsidR="002F511D" w:rsidRPr="008A1396">
        <w:rPr>
          <w:rFonts w:ascii="Verdana" w:hAnsi="Verdana"/>
          <w:b/>
          <w:sz w:val="20"/>
          <w:szCs w:val="20"/>
        </w:rPr>
        <w:t xml:space="preserve"> </w:t>
      </w:r>
      <w:r w:rsidR="002F511D" w:rsidRPr="008A1396">
        <w:rPr>
          <w:rFonts w:ascii="Verdana" w:hAnsi="Verdana"/>
          <w:sz w:val="20"/>
          <w:szCs w:val="20"/>
        </w:rPr>
        <w:t>będących</w:t>
      </w:r>
      <w:r w:rsidR="002F511D">
        <w:rPr>
          <w:rFonts w:ascii="Verdana" w:hAnsi="Verdana"/>
          <w:sz w:val="20"/>
          <w:szCs w:val="20"/>
        </w:rPr>
        <w:t xml:space="preserve"> własnością Oddziału GDDKiA Zielona Góra.</w:t>
      </w: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  <w:r w:rsidRPr="00A22990">
        <w:rPr>
          <w:rFonts w:ascii="Verdana" w:hAnsi="Verdana"/>
          <w:b/>
        </w:rPr>
        <w:t>Wykonawca</w:t>
      </w:r>
      <w:r>
        <w:rPr>
          <w:rFonts w:ascii="Verdana" w:hAnsi="Verdana"/>
          <w:b/>
        </w:rPr>
        <w:t>:</w:t>
      </w:r>
    </w:p>
    <w:p w:rsidR="00C578DD" w:rsidRDefault="00C578DD" w:rsidP="00F56467">
      <w:pPr>
        <w:pStyle w:val="Zwykytekst"/>
        <w:tabs>
          <w:tab w:val="left" w:leader="dot" w:pos="0"/>
        </w:tabs>
        <w:jc w:val="both"/>
        <w:rPr>
          <w:rFonts w:ascii="Verdana" w:hAnsi="Verdana"/>
          <w:i/>
          <w:u w:val="dotted"/>
        </w:rPr>
      </w:pPr>
      <w:r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</w:p>
    <w:p w:rsidR="00C578DD" w:rsidRDefault="00C578DD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  <w:i/>
          <w:u w:val="dotted"/>
        </w:rPr>
      </w:pPr>
    </w:p>
    <w:p w:rsidR="00453347" w:rsidRDefault="00C578DD" w:rsidP="00F56467">
      <w:pPr>
        <w:pStyle w:val="Zwykytekst"/>
        <w:tabs>
          <w:tab w:val="left" w:leader="dot" w:pos="0"/>
        </w:tabs>
        <w:jc w:val="both"/>
        <w:rPr>
          <w:rFonts w:ascii="Verdana" w:hAnsi="Verdana"/>
          <w:i/>
        </w:rPr>
      </w:pPr>
      <w:r>
        <w:rPr>
          <w:rFonts w:ascii="Verdana" w:hAnsi="Verdana"/>
          <w:i/>
          <w:u w:val="dotted"/>
        </w:rPr>
        <w:tab/>
      </w:r>
      <w:r w:rsidRPr="00F56467">
        <w:rPr>
          <w:rFonts w:ascii="Verdana" w:hAnsi="Verdana"/>
          <w:i/>
          <w:u w:val="dotted"/>
        </w:rPr>
        <w:t xml:space="preserve"> </w:t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</w:rPr>
        <w:tab/>
      </w:r>
      <w:r w:rsidR="00453347" w:rsidRPr="00A22990">
        <w:rPr>
          <w:rFonts w:ascii="Verdana" w:hAnsi="Verdana"/>
          <w:i/>
        </w:rPr>
        <w:t>(nazwa (firma) dokładny adres Wykonawcy/Wykonawców)</w:t>
      </w: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:rsidR="00C578DD" w:rsidRDefault="00C578DD" w:rsidP="00F56467">
      <w:pPr>
        <w:pStyle w:val="Zwykytekst"/>
        <w:tabs>
          <w:tab w:val="left" w:leader="dot" w:pos="0"/>
        </w:tabs>
        <w:jc w:val="both"/>
        <w:rPr>
          <w:rFonts w:ascii="Verdana" w:hAnsi="Verdana"/>
          <w:u w:val="dotted"/>
        </w:rPr>
      </w:pPr>
      <w:r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</w:p>
    <w:p w:rsidR="00C578DD" w:rsidRDefault="00C578DD" w:rsidP="00C578DD">
      <w:pPr>
        <w:pStyle w:val="Zwykytekst"/>
        <w:tabs>
          <w:tab w:val="left" w:leader="dot" w:pos="9072"/>
        </w:tabs>
        <w:jc w:val="both"/>
        <w:rPr>
          <w:rFonts w:ascii="Verdana" w:hAnsi="Verdana"/>
          <w:u w:val="dotted"/>
        </w:rPr>
      </w:pPr>
    </w:p>
    <w:p w:rsidR="00453347" w:rsidRDefault="00C578DD" w:rsidP="00F56467">
      <w:pPr>
        <w:pStyle w:val="Zwykytekst"/>
        <w:jc w:val="both"/>
        <w:rPr>
          <w:rFonts w:ascii="Verdana" w:hAnsi="Verdana"/>
          <w:u w:val="dotted"/>
        </w:rPr>
      </w:pPr>
      <w:r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</w:p>
    <w:p w:rsidR="00453347" w:rsidRPr="00A22990" w:rsidRDefault="00453347" w:rsidP="00335669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0B50BB">
        <w:rPr>
          <w:rFonts w:ascii="Verdana" w:hAnsi="Verdana"/>
          <w:i/>
        </w:rPr>
        <w:t>(NIP, REGON)</w:t>
      </w:r>
    </w:p>
    <w:p w:rsidR="00453347" w:rsidRPr="00A22990" w:rsidRDefault="00453347" w:rsidP="00453347">
      <w:pPr>
        <w:jc w:val="center"/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sz w:val="20"/>
          <w:szCs w:val="20"/>
        </w:rPr>
      </w:pPr>
      <w:r w:rsidRPr="00A11844">
        <w:rPr>
          <w:rFonts w:ascii="Verdana" w:hAnsi="Verdana"/>
          <w:b/>
          <w:sz w:val="20"/>
          <w:szCs w:val="20"/>
        </w:rPr>
        <w:t>oferuje przedmiot zamówienia o nazwie</w:t>
      </w:r>
      <w:r>
        <w:rPr>
          <w:rFonts w:ascii="Verdana" w:hAnsi="Verdana"/>
          <w:sz w:val="20"/>
          <w:szCs w:val="20"/>
        </w:rPr>
        <w:t>:</w:t>
      </w:r>
    </w:p>
    <w:p w:rsidR="002F511D" w:rsidRDefault="002F511D" w:rsidP="002F511D">
      <w:pPr>
        <w:spacing w:line="276" w:lineRule="auto"/>
        <w:rPr>
          <w:rFonts w:ascii="Verdana" w:hAnsi="Verdana"/>
          <w:sz w:val="20"/>
          <w:szCs w:val="20"/>
        </w:rPr>
      </w:pPr>
      <w:r w:rsidRPr="008A1396">
        <w:rPr>
          <w:rFonts w:ascii="Verdana" w:hAnsi="Verdana"/>
          <w:sz w:val="20"/>
          <w:szCs w:val="20"/>
        </w:rPr>
        <w:t>Serwis urządzeń wielofunkcyjnych</w:t>
      </w:r>
      <w:r w:rsidRPr="008A1396">
        <w:rPr>
          <w:rFonts w:ascii="Verdana" w:hAnsi="Verdana"/>
          <w:b/>
          <w:sz w:val="20"/>
          <w:szCs w:val="20"/>
        </w:rPr>
        <w:t xml:space="preserve"> </w:t>
      </w:r>
      <w:r w:rsidRPr="008A1396">
        <w:rPr>
          <w:rFonts w:ascii="Verdana" w:hAnsi="Verdana"/>
          <w:sz w:val="20"/>
          <w:szCs w:val="20"/>
        </w:rPr>
        <w:t>będących</w:t>
      </w:r>
      <w:r>
        <w:rPr>
          <w:rFonts w:ascii="Verdana" w:hAnsi="Verdana"/>
          <w:sz w:val="20"/>
          <w:szCs w:val="20"/>
        </w:rPr>
        <w:t xml:space="preserve"> własnością Oddziału GDDKiA Zielona Góra.</w:t>
      </w:r>
    </w:p>
    <w:p w:rsidR="00F56467" w:rsidRPr="00C578DD" w:rsidRDefault="00F56467" w:rsidP="00F56467">
      <w:pPr>
        <w:pStyle w:val="Zwykytekst"/>
        <w:tabs>
          <w:tab w:val="left" w:leader="dot" w:pos="0"/>
        </w:tabs>
        <w:jc w:val="both"/>
        <w:rPr>
          <w:rFonts w:ascii="Verdana" w:hAnsi="Verdana"/>
          <w:u w:val="dotted"/>
        </w:rPr>
      </w:pPr>
    </w:p>
    <w:p w:rsidR="00453347" w:rsidRPr="00274401" w:rsidRDefault="00453347" w:rsidP="00453347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b/>
          <w:sz w:val="20"/>
          <w:szCs w:val="20"/>
          <w:u w:val="dotted"/>
        </w:rPr>
      </w:pPr>
      <w:r w:rsidRPr="00274401">
        <w:rPr>
          <w:rFonts w:ascii="Verdana" w:hAnsi="Verdana"/>
          <w:b/>
          <w:sz w:val="20"/>
          <w:szCs w:val="20"/>
        </w:rPr>
        <w:t>za całkowitą cenę brutto</w:t>
      </w:r>
      <w:r w:rsidR="00446D61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="00446D61">
        <w:rPr>
          <w:rFonts w:ascii="Verdana" w:hAnsi="Verdana"/>
          <w:b/>
          <w:sz w:val="20"/>
          <w:szCs w:val="20"/>
          <w:u w:val="dotted"/>
        </w:rPr>
        <w:tab/>
      </w:r>
      <w:r w:rsidR="00446D61">
        <w:rPr>
          <w:rFonts w:ascii="Verdana" w:hAnsi="Verdana"/>
          <w:b/>
          <w:sz w:val="20"/>
          <w:szCs w:val="20"/>
          <w:u w:val="dotted"/>
        </w:rPr>
        <w:tab/>
        <w:t>.</w:t>
      </w:r>
    </w:p>
    <w:p w:rsidR="00726550" w:rsidRPr="00726550" w:rsidRDefault="00726550" w:rsidP="00453347">
      <w:pPr>
        <w:rPr>
          <w:rFonts w:ascii="Verdana" w:hAnsi="Verdana"/>
          <w:sz w:val="16"/>
          <w:szCs w:val="16"/>
        </w:rPr>
      </w:pPr>
      <w:r w:rsidRPr="00726550">
        <w:rPr>
          <w:rFonts w:ascii="Verdana" w:hAnsi="Verdana"/>
          <w:sz w:val="16"/>
          <w:szCs w:val="16"/>
        </w:rPr>
        <w:t>Za cenę całkowitą uważa się cenę jed</w:t>
      </w:r>
      <w:r w:rsidR="000163DB">
        <w:rPr>
          <w:rFonts w:ascii="Verdana" w:hAnsi="Verdana"/>
          <w:sz w:val="16"/>
          <w:szCs w:val="16"/>
        </w:rPr>
        <w:t>nostkową netto pomnożoną razy 15</w:t>
      </w:r>
      <w:bookmarkStart w:id="0" w:name="_GoBack"/>
      <w:bookmarkEnd w:id="0"/>
      <w:r w:rsidRPr="00726550">
        <w:rPr>
          <w:rFonts w:ascii="Verdana" w:hAnsi="Verdana"/>
          <w:sz w:val="16"/>
          <w:szCs w:val="16"/>
        </w:rPr>
        <w:t>0 usług, w przypadku utylizacji sprzętu razy 1000 kg.</w:t>
      </w:r>
    </w:p>
    <w:p w:rsidR="00446D61" w:rsidRDefault="00446D61" w:rsidP="00453347">
      <w:pPr>
        <w:rPr>
          <w:rFonts w:ascii="Verdana" w:hAnsi="Verdana"/>
          <w:sz w:val="20"/>
          <w:szCs w:val="20"/>
        </w:rPr>
      </w:pPr>
    </w:p>
    <w:p w:rsidR="00446D61" w:rsidRDefault="00446D61" w:rsidP="00446D61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Urządzenie monochromatyczne:</w:t>
      </w:r>
    </w:p>
    <w:p w:rsidR="00446D61" w:rsidRDefault="00446D61" w:rsidP="00446D61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konserwacji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446D61" w:rsidRDefault="00446D61" w:rsidP="00446D61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naprawy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446D61" w:rsidRDefault="00446D61" w:rsidP="00446D61">
      <w:pPr>
        <w:pStyle w:val="Akapitzlist"/>
        <w:rPr>
          <w:rFonts w:ascii="Verdana" w:hAnsi="Verdana"/>
          <w:sz w:val="20"/>
          <w:szCs w:val="20"/>
        </w:rPr>
      </w:pPr>
    </w:p>
    <w:p w:rsidR="00446D61" w:rsidRDefault="00446D61" w:rsidP="00446D61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Urządzenia kolorowe:</w:t>
      </w:r>
    </w:p>
    <w:p w:rsidR="00446D61" w:rsidRDefault="00446D61" w:rsidP="00446D61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konserwacji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FA7E55" w:rsidRDefault="00446D61" w:rsidP="00FA7E55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naprawy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FA7E55" w:rsidRPr="00FA7E55" w:rsidRDefault="00FA7E55" w:rsidP="00FA7E55">
      <w:pPr>
        <w:pStyle w:val="Akapitzlist"/>
        <w:rPr>
          <w:rFonts w:ascii="Verdana" w:hAnsi="Verdana"/>
          <w:sz w:val="20"/>
          <w:szCs w:val="20"/>
        </w:rPr>
      </w:pPr>
    </w:p>
    <w:p w:rsidR="00446D61" w:rsidRPr="00FA7E55" w:rsidRDefault="00FA7E55" w:rsidP="00FA7E5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materiałów eksploatacyjnych netto </w:t>
      </w:r>
      <w:r w:rsidRPr="00FA7E55">
        <w:rPr>
          <w:rFonts w:ascii="Verdana" w:hAnsi="Verdana"/>
          <w:sz w:val="20"/>
          <w:szCs w:val="20"/>
          <w:u w:val="dotted"/>
        </w:rPr>
        <w:tab/>
      </w:r>
      <w:r w:rsidRPr="00FA7E5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FA7E55" w:rsidRPr="00FA7E55" w:rsidRDefault="00FA7E55" w:rsidP="00FA7E5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1 szt. ekspertyzy technicznej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FA7E55" w:rsidRPr="00FA7E55" w:rsidRDefault="00FA7E55" w:rsidP="003041D2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 likwidacji i utylizacji 1 kg zużytego sprzętu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FA7E55" w:rsidRDefault="00FA7E55" w:rsidP="00FA7E5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Upust cenowy w procentach na 1 szt. tonera do kserokopiarek, faksów, drukarek, potrzebnych do wyko</w:t>
      </w:r>
      <w:r w:rsidR="00726550">
        <w:rPr>
          <w:rFonts w:ascii="Verdana" w:hAnsi="Verdana"/>
          <w:sz w:val="20"/>
          <w:szCs w:val="20"/>
        </w:rPr>
        <w:t>nania konserwacji urządzenia:</w:t>
      </w:r>
      <w:r w:rsidR="00726550">
        <w:rPr>
          <w:rFonts w:ascii="Verdana" w:hAnsi="Verdana"/>
          <w:sz w:val="20"/>
          <w:szCs w:val="20"/>
          <w:u w:val="dotted"/>
        </w:rPr>
        <w:tab/>
      </w:r>
      <w:r w:rsidR="00726550" w:rsidRPr="00726550">
        <w:rPr>
          <w:rFonts w:ascii="Verdana" w:hAnsi="Verdana"/>
          <w:sz w:val="20"/>
          <w:szCs w:val="20"/>
        </w:rPr>
        <w:t>%.</w:t>
      </w:r>
    </w:p>
    <w:p w:rsidR="00FA7E55" w:rsidRPr="00FA7E55" w:rsidRDefault="00FA7E55" w:rsidP="00FA7E55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sz w:val="20"/>
          <w:szCs w:val="20"/>
        </w:rPr>
      </w:pPr>
    </w:p>
    <w:p w:rsidR="00F56467" w:rsidRPr="00274401" w:rsidRDefault="00F56467" w:rsidP="00453347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lastRenderedPageBreak/>
        <w:t>Dodatkowe informacje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1"/>
      </w:r>
      <w:r w:rsidRPr="003D49B2">
        <w:rPr>
          <w:rFonts w:ascii="Verdana" w:hAnsi="Verdana"/>
          <w:b/>
          <w:sz w:val="20"/>
          <w:szCs w:val="20"/>
        </w:rPr>
        <w:t xml:space="preserve">: </w:t>
      </w:r>
    </w:p>
    <w:p w:rsidR="00453347" w:rsidRPr="003D49B2" w:rsidRDefault="00453347" w:rsidP="00453347">
      <w:pPr>
        <w:rPr>
          <w:rFonts w:ascii="Verdana" w:hAnsi="Verdana"/>
          <w:b/>
          <w:sz w:val="20"/>
          <w:szCs w:val="20"/>
        </w:rPr>
      </w:pP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453347" w:rsidRDefault="00453347" w:rsidP="00453347">
      <w:pPr>
        <w:rPr>
          <w:rFonts w:ascii="Verdana" w:hAnsi="Verdana"/>
          <w:b/>
          <w:sz w:val="20"/>
          <w:szCs w:val="20"/>
        </w:rPr>
      </w:pPr>
    </w:p>
    <w:p w:rsidR="00F56467" w:rsidRDefault="00F56467" w:rsidP="00453347">
      <w:pPr>
        <w:rPr>
          <w:rFonts w:ascii="Verdana" w:hAnsi="Verdana"/>
          <w:b/>
          <w:sz w:val="20"/>
          <w:szCs w:val="20"/>
        </w:rPr>
      </w:pPr>
    </w:p>
    <w:p w:rsidR="00453347" w:rsidRPr="003D49B2" w:rsidRDefault="00453347" w:rsidP="00453347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t>Dane kontaktowe:</w:t>
      </w:r>
    </w:p>
    <w:p w:rsidR="00453347" w:rsidRPr="00274401" w:rsidRDefault="00453347" w:rsidP="00453347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453347" w:rsidRPr="00274401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0B50BB">
        <w:rPr>
          <w:rFonts w:ascii="Verdana" w:hAnsi="Verdana"/>
          <w:i/>
        </w:rPr>
        <w:t xml:space="preserve"> (imię i n</w:t>
      </w:r>
      <w:r>
        <w:rPr>
          <w:rFonts w:ascii="Verdana" w:hAnsi="Verdana"/>
          <w:i/>
        </w:rPr>
        <w:t xml:space="preserve">azwisko osoby prowadzącej spraw, </w:t>
      </w:r>
      <w:r w:rsidRPr="000B50BB">
        <w:rPr>
          <w:rFonts w:ascii="Verdana" w:hAnsi="Verdana"/>
          <w:i/>
        </w:rPr>
        <w:t>nr telefonu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nr faksu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adres e-mail)</w:t>
      </w:r>
    </w:p>
    <w:sectPr w:rsidR="00453347" w:rsidRPr="002744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C4" w:rsidRDefault="004F2FC4" w:rsidP="00453347">
      <w:r>
        <w:separator/>
      </w:r>
    </w:p>
  </w:endnote>
  <w:endnote w:type="continuationSeparator" w:id="0">
    <w:p w:rsidR="004F2FC4" w:rsidRDefault="004F2FC4" w:rsidP="0045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C4" w:rsidRDefault="004F2FC4" w:rsidP="00453347">
      <w:r>
        <w:separator/>
      </w:r>
    </w:p>
  </w:footnote>
  <w:footnote w:type="continuationSeparator" w:id="0">
    <w:p w:rsidR="004F2FC4" w:rsidRDefault="004F2FC4" w:rsidP="00453347">
      <w:r>
        <w:continuationSeparator/>
      </w:r>
    </w:p>
  </w:footnote>
  <w:footnote w:id="1">
    <w:p w:rsidR="00453347" w:rsidRPr="00C63BC6" w:rsidRDefault="00453347" w:rsidP="00453347">
      <w:pPr>
        <w:rPr>
          <w:rFonts w:ascii="Verdana" w:hAnsi="Verdana"/>
          <w:i/>
          <w:sz w:val="16"/>
          <w:szCs w:val="16"/>
        </w:rPr>
      </w:pPr>
      <w:r w:rsidRPr="00C63BC6">
        <w:rPr>
          <w:rStyle w:val="Odwoanieprzypisudolnego"/>
          <w:rFonts w:ascii="Verdana" w:hAnsi="Verdana"/>
          <w:sz w:val="16"/>
          <w:szCs w:val="16"/>
        </w:rPr>
        <w:footnoteRef/>
      </w:r>
      <w:r w:rsidRPr="00C63BC6">
        <w:rPr>
          <w:rFonts w:ascii="Verdana" w:hAnsi="Verdana"/>
          <w:sz w:val="16"/>
          <w:szCs w:val="16"/>
        </w:rPr>
        <w:t xml:space="preserve">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453347" w:rsidRDefault="00453347" w:rsidP="004533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16" w:rsidRDefault="00952916">
    <w:pPr>
      <w:pStyle w:val="Nagwek"/>
    </w:pPr>
    <w:r w:rsidRPr="00954212">
      <w:rPr>
        <w:noProof/>
        <w:color w:val="000080"/>
      </w:rPr>
      <w:drawing>
        <wp:inline distT="0" distB="0" distL="0" distR="0" wp14:anchorId="1936E91A" wp14:editId="6A994DBB">
          <wp:extent cx="5759450" cy="681871"/>
          <wp:effectExtent l="0" t="0" r="0" b="4445"/>
          <wp:docPr id="3" name="Obraz 3" descr="V:\Pomoc Techniczna 2015 - 2016\Materiały do ogłoszenia zamówień na stronę\stopka poiiś 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omoc Techniczna 2015 - 2016\Materiały do ogłoszenia zamówień na stronę\stopka poiiś 2014-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263"/>
    <w:multiLevelType w:val="hybridMultilevel"/>
    <w:tmpl w:val="A692A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47"/>
    <w:rsid w:val="000163DB"/>
    <w:rsid w:val="002021C8"/>
    <w:rsid w:val="002F511D"/>
    <w:rsid w:val="00335669"/>
    <w:rsid w:val="003D295B"/>
    <w:rsid w:val="00446D61"/>
    <w:rsid w:val="00453347"/>
    <w:rsid w:val="004C2156"/>
    <w:rsid w:val="004F2FC4"/>
    <w:rsid w:val="0060621C"/>
    <w:rsid w:val="006A7F5B"/>
    <w:rsid w:val="00726550"/>
    <w:rsid w:val="00952916"/>
    <w:rsid w:val="00A96A42"/>
    <w:rsid w:val="00C578DD"/>
    <w:rsid w:val="00C768E1"/>
    <w:rsid w:val="00F404A7"/>
    <w:rsid w:val="00F56467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8D89A-751E-4CED-95D8-0CAE297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533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3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53347"/>
    <w:rPr>
      <w:vertAlign w:val="superscript"/>
    </w:rPr>
  </w:style>
  <w:style w:type="character" w:styleId="Pogrubienie">
    <w:name w:val="Strong"/>
    <w:qFormat/>
    <w:rsid w:val="00453347"/>
    <w:rPr>
      <w:b/>
      <w:bCs/>
    </w:rPr>
  </w:style>
  <w:style w:type="paragraph" w:styleId="Zwykytekst">
    <w:name w:val="Plain Text"/>
    <w:basedOn w:val="Normalny"/>
    <w:link w:val="ZwykytekstZnak"/>
    <w:rsid w:val="0045334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5334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4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6D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Małecka Anna</dc:creator>
  <cp:lastModifiedBy>Dalecki Tomasz</cp:lastModifiedBy>
  <cp:revision>3</cp:revision>
  <cp:lastPrinted>2017-04-21T11:02:00Z</cp:lastPrinted>
  <dcterms:created xsi:type="dcterms:W3CDTF">2017-04-20T12:05:00Z</dcterms:created>
  <dcterms:modified xsi:type="dcterms:W3CDTF">2017-04-21T11:02:00Z</dcterms:modified>
</cp:coreProperties>
</file>