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6EC5" w:rsidRPr="00DE0DB1" w:rsidRDefault="00E16EC5" w:rsidP="00E16EC5">
      <w:pPr>
        <w:spacing w:after="0" w:line="360" w:lineRule="auto"/>
        <w:jc w:val="center"/>
        <w:rPr>
          <w:rFonts w:ascii="Verdana" w:eastAsia="Times New Roman" w:hAnsi="Verdana" w:cs="Arial"/>
          <w:b/>
          <w:bCs/>
          <w:sz w:val="20"/>
          <w:szCs w:val="20"/>
          <w:lang w:eastAsia="pl-PL"/>
        </w:rPr>
      </w:pPr>
      <w:bookmarkStart w:id="0" w:name="_GoBack"/>
      <w:bookmarkEnd w:id="0"/>
      <w:r w:rsidRPr="00DE0DB1">
        <w:rPr>
          <w:rFonts w:ascii="Verdana" w:eastAsia="Times New Roman" w:hAnsi="Verdana" w:cs="Arial"/>
          <w:b/>
          <w:bCs/>
          <w:sz w:val="20"/>
          <w:szCs w:val="20"/>
          <w:lang w:eastAsia="pl-PL"/>
        </w:rPr>
        <w:t>INFORMACJA O WYBORZE OFERTY NAJKORZYSTNIEJSZEJ</w:t>
      </w:r>
    </w:p>
    <w:p w:rsidR="00E16EC5" w:rsidRDefault="00E16EC5" w:rsidP="00E16EC5">
      <w:pPr>
        <w:spacing w:after="0" w:line="360" w:lineRule="auto"/>
        <w:rPr>
          <w:rFonts w:ascii="Verdana" w:eastAsia="Times New Roman" w:hAnsi="Verdana" w:cs="Arial"/>
          <w:bCs/>
          <w:sz w:val="20"/>
          <w:szCs w:val="20"/>
          <w:lang w:eastAsia="pl-PL"/>
        </w:rPr>
      </w:pPr>
    </w:p>
    <w:p w:rsidR="00E16EC5" w:rsidRPr="00321E2A" w:rsidRDefault="00E16EC5" w:rsidP="00E16EC5">
      <w:pPr>
        <w:spacing w:after="0" w:line="36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321E2A">
        <w:rPr>
          <w:rFonts w:ascii="Verdana" w:eastAsia="Times New Roman" w:hAnsi="Verdana" w:cs="Arial"/>
          <w:bCs/>
          <w:sz w:val="20"/>
          <w:szCs w:val="20"/>
          <w:lang w:eastAsia="pl-PL"/>
        </w:rPr>
        <w:t xml:space="preserve">znak sprawy </w:t>
      </w:r>
      <w:r w:rsidR="00F5035E">
        <w:rPr>
          <w:rFonts w:ascii="Verdana" w:hAnsi="Verdana"/>
          <w:b/>
          <w:sz w:val="20"/>
          <w:szCs w:val="20"/>
        </w:rPr>
        <w:t>O.</w:t>
      </w:r>
      <w:r w:rsidR="00F5035E" w:rsidRPr="00BB1DB8">
        <w:rPr>
          <w:rFonts w:ascii="Verdana" w:hAnsi="Verdana"/>
          <w:b/>
          <w:sz w:val="20"/>
          <w:szCs w:val="20"/>
        </w:rPr>
        <w:t>ZG.D</w:t>
      </w:r>
      <w:r w:rsidR="00F5035E">
        <w:rPr>
          <w:rFonts w:ascii="Verdana" w:hAnsi="Verdana"/>
          <w:b/>
          <w:sz w:val="20"/>
          <w:szCs w:val="20"/>
        </w:rPr>
        <w:t>-</w:t>
      </w:r>
      <w:r w:rsidR="00F5035E" w:rsidRPr="00BB1DB8">
        <w:rPr>
          <w:rFonts w:ascii="Verdana" w:hAnsi="Verdana"/>
          <w:b/>
          <w:sz w:val="20"/>
          <w:szCs w:val="20"/>
        </w:rPr>
        <w:t>3.241</w:t>
      </w:r>
      <w:r w:rsidR="00F9157A">
        <w:rPr>
          <w:rFonts w:ascii="Verdana" w:hAnsi="Verdana"/>
          <w:b/>
          <w:sz w:val="20"/>
          <w:szCs w:val="20"/>
        </w:rPr>
        <w:t>2.11</w:t>
      </w:r>
      <w:r w:rsidR="007F38FC">
        <w:rPr>
          <w:rFonts w:ascii="Verdana" w:hAnsi="Verdana"/>
          <w:b/>
          <w:sz w:val="20"/>
          <w:szCs w:val="20"/>
        </w:rPr>
        <w:t>.2019</w:t>
      </w:r>
    </w:p>
    <w:p w:rsidR="00E16EC5" w:rsidRPr="00321E2A" w:rsidRDefault="00E16EC5" w:rsidP="00E16EC5">
      <w:pPr>
        <w:spacing w:after="0"/>
        <w:jc w:val="both"/>
        <w:rPr>
          <w:rFonts w:ascii="Verdana" w:eastAsia="Times New Roman" w:hAnsi="Verdana" w:cs="Times New Roman"/>
          <w:b/>
          <w:bCs/>
          <w:sz w:val="20"/>
          <w:szCs w:val="20"/>
          <w:u w:val="single"/>
          <w:lang w:eastAsia="pl-PL"/>
        </w:rPr>
      </w:pPr>
    </w:p>
    <w:p w:rsidR="00F9157A" w:rsidRDefault="00F9157A" w:rsidP="009471D5">
      <w:pPr>
        <w:spacing w:after="0" w:line="240" w:lineRule="auto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ROBOTY I USŁUGI W ZAKRESIE BIEŻĄCEGO UTRZYMANIA DROGOWYCH OBIEKTÓW INŻYNIERSKICH NA DROGACH KRAJOWYCH ADMINISTROWANYCH PRZEZ GDDKIA ODDZIAŁ W ZIELONEJ GÓRZE, Z PODZIAŁEM NA 4 CZĘŚCI: </w:t>
      </w:r>
      <w:r w:rsidR="005F60D7">
        <w:rPr>
          <w:rFonts w:ascii="Verdana" w:hAnsi="Verdana"/>
          <w:b/>
          <w:sz w:val="20"/>
          <w:szCs w:val="20"/>
        </w:rPr>
        <w:t>CZĘŚĆ NR 2: REJON: NOWA SÓL</w:t>
      </w:r>
    </w:p>
    <w:p w:rsidR="005F60D7" w:rsidRDefault="005F60D7" w:rsidP="009471D5">
      <w:pPr>
        <w:spacing w:after="0" w:line="240" w:lineRule="auto"/>
        <w:jc w:val="both"/>
        <w:rPr>
          <w:rFonts w:ascii="Verdana" w:hAnsi="Verdana"/>
          <w:b/>
          <w:sz w:val="20"/>
          <w:szCs w:val="20"/>
        </w:rPr>
      </w:pPr>
    </w:p>
    <w:p w:rsidR="009471D5" w:rsidRDefault="009471D5" w:rsidP="009471D5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EF04C2">
        <w:rPr>
          <w:rFonts w:ascii="Verdana" w:hAnsi="Verdana"/>
          <w:sz w:val="20"/>
          <w:szCs w:val="20"/>
        </w:rPr>
        <w:t>Na podstawie art</w:t>
      </w:r>
      <w:r>
        <w:rPr>
          <w:rFonts w:ascii="Verdana" w:hAnsi="Verdana"/>
          <w:sz w:val="20"/>
          <w:szCs w:val="20"/>
        </w:rPr>
        <w:t>. 92 ust. 2 ustawy</w:t>
      </w:r>
      <w:r w:rsidRPr="001701FE">
        <w:rPr>
          <w:rFonts w:ascii="Verdana" w:hAnsi="Verdana"/>
          <w:bCs/>
          <w:sz w:val="20"/>
          <w:szCs w:val="20"/>
        </w:rPr>
        <w:t xml:space="preserve"> </w:t>
      </w:r>
      <w:r w:rsidRPr="001701FE">
        <w:rPr>
          <w:rFonts w:ascii="Verdana" w:hAnsi="Verdana"/>
          <w:sz w:val="20"/>
          <w:szCs w:val="20"/>
        </w:rPr>
        <w:t xml:space="preserve">z dnia 29 stycznia 2004r. Prawo zamówień publicznych </w:t>
      </w:r>
      <w:r w:rsidRPr="00881D15">
        <w:rPr>
          <w:rFonts w:ascii="Verdana" w:hAnsi="Verdana"/>
          <w:sz w:val="20"/>
          <w:szCs w:val="20"/>
        </w:rPr>
        <w:t>(</w:t>
      </w:r>
      <w:proofErr w:type="spellStart"/>
      <w:r w:rsidR="007F38FC">
        <w:rPr>
          <w:rFonts w:ascii="Verdana" w:hAnsi="Verdana" w:cs="Verdana"/>
          <w:sz w:val="20"/>
          <w:szCs w:val="20"/>
        </w:rPr>
        <w:t>t.j</w:t>
      </w:r>
      <w:proofErr w:type="spellEnd"/>
      <w:r w:rsidR="007F38FC">
        <w:rPr>
          <w:rFonts w:ascii="Verdana" w:hAnsi="Verdana" w:cs="Verdana"/>
          <w:sz w:val="20"/>
          <w:szCs w:val="20"/>
        </w:rPr>
        <w:t xml:space="preserve">. </w:t>
      </w:r>
      <w:r w:rsidR="00C920FA" w:rsidRPr="00DD5C29">
        <w:rPr>
          <w:rFonts w:ascii="Verdana" w:hAnsi="Verdana" w:cs="Verdana"/>
          <w:sz w:val="20"/>
          <w:szCs w:val="20"/>
        </w:rPr>
        <w:t>Dz. U. z 2018 r. poz. 1986</w:t>
      </w:r>
      <w:r w:rsidR="00124EA2">
        <w:rPr>
          <w:rFonts w:ascii="Verdana" w:hAnsi="Verdana" w:cs="Verdana"/>
          <w:sz w:val="20"/>
          <w:szCs w:val="20"/>
        </w:rPr>
        <w:t xml:space="preserve"> z </w:t>
      </w:r>
      <w:proofErr w:type="spellStart"/>
      <w:r w:rsidR="00124EA2">
        <w:rPr>
          <w:rFonts w:ascii="Verdana" w:hAnsi="Verdana" w:cs="Verdana"/>
          <w:sz w:val="20"/>
          <w:szCs w:val="20"/>
        </w:rPr>
        <w:t>późn</w:t>
      </w:r>
      <w:proofErr w:type="spellEnd"/>
      <w:r w:rsidR="00124EA2">
        <w:rPr>
          <w:rFonts w:ascii="Verdana" w:hAnsi="Verdana" w:cs="Verdana"/>
          <w:sz w:val="20"/>
          <w:szCs w:val="20"/>
        </w:rPr>
        <w:t>. zm.</w:t>
      </w:r>
      <w:r w:rsidRPr="00881D15">
        <w:rPr>
          <w:rFonts w:ascii="Verdana" w:hAnsi="Verdana" w:cs="Verdana"/>
          <w:sz w:val="20"/>
          <w:szCs w:val="20"/>
        </w:rPr>
        <w:t xml:space="preserve"> </w:t>
      </w:r>
      <w:r w:rsidRPr="00881D15">
        <w:rPr>
          <w:rFonts w:ascii="Verdana" w:hAnsi="Verdana"/>
          <w:color w:val="000000" w:themeColor="text1"/>
          <w:sz w:val="20"/>
          <w:szCs w:val="20"/>
        </w:rPr>
        <w:t>- zwanej dalej „ustawą PZP”</w:t>
      </w:r>
      <w:r w:rsidRPr="00881D15">
        <w:rPr>
          <w:rFonts w:ascii="Verdana" w:hAnsi="Verdana"/>
          <w:sz w:val="20"/>
          <w:szCs w:val="20"/>
        </w:rPr>
        <w:t>)</w:t>
      </w:r>
      <w:r>
        <w:rPr>
          <w:rFonts w:ascii="Verdana" w:hAnsi="Verdana"/>
          <w:sz w:val="20"/>
          <w:szCs w:val="20"/>
        </w:rPr>
        <w:t xml:space="preserve"> informuję, że:</w:t>
      </w:r>
    </w:p>
    <w:p w:rsidR="00EB58AC" w:rsidRDefault="00EB58AC" w:rsidP="006015EE">
      <w:pPr>
        <w:spacing w:after="0" w:line="240" w:lineRule="auto"/>
        <w:rPr>
          <w:rFonts w:ascii="Verdana" w:hAnsi="Verdana"/>
          <w:b/>
          <w:sz w:val="20"/>
          <w:szCs w:val="20"/>
        </w:rPr>
      </w:pPr>
    </w:p>
    <w:p w:rsidR="00E16EC5" w:rsidRPr="006015EE" w:rsidRDefault="0036687E" w:rsidP="006015EE">
      <w:pPr>
        <w:spacing w:after="0" w:line="240" w:lineRule="auto"/>
        <w:rPr>
          <w:rFonts w:ascii="Verdana" w:hAnsi="Verdana"/>
          <w:b/>
          <w:sz w:val="20"/>
          <w:szCs w:val="20"/>
        </w:rPr>
      </w:pPr>
      <w:r w:rsidRPr="006015EE">
        <w:rPr>
          <w:rFonts w:ascii="Verdana" w:hAnsi="Verdana"/>
          <w:b/>
          <w:sz w:val="20"/>
          <w:szCs w:val="20"/>
        </w:rPr>
        <w:t>D</w:t>
      </w:r>
      <w:r w:rsidR="00E16EC5" w:rsidRPr="006015EE">
        <w:rPr>
          <w:rFonts w:ascii="Verdana" w:hAnsi="Verdana"/>
          <w:b/>
          <w:sz w:val="20"/>
          <w:szCs w:val="20"/>
        </w:rPr>
        <w:t>okonano wyboru oferty Wykonawcy:</w:t>
      </w:r>
    </w:p>
    <w:p w:rsidR="00412502" w:rsidRDefault="00412502" w:rsidP="00412502">
      <w:pPr>
        <w:tabs>
          <w:tab w:val="left" w:pos="426"/>
        </w:tabs>
        <w:spacing w:after="0" w:line="240" w:lineRule="auto"/>
        <w:rPr>
          <w:rFonts w:ascii="Verdana" w:hAnsi="Verdana"/>
          <w:b/>
          <w:sz w:val="20"/>
          <w:szCs w:val="20"/>
        </w:rPr>
      </w:pPr>
    </w:p>
    <w:p w:rsidR="005F60D7" w:rsidRPr="005F60D7" w:rsidRDefault="005F60D7" w:rsidP="005F60D7">
      <w:pPr>
        <w:spacing w:after="0" w:line="240" w:lineRule="auto"/>
        <w:rPr>
          <w:rFonts w:ascii="Verdana" w:hAnsi="Verdana"/>
          <w:b/>
          <w:sz w:val="20"/>
          <w:szCs w:val="20"/>
        </w:rPr>
      </w:pPr>
      <w:r w:rsidRPr="005F60D7">
        <w:rPr>
          <w:rFonts w:ascii="Verdana" w:hAnsi="Verdana"/>
          <w:b/>
          <w:sz w:val="20"/>
          <w:szCs w:val="20"/>
        </w:rPr>
        <w:t>Konsorcjum firm:</w:t>
      </w:r>
    </w:p>
    <w:p w:rsidR="005F60D7" w:rsidRPr="005F60D7" w:rsidRDefault="005F60D7" w:rsidP="005F60D7">
      <w:pPr>
        <w:spacing w:after="0" w:line="240" w:lineRule="auto"/>
        <w:rPr>
          <w:rFonts w:ascii="Verdana" w:hAnsi="Verdana"/>
          <w:b/>
          <w:sz w:val="20"/>
          <w:szCs w:val="20"/>
        </w:rPr>
      </w:pPr>
      <w:r w:rsidRPr="005F60D7">
        <w:rPr>
          <w:rFonts w:ascii="Verdana" w:hAnsi="Verdana"/>
          <w:b/>
          <w:sz w:val="20"/>
          <w:szCs w:val="20"/>
        </w:rPr>
        <w:t>Lider: „</w:t>
      </w:r>
      <w:proofErr w:type="spellStart"/>
      <w:r w:rsidRPr="005F60D7">
        <w:rPr>
          <w:rFonts w:ascii="Verdana" w:hAnsi="Verdana"/>
          <w:b/>
          <w:sz w:val="20"/>
          <w:szCs w:val="20"/>
        </w:rPr>
        <w:t>Elkor</w:t>
      </w:r>
      <w:proofErr w:type="spellEnd"/>
      <w:r w:rsidRPr="005F60D7">
        <w:rPr>
          <w:rFonts w:ascii="Verdana" w:hAnsi="Verdana"/>
          <w:b/>
          <w:sz w:val="20"/>
          <w:szCs w:val="20"/>
        </w:rPr>
        <w:t>-Głogów” Sp. z o.o.</w:t>
      </w:r>
    </w:p>
    <w:p w:rsidR="005F60D7" w:rsidRPr="005F60D7" w:rsidRDefault="005F60D7" w:rsidP="005F60D7">
      <w:pPr>
        <w:spacing w:after="0" w:line="240" w:lineRule="auto"/>
        <w:rPr>
          <w:rFonts w:ascii="Verdana" w:hAnsi="Verdana"/>
          <w:b/>
          <w:sz w:val="20"/>
          <w:szCs w:val="20"/>
        </w:rPr>
      </w:pPr>
      <w:r w:rsidRPr="005F60D7">
        <w:rPr>
          <w:rFonts w:ascii="Verdana" w:hAnsi="Verdana"/>
          <w:b/>
          <w:sz w:val="20"/>
          <w:szCs w:val="20"/>
        </w:rPr>
        <w:t>ul. Żukowicka 1</w:t>
      </w:r>
    </w:p>
    <w:p w:rsidR="005F60D7" w:rsidRPr="005F60D7" w:rsidRDefault="005F60D7" w:rsidP="005F60D7">
      <w:pPr>
        <w:spacing w:after="0" w:line="240" w:lineRule="auto"/>
        <w:rPr>
          <w:rFonts w:ascii="Verdana" w:hAnsi="Verdana"/>
          <w:b/>
          <w:sz w:val="20"/>
          <w:szCs w:val="20"/>
        </w:rPr>
      </w:pPr>
      <w:r w:rsidRPr="005F60D7">
        <w:rPr>
          <w:rFonts w:ascii="Verdana" w:hAnsi="Verdana"/>
          <w:b/>
          <w:sz w:val="20"/>
          <w:szCs w:val="20"/>
        </w:rPr>
        <w:t>67-231 Żukowice</w:t>
      </w:r>
    </w:p>
    <w:p w:rsidR="005F60D7" w:rsidRPr="005F60D7" w:rsidRDefault="005F60D7" w:rsidP="005F60D7">
      <w:pPr>
        <w:spacing w:after="0" w:line="240" w:lineRule="auto"/>
        <w:rPr>
          <w:rFonts w:ascii="Verdana" w:hAnsi="Verdana"/>
          <w:b/>
          <w:sz w:val="20"/>
          <w:szCs w:val="20"/>
        </w:rPr>
      </w:pPr>
      <w:r w:rsidRPr="005F60D7">
        <w:rPr>
          <w:rFonts w:ascii="Verdana" w:hAnsi="Verdana"/>
          <w:b/>
          <w:sz w:val="20"/>
          <w:szCs w:val="20"/>
        </w:rPr>
        <w:t>Partner: PHU „AKOR” Zenon Kokoszka</w:t>
      </w:r>
    </w:p>
    <w:p w:rsidR="005F60D7" w:rsidRPr="005F60D7" w:rsidRDefault="005F60D7" w:rsidP="005F60D7">
      <w:pPr>
        <w:spacing w:after="0" w:line="240" w:lineRule="auto"/>
        <w:rPr>
          <w:rFonts w:ascii="Verdana" w:hAnsi="Verdana"/>
          <w:b/>
          <w:sz w:val="20"/>
          <w:szCs w:val="20"/>
        </w:rPr>
      </w:pPr>
      <w:r w:rsidRPr="005F60D7">
        <w:rPr>
          <w:rFonts w:ascii="Verdana" w:hAnsi="Verdana"/>
          <w:b/>
          <w:sz w:val="20"/>
          <w:szCs w:val="20"/>
        </w:rPr>
        <w:t xml:space="preserve">Kosierz 52a </w:t>
      </w:r>
    </w:p>
    <w:p w:rsidR="005F60D7" w:rsidRPr="005F60D7" w:rsidRDefault="005F60D7" w:rsidP="005F60D7">
      <w:pPr>
        <w:spacing w:after="0" w:line="240" w:lineRule="auto"/>
        <w:jc w:val="both"/>
        <w:rPr>
          <w:rFonts w:ascii="Verdana" w:hAnsi="Verdana"/>
          <w:b/>
          <w:sz w:val="20"/>
          <w:szCs w:val="20"/>
        </w:rPr>
      </w:pPr>
      <w:r w:rsidRPr="005F60D7">
        <w:rPr>
          <w:rFonts w:ascii="Verdana" w:hAnsi="Verdana"/>
          <w:b/>
          <w:sz w:val="20"/>
          <w:szCs w:val="20"/>
        </w:rPr>
        <w:t>66-627 Bobrowice</w:t>
      </w:r>
    </w:p>
    <w:p w:rsidR="005F60D7" w:rsidRPr="005F60D7" w:rsidRDefault="005F60D7" w:rsidP="005F60D7">
      <w:pPr>
        <w:tabs>
          <w:tab w:val="left" w:pos="426"/>
        </w:tabs>
        <w:spacing w:after="0" w:line="240" w:lineRule="auto"/>
        <w:jc w:val="both"/>
        <w:rPr>
          <w:rFonts w:ascii="Verdana" w:hAnsi="Verdana"/>
          <w:b/>
          <w:bCs/>
          <w:color w:val="000000"/>
          <w:sz w:val="20"/>
          <w:szCs w:val="20"/>
        </w:rPr>
      </w:pPr>
      <w:r w:rsidRPr="005F60D7">
        <w:rPr>
          <w:rFonts w:ascii="Verdana" w:hAnsi="Verdana"/>
          <w:b/>
          <w:bCs/>
          <w:color w:val="000000"/>
          <w:sz w:val="20"/>
          <w:szCs w:val="20"/>
        </w:rPr>
        <w:t>Cena oferty: 1 367 612,40</w:t>
      </w:r>
      <w:r w:rsidRPr="005F60D7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Pr="005F60D7">
        <w:rPr>
          <w:rFonts w:ascii="Verdana" w:hAnsi="Verdana"/>
          <w:b/>
          <w:bCs/>
          <w:color w:val="000000"/>
          <w:sz w:val="20"/>
          <w:szCs w:val="20"/>
        </w:rPr>
        <w:t>zł (słownie</w:t>
      </w:r>
      <w:r w:rsidRPr="005F60D7">
        <w:rPr>
          <w:rFonts w:ascii="Verdana" w:hAnsi="Verdana"/>
          <w:b/>
          <w:bCs/>
          <w:sz w:val="20"/>
          <w:szCs w:val="20"/>
        </w:rPr>
        <w:t>: jeden milion trzysta sześćdziesiąt siedem tysięcy sześćset dwanaście złotych 40/100</w:t>
      </w:r>
      <w:r w:rsidRPr="005F60D7">
        <w:rPr>
          <w:rFonts w:ascii="Verdana" w:hAnsi="Verdana"/>
          <w:bCs/>
          <w:sz w:val="20"/>
          <w:szCs w:val="20"/>
        </w:rPr>
        <w:t>)</w:t>
      </w:r>
    </w:p>
    <w:p w:rsidR="005F60D7" w:rsidRPr="005F60D7" w:rsidRDefault="005F60D7" w:rsidP="005F60D7">
      <w:pPr>
        <w:tabs>
          <w:tab w:val="left" w:pos="426"/>
        </w:tabs>
        <w:spacing w:after="0" w:line="240" w:lineRule="auto"/>
        <w:jc w:val="both"/>
        <w:rPr>
          <w:rFonts w:ascii="Verdana" w:hAnsi="Verdana"/>
          <w:bCs/>
          <w:sz w:val="20"/>
          <w:szCs w:val="20"/>
        </w:rPr>
      </w:pPr>
      <w:r w:rsidRPr="005F60D7">
        <w:rPr>
          <w:rFonts w:ascii="Verdana" w:hAnsi="Verdana"/>
          <w:b/>
          <w:sz w:val="20"/>
          <w:szCs w:val="20"/>
        </w:rPr>
        <w:t>Gwarancja jakości: 60 miesięcy</w:t>
      </w:r>
      <w:r w:rsidRPr="005F60D7">
        <w:rPr>
          <w:rFonts w:ascii="Verdana" w:hAnsi="Verdana"/>
          <w:bCs/>
          <w:sz w:val="20"/>
          <w:szCs w:val="20"/>
        </w:rPr>
        <w:t>.</w:t>
      </w:r>
    </w:p>
    <w:p w:rsidR="005F60D7" w:rsidRDefault="00EB58AC" w:rsidP="00EB58AC">
      <w:pPr>
        <w:ind w:right="-1" w:hanging="142"/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  </w:t>
      </w:r>
    </w:p>
    <w:p w:rsidR="00EB58AC" w:rsidRPr="00EB58AC" w:rsidRDefault="00EB58AC" w:rsidP="005F60D7">
      <w:pPr>
        <w:ind w:right="-1"/>
        <w:jc w:val="both"/>
        <w:rPr>
          <w:rFonts w:ascii="Verdana" w:hAnsi="Verdana"/>
          <w:b/>
          <w:sz w:val="20"/>
          <w:szCs w:val="20"/>
          <w:u w:val="single"/>
        </w:rPr>
      </w:pPr>
      <w:r w:rsidRPr="00EB58AC">
        <w:rPr>
          <w:rFonts w:ascii="Verdana" w:hAnsi="Verdana"/>
          <w:b/>
          <w:sz w:val="20"/>
          <w:szCs w:val="20"/>
          <w:u w:val="single"/>
        </w:rPr>
        <w:t xml:space="preserve">Uzasadnienie wyboru: </w:t>
      </w:r>
    </w:p>
    <w:p w:rsidR="00EB58AC" w:rsidRPr="00EB58AC" w:rsidRDefault="00EB58AC" w:rsidP="00EB58AC">
      <w:pPr>
        <w:ind w:hanging="142"/>
        <w:jc w:val="both"/>
        <w:rPr>
          <w:rFonts w:ascii="Verdana" w:hAnsi="Verdana" w:cs="Tahoma"/>
          <w:b/>
          <w:color w:val="000000" w:themeColor="text1"/>
          <w:sz w:val="20"/>
          <w:szCs w:val="20"/>
        </w:rPr>
      </w:pPr>
      <w:r w:rsidRPr="00EB58AC">
        <w:rPr>
          <w:rFonts w:ascii="Verdana" w:hAnsi="Verdana"/>
          <w:b/>
          <w:sz w:val="20"/>
          <w:szCs w:val="20"/>
        </w:rPr>
        <w:t xml:space="preserve">  </w:t>
      </w:r>
      <w:r w:rsidRPr="00EB58AC">
        <w:rPr>
          <w:rFonts w:ascii="Verdana" w:hAnsi="Verdana" w:cs="Arial"/>
          <w:color w:val="000000" w:themeColor="text1"/>
          <w:sz w:val="20"/>
          <w:szCs w:val="20"/>
        </w:rPr>
        <w:t xml:space="preserve">Oferta najkorzystniejsza wybrana została na podstawie kryteriów oceny ofert określonych                    w Specyfikacji Istotnych Warunków Zamówienia (kryterium „Cena”- Waga                                                             </w:t>
      </w:r>
      <w:r w:rsidR="001B4529">
        <w:rPr>
          <w:rFonts w:ascii="Verdana" w:hAnsi="Verdana" w:cs="Arial"/>
          <w:color w:val="000000" w:themeColor="text1"/>
          <w:sz w:val="20"/>
          <w:szCs w:val="20"/>
        </w:rPr>
        <w:t>6</w:t>
      </w:r>
      <w:r w:rsidRPr="00EB58AC">
        <w:rPr>
          <w:rFonts w:ascii="Verdana" w:hAnsi="Verdana" w:cs="Arial"/>
          <w:color w:val="000000" w:themeColor="text1"/>
          <w:sz w:val="20"/>
          <w:szCs w:val="20"/>
        </w:rPr>
        <w:t>0%, kryterium</w:t>
      </w:r>
      <w:r w:rsidR="001B4529">
        <w:rPr>
          <w:rFonts w:ascii="Verdana" w:hAnsi="Verdana"/>
          <w:b/>
          <w:sz w:val="20"/>
          <w:szCs w:val="20"/>
        </w:rPr>
        <w:t xml:space="preserve">  </w:t>
      </w:r>
      <w:r w:rsidR="001B4529" w:rsidRPr="001B4529">
        <w:rPr>
          <w:rFonts w:ascii="Verdana" w:hAnsi="Verdana"/>
          <w:sz w:val="20"/>
          <w:szCs w:val="20"/>
        </w:rPr>
        <w:t>„</w:t>
      </w:r>
      <w:r w:rsidR="000675C8" w:rsidRPr="000675C8">
        <w:rPr>
          <w:rFonts w:ascii="Verdana" w:hAnsi="Verdana"/>
          <w:sz w:val="20"/>
          <w:szCs w:val="20"/>
        </w:rPr>
        <w:t>Gwarancja jakości</w:t>
      </w:r>
      <w:r w:rsidR="001B4529" w:rsidRPr="000675C8">
        <w:rPr>
          <w:rFonts w:ascii="Verdana" w:hAnsi="Verdana"/>
          <w:sz w:val="20"/>
          <w:szCs w:val="20"/>
        </w:rPr>
        <w:t>”</w:t>
      </w:r>
      <w:r w:rsidRPr="000675C8">
        <w:rPr>
          <w:rFonts w:ascii="Verdana" w:hAnsi="Verdana" w:cs="Arial"/>
          <w:color w:val="000000" w:themeColor="text1"/>
          <w:sz w:val="20"/>
          <w:szCs w:val="20"/>
        </w:rPr>
        <w:t xml:space="preserve"> - </w:t>
      </w:r>
      <w:r w:rsidR="00F9157A">
        <w:rPr>
          <w:rFonts w:ascii="Verdana" w:hAnsi="Verdana" w:cs="Arial"/>
          <w:color w:val="000000" w:themeColor="text1"/>
          <w:sz w:val="20"/>
          <w:szCs w:val="20"/>
        </w:rPr>
        <w:t>4</w:t>
      </w:r>
      <w:r w:rsidR="000675C8" w:rsidRPr="000675C8">
        <w:rPr>
          <w:rFonts w:ascii="Verdana" w:hAnsi="Verdana" w:cs="Arial"/>
          <w:color w:val="000000" w:themeColor="text1"/>
          <w:sz w:val="20"/>
          <w:szCs w:val="20"/>
        </w:rPr>
        <w:t>0</w:t>
      </w:r>
      <w:r w:rsidRPr="000675C8">
        <w:rPr>
          <w:rFonts w:ascii="Verdana" w:hAnsi="Verdana" w:cs="Arial"/>
          <w:color w:val="000000" w:themeColor="text1"/>
          <w:sz w:val="20"/>
          <w:szCs w:val="20"/>
        </w:rPr>
        <w:t>%</w:t>
      </w:r>
      <w:r w:rsidRPr="00EB58AC">
        <w:rPr>
          <w:rFonts w:ascii="Verdana" w:hAnsi="Verdana" w:cs="Arial"/>
          <w:color w:val="000000" w:themeColor="text1"/>
          <w:sz w:val="20"/>
          <w:szCs w:val="20"/>
        </w:rPr>
        <w:t xml:space="preserve">). Zgodnie z SIWZ, </w:t>
      </w:r>
      <w:r w:rsidRPr="00EB58AC">
        <w:rPr>
          <w:rFonts w:ascii="Verdana" w:hAnsi="Verdana"/>
          <w:color w:val="000000" w:themeColor="text1"/>
          <w:sz w:val="20"/>
          <w:szCs w:val="20"/>
        </w:rPr>
        <w:t xml:space="preserve">Zamawiający udzieli zamówienia Wykonawcy, który spełni wszystkie postawione w Specyfikacji warunki oraz złoży ofertę, która uzyska łącznie największą liczbę punktów. </w:t>
      </w:r>
      <w:r w:rsidRPr="00EB58AC">
        <w:rPr>
          <w:rFonts w:ascii="Verdana" w:hAnsi="Verdana" w:cs="Arial"/>
          <w:color w:val="000000" w:themeColor="text1"/>
          <w:sz w:val="20"/>
          <w:szCs w:val="20"/>
        </w:rPr>
        <w:t>Wybrana oferta jest ofertą z największą maksymalną liczbą punktów spośród ofert niepodlegających odrzuceniu</w:t>
      </w:r>
      <w:r w:rsidRPr="00EB58AC">
        <w:rPr>
          <w:rFonts w:ascii="Verdana" w:hAnsi="Verdana" w:cs="Tahoma"/>
          <w:color w:val="000000" w:themeColor="text1"/>
          <w:sz w:val="20"/>
          <w:szCs w:val="20"/>
        </w:rPr>
        <w:t>.</w:t>
      </w:r>
    </w:p>
    <w:p w:rsidR="00C2440C" w:rsidRPr="00C2440C" w:rsidRDefault="00C2440C" w:rsidP="00C2440C">
      <w:pPr>
        <w:rPr>
          <w:rFonts w:ascii="Verdana" w:hAnsi="Verdana"/>
          <w:b/>
          <w:color w:val="000000"/>
          <w:sz w:val="20"/>
          <w:szCs w:val="20"/>
        </w:rPr>
      </w:pPr>
      <w:r w:rsidRPr="00C2440C">
        <w:rPr>
          <w:rFonts w:ascii="Verdana" w:hAnsi="Verdana"/>
          <w:b/>
          <w:color w:val="000000"/>
          <w:sz w:val="20"/>
          <w:szCs w:val="20"/>
        </w:rPr>
        <w:t>Cena: 60 pkt</w:t>
      </w:r>
    </w:p>
    <w:p w:rsidR="00C2440C" w:rsidRPr="00C2440C" w:rsidRDefault="00C2440C" w:rsidP="00C2440C">
      <w:pPr>
        <w:rPr>
          <w:rFonts w:ascii="Verdana" w:hAnsi="Verdana"/>
          <w:color w:val="000000"/>
          <w:sz w:val="20"/>
          <w:szCs w:val="20"/>
        </w:rPr>
      </w:pPr>
      <w:r w:rsidRPr="00C2440C">
        <w:rPr>
          <w:rFonts w:ascii="Verdana" w:hAnsi="Verdana"/>
          <w:b/>
          <w:sz w:val="20"/>
          <w:szCs w:val="20"/>
        </w:rPr>
        <w:t>Gwarancja jakości</w:t>
      </w:r>
      <w:r w:rsidRPr="00C2440C">
        <w:rPr>
          <w:rFonts w:ascii="Verdana" w:hAnsi="Verdana"/>
          <w:color w:val="000000"/>
          <w:sz w:val="20"/>
          <w:szCs w:val="20"/>
        </w:rPr>
        <w:t xml:space="preserve">: </w:t>
      </w:r>
      <w:r w:rsidRPr="00C2440C">
        <w:rPr>
          <w:rFonts w:ascii="Verdana" w:hAnsi="Verdana"/>
          <w:b/>
          <w:color w:val="000000"/>
          <w:sz w:val="20"/>
          <w:szCs w:val="20"/>
        </w:rPr>
        <w:t>40 pkt</w:t>
      </w:r>
      <w:r w:rsidRPr="00C2440C">
        <w:rPr>
          <w:rFonts w:ascii="Verdana" w:hAnsi="Verdana"/>
          <w:color w:val="000000"/>
          <w:sz w:val="20"/>
          <w:szCs w:val="20"/>
        </w:rPr>
        <w:t xml:space="preserve"> </w:t>
      </w:r>
    </w:p>
    <w:p w:rsidR="00C2440C" w:rsidRPr="00C2440C" w:rsidRDefault="00C2440C" w:rsidP="00C2440C">
      <w:pPr>
        <w:rPr>
          <w:rFonts w:ascii="Verdana" w:hAnsi="Verdana"/>
          <w:b/>
          <w:color w:val="000000"/>
          <w:sz w:val="20"/>
          <w:szCs w:val="20"/>
        </w:rPr>
      </w:pPr>
      <w:r w:rsidRPr="00C2440C">
        <w:rPr>
          <w:rFonts w:ascii="Verdana" w:hAnsi="Verdana"/>
          <w:b/>
          <w:color w:val="000000"/>
          <w:sz w:val="20"/>
          <w:szCs w:val="20"/>
        </w:rPr>
        <w:t>Łączna liczba punktów = 100 pkt</w:t>
      </w:r>
    </w:p>
    <w:p w:rsidR="00C81804" w:rsidRPr="00663751" w:rsidRDefault="00C81804" w:rsidP="006015EE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</w:rPr>
      </w:pPr>
      <w:r w:rsidRPr="00663751">
        <w:rPr>
          <w:rFonts w:ascii="Verdana" w:eastAsia="Calibri" w:hAnsi="Verdana" w:cs="Arial"/>
          <w:b/>
          <w:sz w:val="20"/>
          <w:szCs w:val="20"/>
          <w:u w:val="single"/>
        </w:rPr>
        <w:t>Uzasadnienie prawne</w:t>
      </w:r>
      <w:r w:rsidR="006015EE">
        <w:rPr>
          <w:rFonts w:ascii="Verdana" w:hAnsi="Verdana"/>
          <w:b/>
          <w:sz w:val="20"/>
          <w:szCs w:val="20"/>
          <w:u w:val="single"/>
        </w:rPr>
        <w:t xml:space="preserve"> wyboru oferty</w:t>
      </w:r>
      <w:r w:rsidRPr="00663751">
        <w:rPr>
          <w:rFonts w:ascii="Verdana" w:eastAsia="Calibri" w:hAnsi="Verdana" w:cs="Arial"/>
          <w:sz w:val="20"/>
          <w:szCs w:val="20"/>
        </w:rPr>
        <w:t>:</w:t>
      </w:r>
    </w:p>
    <w:p w:rsidR="00C81804" w:rsidRPr="00663751" w:rsidRDefault="00C81804" w:rsidP="006015EE">
      <w:pPr>
        <w:spacing w:after="0" w:line="240" w:lineRule="auto"/>
        <w:jc w:val="both"/>
        <w:rPr>
          <w:rFonts w:ascii="Verdana" w:eastAsia="Calibri" w:hAnsi="Verdana" w:cs="Arial"/>
          <w:b/>
          <w:sz w:val="20"/>
          <w:szCs w:val="20"/>
        </w:rPr>
      </w:pPr>
      <w:r w:rsidRPr="00663751">
        <w:rPr>
          <w:rFonts w:ascii="Verdana" w:eastAsia="Calibri" w:hAnsi="Verdana" w:cs="Arial"/>
          <w:b/>
          <w:sz w:val="20"/>
          <w:szCs w:val="20"/>
        </w:rPr>
        <w:t xml:space="preserve">Art. 91 ust. 1 ustawy Pzp – </w:t>
      </w:r>
      <w:r w:rsidRPr="00663751">
        <w:rPr>
          <w:rFonts w:ascii="Verdana" w:eastAsia="Calibri" w:hAnsi="Verdana" w:cs="Arial"/>
          <w:sz w:val="20"/>
          <w:szCs w:val="20"/>
        </w:rPr>
        <w:t>Zamawiający wybiera ofertę najkorzystniejszą na podstawie kryteriów oceny ofert określonych w specyfikacji istotnych warunków zamówienia.</w:t>
      </w:r>
    </w:p>
    <w:p w:rsidR="00E16EC5" w:rsidRDefault="006015EE" w:rsidP="006015EE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 postępowa</w:t>
      </w:r>
      <w:r w:rsidR="00C2440C">
        <w:rPr>
          <w:rFonts w:ascii="Verdana" w:hAnsi="Verdana"/>
          <w:sz w:val="20"/>
          <w:szCs w:val="20"/>
        </w:rPr>
        <w:t>niu złożono 2</w:t>
      </w:r>
      <w:r w:rsidR="007A2770">
        <w:rPr>
          <w:rFonts w:ascii="Verdana" w:hAnsi="Verdana"/>
          <w:sz w:val="20"/>
          <w:szCs w:val="20"/>
        </w:rPr>
        <w:t xml:space="preserve"> oferty. </w:t>
      </w:r>
      <w:r w:rsidR="00E16EC5" w:rsidRPr="00B64A3E">
        <w:rPr>
          <w:rFonts w:ascii="Verdana" w:hAnsi="Verdana"/>
          <w:sz w:val="20"/>
          <w:szCs w:val="20"/>
        </w:rPr>
        <w:t>Wykaz Wykonawców, którzy złożyli oferty, wraz z</w:t>
      </w:r>
      <w:r w:rsidR="007A2770">
        <w:rPr>
          <w:rFonts w:ascii="Verdana" w:hAnsi="Verdana"/>
          <w:sz w:val="20"/>
          <w:szCs w:val="20"/>
        </w:rPr>
        <w:t> </w:t>
      </w:r>
      <w:r w:rsidR="00E16EC5" w:rsidRPr="00B64A3E">
        <w:rPr>
          <w:rFonts w:ascii="Verdana" w:hAnsi="Verdana"/>
          <w:sz w:val="20"/>
          <w:szCs w:val="20"/>
        </w:rPr>
        <w:t>punktacją zawarto w załączniku.</w:t>
      </w:r>
    </w:p>
    <w:p w:rsidR="00AC7B71" w:rsidRDefault="00AC7B71" w:rsidP="00AC7B71">
      <w:pPr>
        <w:spacing w:after="0" w:line="240" w:lineRule="auto"/>
        <w:rPr>
          <w:rFonts w:ascii="Verdana" w:hAnsi="Verdana"/>
          <w:b/>
          <w:sz w:val="20"/>
          <w:szCs w:val="20"/>
          <w:u w:val="single"/>
        </w:rPr>
      </w:pPr>
    </w:p>
    <w:p w:rsidR="00C62ADF" w:rsidRDefault="00C62ADF" w:rsidP="00AC7B71">
      <w:pPr>
        <w:spacing w:after="0" w:line="240" w:lineRule="auto"/>
        <w:rPr>
          <w:rFonts w:ascii="Verdana" w:hAnsi="Verdana"/>
          <w:b/>
          <w:sz w:val="20"/>
          <w:szCs w:val="20"/>
          <w:u w:val="single"/>
        </w:rPr>
      </w:pPr>
    </w:p>
    <w:sectPr w:rsidR="00C62ADF" w:rsidSect="006015EE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A574AB"/>
    <w:multiLevelType w:val="hybridMultilevel"/>
    <w:tmpl w:val="48463694"/>
    <w:lvl w:ilvl="0" w:tplc="8706765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19580675"/>
    <w:multiLevelType w:val="hybridMultilevel"/>
    <w:tmpl w:val="48463694"/>
    <w:lvl w:ilvl="0" w:tplc="8706765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39E4280C"/>
    <w:multiLevelType w:val="hybridMultilevel"/>
    <w:tmpl w:val="5BC4E5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900EDB"/>
    <w:multiLevelType w:val="hybridMultilevel"/>
    <w:tmpl w:val="1F267B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960EC0"/>
    <w:multiLevelType w:val="hybridMultilevel"/>
    <w:tmpl w:val="48463694"/>
    <w:lvl w:ilvl="0" w:tplc="8706765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6FD047EC"/>
    <w:multiLevelType w:val="hybridMultilevel"/>
    <w:tmpl w:val="3B5A6308"/>
    <w:lvl w:ilvl="0" w:tplc="3BB4CB2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7F3723AD"/>
    <w:multiLevelType w:val="hybridMultilevel"/>
    <w:tmpl w:val="8D987A36"/>
    <w:lvl w:ilvl="0" w:tplc="3C6C4766">
      <w:start w:val="1"/>
      <w:numFmt w:val="decimal"/>
      <w:lvlText w:val="%1."/>
      <w:lvlJc w:val="left"/>
      <w:pPr>
        <w:ind w:left="785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3"/>
  </w:num>
  <w:num w:numId="5">
    <w:abstractNumId w:val="2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225E"/>
    <w:rsid w:val="000675C8"/>
    <w:rsid w:val="00124EA2"/>
    <w:rsid w:val="001B4529"/>
    <w:rsid w:val="00292D85"/>
    <w:rsid w:val="002D5DE5"/>
    <w:rsid w:val="00345A11"/>
    <w:rsid w:val="0036687E"/>
    <w:rsid w:val="00371DDB"/>
    <w:rsid w:val="004116CF"/>
    <w:rsid w:val="00412502"/>
    <w:rsid w:val="00463352"/>
    <w:rsid w:val="004A25C5"/>
    <w:rsid w:val="00580D44"/>
    <w:rsid w:val="005A0194"/>
    <w:rsid w:val="005A6761"/>
    <w:rsid w:val="005C3422"/>
    <w:rsid w:val="005D0E7B"/>
    <w:rsid w:val="005F60D7"/>
    <w:rsid w:val="006015EE"/>
    <w:rsid w:val="006D01EC"/>
    <w:rsid w:val="00753A33"/>
    <w:rsid w:val="00755AD6"/>
    <w:rsid w:val="007A2770"/>
    <w:rsid w:val="007B434C"/>
    <w:rsid w:val="007F38FC"/>
    <w:rsid w:val="008718C8"/>
    <w:rsid w:val="008958A1"/>
    <w:rsid w:val="00895C46"/>
    <w:rsid w:val="009471D5"/>
    <w:rsid w:val="00A01E6C"/>
    <w:rsid w:val="00AC7B71"/>
    <w:rsid w:val="00AE49FF"/>
    <w:rsid w:val="00B37001"/>
    <w:rsid w:val="00B7254C"/>
    <w:rsid w:val="00BD5BB6"/>
    <w:rsid w:val="00BE1A03"/>
    <w:rsid w:val="00C2440C"/>
    <w:rsid w:val="00C5721B"/>
    <w:rsid w:val="00C62ADF"/>
    <w:rsid w:val="00C81804"/>
    <w:rsid w:val="00C920FA"/>
    <w:rsid w:val="00CC2DCE"/>
    <w:rsid w:val="00CD5BCB"/>
    <w:rsid w:val="00D029A8"/>
    <w:rsid w:val="00D47CB7"/>
    <w:rsid w:val="00D958A5"/>
    <w:rsid w:val="00DE5125"/>
    <w:rsid w:val="00DF62D5"/>
    <w:rsid w:val="00E16EC5"/>
    <w:rsid w:val="00E2225E"/>
    <w:rsid w:val="00E719CE"/>
    <w:rsid w:val="00E874F0"/>
    <w:rsid w:val="00EB58AC"/>
    <w:rsid w:val="00EE5C58"/>
    <w:rsid w:val="00F5035E"/>
    <w:rsid w:val="00F71F68"/>
    <w:rsid w:val="00F80CBE"/>
    <w:rsid w:val="00F91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5AC07E7-15CB-4A98-825D-8FBB96816E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16EC5"/>
  </w:style>
  <w:style w:type="paragraph" w:styleId="Nagwek1">
    <w:name w:val="heading 1"/>
    <w:basedOn w:val="Normalny"/>
    <w:next w:val="Normalny"/>
    <w:link w:val="Nagwek1Znak"/>
    <w:qFormat/>
    <w:rsid w:val="00755AD6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E2225E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755AD6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character" w:customStyle="1" w:styleId="AkapitzlistZnak">
    <w:name w:val="Akapit z listą Znak"/>
    <w:link w:val="Akapitzlist"/>
    <w:uiPriority w:val="34"/>
    <w:locked/>
    <w:rsid w:val="004A25C5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256</Words>
  <Characters>1541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Kuświk Agnieszka</dc:creator>
  <cp:lastModifiedBy>Kwiecień Magdalena</cp:lastModifiedBy>
  <cp:revision>36</cp:revision>
  <dcterms:created xsi:type="dcterms:W3CDTF">2016-10-24T06:19:00Z</dcterms:created>
  <dcterms:modified xsi:type="dcterms:W3CDTF">2020-01-08T12:28:00Z</dcterms:modified>
</cp:coreProperties>
</file>