
<file path=[Content_Types].xml><?xml version="1.0" encoding="utf-8"?>
<Types xmlns="http://schemas.openxmlformats.org/package/2006/content-types">
  <Default Extension="bin" ContentType="application/vnd.ms-word.attachedToolbar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ustomizations.xml" ContentType="application/vnd.ms-word.keyMapCustomization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1E40" w:rsidRPr="00B06FEC" w:rsidRDefault="00F91E40" w:rsidP="00615613">
      <w:pPr>
        <w:pStyle w:val="BodyText"/>
        <w:spacing w:line="360" w:lineRule="auto"/>
        <w:ind w:right="-2"/>
        <w:jc w:val="both"/>
        <w:rPr>
          <w:rFonts w:ascii="Times New Roman" w:hAnsi="Times New Roman" w:cs="Times New Roman"/>
          <w:noProof/>
          <w:sz w:val="28"/>
          <w:szCs w:val="28"/>
        </w:rPr>
      </w:pPr>
      <w:r w:rsidRPr="00B06FEC">
        <w:rPr>
          <w:rFonts w:ascii="Times New Roman" w:hAnsi="Times New Roman" w:cs="Times New Roman"/>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7.75pt;height:675pt">
            <v:imagedata r:id="rId8" o:title=""/>
          </v:shape>
        </w:pict>
      </w:r>
    </w:p>
    <w:p w:rsidR="00F91E40" w:rsidRDefault="00F91E40" w:rsidP="00615613">
      <w:pPr>
        <w:pStyle w:val="BodyText"/>
        <w:spacing w:line="360" w:lineRule="auto"/>
        <w:ind w:right="-2"/>
        <w:jc w:val="both"/>
        <w:rPr>
          <w:rFonts w:ascii="Verdana" w:hAnsi="Verdana"/>
          <w:b/>
          <w:sz w:val="20"/>
          <w:szCs w:val="20"/>
        </w:rPr>
      </w:pPr>
    </w:p>
    <w:p w:rsidR="00F91E40" w:rsidRDefault="00F91E40" w:rsidP="00A1023B">
      <w:pPr>
        <w:pStyle w:val="BodyText"/>
        <w:spacing w:line="360" w:lineRule="auto"/>
        <w:ind w:right="-2"/>
        <w:jc w:val="center"/>
        <w:rPr>
          <w:rFonts w:ascii="Verdana" w:hAnsi="Verdana"/>
          <w:b/>
          <w:sz w:val="20"/>
          <w:szCs w:val="20"/>
        </w:rPr>
      </w:pPr>
    </w:p>
    <w:p w:rsidR="00F91E40" w:rsidRDefault="00F91E40" w:rsidP="00A1023B">
      <w:pPr>
        <w:pStyle w:val="BodyText"/>
        <w:spacing w:line="360" w:lineRule="auto"/>
        <w:ind w:right="-2"/>
        <w:jc w:val="center"/>
        <w:rPr>
          <w:rFonts w:ascii="Verdana" w:hAnsi="Verdana"/>
          <w:b/>
          <w:sz w:val="20"/>
          <w:szCs w:val="20"/>
        </w:rPr>
      </w:pPr>
    </w:p>
    <w:p w:rsidR="00F91E40" w:rsidRDefault="00F91E40" w:rsidP="00A1023B">
      <w:pPr>
        <w:pStyle w:val="BodyText"/>
        <w:spacing w:line="360" w:lineRule="auto"/>
        <w:ind w:right="-2"/>
        <w:jc w:val="center"/>
        <w:rPr>
          <w:rFonts w:ascii="Verdana" w:hAnsi="Verdana"/>
          <w:b/>
          <w:sz w:val="20"/>
          <w:szCs w:val="20"/>
        </w:rPr>
      </w:pPr>
    </w:p>
    <w:p w:rsidR="00F91E40" w:rsidRDefault="00F91E40" w:rsidP="00A1023B">
      <w:pPr>
        <w:pStyle w:val="BodyText"/>
        <w:spacing w:line="360" w:lineRule="auto"/>
        <w:ind w:right="-2"/>
        <w:jc w:val="center"/>
        <w:rPr>
          <w:rFonts w:ascii="Verdana" w:hAnsi="Verdana"/>
          <w:b/>
          <w:sz w:val="20"/>
          <w:szCs w:val="20"/>
        </w:rPr>
      </w:pPr>
      <w:r w:rsidRPr="00B41A47">
        <w:rPr>
          <w:rFonts w:ascii="Verdana" w:hAnsi="Verdana"/>
          <w:b/>
          <w:sz w:val="20"/>
          <w:szCs w:val="20"/>
        </w:rPr>
        <w:t>Specyfikacja Istotnych Warunków Zamówienia zawiera:</w:t>
      </w:r>
    </w:p>
    <w:p w:rsidR="00F91E40" w:rsidRPr="00B41A47" w:rsidRDefault="00F91E40" w:rsidP="00A1023B">
      <w:pPr>
        <w:pStyle w:val="BodyText"/>
        <w:spacing w:line="360" w:lineRule="auto"/>
        <w:ind w:right="-2"/>
        <w:jc w:val="center"/>
        <w:rPr>
          <w:rFonts w:ascii="Verdana" w:hAnsi="Verdana"/>
          <w:b/>
          <w:sz w:val="20"/>
          <w:szCs w:val="20"/>
        </w:rPr>
      </w:pPr>
    </w:p>
    <w:p w:rsidR="00F91E40" w:rsidRPr="00B41A47" w:rsidRDefault="00F91E40" w:rsidP="00275198">
      <w:pPr>
        <w:pStyle w:val="tekstdokumentu"/>
      </w:pPr>
      <w:r w:rsidRPr="00B41A47">
        <w:t xml:space="preserve">TOM I </w:t>
      </w:r>
      <w:r w:rsidRPr="00B41A47">
        <w:tab/>
        <w:t>Instrukcja dla Wykonawców (IDW) wraz z formularzami</w:t>
      </w:r>
    </w:p>
    <w:p w:rsidR="00F91E40" w:rsidRPr="00B41A47" w:rsidRDefault="00F91E40" w:rsidP="00275198">
      <w:pPr>
        <w:pStyle w:val="tekstdokumentu"/>
      </w:pPr>
      <w:r w:rsidRPr="00B41A47">
        <w:t xml:space="preserve">Rozdział 1 </w:t>
      </w:r>
      <w:r w:rsidRPr="00B41A47">
        <w:tab/>
        <w:t>Instrukcja dla Wykonawców</w:t>
      </w:r>
    </w:p>
    <w:p w:rsidR="00F91E40" w:rsidRPr="00B41A47" w:rsidRDefault="00F91E40" w:rsidP="00275198">
      <w:pPr>
        <w:pStyle w:val="tekstdokumentu"/>
      </w:pPr>
      <w:r w:rsidRPr="00B41A47">
        <w:t>Rozdział  2</w:t>
      </w:r>
      <w:r w:rsidRPr="00B41A47">
        <w:tab/>
        <w:t>Formularz „Oferta” i Formularze zał</w:t>
      </w:r>
      <w:r w:rsidRPr="00B41A47">
        <w:rPr>
          <w:rFonts w:eastAsia="TimesNewRoman" w:cs="TimesNewRoman"/>
        </w:rPr>
        <w:t>ą</w:t>
      </w:r>
      <w:r w:rsidRPr="00B41A47">
        <w:t>czników do Oferty:</w:t>
      </w:r>
    </w:p>
    <w:p w:rsidR="00F91E40" w:rsidRPr="00B41A47" w:rsidRDefault="00F91E40" w:rsidP="00275198">
      <w:pPr>
        <w:pStyle w:val="tekstdokumentu"/>
      </w:pPr>
    </w:p>
    <w:p w:rsidR="00F91E40" w:rsidRPr="00B41A47" w:rsidRDefault="00F91E40" w:rsidP="00275198">
      <w:pPr>
        <w:pStyle w:val="tekstdokumentu"/>
      </w:pPr>
      <w:r w:rsidRPr="00B41A47">
        <w:t xml:space="preserve">Formularz 2.1 </w:t>
      </w:r>
      <w:r w:rsidRPr="00B41A47">
        <w:tab/>
        <w:t>Formularz cenowy</w:t>
      </w:r>
      <w:r>
        <w:t xml:space="preserve"> (Formularz 2.1.)</w:t>
      </w:r>
    </w:p>
    <w:p w:rsidR="00F91E40" w:rsidRPr="00B41A47" w:rsidRDefault="00F91E40" w:rsidP="00615613">
      <w:pPr>
        <w:autoSpaceDE w:val="0"/>
        <w:autoSpaceDN w:val="0"/>
        <w:adjustRightInd w:val="0"/>
        <w:ind w:left="1620" w:hanging="1620"/>
        <w:rPr>
          <w:rFonts w:ascii="Verdana" w:hAnsi="Verdana"/>
          <w:sz w:val="20"/>
          <w:szCs w:val="20"/>
          <w:lang w:eastAsia="pl-PL"/>
        </w:rPr>
      </w:pPr>
    </w:p>
    <w:p w:rsidR="00F91E40" w:rsidRPr="00B41A47" w:rsidRDefault="00F91E40" w:rsidP="00615613">
      <w:pPr>
        <w:autoSpaceDE w:val="0"/>
        <w:autoSpaceDN w:val="0"/>
        <w:adjustRightInd w:val="0"/>
        <w:ind w:left="1620" w:hanging="1620"/>
        <w:rPr>
          <w:rFonts w:ascii="Verdana" w:hAnsi="Verdana"/>
          <w:sz w:val="20"/>
          <w:szCs w:val="20"/>
          <w:lang w:eastAsia="pl-PL"/>
        </w:rPr>
      </w:pPr>
      <w:r w:rsidRPr="00B41A47">
        <w:rPr>
          <w:rFonts w:ascii="Verdana" w:hAnsi="Verdana"/>
          <w:sz w:val="20"/>
          <w:szCs w:val="20"/>
          <w:lang w:eastAsia="pl-PL"/>
        </w:rPr>
        <w:t xml:space="preserve">Rozdział 3: </w:t>
      </w:r>
      <w:r w:rsidRPr="00B41A47">
        <w:rPr>
          <w:rFonts w:ascii="Verdana" w:hAnsi="Verdana"/>
          <w:sz w:val="20"/>
          <w:szCs w:val="20"/>
          <w:lang w:eastAsia="pl-PL"/>
        </w:rPr>
        <w:tab/>
        <w:t>Formularze dotycz</w:t>
      </w:r>
      <w:r w:rsidRPr="00B41A47">
        <w:rPr>
          <w:rFonts w:ascii="Verdana" w:eastAsia="TimesNewRoman" w:hAnsi="Verdana" w:cs="TimesNewRoman"/>
          <w:sz w:val="20"/>
          <w:szCs w:val="20"/>
          <w:lang w:eastAsia="pl-PL"/>
        </w:rPr>
        <w:t>ą</w:t>
      </w:r>
      <w:r w:rsidRPr="00B41A47">
        <w:rPr>
          <w:rFonts w:ascii="Verdana" w:hAnsi="Verdana"/>
          <w:sz w:val="20"/>
          <w:szCs w:val="20"/>
          <w:lang w:eastAsia="pl-PL"/>
        </w:rPr>
        <w:t>ce spełniania przez Wykonawców warunków udziału w post</w:t>
      </w:r>
      <w:r w:rsidRPr="00B41A47">
        <w:rPr>
          <w:rFonts w:ascii="Verdana" w:eastAsia="TimesNewRoman" w:hAnsi="Verdana" w:cs="TimesNewRoman"/>
          <w:sz w:val="20"/>
          <w:szCs w:val="20"/>
          <w:lang w:eastAsia="pl-PL"/>
        </w:rPr>
        <w:t>ę</w:t>
      </w:r>
      <w:r w:rsidRPr="00B41A47">
        <w:rPr>
          <w:rFonts w:ascii="Verdana" w:hAnsi="Verdana"/>
          <w:sz w:val="20"/>
          <w:szCs w:val="20"/>
          <w:lang w:eastAsia="pl-PL"/>
        </w:rPr>
        <w:t>powaniu:</w:t>
      </w:r>
    </w:p>
    <w:p w:rsidR="00F91E40" w:rsidRPr="000F5DAB" w:rsidRDefault="00F91E40" w:rsidP="00615613">
      <w:pPr>
        <w:autoSpaceDE w:val="0"/>
        <w:autoSpaceDN w:val="0"/>
        <w:adjustRightInd w:val="0"/>
        <w:rPr>
          <w:rFonts w:ascii="Verdana" w:hAnsi="Verdana"/>
          <w:iCs/>
          <w:sz w:val="20"/>
          <w:szCs w:val="20"/>
          <w:lang w:eastAsia="pl-PL"/>
        </w:rPr>
      </w:pPr>
      <w:r w:rsidRPr="000F5DAB">
        <w:rPr>
          <w:rFonts w:ascii="Verdana" w:hAnsi="Verdana"/>
          <w:iCs/>
          <w:sz w:val="20"/>
          <w:szCs w:val="20"/>
          <w:lang w:eastAsia="pl-PL"/>
        </w:rPr>
        <w:t>Formularz 3.1.1.</w:t>
      </w:r>
      <w:r w:rsidRPr="000F5DAB">
        <w:rPr>
          <w:rFonts w:ascii="Verdana" w:hAnsi="Verdana"/>
          <w:sz w:val="20"/>
          <w:szCs w:val="20"/>
        </w:rPr>
        <w:t xml:space="preserve"> O</w:t>
      </w:r>
      <w:r w:rsidRPr="000F5DAB">
        <w:rPr>
          <w:rFonts w:ascii="Verdana" w:eastAsia="TimesNewRoman,Italic" w:hAnsi="Verdana" w:cs="TimesNewRoman,Italic"/>
          <w:sz w:val="20"/>
          <w:szCs w:val="20"/>
        </w:rPr>
        <w:t>ś</w:t>
      </w:r>
      <w:r w:rsidRPr="000F5DAB">
        <w:rPr>
          <w:rFonts w:ascii="Verdana" w:hAnsi="Verdana"/>
          <w:sz w:val="20"/>
          <w:szCs w:val="20"/>
        </w:rPr>
        <w:t>wiadczenie Wykonawcy o braku podstaw do wykluczenia z post</w:t>
      </w:r>
      <w:r w:rsidRPr="000F5DAB">
        <w:rPr>
          <w:rFonts w:ascii="Verdana" w:eastAsia="TimesNewRoman,Italic" w:hAnsi="Verdana" w:cs="TimesNewRoman,Italic"/>
          <w:sz w:val="20"/>
          <w:szCs w:val="20"/>
        </w:rPr>
        <w:t>ę</w:t>
      </w:r>
      <w:r w:rsidRPr="000F5DAB">
        <w:rPr>
          <w:rFonts w:ascii="Verdana" w:hAnsi="Verdana"/>
          <w:sz w:val="20"/>
          <w:szCs w:val="20"/>
        </w:rPr>
        <w:t>powania</w:t>
      </w:r>
      <w:r>
        <w:rPr>
          <w:rFonts w:ascii="Verdana" w:hAnsi="Verdana"/>
          <w:sz w:val="20"/>
          <w:szCs w:val="20"/>
        </w:rPr>
        <w:t>;</w:t>
      </w:r>
      <w:r w:rsidRPr="000F5DAB">
        <w:rPr>
          <w:rFonts w:ascii="Verdana" w:hAnsi="Verdana"/>
          <w:sz w:val="20"/>
          <w:szCs w:val="20"/>
        </w:rPr>
        <w:t xml:space="preserve"> Formularz 3.1.2. O</w:t>
      </w:r>
      <w:r w:rsidRPr="000F5DAB">
        <w:rPr>
          <w:rFonts w:ascii="Verdana" w:eastAsia="TimesNewRoman,Italic" w:hAnsi="Verdana" w:cs="TimesNewRoman,Italic"/>
          <w:sz w:val="20"/>
          <w:szCs w:val="20"/>
        </w:rPr>
        <w:t>ś</w:t>
      </w:r>
      <w:r w:rsidRPr="000F5DAB">
        <w:rPr>
          <w:rFonts w:ascii="Verdana" w:hAnsi="Verdana"/>
          <w:sz w:val="20"/>
          <w:szCs w:val="20"/>
        </w:rPr>
        <w:t>wiadczenie Wykonawcy o spełnianiu warunków udziału w post</w:t>
      </w:r>
      <w:r w:rsidRPr="000F5DAB">
        <w:rPr>
          <w:rFonts w:ascii="Verdana" w:eastAsia="TimesNewRoman,Italic" w:hAnsi="Verdana" w:cs="TimesNewRoman,Italic"/>
          <w:sz w:val="20"/>
          <w:szCs w:val="20"/>
        </w:rPr>
        <w:t>ę</w:t>
      </w:r>
      <w:r w:rsidRPr="000F5DAB">
        <w:rPr>
          <w:rFonts w:ascii="Verdana" w:hAnsi="Verdana"/>
          <w:sz w:val="20"/>
          <w:szCs w:val="20"/>
        </w:rPr>
        <w:t>powaniu</w:t>
      </w:r>
      <w:r w:rsidRPr="000F5DAB">
        <w:rPr>
          <w:rFonts w:ascii="Verdana" w:hAnsi="Verdana"/>
          <w:iCs/>
          <w:sz w:val="20"/>
          <w:szCs w:val="20"/>
          <w:lang w:eastAsia="pl-PL"/>
        </w:rPr>
        <w:t>;</w:t>
      </w:r>
    </w:p>
    <w:p w:rsidR="00F91E40" w:rsidRPr="00B41A47" w:rsidRDefault="00F91E40" w:rsidP="00275198">
      <w:pPr>
        <w:pStyle w:val="tekstdokumentu"/>
      </w:pPr>
      <w:r w:rsidRPr="00B41A47">
        <w:t>Formularz 3.2. Wiedza i do</w:t>
      </w:r>
      <w:r w:rsidRPr="00B41A47">
        <w:rPr>
          <w:rFonts w:eastAsia="TimesNewRoman,Italic" w:cs="TimesNewRoman,Italic"/>
        </w:rPr>
        <w:t>ś</w:t>
      </w:r>
      <w:r w:rsidRPr="00B41A47">
        <w:t>wiadczenie;</w:t>
      </w:r>
    </w:p>
    <w:p w:rsidR="00F91E40" w:rsidRPr="008F4D9A" w:rsidRDefault="00F91E40" w:rsidP="000F5DAB">
      <w:pPr>
        <w:pStyle w:val="tekstdokumentu"/>
      </w:pPr>
      <w:r w:rsidRPr="00B41A47">
        <w:t>Formularz</w:t>
      </w:r>
      <w:r>
        <w:t xml:space="preserve"> 3.3. </w:t>
      </w:r>
      <w:r w:rsidRPr="008F4D9A">
        <w:t xml:space="preserve"> Oświadczenie, o braku podstaw do wykluczenia w okolicznościach o których mowa w art.  24 ust.1 ustawy Pzp – w odniesieniu do podmiotów na zasobach których Wykonawca polega wykazując spełnianie warunków, o których mowa w art. 22 ust. 1 ustawy Pzp, a które to podmioty będą brały udział w realizacji części zamówienia</w:t>
      </w:r>
    </w:p>
    <w:p w:rsidR="00F91E40" w:rsidRPr="00B41A47" w:rsidRDefault="00F91E40" w:rsidP="00275198">
      <w:pPr>
        <w:pStyle w:val="tekstdokumentu"/>
      </w:pPr>
    </w:p>
    <w:p w:rsidR="00F91E40" w:rsidRPr="00B41A47" w:rsidRDefault="00F91E40" w:rsidP="00275198">
      <w:pPr>
        <w:pStyle w:val="tekstdokumentu"/>
      </w:pPr>
    </w:p>
    <w:p w:rsidR="00F91E40" w:rsidRPr="00B41A47" w:rsidRDefault="00F91E40" w:rsidP="00275198">
      <w:pPr>
        <w:pStyle w:val="tekstdokumentu"/>
      </w:pPr>
      <w:r w:rsidRPr="00B41A47">
        <w:t>TOM II</w:t>
      </w:r>
      <w:r w:rsidRPr="00B41A47">
        <w:tab/>
        <w:t>Istotne po</w:t>
      </w:r>
      <w:r>
        <w:t>stanowienia umowy z załącznikiem</w:t>
      </w:r>
    </w:p>
    <w:p w:rsidR="00F91E40" w:rsidRPr="00B41A47" w:rsidRDefault="00F91E40" w:rsidP="00275198">
      <w:pPr>
        <w:pStyle w:val="tekstdokumentu"/>
      </w:pPr>
    </w:p>
    <w:p w:rsidR="00F91E40" w:rsidRPr="00B41A47" w:rsidRDefault="00F91E40" w:rsidP="00275198">
      <w:pPr>
        <w:pStyle w:val="tekstdokumentu"/>
      </w:pPr>
      <w:r w:rsidRPr="00B41A47">
        <w:t>TOM III</w:t>
      </w:r>
      <w:r w:rsidRPr="00B41A47">
        <w:tab/>
        <w:t>Opis przedmiotu zamówienia</w:t>
      </w:r>
    </w:p>
    <w:p w:rsidR="00F91E40" w:rsidRPr="00B41A47" w:rsidRDefault="00F91E40" w:rsidP="00615613">
      <w:pPr>
        <w:pStyle w:val="zacznik"/>
        <w:rPr>
          <w:sz w:val="20"/>
          <w:szCs w:val="20"/>
        </w:rPr>
      </w:pPr>
    </w:p>
    <w:p w:rsidR="00F91E40" w:rsidRPr="00B41A47" w:rsidRDefault="00F91E40" w:rsidP="00615613">
      <w:pPr>
        <w:ind w:left="1680" w:hanging="1680"/>
        <w:rPr>
          <w:rFonts w:ascii="Verdana" w:hAnsi="Verdana"/>
          <w:sz w:val="20"/>
          <w:szCs w:val="20"/>
        </w:rPr>
      </w:pPr>
    </w:p>
    <w:p w:rsidR="00F91E40" w:rsidRPr="00B41A47" w:rsidRDefault="00F91E40" w:rsidP="00615613">
      <w:pPr>
        <w:autoSpaceDE w:val="0"/>
        <w:autoSpaceDN w:val="0"/>
        <w:adjustRightInd w:val="0"/>
        <w:rPr>
          <w:rFonts w:ascii="Verdana" w:eastAsia="TimesNewRoman" w:hAnsi="Verdana" w:cs="TimesNewRoman"/>
          <w:sz w:val="20"/>
          <w:szCs w:val="20"/>
          <w:lang w:eastAsia="pl-PL"/>
        </w:rPr>
      </w:pPr>
      <w:r w:rsidRPr="00B41A47">
        <w:rPr>
          <w:rFonts w:ascii="Verdana" w:hAnsi="Verdana"/>
          <w:sz w:val="20"/>
          <w:szCs w:val="20"/>
          <w:lang w:eastAsia="pl-PL"/>
        </w:rPr>
        <w:t>Specyfikacja Istotnych Warunków Zamówienia zwana jest w dalszej tre</w:t>
      </w:r>
      <w:r w:rsidRPr="00B41A47">
        <w:rPr>
          <w:rFonts w:ascii="Verdana" w:eastAsia="TimesNewRoman" w:hAnsi="Verdana" w:cs="TimesNewRoman"/>
          <w:sz w:val="20"/>
          <w:szCs w:val="20"/>
          <w:lang w:eastAsia="pl-PL"/>
        </w:rPr>
        <w:t>ś</w:t>
      </w:r>
      <w:r w:rsidRPr="00B41A47">
        <w:rPr>
          <w:rFonts w:ascii="Verdana" w:hAnsi="Verdana"/>
          <w:sz w:val="20"/>
          <w:szCs w:val="20"/>
          <w:lang w:eastAsia="pl-PL"/>
        </w:rPr>
        <w:t>ci Specyfikacj</w:t>
      </w:r>
      <w:r w:rsidRPr="00B41A47">
        <w:rPr>
          <w:rFonts w:ascii="Verdana" w:eastAsia="TimesNewRoman" w:hAnsi="Verdana" w:cs="TimesNewRoman"/>
          <w:sz w:val="20"/>
          <w:szCs w:val="20"/>
          <w:lang w:eastAsia="pl-PL"/>
        </w:rPr>
        <w:t>ą</w:t>
      </w:r>
    </w:p>
    <w:p w:rsidR="00F91E40" w:rsidRPr="00B41A47" w:rsidRDefault="00F91E40" w:rsidP="00615613">
      <w:pPr>
        <w:ind w:left="1680" w:hanging="1680"/>
        <w:rPr>
          <w:rFonts w:ascii="Verdana" w:hAnsi="Verdana"/>
          <w:sz w:val="20"/>
          <w:szCs w:val="20"/>
        </w:rPr>
      </w:pPr>
      <w:r w:rsidRPr="00B41A47">
        <w:rPr>
          <w:rFonts w:ascii="Verdana" w:hAnsi="Verdana"/>
          <w:sz w:val="20"/>
          <w:szCs w:val="20"/>
          <w:lang w:eastAsia="pl-PL"/>
        </w:rPr>
        <w:t>Istotnych Warunków Zamówienia, SIWZ lub specyfikacj</w:t>
      </w:r>
      <w:r w:rsidRPr="00B41A47">
        <w:rPr>
          <w:rFonts w:ascii="Verdana" w:eastAsia="TimesNewRoman" w:hAnsi="Verdana" w:cs="TimesNewRoman"/>
          <w:sz w:val="20"/>
          <w:szCs w:val="20"/>
          <w:lang w:eastAsia="pl-PL"/>
        </w:rPr>
        <w:t>ą</w:t>
      </w:r>
      <w:r w:rsidRPr="00B41A47">
        <w:rPr>
          <w:rFonts w:ascii="Verdana" w:hAnsi="Verdana"/>
          <w:sz w:val="20"/>
          <w:szCs w:val="20"/>
          <w:lang w:eastAsia="pl-PL"/>
        </w:rPr>
        <w:t>.</w:t>
      </w:r>
    </w:p>
    <w:p w:rsidR="00F91E40" w:rsidRDefault="00F91E40" w:rsidP="00615613">
      <w:pPr>
        <w:pStyle w:val="zacznik"/>
        <w:rPr>
          <w:sz w:val="20"/>
        </w:rPr>
      </w:pPr>
    </w:p>
    <w:p w:rsidR="00F91E40" w:rsidRDefault="00F91E40">
      <w:pPr>
        <w:rPr>
          <w:rStyle w:val="tekstdokbold"/>
          <w:rFonts w:ascii="Verdana" w:hAnsi="Verdana"/>
          <w:bCs/>
          <w:iCs/>
          <w:sz w:val="20"/>
          <w:lang w:eastAsia="pl-PL"/>
        </w:rPr>
      </w:pPr>
      <w:r>
        <w:rPr>
          <w:rStyle w:val="tekstdokbold"/>
          <w:b w:val="0"/>
          <w:bCs/>
          <w:sz w:val="20"/>
        </w:rPr>
        <w:br w:type="page"/>
      </w:r>
    </w:p>
    <w:p w:rsidR="00F91E40" w:rsidRDefault="00F91E40" w:rsidP="00615613">
      <w:pPr>
        <w:pStyle w:val="zacznik"/>
        <w:rPr>
          <w:rStyle w:val="tekstdokbold"/>
          <w:b/>
          <w:bCs/>
          <w:sz w:val="20"/>
        </w:rPr>
      </w:pPr>
    </w:p>
    <w:p w:rsidR="00F91E40" w:rsidRPr="00804D7F" w:rsidRDefault="00F91E40" w:rsidP="00804D7F">
      <w:pPr>
        <w:pStyle w:val="BodyText"/>
        <w:spacing w:line="360" w:lineRule="auto"/>
        <w:ind w:right="-427"/>
        <w:rPr>
          <w:rFonts w:ascii="Verdana" w:hAnsi="Verdana"/>
          <w:b/>
          <w:sz w:val="22"/>
        </w:rPr>
      </w:pPr>
    </w:p>
    <w:p w:rsidR="00F91E40" w:rsidRDefault="00F91E40" w:rsidP="00615613">
      <w:pPr>
        <w:pStyle w:val="BodyText"/>
        <w:spacing w:line="360" w:lineRule="auto"/>
        <w:ind w:right="-427"/>
        <w:rPr>
          <w:rFonts w:ascii="Verdana" w:hAnsi="Verdana"/>
          <w:b/>
          <w:sz w:val="20"/>
        </w:rPr>
      </w:pPr>
    </w:p>
    <w:p w:rsidR="00F91E40" w:rsidRDefault="00F91E40" w:rsidP="00615613">
      <w:pPr>
        <w:pStyle w:val="BodyText"/>
        <w:spacing w:line="360" w:lineRule="auto"/>
        <w:ind w:right="-427"/>
        <w:rPr>
          <w:rFonts w:ascii="Verdana" w:hAnsi="Verdana"/>
          <w:b/>
          <w:sz w:val="20"/>
        </w:rPr>
      </w:pPr>
    </w:p>
    <w:p w:rsidR="00F91E40" w:rsidRDefault="00F91E40" w:rsidP="00615613">
      <w:pPr>
        <w:pStyle w:val="BodyText"/>
        <w:spacing w:line="360" w:lineRule="auto"/>
        <w:ind w:right="-427"/>
        <w:rPr>
          <w:rFonts w:ascii="Verdana" w:hAnsi="Verdana"/>
          <w:b/>
          <w:sz w:val="20"/>
        </w:rPr>
      </w:pPr>
    </w:p>
    <w:p w:rsidR="00F91E40" w:rsidRDefault="00F91E40" w:rsidP="00615613">
      <w:pPr>
        <w:pStyle w:val="BodyText"/>
        <w:spacing w:line="360" w:lineRule="auto"/>
        <w:ind w:right="-427"/>
        <w:rPr>
          <w:rFonts w:ascii="Verdana" w:hAnsi="Verdana"/>
          <w:b/>
          <w:sz w:val="20"/>
        </w:rPr>
      </w:pPr>
    </w:p>
    <w:p w:rsidR="00F91E40" w:rsidRDefault="00F91E40" w:rsidP="00615613">
      <w:pPr>
        <w:pStyle w:val="BodyText"/>
        <w:spacing w:line="360" w:lineRule="auto"/>
        <w:ind w:right="-427"/>
        <w:rPr>
          <w:rFonts w:ascii="Verdana" w:hAnsi="Verdana"/>
          <w:b/>
          <w:sz w:val="20"/>
        </w:rPr>
      </w:pPr>
    </w:p>
    <w:p w:rsidR="00F91E40" w:rsidRDefault="00F91E40" w:rsidP="00615613">
      <w:pPr>
        <w:pStyle w:val="BodyText"/>
        <w:spacing w:line="360" w:lineRule="auto"/>
        <w:ind w:right="-427"/>
        <w:rPr>
          <w:rFonts w:ascii="Verdana" w:hAnsi="Verdana"/>
          <w:b/>
          <w:sz w:val="20"/>
        </w:rPr>
      </w:pPr>
    </w:p>
    <w:p w:rsidR="00F91E40" w:rsidRDefault="00F91E40" w:rsidP="00615613">
      <w:pPr>
        <w:pStyle w:val="BodyText"/>
        <w:spacing w:line="360" w:lineRule="auto"/>
        <w:ind w:right="-427"/>
        <w:rPr>
          <w:rFonts w:ascii="Verdana" w:hAnsi="Verdana"/>
          <w:b/>
          <w:sz w:val="20"/>
        </w:rPr>
      </w:pPr>
    </w:p>
    <w:p w:rsidR="00F91E40" w:rsidRDefault="00F91E40" w:rsidP="00615613">
      <w:pPr>
        <w:pStyle w:val="BodyText"/>
        <w:spacing w:line="360" w:lineRule="auto"/>
        <w:ind w:right="-427"/>
        <w:rPr>
          <w:rFonts w:ascii="Verdana" w:hAnsi="Verdana"/>
          <w:b/>
          <w:sz w:val="20"/>
        </w:rPr>
      </w:pPr>
    </w:p>
    <w:p w:rsidR="00F91E40" w:rsidRDefault="00F91E40" w:rsidP="00615613">
      <w:pPr>
        <w:pStyle w:val="BodyText"/>
        <w:spacing w:line="360" w:lineRule="auto"/>
        <w:ind w:right="-427"/>
        <w:rPr>
          <w:rFonts w:ascii="Verdana" w:hAnsi="Verdana"/>
          <w:b/>
          <w:sz w:val="20"/>
        </w:rPr>
      </w:pPr>
    </w:p>
    <w:p w:rsidR="00F91E40" w:rsidRDefault="00F91E40" w:rsidP="00615613">
      <w:pPr>
        <w:pStyle w:val="BodyText"/>
        <w:spacing w:line="360" w:lineRule="auto"/>
        <w:ind w:right="-427"/>
        <w:rPr>
          <w:rFonts w:ascii="Verdana" w:hAnsi="Verdana"/>
          <w:b/>
          <w:sz w:val="20"/>
        </w:rPr>
      </w:pPr>
    </w:p>
    <w:p w:rsidR="00F91E40" w:rsidRDefault="00F91E40" w:rsidP="00615613">
      <w:pPr>
        <w:pStyle w:val="BodyText"/>
        <w:spacing w:line="360" w:lineRule="auto"/>
        <w:ind w:right="-427"/>
        <w:rPr>
          <w:rFonts w:ascii="Verdana" w:hAnsi="Verdana"/>
          <w:b/>
          <w:sz w:val="20"/>
        </w:rPr>
      </w:pPr>
    </w:p>
    <w:p w:rsidR="00F91E40" w:rsidRPr="003E033E" w:rsidRDefault="00F91E40" w:rsidP="00615613">
      <w:pPr>
        <w:autoSpaceDE w:val="0"/>
        <w:autoSpaceDN w:val="0"/>
        <w:adjustRightInd w:val="0"/>
        <w:jc w:val="center"/>
        <w:rPr>
          <w:rFonts w:ascii="Verdana" w:hAnsi="Verdana"/>
          <w:b/>
          <w:bCs/>
          <w:sz w:val="28"/>
          <w:szCs w:val="28"/>
          <w:lang w:eastAsia="pl-PL"/>
        </w:rPr>
      </w:pPr>
      <w:r w:rsidRPr="003E033E">
        <w:rPr>
          <w:rFonts w:ascii="Verdana" w:hAnsi="Verdana"/>
          <w:b/>
          <w:bCs/>
          <w:sz w:val="28"/>
          <w:szCs w:val="28"/>
          <w:lang w:eastAsia="pl-PL"/>
        </w:rPr>
        <w:t>Tom I</w:t>
      </w:r>
    </w:p>
    <w:p w:rsidR="00F91E40" w:rsidRPr="00490410" w:rsidRDefault="00F91E40" w:rsidP="00F56E83">
      <w:pPr>
        <w:autoSpaceDE w:val="0"/>
        <w:autoSpaceDN w:val="0"/>
        <w:adjustRightInd w:val="0"/>
        <w:rPr>
          <w:sz w:val="20"/>
          <w:szCs w:val="20"/>
        </w:rPr>
      </w:pPr>
      <w:r w:rsidRPr="003E033E">
        <w:rPr>
          <w:rFonts w:ascii="Verdana" w:hAnsi="Verdana"/>
          <w:b/>
          <w:bCs/>
          <w:sz w:val="28"/>
          <w:szCs w:val="28"/>
          <w:lang w:eastAsia="pl-PL"/>
        </w:rPr>
        <w:t xml:space="preserve">INSTRUKCJA DLA WYKONAWCÓW </w:t>
      </w:r>
      <w:r w:rsidRPr="003E033E">
        <w:rPr>
          <w:rFonts w:ascii="Verdana" w:hAnsi="Verdana"/>
          <w:b/>
          <w:sz w:val="28"/>
          <w:szCs w:val="28"/>
        </w:rPr>
        <w:t xml:space="preserve">WRAZ Z FORMULARZAMI </w:t>
      </w:r>
      <w:r w:rsidRPr="003E033E">
        <w:rPr>
          <w:rFonts w:ascii="Verdana" w:hAnsi="Verdana"/>
          <w:b/>
          <w:sz w:val="28"/>
          <w:szCs w:val="28"/>
        </w:rPr>
        <w:br w:type="page"/>
      </w:r>
      <w:r w:rsidRPr="00490410">
        <w:rPr>
          <w:sz w:val="20"/>
          <w:szCs w:val="20"/>
        </w:rPr>
        <w:t>ROZDZIAŁ 1.</w:t>
      </w:r>
    </w:p>
    <w:p w:rsidR="00F91E40" w:rsidRPr="00490410" w:rsidRDefault="00F91E40" w:rsidP="001177FA">
      <w:pPr>
        <w:pStyle w:val="rozdzia"/>
      </w:pPr>
      <w:r w:rsidRPr="00490410">
        <w:t>INSTRUKCJA DLA WYKONAWCÓW (IDW)</w:t>
      </w:r>
    </w:p>
    <w:p w:rsidR="00F91E40" w:rsidRPr="00490410" w:rsidRDefault="00F91E40" w:rsidP="00804D7F">
      <w:pPr>
        <w:tabs>
          <w:tab w:val="left" w:pos="720"/>
          <w:tab w:val="left" w:pos="1440"/>
          <w:tab w:val="left" w:pos="2160"/>
          <w:tab w:val="center" w:pos="4819"/>
        </w:tabs>
        <w:ind w:left="709" w:hanging="709"/>
        <w:rPr>
          <w:rFonts w:ascii="Verdana" w:hAnsi="Verdana"/>
          <w:sz w:val="20"/>
          <w:szCs w:val="20"/>
        </w:rPr>
      </w:pPr>
      <w:r w:rsidRPr="00490410">
        <w:rPr>
          <w:rFonts w:ascii="Verdana" w:hAnsi="Verdana"/>
          <w:b/>
          <w:sz w:val="20"/>
          <w:szCs w:val="20"/>
        </w:rPr>
        <w:t>1.</w:t>
      </w:r>
      <w:r w:rsidRPr="00490410">
        <w:rPr>
          <w:rFonts w:ascii="Verdana" w:hAnsi="Verdana"/>
          <w:sz w:val="20"/>
          <w:szCs w:val="20"/>
        </w:rPr>
        <w:t xml:space="preserve"> </w:t>
      </w:r>
      <w:r w:rsidRPr="00490410">
        <w:rPr>
          <w:rFonts w:ascii="Verdana" w:hAnsi="Verdana"/>
          <w:sz w:val="20"/>
          <w:szCs w:val="20"/>
        </w:rPr>
        <w:tab/>
      </w:r>
      <w:r w:rsidRPr="00490410">
        <w:rPr>
          <w:rFonts w:ascii="Verdana" w:hAnsi="Verdana"/>
          <w:b/>
          <w:sz w:val="20"/>
          <w:szCs w:val="20"/>
        </w:rPr>
        <w:t>ZAMAWIAJĄCY</w:t>
      </w:r>
      <w:r w:rsidRPr="00490410">
        <w:rPr>
          <w:rFonts w:ascii="Verdana" w:hAnsi="Verdana"/>
          <w:sz w:val="20"/>
          <w:szCs w:val="20"/>
        </w:rPr>
        <w:t xml:space="preserve"> </w:t>
      </w:r>
    </w:p>
    <w:p w:rsidR="00F91E40" w:rsidRPr="00490410" w:rsidRDefault="00F91E40" w:rsidP="00D67B3C">
      <w:pPr>
        <w:ind w:left="709"/>
        <w:rPr>
          <w:rFonts w:ascii="Verdana" w:hAnsi="Verdana"/>
          <w:b/>
          <w:sz w:val="20"/>
          <w:szCs w:val="20"/>
        </w:rPr>
      </w:pPr>
      <w:r w:rsidRPr="00490410">
        <w:rPr>
          <w:rFonts w:ascii="Verdana" w:hAnsi="Verdana"/>
          <w:b/>
          <w:sz w:val="20"/>
          <w:szCs w:val="20"/>
        </w:rPr>
        <w:t xml:space="preserve">Generalna Dyrekcja Dróg Krajowych i Autostrad  Oddział w Warszawie </w:t>
      </w:r>
    </w:p>
    <w:p w:rsidR="00F91E40" w:rsidRPr="00490410" w:rsidRDefault="00F91E40" w:rsidP="00D67B3C">
      <w:pPr>
        <w:tabs>
          <w:tab w:val="num" w:pos="0"/>
        </w:tabs>
        <w:ind w:left="709" w:hanging="709"/>
        <w:rPr>
          <w:rFonts w:ascii="Verdana" w:hAnsi="Verdana"/>
          <w:sz w:val="20"/>
          <w:szCs w:val="20"/>
        </w:rPr>
      </w:pPr>
      <w:r w:rsidRPr="00490410">
        <w:rPr>
          <w:rFonts w:ascii="Verdana" w:hAnsi="Verdana"/>
          <w:sz w:val="20"/>
          <w:szCs w:val="20"/>
        </w:rPr>
        <w:tab/>
      </w:r>
      <w:r w:rsidRPr="00490410">
        <w:rPr>
          <w:rFonts w:ascii="Verdana" w:hAnsi="Verdana"/>
          <w:sz w:val="20"/>
          <w:szCs w:val="20"/>
        </w:rPr>
        <w:tab/>
        <w:t xml:space="preserve">Adres: </w:t>
      </w:r>
      <w:r w:rsidRPr="00490410">
        <w:rPr>
          <w:rFonts w:ascii="Verdana" w:hAnsi="Verdana"/>
          <w:b/>
          <w:sz w:val="20"/>
          <w:szCs w:val="20"/>
        </w:rPr>
        <w:t>03-808 Warszawa, ul. Mińska 25</w:t>
      </w:r>
      <w:r w:rsidRPr="00490410">
        <w:rPr>
          <w:rFonts w:ascii="Verdana" w:hAnsi="Verdana"/>
          <w:sz w:val="20"/>
          <w:szCs w:val="20"/>
        </w:rPr>
        <w:t xml:space="preserve"> </w:t>
      </w:r>
    </w:p>
    <w:p w:rsidR="00F91E40" w:rsidRPr="00490410" w:rsidRDefault="00F91E40" w:rsidP="00D67B3C">
      <w:pPr>
        <w:tabs>
          <w:tab w:val="num" w:pos="-1080"/>
        </w:tabs>
        <w:ind w:left="709" w:hanging="709"/>
        <w:rPr>
          <w:rFonts w:ascii="Verdana" w:hAnsi="Verdana"/>
          <w:sz w:val="20"/>
          <w:szCs w:val="20"/>
        </w:rPr>
      </w:pPr>
      <w:r w:rsidRPr="00490410">
        <w:rPr>
          <w:rFonts w:ascii="Verdana" w:hAnsi="Verdana"/>
          <w:sz w:val="20"/>
          <w:szCs w:val="20"/>
        </w:rPr>
        <w:tab/>
        <w:t xml:space="preserve">telefon: </w:t>
      </w:r>
      <w:r w:rsidRPr="00490410">
        <w:rPr>
          <w:rFonts w:ascii="Verdana" w:hAnsi="Verdana"/>
          <w:b/>
          <w:sz w:val="20"/>
          <w:szCs w:val="20"/>
        </w:rPr>
        <w:t>(22) 870 65 49</w:t>
      </w:r>
      <w:r w:rsidRPr="00490410">
        <w:rPr>
          <w:rFonts w:ascii="Verdana" w:hAnsi="Verdana"/>
          <w:sz w:val="20"/>
          <w:szCs w:val="20"/>
        </w:rPr>
        <w:t>; fa</w:t>
      </w:r>
      <w:r>
        <w:rPr>
          <w:rFonts w:ascii="Verdana" w:hAnsi="Verdana"/>
          <w:sz w:val="20"/>
          <w:szCs w:val="20"/>
        </w:rPr>
        <w:t>x.:</w:t>
      </w:r>
      <w:r w:rsidRPr="00490410">
        <w:rPr>
          <w:rFonts w:ascii="Verdana" w:hAnsi="Verdana"/>
          <w:sz w:val="20"/>
          <w:szCs w:val="20"/>
        </w:rPr>
        <w:t xml:space="preserve"> </w:t>
      </w:r>
      <w:r w:rsidRPr="00490410">
        <w:rPr>
          <w:rFonts w:ascii="Verdana" w:hAnsi="Verdana"/>
          <w:b/>
          <w:sz w:val="20"/>
          <w:szCs w:val="20"/>
        </w:rPr>
        <w:t>(22) 323 11 17</w:t>
      </w:r>
    </w:p>
    <w:p w:rsidR="00F91E40" w:rsidRPr="00490410" w:rsidRDefault="00F91E40" w:rsidP="00D67B3C">
      <w:pPr>
        <w:tabs>
          <w:tab w:val="num" w:pos="-270"/>
        </w:tabs>
        <w:ind w:left="709" w:hanging="709"/>
        <w:rPr>
          <w:rFonts w:ascii="Verdana" w:hAnsi="Verdana"/>
          <w:sz w:val="20"/>
          <w:szCs w:val="20"/>
        </w:rPr>
      </w:pPr>
      <w:r w:rsidRPr="00490410">
        <w:rPr>
          <w:rFonts w:ascii="Verdana" w:hAnsi="Verdana"/>
          <w:b/>
          <w:sz w:val="20"/>
          <w:szCs w:val="20"/>
        </w:rPr>
        <w:tab/>
        <w:t>REGON:</w:t>
      </w:r>
      <w:r w:rsidRPr="00490410">
        <w:rPr>
          <w:rFonts w:ascii="Verdana" w:hAnsi="Verdana"/>
          <w:sz w:val="20"/>
          <w:szCs w:val="20"/>
        </w:rPr>
        <w:t xml:space="preserve"> 017511575, </w:t>
      </w:r>
      <w:r w:rsidRPr="00490410">
        <w:rPr>
          <w:rFonts w:ascii="Verdana" w:hAnsi="Verdana"/>
          <w:b/>
          <w:sz w:val="20"/>
          <w:szCs w:val="20"/>
        </w:rPr>
        <w:t>NIP:</w:t>
      </w:r>
      <w:r w:rsidRPr="00490410">
        <w:rPr>
          <w:rFonts w:ascii="Verdana" w:hAnsi="Verdana"/>
          <w:sz w:val="20"/>
          <w:szCs w:val="20"/>
        </w:rPr>
        <w:t xml:space="preserve"> 113-20-97-244</w:t>
      </w:r>
    </w:p>
    <w:p w:rsidR="00F91E40" w:rsidRPr="00490410" w:rsidRDefault="00F91E40" w:rsidP="00D67B3C">
      <w:pPr>
        <w:tabs>
          <w:tab w:val="num" w:pos="-900"/>
        </w:tabs>
        <w:ind w:left="709" w:hanging="709"/>
        <w:rPr>
          <w:rFonts w:ascii="Verdana" w:hAnsi="Verdana"/>
          <w:sz w:val="20"/>
          <w:szCs w:val="20"/>
        </w:rPr>
      </w:pPr>
      <w:r w:rsidRPr="00490410">
        <w:rPr>
          <w:rFonts w:ascii="Verdana" w:hAnsi="Verdana"/>
          <w:sz w:val="20"/>
          <w:szCs w:val="20"/>
        </w:rPr>
        <w:tab/>
      </w:r>
      <w:r w:rsidRPr="00F908EA">
        <w:rPr>
          <w:rFonts w:ascii="Verdana" w:hAnsi="Verdana"/>
          <w:b/>
          <w:sz w:val="20"/>
          <w:szCs w:val="20"/>
        </w:rPr>
        <w:t>adres strony internetowej:</w:t>
      </w:r>
      <w:r w:rsidRPr="00490410">
        <w:rPr>
          <w:rFonts w:ascii="Verdana" w:hAnsi="Verdana"/>
          <w:sz w:val="20"/>
          <w:szCs w:val="20"/>
        </w:rPr>
        <w:t xml:space="preserve"> </w:t>
      </w:r>
      <w:hyperlink r:id="rId9" w:history="1">
        <w:r w:rsidRPr="00942F5C">
          <w:rPr>
            <w:rStyle w:val="Hyperlink"/>
            <w:rFonts w:ascii="Verdana" w:hAnsi="Verdana"/>
            <w:color w:val="auto"/>
            <w:sz w:val="20"/>
            <w:szCs w:val="20"/>
            <w:u w:val="none"/>
          </w:rPr>
          <w:t>www.gddkia.gov.pl</w:t>
        </w:r>
      </w:hyperlink>
      <w:r w:rsidRPr="00942F5C">
        <w:rPr>
          <w:rFonts w:ascii="Verdana" w:hAnsi="Verdana"/>
          <w:sz w:val="20"/>
          <w:szCs w:val="20"/>
        </w:rPr>
        <w:t xml:space="preserve"> </w:t>
      </w:r>
    </w:p>
    <w:p w:rsidR="00F91E40" w:rsidRPr="00F908EA" w:rsidRDefault="00F91E40" w:rsidP="00AC794C">
      <w:pPr>
        <w:ind w:left="709" w:hanging="709"/>
        <w:jc w:val="both"/>
        <w:rPr>
          <w:rFonts w:ascii="Verdana" w:hAnsi="Verdana"/>
          <w:b/>
          <w:sz w:val="20"/>
          <w:szCs w:val="20"/>
        </w:rPr>
      </w:pPr>
      <w:r w:rsidRPr="00490410">
        <w:rPr>
          <w:rFonts w:ascii="Verdana" w:hAnsi="Verdana"/>
          <w:b/>
          <w:sz w:val="20"/>
          <w:szCs w:val="20"/>
        </w:rPr>
        <w:t>1.1.</w:t>
      </w:r>
      <w:r w:rsidRPr="00490410">
        <w:rPr>
          <w:rFonts w:ascii="Verdana" w:hAnsi="Verdana"/>
          <w:sz w:val="20"/>
          <w:szCs w:val="20"/>
        </w:rPr>
        <w:t xml:space="preserve"> </w:t>
      </w:r>
      <w:r w:rsidRPr="00490410">
        <w:rPr>
          <w:rFonts w:ascii="Verdana" w:hAnsi="Verdana"/>
          <w:sz w:val="20"/>
          <w:szCs w:val="20"/>
        </w:rPr>
        <w:tab/>
        <w:t xml:space="preserve">Płatnikiem dla przedmiotowego zamówienia jest  </w:t>
      </w:r>
      <w:r w:rsidRPr="00F908EA">
        <w:rPr>
          <w:rFonts w:ascii="Verdana" w:hAnsi="Verdana"/>
          <w:b/>
          <w:sz w:val="20"/>
          <w:szCs w:val="20"/>
        </w:rPr>
        <w:t>GDDKiA  Oddział Warszawa</w:t>
      </w:r>
      <w:r>
        <w:rPr>
          <w:rFonts w:ascii="Verdana" w:hAnsi="Verdana"/>
          <w:b/>
          <w:sz w:val="20"/>
          <w:szCs w:val="20"/>
        </w:rPr>
        <w:t>,</w:t>
      </w:r>
      <w:r w:rsidRPr="00F908EA">
        <w:rPr>
          <w:rFonts w:ascii="Verdana" w:hAnsi="Verdana"/>
          <w:b/>
          <w:sz w:val="20"/>
          <w:szCs w:val="20"/>
        </w:rPr>
        <w:t xml:space="preserve"> 03-808 Warszawa</w:t>
      </w:r>
      <w:r>
        <w:rPr>
          <w:rFonts w:ascii="Verdana" w:hAnsi="Verdana"/>
          <w:b/>
          <w:sz w:val="20"/>
          <w:szCs w:val="20"/>
        </w:rPr>
        <w:t>,</w:t>
      </w:r>
      <w:r w:rsidRPr="00F908EA">
        <w:rPr>
          <w:rFonts w:ascii="Verdana" w:hAnsi="Verdana"/>
          <w:b/>
          <w:sz w:val="20"/>
          <w:szCs w:val="20"/>
        </w:rPr>
        <w:t xml:space="preserve"> ul. Mińska 25</w:t>
      </w:r>
      <w:r>
        <w:rPr>
          <w:rFonts w:ascii="Verdana" w:hAnsi="Verdana"/>
          <w:b/>
          <w:sz w:val="20"/>
          <w:szCs w:val="20"/>
        </w:rPr>
        <w:t>.</w:t>
      </w:r>
    </w:p>
    <w:p w:rsidR="00F91E40" w:rsidRPr="00490410" w:rsidRDefault="00F91E40" w:rsidP="001177FA">
      <w:pPr>
        <w:pStyle w:val="rozdzia"/>
      </w:pPr>
      <w:r w:rsidRPr="00490410">
        <w:t>2.</w:t>
      </w:r>
      <w:r w:rsidRPr="00490410">
        <w:tab/>
        <w:t>OZNACZENIE POSTĘPOWANIA</w:t>
      </w:r>
    </w:p>
    <w:p w:rsidR="00F91E40" w:rsidRPr="00A1023B" w:rsidRDefault="00F91E40" w:rsidP="00D67B3C">
      <w:pPr>
        <w:spacing w:line="300" w:lineRule="exact"/>
        <w:ind w:left="709"/>
        <w:jc w:val="both"/>
        <w:rPr>
          <w:rFonts w:ascii="Verdana" w:hAnsi="Verdana"/>
          <w:b/>
          <w:sz w:val="20"/>
          <w:szCs w:val="20"/>
        </w:rPr>
      </w:pPr>
      <w:r w:rsidRPr="00490410">
        <w:rPr>
          <w:rFonts w:ascii="Verdana" w:hAnsi="Verdana"/>
          <w:sz w:val="20"/>
          <w:szCs w:val="20"/>
        </w:rPr>
        <w:t xml:space="preserve">Postępowanie oznaczone jest znakiem: </w:t>
      </w:r>
      <w:r>
        <w:rPr>
          <w:rFonts w:ascii="Verdana" w:hAnsi="Verdana"/>
          <w:b/>
          <w:sz w:val="20"/>
          <w:szCs w:val="20"/>
        </w:rPr>
        <w:t>124</w:t>
      </w:r>
      <w:r w:rsidRPr="00A1023B">
        <w:rPr>
          <w:rFonts w:ascii="Verdana" w:hAnsi="Verdana"/>
          <w:b/>
          <w:sz w:val="20"/>
          <w:szCs w:val="20"/>
        </w:rPr>
        <w:t>/2012</w:t>
      </w:r>
    </w:p>
    <w:p w:rsidR="00F91E40" w:rsidRPr="00490410" w:rsidRDefault="00F91E40" w:rsidP="00D67B3C">
      <w:pPr>
        <w:spacing w:line="300" w:lineRule="exact"/>
        <w:ind w:left="709"/>
        <w:jc w:val="both"/>
        <w:rPr>
          <w:rFonts w:ascii="Verdana" w:hAnsi="Verdana"/>
          <w:sz w:val="20"/>
          <w:szCs w:val="20"/>
        </w:rPr>
      </w:pPr>
      <w:r w:rsidRPr="00490410">
        <w:rPr>
          <w:rFonts w:ascii="Verdana" w:hAnsi="Verdana"/>
          <w:sz w:val="20"/>
          <w:szCs w:val="20"/>
        </w:rPr>
        <w:t>Wykonawcy powinni we wszelkich kontaktach z Zamawiającym powoływać się na wyżej podane oznaczenie.</w:t>
      </w:r>
    </w:p>
    <w:p w:rsidR="00F91E40" w:rsidRPr="00490410" w:rsidRDefault="00F91E40" w:rsidP="001177FA">
      <w:pPr>
        <w:pStyle w:val="rozdzia"/>
      </w:pPr>
      <w:r w:rsidRPr="00490410">
        <w:t>3.</w:t>
      </w:r>
      <w:r w:rsidRPr="00490410">
        <w:tab/>
        <w:t>TRYB POSTĘPOWANIA</w:t>
      </w:r>
    </w:p>
    <w:p w:rsidR="00F91E40" w:rsidRPr="00490410" w:rsidRDefault="00F91E40" w:rsidP="00D67B3C">
      <w:pPr>
        <w:spacing w:line="300" w:lineRule="exact"/>
        <w:ind w:left="709"/>
        <w:jc w:val="both"/>
        <w:rPr>
          <w:rFonts w:ascii="Verdana" w:hAnsi="Verdana"/>
          <w:sz w:val="20"/>
          <w:szCs w:val="20"/>
        </w:rPr>
      </w:pPr>
      <w:r w:rsidRPr="00490410">
        <w:rPr>
          <w:rFonts w:ascii="Verdana" w:hAnsi="Verdana"/>
          <w:sz w:val="20"/>
          <w:szCs w:val="20"/>
        </w:rPr>
        <w:t xml:space="preserve">Postępowanie o udzielenie zamówienia prowadzone jest w trybie </w:t>
      </w:r>
      <w:r w:rsidRPr="00490410">
        <w:rPr>
          <w:rFonts w:ascii="Verdana" w:hAnsi="Verdana"/>
          <w:b/>
          <w:sz w:val="20"/>
          <w:szCs w:val="20"/>
        </w:rPr>
        <w:t>przetargu nieograniczonego</w:t>
      </w:r>
      <w:r w:rsidRPr="00490410">
        <w:rPr>
          <w:rFonts w:ascii="Verdana" w:hAnsi="Verdana"/>
          <w:sz w:val="20"/>
          <w:szCs w:val="20"/>
        </w:rPr>
        <w:t xml:space="preserve"> na podstawie ustawy z dnia 29 stycznia 2004 roku Prawo zamówień publicznych (tekst jednolity Dz. U. z 2010 r. Nr 113, poz. 759</w:t>
      </w:r>
      <w:r>
        <w:rPr>
          <w:rFonts w:ascii="Verdana" w:hAnsi="Verdana"/>
          <w:sz w:val="20"/>
          <w:szCs w:val="20"/>
        </w:rPr>
        <w:t xml:space="preserve"> ze zm.</w:t>
      </w:r>
      <w:r w:rsidRPr="00490410">
        <w:rPr>
          <w:rFonts w:ascii="Verdana" w:hAnsi="Verdana"/>
          <w:sz w:val="20"/>
          <w:szCs w:val="20"/>
        </w:rPr>
        <w:t>) zwanej dalej „ustawą Pzp”.</w:t>
      </w:r>
    </w:p>
    <w:p w:rsidR="00F91E40" w:rsidRPr="009F7B6D" w:rsidRDefault="00F91E40" w:rsidP="00D67B3C">
      <w:pPr>
        <w:pStyle w:val="BodyText"/>
        <w:ind w:left="709" w:hanging="709"/>
        <w:rPr>
          <w:rFonts w:ascii="Verdana" w:hAnsi="Verdana"/>
          <w:b/>
          <w:bCs/>
        </w:rPr>
      </w:pPr>
      <w:r w:rsidRPr="009F7B6D">
        <w:rPr>
          <w:rFonts w:ascii="Verdana" w:hAnsi="Verdana"/>
          <w:b/>
          <w:bCs/>
        </w:rPr>
        <w:t>4.</w:t>
      </w:r>
      <w:r w:rsidRPr="009F7B6D">
        <w:rPr>
          <w:rFonts w:ascii="Verdana" w:hAnsi="Verdana"/>
          <w:b/>
          <w:bCs/>
        </w:rPr>
        <w:tab/>
        <w:t>ŹRÓDŁA FINANSOWANIA</w:t>
      </w:r>
    </w:p>
    <w:p w:rsidR="00F91E40" w:rsidRPr="00490410" w:rsidRDefault="00F91E40" w:rsidP="00674198">
      <w:pPr>
        <w:ind w:left="709"/>
        <w:jc w:val="both"/>
        <w:rPr>
          <w:rFonts w:ascii="Verdana" w:hAnsi="Verdana"/>
          <w:sz w:val="20"/>
          <w:szCs w:val="20"/>
        </w:rPr>
      </w:pPr>
      <w:r w:rsidRPr="00490410">
        <w:rPr>
          <w:rFonts w:ascii="Verdana" w:hAnsi="Verdana"/>
          <w:sz w:val="20"/>
          <w:szCs w:val="20"/>
        </w:rPr>
        <w:t>Zamówienie jest</w:t>
      </w:r>
      <w:r w:rsidRPr="00490410">
        <w:rPr>
          <w:rFonts w:ascii="Verdana" w:hAnsi="Verdana"/>
          <w:i/>
          <w:sz w:val="20"/>
          <w:szCs w:val="20"/>
        </w:rPr>
        <w:t xml:space="preserve"> </w:t>
      </w:r>
      <w:r w:rsidRPr="00490410">
        <w:rPr>
          <w:rFonts w:ascii="Verdana" w:hAnsi="Verdana"/>
          <w:sz w:val="20"/>
          <w:szCs w:val="20"/>
        </w:rPr>
        <w:t>przewidziane do finansowana ze środków krajowych będących w dyspozycji Generalnego Dyrektora Dróg Krajowych i Autostrad.</w:t>
      </w:r>
    </w:p>
    <w:p w:rsidR="00F91E40" w:rsidRPr="00490410" w:rsidRDefault="00F91E40" w:rsidP="001177FA">
      <w:pPr>
        <w:pStyle w:val="rozdzia"/>
      </w:pPr>
      <w:r w:rsidRPr="00490410">
        <w:t>5.</w:t>
      </w:r>
      <w:r w:rsidRPr="00490410">
        <w:tab/>
        <w:t>PRZEDMIOT ZAMÓWIENIA</w:t>
      </w:r>
    </w:p>
    <w:p w:rsidR="00F91E40" w:rsidRDefault="00F91E40" w:rsidP="00B13C35">
      <w:pPr>
        <w:pStyle w:val="Tekstpodstawowy311"/>
        <w:pBdr>
          <w:left w:val="none" w:sz="0" w:space="0" w:color="auto"/>
          <w:right w:val="none" w:sz="0" w:space="0" w:color="auto"/>
        </w:pBdr>
        <w:ind w:left="720" w:hanging="720"/>
        <w:rPr>
          <w:rFonts w:ascii="Verdana" w:hAnsi="Verdana" w:cs="Arial"/>
          <w:sz w:val="20"/>
        </w:rPr>
      </w:pPr>
      <w:r w:rsidRPr="00490410">
        <w:rPr>
          <w:rFonts w:ascii="Verdana" w:hAnsi="Verdana"/>
          <w:b/>
          <w:sz w:val="20"/>
          <w:lang w:eastAsia="en-US"/>
        </w:rPr>
        <w:t>5.1.</w:t>
      </w:r>
      <w:r w:rsidRPr="00490410">
        <w:rPr>
          <w:rFonts w:ascii="Verdana" w:hAnsi="Verdana"/>
          <w:sz w:val="20"/>
          <w:lang w:eastAsia="en-US"/>
        </w:rPr>
        <w:tab/>
      </w:r>
      <w:r>
        <w:rPr>
          <w:rFonts w:ascii="Verdana" w:hAnsi="Verdana" w:cs="Arial"/>
          <w:sz w:val="20"/>
        </w:rPr>
        <w:t>Przedmiotem zamówienia jest dostawa sprzętu komputerowego dla Generalnej Dyrekcji Dróg Krajowych i Autostrad Oddział w Warszawie, w tym:</w:t>
      </w:r>
    </w:p>
    <w:p w:rsidR="00F91E40" w:rsidRDefault="00F91E40" w:rsidP="00B13C35">
      <w:pPr>
        <w:pStyle w:val="Tekstpodstawowy311"/>
        <w:pBdr>
          <w:left w:val="none" w:sz="0" w:space="0" w:color="auto"/>
          <w:right w:val="none" w:sz="0" w:space="0" w:color="auto"/>
        </w:pBdr>
        <w:ind w:left="720" w:hanging="720"/>
        <w:rPr>
          <w:rFonts w:ascii="Verdana" w:hAnsi="Verdana"/>
          <w:sz w:val="20"/>
        </w:rPr>
      </w:pPr>
    </w:p>
    <w:p w:rsidR="00F91E40" w:rsidRDefault="00F91E40" w:rsidP="00804D7F">
      <w:pPr>
        <w:pStyle w:val="BodyText"/>
        <w:ind w:left="720" w:right="-2"/>
        <w:jc w:val="both"/>
        <w:rPr>
          <w:rFonts w:ascii="Verdana" w:hAnsi="Verdana"/>
          <w:sz w:val="20"/>
        </w:rPr>
      </w:pPr>
      <w:r>
        <w:rPr>
          <w:rFonts w:ascii="Verdana" w:hAnsi="Verdana"/>
          <w:sz w:val="20"/>
        </w:rPr>
        <w:t>- dostawa komputerów stacjonarnych z oprogramowaniem (PC) 23 szt.,</w:t>
      </w:r>
    </w:p>
    <w:p w:rsidR="00F91E40" w:rsidRDefault="00F91E40" w:rsidP="00804D7F">
      <w:pPr>
        <w:pStyle w:val="BodyText"/>
        <w:ind w:left="720" w:right="-2"/>
        <w:jc w:val="both"/>
        <w:rPr>
          <w:rFonts w:ascii="Verdana" w:hAnsi="Verdana"/>
          <w:sz w:val="20"/>
        </w:rPr>
      </w:pPr>
      <w:r>
        <w:rPr>
          <w:rFonts w:ascii="Verdana" w:hAnsi="Verdana"/>
          <w:sz w:val="20"/>
        </w:rPr>
        <w:t>- komputerów przenośnych (notebook) z oprogramowaniem 8 szt.;</w:t>
      </w:r>
    </w:p>
    <w:p w:rsidR="00F91E40" w:rsidRDefault="00F91E40" w:rsidP="00B13C35">
      <w:pPr>
        <w:pStyle w:val="BodyText"/>
        <w:ind w:left="720" w:right="-2" w:hanging="720"/>
        <w:jc w:val="both"/>
        <w:rPr>
          <w:rFonts w:ascii="Verdana" w:hAnsi="Verdana"/>
          <w:sz w:val="20"/>
        </w:rPr>
      </w:pPr>
    </w:p>
    <w:p w:rsidR="00F91E40" w:rsidRDefault="00F91E40" w:rsidP="00B13C35">
      <w:pPr>
        <w:pStyle w:val="Tekstpodstawowy311"/>
        <w:pBdr>
          <w:left w:val="none" w:sz="0" w:space="0" w:color="auto"/>
          <w:right w:val="none" w:sz="0" w:space="0" w:color="auto"/>
        </w:pBdr>
        <w:spacing w:after="120"/>
        <w:ind w:left="720"/>
        <w:rPr>
          <w:rFonts w:ascii="Verdana" w:hAnsi="Verdana" w:cs="Arial"/>
          <w:sz w:val="20"/>
        </w:rPr>
      </w:pPr>
      <w:r>
        <w:rPr>
          <w:rFonts w:ascii="Verdana" w:hAnsi="Verdana" w:cs="Arial"/>
          <w:sz w:val="20"/>
        </w:rPr>
        <w:t xml:space="preserve">Sprzęt komputerowy należy dostarczyć do siedziby Oddziału. </w:t>
      </w:r>
    </w:p>
    <w:p w:rsidR="00F91E40" w:rsidRDefault="00F91E40" w:rsidP="00B13C35">
      <w:pPr>
        <w:pStyle w:val="Tekstpodstawowy311"/>
        <w:pBdr>
          <w:left w:val="none" w:sz="0" w:space="0" w:color="auto"/>
          <w:right w:val="none" w:sz="0" w:space="0" w:color="auto"/>
        </w:pBdr>
        <w:ind w:left="720"/>
        <w:rPr>
          <w:rFonts w:ascii="Verdana" w:hAnsi="Verdana" w:cs="Arial"/>
          <w:sz w:val="20"/>
        </w:rPr>
      </w:pPr>
      <w:r>
        <w:rPr>
          <w:rFonts w:ascii="Verdana" w:hAnsi="Verdana" w:cs="Arial"/>
          <w:sz w:val="20"/>
        </w:rPr>
        <w:t>Do zakresu przedmiotu zamówienia należy również instalacja, uruchomienie sprzętu komputerowego oraz jego serwisowanie w okresie gwarancji.</w:t>
      </w:r>
    </w:p>
    <w:p w:rsidR="00F91E40" w:rsidRDefault="00F91E40" w:rsidP="00B13C35">
      <w:pPr>
        <w:pStyle w:val="Tekstpodstawowy311"/>
        <w:pBdr>
          <w:left w:val="none" w:sz="0" w:space="0" w:color="auto"/>
          <w:right w:val="none" w:sz="0" w:space="0" w:color="auto"/>
        </w:pBdr>
        <w:ind w:left="720"/>
        <w:rPr>
          <w:rFonts w:ascii="Verdana" w:hAnsi="Verdana" w:cs="Arial"/>
          <w:sz w:val="20"/>
        </w:rPr>
      </w:pPr>
      <w:r>
        <w:rPr>
          <w:rFonts w:ascii="Verdana" w:hAnsi="Verdana" w:cs="Arial"/>
          <w:sz w:val="20"/>
        </w:rPr>
        <w:t>W trakcie instalacji i uruchamiania Wykonawca przeprowadzi w ramach niniejszego zamówienia instruktaż personelu IT Zamawiającego odnośnie uruchomienia, działania i konserwacji dostarczonego sprzętu.</w:t>
      </w:r>
    </w:p>
    <w:p w:rsidR="00F91E40" w:rsidRDefault="00F91E40" w:rsidP="00B13C35">
      <w:pPr>
        <w:pStyle w:val="Tekstpodstawowy311"/>
        <w:pBdr>
          <w:left w:val="none" w:sz="0" w:space="0" w:color="auto"/>
          <w:right w:val="none" w:sz="0" w:space="0" w:color="auto"/>
        </w:pBdr>
        <w:ind w:left="720"/>
        <w:rPr>
          <w:rFonts w:ascii="Verdana" w:hAnsi="Verdana" w:cs="Arial"/>
          <w:sz w:val="20"/>
        </w:rPr>
      </w:pPr>
      <w:r>
        <w:rPr>
          <w:rFonts w:ascii="Verdana" w:hAnsi="Verdana" w:cs="Arial"/>
          <w:sz w:val="20"/>
        </w:rPr>
        <w:t>Wszystkie oferowane urządzania danego rodzaju muszą być identyczne i pochodzić od tego samego producenta.</w:t>
      </w:r>
    </w:p>
    <w:p w:rsidR="00F91E40" w:rsidRDefault="00F91E40" w:rsidP="00B13C35">
      <w:pPr>
        <w:pStyle w:val="Tekstpodstawowy311"/>
        <w:pBdr>
          <w:left w:val="none" w:sz="0" w:space="0" w:color="auto"/>
          <w:right w:val="none" w:sz="0" w:space="0" w:color="auto"/>
        </w:pBdr>
        <w:ind w:left="720"/>
        <w:rPr>
          <w:rFonts w:ascii="Verdana" w:hAnsi="Verdana" w:cs="Arial"/>
          <w:sz w:val="20"/>
        </w:rPr>
      </w:pPr>
      <w:r>
        <w:rPr>
          <w:rFonts w:ascii="Verdana" w:hAnsi="Verdana" w:cs="Arial"/>
          <w:sz w:val="20"/>
        </w:rPr>
        <w:t>Sprzęt musi być fabrycznie nowy i spełniać niżej podane parametry techniczne (minimalne).</w:t>
      </w:r>
    </w:p>
    <w:p w:rsidR="00F91E40" w:rsidRDefault="00F91E40" w:rsidP="00B13C35">
      <w:pPr>
        <w:pStyle w:val="Tekstpodstawowy311"/>
        <w:pBdr>
          <w:left w:val="none" w:sz="0" w:space="0" w:color="auto"/>
          <w:right w:val="none" w:sz="0" w:space="0" w:color="auto"/>
        </w:pBdr>
        <w:ind w:left="720"/>
        <w:rPr>
          <w:rFonts w:ascii="Verdana" w:hAnsi="Verdana"/>
          <w:sz w:val="20"/>
        </w:rPr>
      </w:pPr>
      <w:r>
        <w:rPr>
          <w:rFonts w:ascii="Verdana" w:hAnsi="Verdana"/>
          <w:sz w:val="20"/>
        </w:rPr>
        <w:t>Zamawiający dopuszcza zaoferowanie sprzętu o parametrach lepszych od wymagań minimalnych.</w:t>
      </w:r>
    </w:p>
    <w:p w:rsidR="00F91E40" w:rsidRDefault="00F91E40" w:rsidP="00B13C35">
      <w:pPr>
        <w:pStyle w:val="Tekstpodstawowy311"/>
        <w:pBdr>
          <w:left w:val="none" w:sz="0" w:space="0" w:color="auto"/>
          <w:right w:val="none" w:sz="0" w:space="0" w:color="auto"/>
        </w:pBdr>
        <w:ind w:left="720"/>
        <w:rPr>
          <w:rFonts w:ascii="Verdana" w:hAnsi="Verdana"/>
          <w:sz w:val="20"/>
        </w:rPr>
      </w:pPr>
    </w:p>
    <w:p w:rsidR="00F91E40" w:rsidRPr="00B34936" w:rsidRDefault="00F91E40" w:rsidP="00B13C35">
      <w:pPr>
        <w:pStyle w:val="Tekstpodstawowy311"/>
        <w:pBdr>
          <w:left w:val="none" w:sz="0" w:space="0" w:color="auto"/>
          <w:right w:val="none" w:sz="0" w:space="0" w:color="auto"/>
        </w:pBdr>
        <w:shd w:val="clear" w:color="auto" w:fill="FFFFFF"/>
        <w:ind w:left="720" w:hanging="720"/>
        <w:rPr>
          <w:rFonts w:ascii="Verdana" w:hAnsi="Verdana"/>
          <w:b/>
          <w:sz w:val="20"/>
          <w:shd w:val="clear" w:color="auto" w:fill="FFFFFF"/>
        </w:rPr>
      </w:pPr>
      <w:r w:rsidRPr="00DF11E4">
        <w:rPr>
          <w:rFonts w:ascii="Verdana" w:hAnsi="Verdana"/>
          <w:b/>
          <w:sz w:val="20"/>
        </w:rPr>
        <w:t>5.2.</w:t>
      </w:r>
      <w:r>
        <w:rPr>
          <w:rFonts w:ascii="Verdana" w:hAnsi="Verdana"/>
          <w:sz w:val="20"/>
        </w:rPr>
        <w:tab/>
      </w:r>
      <w:r w:rsidRPr="00360E00">
        <w:rPr>
          <w:rFonts w:ascii="Verdana" w:hAnsi="Verdana"/>
          <w:sz w:val="20"/>
        </w:rPr>
        <w:t xml:space="preserve">Oznaczenie przedmiotu zamówienia wg CPV: </w:t>
      </w:r>
      <w:r w:rsidRPr="00B34936">
        <w:rPr>
          <w:rFonts w:ascii="Verdana" w:hAnsi="Verdana"/>
          <w:b/>
          <w:sz w:val="20"/>
          <w:shd w:val="clear" w:color="auto" w:fill="FFFFFF"/>
        </w:rPr>
        <w:t>30213000-5, 30213100-6</w:t>
      </w:r>
      <w:r>
        <w:rPr>
          <w:rFonts w:ascii="Verdana" w:hAnsi="Verdana"/>
          <w:sz w:val="20"/>
          <w:shd w:val="clear" w:color="auto" w:fill="FFFFFF"/>
        </w:rPr>
        <w:t xml:space="preserve">. Dodatkowe przedmioty wg CPV: </w:t>
      </w:r>
      <w:r w:rsidRPr="00B34936">
        <w:rPr>
          <w:rFonts w:ascii="Verdana" w:hAnsi="Verdana"/>
          <w:b/>
          <w:sz w:val="20"/>
          <w:shd w:val="clear" w:color="auto" w:fill="FFFFFF"/>
        </w:rPr>
        <w:t>48620000-0</w:t>
      </w:r>
    </w:p>
    <w:p w:rsidR="00F91E40" w:rsidRPr="00490410" w:rsidRDefault="00F91E40" w:rsidP="00B13C35">
      <w:pPr>
        <w:pStyle w:val="BodyText"/>
        <w:spacing w:line="300" w:lineRule="exact"/>
        <w:ind w:left="720" w:hanging="720"/>
        <w:jc w:val="both"/>
        <w:rPr>
          <w:rFonts w:ascii="Verdana" w:hAnsi="Verdana"/>
          <w:iCs/>
          <w:sz w:val="20"/>
          <w:szCs w:val="20"/>
        </w:rPr>
      </w:pPr>
      <w:r>
        <w:rPr>
          <w:rFonts w:ascii="Verdana" w:hAnsi="Verdana"/>
          <w:iCs/>
          <w:sz w:val="20"/>
          <w:szCs w:val="20"/>
        </w:rPr>
        <w:t xml:space="preserve"> </w:t>
      </w:r>
    </w:p>
    <w:p w:rsidR="00F91E40" w:rsidRDefault="00F91E40" w:rsidP="00B13C35">
      <w:pPr>
        <w:pStyle w:val="BodyText"/>
        <w:spacing w:line="300" w:lineRule="exact"/>
        <w:ind w:left="720" w:hanging="720"/>
        <w:jc w:val="both"/>
        <w:rPr>
          <w:rFonts w:ascii="Verdana" w:hAnsi="Verdana" w:cs="Times New Roman"/>
          <w:iCs/>
          <w:sz w:val="20"/>
          <w:szCs w:val="20"/>
        </w:rPr>
      </w:pPr>
      <w:r w:rsidRPr="00490410">
        <w:rPr>
          <w:rFonts w:ascii="Verdana" w:hAnsi="Verdana" w:cs="Times New Roman"/>
          <w:b/>
          <w:iCs/>
          <w:sz w:val="20"/>
          <w:szCs w:val="20"/>
        </w:rPr>
        <w:t>5.3.</w:t>
      </w:r>
      <w:r w:rsidRPr="00490410">
        <w:rPr>
          <w:rFonts w:ascii="Verdana" w:hAnsi="Verdana" w:cs="Times New Roman"/>
          <w:iCs/>
          <w:sz w:val="20"/>
          <w:szCs w:val="20"/>
        </w:rPr>
        <w:tab/>
        <w:t>Szczegółowe określenie zakresu przedmiotu zamówienia zawarte jest w Tomie  III SIWZ.</w:t>
      </w:r>
    </w:p>
    <w:p w:rsidR="00F91E40" w:rsidRPr="00490410" w:rsidRDefault="00F91E40" w:rsidP="00B13C35">
      <w:pPr>
        <w:pStyle w:val="BodyText"/>
        <w:spacing w:line="300" w:lineRule="exact"/>
        <w:ind w:left="720" w:hanging="720"/>
        <w:jc w:val="both"/>
        <w:rPr>
          <w:rFonts w:ascii="Verdana" w:hAnsi="Verdana" w:cs="Times New Roman"/>
          <w:iCs/>
          <w:sz w:val="20"/>
          <w:szCs w:val="20"/>
        </w:rPr>
      </w:pPr>
    </w:p>
    <w:p w:rsidR="00F91E40" w:rsidRDefault="00F91E40" w:rsidP="00B13C35">
      <w:pPr>
        <w:ind w:left="720" w:hanging="720"/>
        <w:jc w:val="both"/>
        <w:rPr>
          <w:rFonts w:ascii="Verdana" w:hAnsi="Verdana"/>
          <w:iCs/>
          <w:sz w:val="20"/>
          <w:szCs w:val="20"/>
        </w:rPr>
      </w:pPr>
      <w:r w:rsidRPr="00490410">
        <w:rPr>
          <w:rFonts w:ascii="Verdana" w:hAnsi="Verdana"/>
          <w:b/>
          <w:iCs/>
          <w:sz w:val="20"/>
          <w:szCs w:val="20"/>
        </w:rPr>
        <w:t>5.4.</w:t>
      </w:r>
      <w:r w:rsidRPr="00490410">
        <w:rPr>
          <w:rFonts w:ascii="Verdana" w:hAnsi="Verdana"/>
          <w:sz w:val="20"/>
          <w:szCs w:val="20"/>
        </w:rPr>
        <w:tab/>
      </w:r>
      <w:r w:rsidRPr="00490410">
        <w:rPr>
          <w:rFonts w:ascii="Verdana" w:hAnsi="Verdana"/>
          <w:iCs/>
          <w:sz w:val="20"/>
          <w:szCs w:val="20"/>
        </w:rPr>
        <w:t xml:space="preserve">Zamawiający </w:t>
      </w:r>
      <w:r>
        <w:rPr>
          <w:rFonts w:ascii="Verdana" w:hAnsi="Verdana"/>
          <w:iCs/>
          <w:sz w:val="20"/>
          <w:szCs w:val="20"/>
        </w:rPr>
        <w:t xml:space="preserve">nie </w:t>
      </w:r>
      <w:r w:rsidRPr="00490410">
        <w:rPr>
          <w:rFonts w:ascii="Verdana" w:hAnsi="Verdana"/>
          <w:iCs/>
          <w:sz w:val="20"/>
          <w:szCs w:val="20"/>
        </w:rPr>
        <w:t>przewiduje możliwoś</w:t>
      </w:r>
      <w:r>
        <w:rPr>
          <w:rFonts w:ascii="Verdana" w:hAnsi="Verdana"/>
          <w:iCs/>
          <w:sz w:val="20"/>
          <w:szCs w:val="20"/>
        </w:rPr>
        <w:t>ci</w:t>
      </w:r>
      <w:r w:rsidRPr="00490410">
        <w:rPr>
          <w:rFonts w:ascii="Verdana" w:hAnsi="Verdana"/>
          <w:iCs/>
          <w:sz w:val="20"/>
          <w:szCs w:val="20"/>
        </w:rPr>
        <w:t xml:space="preserve"> udzielenia zamówień uzupełniających, na warunkach, o których mowa w art. 67 ust. 1 pkt. </w:t>
      </w:r>
      <w:r>
        <w:rPr>
          <w:rFonts w:ascii="Verdana" w:hAnsi="Verdana"/>
          <w:iCs/>
          <w:sz w:val="20"/>
          <w:szCs w:val="20"/>
        </w:rPr>
        <w:t>7</w:t>
      </w:r>
      <w:r w:rsidRPr="00490410">
        <w:rPr>
          <w:rFonts w:ascii="Verdana" w:hAnsi="Verdana"/>
          <w:iCs/>
          <w:sz w:val="20"/>
          <w:szCs w:val="20"/>
        </w:rPr>
        <w:t xml:space="preserve"> ustawy Pzp.</w:t>
      </w:r>
    </w:p>
    <w:p w:rsidR="00F91E40" w:rsidRPr="00490410" w:rsidRDefault="00F91E40" w:rsidP="00B13C35">
      <w:pPr>
        <w:ind w:left="720" w:hanging="720"/>
        <w:jc w:val="both"/>
        <w:rPr>
          <w:rFonts w:ascii="Verdana" w:hAnsi="Verdana"/>
          <w:iCs/>
          <w:sz w:val="20"/>
          <w:szCs w:val="20"/>
        </w:rPr>
      </w:pPr>
    </w:p>
    <w:p w:rsidR="00F91E40" w:rsidRDefault="00F91E40" w:rsidP="00B13C35">
      <w:pPr>
        <w:ind w:left="720" w:hanging="720"/>
        <w:jc w:val="both"/>
        <w:rPr>
          <w:rFonts w:ascii="Verdana" w:hAnsi="Verdana"/>
          <w:iCs/>
          <w:sz w:val="20"/>
          <w:szCs w:val="20"/>
        </w:rPr>
      </w:pPr>
      <w:r w:rsidRPr="00490410">
        <w:rPr>
          <w:rFonts w:ascii="Verdana" w:hAnsi="Verdana"/>
          <w:b/>
          <w:iCs/>
          <w:sz w:val="20"/>
          <w:szCs w:val="20"/>
        </w:rPr>
        <w:t>5.5.</w:t>
      </w:r>
      <w:r w:rsidRPr="00490410">
        <w:rPr>
          <w:rFonts w:ascii="Verdana" w:hAnsi="Verdana"/>
          <w:iCs/>
          <w:sz w:val="20"/>
          <w:szCs w:val="20"/>
        </w:rPr>
        <w:t xml:space="preserve">  </w:t>
      </w:r>
      <w:r w:rsidRPr="00490410">
        <w:rPr>
          <w:rFonts w:ascii="Verdana" w:hAnsi="Verdana"/>
          <w:iCs/>
          <w:sz w:val="20"/>
          <w:szCs w:val="20"/>
        </w:rPr>
        <w:tab/>
        <w:t>Zamawiający dopuszcza wykonanie przedmiotu zamówienia przy udziale podwykonawców. Zamawiający żąda wskazania p</w:t>
      </w:r>
      <w:r>
        <w:rPr>
          <w:rFonts w:ascii="Verdana" w:hAnsi="Verdana"/>
          <w:iCs/>
          <w:sz w:val="20"/>
          <w:szCs w:val="20"/>
        </w:rPr>
        <w:t xml:space="preserve">rzez Wykonawcę (w Formularzu „Oferta”) </w:t>
      </w:r>
      <w:r w:rsidRPr="00490410">
        <w:rPr>
          <w:rFonts w:ascii="Verdana" w:hAnsi="Verdana"/>
          <w:iCs/>
          <w:sz w:val="20"/>
          <w:szCs w:val="20"/>
        </w:rPr>
        <w:t xml:space="preserve">zakresu zamówienia, których wykonanie Wykonawca powierzy podwykonawcom.  </w:t>
      </w:r>
    </w:p>
    <w:p w:rsidR="00F91E40" w:rsidRPr="00501F5B" w:rsidRDefault="00F91E40" w:rsidP="00501F5B">
      <w:pPr>
        <w:autoSpaceDE w:val="0"/>
        <w:autoSpaceDN w:val="0"/>
        <w:adjustRightInd w:val="0"/>
        <w:ind w:left="720" w:hanging="720"/>
        <w:jc w:val="both"/>
        <w:rPr>
          <w:rFonts w:ascii="Verdana" w:hAnsi="Verdana" w:cs="Arial"/>
          <w:sz w:val="20"/>
          <w:szCs w:val="20"/>
        </w:rPr>
      </w:pPr>
      <w:r w:rsidRPr="00501F5B">
        <w:rPr>
          <w:rFonts w:ascii="Verdana" w:hAnsi="Verdana"/>
          <w:b/>
          <w:sz w:val="20"/>
          <w:szCs w:val="20"/>
        </w:rPr>
        <w:t>5.6.</w:t>
      </w:r>
      <w:r w:rsidRPr="00501F5B">
        <w:rPr>
          <w:rFonts w:ascii="Verdana" w:hAnsi="Verdana"/>
          <w:sz w:val="20"/>
          <w:szCs w:val="20"/>
        </w:rPr>
        <w:tab/>
      </w:r>
      <w:r w:rsidRPr="00501F5B">
        <w:rPr>
          <w:rFonts w:ascii="Verdana" w:hAnsi="Verdana" w:cs="Tahoma"/>
          <w:sz w:val="20"/>
          <w:szCs w:val="20"/>
        </w:rPr>
        <w:t>Realizacja zamówienia podlega prawu polskiemu.</w:t>
      </w:r>
    </w:p>
    <w:p w:rsidR="00F91E40" w:rsidRPr="00490410" w:rsidRDefault="00F91E40" w:rsidP="00B13C35">
      <w:pPr>
        <w:ind w:left="720" w:hanging="720"/>
        <w:jc w:val="both"/>
        <w:rPr>
          <w:rFonts w:ascii="Verdana" w:hAnsi="Verdana"/>
          <w:iCs/>
          <w:sz w:val="20"/>
          <w:szCs w:val="20"/>
        </w:rPr>
      </w:pPr>
    </w:p>
    <w:p w:rsidR="00F91E40" w:rsidRPr="00CF06D9" w:rsidRDefault="00F91E40" w:rsidP="001177FA">
      <w:pPr>
        <w:pStyle w:val="rozdzia"/>
      </w:pPr>
      <w:r w:rsidRPr="00CF06D9">
        <w:t>6.</w:t>
      </w:r>
      <w:r w:rsidRPr="00CF06D9">
        <w:tab/>
        <w:t>TERMIN REALIZACJI PRZEDMIOTU ZAMÓWIENIA</w:t>
      </w:r>
    </w:p>
    <w:p w:rsidR="00F91E40" w:rsidRDefault="00F91E40" w:rsidP="00CF06D9">
      <w:pPr>
        <w:ind w:left="567"/>
        <w:jc w:val="both"/>
        <w:rPr>
          <w:rFonts w:ascii="Verdana" w:hAnsi="Verdana"/>
          <w:b/>
          <w:iCs/>
          <w:sz w:val="20"/>
          <w:szCs w:val="20"/>
        </w:rPr>
      </w:pPr>
      <w:r>
        <w:rPr>
          <w:rFonts w:ascii="Verdana" w:hAnsi="Verdana"/>
          <w:iCs/>
          <w:sz w:val="20"/>
          <w:szCs w:val="20"/>
        </w:rPr>
        <w:t xml:space="preserve">Dostawa sprzętu komputerowego powinna być zrealizowana w terminie </w:t>
      </w:r>
      <w:r w:rsidRPr="00B170A5">
        <w:rPr>
          <w:rFonts w:ascii="Verdana" w:hAnsi="Verdana"/>
          <w:b/>
          <w:iCs/>
          <w:sz w:val="20"/>
          <w:szCs w:val="20"/>
        </w:rPr>
        <w:t>do 14 dni od dnia podpisania umowy;</w:t>
      </w:r>
    </w:p>
    <w:p w:rsidR="00F91E40" w:rsidRPr="00B170A5" w:rsidRDefault="00F91E40" w:rsidP="00CF06D9">
      <w:pPr>
        <w:ind w:left="567"/>
        <w:jc w:val="both"/>
        <w:rPr>
          <w:rFonts w:ascii="Verdana" w:hAnsi="Verdana"/>
          <w:b/>
          <w:iCs/>
          <w:sz w:val="20"/>
          <w:szCs w:val="20"/>
        </w:rPr>
      </w:pPr>
    </w:p>
    <w:p w:rsidR="00F91E40" w:rsidRPr="00CF06D9" w:rsidRDefault="00F91E40" w:rsidP="00CF06D9">
      <w:pPr>
        <w:tabs>
          <w:tab w:val="left" w:pos="3030"/>
        </w:tabs>
        <w:ind w:left="567" w:hanging="567"/>
        <w:jc w:val="both"/>
        <w:rPr>
          <w:rFonts w:ascii="Verdana" w:hAnsi="Verdana"/>
          <w:iCs/>
        </w:rPr>
      </w:pPr>
      <w:r w:rsidRPr="00CF06D9">
        <w:rPr>
          <w:rFonts w:ascii="Verdana" w:hAnsi="Verdana"/>
          <w:b/>
        </w:rPr>
        <w:t>7.</w:t>
      </w:r>
      <w:r w:rsidRPr="00CF06D9">
        <w:rPr>
          <w:rFonts w:ascii="Verdana" w:hAnsi="Verdana"/>
        </w:rPr>
        <w:tab/>
      </w:r>
      <w:r w:rsidRPr="00CF06D9">
        <w:rPr>
          <w:rStyle w:val="tekstdokbold"/>
          <w:rFonts w:ascii="Verdana" w:hAnsi="Verdana"/>
          <w:bCs/>
        </w:rPr>
        <w:t>WARUNKI UDZIAŁU W POSTĘPOWANIU I SPOSÓB DOKONYWANIA OCENY ICH SPEŁNIANIA</w:t>
      </w:r>
    </w:p>
    <w:p w:rsidR="00F91E40" w:rsidRPr="00490410" w:rsidRDefault="00F91E40" w:rsidP="004F70A9">
      <w:pPr>
        <w:widowControl w:val="0"/>
        <w:autoSpaceDE w:val="0"/>
        <w:autoSpaceDN w:val="0"/>
        <w:adjustRightInd w:val="0"/>
        <w:ind w:left="720" w:hanging="720"/>
        <w:jc w:val="both"/>
        <w:rPr>
          <w:rFonts w:ascii="Verdana" w:hAnsi="Verdana"/>
          <w:iCs/>
          <w:sz w:val="20"/>
          <w:szCs w:val="20"/>
        </w:rPr>
      </w:pPr>
      <w:r w:rsidRPr="00490410">
        <w:rPr>
          <w:rFonts w:ascii="Verdana" w:hAnsi="Verdana"/>
          <w:b/>
          <w:iCs/>
          <w:sz w:val="20"/>
          <w:szCs w:val="20"/>
        </w:rPr>
        <w:t>7.1.</w:t>
      </w:r>
      <w:r w:rsidRPr="00490410">
        <w:rPr>
          <w:rFonts w:ascii="Verdana" w:hAnsi="Verdana"/>
          <w:iCs/>
          <w:sz w:val="20"/>
          <w:szCs w:val="20"/>
        </w:rPr>
        <w:t xml:space="preserve"> </w:t>
      </w:r>
      <w:r w:rsidRPr="00490410">
        <w:rPr>
          <w:rFonts w:ascii="Verdana" w:hAnsi="Verdana"/>
          <w:iCs/>
          <w:sz w:val="20"/>
          <w:szCs w:val="20"/>
        </w:rPr>
        <w:tab/>
        <w:t xml:space="preserve">O udzielenie zamówienia mogą ubiegać się Wykonawcy, którzy spełniają warunki o których mowa w art. 22 ust 1 ustawy Pzp i którzy wykażą ich spełnianie na poziomie wymaganym przez Zamawiającego zgodnie z opisem zamieszczonym w pkt. 7.2 niniejszej IDW oraz niepodlegający wykluczeniu z powodu niespełniania warunków o których mowa w art. 24 ust.1 ustawy Pzp. </w:t>
      </w:r>
    </w:p>
    <w:p w:rsidR="00F91E40" w:rsidRPr="00F908EA" w:rsidRDefault="00F91E40" w:rsidP="004F70A9">
      <w:pPr>
        <w:keepNext/>
        <w:spacing w:before="120"/>
        <w:ind w:left="703" w:right="-83" w:hanging="703"/>
        <w:jc w:val="both"/>
        <w:rPr>
          <w:rFonts w:ascii="Verdana" w:hAnsi="Verdana"/>
          <w:b/>
          <w:sz w:val="20"/>
          <w:szCs w:val="20"/>
          <w:highlight w:val="yellow"/>
        </w:rPr>
      </w:pPr>
      <w:r w:rsidRPr="00F908EA">
        <w:rPr>
          <w:rFonts w:ascii="Verdana" w:hAnsi="Verdana"/>
          <w:b/>
          <w:sz w:val="20"/>
          <w:szCs w:val="20"/>
        </w:rPr>
        <w:t xml:space="preserve">7.2. </w:t>
      </w:r>
      <w:r w:rsidRPr="00F908EA">
        <w:rPr>
          <w:rFonts w:ascii="Verdana" w:hAnsi="Verdana"/>
          <w:b/>
          <w:sz w:val="20"/>
          <w:szCs w:val="20"/>
        </w:rPr>
        <w:tab/>
        <w:t>O udzielenie zamówienia mogą ubiegać się Wykonawcy, którzy spełniają warunki dotyczące:</w:t>
      </w:r>
    </w:p>
    <w:p w:rsidR="00F91E40" w:rsidRPr="00F908EA" w:rsidRDefault="00F91E40" w:rsidP="008314FC">
      <w:pPr>
        <w:pStyle w:val="pkt"/>
        <w:ind w:left="360" w:firstLine="0"/>
        <w:textAlignment w:val="auto"/>
        <w:rPr>
          <w:rFonts w:ascii="Verdana" w:hAnsi="Verdana"/>
          <w:b/>
          <w:sz w:val="20"/>
        </w:rPr>
      </w:pPr>
      <w:r>
        <w:rPr>
          <w:rFonts w:ascii="Verdana" w:hAnsi="Verdana"/>
          <w:b/>
          <w:sz w:val="20"/>
        </w:rPr>
        <w:t xml:space="preserve">1) </w:t>
      </w:r>
      <w:r w:rsidRPr="00F908EA">
        <w:rPr>
          <w:rFonts w:ascii="Verdana" w:hAnsi="Verdana"/>
          <w:b/>
          <w:sz w:val="20"/>
        </w:rPr>
        <w:t>posiadanie uprawnień do wykonywania określ</w:t>
      </w:r>
      <w:r>
        <w:rPr>
          <w:rFonts w:ascii="Verdana" w:hAnsi="Verdana"/>
          <w:b/>
          <w:sz w:val="20"/>
        </w:rPr>
        <w:t>onej działalności lub czynności, j</w:t>
      </w:r>
      <w:r w:rsidRPr="00F908EA">
        <w:rPr>
          <w:rFonts w:ascii="Verdana" w:hAnsi="Verdana"/>
          <w:b/>
          <w:sz w:val="20"/>
        </w:rPr>
        <w:t>eżeli przepisy prawa nakładają obowiązek ich posiadania.</w:t>
      </w:r>
    </w:p>
    <w:p w:rsidR="00F91E40" w:rsidRPr="008314FC" w:rsidRDefault="00F91E40" w:rsidP="00DA2F6F">
      <w:pPr>
        <w:ind w:left="720" w:hanging="360"/>
        <w:jc w:val="both"/>
        <w:rPr>
          <w:rFonts w:ascii="Verdana" w:hAnsi="Verdana"/>
          <w:sz w:val="20"/>
          <w:szCs w:val="20"/>
        </w:rPr>
      </w:pPr>
      <w:r w:rsidRPr="008314FC">
        <w:rPr>
          <w:rFonts w:ascii="Verdana" w:hAnsi="Verdana"/>
          <w:sz w:val="20"/>
          <w:szCs w:val="20"/>
        </w:rPr>
        <w:t xml:space="preserve">     Zamawiający odstępuje od opisu sposobu dokonywania oceny spełniania warunków w tym zakresie. </w:t>
      </w:r>
      <w:bookmarkStart w:id="0" w:name="OLE_LINK3"/>
      <w:bookmarkStart w:id="1" w:name="OLE_LINK4"/>
      <w:r w:rsidRPr="008314FC">
        <w:rPr>
          <w:rFonts w:ascii="Verdana" w:hAnsi="Verdana"/>
          <w:sz w:val="20"/>
          <w:szCs w:val="20"/>
        </w:rPr>
        <w:t>Zamawiający dokona oceny spełniania warunków udziału w postępowaniu w tym zakresie na podstawie oświadczenia o spełnianiu warunków udziału w pos</w:t>
      </w:r>
      <w:r>
        <w:rPr>
          <w:rFonts w:ascii="Verdana" w:hAnsi="Verdana"/>
          <w:sz w:val="20"/>
          <w:szCs w:val="20"/>
        </w:rPr>
        <w:t>tępowaniu, o którym mowa w pkt 8.1</w:t>
      </w:r>
      <w:r w:rsidRPr="008314FC">
        <w:rPr>
          <w:rFonts w:ascii="Verdana" w:hAnsi="Verdana"/>
          <w:sz w:val="20"/>
          <w:szCs w:val="20"/>
        </w:rPr>
        <w:t>.1. IDW.</w:t>
      </w:r>
      <w:bookmarkEnd w:id="0"/>
      <w:bookmarkEnd w:id="1"/>
    </w:p>
    <w:p w:rsidR="00F91E40" w:rsidRPr="00F908EA" w:rsidRDefault="00F91E40" w:rsidP="008314FC">
      <w:pPr>
        <w:pStyle w:val="pkt"/>
        <w:ind w:left="360" w:firstLine="0"/>
        <w:textAlignment w:val="auto"/>
        <w:rPr>
          <w:rFonts w:ascii="Verdana" w:hAnsi="Verdana"/>
          <w:b/>
          <w:sz w:val="20"/>
        </w:rPr>
      </w:pPr>
      <w:r>
        <w:rPr>
          <w:rFonts w:ascii="Verdana" w:hAnsi="Verdana"/>
          <w:b/>
          <w:sz w:val="20"/>
        </w:rPr>
        <w:t xml:space="preserve">2) </w:t>
      </w:r>
      <w:r w:rsidRPr="00F908EA">
        <w:rPr>
          <w:rFonts w:ascii="Verdana" w:hAnsi="Verdana"/>
          <w:b/>
          <w:sz w:val="20"/>
        </w:rPr>
        <w:t>posiadania wiedzy i doświadczenia:</w:t>
      </w:r>
    </w:p>
    <w:p w:rsidR="00F91E40" w:rsidRPr="00F908EA" w:rsidRDefault="00F91E40" w:rsidP="004F70A9">
      <w:pPr>
        <w:ind w:left="1080" w:hanging="371"/>
        <w:jc w:val="both"/>
        <w:rPr>
          <w:rFonts w:ascii="Verdana" w:hAnsi="Verdana"/>
          <w:b/>
          <w:sz w:val="20"/>
          <w:szCs w:val="20"/>
        </w:rPr>
      </w:pPr>
      <w:r w:rsidRPr="00F908EA">
        <w:rPr>
          <w:rFonts w:ascii="Verdana" w:hAnsi="Verdana"/>
          <w:b/>
          <w:sz w:val="20"/>
          <w:szCs w:val="20"/>
        </w:rPr>
        <w:t xml:space="preserve">Doświadczenie </w:t>
      </w:r>
    </w:p>
    <w:p w:rsidR="00F91E40" w:rsidRPr="00203DCB" w:rsidRDefault="00F91E40" w:rsidP="00804D7F">
      <w:pPr>
        <w:spacing w:line="240" w:lineRule="atLeast"/>
        <w:ind w:left="720" w:hanging="720"/>
        <w:jc w:val="both"/>
        <w:rPr>
          <w:rFonts w:ascii="Verdana" w:hAnsi="Verdana"/>
          <w:b/>
          <w:sz w:val="20"/>
          <w:szCs w:val="20"/>
        </w:rPr>
      </w:pPr>
      <w:r w:rsidRPr="00F908EA">
        <w:rPr>
          <w:rFonts w:ascii="Verdana" w:hAnsi="Verdana"/>
          <w:sz w:val="20"/>
          <w:szCs w:val="20"/>
        </w:rPr>
        <w:tab/>
        <w:t xml:space="preserve">Wykonawca musi wykazać się doświadczeniem, w wykonaniu (zakończeniu) w okresie ostatnich </w:t>
      </w:r>
      <w:r w:rsidRPr="00F908EA">
        <w:rPr>
          <w:rFonts w:ascii="Verdana" w:hAnsi="Verdana"/>
          <w:b/>
          <w:sz w:val="20"/>
          <w:szCs w:val="20"/>
        </w:rPr>
        <w:t>3 lat</w:t>
      </w:r>
      <w:r w:rsidRPr="00F908EA">
        <w:rPr>
          <w:rFonts w:ascii="Verdana" w:hAnsi="Verdana"/>
          <w:sz w:val="20"/>
          <w:szCs w:val="20"/>
        </w:rPr>
        <w:t xml:space="preserve"> przed upływem terminu składania ofert, a jeżeli okres prowadzenia działalnośc</w:t>
      </w:r>
      <w:r>
        <w:rPr>
          <w:rFonts w:ascii="Verdana" w:hAnsi="Verdana"/>
          <w:sz w:val="20"/>
          <w:szCs w:val="20"/>
        </w:rPr>
        <w:t>i jest krótszy – w tym okresie trzech</w:t>
      </w:r>
      <w:r w:rsidRPr="009C0E45">
        <w:rPr>
          <w:rFonts w:ascii="Verdana" w:hAnsi="Verdana"/>
          <w:sz w:val="20"/>
          <w:szCs w:val="20"/>
        </w:rPr>
        <w:t xml:space="preserve"> dostaw</w:t>
      </w:r>
      <w:r>
        <w:rPr>
          <w:rFonts w:ascii="Verdana" w:hAnsi="Verdana"/>
          <w:sz w:val="20"/>
          <w:szCs w:val="20"/>
        </w:rPr>
        <w:t xml:space="preserve"> obejmujących</w:t>
      </w:r>
      <w:r w:rsidRPr="009C0E45">
        <w:rPr>
          <w:rFonts w:ascii="Verdana" w:hAnsi="Verdana"/>
          <w:sz w:val="20"/>
          <w:szCs w:val="20"/>
        </w:rPr>
        <w:t xml:space="preserve"> komputery stacjonarne PC lub/i komputery przenośne typu notebook, </w:t>
      </w:r>
      <w:r w:rsidRPr="00203DCB">
        <w:rPr>
          <w:rFonts w:ascii="Verdana" w:hAnsi="Verdana"/>
          <w:b/>
          <w:sz w:val="20"/>
          <w:szCs w:val="20"/>
        </w:rPr>
        <w:t xml:space="preserve">o wartości nie mniejszej niż 150.000,00 PLN brutto każda dostawa. </w:t>
      </w:r>
    </w:p>
    <w:p w:rsidR="00F91E40" w:rsidRDefault="00F91E40" w:rsidP="00804D7F">
      <w:pPr>
        <w:spacing w:line="240" w:lineRule="atLeast"/>
        <w:ind w:left="720" w:hanging="720"/>
        <w:jc w:val="both"/>
        <w:rPr>
          <w:rFonts w:ascii="Verdana" w:hAnsi="Verdana"/>
          <w:sz w:val="20"/>
          <w:szCs w:val="20"/>
        </w:rPr>
      </w:pPr>
    </w:p>
    <w:p w:rsidR="00F91E40" w:rsidRPr="00047DE3" w:rsidRDefault="00F91E40" w:rsidP="00EB7CBE">
      <w:pPr>
        <w:autoSpaceDE w:val="0"/>
        <w:autoSpaceDN w:val="0"/>
        <w:adjustRightInd w:val="0"/>
        <w:ind w:left="720"/>
        <w:jc w:val="both"/>
        <w:rPr>
          <w:rFonts w:ascii="Verdana" w:hAnsi="Verdana"/>
          <w:i/>
          <w:sz w:val="20"/>
          <w:szCs w:val="20"/>
        </w:rPr>
      </w:pPr>
      <w:r w:rsidRPr="00047DE3">
        <w:rPr>
          <w:rFonts w:ascii="Verdana" w:hAnsi="Verdana"/>
          <w:i/>
          <w:sz w:val="20"/>
          <w:szCs w:val="20"/>
        </w:rPr>
        <w:t>Wartości podane w dokumentach potwierdzających spełnienie warunku w walutach innych niż wskazane przez Zamawiającego Wykonawca przeliczy wg średniego kursu NBP na dzień podpisania Protokołu odbioru lub równoważnego dokumentu.</w:t>
      </w:r>
    </w:p>
    <w:p w:rsidR="00F91E40" w:rsidRDefault="00F91E40" w:rsidP="00804D7F">
      <w:pPr>
        <w:spacing w:line="240" w:lineRule="atLeast"/>
        <w:ind w:left="720" w:hanging="720"/>
        <w:jc w:val="both"/>
        <w:rPr>
          <w:rFonts w:ascii="Verdana" w:hAnsi="Verdana"/>
          <w:sz w:val="20"/>
          <w:szCs w:val="20"/>
        </w:rPr>
      </w:pPr>
    </w:p>
    <w:p w:rsidR="00F91E40" w:rsidRPr="00F908EA" w:rsidRDefault="00F91E40" w:rsidP="00F908EA">
      <w:pPr>
        <w:keepNext/>
        <w:spacing w:before="120"/>
        <w:ind w:left="720" w:right="-83" w:hanging="360"/>
        <w:jc w:val="both"/>
        <w:rPr>
          <w:rFonts w:ascii="Verdana" w:hAnsi="Verdana"/>
          <w:b/>
          <w:sz w:val="20"/>
          <w:szCs w:val="20"/>
        </w:rPr>
      </w:pPr>
      <w:r w:rsidRPr="00F908EA">
        <w:rPr>
          <w:rFonts w:ascii="Verdana" w:hAnsi="Verdana"/>
          <w:b/>
          <w:sz w:val="20"/>
          <w:szCs w:val="20"/>
        </w:rPr>
        <w:t>3)</w:t>
      </w:r>
      <w:r>
        <w:rPr>
          <w:rFonts w:ascii="Verdana" w:hAnsi="Verdana"/>
          <w:b/>
          <w:sz w:val="20"/>
          <w:szCs w:val="20"/>
        </w:rPr>
        <w:t xml:space="preserve"> </w:t>
      </w:r>
      <w:r w:rsidRPr="00F908EA">
        <w:rPr>
          <w:rFonts w:ascii="Verdana" w:hAnsi="Verdana"/>
          <w:b/>
          <w:sz w:val="20"/>
          <w:szCs w:val="20"/>
        </w:rPr>
        <w:t>dysponowania odpowiednim potencjałem technicznym oraz osobami zdolnymi do wykonania zamówienia</w:t>
      </w:r>
    </w:p>
    <w:p w:rsidR="00F91E40" w:rsidRPr="008314FC" w:rsidRDefault="00F91E40" w:rsidP="00012B46">
      <w:pPr>
        <w:ind w:left="720" w:hanging="360"/>
        <w:jc w:val="both"/>
        <w:rPr>
          <w:rFonts w:ascii="Verdana" w:hAnsi="Verdana"/>
          <w:sz w:val="20"/>
          <w:szCs w:val="20"/>
        </w:rPr>
      </w:pPr>
      <w:r w:rsidRPr="008314FC">
        <w:rPr>
          <w:rFonts w:ascii="Verdana" w:hAnsi="Verdana"/>
          <w:sz w:val="20"/>
          <w:szCs w:val="20"/>
        </w:rPr>
        <w:t xml:space="preserve">     Zamawiający odstępuje od opisu sposobu dokonywania oceny spełniania warunków w tym zakresie. Zamawiający dokona oceny spełniania warunków udziału w postępowaniu w tym zakresie na podstawie oświadczenia o spełnianiu warunków udziału w pos</w:t>
      </w:r>
      <w:r>
        <w:rPr>
          <w:rFonts w:ascii="Verdana" w:hAnsi="Verdana"/>
          <w:sz w:val="20"/>
          <w:szCs w:val="20"/>
        </w:rPr>
        <w:t>tępowaniu, o którym mowa w pkt 8.1</w:t>
      </w:r>
      <w:r w:rsidRPr="008314FC">
        <w:rPr>
          <w:rFonts w:ascii="Verdana" w:hAnsi="Verdana"/>
          <w:sz w:val="20"/>
          <w:szCs w:val="20"/>
        </w:rPr>
        <w:t>.1. IDW.</w:t>
      </w:r>
    </w:p>
    <w:p w:rsidR="00F91E40" w:rsidRDefault="00F91E40" w:rsidP="00080B66">
      <w:pPr>
        <w:ind w:left="360"/>
        <w:jc w:val="both"/>
        <w:rPr>
          <w:rFonts w:ascii="Verdana" w:hAnsi="Verdana"/>
          <w:b/>
          <w:bCs/>
          <w:iCs/>
          <w:sz w:val="20"/>
          <w:szCs w:val="20"/>
        </w:rPr>
      </w:pPr>
    </w:p>
    <w:p w:rsidR="00F91E40" w:rsidRPr="00F908EA" w:rsidRDefault="00F91E40" w:rsidP="00080B66">
      <w:pPr>
        <w:ind w:left="360"/>
        <w:jc w:val="both"/>
        <w:rPr>
          <w:rFonts w:ascii="Verdana" w:hAnsi="Verdana"/>
          <w:b/>
          <w:bCs/>
          <w:iCs/>
          <w:sz w:val="20"/>
          <w:szCs w:val="20"/>
        </w:rPr>
      </w:pPr>
      <w:r w:rsidRPr="00F908EA">
        <w:rPr>
          <w:rFonts w:ascii="Verdana" w:hAnsi="Verdana"/>
          <w:b/>
          <w:bCs/>
          <w:iCs/>
          <w:sz w:val="20"/>
          <w:szCs w:val="20"/>
        </w:rPr>
        <w:t xml:space="preserve">4) </w:t>
      </w:r>
      <w:r>
        <w:rPr>
          <w:rFonts w:ascii="Verdana" w:hAnsi="Verdana"/>
          <w:b/>
          <w:bCs/>
          <w:iCs/>
          <w:sz w:val="20"/>
          <w:szCs w:val="20"/>
        </w:rPr>
        <w:t xml:space="preserve"> </w:t>
      </w:r>
      <w:r w:rsidRPr="00F908EA">
        <w:rPr>
          <w:rFonts w:ascii="Verdana" w:hAnsi="Verdana"/>
          <w:b/>
          <w:bCs/>
          <w:iCs/>
          <w:sz w:val="20"/>
          <w:szCs w:val="20"/>
        </w:rPr>
        <w:t>sytuacji ekonomicznej i finansowej:</w:t>
      </w:r>
    </w:p>
    <w:p w:rsidR="00F91E40" w:rsidRPr="00F908EA" w:rsidRDefault="00F91E40" w:rsidP="00F908EA">
      <w:pPr>
        <w:ind w:left="720"/>
        <w:jc w:val="both"/>
        <w:rPr>
          <w:rFonts w:ascii="Verdana" w:hAnsi="Verdana"/>
          <w:b/>
          <w:bCs/>
          <w:iCs/>
          <w:sz w:val="20"/>
          <w:szCs w:val="20"/>
        </w:rPr>
      </w:pPr>
      <w:r w:rsidRPr="00F908EA">
        <w:rPr>
          <w:rFonts w:ascii="Verdana" w:hAnsi="Verdana"/>
          <w:b/>
          <w:bCs/>
          <w:iCs/>
          <w:sz w:val="20"/>
          <w:szCs w:val="20"/>
        </w:rPr>
        <w:t xml:space="preserve">Potencjał ekonomiczny </w:t>
      </w:r>
    </w:p>
    <w:p w:rsidR="00F91E40" w:rsidRPr="008314FC" w:rsidRDefault="00F91E40" w:rsidP="00012B46">
      <w:pPr>
        <w:ind w:left="720" w:hanging="360"/>
        <w:jc w:val="both"/>
        <w:rPr>
          <w:rFonts w:ascii="Verdana" w:hAnsi="Verdana"/>
          <w:sz w:val="20"/>
          <w:szCs w:val="20"/>
        </w:rPr>
      </w:pPr>
      <w:r w:rsidRPr="008314FC">
        <w:rPr>
          <w:rFonts w:ascii="Verdana" w:hAnsi="Verdana"/>
          <w:sz w:val="20"/>
          <w:szCs w:val="20"/>
        </w:rPr>
        <w:t xml:space="preserve">     Zamawiający odstępuje od opisu sposobu dokonywania oceny spełniania warunków w tym zakresie. Zamawiający dokona oceny spełniania warunków udziału w postępowaniu w tym zakresie na podstawie oświadczenia o spełnianiu warunków udziału w pos</w:t>
      </w:r>
      <w:r>
        <w:rPr>
          <w:rFonts w:ascii="Verdana" w:hAnsi="Verdana"/>
          <w:sz w:val="20"/>
          <w:szCs w:val="20"/>
        </w:rPr>
        <w:t>tępowaniu, o którym mowa w pkt 8.1</w:t>
      </w:r>
      <w:r w:rsidRPr="008314FC">
        <w:rPr>
          <w:rFonts w:ascii="Verdana" w:hAnsi="Verdana"/>
          <w:sz w:val="20"/>
          <w:szCs w:val="20"/>
        </w:rPr>
        <w:t>.1. IDW.</w:t>
      </w:r>
    </w:p>
    <w:p w:rsidR="00F91E40" w:rsidRPr="00F908EA" w:rsidRDefault="00F91E40" w:rsidP="00D77679">
      <w:pPr>
        <w:tabs>
          <w:tab w:val="left" w:pos="720"/>
        </w:tabs>
        <w:ind w:left="709" w:firstLine="709"/>
        <w:rPr>
          <w:rFonts w:ascii="Verdana" w:hAnsi="Verdana"/>
          <w:i/>
          <w:sz w:val="20"/>
          <w:szCs w:val="20"/>
        </w:rPr>
      </w:pPr>
    </w:p>
    <w:p w:rsidR="00F91E40" w:rsidRPr="00F908EA" w:rsidRDefault="00F91E40" w:rsidP="00F908EA">
      <w:pPr>
        <w:autoSpaceDE w:val="0"/>
        <w:autoSpaceDN w:val="0"/>
        <w:adjustRightInd w:val="0"/>
        <w:ind w:left="709" w:hanging="709"/>
        <w:jc w:val="both"/>
        <w:rPr>
          <w:rFonts w:ascii="Verdana" w:hAnsi="Verdana"/>
          <w:sz w:val="20"/>
          <w:szCs w:val="20"/>
        </w:rPr>
      </w:pPr>
      <w:r w:rsidRPr="00F908EA">
        <w:rPr>
          <w:rFonts w:ascii="Verdana" w:hAnsi="Verdana"/>
          <w:b/>
          <w:sz w:val="20"/>
          <w:szCs w:val="20"/>
        </w:rPr>
        <w:t>7.3.</w:t>
      </w:r>
      <w:r w:rsidRPr="00F908EA">
        <w:rPr>
          <w:rFonts w:ascii="Verdana" w:hAnsi="Verdana"/>
          <w:sz w:val="20"/>
          <w:szCs w:val="20"/>
        </w:rPr>
        <w:t xml:space="preserve"> </w:t>
      </w:r>
      <w:r w:rsidRPr="00F908EA">
        <w:rPr>
          <w:rFonts w:ascii="Verdana" w:hAnsi="Verdana"/>
          <w:sz w:val="20"/>
          <w:szCs w:val="20"/>
        </w:rPr>
        <w:tab/>
        <w:t>Wykonawca może pol</w:t>
      </w:r>
      <w:r>
        <w:rPr>
          <w:rFonts w:ascii="Verdana" w:hAnsi="Verdana"/>
          <w:sz w:val="20"/>
          <w:szCs w:val="20"/>
        </w:rPr>
        <w:t xml:space="preserve">egać na wiedzy i doświadczeniu </w:t>
      </w:r>
      <w:r w:rsidRPr="00F908EA">
        <w:rPr>
          <w:rFonts w:ascii="Verdana" w:hAnsi="Verdana"/>
          <w:sz w:val="20"/>
          <w:szCs w:val="20"/>
        </w:rPr>
        <w:t>innych podmiotów, niezależnie od charakteru prawnego łączących go z nimi stosunków. Wykonawca w takiej sytuacji zobowiązany jest udowodnić, iż będzie dysponował zasobami niezbędnymi do realizacji zamówienia.</w:t>
      </w:r>
    </w:p>
    <w:p w:rsidR="00F91E40" w:rsidRPr="00F908EA" w:rsidRDefault="00F91E40" w:rsidP="004F70A9">
      <w:pPr>
        <w:ind w:left="720" w:hanging="720"/>
        <w:jc w:val="both"/>
        <w:rPr>
          <w:rFonts w:ascii="Verdana" w:hAnsi="Verdana"/>
          <w:sz w:val="20"/>
          <w:szCs w:val="20"/>
        </w:rPr>
      </w:pPr>
      <w:r w:rsidRPr="00F908EA">
        <w:rPr>
          <w:rFonts w:ascii="Verdana" w:hAnsi="Verdana"/>
          <w:b/>
          <w:sz w:val="20"/>
          <w:szCs w:val="20"/>
        </w:rPr>
        <w:t>7.4.</w:t>
      </w:r>
      <w:r w:rsidRPr="00F908EA">
        <w:rPr>
          <w:rFonts w:ascii="Verdana" w:hAnsi="Verdana"/>
          <w:sz w:val="20"/>
          <w:szCs w:val="20"/>
        </w:rPr>
        <w:tab/>
      </w:r>
      <w:r w:rsidRPr="00F908EA">
        <w:rPr>
          <w:rFonts w:ascii="Verdana" w:hAnsi="Verdana"/>
          <w:b/>
          <w:sz w:val="20"/>
          <w:szCs w:val="20"/>
        </w:rPr>
        <w:t>Informacja dla Wykonawców wspólnie ubiegających się o udzielenie zamówienia (spółki cywilne/ konsorcja)</w:t>
      </w:r>
    </w:p>
    <w:p w:rsidR="00F91E40" w:rsidRPr="00F908EA" w:rsidRDefault="00F91E40" w:rsidP="00F908EA">
      <w:pPr>
        <w:ind w:left="705"/>
        <w:jc w:val="both"/>
        <w:rPr>
          <w:rFonts w:ascii="Verdana" w:hAnsi="Verdana"/>
          <w:iCs/>
          <w:sz w:val="20"/>
          <w:szCs w:val="20"/>
        </w:rPr>
      </w:pPr>
      <w:r w:rsidRPr="00F908EA">
        <w:rPr>
          <w:rFonts w:ascii="Verdana" w:hAnsi="Verdana"/>
          <w:iCs/>
          <w:sz w:val="20"/>
          <w:szCs w:val="20"/>
        </w:rPr>
        <w:t>W przypadku Wykonawców wspólnie ubiegających się o udzielenie zamówienia, żaden z nich nie może podlegać wykluczeniu z powodu niespełnienia warunków, o których mowa w art. 24 ust. 1 ustawy Pzp, natomiast spełnienie warunków wskaza</w:t>
      </w:r>
      <w:r>
        <w:rPr>
          <w:rFonts w:ascii="Verdana" w:hAnsi="Verdana"/>
          <w:iCs/>
          <w:sz w:val="20"/>
          <w:szCs w:val="20"/>
        </w:rPr>
        <w:t>nych w art. 22 ust 1 ustawy Pzp i</w:t>
      </w:r>
      <w:r w:rsidRPr="00F908EA">
        <w:rPr>
          <w:rFonts w:ascii="Verdana" w:hAnsi="Verdana"/>
          <w:iCs/>
          <w:sz w:val="20"/>
          <w:szCs w:val="20"/>
        </w:rPr>
        <w:t xml:space="preserve"> których opis sposobu dokonywania oceny spełnienia został </w:t>
      </w:r>
      <w:r>
        <w:rPr>
          <w:rFonts w:ascii="Verdana" w:hAnsi="Verdana"/>
          <w:iCs/>
          <w:sz w:val="20"/>
          <w:szCs w:val="20"/>
        </w:rPr>
        <w:t>zamieszczony</w:t>
      </w:r>
      <w:r w:rsidRPr="00F908EA">
        <w:rPr>
          <w:rFonts w:ascii="Verdana" w:hAnsi="Verdana"/>
          <w:iCs/>
          <w:sz w:val="20"/>
          <w:szCs w:val="20"/>
        </w:rPr>
        <w:t xml:space="preserve"> w pkt. </w:t>
      </w:r>
      <w:r>
        <w:rPr>
          <w:rFonts w:ascii="Verdana" w:hAnsi="Verdana"/>
          <w:iCs/>
          <w:sz w:val="20"/>
          <w:szCs w:val="20"/>
        </w:rPr>
        <w:t>7</w:t>
      </w:r>
      <w:r w:rsidRPr="00F908EA">
        <w:rPr>
          <w:rFonts w:ascii="Verdana" w:hAnsi="Verdana"/>
          <w:iCs/>
          <w:sz w:val="20"/>
          <w:szCs w:val="20"/>
        </w:rPr>
        <w:t>.2 IDW</w:t>
      </w:r>
      <w:r>
        <w:rPr>
          <w:rFonts w:ascii="Verdana" w:hAnsi="Verdana"/>
          <w:iCs/>
          <w:sz w:val="20"/>
          <w:szCs w:val="20"/>
        </w:rPr>
        <w:t xml:space="preserve"> Wykonawcy wykazują łącznie</w:t>
      </w:r>
      <w:r w:rsidRPr="00F908EA">
        <w:rPr>
          <w:rFonts w:ascii="Verdana" w:hAnsi="Verdana"/>
          <w:iCs/>
          <w:sz w:val="20"/>
          <w:szCs w:val="20"/>
        </w:rPr>
        <w:t>.</w:t>
      </w:r>
    </w:p>
    <w:p w:rsidR="00F91E40" w:rsidRPr="00F908EA" w:rsidRDefault="00F91E40" w:rsidP="004F70A9">
      <w:pPr>
        <w:ind w:left="720" w:hanging="720"/>
        <w:jc w:val="both"/>
        <w:rPr>
          <w:rFonts w:ascii="Verdana" w:hAnsi="Verdana"/>
          <w:iCs/>
          <w:sz w:val="20"/>
          <w:szCs w:val="20"/>
        </w:rPr>
      </w:pPr>
      <w:r w:rsidRPr="00F908EA">
        <w:rPr>
          <w:rFonts w:ascii="Verdana" w:hAnsi="Verdana"/>
          <w:b/>
          <w:iCs/>
          <w:sz w:val="20"/>
          <w:szCs w:val="20"/>
        </w:rPr>
        <w:t>7.5.</w:t>
      </w:r>
      <w:r w:rsidRPr="00F908EA">
        <w:rPr>
          <w:rFonts w:ascii="Verdana" w:hAnsi="Verdana"/>
          <w:sz w:val="20"/>
          <w:szCs w:val="20"/>
        </w:rPr>
        <w:t xml:space="preserve">  Zamawiający dokona oceny spełnienia warunków udziału w postępowaniu na podstawie oświadczeń i dokumentów o których mowa w pkt.</w:t>
      </w:r>
      <w:r>
        <w:rPr>
          <w:rFonts w:ascii="Verdana" w:hAnsi="Verdana"/>
          <w:sz w:val="20"/>
          <w:szCs w:val="20"/>
        </w:rPr>
        <w:t xml:space="preserve"> 8</w:t>
      </w:r>
      <w:r w:rsidRPr="00F908EA">
        <w:rPr>
          <w:rFonts w:ascii="Verdana" w:hAnsi="Verdana"/>
          <w:sz w:val="20"/>
          <w:szCs w:val="20"/>
        </w:rPr>
        <w:t xml:space="preserve"> IDW, </w:t>
      </w:r>
      <w:r w:rsidRPr="00F908EA">
        <w:rPr>
          <w:rFonts w:ascii="Verdana" w:hAnsi="Verdana"/>
          <w:iCs/>
          <w:sz w:val="20"/>
          <w:szCs w:val="20"/>
        </w:rPr>
        <w:t>na zasadzie spełnia – nie spełnia</w:t>
      </w:r>
    </w:p>
    <w:p w:rsidR="00F91E40" w:rsidRPr="00F908EA" w:rsidRDefault="00F91E40" w:rsidP="00F908EA">
      <w:pPr>
        <w:jc w:val="both"/>
        <w:rPr>
          <w:rFonts w:ascii="Verdana" w:hAnsi="Verdana"/>
          <w:iCs/>
          <w:sz w:val="20"/>
          <w:szCs w:val="20"/>
        </w:rPr>
      </w:pPr>
    </w:p>
    <w:p w:rsidR="00F91E40" w:rsidRPr="00CF06D9" w:rsidRDefault="00F91E40" w:rsidP="000D4F3C">
      <w:pPr>
        <w:autoSpaceDE w:val="0"/>
        <w:autoSpaceDN w:val="0"/>
        <w:adjustRightInd w:val="0"/>
        <w:ind w:left="720" w:hanging="720"/>
        <w:jc w:val="both"/>
        <w:rPr>
          <w:rFonts w:ascii="Verdana" w:hAnsi="Verdana"/>
          <w:b/>
          <w:bCs/>
          <w:sz w:val="20"/>
          <w:szCs w:val="20"/>
          <w:lang w:eastAsia="pl-PL"/>
        </w:rPr>
      </w:pPr>
      <w:r w:rsidRPr="00CF06D9">
        <w:rPr>
          <w:rStyle w:val="tekstdokbold"/>
          <w:rFonts w:ascii="Verdana" w:hAnsi="Verdana"/>
          <w:bCs/>
          <w:sz w:val="20"/>
          <w:szCs w:val="20"/>
        </w:rPr>
        <w:t>8.</w:t>
      </w:r>
      <w:r w:rsidRPr="00CF06D9">
        <w:rPr>
          <w:rStyle w:val="tekstdokbold"/>
          <w:rFonts w:ascii="Verdana" w:hAnsi="Verdana"/>
          <w:bCs/>
          <w:sz w:val="20"/>
          <w:szCs w:val="20"/>
        </w:rPr>
        <w:tab/>
      </w:r>
      <w:r w:rsidRPr="00CF06D9">
        <w:rPr>
          <w:rFonts w:ascii="Verdana" w:hAnsi="Verdana"/>
          <w:b/>
          <w:bCs/>
          <w:sz w:val="20"/>
          <w:szCs w:val="20"/>
          <w:lang w:eastAsia="pl-PL"/>
        </w:rPr>
        <w:t>O</w:t>
      </w:r>
      <w:r w:rsidRPr="00CF06D9">
        <w:rPr>
          <w:rFonts w:ascii="Verdana" w:eastAsia="TimesNewRoman,Bold" w:hAnsi="Verdana" w:cs="TimesNewRoman,Bold"/>
          <w:b/>
          <w:bCs/>
          <w:sz w:val="20"/>
          <w:szCs w:val="20"/>
          <w:lang w:eastAsia="pl-PL"/>
        </w:rPr>
        <w:t>Ś</w:t>
      </w:r>
      <w:r w:rsidRPr="00CF06D9">
        <w:rPr>
          <w:rFonts w:ascii="Verdana" w:hAnsi="Verdana"/>
          <w:b/>
          <w:bCs/>
          <w:sz w:val="20"/>
          <w:szCs w:val="20"/>
          <w:lang w:eastAsia="pl-PL"/>
        </w:rPr>
        <w:t>WIADCZENIA I DOKUMENTY WYMAGANE DLA POTWIERDZENIA SPEŁNIANIA PRZEZ WYKONAWCÓW WARUNKÓW UDZIAŁU W POST</w:t>
      </w:r>
      <w:r w:rsidRPr="00CF06D9">
        <w:rPr>
          <w:rFonts w:ascii="Verdana" w:eastAsia="TimesNewRoman,Bold" w:hAnsi="Verdana" w:cs="TimesNewRoman,Bold"/>
          <w:b/>
          <w:bCs/>
          <w:sz w:val="20"/>
          <w:szCs w:val="20"/>
          <w:lang w:eastAsia="pl-PL"/>
        </w:rPr>
        <w:t>Ę</w:t>
      </w:r>
      <w:r w:rsidRPr="00CF06D9">
        <w:rPr>
          <w:rFonts w:ascii="Verdana" w:hAnsi="Verdana"/>
          <w:b/>
          <w:bCs/>
          <w:sz w:val="20"/>
          <w:szCs w:val="20"/>
          <w:lang w:eastAsia="pl-PL"/>
        </w:rPr>
        <w:t xml:space="preserve">POWANIU ORAZ DLA POTWIERDZENIA, </w:t>
      </w:r>
      <w:r w:rsidRPr="00CF06D9">
        <w:rPr>
          <w:rFonts w:ascii="Verdana" w:eastAsia="TimesNewRoman,Bold" w:hAnsi="Verdana" w:cs="TimesNewRoman,Bold"/>
          <w:b/>
          <w:bCs/>
          <w:sz w:val="20"/>
          <w:szCs w:val="20"/>
          <w:lang w:eastAsia="pl-PL"/>
        </w:rPr>
        <w:t>Ż</w:t>
      </w:r>
      <w:r w:rsidRPr="00CF06D9">
        <w:rPr>
          <w:rFonts w:ascii="Verdana" w:hAnsi="Verdana"/>
          <w:b/>
          <w:bCs/>
          <w:sz w:val="20"/>
          <w:szCs w:val="20"/>
          <w:lang w:eastAsia="pl-PL"/>
        </w:rPr>
        <w:t>E OFEROWANA DOSTAWA ODPOWIADA WYMAGANIOM OKRE</w:t>
      </w:r>
      <w:r w:rsidRPr="00CF06D9">
        <w:rPr>
          <w:rFonts w:ascii="Verdana" w:eastAsia="TimesNewRoman,Bold" w:hAnsi="Verdana" w:cs="TimesNewRoman,Bold"/>
          <w:b/>
          <w:bCs/>
          <w:sz w:val="20"/>
          <w:szCs w:val="20"/>
          <w:lang w:eastAsia="pl-PL"/>
        </w:rPr>
        <w:t>Ś</w:t>
      </w:r>
      <w:r w:rsidRPr="00CF06D9">
        <w:rPr>
          <w:rFonts w:ascii="Verdana" w:hAnsi="Verdana"/>
          <w:b/>
          <w:bCs/>
          <w:sz w:val="20"/>
          <w:szCs w:val="20"/>
          <w:lang w:eastAsia="pl-PL"/>
        </w:rPr>
        <w:t>LONYM PRZEZ ZAMAWIAJ</w:t>
      </w:r>
      <w:r w:rsidRPr="00CF06D9">
        <w:rPr>
          <w:rFonts w:ascii="Verdana" w:eastAsia="TimesNewRoman,Bold" w:hAnsi="Verdana" w:cs="TimesNewRoman,Bold"/>
          <w:b/>
          <w:bCs/>
          <w:sz w:val="20"/>
          <w:szCs w:val="20"/>
          <w:lang w:eastAsia="pl-PL"/>
        </w:rPr>
        <w:t>Ą</w:t>
      </w:r>
      <w:r w:rsidRPr="00CF06D9">
        <w:rPr>
          <w:rFonts w:ascii="Verdana" w:hAnsi="Verdana"/>
          <w:b/>
          <w:bCs/>
          <w:sz w:val="20"/>
          <w:szCs w:val="20"/>
          <w:lang w:eastAsia="pl-PL"/>
        </w:rPr>
        <w:t>CEGO</w:t>
      </w:r>
    </w:p>
    <w:p w:rsidR="00F91E40" w:rsidRPr="000569E8" w:rsidRDefault="00F91E40" w:rsidP="000569E8">
      <w:pPr>
        <w:spacing w:before="120"/>
        <w:ind w:left="720" w:hanging="720"/>
        <w:jc w:val="both"/>
        <w:rPr>
          <w:rFonts w:ascii="Verdana" w:hAnsi="Verdana"/>
          <w:b/>
          <w:sz w:val="20"/>
          <w:szCs w:val="20"/>
        </w:rPr>
      </w:pPr>
      <w:r w:rsidRPr="000569E8">
        <w:rPr>
          <w:rFonts w:ascii="Verdana" w:hAnsi="Verdana"/>
          <w:b/>
          <w:sz w:val="20"/>
          <w:szCs w:val="20"/>
        </w:rPr>
        <w:t>8.1.</w:t>
      </w:r>
      <w:r w:rsidRPr="000569E8">
        <w:rPr>
          <w:rFonts w:ascii="Verdana" w:hAnsi="Verdana"/>
          <w:sz w:val="20"/>
          <w:szCs w:val="20"/>
        </w:rPr>
        <w:tab/>
        <w:t xml:space="preserve">W celu wykazania </w:t>
      </w:r>
      <w:r w:rsidRPr="000569E8">
        <w:rPr>
          <w:rFonts w:ascii="Verdana" w:hAnsi="Verdana"/>
          <w:b/>
          <w:sz w:val="20"/>
          <w:szCs w:val="20"/>
        </w:rPr>
        <w:t>braku podstaw do wykluczenia</w:t>
      </w:r>
      <w:r w:rsidRPr="000569E8">
        <w:rPr>
          <w:rFonts w:ascii="Verdana" w:hAnsi="Verdana"/>
          <w:sz w:val="20"/>
          <w:szCs w:val="20"/>
        </w:rPr>
        <w:t xml:space="preserve"> z postępowania o udzielenie zamówienia wykonawcy w okolicznościach, których mowa w art. 24 ust 1 ustawy Pzp, </w:t>
      </w:r>
      <w:r w:rsidRPr="000569E8">
        <w:rPr>
          <w:rFonts w:ascii="Verdana" w:hAnsi="Verdana"/>
          <w:b/>
          <w:sz w:val="20"/>
          <w:szCs w:val="20"/>
          <w:u w:val="single"/>
        </w:rPr>
        <w:t>należy wraz  z Ofertą złożyć następujące oświadczenia i dokumenty:</w:t>
      </w:r>
    </w:p>
    <w:p w:rsidR="00F91E40" w:rsidRDefault="00F91E40" w:rsidP="00E445CA">
      <w:pPr>
        <w:jc w:val="both"/>
        <w:rPr>
          <w:rFonts w:ascii="Verdana" w:hAnsi="Verdana"/>
          <w:sz w:val="20"/>
          <w:szCs w:val="20"/>
        </w:rPr>
      </w:pPr>
      <w:r w:rsidRPr="000569E8">
        <w:rPr>
          <w:rFonts w:ascii="Verdana" w:hAnsi="Verdana"/>
          <w:b/>
          <w:sz w:val="20"/>
          <w:szCs w:val="20"/>
        </w:rPr>
        <w:t xml:space="preserve">8.1.1. </w:t>
      </w:r>
      <w:r w:rsidRPr="000569E8">
        <w:rPr>
          <w:rFonts w:ascii="Verdana" w:hAnsi="Verdana"/>
          <w:sz w:val="20"/>
          <w:szCs w:val="20"/>
        </w:rPr>
        <w:t xml:space="preserve">Oświadczenie o braku podstaw do wykluczenia z postępowania na formularzu zgodnym   </w:t>
      </w:r>
    </w:p>
    <w:p w:rsidR="00F91E40" w:rsidRPr="000569E8" w:rsidRDefault="00F91E40" w:rsidP="00E445CA">
      <w:pPr>
        <w:jc w:val="both"/>
        <w:rPr>
          <w:rFonts w:ascii="Verdana" w:hAnsi="Verdana"/>
          <w:sz w:val="20"/>
          <w:szCs w:val="20"/>
        </w:rPr>
      </w:pPr>
      <w:r w:rsidRPr="000569E8">
        <w:rPr>
          <w:rFonts w:ascii="Verdana" w:hAnsi="Verdana"/>
          <w:sz w:val="20"/>
          <w:szCs w:val="20"/>
        </w:rPr>
        <w:t xml:space="preserve">         z treścią </w:t>
      </w:r>
      <w:r w:rsidRPr="000569E8">
        <w:rPr>
          <w:rFonts w:ascii="Verdana" w:hAnsi="Verdana"/>
          <w:b/>
          <w:sz w:val="20"/>
          <w:szCs w:val="20"/>
        </w:rPr>
        <w:t>Formularza 3.1.1</w:t>
      </w:r>
    </w:p>
    <w:p w:rsidR="00F91E40" w:rsidRPr="00CE2DC6" w:rsidRDefault="00F91E40" w:rsidP="00CE2DC6">
      <w:pPr>
        <w:spacing w:before="120"/>
        <w:ind w:left="540" w:hanging="540"/>
        <w:jc w:val="both"/>
        <w:rPr>
          <w:rFonts w:ascii="Verdana" w:hAnsi="Verdana"/>
          <w:sz w:val="20"/>
          <w:szCs w:val="20"/>
        </w:rPr>
      </w:pPr>
      <w:r w:rsidRPr="00CE2DC6">
        <w:rPr>
          <w:rFonts w:ascii="Verdana" w:hAnsi="Verdana"/>
          <w:b/>
          <w:sz w:val="20"/>
          <w:szCs w:val="20"/>
        </w:rPr>
        <w:t xml:space="preserve">8.1.2. </w:t>
      </w:r>
      <w:r w:rsidRPr="00CE2DC6">
        <w:rPr>
          <w:rFonts w:ascii="Verdana" w:hAnsi="Verdana"/>
          <w:sz w:val="20"/>
          <w:szCs w:val="20"/>
        </w:rPr>
        <w:t xml:space="preserve">Aktualny odpis z właściwego rejestru, jeżeli odrębne przepisy wymagają wpisu do rejestru, w celu wykazania braku podstaw do wykluczenia w oparciu o art. 24 ust. 1 pkt 2 ustawy Pzp, wystawiony nie wcześniej niż </w:t>
      </w:r>
      <w:r w:rsidRPr="00CE2DC6">
        <w:rPr>
          <w:rFonts w:ascii="Verdana" w:hAnsi="Verdana"/>
          <w:b/>
          <w:sz w:val="20"/>
          <w:szCs w:val="20"/>
        </w:rPr>
        <w:t>6 miesięcy przed upływem terminu składania ofert</w:t>
      </w:r>
      <w:r w:rsidRPr="00CE2DC6">
        <w:rPr>
          <w:rFonts w:ascii="Verdana" w:hAnsi="Verdana"/>
          <w:sz w:val="20"/>
          <w:szCs w:val="20"/>
        </w:rPr>
        <w:t>,  a w stosunku do osób fizycznych oświadczenie w zakresie art. 24 ust. 1 pkt 2 ustawy.</w:t>
      </w:r>
    </w:p>
    <w:p w:rsidR="00F91E40" w:rsidRPr="00CE2DC6" w:rsidRDefault="00F91E40" w:rsidP="00CE2DC6">
      <w:pPr>
        <w:autoSpaceDE w:val="0"/>
        <w:autoSpaceDN w:val="0"/>
        <w:adjustRightInd w:val="0"/>
        <w:ind w:left="540" w:hanging="540"/>
        <w:jc w:val="both"/>
        <w:rPr>
          <w:sz w:val="20"/>
          <w:szCs w:val="20"/>
        </w:rPr>
      </w:pPr>
    </w:p>
    <w:p w:rsidR="00F91E40" w:rsidRPr="00F950D9" w:rsidRDefault="00F91E40" w:rsidP="00F950D9">
      <w:pPr>
        <w:spacing w:before="120"/>
        <w:ind w:left="540" w:hanging="540"/>
        <w:jc w:val="both"/>
        <w:rPr>
          <w:rFonts w:ascii="Verdana" w:hAnsi="Verdana"/>
          <w:b/>
          <w:sz w:val="20"/>
          <w:szCs w:val="20"/>
          <w:u w:val="single"/>
        </w:rPr>
      </w:pPr>
      <w:r w:rsidRPr="00F950D9">
        <w:rPr>
          <w:rFonts w:ascii="Verdana" w:hAnsi="Verdana"/>
          <w:b/>
          <w:sz w:val="20"/>
          <w:szCs w:val="20"/>
        </w:rPr>
        <w:t xml:space="preserve">8.2.  </w:t>
      </w:r>
      <w:r w:rsidRPr="00F950D9">
        <w:rPr>
          <w:rFonts w:ascii="Verdana" w:hAnsi="Verdana"/>
          <w:sz w:val="20"/>
          <w:szCs w:val="20"/>
        </w:rPr>
        <w:t xml:space="preserve">Na potwierdzenie, że oferowana dostawa odpowiada wymaganiom określonym przez zamawiającego w Opisie przedmiotu zamówienia należy </w:t>
      </w:r>
      <w:r w:rsidRPr="00F950D9">
        <w:rPr>
          <w:rFonts w:ascii="Verdana" w:hAnsi="Verdana"/>
          <w:b/>
          <w:sz w:val="20"/>
          <w:szCs w:val="20"/>
          <w:u w:val="single"/>
        </w:rPr>
        <w:t>wraz z ofertą złożyć następujące dokumenty:</w:t>
      </w:r>
    </w:p>
    <w:p w:rsidR="00F91E40" w:rsidRDefault="00F91E40" w:rsidP="000569E8">
      <w:pPr>
        <w:autoSpaceDE w:val="0"/>
        <w:autoSpaceDN w:val="0"/>
        <w:adjustRightInd w:val="0"/>
        <w:ind w:left="720" w:hanging="720"/>
        <w:jc w:val="both"/>
      </w:pPr>
    </w:p>
    <w:p w:rsidR="00F91E40" w:rsidRPr="009C6C0A" w:rsidRDefault="00F91E40" w:rsidP="008E2D42">
      <w:pPr>
        <w:pStyle w:val="Listanumerowana1"/>
        <w:numPr>
          <w:ilvl w:val="2"/>
          <w:numId w:val="60"/>
        </w:numPr>
        <w:tabs>
          <w:tab w:val="left" w:pos="1080"/>
          <w:tab w:val="left" w:pos="2160"/>
        </w:tabs>
        <w:spacing w:before="120" w:after="0"/>
        <w:jc w:val="both"/>
        <w:rPr>
          <w:rFonts w:ascii="Verdana" w:hAnsi="Verdana"/>
          <w:sz w:val="20"/>
        </w:rPr>
      </w:pPr>
      <w:r w:rsidRPr="009C6C0A">
        <w:rPr>
          <w:rFonts w:ascii="Verdana" w:hAnsi="Verdana"/>
          <w:bCs/>
          <w:sz w:val="20"/>
        </w:rPr>
        <w:t>Certyfikat potwierdzający, że zaoferowany sprzęt komputerowy jest wyprod</w:t>
      </w:r>
      <w:r>
        <w:rPr>
          <w:rFonts w:ascii="Verdana" w:hAnsi="Verdana"/>
          <w:bCs/>
          <w:sz w:val="20"/>
        </w:rPr>
        <w:t>ukowany zgodnie z normą ISO 9001</w:t>
      </w:r>
      <w:r w:rsidRPr="009C6C0A">
        <w:rPr>
          <w:rFonts w:ascii="Verdana" w:hAnsi="Verdana"/>
          <w:bCs/>
          <w:sz w:val="20"/>
        </w:rPr>
        <w:t xml:space="preserve"> lub inny dokument potwierdzający odpowiednie stosowanie przez Wykonawcę równoważnych środków zapewnienia jakości (dotyczy jednostki centralnej komputera stacjonarnego, monitora i komputerów przenośnych).</w:t>
      </w:r>
    </w:p>
    <w:p w:rsidR="00F91E40" w:rsidRPr="00577C05" w:rsidRDefault="00F91E40" w:rsidP="00CC47BB">
      <w:pPr>
        <w:pStyle w:val="Listanumerowana1"/>
        <w:numPr>
          <w:ilvl w:val="2"/>
          <w:numId w:val="60"/>
        </w:numPr>
        <w:tabs>
          <w:tab w:val="left" w:pos="1080"/>
          <w:tab w:val="left" w:pos="2160"/>
        </w:tabs>
        <w:spacing w:before="120" w:after="0"/>
        <w:jc w:val="both"/>
        <w:rPr>
          <w:rFonts w:ascii="Verdana" w:hAnsi="Verdana"/>
          <w:sz w:val="20"/>
        </w:rPr>
      </w:pPr>
      <w:r w:rsidRPr="00577C05">
        <w:rPr>
          <w:rFonts w:ascii="Verdana" w:hAnsi="Verdana" w:cs="Arial"/>
          <w:sz w:val="20"/>
          <w:lang w:eastAsia="pl-PL"/>
        </w:rPr>
        <w:t>Potwierdzenie spełnienia kryteriów środowiskowych, w tym zgodności z dyrektywą RoHS Unii Europejskiej o eliminacji substancji niebezpiecznych w postaci oświadczenia producenta jednostki (wg wytycznych Krajowej Agencji Poszanowania Energii S.A., zawartych w dokumencie „Opracowanie propozycji kryteriów środowiskowych dla produktów zużywających energię możliwych do wykorzystania przy formułowaniu specyfikacji na potrzeby zamówień publicznych”, pkt. 3.4.2.1; dokument z grudnia 2006), w szczególności zgodności z normą ISO 1043-4 dla płyty głównej oraz elementów wykonanych z tworzyw sztucznych o masie powyżej 25 gram</w:t>
      </w:r>
      <w:r>
        <w:rPr>
          <w:rFonts w:ascii="Verdana" w:hAnsi="Verdana" w:cs="Arial"/>
          <w:sz w:val="20"/>
          <w:lang w:eastAsia="pl-PL"/>
        </w:rPr>
        <w:t>.</w:t>
      </w:r>
    </w:p>
    <w:p w:rsidR="00F91E40" w:rsidRPr="00371AFE" w:rsidRDefault="00F91E40" w:rsidP="00CC47BB">
      <w:pPr>
        <w:pStyle w:val="Listanumerowana1"/>
        <w:numPr>
          <w:ilvl w:val="2"/>
          <w:numId w:val="60"/>
        </w:numPr>
        <w:tabs>
          <w:tab w:val="left" w:pos="1080"/>
          <w:tab w:val="left" w:pos="2160"/>
        </w:tabs>
        <w:spacing w:before="120" w:after="0"/>
        <w:jc w:val="both"/>
        <w:rPr>
          <w:rFonts w:ascii="Verdana" w:hAnsi="Verdana"/>
          <w:sz w:val="20"/>
        </w:rPr>
      </w:pPr>
      <w:r>
        <w:rPr>
          <w:rFonts w:ascii="Verdana" w:hAnsi="Verdana"/>
          <w:sz w:val="20"/>
        </w:rPr>
        <w:t>Certyfikat</w:t>
      </w:r>
      <w:r w:rsidRPr="00371AFE">
        <w:rPr>
          <w:rFonts w:ascii="Verdana" w:hAnsi="Verdana"/>
          <w:sz w:val="20"/>
        </w:rPr>
        <w:t xml:space="preserve"> Energy Star 5.0. </w:t>
      </w:r>
      <w:r>
        <w:rPr>
          <w:rFonts w:ascii="Verdana" w:hAnsi="Verdana"/>
          <w:sz w:val="20"/>
        </w:rPr>
        <w:t>- w</w:t>
      </w:r>
      <w:r w:rsidRPr="00371AFE">
        <w:rPr>
          <w:rFonts w:ascii="Verdana" w:hAnsi="Verdana" w:cs="Arial"/>
          <w:bCs/>
          <w:sz w:val="20"/>
          <w:lang w:eastAsia="pl-PL"/>
        </w:rPr>
        <w:t xml:space="preserve">ymagany </w:t>
      </w:r>
      <w:r>
        <w:rPr>
          <w:rFonts w:ascii="Verdana" w:hAnsi="Verdana" w:cs="Arial"/>
          <w:bCs/>
          <w:sz w:val="20"/>
          <w:lang w:eastAsia="pl-PL"/>
        </w:rPr>
        <w:t xml:space="preserve">jest </w:t>
      </w:r>
      <w:r w:rsidRPr="00371AFE">
        <w:rPr>
          <w:rFonts w:ascii="Verdana" w:hAnsi="Verdana" w:cs="Arial"/>
          <w:bCs/>
          <w:sz w:val="20"/>
          <w:lang w:eastAsia="pl-PL"/>
        </w:rPr>
        <w:t xml:space="preserve">wpis dotyczący oferowanego komputera w  internetowym katalogu </w:t>
      </w:r>
      <w:hyperlink r:id="rId10" w:history="1">
        <w:r w:rsidRPr="00942F5C">
          <w:rPr>
            <w:rFonts w:ascii="Verdana" w:hAnsi="Verdana" w:cs="Arial"/>
            <w:bCs/>
            <w:sz w:val="20"/>
            <w:lang w:eastAsia="pl-PL"/>
          </w:rPr>
          <w:t>http://www.eu-energystar.org</w:t>
        </w:r>
      </w:hyperlink>
      <w:r w:rsidRPr="00371AFE">
        <w:rPr>
          <w:rFonts w:ascii="Verdana" w:hAnsi="Verdana" w:cs="Arial"/>
          <w:bCs/>
          <w:sz w:val="20"/>
          <w:lang w:eastAsia="pl-PL"/>
        </w:rPr>
        <w:t xml:space="preserve"> lub </w:t>
      </w:r>
      <w:hyperlink r:id="rId11" w:history="1">
        <w:r w:rsidRPr="00942F5C">
          <w:rPr>
            <w:rFonts w:ascii="Verdana" w:hAnsi="Verdana" w:cs="Arial"/>
            <w:bCs/>
            <w:sz w:val="20"/>
            <w:lang w:eastAsia="pl-PL"/>
          </w:rPr>
          <w:t>http://www.energystar.gov</w:t>
        </w:r>
      </w:hyperlink>
      <w:r w:rsidRPr="00371AFE">
        <w:rPr>
          <w:rFonts w:ascii="Verdana" w:hAnsi="Verdana" w:cs="Arial"/>
          <w:bCs/>
          <w:sz w:val="20"/>
          <w:lang w:eastAsia="pl-PL"/>
        </w:rPr>
        <w:t xml:space="preserve"> – dopuszcza się wydruk ze strony internetowej</w:t>
      </w:r>
      <w:r>
        <w:rPr>
          <w:rFonts w:ascii="Verdana" w:hAnsi="Verdana" w:cs="Arial"/>
          <w:bCs/>
          <w:sz w:val="20"/>
          <w:lang w:eastAsia="pl-PL"/>
        </w:rPr>
        <w:t xml:space="preserve">  (dotyczy komputerów stacjonarnych i komputerów przenośnych).</w:t>
      </w:r>
    </w:p>
    <w:p w:rsidR="00F91E40" w:rsidRDefault="00F91E40" w:rsidP="00CC47BB">
      <w:pPr>
        <w:pStyle w:val="Listanumerowana1"/>
        <w:numPr>
          <w:ilvl w:val="2"/>
          <w:numId w:val="60"/>
        </w:numPr>
        <w:tabs>
          <w:tab w:val="left" w:pos="1080"/>
          <w:tab w:val="left" w:pos="2160"/>
        </w:tabs>
        <w:spacing w:before="120" w:after="0"/>
        <w:jc w:val="both"/>
        <w:rPr>
          <w:rFonts w:ascii="Verdana" w:hAnsi="Verdana"/>
          <w:sz w:val="20"/>
        </w:rPr>
      </w:pPr>
      <w:r>
        <w:rPr>
          <w:rFonts w:ascii="Verdana" w:hAnsi="Verdana" w:cs="Arial"/>
          <w:bCs/>
          <w:sz w:val="20"/>
          <w:lang w:eastAsia="pl-PL"/>
        </w:rPr>
        <w:t>Dokument certyfikacji potwierdzający, że g</w:t>
      </w:r>
      <w:r w:rsidRPr="00F009C0">
        <w:rPr>
          <w:rFonts w:ascii="Verdana" w:hAnsi="Verdana" w:cs="Arial"/>
          <w:bCs/>
          <w:sz w:val="20"/>
          <w:lang w:eastAsia="pl-PL"/>
        </w:rPr>
        <w:t>łośność jednostki centralnej mierzona zgodnie z normą ISO 7779 oraz wykazana zgodnie z normą ISO 9296 w pozycji operatora w trybie pracy dysku twardego (WORK) wynosząca maksymalnie 26 dB</w:t>
      </w:r>
      <w:r>
        <w:rPr>
          <w:rFonts w:ascii="Verdana" w:hAnsi="Verdana" w:cs="Arial"/>
          <w:bCs/>
          <w:sz w:val="20"/>
          <w:lang w:eastAsia="pl-PL"/>
        </w:rPr>
        <w:t>.</w:t>
      </w:r>
      <w:r w:rsidRPr="00F009C0">
        <w:rPr>
          <w:rFonts w:ascii="Verdana" w:hAnsi="Verdana" w:cs="Arial"/>
          <w:bCs/>
          <w:sz w:val="20"/>
          <w:lang w:eastAsia="pl-PL"/>
        </w:rPr>
        <w:t xml:space="preserve"> </w:t>
      </w:r>
      <w:r>
        <w:rPr>
          <w:rFonts w:ascii="Verdana" w:hAnsi="Verdana" w:cs="Arial"/>
          <w:bCs/>
          <w:sz w:val="20"/>
          <w:lang w:eastAsia="pl-PL"/>
        </w:rPr>
        <w:t>Dokument wystawiony</w:t>
      </w:r>
      <w:r w:rsidRPr="00F009C0">
        <w:rPr>
          <w:rFonts w:ascii="Verdana" w:hAnsi="Verdana" w:cs="Arial"/>
          <w:bCs/>
          <w:sz w:val="20"/>
          <w:lang w:eastAsia="pl-PL"/>
        </w:rPr>
        <w:t xml:space="preserve"> przez niezależną akredytowaną jed</w:t>
      </w:r>
      <w:r>
        <w:rPr>
          <w:rFonts w:ascii="Verdana" w:hAnsi="Verdana" w:cs="Arial"/>
          <w:bCs/>
          <w:sz w:val="20"/>
          <w:lang w:eastAsia="pl-PL"/>
        </w:rPr>
        <w:t>nostkę badawczą potwierdzający</w:t>
      </w:r>
      <w:r w:rsidRPr="00F009C0">
        <w:rPr>
          <w:rFonts w:ascii="Verdana" w:hAnsi="Verdana" w:cs="Arial"/>
          <w:bCs/>
          <w:sz w:val="20"/>
          <w:lang w:eastAsia="pl-PL"/>
        </w:rPr>
        <w:t xml:space="preserve"> uzyskanie</w:t>
      </w:r>
      <w:r>
        <w:rPr>
          <w:rFonts w:ascii="Verdana" w:hAnsi="Verdana" w:cs="Arial"/>
          <w:bCs/>
          <w:sz w:val="20"/>
          <w:lang w:eastAsia="pl-PL"/>
        </w:rPr>
        <w:t xml:space="preserve"> odpowiednich wyników testu (dotyczy komputerów stacjonarnych). </w:t>
      </w:r>
    </w:p>
    <w:p w:rsidR="00F91E40" w:rsidRPr="009C6C0A" w:rsidRDefault="00F91E40" w:rsidP="00CC47BB">
      <w:pPr>
        <w:pStyle w:val="Listanumerowana1"/>
        <w:numPr>
          <w:ilvl w:val="2"/>
          <w:numId w:val="60"/>
        </w:numPr>
        <w:tabs>
          <w:tab w:val="left" w:pos="1080"/>
          <w:tab w:val="left" w:pos="2160"/>
        </w:tabs>
        <w:spacing w:before="120" w:after="0"/>
        <w:jc w:val="both"/>
        <w:rPr>
          <w:rFonts w:ascii="Verdana" w:hAnsi="Verdana"/>
          <w:sz w:val="20"/>
        </w:rPr>
      </w:pPr>
      <w:r w:rsidRPr="009C6C0A">
        <w:rPr>
          <w:rFonts w:ascii="Verdana" w:hAnsi="Verdana"/>
          <w:bCs/>
          <w:sz w:val="20"/>
        </w:rPr>
        <w:t>Certyfikat potwierdzający, że zaoferowany sprzęt komputerowy jest wyprod</w:t>
      </w:r>
      <w:r>
        <w:rPr>
          <w:rFonts w:ascii="Verdana" w:hAnsi="Verdana"/>
          <w:bCs/>
          <w:sz w:val="20"/>
        </w:rPr>
        <w:t>ukowany zgodnie z normą ISO 9001:2000</w:t>
      </w:r>
      <w:r w:rsidRPr="009C6C0A">
        <w:rPr>
          <w:rFonts w:ascii="Verdana" w:hAnsi="Verdana"/>
          <w:bCs/>
          <w:sz w:val="20"/>
        </w:rPr>
        <w:t xml:space="preserve"> </w:t>
      </w:r>
      <w:r>
        <w:rPr>
          <w:rFonts w:ascii="Verdana" w:hAnsi="Verdana"/>
          <w:bCs/>
          <w:sz w:val="20"/>
        </w:rPr>
        <w:t>dla producenta sprzętu (dotyczy</w:t>
      </w:r>
      <w:r w:rsidRPr="009C6C0A">
        <w:rPr>
          <w:rFonts w:ascii="Verdana" w:hAnsi="Verdana"/>
          <w:bCs/>
          <w:sz w:val="20"/>
        </w:rPr>
        <w:t xml:space="preserve"> komputerów przenośnych).</w:t>
      </w:r>
    </w:p>
    <w:p w:rsidR="00F91E40" w:rsidRPr="00EB1E78" w:rsidRDefault="00F91E40" w:rsidP="00CC47BB">
      <w:pPr>
        <w:pStyle w:val="Listanumerowana1"/>
        <w:numPr>
          <w:ilvl w:val="2"/>
          <w:numId w:val="60"/>
        </w:numPr>
        <w:tabs>
          <w:tab w:val="left" w:pos="1080"/>
          <w:tab w:val="left" w:pos="2160"/>
        </w:tabs>
        <w:spacing w:before="120" w:after="0"/>
        <w:jc w:val="both"/>
        <w:rPr>
          <w:rFonts w:ascii="Verdana" w:hAnsi="Verdana"/>
          <w:sz w:val="20"/>
        </w:rPr>
      </w:pPr>
      <w:r w:rsidRPr="009C6C0A">
        <w:rPr>
          <w:rFonts w:ascii="Verdana" w:hAnsi="Verdana"/>
          <w:bCs/>
          <w:sz w:val="20"/>
        </w:rPr>
        <w:t>Certyfikat potwierdzający, że zaoferowany sprzęt komputerowy jest wyprod</w:t>
      </w:r>
      <w:r>
        <w:rPr>
          <w:rFonts w:ascii="Verdana" w:hAnsi="Verdana"/>
          <w:bCs/>
          <w:sz w:val="20"/>
        </w:rPr>
        <w:t>ukowany zgodnie z normą ISO 14001 dla producenta sprzętu (dotyczy</w:t>
      </w:r>
      <w:r w:rsidRPr="009C6C0A">
        <w:rPr>
          <w:rFonts w:ascii="Verdana" w:hAnsi="Verdana"/>
          <w:bCs/>
          <w:sz w:val="20"/>
        </w:rPr>
        <w:t xml:space="preserve"> komputerów przenośnych).</w:t>
      </w:r>
    </w:p>
    <w:p w:rsidR="00F91E40" w:rsidRDefault="00F91E40" w:rsidP="00EB1E78">
      <w:pPr>
        <w:pStyle w:val="Listanumerowana1"/>
        <w:tabs>
          <w:tab w:val="clear" w:pos="1440"/>
          <w:tab w:val="left" w:pos="1080"/>
          <w:tab w:val="left" w:pos="2160"/>
        </w:tabs>
        <w:spacing w:before="120" w:after="0"/>
        <w:ind w:left="0" w:firstLine="0"/>
        <w:jc w:val="both"/>
        <w:rPr>
          <w:rFonts w:ascii="Verdana" w:hAnsi="Verdana"/>
          <w:sz w:val="20"/>
        </w:rPr>
      </w:pPr>
    </w:p>
    <w:p w:rsidR="00F91E40" w:rsidRPr="009C6C0A" w:rsidRDefault="00F91E40" w:rsidP="00EB1E78">
      <w:pPr>
        <w:pStyle w:val="Listanumerowana1"/>
        <w:tabs>
          <w:tab w:val="clear" w:pos="1440"/>
          <w:tab w:val="left" w:pos="1080"/>
          <w:tab w:val="left" w:pos="2160"/>
        </w:tabs>
        <w:spacing w:before="120" w:after="0"/>
        <w:ind w:left="0" w:firstLine="0"/>
        <w:jc w:val="both"/>
        <w:rPr>
          <w:rFonts w:ascii="Verdana" w:hAnsi="Verdana"/>
          <w:sz w:val="20"/>
        </w:rPr>
      </w:pPr>
    </w:p>
    <w:p w:rsidR="00F91E40" w:rsidRPr="00EB1E78" w:rsidRDefault="00F91E40" w:rsidP="00CC47BB">
      <w:pPr>
        <w:pStyle w:val="Listanumerowana1"/>
        <w:numPr>
          <w:ilvl w:val="2"/>
          <w:numId w:val="60"/>
        </w:numPr>
        <w:tabs>
          <w:tab w:val="left" w:pos="1080"/>
          <w:tab w:val="left" w:pos="2160"/>
        </w:tabs>
        <w:spacing w:before="120" w:after="0"/>
        <w:jc w:val="both"/>
        <w:rPr>
          <w:rFonts w:ascii="Verdana" w:hAnsi="Verdana"/>
          <w:sz w:val="20"/>
        </w:rPr>
      </w:pPr>
      <w:r w:rsidRPr="00EB1E78">
        <w:rPr>
          <w:rFonts w:ascii="Verdana" w:hAnsi="Verdana"/>
          <w:sz w:val="20"/>
        </w:rPr>
        <w:t>Potwierdzenie spełnienia kryteriów środowiskowych, w tym zgodności z dyrektywą RoHS Unii Europejskiej o eliminacji substancji niebezpiecznych w postaci oświadczenia producenta jednostki</w:t>
      </w:r>
      <w:r>
        <w:rPr>
          <w:rFonts w:ascii="Verdana" w:hAnsi="Verdana"/>
          <w:sz w:val="20"/>
        </w:rPr>
        <w:t xml:space="preserve"> (dotyczy komputerów przenośnych).</w:t>
      </w:r>
    </w:p>
    <w:p w:rsidR="00F91E40" w:rsidRPr="00F45D46" w:rsidRDefault="00F91E40" w:rsidP="00CC47BB">
      <w:pPr>
        <w:pStyle w:val="Listanumerowana1"/>
        <w:numPr>
          <w:ilvl w:val="2"/>
          <w:numId w:val="60"/>
        </w:numPr>
        <w:tabs>
          <w:tab w:val="left" w:pos="851"/>
          <w:tab w:val="left" w:pos="1080"/>
          <w:tab w:val="left" w:pos="2160"/>
        </w:tabs>
        <w:spacing w:before="120" w:after="0"/>
        <w:jc w:val="both"/>
        <w:rPr>
          <w:rFonts w:ascii="Verdana" w:hAnsi="Verdana"/>
          <w:sz w:val="20"/>
        </w:rPr>
      </w:pPr>
      <w:r>
        <w:rPr>
          <w:rFonts w:ascii="Verdana" w:hAnsi="Verdana" w:cs="Tahoma"/>
          <w:bCs/>
          <w:sz w:val="20"/>
        </w:rPr>
        <w:t>O</w:t>
      </w:r>
      <w:r w:rsidRPr="002327AF">
        <w:rPr>
          <w:rFonts w:ascii="Verdana" w:hAnsi="Verdana" w:cs="Tahoma"/>
          <w:bCs/>
          <w:sz w:val="20"/>
        </w:rPr>
        <w:t xml:space="preserve">świadczenie producenta </w:t>
      </w:r>
      <w:r>
        <w:rPr>
          <w:rFonts w:ascii="Verdana" w:hAnsi="Verdana" w:cs="Tahoma"/>
          <w:bCs/>
          <w:sz w:val="20"/>
        </w:rPr>
        <w:t>potwierdzające, że g</w:t>
      </w:r>
      <w:r w:rsidRPr="002327AF">
        <w:rPr>
          <w:rFonts w:ascii="Verdana" w:hAnsi="Verdana" w:cs="Tahoma"/>
          <w:bCs/>
          <w:sz w:val="20"/>
        </w:rPr>
        <w:t xml:space="preserve">łośność </w:t>
      </w:r>
      <w:r>
        <w:rPr>
          <w:rFonts w:ascii="Verdana" w:hAnsi="Verdana" w:cs="Tahoma"/>
          <w:bCs/>
          <w:sz w:val="20"/>
        </w:rPr>
        <w:t xml:space="preserve">komputera </w:t>
      </w:r>
      <w:r w:rsidRPr="002327AF">
        <w:rPr>
          <w:rFonts w:ascii="Verdana" w:hAnsi="Verdana" w:cs="Tahoma"/>
          <w:bCs/>
          <w:sz w:val="20"/>
        </w:rPr>
        <w:t>mierzona zgodnie z normą ISO 7779 oraz wykazana zgodnie z normą ISO 9296 w pozycji obserwatora w trybie pracy dysku twardego (IDLE) wynosząca maksymalnie 19dB</w:t>
      </w:r>
      <w:r>
        <w:rPr>
          <w:rFonts w:ascii="Verdana" w:hAnsi="Verdana" w:cs="Tahoma"/>
          <w:bCs/>
          <w:sz w:val="20"/>
        </w:rPr>
        <w:t xml:space="preserve"> </w:t>
      </w:r>
      <w:r w:rsidRPr="00F45D46">
        <w:rPr>
          <w:rFonts w:ascii="Verdana" w:hAnsi="Verdana" w:cs="Tahoma"/>
          <w:bCs/>
          <w:sz w:val="20"/>
        </w:rPr>
        <w:t>(dotyczy komputerów przenośnych).</w:t>
      </w:r>
    </w:p>
    <w:p w:rsidR="00F91E40" w:rsidRPr="00467165" w:rsidRDefault="00F91E40" w:rsidP="00BA09D6">
      <w:pPr>
        <w:spacing w:before="120"/>
        <w:ind w:left="720" w:hanging="720"/>
        <w:jc w:val="both"/>
        <w:rPr>
          <w:rFonts w:ascii="Verdana" w:hAnsi="Verdana"/>
          <w:b/>
          <w:sz w:val="20"/>
          <w:szCs w:val="20"/>
        </w:rPr>
      </w:pPr>
      <w:r w:rsidRPr="00467165">
        <w:rPr>
          <w:rFonts w:ascii="Verdana" w:hAnsi="Verdana"/>
          <w:b/>
          <w:sz w:val="20"/>
          <w:szCs w:val="20"/>
        </w:rPr>
        <w:t>8.3.</w:t>
      </w:r>
      <w:r w:rsidRPr="00467165">
        <w:rPr>
          <w:rFonts w:ascii="Verdana" w:hAnsi="Verdana"/>
          <w:b/>
          <w:sz w:val="20"/>
          <w:szCs w:val="20"/>
        </w:rPr>
        <w:tab/>
      </w:r>
      <w:r w:rsidRPr="00467165">
        <w:rPr>
          <w:rFonts w:ascii="Verdana" w:hAnsi="Verdana"/>
          <w:sz w:val="20"/>
          <w:szCs w:val="20"/>
        </w:rPr>
        <w:t xml:space="preserve">Na potwierdzenie </w:t>
      </w:r>
      <w:r w:rsidRPr="00467165">
        <w:rPr>
          <w:rFonts w:ascii="Verdana" w:hAnsi="Verdana"/>
          <w:b/>
          <w:sz w:val="20"/>
          <w:szCs w:val="20"/>
        </w:rPr>
        <w:t>spełniania warunków</w:t>
      </w:r>
      <w:r w:rsidRPr="00467165">
        <w:rPr>
          <w:rFonts w:ascii="Verdana" w:hAnsi="Verdana"/>
          <w:sz w:val="20"/>
          <w:szCs w:val="20"/>
        </w:rPr>
        <w:t xml:space="preserve"> określonych w art. 22 ust. 1 ustawy Pzp i których opis sposobu oceny spełnienia został zamieszczony w pkt 6.2 IDW</w:t>
      </w:r>
      <w:r w:rsidRPr="00467165">
        <w:rPr>
          <w:rFonts w:ascii="Verdana" w:hAnsi="Verdana"/>
          <w:b/>
          <w:sz w:val="20"/>
          <w:szCs w:val="20"/>
        </w:rPr>
        <w:t xml:space="preserve"> </w:t>
      </w:r>
      <w:r w:rsidRPr="00467165">
        <w:rPr>
          <w:rFonts w:ascii="Verdana" w:hAnsi="Verdana"/>
          <w:b/>
          <w:sz w:val="20"/>
          <w:szCs w:val="20"/>
          <w:u w:val="single"/>
        </w:rPr>
        <w:t>należy wraz z ofertą złożyć następujące oświadczenia i dokumenty:</w:t>
      </w:r>
    </w:p>
    <w:p w:rsidR="00F91E40" w:rsidRPr="00467165" w:rsidRDefault="00F91E40" w:rsidP="00BA09D6">
      <w:pPr>
        <w:pStyle w:val="NormalWeb"/>
        <w:spacing w:before="120" w:beforeAutospacing="0" w:after="0" w:afterAutospacing="0"/>
        <w:ind w:left="720" w:hanging="720"/>
        <w:rPr>
          <w:rFonts w:ascii="Verdana" w:hAnsi="Verdana"/>
          <w:iCs/>
        </w:rPr>
      </w:pPr>
      <w:r w:rsidRPr="00467165">
        <w:rPr>
          <w:rFonts w:ascii="Verdana" w:hAnsi="Verdana"/>
          <w:b/>
          <w:iCs/>
        </w:rPr>
        <w:t>8.</w:t>
      </w:r>
      <w:r w:rsidRPr="00467165">
        <w:rPr>
          <w:rFonts w:ascii="Verdana" w:hAnsi="Verdana"/>
          <w:b/>
          <w:lang w:eastAsia="en-US"/>
        </w:rPr>
        <w:t xml:space="preserve">3.1. </w:t>
      </w:r>
      <w:r w:rsidRPr="00467165">
        <w:rPr>
          <w:rFonts w:ascii="Verdana" w:hAnsi="Verdana"/>
          <w:iCs/>
        </w:rPr>
        <w:t>Oświadczenie o spełnianiu warunków udziału w postępowaniu</w:t>
      </w:r>
      <w:r w:rsidRPr="00467165">
        <w:rPr>
          <w:rFonts w:ascii="Verdana" w:hAnsi="Verdana"/>
        </w:rPr>
        <w:t xml:space="preserve"> na formularzu zgodnym                  z treścią </w:t>
      </w:r>
      <w:r w:rsidRPr="00467165">
        <w:rPr>
          <w:rFonts w:ascii="Verdana" w:hAnsi="Verdana"/>
          <w:b/>
        </w:rPr>
        <w:t>Formularza 3.1.2.</w:t>
      </w:r>
    </w:p>
    <w:p w:rsidR="00F91E40" w:rsidRPr="00467165" w:rsidRDefault="00F91E40" w:rsidP="005949D1">
      <w:pPr>
        <w:pStyle w:val="NormalWeb"/>
        <w:spacing w:before="0" w:beforeAutospacing="0" w:after="0" w:afterAutospacing="0"/>
        <w:ind w:left="540" w:hanging="540"/>
        <w:rPr>
          <w:rFonts w:ascii="Verdana" w:hAnsi="Verdana"/>
          <w:iCs/>
        </w:rPr>
      </w:pPr>
      <w:r w:rsidRPr="00467165">
        <w:rPr>
          <w:rFonts w:ascii="Verdana" w:hAnsi="Verdana"/>
          <w:b/>
        </w:rPr>
        <w:t xml:space="preserve">8.3.2. </w:t>
      </w:r>
      <w:r w:rsidRPr="00467165">
        <w:rPr>
          <w:rFonts w:ascii="Verdana" w:hAnsi="Verdana"/>
        </w:rPr>
        <w:t xml:space="preserve">Wykaz dostaw w zakresie niezbędnym do wykazania spełniania warunku wiedzy                        i doświadczenia, wykonanych w okresie ostatnich trzech lat przed upływem terminu składania ofert, a jeżeli okres prowadzenia działalności jest krótszy - w tym okresie, z podaniem ich wartości, przedmiotu , dat wykonania i odbiorców na formularzu zgodnym z </w:t>
      </w:r>
      <w:r w:rsidRPr="00467165">
        <w:rPr>
          <w:rFonts w:ascii="Verdana" w:hAnsi="Verdana"/>
          <w:iCs/>
        </w:rPr>
        <w:t>treścią</w:t>
      </w:r>
      <w:r w:rsidRPr="00467165">
        <w:rPr>
          <w:rFonts w:ascii="Verdana" w:hAnsi="Verdana"/>
          <w:iCs/>
          <w:color w:val="000000"/>
        </w:rPr>
        <w:t xml:space="preserve"> </w:t>
      </w:r>
      <w:r w:rsidRPr="00E431F3">
        <w:rPr>
          <w:rFonts w:ascii="Verdana" w:hAnsi="Verdana"/>
          <w:b/>
          <w:iCs/>
          <w:color w:val="000000"/>
        </w:rPr>
        <w:t>Formularza 3.2.</w:t>
      </w:r>
      <w:r w:rsidRPr="00467165">
        <w:rPr>
          <w:rFonts w:ascii="Verdana" w:hAnsi="Verdana"/>
          <w:iCs/>
          <w:color w:val="000000"/>
        </w:rPr>
        <w:t xml:space="preserve"> </w:t>
      </w:r>
      <w:r w:rsidRPr="00467165">
        <w:rPr>
          <w:rFonts w:ascii="Verdana" w:hAnsi="Verdana"/>
          <w:iCs/>
        </w:rPr>
        <w:t>(„Wiedza i doświadczenie”)</w:t>
      </w:r>
      <w:r w:rsidRPr="00467165">
        <w:rPr>
          <w:rFonts w:ascii="Verdana" w:hAnsi="Verdana"/>
          <w:iCs/>
          <w:color w:val="000000"/>
        </w:rPr>
        <w:t>. Wykaz musi potwierdzać spełnienie warunku, o którym mowa w pkt. 7.2.2) IDW. Do wykazu</w:t>
      </w:r>
      <w:r w:rsidRPr="00467165">
        <w:rPr>
          <w:rFonts w:ascii="Verdana" w:hAnsi="Verdana"/>
        </w:rPr>
        <w:t xml:space="preserve"> należy załączyć dokumenty potwierdzające, że wskazane w wykazie dostawy zostały wykonane należycie.</w:t>
      </w:r>
    </w:p>
    <w:p w:rsidR="00F91E40" w:rsidRPr="00467165" w:rsidRDefault="00F91E40" w:rsidP="00AB0606">
      <w:pPr>
        <w:pStyle w:val="NormalWeb"/>
        <w:spacing w:before="120" w:beforeAutospacing="0" w:after="0" w:afterAutospacing="0"/>
        <w:ind w:left="720" w:hanging="720"/>
        <w:rPr>
          <w:rFonts w:ascii="Verdana" w:hAnsi="Verdana"/>
        </w:rPr>
      </w:pPr>
      <w:r w:rsidRPr="00467165">
        <w:rPr>
          <w:rFonts w:ascii="Verdana" w:hAnsi="Verdana"/>
          <w:b/>
        </w:rPr>
        <w:t>8.4.</w:t>
      </w:r>
      <w:r w:rsidRPr="00467165">
        <w:rPr>
          <w:rFonts w:ascii="Verdana" w:hAnsi="Verdana"/>
        </w:rPr>
        <w:tab/>
        <w:t>W sytuacji gdy, Wykonawca polega na wiedzy i doświadczeniu, innych podmiotów, na zasadach określonych w art. 26 ust. 2b ustawy Pzp,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w:t>
      </w:r>
    </w:p>
    <w:p w:rsidR="00F91E40" w:rsidRPr="00467165" w:rsidRDefault="00F91E40" w:rsidP="00202FFC">
      <w:pPr>
        <w:pStyle w:val="NormalWeb"/>
        <w:spacing w:before="120" w:beforeAutospacing="0" w:after="0" w:afterAutospacing="0"/>
        <w:ind w:left="540" w:hanging="540"/>
        <w:rPr>
          <w:rFonts w:ascii="Verdana" w:hAnsi="Verdana"/>
        </w:rPr>
      </w:pPr>
      <w:r>
        <w:rPr>
          <w:rFonts w:ascii="Verdana" w:hAnsi="Verdana"/>
          <w:b/>
        </w:rPr>
        <w:t>8</w:t>
      </w:r>
      <w:r w:rsidRPr="00467165">
        <w:rPr>
          <w:rFonts w:ascii="Verdana" w:hAnsi="Verdana"/>
          <w:b/>
        </w:rPr>
        <w:t>.4.a.</w:t>
      </w:r>
      <w:r w:rsidRPr="00467165">
        <w:rPr>
          <w:rFonts w:ascii="Verdana" w:hAnsi="Verdana"/>
        </w:rPr>
        <w:t xml:space="preserve"> Jeżeli Wykonawca wykazując spełnienie warunku, o którym mowa w art. 22 ust. 1 ustawy Pzp polega na zasobach innych podmiotów na zasadach określonych w art. 26 ust. 2b ustawy Pzp, a podmioty te będą brały udział w realizacji części zamówienia, Zamawiający wymaga przedłożenia w odniesieniu do tych podmiotów oświadczenia o braku podstaw do wykluczenia z postępowania w okolicznościach, o których mowa w art. 24 ust. 1 ustawy Pzp, na formularzu zgodnym z treścią </w:t>
      </w:r>
      <w:r>
        <w:rPr>
          <w:rFonts w:ascii="Verdana" w:hAnsi="Verdana"/>
          <w:b/>
        </w:rPr>
        <w:t>Formularza 3.3</w:t>
      </w:r>
      <w:r w:rsidRPr="00467165">
        <w:rPr>
          <w:rFonts w:ascii="Verdana" w:hAnsi="Verdana"/>
          <w:b/>
        </w:rPr>
        <w:t>.</w:t>
      </w:r>
    </w:p>
    <w:p w:rsidR="00F91E40" w:rsidRPr="00467165" w:rsidRDefault="00F91E40" w:rsidP="001177FA">
      <w:pPr>
        <w:pStyle w:val="NormalWeb"/>
        <w:numPr>
          <w:ilvl w:val="1"/>
          <w:numId w:val="31"/>
        </w:numPr>
        <w:tabs>
          <w:tab w:val="clear" w:pos="360"/>
          <w:tab w:val="num" w:pos="-1080"/>
        </w:tabs>
        <w:spacing w:before="120" w:beforeAutospacing="0" w:after="0" w:afterAutospacing="0"/>
        <w:ind w:left="567" w:hanging="572"/>
        <w:rPr>
          <w:rFonts w:ascii="Verdana" w:hAnsi="Verdana"/>
        </w:rPr>
      </w:pPr>
      <w:r w:rsidRPr="00467165">
        <w:rPr>
          <w:rFonts w:ascii="Verdana" w:hAnsi="Verdana"/>
        </w:rPr>
        <w:t>Jeżeli wykonawca ma siedzibę lub miejsce zamieszkania poza terytorium Rzeczypospolitej Polskiej, zamiast dokumentu, o którym mowa w pkt. 8.1.2. –. IDW - składa dokument lub dokumenty wystawione w kraju, w którym ma siedzibę lub miejsce zamieszkania, potwierdzające że nie otwarto jego likwidacji ani nie ogłoszono upadłości,</w:t>
      </w:r>
    </w:p>
    <w:p w:rsidR="00F91E40" w:rsidRPr="00467165" w:rsidRDefault="00F91E40" w:rsidP="001177FA">
      <w:pPr>
        <w:pStyle w:val="NormalWeb"/>
        <w:numPr>
          <w:ilvl w:val="1"/>
          <w:numId w:val="31"/>
        </w:numPr>
        <w:tabs>
          <w:tab w:val="clear" w:pos="360"/>
          <w:tab w:val="num" w:pos="-990"/>
        </w:tabs>
        <w:spacing w:before="120" w:beforeAutospacing="0" w:after="0" w:afterAutospacing="0"/>
        <w:ind w:left="567" w:hanging="567"/>
        <w:rPr>
          <w:rFonts w:ascii="Verdana" w:hAnsi="Verdana"/>
          <w:iCs/>
        </w:rPr>
      </w:pPr>
      <w:r w:rsidRPr="00467165">
        <w:rPr>
          <w:rFonts w:ascii="Verdana" w:hAnsi="Verdana"/>
        </w:rPr>
        <w:t>Jeżeli w miejscu zamieszkania osoby lub w kraju, w którym wykonawca ma siedzibę lub miejsce zamieszkania, nie wydaje się dokumentów, o których mowa w pkt. 8.5. IDW,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w:t>
      </w:r>
    </w:p>
    <w:p w:rsidR="00F91E40" w:rsidRPr="00467165" w:rsidRDefault="00F91E40" w:rsidP="001177FA">
      <w:pPr>
        <w:pStyle w:val="NormalWeb"/>
        <w:numPr>
          <w:ilvl w:val="1"/>
          <w:numId w:val="31"/>
        </w:numPr>
        <w:tabs>
          <w:tab w:val="clear" w:pos="360"/>
          <w:tab w:val="num" w:pos="-990"/>
        </w:tabs>
        <w:spacing w:before="120" w:beforeAutospacing="0" w:after="0" w:afterAutospacing="0"/>
        <w:ind w:left="567" w:hanging="567"/>
        <w:rPr>
          <w:rFonts w:ascii="Verdana" w:hAnsi="Verdana"/>
          <w:iCs/>
        </w:rPr>
      </w:pPr>
      <w:r w:rsidRPr="00467165">
        <w:rPr>
          <w:rFonts w:ascii="Verdana" w:hAnsi="Verdana"/>
        </w:rPr>
        <w:t xml:space="preserve">Dokument, o których mowa w pkt. 8.5. IDW, lub zastępujący go dokument o którym mowa w pkt. 8.6. IDW, powinny być wystawione nie wcześniej niż 6 miesięcy przed upływem terminu składania ofert. </w:t>
      </w:r>
    </w:p>
    <w:p w:rsidR="00F91E40" w:rsidRPr="00467165" w:rsidRDefault="00F91E40" w:rsidP="001177FA">
      <w:pPr>
        <w:pStyle w:val="NormalWeb"/>
        <w:numPr>
          <w:ilvl w:val="1"/>
          <w:numId w:val="31"/>
        </w:numPr>
        <w:tabs>
          <w:tab w:val="clear" w:pos="360"/>
          <w:tab w:val="num" w:pos="-990"/>
        </w:tabs>
        <w:spacing w:before="120" w:beforeAutospacing="0" w:after="0" w:afterAutospacing="0"/>
        <w:ind w:left="567" w:hanging="567"/>
        <w:rPr>
          <w:rFonts w:ascii="Verdana" w:hAnsi="Verdana"/>
          <w:iCs/>
        </w:rPr>
      </w:pPr>
      <w:r w:rsidRPr="00467165">
        <w:rPr>
          <w:rFonts w:ascii="Verdana" w:hAnsi="Verdana"/>
        </w:rPr>
        <w:t>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F91E40" w:rsidRPr="00467165" w:rsidRDefault="00F91E40" w:rsidP="001177FA">
      <w:pPr>
        <w:pStyle w:val="NormalWeb"/>
        <w:numPr>
          <w:ilvl w:val="1"/>
          <w:numId w:val="31"/>
        </w:numPr>
        <w:tabs>
          <w:tab w:val="clear" w:pos="360"/>
          <w:tab w:val="num" w:pos="-990"/>
        </w:tabs>
        <w:spacing w:before="120" w:beforeAutospacing="0" w:after="0" w:afterAutospacing="0"/>
        <w:ind w:left="567" w:hanging="567"/>
        <w:rPr>
          <w:rFonts w:ascii="Verdana" w:hAnsi="Verdana"/>
          <w:iCs/>
        </w:rPr>
      </w:pPr>
      <w:r w:rsidRPr="00467165">
        <w:rPr>
          <w:rFonts w:ascii="Verdana" w:hAnsi="Verdana"/>
        </w:rPr>
        <w:t xml:space="preserve">Dokumenty i oświadczenia wymagane dla potwierdzenia spełnienia przez Wykonawców warunków udziału w postępowaniu (za wyjątkiem oświadczenia wymienionego w pkt. 8.3.1. IDW, oraz zobowiązania, o którym mowa w pkt. 8.4., które muszą zostać złożone w formie oryginału)) należy złożyć w oryginale lub kopii poświadczonej za zgodność z oryginałem przez Wykonawcę. </w:t>
      </w:r>
      <w:r w:rsidRPr="00467165">
        <w:rPr>
          <w:rFonts w:ascii="Verdana" w:hAnsi="Verdana"/>
        </w:rPr>
        <w:tab/>
      </w:r>
      <w:r w:rsidRPr="00467165">
        <w:rPr>
          <w:rFonts w:ascii="Verdana" w:hAnsi="Verdana"/>
        </w:rPr>
        <w:br/>
        <w:t>W przypadku wykonawców wspólnie ubiegających się o udzielenie zamówienia oraz w przypadku podmiotów o których mowa w pkt. 8.4. IDW, kopie dokumentów dotyczących odpowiednio wykonawcy lub tych podmiotów są poświadczane za zgodność z oryginałem przez wykonawcę lub te podmioty.</w:t>
      </w:r>
      <w:r w:rsidRPr="00467165">
        <w:rPr>
          <w:rFonts w:ascii="Verdana" w:hAnsi="Verdana"/>
        </w:rPr>
        <w:tab/>
      </w:r>
      <w:r w:rsidRPr="00467165">
        <w:rPr>
          <w:rFonts w:ascii="Verdana" w:hAnsi="Verdana"/>
        </w:rPr>
        <w:br/>
        <w:t xml:space="preserve">Poświadczenie za zgodność z oryginałem powinno być sporządzone w sposób umożliwiający identyfikację podpisu (np. wraz z imienną pieczątką osoby poświadczającej kopię dokumentu za zgodność z oryginałem). </w:t>
      </w:r>
      <w:r w:rsidRPr="00467165">
        <w:rPr>
          <w:rFonts w:ascii="Verdana" w:hAnsi="Verdana"/>
        </w:rPr>
        <w:tab/>
      </w:r>
      <w:r w:rsidRPr="00467165">
        <w:rPr>
          <w:rFonts w:ascii="Verdana" w:hAnsi="Verdana"/>
        </w:rPr>
        <w:br/>
        <w:t>Zamawiający zażąda przedstawienia oryginału lub notarialnie poświadczonej kopii dokumentu wyłącznie wtedy, gdy złożona kopia dokumentu będzie nieczytelna lub będzie budziła wątpliwości co do jej prawdziwości.</w:t>
      </w:r>
    </w:p>
    <w:p w:rsidR="00F91E40" w:rsidRPr="00D7650E" w:rsidRDefault="00F91E40" w:rsidP="001177FA">
      <w:pPr>
        <w:pStyle w:val="NormalWeb"/>
        <w:numPr>
          <w:ilvl w:val="1"/>
          <w:numId w:val="31"/>
        </w:numPr>
        <w:tabs>
          <w:tab w:val="clear" w:pos="360"/>
          <w:tab w:val="num" w:pos="-990"/>
        </w:tabs>
        <w:spacing w:before="120" w:beforeAutospacing="0" w:after="0" w:afterAutospacing="0"/>
        <w:ind w:left="567" w:hanging="567"/>
        <w:rPr>
          <w:rFonts w:ascii="Verdana" w:hAnsi="Verdana"/>
          <w:iCs/>
        </w:rPr>
      </w:pPr>
      <w:r w:rsidRPr="00D7650E">
        <w:rPr>
          <w:rFonts w:ascii="Verdana" w:hAnsi="Verdana"/>
        </w:rPr>
        <w:t>Dokumenty sporządzone w języku obcym są składane wraz z tłumaczeniem na język polski.</w:t>
      </w:r>
    </w:p>
    <w:p w:rsidR="00F91E40" w:rsidRPr="009173EB" w:rsidRDefault="00F91E40" w:rsidP="00CC47BB">
      <w:pPr>
        <w:pStyle w:val="NormalWeb"/>
        <w:numPr>
          <w:ilvl w:val="1"/>
          <w:numId w:val="31"/>
        </w:numPr>
        <w:spacing w:before="0" w:beforeAutospacing="0" w:after="0" w:afterAutospacing="0"/>
        <w:rPr>
          <w:rFonts w:ascii="Verdana" w:hAnsi="Verdana"/>
          <w:iCs/>
        </w:rPr>
      </w:pPr>
      <w:r w:rsidRPr="009173EB">
        <w:rPr>
          <w:rFonts w:ascii="Verdana" w:hAnsi="Verdana"/>
        </w:rPr>
        <w:t>W celu wykazania spełnienia warunków udziału w postępowaniu przez Wykonawców wspólnie ubiegających się o udzielenie zamówienia:</w:t>
      </w:r>
    </w:p>
    <w:p w:rsidR="00F91E40" w:rsidRPr="00743A6B" w:rsidRDefault="00F91E40" w:rsidP="00743A6B">
      <w:pPr>
        <w:jc w:val="both"/>
        <w:rPr>
          <w:rFonts w:ascii="Verdana" w:hAnsi="Verdana"/>
          <w:sz w:val="20"/>
          <w:szCs w:val="20"/>
        </w:rPr>
      </w:pPr>
      <w:r w:rsidRPr="00743A6B">
        <w:rPr>
          <w:rFonts w:ascii="Verdana" w:hAnsi="Verdana"/>
          <w:sz w:val="20"/>
          <w:szCs w:val="20"/>
        </w:rPr>
        <w:t>a) o</w:t>
      </w:r>
      <w:r>
        <w:rPr>
          <w:rFonts w:ascii="Verdana" w:hAnsi="Verdana"/>
          <w:sz w:val="20"/>
          <w:szCs w:val="20"/>
        </w:rPr>
        <w:t>świadczenie wymienione w pkt 8.1</w:t>
      </w:r>
      <w:r w:rsidRPr="00743A6B">
        <w:rPr>
          <w:rFonts w:ascii="Verdana" w:hAnsi="Verdana"/>
          <w:sz w:val="20"/>
          <w:szCs w:val="20"/>
        </w:rPr>
        <w:t>.1. IDW o</w:t>
      </w:r>
      <w:r>
        <w:rPr>
          <w:rFonts w:ascii="Verdana" w:hAnsi="Verdana"/>
          <w:sz w:val="20"/>
          <w:szCs w:val="20"/>
        </w:rPr>
        <w:t>raz dokumenty wymienione w pkt 8</w:t>
      </w:r>
      <w:r w:rsidRPr="00743A6B">
        <w:rPr>
          <w:rFonts w:ascii="Verdana" w:hAnsi="Verdana"/>
          <w:sz w:val="20"/>
          <w:szCs w:val="20"/>
        </w:rPr>
        <w:t>.1.2. albo od</w:t>
      </w:r>
      <w:r>
        <w:rPr>
          <w:rFonts w:ascii="Verdana" w:hAnsi="Verdana"/>
          <w:sz w:val="20"/>
          <w:szCs w:val="20"/>
        </w:rPr>
        <w:t>powiadające im określone w pkt 8</w:t>
      </w:r>
      <w:r w:rsidRPr="00743A6B">
        <w:rPr>
          <w:rFonts w:ascii="Verdana" w:hAnsi="Verdana"/>
          <w:sz w:val="20"/>
          <w:szCs w:val="20"/>
        </w:rPr>
        <w:t xml:space="preserve">.5. i </w:t>
      </w:r>
      <w:r>
        <w:rPr>
          <w:rFonts w:ascii="Verdana" w:hAnsi="Verdana"/>
          <w:sz w:val="20"/>
          <w:szCs w:val="20"/>
        </w:rPr>
        <w:t>8</w:t>
      </w:r>
      <w:r w:rsidRPr="00743A6B">
        <w:rPr>
          <w:rFonts w:ascii="Verdana" w:hAnsi="Verdana"/>
          <w:sz w:val="20"/>
          <w:szCs w:val="20"/>
        </w:rPr>
        <w:t xml:space="preserve">.6. IDW, powinny być złożone przez każdego Wykonawcę; </w:t>
      </w:r>
    </w:p>
    <w:p w:rsidR="00F91E40" w:rsidRPr="00743A6B" w:rsidRDefault="00F91E40" w:rsidP="00743A6B">
      <w:pPr>
        <w:jc w:val="both"/>
        <w:rPr>
          <w:rFonts w:ascii="Verdana" w:hAnsi="Verdana"/>
          <w:sz w:val="20"/>
          <w:szCs w:val="20"/>
        </w:rPr>
      </w:pPr>
      <w:r w:rsidRPr="00743A6B">
        <w:rPr>
          <w:rFonts w:ascii="Verdana" w:hAnsi="Verdana"/>
          <w:sz w:val="20"/>
          <w:szCs w:val="20"/>
        </w:rPr>
        <w:t xml:space="preserve">b) </w:t>
      </w:r>
      <w:r>
        <w:rPr>
          <w:rFonts w:ascii="Verdana" w:hAnsi="Verdana"/>
          <w:sz w:val="20"/>
          <w:szCs w:val="20"/>
        </w:rPr>
        <w:t>oświadczenie wymienione w pkt 8</w:t>
      </w:r>
      <w:r w:rsidRPr="00743A6B">
        <w:rPr>
          <w:rFonts w:ascii="Verdana" w:hAnsi="Verdana"/>
          <w:sz w:val="20"/>
          <w:szCs w:val="20"/>
        </w:rPr>
        <w:t>.3.1. IDW powinno być złożone w imieniu wszystkich Wykonawców;</w:t>
      </w:r>
    </w:p>
    <w:p w:rsidR="00F91E40" w:rsidRPr="00743A6B" w:rsidRDefault="00F91E40" w:rsidP="00743A6B">
      <w:pPr>
        <w:jc w:val="both"/>
        <w:rPr>
          <w:rFonts w:ascii="Verdana" w:hAnsi="Verdana"/>
          <w:sz w:val="20"/>
          <w:szCs w:val="20"/>
        </w:rPr>
      </w:pPr>
      <w:r w:rsidRPr="00743A6B">
        <w:rPr>
          <w:rFonts w:ascii="Verdana" w:hAnsi="Verdana"/>
          <w:sz w:val="20"/>
          <w:szCs w:val="20"/>
        </w:rPr>
        <w:t xml:space="preserve">c) </w:t>
      </w:r>
      <w:r>
        <w:rPr>
          <w:rFonts w:ascii="Verdana" w:hAnsi="Verdana"/>
          <w:sz w:val="20"/>
          <w:szCs w:val="20"/>
        </w:rPr>
        <w:t>dokumenty wymienione w pkt 8</w:t>
      </w:r>
      <w:r w:rsidRPr="00743A6B">
        <w:rPr>
          <w:rFonts w:ascii="Verdana" w:hAnsi="Verdana"/>
          <w:sz w:val="20"/>
          <w:szCs w:val="20"/>
        </w:rPr>
        <w:t xml:space="preserve">.3.2. oraz </w:t>
      </w:r>
      <w:r>
        <w:rPr>
          <w:rFonts w:ascii="Verdana" w:hAnsi="Verdana"/>
          <w:sz w:val="20"/>
          <w:szCs w:val="20"/>
        </w:rPr>
        <w:t>w pkt. 8</w:t>
      </w:r>
      <w:r w:rsidRPr="00743A6B">
        <w:rPr>
          <w:rFonts w:ascii="Verdana" w:hAnsi="Verdana"/>
          <w:sz w:val="20"/>
          <w:szCs w:val="20"/>
        </w:rPr>
        <w:t xml:space="preserve">.2.1. </w:t>
      </w:r>
      <w:r>
        <w:rPr>
          <w:rFonts w:ascii="Verdana" w:hAnsi="Verdana"/>
          <w:sz w:val="20"/>
          <w:szCs w:val="20"/>
        </w:rPr>
        <w:t>-</w:t>
      </w:r>
      <w:r w:rsidRPr="00743A6B">
        <w:rPr>
          <w:rFonts w:ascii="Verdana" w:hAnsi="Verdana"/>
          <w:sz w:val="20"/>
          <w:szCs w:val="20"/>
        </w:rPr>
        <w:t xml:space="preserve"> </w:t>
      </w:r>
      <w:r w:rsidRPr="00283985">
        <w:rPr>
          <w:rFonts w:ascii="Verdana" w:hAnsi="Verdana"/>
          <w:sz w:val="20"/>
          <w:szCs w:val="20"/>
        </w:rPr>
        <w:t>8.2.8.</w:t>
      </w:r>
      <w:r w:rsidRPr="00743A6B">
        <w:rPr>
          <w:rFonts w:ascii="Verdana" w:hAnsi="Verdana"/>
          <w:sz w:val="20"/>
          <w:szCs w:val="20"/>
        </w:rPr>
        <w:t xml:space="preserve"> IDW powinien złożyć dowolny/dowolni Wykonawca/y wykazujący spełnienie warunków spośród Wykonawców składających wspólną ofertę</w:t>
      </w:r>
    </w:p>
    <w:p w:rsidR="00F91E40" w:rsidRDefault="00F91E40" w:rsidP="001177FA">
      <w:pPr>
        <w:pStyle w:val="rozdzia"/>
      </w:pPr>
    </w:p>
    <w:p w:rsidR="00F91E40" w:rsidRPr="001E4B80" w:rsidRDefault="00F91E40" w:rsidP="001177FA">
      <w:pPr>
        <w:pStyle w:val="rozdzia"/>
      </w:pPr>
      <w:r w:rsidRPr="00D955C9">
        <w:t>9.</w:t>
      </w:r>
      <w:r w:rsidRPr="00D955C9">
        <w:tab/>
        <w:t>Opis sposobu przygotowania ofert.</w:t>
      </w:r>
      <w:r w:rsidRPr="001E4B80">
        <w:t xml:space="preserve"> </w:t>
      </w:r>
    </w:p>
    <w:p w:rsidR="00F91E40" w:rsidRDefault="00F91E40" w:rsidP="00174A7D">
      <w:pPr>
        <w:pStyle w:val="BodyText2"/>
        <w:ind w:left="705" w:hanging="705"/>
        <w:rPr>
          <w:rFonts w:ascii="Verdana" w:hAnsi="Verdana"/>
          <w:sz w:val="20"/>
          <w:szCs w:val="20"/>
        </w:rPr>
      </w:pPr>
      <w:r w:rsidRPr="00D955C9">
        <w:rPr>
          <w:rFonts w:ascii="Verdana" w:hAnsi="Verdana"/>
          <w:b/>
          <w:sz w:val="20"/>
          <w:szCs w:val="20"/>
        </w:rPr>
        <w:t>9.1.</w:t>
      </w:r>
      <w:r w:rsidRPr="00D955C9">
        <w:rPr>
          <w:rFonts w:ascii="Verdana" w:hAnsi="Verdana"/>
          <w:b/>
          <w:sz w:val="20"/>
          <w:szCs w:val="20"/>
        </w:rPr>
        <w:tab/>
      </w:r>
      <w:r w:rsidRPr="001E4B80">
        <w:rPr>
          <w:rFonts w:ascii="Verdana" w:hAnsi="Verdana"/>
          <w:sz w:val="20"/>
          <w:szCs w:val="20"/>
        </w:rPr>
        <w:t xml:space="preserve">Zamawiający </w:t>
      </w:r>
      <w:r>
        <w:rPr>
          <w:rFonts w:ascii="Verdana" w:hAnsi="Verdana"/>
          <w:sz w:val="20"/>
          <w:szCs w:val="20"/>
        </w:rPr>
        <w:t xml:space="preserve">nie </w:t>
      </w:r>
      <w:r w:rsidRPr="001E4B80">
        <w:rPr>
          <w:rFonts w:ascii="Verdana" w:hAnsi="Verdana"/>
          <w:sz w:val="20"/>
          <w:szCs w:val="20"/>
        </w:rPr>
        <w:t>dopuszcza składania ofert częściowych</w:t>
      </w:r>
      <w:r>
        <w:rPr>
          <w:rFonts w:ascii="Verdana" w:hAnsi="Verdana"/>
          <w:sz w:val="20"/>
          <w:szCs w:val="20"/>
        </w:rPr>
        <w:t>.</w:t>
      </w:r>
    </w:p>
    <w:p w:rsidR="00F91E40" w:rsidRPr="00F45D46" w:rsidRDefault="00F91E40" w:rsidP="00CC47BB">
      <w:pPr>
        <w:pStyle w:val="BodyText2"/>
        <w:numPr>
          <w:ilvl w:val="1"/>
          <w:numId w:val="61"/>
        </w:numPr>
        <w:rPr>
          <w:rFonts w:ascii="Verdana" w:hAnsi="Verdana"/>
          <w:sz w:val="20"/>
          <w:szCs w:val="20"/>
        </w:rPr>
      </w:pPr>
      <w:r w:rsidRPr="00F45D46">
        <w:rPr>
          <w:rFonts w:ascii="Verdana" w:hAnsi="Verdana"/>
          <w:sz w:val="20"/>
          <w:szCs w:val="20"/>
        </w:rPr>
        <w:t>Zamawiający nie dopuszcza składania ofert wariantowych.</w:t>
      </w:r>
    </w:p>
    <w:p w:rsidR="00F91E40" w:rsidRPr="001E4B80" w:rsidRDefault="00F91E40" w:rsidP="00583F20">
      <w:pPr>
        <w:pStyle w:val="BodyText2"/>
        <w:ind w:left="720" w:hanging="720"/>
        <w:rPr>
          <w:rFonts w:ascii="Verdana" w:hAnsi="Verdana"/>
          <w:sz w:val="20"/>
          <w:szCs w:val="20"/>
        </w:rPr>
      </w:pPr>
      <w:r w:rsidRPr="00D955C9">
        <w:rPr>
          <w:rFonts w:ascii="Verdana" w:hAnsi="Verdana"/>
          <w:b/>
          <w:sz w:val="20"/>
          <w:szCs w:val="20"/>
        </w:rPr>
        <w:t>9.</w:t>
      </w:r>
      <w:r>
        <w:rPr>
          <w:rFonts w:ascii="Verdana" w:hAnsi="Verdana"/>
          <w:b/>
          <w:sz w:val="20"/>
          <w:szCs w:val="20"/>
        </w:rPr>
        <w:t>3</w:t>
      </w:r>
      <w:r w:rsidRPr="00D955C9">
        <w:rPr>
          <w:rFonts w:ascii="Verdana" w:hAnsi="Verdana"/>
          <w:b/>
          <w:sz w:val="20"/>
          <w:szCs w:val="20"/>
        </w:rPr>
        <w:t>.</w:t>
      </w:r>
      <w:r w:rsidRPr="001E4B80">
        <w:rPr>
          <w:rFonts w:ascii="Verdana" w:hAnsi="Verdana"/>
          <w:sz w:val="20"/>
          <w:szCs w:val="20"/>
        </w:rPr>
        <w:tab/>
        <w:t>Ofertę stanowi wypełniony Formularz „Oferta” oraz niżej wymienione dokumenty:</w:t>
      </w:r>
    </w:p>
    <w:p w:rsidR="00F91E40" w:rsidRPr="00A55EF3" w:rsidRDefault="00F91E40" w:rsidP="00583F20">
      <w:pPr>
        <w:pStyle w:val="BodyText2"/>
        <w:ind w:left="720" w:hanging="720"/>
        <w:rPr>
          <w:rFonts w:ascii="Verdana" w:hAnsi="Verdana"/>
          <w:sz w:val="20"/>
          <w:szCs w:val="20"/>
        </w:rPr>
      </w:pPr>
      <w:r w:rsidRPr="00D955C9">
        <w:rPr>
          <w:rFonts w:ascii="Verdana" w:hAnsi="Verdana"/>
          <w:b/>
          <w:sz w:val="20"/>
          <w:szCs w:val="20"/>
        </w:rPr>
        <w:t>9.</w:t>
      </w:r>
      <w:r>
        <w:rPr>
          <w:rFonts w:ascii="Verdana" w:hAnsi="Verdana"/>
          <w:b/>
          <w:sz w:val="20"/>
          <w:szCs w:val="20"/>
        </w:rPr>
        <w:t>3</w:t>
      </w:r>
      <w:r w:rsidRPr="00D955C9">
        <w:rPr>
          <w:rFonts w:ascii="Verdana" w:hAnsi="Verdana"/>
          <w:b/>
          <w:sz w:val="20"/>
          <w:szCs w:val="20"/>
        </w:rPr>
        <w:t>.1.</w:t>
      </w:r>
      <w:r w:rsidRPr="001E4B80">
        <w:rPr>
          <w:rFonts w:ascii="Verdana" w:hAnsi="Verdana"/>
          <w:sz w:val="20"/>
          <w:szCs w:val="20"/>
        </w:rPr>
        <w:tab/>
        <w:t>Formularz Cenow</w:t>
      </w:r>
      <w:r>
        <w:rPr>
          <w:rFonts w:ascii="Verdana" w:hAnsi="Verdana"/>
          <w:sz w:val="20"/>
          <w:szCs w:val="20"/>
        </w:rPr>
        <w:t xml:space="preserve">y </w:t>
      </w:r>
      <w:r w:rsidRPr="00F45D46">
        <w:rPr>
          <w:rFonts w:ascii="Verdana" w:hAnsi="Verdana"/>
          <w:sz w:val="20"/>
          <w:szCs w:val="20"/>
        </w:rPr>
        <w:t>z załączonym w SIWZ  Formularzem 2.1.</w:t>
      </w:r>
    </w:p>
    <w:p w:rsidR="00F91E40" w:rsidRPr="001E4B80" w:rsidRDefault="00F91E40" w:rsidP="008C7A3D">
      <w:pPr>
        <w:pStyle w:val="BodyText2"/>
        <w:rPr>
          <w:rFonts w:ascii="Verdana" w:hAnsi="Verdana"/>
          <w:sz w:val="20"/>
          <w:szCs w:val="20"/>
        </w:rPr>
      </w:pPr>
      <w:r w:rsidRPr="00D955C9">
        <w:rPr>
          <w:rFonts w:ascii="Verdana" w:hAnsi="Verdana"/>
          <w:b/>
          <w:sz w:val="20"/>
          <w:szCs w:val="20"/>
        </w:rPr>
        <w:t>9.</w:t>
      </w:r>
      <w:r>
        <w:rPr>
          <w:rFonts w:ascii="Verdana" w:hAnsi="Verdana"/>
          <w:b/>
          <w:sz w:val="20"/>
          <w:szCs w:val="20"/>
        </w:rPr>
        <w:t>4</w:t>
      </w:r>
      <w:r w:rsidRPr="00D955C9">
        <w:rPr>
          <w:rFonts w:ascii="Verdana" w:hAnsi="Verdana"/>
          <w:b/>
          <w:sz w:val="20"/>
          <w:szCs w:val="20"/>
        </w:rPr>
        <w:t>.</w:t>
      </w:r>
      <w:r w:rsidRPr="001E4B80">
        <w:rPr>
          <w:rFonts w:ascii="Verdana" w:hAnsi="Verdana"/>
          <w:sz w:val="20"/>
          <w:szCs w:val="20"/>
        </w:rPr>
        <w:tab/>
        <w:t>Wraz z ofertą powinny być złożone:</w:t>
      </w:r>
    </w:p>
    <w:p w:rsidR="00F91E40" w:rsidRPr="001E4B80" w:rsidRDefault="00F91E40" w:rsidP="008C7A3D">
      <w:pPr>
        <w:pStyle w:val="BodyText2"/>
        <w:rPr>
          <w:rFonts w:ascii="Verdana" w:hAnsi="Verdana"/>
          <w:sz w:val="20"/>
          <w:szCs w:val="20"/>
        </w:rPr>
      </w:pPr>
      <w:r w:rsidRPr="00D955C9">
        <w:rPr>
          <w:rFonts w:ascii="Verdana" w:hAnsi="Verdana"/>
          <w:b/>
          <w:sz w:val="20"/>
          <w:szCs w:val="20"/>
        </w:rPr>
        <w:t>9.</w:t>
      </w:r>
      <w:r>
        <w:rPr>
          <w:rFonts w:ascii="Verdana" w:hAnsi="Verdana"/>
          <w:b/>
          <w:sz w:val="20"/>
          <w:szCs w:val="20"/>
        </w:rPr>
        <w:t>4</w:t>
      </w:r>
      <w:r w:rsidRPr="00D955C9">
        <w:rPr>
          <w:rFonts w:ascii="Verdana" w:hAnsi="Verdana"/>
          <w:b/>
          <w:sz w:val="20"/>
          <w:szCs w:val="20"/>
        </w:rPr>
        <w:t>.1.</w:t>
      </w:r>
      <w:r w:rsidRPr="001E4B80">
        <w:rPr>
          <w:rFonts w:ascii="Verdana" w:hAnsi="Verdana"/>
          <w:sz w:val="20"/>
          <w:szCs w:val="20"/>
        </w:rPr>
        <w:tab/>
        <w:t>Oświadczenia i dokumenty, wymagane postanowieniami punktu 8 IDW;</w:t>
      </w:r>
    </w:p>
    <w:p w:rsidR="00F91E40" w:rsidRPr="001E4B80" w:rsidRDefault="00F91E40" w:rsidP="00540BFC">
      <w:pPr>
        <w:pStyle w:val="BodyText2"/>
        <w:ind w:left="720" w:hanging="720"/>
        <w:rPr>
          <w:rFonts w:ascii="Verdana" w:hAnsi="Verdana"/>
          <w:sz w:val="20"/>
          <w:szCs w:val="20"/>
        </w:rPr>
      </w:pPr>
      <w:r w:rsidRPr="00D955C9">
        <w:rPr>
          <w:rFonts w:ascii="Verdana" w:hAnsi="Verdana"/>
          <w:b/>
          <w:sz w:val="20"/>
          <w:szCs w:val="20"/>
        </w:rPr>
        <w:t>9.</w:t>
      </w:r>
      <w:r>
        <w:rPr>
          <w:rFonts w:ascii="Verdana" w:hAnsi="Verdana"/>
          <w:b/>
          <w:sz w:val="20"/>
          <w:szCs w:val="20"/>
        </w:rPr>
        <w:t>4</w:t>
      </w:r>
      <w:r w:rsidRPr="00D955C9">
        <w:rPr>
          <w:rFonts w:ascii="Verdana" w:hAnsi="Verdana"/>
          <w:b/>
          <w:sz w:val="20"/>
          <w:szCs w:val="20"/>
        </w:rPr>
        <w:t>.2.</w:t>
      </w:r>
      <w:r w:rsidRPr="001E4B80">
        <w:rPr>
          <w:rFonts w:ascii="Verdana" w:hAnsi="Verdana"/>
          <w:sz w:val="20"/>
          <w:szCs w:val="20"/>
        </w:rPr>
        <w:tab/>
        <w:t xml:space="preserve">Pełnomocnictwo do reprezentowania wszystkich Wykonawców wspólnie ubiegających się o udzielenie zamówienia, ewentualnie umowa o współdziałaniu, z której będzie wynikać przedmiotowe pełnomocnictwo (oryginał lub kopia potwierdzona za zgodność z oryginałem przez notariusza). Pełnomocnik może być ustanowiony do reprezentowania Wykonawców w postępowaniu albo do reprezentowania w postępowaniu i zawarcia umowy. </w:t>
      </w:r>
    </w:p>
    <w:p w:rsidR="00F91E40" w:rsidRPr="001E4B80" w:rsidRDefault="00F91E40" w:rsidP="00540BFC">
      <w:pPr>
        <w:pStyle w:val="BodyText2"/>
        <w:ind w:left="720" w:hanging="720"/>
        <w:rPr>
          <w:rFonts w:ascii="Verdana" w:hAnsi="Verdana"/>
          <w:sz w:val="20"/>
          <w:szCs w:val="20"/>
        </w:rPr>
      </w:pPr>
      <w:r w:rsidRPr="00D955C9">
        <w:rPr>
          <w:rFonts w:ascii="Verdana" w:hAnsi="Verdana"/>
          <w:b/>
          <w:sz w:val="20"/>
          <w:szCs w:val="20"/>
        </w:rPr>
        <w:t>9.</w:t>
      </w:r>
      <w:r>
        <w:rPr>
          <w:rFonts w:ascii="Verdana" w:hAnsi="Verdana"/>
          <w:b/>
          <w:sz w:val="20"/>
          <w:szCs w:val="20"/>
        </w:rPr>
        <w:t>4</w:t>
      </w:r>
      <w:r w:rsidRPr="00D955C9">
        <w:rPr>
          <w:rFonts w:ascii="Verdana" w:hAnsi="Verdana"/>
          <w:b/>
          <w:sz w:val="20"/>
          <w:szCs w:val="20"/>
        </w:rPr>
        <w:t>.3.</w:t>
      </w:r>
      <w:r w:rsidRPr="001E4B80">
        <w:rPr>
          <w:rFonts w:ascii="Verdana" w:hAnsi="Verdana"/>
          <w:sz w:val="20"/>
          <w:szCs w:val="20"/>
        </w:rPr>
        <w:tab/>
        <w:t xml:space="preserve">Pełnomocnictwo do podpisania oferty (oryginał lub kopia potwierdzona za zgodność z oryginałem przez notariusza) względnie do podpisania innych dokumentów składanych wraz z ofertą, o ile prawo do ich podpisania nie wynika z innych dokumentów złożonych wraz z ofertą. </w:t>
      </w:r>
    </w:p>
    <w:p w:rsidR="00F91E40" w:rsidRPr="00D955C9" w:rsidRDefault="00F91E40" w:rsidP="000302FE">
      <w:pPr>
        <w:ind w:left="720" w:hanging="720"/>
        <w:jc w:val="both"/>
        <w:rPr>
          <w:rFonts w:ascii="Verdana" w:hAnsi="Verdana"/>
          <w:sz w:val="20"/>
          <w:szCs w:val="20"/>
        </w:rPr>
      </w:pPr>
      <w:r w:rsidRPr="00D955C9">
        <w:rPr>
          <w:rFonts w:ascii="Verdana" w:hAnsi="Verdana"/>
          <w:b/>
          <w:sz w:val="20"/>
          <w:szCs w:val="20"/>
        </w:rPr>
        <w:t>9.</w:t>
      </w:r>
      <w:r>
        <w:rPr>
          <w:rFonts w:ascii="Verdana" w:hAnsi="Verdana"/>
          <w:b/>
          <w:sz w:val="20"/>
          <w:szCs w:val="20"/>
        </w:rPr>
        <w:t>5</w:t>
      </w:r>
      <w:r w:rsidRPr="00D955C9">
        <w:rPr>
          <w:rFonts w:ascii="Verdana" w:hAnsi="Verdana"/>
          <w:b/>
          <w:sz w:val="20"/>
          <w:szCs w:val="20"/>
        </w:rPr>
        <w:t>.</w:t>
      </w:r>
      <w:r w:rsidRPr="001E4B80">
        <w:rPr>
          <w:rFonts w:ascii="Verdana" w:hAnsi="Verdana"/>
          <w:sz w:val="20"/>
          <w:szCs w:val="20"/>
        </w:rPr>
        <w:tab/>
        <w:t xml:space="preserve">Oferta powinna być podpisana przez osobę upoważnioną do reprezentowania Wykonawcy, zgodnie z formą reprezentacji Wykonawcy określoną w rejestrze lub innym dokumencie, właściwym dla danej formy organizacyjnej Wykonawcy albo </w:t>
      </w:r>
      <w:r w:rsidRPr="00D955C9">
        <w:rPr>
          <w:rFonts w:ascii="Verdana" w:hAnsi="Verdana"/>
          <w:sz w:val="20"/>
          <w:szCs w:val="20"/>
        </w:rPr>
        <w:t>przez upełnomocnionego przedstawiciela Wykonawcy.</w:t>
      </w:r>
    </w:p>
    <w:p w:rsidR="00F91E40" w:rsidRPr="00F45D46" w:rsidRDefault="00F91E40" w:rsidP="00D766FA">
      <w:pPr>
        <w:pStyle w:val="BodyText2"/>
        <w:ind w:left="705" w:hanging="705"/>
        <w:rPr>
          <w:rFonts w:ascii="Verdana" w:hAnsi="Verdana"/>
          <w:sz w:val="20"/>
          <w:szCs w:val="20"/>
        </w:rPr>
      </w:pPr>
      <w:r w:rsidRPr="00D955C9">
        <w:rPr>
          <w:rFonts w:ascii="Verdana" w:hAnsi="Verdana"/>
          <w:b/>
          <w:sz w:val="20"/>
          <w:szCs w:val="20"/>
        </w:rPr>
        <w:t>9.</w:t>
      </w:r>
      <w:r>
        <w:rPr>
          <w:rFonts w:ascii="Verdana" w:hAnsi="Verdana"/>
          <w:b/>
          <w:sz w:val="20"/>
          <w:szCs w:val="20"/>
        </w:rPr>
        <w:t>6</w:t>
      </w:r>
      <w:r w:rsidRPr="00D955C9">
        <w:rPr>
          <w:rFonts w:ascii="Verdana" w:hAnsi="Verdana"/>
          <w:b/>
          <w:sz w:val="20"/>
          <w:szCs w:val="20"/>
        </w:rPr>
        <w:t>.</w:t>
      </w:r>
      <w:r w:rsidRPr="001E4B80">
        <w:rPr>
          <w:rFonts w:ascii="Verdana" w:hAnsi="Verdana"/>
          <w:sz w:val="20"/>
          <w:szCs w:val="20"/>
        </w:rPr>
        <w:tab/>
      </w:r>
      <w:r w:rsidRPr="00F45D46">
        <w:rPr>
          <w:rFonts w:ascii="Verdana" w:hAnsi="Verdana"/>
          <w:sz w:val="20"/>
          <w:szCs w:val="20"/>
        </w:rPr>
        <w:t>Oferta oraz pozostałe oświadczenia i dokumenty, dla których Zamawiający określił wzory w formie formularzy stanowiących załączniki do IDW, powinny być sporządzone zgodnie z tymi wzorami, co do treści oraz opisu kolumn i wierszy.</w:t>
      </w:r>
    </w:p>
    <w:p w:rsidR="00F91E40" w:rsidRPr="001E4B80" w:rsidRDefault="00F91E40" w:rsidP="00D766FA">
      <w:pPr>
        <w:pStyle w:val="BodyText2"/>
        <w:ind w:left="720" w:hanging="720"/>
        <w:rPr>
          <w:rFonts w:ascii="Verdana" w:hAnsi="Verdana"/>
          <w:sz w:val="20"/>
          <w:szCs w:val="20"/>
        </w:rPr>
      </w:pPr>
      <w:r>
        <w:rPr>
          <w:rFonts w:ascii="Verdana" w:hAnsi="Verdana"/>
          <w:b/>
          <w:sz w:val="20"/>
          <w:szCs w:val="20"/>
        </w:rPr>
        <w:t xml:space="preserve">9.7.   </w:t>
      </w:r>
      <w:r w:rsidRPr="001E4B80">
        <w:rPr>
          <w:rFonts w:ascii="Verdana" w:hAnsi="Verdana"/>
          <w:sz w:val="20"/>
          <w:szCs w:val="20"/>
        </w:rPr>
        <w:t>Oferta powinna być sporządzona w języku polskim, z zachowaniem formy pisemnej pod rygorem nieważności. Każdy dokument składający się na ofertę powinien być czytelny.</w:t>
      </w:r>
    </w:p>
    <w:p w:rsidR="00F91E40" w:rsidRPr="001E4B80" w:rsidRDefault="00F91E40" w:rsidP="00540BFC">
      <w:pPr>
        <w:pStyle w:val="BodyText2"/>
        <w:ind w:left="720" w:hanging="720"/>
        <w:rPr>
          <w:rFonts w:ascii="Verdana" w:hAnsi="Verdana"/>
          <w:sz w:val="20"/>
          <w:szCs w:val="20"/>
        </w:rPr>
      </w:pPr>
      <w:r w:rsidRPr="00D955C9">
        <w:rPr>
          <w:rFonts w:ascii="Verdana" w:hAnsi="Verdana"/>
          <w:b/>
          <w:sz w:val="20"/>
          <w:szCs w:val="20"/>
        </w:rPr>
        <w:t>9.</w:t>
      </w:r>
      <w:r>
        <w:rPr>
          <w:rFonts w:ascii="Verdana" w:hAnsi="Verdana"/>
          <w:b/>
          <w:sz w:val="20"/>
          <w:szCs w:val="20"/>
        </w:rPr>
        <w:t>8</w:t>
      </w:r>
      <w:r w:rsidRPr="00D955C9">
        <w:rPr>
          <w:rFonts w:ascii="Verdana" w:hAnsi="Verdana"/>
          <w:b/>
          <w:sz w:val="20"/>
          <w:szCs w:val="20"/>
        </w:rPr>
        <w:t>.</w:t>
      </w:r>
      <w:r w:rsidRPr="001E4B80">
        <w:rPr>
          <w:rFonts w:ascii="Verdana" w:hAnsi="Verdana"/>
          <w:sz w:val="20"/>
          <w:szCs w:val="20"/>
        </w:rPr>
        <w:tab/>
        <w:t>Każda poprawka w treści oferty, a w szczególności każde przerobienie, przekreślenie, uzupełnienie, nadpisanie, itd. powinno być parafowane przez Wykonawcę, w przeciwnym razie nie będzie uwzględnione.</w:t>
      </w:r>
    </w:p>
    <w:p w:rsidR="00F91E40" w:rsidRPr="00F45D46" w:rsidRDefault="00F91E40" w:rsidP="00731FB9">
      <w:pPr>
        <w:pStyle w:val="BodyText2"/>
        <w:ind w:left="709" w:hanging="709"/>
        <w:rPr>
          <w:rFonts w:ascii="Verdana" w:hAnsi="Verdana"/>
          <w:sz w:val="20"/>
          <w:szCs w:val="20"/>
        </w:rPr>
      </w:pPr>
      <w:r w:rsidRPr="00D955C9">
        <w:rPr>
          <w:rFonts w:ascii="Verdana" w:hAnsi="Verdana"/>
          <w:b/>
          <w:sz w:val="20"/>
          <w:szCs w:val="20"/>
        </w:rPr>
        <w:t>9.</w:t>
      </w:r>
      <w:r>
        <w:rPr>
          <w:rFonts w:ascii="Verdana" w:hAnsi="Verdana"/>
          <w:b/>
          <w:sz w:val="20"/>
          <w:szCs w:val="20"/>
        </w:rPr>
        <w:t>9</w:t>
      </w:r>
      <w:r w:rsidRPr="00D955C9">
        <w:rPr>
          <w:rFonts w:ascii="Verdana" w:hAnsi="Verdana"/>
          <w:b/>
          <w:sz w:val="20"/>
          <w:szCs w:val="20"/>
        </w:rPr>
        <w:t>.</w:t>
      </w:r>
      <w:r w:rsidRPr="001E4B80">
        <w:rPr>
          <w:rFonts w:ascii="Verdana" w:hAnsi="Verdana"/>
          <w:sz w:val="20"/>
          <w:szCs w:val="20"/>
        </w:rPr>
        <w:tab/>
      </w:r>
      <w:r w:rsidRPr="00F45D46">
        <w:rPr>
          <w:rFonts w:ascii="Verdana" w:hAnsi="Verdana"/>
          <w:sz w:val="20"/>
          <w:szCs w:val="20"/>
        </w:rPr>
        <w:t>W przypadku gdyby oferta, oświadczenia lub dokumenty zawierały informacje stanowiące tajemnicę przedsiębiorstwa w rozumieniu przepisów o zwalczaniu nieuczciwej konkurencji, Wykonawca powinien w sposób nie budzący wątpliwości zastrzec, które informacje stanowią tajemnicę przedsiębiorstwa. Informacje te powinny być umieszczone w osobnym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F91E40" w:rsidRPr="001E4B80" w:rsidRDefault="00F91E40" w:rsidP="00D955C9">
      <w:pPr>
        <w:pStyle w:val="BodyText2"/>
        <w:ind w:left="720" w:hanging="720"/>
        <w:rPr>
          <w:rFonts w:ascii="Verdana" w:hAnsi="Verdana"/>
          <w:sz w:val="20"/>
          <w:szCs w:val="20"/>
        </w:rPr>
      </w:pPr>
      <w:r w:rsidRPr="00D955C9">
        <w:rPr>
          <w:rFonts w:ascii="Verdana" w:hAnsi="Verdana"/>
          <w:b/>
          <w:sz w:val="20"/>
          <w:szCs w:val="20"/>
        </w:rPr>
        <w:t>9.1</w:t>
      </w:r>
      <w:r>
        <w:rPr>
          <w:rFonts w:ascii="Verdana" w:hAnsi="Verdana"/>
          <w:b/>
          <w:sz w:val="20"/>
          <w:szCs w:val="20"/>
        </w:rPr>
        <w:t>0</w:t>
      </w:r>
      <w:r w:rsidRPr="00D955C9">
        <w:rPr>
          <w:rFonts w:ascii="Verdana" w:hAnsi="Verdana"/>
          <w:b/>
          <w:sz w:val="20"/>
          <w:szCs w:val="20"/>
        </w:rPr>
        <w:t>.</w:t>
      </w:r>
      <w:r w:rsidRPr="001E4B80">
        <w:rPr>
          <w:rFonts w:ascii="Verdana" w:hAnsi="Verdana"/>
          <w:sz w:val="20"/>
          <w:szCs w:val="20"/>
        </w:rPr>
        <w:tab/>
        <w:t>Ofertę wraz z oświadczeniami i dokumentami należy umieścić w zamkniętym opakowaniu, uniemożliwiającym odczytanie jego zawartości bez uszkodzenia tego opakowania. Opakowanie powinno być oznaczone nazwą (firmą) i adresem Wykonawcy, zaadresowane następująco:</w:t>
      </w:r>
    </w:p>
    <w:p w:rsidR="00F91E40" w:rsidRPr="0074223D" w:rsidRDefault="00F91E40" w:rsidP="001177FA">
      <w:pPr>
        <w:pStyle w:val="rozdzia"/>
      </w:pPr>
      <w:r w:rsidRPr="0074223D">
        <w:t>Generalna Dyrekcja Dróg Krajowych i Autostrad</w:t>
      </w:r>
    </w:p>
    <w:p w:rsidR="00F91E40" w:rsidRPr="0074223D" w:rsidRDefault="00F91E40" w:rsidP="001177FA">
      <w:pPr>
        <w:pStyle w:val="rozdzia"/>
      </w:pPr>
      <w:r w:rsidRPr="0074223D">
        <w:t>Oddział w Warszawie</w:t>
      </w:r>
    </w:p>
    <w:p w:rsidR="00F91E40" w:rsidRPr="0074223D" w:rsidRDefault="00F91E40" w:rsidP="001177FA">
      <w:pPr>
        <w:pStyle w:val="rozdzia"/>
      </w:pPr>
      <w:r w:rsidRPr="0074223D">
        <w:t>ul. Mińska 25</w:t>
      </w:r>
    </w:p>
    <w:p w:rsidR="00F91E40" w:rsidRPr="0074223D" w:rsidRDefault="00F91E40" w:rsidP="001177FA">
      <w:pPr>
        <w:pStyle w:val="rozdzia"/>
      </w:pPr>
      <w:r w:rsidRPr="0074223D">
        <w:t>03-808 Warszawa</w:t>
      </w:r>
    </w:p>
    <w:p w:rsidR="00F91E40" w:rsidRDefault="00F91E40" w:rsidP="00480EA2">
      <w:pPr>
        <w:ind w:hanging="12"/>
        <w:rPr>
          <w:rFonts w:ascii="Verdana" w:hAnsi="Verdana"/>
          <w:sz w:val="20"/>
          <w:szCs w:val="20"/>
        </w:rPr>
      </w:pPr>
      <w:r w:rsidRPr="00D955C9">
        <w:rPr>
          <w:rFonts w:ascii="Verdana" w:hAnsi="Verdana"/>
          <w:sz w:val="20"/>
          <w:szCs w:val="20"/>
        </w:rPr>
        <w:t>oraz opisane:</w:t>
      </w:r>
      <w:r>
        <w:rPr>
          <w:rFonts w:ascii="Verdana" w:hAnsi="Verdana"/>
          <w:sz w:val="20"/>
          <w:szCs w:val="20"/>
        </w:rPr>
        <w:t xml:space="preserve"> </w:t>
      </w:r>
    </w:p>
    <w:p w:rsidR="00F91E40" w:rsidRPr="003E09C0" w:rsidRDefault="00F91E40" w:rsidP="00480EA2">
      <w:pPr>
        <w:ind w:hanging="12"/>
        <w:rPr>
          <w:rFonts w:ascii="Verdana" w:hAnsi="Verdana"/>
          <w:b/>
          <w:sz w:val="20"/>
          <w:szCs w:val="20"/>
        </w:rPr>
      </w:pPr>
      <w:r w:rsidRPr="003E09C0">
        <w:rPr>
          <w:rFonts w:ascii="Verdana" w:hAnsi="Verdana"/>
          <w:b/>
          <w:sz w:val="20"/>
          <w:szCs w:val="20"/>
        </w:rPr>
        <w:t xml:space="preserve">Sprawa Nr 124/2012 </w:t>
      </w:r>
    </w:p>
    <w:p w:rsidR="00F91E40" w:rsidRDefault="00F91E40" w:rsidP="003E09C0">
      <w:pPr>
        <w:ind w:hanging="12"/>
        <w:jc w:val="both"/>
        <w:rPr>
          <w:rFonts w:ascii="Verdana" w:hAnsi="Verdana"/>
          <w:b/>
          <w:sz w:val="20"/>
          <w:szCs w:val="20"/>
        </w:rPr>
      </w:pPr>
      <w:r w:rsidRPr="003E09C0">
        <w:rPr>
          <w:rFonts w:ascii="Verdana" w:hAnsi="Verdana"/>
          <w:b/>
          <w:sz w:val="20"/>
          <w:szCs w:val="20"/>
        </w:rPr>
        <w:t>„Oferta – „</w:t>
      </w:r>
      <w:r w:rsidRPr="003E09C0">
        <w:rPr>
          <w:rFonts w:ascii="Verdana" w:hAnsi="Verdana"/>
          <w:b/>
          <w:sz w:val="20"/>
        </w:rPr>
        <w:t>Dostawa sprzętu komputerowego dla Generalnej Dyrekcji Dróg Krajowych i Autostrad Oddział w Warszawie”.</w:t>
      </w:r>
      <w:r w:rsidRPr="00CA6EA7">
        <w:rPr>
          <w:rFonts w:ascii="Verdana" w:hAnsi="Verdana"/>
          <w:b/>
          <w:sz w:val="20"/>
          <w:szCs w:val="20"/>
        </w:rPr>
        <w:t xml:space="preserve"> „Nie otwierać przed dniem  </w:t>
      </w:r>
      <w:r>
        <w:rPr>
          <w:rFonts w:ascii="Verdana" w:hAnsi="Verdana"/>
          <w:b/>
          <w:sz w:val="20"/>
          <w:szCs w:val="20"/>
        </w:rPr>
        <w:t>06-12</w:t>
      </w:r>
      <w:r w:rsidRPr="00FE765C">
        <w:rPr>
          <w:rFonts w:ascii="Verdana" w:hAnsi="Verdana"/>
          <w:b/>
          <w:sz w:val="20"/>
          <w:szCs w:val="20"/>
        </w:rPr>
        <w:t xml:space="preserve">-2012, godz. </w:t>
      </w:r>
      <w:r>
        <w:rPr>
          <w:rFonts w:ascii="Verdana" w:hAnsi="Verdana"/>
          <w:b/>
          <w:sz w:val="20"/>
          <w:szCs w:val="20"/>
        </w:rPr>
        <w:t>10</w:t>
      </w:r>
      <w:r w:rsidRPr="00FE765C">
        <w:rPr>
          <w:rFonts w:ascii="Verdana" w:hAnsi="Verdana"/>
          <w:b/>
          <w:sz w:val="20"/>
          <w:szCs w:val="20"/>
        </w:rPr>
        <w:t>:00”.</w:t>
      </w:r>
    </w:p>
    <w:p w:rsidR="00F91E40" w:rsidRPr="00D955C9" w:rsidRDefault="00F91E40" w:rsidP="00F02779">
      <w:pPr>
        <w:jc w:val="both"/>
        <w:rPr>
          <w:rFonts w:ascii="Verdana" w:hAnsi="Verdana"/>
          <w:i/>
          <w:iCs/>
          <w:sz w:val="20"/>
          <w:szCs w:val="20"/>
        </w:rPr>
      </w:pPr>
    </w:p>
    <w:p w:rsidR="00F91E40" w:rsidRPr="00D955C9" w:rsidRDefault="00F91E40" w:rsidP="0099245B">
      <w:pPr>
        <w:pStyle w:val="BodyText2"/>
        <w:tabs>
          <w:tab w:val="left" w:pos="630"/>
        </w:tabs>
        <w:ind w:left="630" w:hanging="630"/>
        <w:rPr>
          <w:rFonts w:ascii="Verdana" w:hAnsi="Verdana"/>
          <w:sz w:val="20"/>
          <w:szCs w:val="20"/>
        </w:rPr>
      </w:pPr>
      <w:r w:rsidRPr="0099245B">
        <w:rPr>
          <w:rFonts w:ascii="Verdana" w:hAnsi="Verdana"/>
          <w:b/>
          <w:sz w:val="20"/>
          <w:szCs w:val="20"/>
        </w:rPr>
        <w:t>9.1</w:t>
      </w:r>
      <w:r>
        <w:rPr>
          <w:rFonts w:ascii="Verdana" w:hAnsi="Verdana"/>
          <w:b/>
          <w:sz w:val="20"/>
          <w:szCs w:val="20"/>
        </w:rPr>
        <w:t>1</w:t>
      </w:r>
      <w:r w:rsidRPr="0099245B">
        <w:rPr>
          <w:rFonts w:ascii="Verdana" w:hAnsi="Verdana"/>
          <w:b/>
          <w:sz w:val="20"/>
          <w:szCs w:val="20"/>
        </w:rPr>
        <w:t>.</w:t>
      </w:r>
      <w:r w:rsidRPr="00D955C9">
        <w:rPr>
          <w:rFonts w:ascii="Verdana" w:hAnsi="Verdana"/>
          <w:sz w:val="20"/>
          <w:szCs w:val="20"/>
        </w:rPr>
        <w:tab/>
        <w:t>Wymagania określone w pkt. 9.</w:t>
      </w:r>
      <w:r>
        <w:rPr>
          <w:rFonts w:ascii="Verdana" w:hAnsi="Verdana"/>
          <w:sz w:val="20"/>
          <w:szCs w:val="20"/>
        </w:rPr>
        <w:t>9</w:t>
      </w:r>
      <w:r w:rsidRPr="00D955C9">
        <w:rPr>
          <w:rFonts w:ascii="Verdana" w:hAnsi="Verdana"/>
          <w:sz w:val="20"/>
          <w:szCs w:val="20"/>
        </w:rPr>
        <w:t>. – 9.1</w:t>
      </w:r>
      <w:r>
        <w:rPr>
          <w:rFonts w:ascii="Verdana" w:hAnsi="Verdana"/>
          <w:sz w:val="20"/>
          <w:szCs w:val="20"/>
        </w:rPr>
        <w:t>0</w:t>
      </w:r>
      <w:r w:rsidRPr="00D955C9">
        <w:rPr>
          <w:rFonts w:ascii="Verdana" w:hAnsi="Verdana"/>
          <w:sz w:val="20"/>
          <w:szCs w:val="20"/>
        </w:rPr>
        <w:t>. nie stanowią o treści oferty i ich niespełnienie nie będzie skutkować odrzuceniem oferty; wszelkie negatywne konsekwencje mogące wyniknąć z niezachowania tych wymagań będą obciążały Wykonawcę.</w:t>
      </w:r>
    </w:p>
    <w:p w:rsidR="00F91E40" w:rsidRPr="00D955C9" w:rsidRDefault="00F91E40" w:rsidP="0099245B">
      <w:pPr>
        <w:pStyle w:val="BodyText2"/>
        <w:tabs>
          <w:tab w:val="left" w:pos="720"/>
        </w:tabs>
        <w:ind w:left="630" w:hanging="630"/>
        <w:rPr>
          <w:rFonts w:ascii="Verdana" w:hAnsi="Verdana"/>
          <w:sz w:val="20"/>
          <w:szCs w:val="20"/>
        </w:rPr>
      </w:pPr>
      <w:r w:rsidRPr="0099245B">
        <w:rPr>
          <w:rFonts w:ascii="Verdana" w:hAnsi="Verdana"/>
          <w:b/>
          <w:sz w:val="20"/>
          <w:szCs w:val="20"/>
        </w:rPr>
        <w:t>9.1</w:t>
      </w:r>
      <w:r>
        <w:rPr>
          <w:rFonts w:ascii="Verdana" w:hAnsi="Verdana"/>
          <w:b/>
          <w:sz w:val="20"/>
          <w:szCs w:val="20"/>
        </w:rPr>
        <w:t>2</w:t>
      </w:r>
      <w:r w:rsidRPr="0099245B">
        <w:rPr>
          <w:rFonts w:ascii="Verdana" w:hAnsi="Verdana"/>
          <w:b/>
          <w:sz w:val="20"/>
          <w:szCs w:val="20"/>
        </w:rPr>
        <w:t>.</w:t>
      </w:r>
      <w:r w:rsidRPr="00D955C9">
        <w:rPr>
          <w:rFonts w:ascii="Verdana" w:hAnsi="Verdana"/>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 </w:t>
      </w:r>
    </w:p>
    <w:p w:rsidR="00F91E40" w:rsidRPr="00D955C9" w:rsidRDefault="00F91E40" w:rsidP="0099245B">
      <w:pPr>
        <w:pStyle w:val="BodyText2"/>
        <w:tabs>
          <w:tab w:val="left" w:pos="720"/>
        </w:tabs>
        <w:ind w:left="630" w:hanging="630"/>
        <w:rPr>
          <w:rFonts w:ascii="Verdana" w:hAnsi="Verdana"/>
          <w:b/>
          <w:sz w:val="20"/>
          <w:szCs w:val="20"/>
        </w:rPr>
      </w:pPr>
    </w:p>
    <w:p w:rsidR="00F91E40" w:rsidRPr="007026C9" w:rsidRDefault="00F91E40" w:rsidP="001E4B80">
      <w:pPr>
        <w:pStyle w:val="BodyText2"/>
        <w:tabs>
          <w:tab w:val="left" w:pos="630"/>
        </w:tabs>
        <w:ind w:left="630" w:hanging="630"/>
        <w:rPr>
          <w:rFonts w:ascii="Verdana" w:hAnsi="Verdana"/>
          <w:b/>
        </w:rPr>
      </w:pPr>
      <w:r w:rsidRPr="007026C9">
        <w:rPr>
          <w:rFonts w:ascii="Verdana" w:hAnsi="Verdana"/>
          <w:b/>
        </w:rPr>
        <w:t>10.</w:t>
      </w:r>
      <w:r w:rsidRPr="007026C9">
        <w:rPr>
          <w:rFonts w:ascii="Verdana" w:hAnsi="Verdana"/>
          <w:b/>
        </w:rPr>
        <w:tab/>
        <w:t>OPIS SPOSOBU OBLICZENIA CENY OFERTY.</w:t>
      </w:r>
    </w:p>
    <w:p w:rsidR="00F91E40" w:rsidRDefault="00F91E40" w:rsidP="0099245B">
      <w:pPr>
        <w:pStyle w:val="BodyText2"/>
        <w:tabs>
          <w:tab w:val="left" w:pos="630"/>
        </w:tabs>
        <w:ind w:left="630" w:hanging="630"/>
        <w:rPr>
          <w:rFonts w:ascii="Verdana" w:hAnsi="Verdana"/>
          <w:sz w:val="20"/>
          <w:szCs w:val="20"/>
        </w:rPr>
      </w:pPr>
      <w:r w:rsidRPr="0099245B">
        <w:rPr>
          <w:rFonts w:ascii="Verdana" w:hAnsi="Verdana"/>
          <w:b/>
          <w:sz w:val="20"/>
          <w:szCs w:val="20"/>
        </w:rPr>
        <w:t>10.1.</w:t>
      </w:r>
      <w:r>
        <w:rPr>
          <w:rFonts w:ascii="Verdana" w:hAnsi="Verdana"/>
          <w:sz w:val="20"/>
          <w:szCs w:val="20"/>
        </w:rPr>
        <w:t xml:space="preserve"> </w:t>
      </w:r>
      <w:r w:rsidRPr="00D955C9">
        <w:rPr>
          <w:rFonts w:ascii="Verdana" w:hAnsi="Verdana"/>
          <w:sz w:val="20"/>
          <w:szCs w:val="20"/>
        </w:rPr>
        <w:t xml:space="preserve">Cena Oferty (w PLN) zostanie wyliczona przez Wykonawcę w </w:t>
      </w:r>
      <w:r>
        <w:rPr>
          <w:rFonts w:ascii="Verdana" w:hAnsi="Verdana"/>
          <w:sz w:val="20"/>
          <w:szCs w:val="20"/>
        </w:rPr>
        <w:t xml:space="preserve">oparciu o </w:t>
      </w:r>
      <w:r w:rsidRPr="00D955C9">
        <w:rPr>
          <w:rFonts w:ascii="Verdana" w:hAnsi="Verdana"/>
          <w:sz w:val="20"/>
          <w:szCs w:val="20"/>
        </w:rPr>
        <w:t>Formularz Cenow</w:t>
      </w:r>
      <w:r>
        <w:rPr>
          <w:rFonts w:ascii="Verdana" w:hAnsi="Verdana"/>
          <w:sz w:val="20"/>
          <w:szCs w:val="20"/>
        </w:rPr>
        <w:t>y</w:t>
      </w:r>
      <w:r w:rsidRPr="00D955C9">
        <w:rPr>
          <w:rFonts w:ascii="Verdana" w:hAnsi="Verdana"/>
          <w:sz w:val="20"/>
          <w:szCs w:val="20"/>
        </w:rPr>
        <w:t>, któr</w:t>
      </w:r>
      <w:r>
        <w:rPr>
          <w:rFonts w:ascii="Verdana" w:hAnsi="Verdana"/>
          <w:sz w:val="20"/>
          <w:szCs w:val="20"/>
        </w:rPr>
        <w:t>ego</w:t>
      </w:r>
      <w:r w:rsidRPr="00D955C9">
        <w:rPr>
          <w:rFonts w:ascii="Verdana" w:hAnsi="Verdana"/>
          <w:sz w:val="20"/>
          <w:szCs w:val="20"/>
        </w:rPr>
        <w:t xml:space="preserve"> wzór został umieszczony w Rozdziale 2 Tomu I SIWZ (załącznik do Oferty - Formularz Cenowy</w:t>
      </w:r>
      <w:r>
        <w:rPr>
          <w:rFonts w:ascii="Verdana" w:hAnsi="Verdana"/>
          <w:sz w:val="20"/>
          <w:szCs w:val="20"/>
        </w:rPr>
        <w:t>)</w:t>
      </w:r>
      <w:r w:rsidRPr="00D955C9">
        <w:rPr>
          <w:rFonts w:ascii="Verdana" w:hAnsi="Verdana"/>
          <w:sz w:val="20"/>
          <w:szCs w:val="20"/>
        </w:rPr>
        <w:t>.</w:t>
      </w:r>
    </w:p>
    <w:p w:rsidR="00F91E40" w:rsidRPr="0099245B" w:rsidRDefault="00F91E40" w:rsidP="00363B34">
      <w:pPr>
        <w:pStyle w:val="BodyText2"/>
        <w:tabs>
          <w:tab w:val="left" w:pos="630"/>
        </w:tabs>
        <w:ind w:left="630" w:hanging="630"/>
        <w:rPr>
          <w:rFonts w:ascii="Verdana" w:hAnsi="Verdana"/>
          <w:sz w:val="20"/>
          <w:szCs w:val="20"/>
        </w:rPr>
      </w:pPr>
      <w:r w:rsidRPr="0099245B">
        <w:rPr>
          <w:rFonts w:ascii="Verdana" w:hAnsi="Verdana"/>
          <w:b/>
          <w:sz w:val="20"/>
          <w:szCs w:val="20"/>
        </w:rPr>
        <w:t xml:space="preserve">10.2. </w:t>
      </w:r>
      <w:r>
        <w:rPr>
          <w:rFonts w:ascii="Verdana" w:hAnsi="Verdana"/>
          <w:sz w:val="20"/>
          <w:szCs w:val="20"/>
        </w:rPr>
        <w:t>Wykonawca w Formularzu cenowym o którym</w:t>
      </w:r>
      <w:r w:rsidRPr="0099245B">
        <w:rPr>
          <w:rFonts w:ascii="Verdana" w:hAnsi="Verdana"/>
          <w:sz w:val="20"/>
          <w:szCs w:val="20"/>
        </w:rPr>
        <w:t xml:space="preserve"> mowa</w:t>
      </w:r>
      <w:r>
        <w:rPr>
          <w:rFonts w:ascii="Verdana" w:hAnsi="Verdana"/>
          <w:sz w:val="20"/>
          <w:szCs w:val="20"/>
        </w:rPr>
        <w:t xml:space="preserve"> w pkt. 10.1. określi ceny jednostkowe netto oraz wartości netto dla wszystkich pozycji wymienionych w tym formularzu, oraz w wyliczy cenę oferty brutto.</w:t>
      </w:r>
    </w:p>
    <w:p w:rsidR="00F91E40" w:rsidRDefault="00F91E40" w:rsidP="00363B34">
      <w:pPr>
        <w:pStyle w:val="BodyText2"/>
        <w:tabs>
          <w:tab w:val="left" w:pos="0"/>
        </w:tabs>
        <w:ind w:left="630" w:hanging="1260"/>
        <w:rPr>
          <w:rFonts w:ascii="Verdana" w:hAnsi="Verdana"/>
          <w:sz w:val="20"/>
          <w:szCs w:val="20"/>
        </w:rPr>
      </w:pPr>
      <w:r w:rsidRPr="00D955C9">
        <w:rPr>
          <w:rFonts w:ascii="Verdana" w:hAnsi="Verdana"/>
          <w:sz w:val="20"/>
          <w:szCs w:val="20"/>
        </w:rPr>
        <w:tab/>
      </w:r>
      <w:r w:rsidRPr="00363B34">
        <w:rPr>
          <w:rFonts w:ascii="Verdana" w:hAnsi="Verdana"/>
          <w:b/>
          <w:sz w:val="20"/>
          <w:szCs w:val="20"/>
        </w:rPr>
        <w:t>10.</w:t>
      </w:r>
      <w:r>
        <w:rPr>
          <w:rFonts w:ascii="Verdana" w:hAnsi="Verdana"/>
          <w:b/>
          <w:sz w:val="20"/>
          <w:szCs w:val="20"/>
        </w:rPr>
        <w:t>3</w:t>
      </w:r>
      <w:r w:rsidRPr="00363B34">
        <w:rPr>
          <w:rFonts w:ascii="Verdana" w:hAnsi="Verdana"/>
          <w:b/>
          <w:sz w:val="20"/>
          <w:szCs w:val="20"/>
        </w:rPr>
        <w:t>.</w:t>
      </w:r>
      <w:r>
        <w:rPr>
          <w:rFonts w:ascii="Verdana" w:hAnsi="Verdana"/>
          <w:sz w:val="20"/>
          <w:szCs w:val="20"/>
        </w:rPr>
        <w:t xml:space="preserve"> </w:t>
      </w:r>
      <w:r w:rsidRPr="00D955C9">
        <w:rPr>
          <w:rFonts w:ascii="Verdana" w:hAnsi="Verdana"/>
          <w:sz w:val="20"/>
          <w:szCs w:val="20"/>
        </w:rPr>
        <w:t>Cena Oferty powinna obejmować całkowity koszt wykonania za</w:t>
      </w:r>
      <w:r>
        <w:rPr>
          <w:rFonts w:ascii="Verdana" w:hAnsi="Verdana"/>
          <w:sz w:val="20"/>
          <w:szCs w:val="20"/>
        </w:rPr>
        <w:t>mówienia</w:t>
      </w:r>
      <w:r w:rsidRPr="00D955C9">
        <w:rPr>
          <w:rFonts w:ascii="Verdana" w:hAnsi="Verdana"/>
          <w:sz w:val="20"/>
          <w:szCs w:val="20"/>
        </w:rPr>
        <w:t>, w tym również wszelkie koszty towarzyszące wykonaniu zamówienia, o których mowa w Tomach II i III SIWZ.</w:t>
      </w:r>
    </w:p>
    <w:p w:rsidR="00F91E40" w:rsidRPr="00733B51" w:rsidRDefault="00F91E40" w:rsidP="00733B51">
      <w:pPr>
        <w:tabs>
          <w:tab w:val="left" w:pos="-142"/>
        </w:tabs>
        <w:ind w:left="709" w:right="-83" w:hanging="709"/>
        <w:jc w:val="both"/>
        <w:rPr>
          <w:rFonts w:ascii="Verdana" w:hAnsi="Verdana"/>
          <w:noProof/>
          <w:sz w:val="20"/>
          <w:szCs w:val="20"/>
        </w:rPr>
      </w:pPr>
      <w:r w:rsidRPr="00733B51">
        <w:rPr>
          <w:rFonts w:ascii="Verdana" w:hAnsi="Verdana"/>
          <w:b/>
          <w:bCs/>
          <w:sz w:val="20"/>
          <w:szCs w:val="20"/>
        </w:rPr>
        <w:t>10.4.</w:t>
      </w:r>
      <w:r w:rsidRPr="00733B51">
        <w:rPr>
          <w:rFonts w:ascii="Verdana" w:hAnsi="Verdana"/>
          <w:bCs/>
          <w:sz w:val="20"/>
          <w:szCs w:val="20"/>
        </w:rPr>
        <w:t xml:space="preserve">  Ceny określone przez Wykonawcę zostaną ustalone na okres ważności umowy i nie będą podlegały zmianom z wyjątkiem odpowiednich zapisów w warunkach umowy.</w:t>
      </w:r>
    </w:p>
    <w:p w:rsidR="00F91E40" w:rsidRPr="00D955C9" w:rsidRDefault="00F91E40" w:rsidP="00733B51">
      <w:pPr>
        <w:pStyle w:val="BodyText2"/>
        <w:tabs>
          <w:tab w:val="left" w:pos="0"/>
        </w:tabs>
        <w:ind w:left="630" w:hanging="630"/>
        <w:rPr>
          <w:rFonts w:ascii="Verdana" w:hAnsi="Verdana"/>
          <w:sz w:val="20"/>
          <w:szCs w:val="20"/>
        </w:rPr>
      </w:pPr>
    </w:p>
    <w:p w:rsidR="00F91E40" w:rsidRPr="007026C9" w:rsidRDefault="00F91E40" w:rsidP="001E4B80">
      <w:pPr>
        <w:pStyle w:val="BodyText2"/>
        <w:tabs>
          <w:tab w:val="left" w:pos="630"/>
        </w:tabs>
        <w:ind w:left="630" w:hanging="630"/>
        <w:rPr>
          <w:rFonts w:ascii="Verdana" w:hAnsi="Verdana"/>
          <w:b/>
        </w:rPr>
      </w:pPr>
      <w:r w:rsidRPr="007026C9">
        <w:rPr>
          <w:rFonts w:ascii="Verdana" w:hAnsi="Verdana"/>
          <w:b/>
        </w:rPr>
        <w:t>11.</w:t>
      </w:r>
      <w:r w:rsidRPr="007026C9">
        <w:rPr>
          <w:rFonts w:ascii="Verdana" w:hAnsi="Verdana"/>
          <w:b/>
        </w:rPr>
        <w:tab/>
        <w:t>WYMAGANIA DOTYCZĄCE WADIUM</w:t>
      </w:r>
    </w:p>
    <w:p w:rsidR="00F91E40" w:rsidRPr="001E4B80" w:rsidRDefault="00F91E40" w:rsidP="00363B34">
      <w:pPr>
        <w:pStyle w:val="BodyText2"/>
        <w:tabs>
          <w:tab w:val="left" w:pos="630"/>
        </w:tabs>
        <w:ind w:left="630" w:hanging="630"/>
        <w:rPr>
          <w:rFonts w:ascii="Verdana" w:hAnsi="Verdana"/>
          <w:sz w:val="20"/>
          <w:szCs w:val="20"/>
        </w:rPr>
      </w:pPr>
      <w:r>
        <w:rPr>
          <w:rFonts w:ascii="Verdana" w:hAnsi="Verdana"/>
          <w:b/>
          <w:sz w:val="20"/>
          <w:szCs w:val="20"/>
        </w:rPr>
        <w:t xml:space="preserve">          Nie wymaga się wniesienia wadium</w:t>
      </w:r>
    </w:p>
    <w:p w:rsidR="00F91E40" w:rsidRDefault="00F91E40" w:rsidP="001E4B80">
      <w:pPr>
        <w:pStyle w:val="BodyText2"/>
        <w:tabs>
          <w:tab w:val="left" w:pos="630"/>
        </w:tabs>
        <w:ind w:left="630" w:hanging="630"/>
        <w:rPr>
          <w:rFonts w:ascii="Verdana" w:hAnsi="Verdana"/>
          <w:b/>
          <w:sz w:val="20"/>
          <w:szCs w:val="20"/>
        </w:rPr>
      </w:pPr>
    </w:p>
    <w:p w:rsidR="00F91E40" w:rsidRPr="007026C9" w:rsidRDefault="00F91E40" w:rsidP="001E4B80">
      <w:pPr>
        <w:pStyle w:val="BodyText2"/>
        <w:tabs>
          <w:tab w:val="left" w:pos="630"/>
        </w:tabs>
        <w:ind w:left="630" w:hanging="630"/>
        <w:rPr>
          <w:rFonts w:ascii="Verdana" w:hAnsi="Verdana"/>
          <w:b/>
        </w:rPr>
      </w:pPr>
      <w:r w:rsidRPr="007026C9">
        <w:rPr>
          <w:rFonts w:ascii="Verdana" w:hAnsi="Verdana"/>
          <w:b/>
        </w:rPr>
        <w:t>12.</w:t>
      </w:r>
      <w:r w:rsidRPr="007026C9">
        <w:rPr>
          <w:rFonts w:ascii="Verdana" w:hAnsi="Verdana"/>
          <w:b/>
        </w:rPr>
        <w:tab/>
        <w:t>MIEJSCE ORAZ TERMIN SKŁADANIA I OTWARCIA OFERT</w:t>
      </w:r>
    </w:p>
    <w:p w:rsidR="00F91E40" w:rsidRPr="00363B34" w:rsidRDefault="00F91E40" w:rsidP="001E4B80">
      <w:pPr>
        <w:pStyle w:val="BodyText2"/>
        <w:tabs>
          <w:tab w:val="left" w:pos="630"/>
        </w:tabs>
        <w:ind w:left="630" w:hanging="630"/>
        <w:rPr>
          <w:rFonts w:ascii="Verdana" w:hAnsi="Verdana"/>
          <w:b/>
          <w:sz w:val="20"/>
          <w:szCs w:val="20"/>
        </w:rPr>
      </w:pPr>
      <w:r w:rsidRPr="00363B34">
        <w:rPr>
          <w:rFonts w:ascii="Verdana" w:hAnsi="Verdana"/>
          <w:b/>
          <w:sz w:val="20"/>
          <w:szCs w:val="20"/>
        </w:rPr>
        <w:t>12.1.</w:t>
      </w:r>
      <w:r w:rsidRPr="001E4B80">
        <w:rPr>
          <w:rFonts w:ascii="Verdana" w:hAnsi="Verdana"/>
          <w:sz w:val="20"/>
          <w:szCs w:val="20"/>
        </w:rPr>
        <w:tab/>
        <w:t xml:space="preserve">Oferty powinny być złożone w Generalnej Dyrekcji Dróg Krajowych i Autostrad, </w:t>
      </w:r>
      <w:r w:rsidRPr="00CA6EA7">
        <w:rPr>
          <w:rFonts w:ascii="Verdana" w:hAnsi="Verdana"/>
          <w:sz w:val="20"/>
          <w:szCs w:val="20"/>
        </w:rPr>
        <w:t xml:space="preserve">Oddział w Warszawie przy ul. Mińskiej nr 25, w pokoju nr </w:t>
      </w:r>
      <w:r w:rsidRPr="00084AF7">
        <w:rPr>
          <w:rFonts w:ascii="Verdana" w:hAnsi="Verdana"/>
          <w:b/>
          <w:sz w:val="20"/>
          <w:szCs w:val="20"/>
        </w:rPr>
        <w:t>7</w:t>
      </w:r>
      <w:r>
        <w:rPr>
          <w:rFonts w:ascii="Verdana" w:hAnsi="Verdana"/>
          <w:b/>
          <w:sz w:val="20"/>
          <w:szCs w:val="20"/>
        </w:rPr>
        <w:t>14</w:t>
      </w:r>
      <w:r w:rsidRPr="00CA6EA7">
        <w:rPr>
          <w:rFonts w:ascii="Verdana" w:hAnsi="Verdana"/>
          <w:sz w:val="20"/>
          <w:szCs w:val="20"/>
        </w:rPr>
        <w:t xml:space="preserve">, w terminie </w:t>
      </w:r>
      <w:r w:rsidRPr="00FE765C">
        <w:rPr>
          <w:rFonts w:ascii="Verdana" w:hAnsi="Verdana"/>
          <w:b/>
          <w:sz w:val="20"/>
          <w:szCs w:val="20"/>
        </w:rPr>
        <w:t xml:space="preserve">do dnia </w:t>
      </w:r>
      <w:r>
        <w:rPr>
          <w:rFonts w:ascii="Verdana" w:hAnsi="Verdana"/>
          <w:b/>
          <w:sz w:val="20"/>
          <w:szCs w:val="20"/>
        </w:rPr>
        <w:t>06-12</w:t>
      </w:r>
      <w:r w:rsidRPr="00FE765C">
        <w:rPr>
          <w:rFonts w:ascii="Verdana" w:hAnsi="Verdana"/>
          <w:b/>
          <w:sz w:val="20"/>
          <w:szCs w:val="20"/>
        </w:rPr>
        <w:t xml:space="preserve">-2012 roku, do godziny </w:t>
      </w:r>
      <w:r>
        <w:rPr>
          <w:rFonts w:ascii="Verdana" w:hAnsi="Verdana"/>
          <w:b/>
          <w:sz w:val="20"/>
          <w:szCs w:val="20"/>
        </w:rPr>
        <w:t>09:30.</w:t>
      </w:r>
      <w:r w:rsidRPr="00363B34">
        <w:rPr>
          <w:rFonts w:ascii="Verdana" w:hAnsi="Verdana"/>
          <w:b/>
          <w:sz w:val="20"/>
          <w:szCs w:val="20"/>
        </w:rPr>
        <w:t xml:space="preserve"> </w:t>
      </w:r>
    </w:p>
    <w:p w:rsidR="00F91E40" w:rsidRPr="001E4B80" w:rsidRDefault="00F91E40" w:rsidP="001E4B80">
      <w:pPr>
        <w:pStyle w:val="BodyText2"/>
        <w:tabs>
          <w:tab w:val="left" w:pos="630"/>
        </w:tabs>
        <w:ind w:left="630" w:hanging="630"/>
        <w:rPr>
          <w:rFonts w:ascii="Verdana" w:hAnsi="Verdana"/>
          <w:sz w:val="20"/>
          <w:szCs w:val="20"/>
        </w:rPr>
      </w:pPr>
      <w:r w:rsidRPr="00363B34">
        <w:rPr>
          <w:rFonts w:ascii="Verdana" w:hAnsi="Verdana"/>
          <w:b/>
          <w:sz w:val="20"/>
          <w:szCs w:val="20"/>
        </w:rPr>
        <w:t>12.2.</w:t>
      </w:r>
      <w:r w:rsidRPr="001E4B80">
        <w:rPr>
          <w:rFonts w:ascii="Verdana" w:hAnsi="Verdana"/>
          <w:sz w:val="20"/>
          <w:szCs w:val="20"/>
        </w:rPr>
        <w:t xml:space="preserve">Otwarcie ofert nastąpi w siedzibie Zamawiającego przy ul. Mińskiej 25, w Warszawie, w pokoju nr 824, </w:t>
      </w:r>
      <w:r w:rsidRPr="00FE765C">
        <w:rPr>
          <w:rFonts w:ascii="Verdana" w:hAnsi="Verdana"/>
          <w:b/>
          <w:sz w:val="20"/>
          <w:szCs w:val="20"/>
        </w:rPr>
        <w:t>w</w:t>
      </w:r>
      <w:r w:rsidRPr="00FE765C">
        <w:rPr>
          <w:rFonts w:ascii="Verdana" w:hAnsi="Verdana"/>
          <w:sz w:val="20"/>
          <w:szCs w:val="20"/>
        </w:rPr>
        <w:t xml:space="preserve"> </w:t>
      </w:r>
      <w:r w:rsidRPr="00FE765C">
        <w:rPr>
          <w:rFonts w:ascii="Verdana" w:hAnsi="Verdana"/>
          <w:b/>
          <w:sz w:val="20"/>
          <w:szCs w:val="20"/>
        </w:rPr>
        <w:t xml:space="preserve">dniu </w:t>
      </w:r>
      <w:r>
        <w:rPr>
          <w:rFonts w:ascii="Verdana" w:hAnsi="Verdana"/>
          <w:b/>
          <w:sz w:val="20"/>
          <w:szCs w:val="20"/>
        </w:rPr>
        <w:t>06-12-</w:t>
      </w:r>
      <w:r w:rsidRPr="00FE765C">
        <w:rPr>
          <w:rFonts w:ascii="Verdana" w:hAnsi="Verdana"/>
          <w:b/>
          <w:sz w:val="20"/>
          <w:szCs w:val="20"/>
        </w:rPr>
        <w:t xml:space="preserve">2012 r., o godzinie </w:t>
      </w:r>
      <w:r>
        <w:rPr>
          <w:rFonts w:ascii="Verdana" w:hAnsi="Verdana"/>
          <w:b/>
          <w:sz w:val="20"/>
          <w:szCs w:val="20"/>
        </w:rPr>
        <w:t>10:00.</w:t>
      </w:r>
    </w:p>
    <w:p w:rsidR="00F91E40" w:rsidRPr="001E4B80" w:rsidRDefault="00F91E40" w:rsidP="001E4B80">
      <w:pPr>
        <w:pStyle w:val="BodyText2"/>
        <w:tabs>
          <w:tab w:val="left" w:pos="630"/>
        </w:tabs>
        <w:ind w:left="630" w:hanging="630"/>
        <w:rPr>
          <w:rFonts w:ascii="Verdana" w:hAnsi="Verdana"/>
          <w:sz w:val="20"/>
          <w:szCs w:val="20"/>
        </w:rPr>
      </w:pPr>
      <w:r w:rsidRPr="00363B34">
        <w:rPr>
          <w:rFonts w:ascii="Verdana" w:hAnsi="Verdana"/>
          <w:b/>
          <w:sz w:val="20"/>
          <w:szCs w:val="20"/>
        </w:rPr>
        <w:t>12.3.</w:t>
      </w:r>
      <w:r>
        <w:rPr>
          <w:rFonts w:ascii="Verdana" w:hAnsi="Verdana"/>
          <w:sz w:val="20"/>
          <w:szCs w:val="20"/>
        </w:rPr>
        <w:tab/>
      </w:r>
      <w:r w:rsidRPr="001E4B80">
        <w:rPr>
          <w:rFonts w:ascii="Verdana" w:hAnsi="Verdana"/>
          <w:sz w:val="20"/>
          <w:szCs w:val="20"/>
        </w:rPr>
        <w:t>Otwarcie ofert jest jawne.</w:t>
      </w:r>
    </w:p>
    <w:p w:rsidR="00F91E40" w:rsidRPr="001E4B80" w:rsidRDefault="00F91E40" w:rsidP="00363B34">
      <w:pPr>
        <w:pStyle w:val="BodyText2"/>
        <w:tabs>
          <w:tab w:val="left" w:pos="630"/>
        </w:tabs>
        <w:ind w:left="630" w:hanging="630"/>
        <w:rPr>
          <w:rFonts w:ascii="Verdana" w:hAnsi="Verdana"/>
          <w:sz w:val="20"/>
          <w:szCs w:val="20"/>
        </w:rPr>
      </w:pPr>
      <w:r w:rsidRPr="00363B34">
        <w:rPr>
          <w:rFonts w:ascii="Verdana" w:hAnsi="Verdana"/>
          <w:b/>
          <w:sz w:val="20"/>
          <w:szCs w:val="20"/>
        </w:rPr>
        <w:t>12.4.</w:t>
      </w:r>
      <w:r w:rsidRPr="001E4B80">
        <w:rPr>
          <w:rFonts w:ascii="Verdana" w:hAnsi="Verdana"/>
          <w:sz w:val="20"/>
          <w:szCs w:val="20"/>
        </w:rPr>
        <w:tab/>
        <w:t xml:space="preserve">Zamawiający niezwłocznie zwróci ofertę </w:t>
      </w:r>
      <w:r>
        <w:rPr>
          <w:rFonts w:ascii="Verdana" w:hAnsi="Verdana"/>
          <w:sz w:val="20"/>
          <w:szCs w:val="20"/>
        </w:rPr>
        <w:t xml:space="preserve">złożoną </w:t>
      </w:r>
      <w:r w:rsidRPr="001E4B80">
        <w:rPr>
          <w:rFonts w:ascii="Verdana" w:hAnsi="Verdana"/>
          <w:sz w:val="20"/>
          <w:szCs w:val="20"/>
        </w:rPr>
        <w:t xml:space="preserve">po upływie terminu </w:t>
      </w:r>
      <w:r>
        <w:rPr>
          <w:rFonts w:ascii="Verdana" w:hAnsi="Verdana"/>
          <w:sz w:val="20"/>
          <w:szCs w:val="20"/>
        </w:rPr>
        <w:t>wyznaczonego na składanie ofert</w:t>
      </w:r>
    </w:p>
    <w:p w:rsidR="00F91E40" w:rsidRDefault="00F91E40" w:rsidP="001E4B80">
      <w:pPr>
        <w:pStyle w:val="BodyText2"/>
        <w:tabs>
          <w:tab w:val="left" w:pos="630"/>
        </w:tabs>
        <w:ind w:left="630" w:hanging="630"/>
        <w:rPr>
          <w:rFonts w:ascii="Verdana" w:hAnsi="Verdana"/>
          <w:b/>
          <w:sz w:val="20"/>
          <w:szCs w:val="20"/>
        </w:rPr>
      </w:pPr>
    </w:p>
    <w:p w:rsidR="00F91E40" w:rsidRPr="007026C9" w:rsidRDefault="00F91E40" w:rsidP="001E4B80">
      <w:pPr>
        <w:pStyle w:val="BodyText2"/>
        <w:tabs>
          <w:tab w:val="left" w:pos="630"/>
        </w:tabs>
        <w:ind w:left="630" w:hanging="630"/>
        <w:rPr>
          <w:rFonts w:ascii="Verdana" w:hAnsi="Verdana"/>
          <w:b/>
        </w:rPr>
      </w:pPr>
      <w:r w:rsidRPr="007026C9">
        <w:rPr>
          <w:rFonts w:ascii="Verdana" w:hAnsi="Verdana"/>
          <w:b/>
        </w:rPr>
        <w:t>13.</w:t>
      </w:r>
      <w:r w:rsidRPr="007026C9">
        <w:rPr>
          <w:rFonts w:ascii="Verdana" w:hAnsi="Verdana"/>
          <w:b/>
        </w:rPr>
        <w:tab/>
        <w:t>TERMIN ZWIĄZANIA OFERTĄ</w:t>
      </w:r>
    </w:p>
    <w:p w:rsidR="00F91E40" w:rsidRPr="009D4082" w:rsidRDefault="00F91E40" w:rsidP="007F0D23">
      <w:pPr>
        <w:pStyle w:val="BodyText"/>
        <w:ind w:left="709" w:right="-83" w:hanging="709"/>
        <w:jc w:val="both"/>
        <w:rPr>
          <w:rFonts w:ascii="Verdana" w:hAnsi="Verdana"/>
          <w:bCs/>
          <w:spacing w:val="4"/>
          <w:sz w:val="20"/>
          <w:szCs w:val="20"/>
        </w:rPr>
      </w:pPr>
      <w:r w:rsidRPr="009D4082">
        <w:rPr>
          <w:rFonts w:ascii="Verdana" w:hAnsi="Verdana"/>
          <w:b/>
          <w:spacing w:val="4"/>
          <w:sz w:val="20"/>
          <w:szCs w:val="20"/>
        </w:rPr>
        <w:t>13.1.</w:t>
      </w:r>
      <w:r w:rsidRPr="007F0D23">
        <w:rPr>
          <w:rFonts w:ascii="Verdana" w:hAnsi="Verdana"/>
          <w:b/>
          <w:bCs/>
          <w:spacing w:val="4"/>
          <w:sz w:val="20"/>
          <w:szCs w:val="20"/>
        </w:rPr>
        <w:tab/>
      </w:r>
      <w:r w:rsidRPr="009D4082">
        <w:rPr>
          <w:rFonts w:ascii="Verdana" w:hAnsi="Verdana"/>
          <w:bCs/>
          <w:spacing w:val="4"/>
          <w:sz w:val="20"/>
          <w:szCs w:val="20"/>
        </w:rPr>
        <w:t>Termin związania ofertą wynosi 30 dni. Bieg terminu związania ofertą rozpoczyna się wraz z upływem terminu składania ofert.</w:t>
      </w:r>
    </w:p>
    <w:p w:rsidR="00F91E40" w:rsidRPr="009D4082" w:rsidRDefault="00F91E40" w:rsidP="007F0D23">
      <w:pPr>
        <w:pStyle w:val="BodyText"/>
        <w:ind w:left="709" w:right="-83" w:hanging="709"/>
        <w:jc w:val="both"/>
        <w:rPr>
          <w:rFonts w:ascii="Verdana" w:hAnsi="Verdana"/>
          <w:bCs/>
          <w:spacing w:val="4"/>
          <w:sz w:val="20"/>
          <w:szCs w:val="20"/>
        </w:rPr>
      </w:pPr>
      <w:r w:rsidRPr="009D4082">
        <w:rPr>
          <w:rFonts w:ascii="Verdana" w:hAnsi="Verdana"/>
          <w:b/>
          <w:spacing w:val="4"/>
          <w:sz w:val="20"/>
          <w:szCs w:val="20"/>
        </w:rPr>
        <w:t>13.2</w:t>
      </w:r>
      <w:r w:rsidRPr="009D4082">
        <w:rPr>
          <w:rFonts w:ascii="Verdana" w:hAnsi="Verdana"/>
          <w:b/>
          <w:bCs/>
          <w:spacing w:val="4"/>
          <w:sz w:val="20"/>
          <w:szCs w:val="20"/>
        </w:rPr>
        <w:t>.</w:t>
      </w:r>
      <w:r w:rsidRPr="009D4082">
        <w:rPr>
          <w:rFonts w:ascii="Verdana" w:hAnsi="Verdana"/>
          <w:bCs/>
          <w:spacing w:val="4"/>
          <w:sz w:val="20"/>
          <w:szCs w:val="20"/>
        </w:rPr>
        <w:tab/>
        <w:t xml:space="preserve">Wykonawca samodzielnie lub na wniosek Zamawiającego może przedłużyć termin związania ofertą, z tym, że Zamawiający może tylko raz, co najmniej na 3 dni przed upływem terminu związania z oferta, zwrócić się do wykonawców o wyrażenie zgody na przedłużenie terminu, o którym mowa  w pkt 10.1. o oznaczony okres nie dłuższy jednak niż 60 dni. </w:t>
      </w:r>
    </w:p>
    <w:p w:rsidR="00F91E40" w:rsidRPr="009D4082" w:rsidRDefault="00F91E40" w:rsidP="007F0D23">
      <w:pPr>
        <w:pStyle w:val="BodyText"/>
        <w:ind w:left="709" w:right="-83" w:hanging="709"/>
        <w:jc w:val="both"/>
        <w:rPr>
          <w:rFonts w:ascii="Verdana" w:hAnsi="Verdana"/>
          <w:bCs/>
          <w:spacing w:val="4"/>
          <w:sz w:val="20"/>
          <w:szCs w:val="20"/>
        </w:rPr>
      </w:pPr>
      <w:r w:rsidRPr="009D4082">
        <w:rPr>
          <w:rFonts w:ascii="Verdana" w:hAnsi="Verdana"/>
          <w:b/>
          <w:spacing w:val="4"/>
          <w:sz w:val="20"/>
          <w:szCs w:val="20"/>
        </w:rPr>
        <w:t>13.</w:t>
      </w:r>
      <w:r w:rsidRPr="009D4082">
        <w:rPr>
          <w:rFonts w:ascii="Verdana" w:hAnsi="Verdana"/>
          <w:b/>
          <w:bCs/>
          <w:spacing w:val="4"/>
          <w:sz w:val="20"/>
          <w:szCs w:val="20"/>
        </w:rPr>
        <w:t>3.</w:t>
      </w:r>
      <w:r w:rsidRPr="009D4082">
        <w:rPr>
          <w:rFonts w:ascii="Verdana" w:hAnsi="Verdana"/>
          <w:bCs/>
          <w:spacing w:val="4"/>
          <w:sz w:val="20"/>
          <w:szCs w:val="20"/>
        </w:rPr>
        <w:tab/>
        <w:t>W przypadku wniesienia odwołania po upływie terminu składania ofert bieg terminu związania ofertą ulegnie zawieszeniu do czasu ogłoszenia przez Krajową Izbę Odwoławczą orzeczenia.</w:t>
      </w:r>
    </w:p>
    <w:p w:rsidR="00F91E40" w:rsidRDefault="00F91E40" w:rsidP="001E4B80">
      <w:pPr>
        <w:pStyle w:val="BodyText2"/>
        <w:tabs>
          <w:tab w:val="left" w:pos="630"/>
        </w:tabs>
        <w:ind w:left="630" w:hanging="630"/>
        <w:rPr>
          <w:rFonts w:ascii="Verdana" w:hAnsi="Verdana"/>
          <w:b/>
          <w:sz w:val="20"/>
          <w:szCs w:val="20"/>
        </w:rPr>
      </w:pPr>
    </w:p>
    <w:p w:rsidR="00F91E40" w:rsidRPr="007026C9" w:rsidRDefault="00F91E40" w:rsidP="001E4B80">
      <w:pPr>
        <w:pStyle w:val="BodyText2"/>
        <w:tabs>
          <w:tab w:val="left" w:pos="630"/>
        </w:tabs>
        <w:ind w:left="630" w:hanging="630"/>
        <w:rPr>
          <w:rFonts w:ascii="Verdana" w:hAnsi="Verdana"/>
          <w:b/>
        </w:rPr>
      </w:pPr>
      <w:r w:rsidRPr="007026C9">
        <w:rPr>
          <w:rFonts w:ascii="Verdana" w:hAnsi="Verdana"/>
          <w:b/>
        </w:rPr>
        <w:t>14.</w:t>
      </w:r>
      <w:r w:rsidRPr="007026C9">
        <w:rPr>
          <w:rFonts w:ascii="Verdana" w:hAnsi="Verdana"/>
          <w:b/>
        </w:rPr>
        <w:tab/>
        <w:t>KRYTERIA WYBORU I SPOSÓB OCENY OFERT ORAZ UDZIELENIE ZAMÓWIENIA</w:t>
      </w:r>
    </w:p>
    <w:p w:rsidR="00F91E40" w:rsidRPr="001E4B80" w:rsidRDefault="00F91E40" w:rsidP="001E4B80">
      <w:pPr>
        <w:pStyle w:val="BodyText2"/>
        <w:tabs>
          <w:tab w:val="left" w:pos="630"/>
        </w:tabs>
        <w:ind w:left="630" w:hanging="630"/>
        <w:rPr>
          <w:rFonts w:ascii="Verdana" w:hAnsi="Verdana"/>
          <w:sz w:val="20"/>
          <w:szCs w:val="20"/>
        </w:rPr>
      </w:pPr>
      <w:r w:rsidRPr="00363B34">
        <w:rPr>
          <w:rFonts w:ascii="Verdana" w:hAnsi="Verdana"/>
          <w:b/>
          <w:sz w:val="20"/>
          <w:szCs w:val="20"/>
        </w:rPr>
        <w:t>14.1.</w:t>
      </w:r>
      <w:r w:rsidRPr="001E4B80">
        <w:rPr>
          <w:rFonts w:ascii="Verdana" w:hAnsi="Verdana"/>
          <w:sz w:val="20"/>
          <w:szCs w:val="20"/>
        </w:rPr>
        <w:tab/>
        <w:t>Przy dokonywaniu wyboru najkorzystniejszej oferty Zamawiający stosować będzie wyłącznie kryterium ceny.</w:t>
      </w:r>
    </w:p>
    <w:p w:rsidR="00F91E40" w:rsidRPr="001E4B80" w:rsidRDefault="00F91E40" w:rsidP="001E4B80">
      <w:pPr>
        <w:pStyle w:val="BodyText2"/>
        <w:tabs>
          <w:tab w:val="left" w:pos="630"/>
        </w:tabs>
        <w:ind w:left="630" w:hanging="630"/>
        <w:rPr>
          <w:rFonts w:ascii="Verdana" w:hAnsi="Verdana"/>
          <w:sz w:val="20"/>
          <w:szCs w:val="20"/>
        </w:rPr>
      </w:pPr>
      <w:r w:rsidRPr="00363B34">
        <w:rPr>
          <w:rFonts w:ascii="Verdana" w:hAnsi="Verdana"/>
          <w:b/>
          <w:sz w:val="20"/>
          <w:szCs w:val="20"/>
        </w:rPr>
        <w:t>14.2.</w:t>
      </w:r>
      <w:r w:rsidRPr="001E4B80">
        <w:rPr>
          <w:rFonts w:ascii="Verdana" w:hAnsi="Verdana"/>
          <w:sz w:val="20"/>
          <w:szCs w:val="20"/>
        </w:rPr>
        <w:t xml:space="preserve"> </w:t>
      </w:r>
      <w:r w:rsidRPr="001E4B80">
        <w:rPr>
          <w:rFonts w:ascii="Verdana" w:hAnsi="Verdana"/>
          <w:sz w:val="20"/>
          <w:szCs w:val="20"/>
        </w:rPr>
        <w:tab/>
        <w:t>Ilość punktów w kryterium zostanie obliczona według następującego wzoru:</w:t>
      </w:r>
    </w:p>
    <w:p w:rsidR="00F91E40" w:rsidRDefault="00F91E40" w:rsidP="002E6285">
      <w:pPr>
        <w:pStyle w:val="BodyText2"/>
        <w:spacing w:line="300" w:lineRule="exact"/>
        <w:rPr>
          <w:szCs w:val="16"/>
        </w:rPr>
      </w:pPr>
    </w:p>
    <w:tbl>
      <w:tblPr>
        <w:tblW w:w="0" w:type="auto"/>
        <w:jc w:val="center"/>
        <w:tblLayout w:type="fixed"/>
        <w:tblCellMar>
          <w:left w:w="70" w:type="dxa"/>
          <w:right w:w="70" w:type="dxa"/>
        </w:tblCellMar>
        <w:tblLook w:val="0000"/>
      </w:tblPr>
      <w:tblGrid>
        <w:gridCol w:w="1564"/>
        <w:gridCol w:w="660"/>
        <w:gridCol w:w="1534"/>
        <w:gridCol w:w="2730"/>
      </w:tblGrid>
      <w:tr w:rsidR="00F91E40">
        <w:trPr>
          <w:cantSplit/>
          <w:jc w:val="center"/>
        </w:trPr>
        <w:tc>
          <w:tcPr>
            <w:tcW w:w="1564" w:type="dxa"/>
          </w:tcPr>
          <w:p w:rsidR="00F91E40" w:rsidRDefault="00F91E40" w:rsidP="00E65A1B">
            <w:pPr>
              <w:shd w:val="clear" w:color="auto" w:fill="FFFFFF"/>
              <w:ind w:left="360"/>
              <w:jc w:val="both"/>
              <w:rPr>
                <w:iCs/>
                <w:color w:val="000000"/>
                <w:spacing w:val="-1"/>
              </w:rPr>
            </w:pPr>
          </w:p>
        </w:tc>
        <w:tc>
          <w:tcPr>
            <w:tcW w:w="660" w:type="dxa"/>
            <w:vMerge w:val="restart"/>
            <w:vAlign w:val="center"/>
          </w:tcPr>
          <w:p w:rsidR="00F91E40" w:rsidRPr="00363B34" w:rsidRDefault="00F91E40" w:rsidP="00E65A1B">
            <w:pPr>
              <w:shd w:val="clear" w:color="auto" w:fill="FFFFFF"/>
              <w:rPr>
                <w:rFonts w:ascii="Verdana" w:hAnsi="Verdana"/>
                <w:b/>
                <w:iCs/>
                <w:color w:val="000000"/>
                <w:spacing w:val="-1"/>
                <w:sz w:val="20"/>
                <w:szCs w:val="20"/>
              </w:rPr>
            </w:pPr>
            <w:r w:rsidRPr="00363B34">
              <w:rPr>
                <w:rFonts w:ascii="Verdana" w:hAnsi="Verdana"/>
                <w:b/>
                <w:iCs/>
                <w:color w:val="000000"/>
                <w:spacing w:val="-1"/>
                <w:sz w:val="20"/>
                <w:szCs w:val="20"/>
              </w:rPr>
              <w:t>C =</w:t>
            </w:r>
          </w:p>
        </w:tc>
        <w:tc>
          <w:tcPr>
            <w:tcW w:w="1534" w:type="dxa"/>
            <w:tcBorders>
              <w:bottom w:val="single" w:sz="4" w:space="0" w:color="auto"/>
            </w:tcBorders>
            <w:vAlign w:val="center"/>
          </w:tcPr>
          <w:p w:rsidR="00F91E40" w:rsidRPr="00363B34" w:rsidRDefault="00F91E40" w:rsidP="00E65A1B">
            <w:pPr>
              <w:shd w:val="clear" w:color="auto" w:fill="FFFFFF"/>
              <w:ind w:left="-24"/>
              <w:jc w:val="center"/>
              <w:rPr>
                <w:rFonts w:ascii="Verdana" w:hAnsi="Verdana"/>
                <w:b/>
                <w:iCs/>
                <w:color w:val="000000"/>
                <w:spacing w:val="-1"/>
                <w:sz w:val="20"/>
                <w:szCs w:val="20"/>
              </w:rPr>
            </w:pPr>
            <w:r w:rsidRPr="00363B34">
              <w:rPr>
                <w:rFonts w:ascii="Verdana" w:hAnsi="Verdana"/>
                <w:b/>
                <w:iCs/>
                <w:color w:val="000000"/>
                <w:spacing w:val="-1"/>
                <w:sz w:val="20"/>
                <w:szCs w:val="20"/>
              </w:rPr>
              <w:t xml:space="preserve">C </w:t>
            </w:r>
            <w:r w:rsidRPr="00363B34">
              <w:rPr>
                <w:rFonts w:ascii="Verdana" w:hAnsi="Verdana"/>
                <w:b/>
                <w:iCs/>
                <w:color w:val="000000"/>
                <w:spacing w:val="-1"/>
                <w:sz w:val="20"/>
                <w:szCs w:val="20"/>
                <w:vertAlign w:val="subscript"/>
              </w:rPr>
              <w:t>min</w:t>
            </w:r>
          </w:p>
        </w:tc>
        <w:tc>
          <w:tcPr>
            <w:tcW w:w="2730" w:type="dxa"/>
            <w:vMerge w:val="restart"/>
            <w:vAlign w:val="center"/>
          </w:tcPr>
          <w:p w:rsidR="00F91E40" w:rsidRPr="00363B34" w:rsidRDefault="00F91E40" w:rsidP="00E65A1B">
            <w:pPr>
              <w:shd w:val="clear" w:color="auto" w:fill="FFFFFF"/>
              <w:rPr>
                <w:rFonts w:ascii="Verdana" w:hAnsi="Verdana"/>
                <w:b/>
                <w:iCs/>
                <w:color w:val="000000"/>
                <w:spacing w:val="-1"/>
                <w:sz w:val="20"/>
                <w:szCs w:val="20"/>
              </w:rPr>
            </w:pPr>
            <w:r w:rsidRPr="00363B34">
              <w:rPr>
                <w:rFonts w:ascii="Verdana" w:hAnsi="Verdana"/>
                <w:b/>
                <w:iCs/>
                <w:color w:val="000000"/>
                <w:spacing w:val="-1"/>
                <w:sz w:val="20"/>
                <w:szCs w:val="20"/>
              </w:rPr>
              <w:t xml:space="preserve">x 100 </w:t>
            </w:r>
            <w:r w:rsidRPr="00363B34">
              <w:rPr>
                <w:rFonts w:ascii="Verdana" w:hAnsi="Verdana"/>
                <w:b/>
                <w:iCs/>
                <w:spacing w:val="-1"/>
                <w:sz w:val="20"/>
                <w:szCs w:val="20"/>
              </w:rPr>
              <w:t>pkt.</w:t>
            </w:r>
          </w:p>
        </w:tc>
      </w:tr>
      <w:tr w:rsidR="00F91E40">
        <w:trPr>
          <w:cantSplit/>
          <w:jc w:val="center"/>
        </w:trPr>
        <w:tc>
          <w:tcPr>
            <w:tcW w:w="1564" w:type="dxa"/>
          </w:tcPr>
          <w:p w:rsidR="00F91E40" w:rsidRDefault="00F91E40" w:rsidP="00E65A1B">
            <w:pPr>
              <w:shd w:val="clear" w:color="auto" w:fill="FFFFFF"/>
              <w:ind w:left="360"/>
              <w:jc w:val="both"/>
              <w:rPr>
                <w:iCs/>
                <w:color w:val="000000"/>
                <w:spacing w:val="-1"/>
              </w:rPr>
            </w:pPr>
          </w:p>
        </w:tc>
        <w:tc>
          <w:tcPr>
            <w:tcW w:w="660" w:type="dxa"/>
            <w:vMerge/>
            <w:vAlign w:val="center"/>
          </w:tcPr>
          <w:p w:rsidR="00F91E40" w:rsidRPr="00363B34" w:rsidRDefault="00F91E40" w:rsidP="00E65A1B">
            <w:pPr>
              <w:shd w:val="clear" w:color="auto" w:fill="FFFFFF"/>
              <w:ind w:left="360"/>
              <w:jc w:val="both"/>
              <w:rPr>
                <w:rFonts w:ascii="Verdana" w:hAnsi="Verdana"/>
                <w:b/>
                <w:iCs/>
                <w:color w:val="000000"/>
                <w:spacing w:val="-1"/>
                <w:sz w:val="20"/>
                <w:szCs w:val="20"/>
              </w:rPr>
            </w:pPr>
          </w:p>
        </w:tc>
        <w:tc>
          <w:tcPr>
            <w:tcW w:w="1534" w:type="dxa"/>
            <w:tcBorders>
              <w:top w:val="single" w:sz="4" w:space="0" w:color="auto"/>
            </w:tcBorders>
            <w:vAlign w:val="center"/>
          </w:tcPr>
          <w:p w:rsidR="00F91E40" w:rsidRPr="00363B34" w:rsidRDefault="00F91E40" w:rsidP="00E65A1B">
            <w:pPr>
              <w:shd w:val="clear" w:color="auto" w:fill="FFFFFF"/>
              <w:ind w:left="-24"/>
              <w:jc w:val="center"/>
              <w:rPr>
                <w:rFonts w:ascii="Verdana" w:hAnsi="Verdana"/>
                <w:b/>
                <w:iCs/>
                <w:color w:val="000000"/>
                <w:spacing w:val="-1"/>
                <w:sz w:val="20"/>
                <w:szCs w:val="20"/>
              </w:rPr>
            </w:pPr>
            <w:r w:rsidRPr="00363B34">
              <w:rPr>
                <w:rFonts w:ascii="Verdana" w:hAnsi="Verdana"/>
                <w:b/>
                <w:iCs/>
                <w:color w:val="000000"/>
                <w:spacing w:val="-1"/>
                <w:sz w:val="20"/>
                <w:szCs w:val="20"/>
              </w:rPr>
              <w:t xml:space="preserve">C </w:t>
            </w:r>
            <w:r w:rsidRPr="00363B34">
              <w:rPr>
                <w:rFonts w:ascii="Verdana" w:hAnsi="Verdana"/>
                <w:b/>
                <w:iCs/>
                <w:color w:val="000000"/>
                <w:spacing w:val="-1"/>
                <w:sz w:val="20"/>
                <w:szCs w:val="20"/>
                <w:vertAlign w:val="subscript"/>
              </w:rPr>
              <w:t>o</w:t>
            </w:r>
          </w:p>
        </w:tc>
        <w:tc>
          <w:tcPr>
            <w:tcW w:w="2730" w:type="dxa"/>
            <w:vMerge/>
            <w:vAlign w:val="center"/>
          </w:tcPr>
          <w:p w:rsidR="00F91E40" w:rsidRPr="00363B34" w:rsidRDefault="00F91E40" w:rsidP="00E65A1B">
            <w:pPr>
              <w:shd w:val="clear" w:color="auto" w:fill="FFFFFF"/>
              <w:ind w:left="360"/>
              <w:jc w:val="both"/>
              <w:rPr>
                <w:rFonts w:ascii="Verdana" w:hAnsi="Verdana"/>
                <w:b/>
                <w:iCs/>
                <w:color w:val="000000"/>
                <w:spacing w:val="-1"/>
                <w:sz w:val="20"/>
                <w:szCs w:val="20"/>
              </w:rPr>
            </w:pPr>
          </w:p>
        </w:tc>
      </w:tr>
      <w:tr w:rsidR="00F91E40">
        <w:trPr>
          <w:cantSplit/>
          <w:trHeight w:val="686"/>
          <w:jc w:val="center"/>
        </w:trPr>
        <w:tc>
          <w:tcPr>
            <w:tcW w:w="1564" w:type="dxa"/>
            <w:vAlign w:val="bottom"/>
          </w:tcPr>
          <w:p w:rsidR="00F91E40" w:rsidRPr="00363B34" w:rsidRDefault="00F91E40" w:rsidP="00E65A1B">
            <w:pPr>
              <w:shd w:val="clear" w:color="auto" w:fill="FFFFFF"/>
              <w:ind w:left="360"/>
              <w:jc w:val="right"/>
              <w:rPr>
                <w:rFonts w:ascii="Verdana" w:hAnsi="Verdana"/>
                <w:b/>
                <w:iCs/>
                <w:color w:val="000000"/>
                <w:spacing w:val="-1"/>
                <w:sz w:val="20"/>
                <w:szCs w:val="20"/>
              </w:rPr>
            </w:pPr>
            <w:r w:rsidRPr="00363B34">
              <w:rPr>
                <w:rFonts w:ascii="Verdana" w:hAnsi="Verdana"/>
                <w:b/>
                <w:color w:val="000000"/>
                <w:spacing w:val="-8"/>
                <w:sz w:val="20"/>
                <w:szCs w:val="20"/>
              </w:rPr>
              <w:t xml:space="preserve">gdzie:      </w:t>
            </w:r>
          </w:p>
        </w:tc>
        <w:tc>
          <w:tcPr>
            <w:tcW w:w="660" w:type="dxa"/>
            <w:vAlign w:val="bottom"/>
          </w:tcPr>
          <w:p w:rsidR="00F91E40" w:rsidRPr="00363B34" w:rsidRDefault="00F91E40" w:rsidP="00E65A1B">
            <w:pPr>
              <w:shd w:val="clear" w:color="auto" w:fill="FFFFFF"/>
              <w:rPr>
                <w:rFonts w:ascii="Verdana" w:hAnsi="Verdana"/>
                <w:b/>
                <w:iCs/>
                <w:color w:val="000000"/>
                <w:spacing w:val="-1"/>
                <w:sz w:val="20"/>
                <w:szCs w:val="20"/>
              </w:rPr>
            </w:pPr>
            <w:r w:rsidRPr="00363B34">
              <w:rPr>
                <w:rFonts w:ascii="Verdana" w:hAnsi="Verdana"/>
                <w:b/>
                <w:iCs/>
                <w:color w:val="000000"/>
                <w:spacing w:val="-1"/>
                <w:sz w:val="20"/>
                <w:szCs w:val="20"/>
              </w:rPr>
              <w:t>C</w:t>
            </w:r>
            <w:r w:rsidRPr="00363B34">
              <w:rPr>
                <w:rFonts w:ascii="Verdana" w:hAnsi="Verdana"/>
                <w:b/>
                <w:iCs/>
                <w:color w:val="000000"/>
                <w:spacing w:val="-1"/>
                <w:sz w:val="20"/>
                <w:szCs w:val="20"/>
                <w:vertAlign w:val="subscript"/>
              </w:rPr>
              <w:t xml:space="preserve">min </w:t>
            </w:r>
          </w:p>
        </w:tc>
        <w:tc>
          <w:tcPr>
            <w:tcW w:w="4264" w:type="dxa"/>
            <w:gridSpan w:val="2"/>
            <w:vAlign w:val="bottom"/>
          </w:tcPr>
          <w:p w:rsidR="00F91E40" w:rsidRPr="00363B34" w:rsidRDefault="00F91E40" w:rsidP="00E65A1B">
            <w:pPr>
              <w:shd w:val="clear" w:color="auto" w:fill="FFFFFF"/>
              <w:rPr>
                <w:rFonts w:ascii="Verdana" w:hAnsi="Verdana"/>
                <w:b/>
                <w:iCs/>
                <w:color w:val="000000"/>
                <w:spacing w:val="-1"/>
                <w:sz w:val="20"/>
                <w:szCs w:val="20"/>
              </w:rPr>
            </w:pPr>
            <w:r w:rsidRPr="00363B34">
              <w:rPr>
                <w:rFonts w:ascii="Verdana" w:hAnsi="Verdana"/>
                <w:b/>
                <w:iCs/>
                <w:color w:val="000000"/>
                <w:spacing w:val="-1"/>
                <w:sz w:val="20"/>
                <w:szCs w:val="20"/>
              </w:rPr>
              <w:t xml:space="preserve">– </w:t>
            </w:r>
            <w:r w:rsidRPr="00363B34">
              <w:rPr>
                <w:rFonts w:ascii="Verdana" w:hAnsi="Verdana"/>
                <w:b/>
                <w:color w:val="000000"/>
                <w:spacing w:val="-8"/>
                <w:sz w:val="20"/>
                <w:szCs w:val="20"/>
              </w:rPr>
              <w:t>cena brutto oferty</w:t>
            </w:r>
            <w:r w:rsidRPr="00363B34">
              <w:rPr>
                <w:rFonts w:ascii="Verdana" w:hAnsi="Verdana"/>
                <w:b/>
                <w:iCs/>
                <w:color w:val="000000"/>
                <w:spacing w:val="-1"/>
                <w:sz w:val="20"/>
                <w:szCs w:val="20"/>
              </w:rPr>
              <w:t xml:space="preserve"> najtańszej</w:t>
            </w:r>
            <w:r w:rsidRPr="00363B34">
              <w:rPr>
                <w:rFonts w:ascii="Verdana" w:hAnsi="Verdana"/>
                <w:b/>
                <w:color w:val="000000"/>
                <w:spacing w:val="-8"/>
                <w:sz w:val="20"/>
                <w:szCs w:val="20"/>
              </w:rPr>
              <w:t xml:space="preserve"> </w:t>
            </w:r>
          </w:p>
        </w:tc>
      </w:tr>
      <w:tr w:rsidR="00F91E40">
        <w:trPr>
          <w:cantSplit/>
          <w:jc w:val="center"/>
        </w:trPr>
        <w:tc>
          <w:tcPr>
            <w:tcW w:w="1564" w:type="dxa"/>
            <w:vAlign w:val="center"/>
          </w:tcPr>
          <w:p w:rsidR="00F91E40" w:rsidRDefault="00F91E40" w:rsidP="00E65A1B">
            <w:pPr>
              <w:shd w:val="clear" w:color="auto" w:fill="FFFFFF"/>
              <w:ind w:left="360"/>
              <w:jc w:val="both"/>
              <w:rPr>
                <w:color w:val="000000"/>
                <w:spacing w:val="-8"/>
              </w:rPr>
            </w:pPr>
          </w:p>
        </w:tc>
        <w:tc>
          <w:tcPr>
            <w:tcW w:w="660" w:type="dxa"/>
            <w:vAlign w:val="center"/>
          </w:tcPr>
          <w:p w:rsidR="00F91E40" w:rsidRPr="00363B34" w:rsidRDefault="00F91E40" w:rsidP="00E65A1B">
            <w:pPr>
              <w:shd w:val="clear" w:color="auto" w:fill="FFFFFF"/>
              <w:rPr>
                <w:rFonts w:ascii="Verdana" w:hAnsi="Verdana"/>
                <w:b/>
                <w:iCs/>
                <w:color w:val="000000"/>
                <w:spacing w:val="-1"/>
                <w:sz w:val="20"/>
                <w:szCs w:val="20"/>
              </w:rPr>
            </w:pPr>
            <w:r w:rsidRPr="00363B34">
              <w:rPr>
                <w:rFonts w:ascii="Verdana" w:hAnsi="Verdana"/>
                <w:b/>
                <w:iCs/>
                <w:color w:val="000000"/>
                <w:spacing w:val="-1"/>
                <w:sz w:val="20"/>
                <w:szCs w:val="20"/>
              </w:rPr>
              <w:t>C</w:t>
            </w:r>
            <w:r w:rsidRPr="00363B34">
              <w:rPr>
                <w:rFonts w:ascii="Verdana" w:hAnsi="Verdana"/>
                <w:b/>
                <w:iCs/>
                <w:color w:val="000000"/>
                <w:spacing w:val="-1"/>
                <w:sz w:val="20"/>
                <w:szCs w:val="20"/>
                <w:vertAlign w:val="subscript"/>
              </w:rPr>
              <w:t>o</w:t>
            </w:r>
            <w:r w:rsidRPr="00363B34">
              <w:rPr>
                <w:rFonts w:ascii="Verdana" w:hAnsi="Verdana"/>
                <w:b/>
                <w:color w:val="000000"/>
                <w:spacing w:val="-8"/>
                <w:sz w:val="20"/>
                <w:szCs w:val="20"/>
              </w:rPr>
              <w:t xml:space="preserve"> </w:t>
            </w:r>
          </w:p>
        </w:tc>
        <w:tc>
          <w:tcPr>
            <w:tcW w:w="4264" w:type="dxa"/>
            <w:gridSpan w:val="2"/>
            <w:vAlign w:val="center"/>
          </w:tcPr>
          <w:p w:rsidR="00F91E40" w:rsidRPr="00363B34" w:rsidRDefault="00F91E40" w:rsidP="00E65A1B">
            <w:pPr>
              <w:shd w:val="clear" w:color="auto" w:fill="FFFFFF"/>
              <w:rPr>
                <w:rFonts w:ascii="Verdana" w:hAnsi="Verdana"/>
                <w:b/>
                <w:iCs/>
                <w:color w:val="000000"/>
                <w:spacing w:val="-1"/>
                <w:sz w:val="20"/>
                <w:szCs w:val="20"/>
              </w:rPr>
            </w:pPr>
            <w:r w:rsidRPr="00363B34">
              <w:rPr>
                <w:rFonts w:ascii="Verdana" w:hAnsi="Verdana"/>
                <w:b/>
                <w:iCs/>
                <w:color w:val="000000"/>
                <w:spacing w:val="-1"/>
                <w:sz w:val="20"/>
                <w:szCs w:val="20"/>
              </w:rPr>
              <w:t>–</w:t>
            </w:r>
            <w:r w:rsidRPr="00363B34">
              <w:rPr>
                <w:rFonts w:ascii="Verdana" w:hAnsi="Verdana"/>
                <w:b/>
                <w:color w:val="000000"/>
                <w:spacing w:val="-8"/>
                <w:sz w:val="20"/>
                <w:szCs w:val="20"/>
              </w:rPr>
              <w:t xml:space="preserve"> cena brutto oferty ocenianej</w:t>
            </w:r>
          </w:p>
        </w:tc>
      </w:tr>
    </w:tbl>
    <w:p w:rsidR="00F91E40" w:rsidRDefault="00F91E40" w:rsidP="00F87927">
      <w:pPr>
        <w:shd w:val="clear" w:color="auto" w:fill="FFFFFF"/>
        <w:jc w:val="both"/>
        <w:rPr>
          <w:color w:val="000000"/>
          <w:spacing w:val="-8"/>
        </w:rPr>
      </w:pPr>
    </w:p>
    <w:p w:rsidR="00F91E40" w:rsidRDefault="00F91E40" w:rsidP="00F87927">
      <w:pPr>
        <w:pStyle w:val="BodyText2"/>
        <w:rPr>
          <w:b/>
          <w:spacing w:val="4"/>
        </w:rPr>
      </w:pPr>
    </w:p>
    <w:p w:rsidR="00F91E40" w:rsidRPr="00B700E6" w:rsidRDefault="00F91E40" w:rsidP="00B700E6">
      <w:pPr>
        <w:pStyle w:val="BodyText2"/>
        <w:tabs>
          <w:tab w:val="left" w:pos="630"/>
        </w:tabs>
        <w:ind w:left="630" w:hanging="630"/>
        <w:rPr>
          <w:rFonts w:ascii="Verdana" w:hAnsi="Verdana"/>
          <w:sz w:val="20"/>
          <w:szCs w:val="20"/>
        </w:rPr>
      </w:pPr>
      <w:r w:rsidRPr="00363B34">
        <w:rPr>
          <w:rFonts w:ascii="Verdana" w:hAnsi="Verdana"/>
          <w:b/>
          <w:sz w:val="20"/>
          <w:szCs w:val="20"/>
        </w:rPr>
        <w:t>14.3.</w:t>
      </w:r>
      <w:r w:rsidRPr="00B700E6">
        <w:rPr>
          <w:rFonts w:ascii="Verdana" w:hAnsi="Verdana"/>
          <w:sz w:val="20"/>
          <w:szCs w:val="20"/>
        </w:rPr>
        <w:tab/>
        <w:t>Zamawiający nie przewiduje aukcji elektronicznej.</w:t>
      </w:r>
    </w:p>
    <w:p w:rsidR="00F91E40" w:rsidRPr="00B700E6" w:rsidRDefault="00F91E40" w:rsidP="00B700E6">
      <w:pPr>
        <w:pStyle w:val="BodyText2"/>
        <w:tabs>
          <w:tab w:val="left" w:pos="630"/>
        </w:tabs>
        <w:ind w:left="630" w:hanging="630"/>
        <w:rPr>
          <w:rFonts w:ascii="Verdana" w:hAnsi="Verdana"/>
          <w:sz w:val="20"/>
          <w:szCs w:val="20"/>
        </w:rPr>
      </w:pPr>
      <w:r w:rsidRPr="00363B34">
        <w:rPr>
          <w:rFonts w:ascii="Verdana" w:hAnsi="Verdana"/>
          <w:b/>
          <w:sz w:val="20"/>
          <w:szCs w:val="20"/>
        </w:rPr>
        <w:t>14.4.</w:t>
      </w:r>
      <w:r>
        <w:rPr>
          <w:rFonts w:ascii="Verdana" w:hAnsi="Verdana"/>
          <w:sz w:val="20"/>
          <w:szCs w:val="20"/>
        </w:rPr>
        <w:tab/>
      </w:r>
      <w:r w:rsidRPr="00B700E6">
        <w:rPr>
          <w:rFonts w:ascii="Verdana" w:hAnsi="Verdana"/>
          <w:sz w:val="20"/>
          <w:szCs w:val="20"/>
        </w:rPr>
        <w:t>Zamawiający udzieli zamówienia Wykonawcy, który spełni wszystkie postawione w Specyfikacji warunki oraz otrzyma największą liczbę punktów wyliczoną zgodnie ze wzorem określonym w pkt. 14.2.</w:t>
      </w:r>
    </w:p>
    <w:p w:rsidR="00F91E40" w:rsidRPr="00B700E6" w:rsidRDefault="00F91E40" w:rsidP="00B700E6">
      <w:pPr>
        <w:pStyle w:val="BodyText2"/>
        <w:tabs>
          <w:tab w:val="left" w:pos="630"/>
        </w:tabs>
        <w:ind w:left="630" w:hanging="630"/>
        <w:rPr>
          <w:rFonts w:ascii="Verdana" w:hAnsi="Verdana"/>
          <w:sz w:val="20"/>
          <w:szCs w:val="20"/>
        </w:rPr>
      </w:pPr>
      <w:r w:rsidRPr="00363B34">
        <w:rPr>
          <w:rFonts w:ascii="Verdana" w:hAnsi="Verdana"/>
          <w:b/>
          <w:sz w:val="20"/>
          <w:szCs w:val="20"/>
        </w:rPr>
        <w:t>14.5.</w:t>
      </w:r>
      <w:r w:rsidRPr="00B700E6">
        <w:rPr>
          <w:rFonts w:ascii="Verdana" w:hAnsi="Verdana"/>
          <w:sz w:val="20"/>
          <w:szCs w:val="20"/>
        </w:rPr>
        <w:tab/>
        <w:t>Niezwłocznie po wyborze najkorzystniejszej oferty Zamawiający zawiadomi Wykonawców, którzy złożyli oferty, o:</w:t>
      </w:r>
    </w:p>
    <w:p w:rsidR="00F91E40" w:rsidRPr="00B700E6" w:rsidRDefault="00F91E40" w:rsidP="00B700E6">
      <w:pPr>
        <w:pStyle w:val="BodyText2"/>
        <w:tabs>
          <w:tab w:val="left" w:pos="630"/>
        </w:tabs>
        <w:ind w:left="630" w:hanging="630"/>
        <w:rPr>
          <w:rFonts w:ascii="Verdana" w:hAnsi="Verdana"/>
          <w:sz w:val="20"/>
          <w:szCs w:val="20"/>
        </w:rPr>
      </w:pPr>
      <w:r>
        <w:rPr>
          <w:rFonts w:ascii="Verdana" w:hAnsi="Verdana"/>
          <w:sz w:val="20"/>
          <w:szCs w:val="20"/>
        </w:rPr>
        <w:tab/>
      </w:r>
      <w:r w:rsidRPr="00363B34">
        <w:rPr>
          <w:rFonts w:ascii="Verdana" w:hAnsi="Verdana"/>
          <w:b/>
          <w:sz w:val="20"/>
          <w:szCs w:val="20"/>
        </w:rPr>
        <w:t>1)</w:t>
      </w:r>
      <w:r>
        <w:rPr>
          <w:rFonts w:ascii="Verdana" w:hAnsi="Verdana"/>
          <w:sz w:val="20"/>
          <w:szCs w:val="20"/>
        </w:rPr>
        <w:t xml:space="preserve"> </w:t>
      </w:r>
      <w:r w:rsidRPr="00B700E6">
        <w:rPr>
          <w:rFonts w:ascii="Verdana" w:hAnsi="Verdana"/>
          <w:sz w:val="20"/>
          <w:szCs w:val="20"/>
        </w:rPr>
        <w:t>wyborze najkorzystniejszej oferty, podając nazwę (firmę), albo imię i nazwisko siedzibę albo adres zamieszkania i adres Wykonawcy, którego ofertę wybrano, uzasadnienie jej wyboru, a także nazwy (firmy) albo imiona i nazwiska, siedziby albo miejsca zamieszkania i adresy Wykonawców, którzy złożyli oferty oraz punktację przyznaną ofertom w każdym kryterium oceny ofert i łączną punktację,</w:t>
      </w:r>
    </w:p>
    <w:p w:rsidR="00F91E40" w:rsidRPr="00B700E6" w:rsidRDefault="00F91E40" w:rsidP="00B700E6">
      <w:pPr>
        <w:pStyle w:val="BodyText2"/>
        <w:tabs>
          <w:tab w:val="left" w:pos="630"/>
        </w:tabs>
        <w:ind w:left="630" w:hanging="630"/>
        <w:rPr>
          <w:rFonts w:ascii="Verdana" w:hAnsi="Verdana"/>
          <w:sz w:val="20"/>
          <w:szCs w:val="20"/>
        </w:rPr>
      </w:pPr>
      <w:r w:rsidRPr="00363B34">
        <w:rPr>
          <w:rFonts w:ascii="Verdana" w:hAnsi="Verdana"/>
          <w:b/>
          <w:sz w:val="20"/>
          <w:szCs w:val="20"/>
        </w:rPr>
        <w:tab/>
        <w:t>2)</w:t>
      </w:r>
      <w:r>
        <w:rPr>
          <w:rFonts w:ascii="Verdana" w:hAnsi="Verdana"/>
          <w:sz w:val="20"/>
          <w:szCs w:val="20"/>
        </w:rPr>
        <w:t xml:space="preserve"> </w:t>
      </w:r>
      <w:r w:rsidRPr="00B700E6">
        <w:rPr>
          <w:rFonts w:ascii="Verdana" w:hAnsi="Verdana"/>
          <w:sz w:val="20"/>
          <w:szCs w:val="20"/>
        </w:rPr>
        <w:t xml:space="preserve">Wykonawcach, których oferty zostały odrzucone, podając uzasadnienie faktyczne i prawne odrzucenia,  </w:t>
      </w:r>
    </w:p>
    <w:p w:rsidR="00F91E40" w:rsidRPr="00B700E6" w:rsidRDefault="00F91E40" w:rsidP="00B700E6">
      <w:pPr>
        <w:pStyle w:val="BodyText2"/>
        <w:tabs>
          <w:tab w:val="left" w:pos="630"/>
        </w:tabs>
        <w:ind w:left="630" w:hanging="630"/>
        <w:rPr>
          <w:rFonts w:ascii="Verdana" w:hAnsi="Verdana"/>
          <w:sz w:val="20"/>
          <w:szCs w:val="20"/>
        </w:rPr>
      </w:pPr>
      <w:r>
        <w:rPr>
          <w:rFonts w:ascii="Verdana" w:hAnsi="Verdana"/>
          <w:sz w:val="20"/>
          <w:szCs w:val="20"/>
        </w:rPr>
        <w:tab/>
      </w:r>
      <w:r w:rsidRPr="00363B34">
        <w:rPr>
          <w:rFonts w:ascii="Verdana" w:hAnsi="Verdana"/>
          <w:b/>
          <w:sz w:val="20"/>
          <w:szCs w:val="20"/>
        </w:rPr>
        <w:t>3)</w:t>
      </w:r>
      <w:r>
        <w:rPr>
          <w:rFonts w:ascii="Verdana" w:hAnsi="Verdana"/>
          <w:sz w:val="20"/>
          <w:szCs w:val="20"/>
        </w:rPr>
        <w:t xml:space="preserve"> </w:t>
      </w:r>
      <w:r w:rsidRPr="00B700E6">
        <w:rPr>
          <w:rFonts w:ascii="Verdana" w:hAnsi="Verdana"/>
          <w:sz w:val="20"/>
          <w:szCs w:val="20"/>
        </w:rPr>
        <w:t>Wykonawcach, którzy zostali wykluczeni z przedmiotowego postępowania, podając uzasadnienie faktyczne i prawne wykluczenia.</w:t>
      </w:r>
    </w:p>
    <w:p w:rsidR="00F91E40" w:rsidRPr="00B700E6" w:rsidRDefault="00F91E40" w:rsidP="00B700E6">
      <w:pPr>
        <w:pStyle w:val="BodyText2"/>
        <w:tabs>
          <w:tab w:val="left" w:pos="630"/>
        </w:tabs>
        <w:ind w:left="630" w:hanging="630"/>
        <w:rPr>
          <w:rFonts w:ascii="Verdana" w:hAnsi="Verdana"/>
          <w:sz w:val="20"/>
          <w:szCs w:val="20"/>
        </w:rPr>
      </w:pPr>
      <w:r>
        <w:rPr>
          <w:rFonts w:ascii="Verdana" w:hAnsi="Verdana"/>
          <w:sz w:val="20"/>
          <w:szCs w:val="20"/>
        </w:rPr>
        <w:tab/>
      </w:r>
      <w:r w:rsidRPr="00363B34">
        <w:rPr>
          <w:rFonts w:ascii="Verdana" w:hAnsi="Verdana"/>
          <w:b/>
          <w:sz w:val="20"/>
          <w:szCs w:val="20"/>
        </w:rPr>
        <w:t>4)</w:t>
      </w:r>
      <w:r w:rsidRPr="00B700E6">
        <w:rPr>
          <w:rFonts w:ascii="Verdana" w:hAnsi="Verdana"/>
          <w:sz w:val="20"/>
          <w:szCs w:val="20"/>
        </w:rPr>
        <w:t xml:space="preserve"> terminie, określonym zgodnie z art. 94 ust. 1 lub 2 ustawy Pzp., po którego upływie umowa w sprawie zamówienia publicznego może być zawarta.</w:t>
      </w:r>
    </w:p>
    <w:p w:rsidR="00F91E40" w:rsidRDefault="00F91E40" w:rsidP="009A64AA">
      <w:pPr>
        <w:pStyle w:val="BodyText2"/>
        <w:tabs>
          <w:tab w:val="left" w:pos="630"/>
        </w:tabs>
        <w:ind w:left="630" w:hanging="630"/>
        <w:rPr>
          <w:rFonts w:ascii="Verdana" w:hAnsi="Verdana"/>
          <w:sz w:val="20"/>
          <w:szCs w:val="20"/>
        </w:rPr>
      </w:pPr>
      <w:r w:rsidRPr="00363B34">
        <w:rPr>
          <w:rFonts w:ascii="Verdana" w:hAnsi="Verdana"/>
          <w:b/>
          <w:sz w:val="20"/>
          <w:szCs w:val="20"/>
        </w:rPr>
        <w:t>14.6.</w:t>
      </w:r>
      <w:r w:rsidRPr="00363B34">
        <w:rPr>
          <w:rFonts w:ascii="Verdana" w:hAnsi="Verdana"/>
          <w:b/>
          <w:sz w:val="20"/>
          <w:szCs w:val="20"/>
        </w:rPr>
        <w:tab/>
      </w:r>
      <w:r w:rsidRPr="00B700E6">
        <w:rPr>
          <w:rFonts w:ascii="Verdana" w:hAnsi="Verdana"/>
          <w:sz w:val="20"/>
          <w:szCs w:val="20"/>
        </w:rPr>
        <w:t>Niezwłocznie po wyborze najkorzystniejszej oferty Zamawiający zamieści informacje, o których mowa w pkt. 14.5.1) na stronie internetowej oraz w miejscu publicznie dostępnym w swojej siedzibie.</w:t>
      </w:r>
    </w:p>
    <w:p w:rsidR="00F91E40" w:rsidRPr="009A64AA" w:rsidRDefault="00F91E40" w:rsidP="009A64AA">
      <w:pPr>
        <w:pStyle w:val="BodyText2"/>
        <w:tabs>
          <w:tab w:val="left" w:pos="630"/>
        </w:tabs>
        <w:ind w:left="630" w:hanging="630"/>
        <w:rPr>
          <w:rFonts w:ascii="Verdana" w:hAnsi="Verdana"/>
          <w:sz w:val="20"/>
          <w:szCs w:val="20"/>
        </w:rPr>
      </w:pPr>
    </w:p>
    <w:p w:rsidR="00F91E40" w:rsidRPr="00C12726" w:rsidRDefault="00F91E40" w:rsidP="001177FA">
      <w:pPr>
        <w:numPr>
          <w:ilvl w:val="0"/>
          <w:numId w:val="25"/>
        </w:numPr>
        <w:ind w:right="23" w:hanging="720"/>
        <w:jc w:val="both"/>
        <w:rPr>
          <w:rFonts w:ascii="Verdana" w:hAnsi="Verdana"/>
          <w:b/>
        </w:rPr>
      </w:pPr>
      <w:r w:rsidRPr="00C12726">
        <w:rPr>
          <w:rFonts w:ascii="Verdana" w:hAnsi="Verdana"/>
          <w:b/>
        </w:rPr>
        <w:t>INFORMACJE O FORMALNOŚCIACH, JAKICH NALEŻY DOPEŁNIĆ PO WYBORZE OFERTY W CELU ZAWARCIA UMOWY.</w:t>
      </w:r>
    </w:p>
    <w:p w:rsidR="00F91E40" w:rsidRDefault="00F91E40" w:rsidP="001177FA">
      <w:pPr>
        <w:numPr>
          <w:ilvl w:val="1"/>
          <w:numId w:val="25"/>
        </w:numPr>
        <w:tabs>
          <w:tab w:val="clear" w:pos="780"/>
          <w:tab w:val="num" w:pos="-990"/>
        </w:tabs>
        <w:ind w:left="720" w:right="23" w:hanging="720"/>
        <w:jc w:val="both"/>
        <w:rPr>
          <w:rFonts w:ascii="Verdana" w:hAnsi="Verdana"/>
          <w:sz w:val="20"/>
          <w:szCs w:val="20"/>
        </w:rPr>
      </w:pPr>
      <w:r w:rsidRPr="00B700E6">
        <w:rPr>
          <w:rFonts w:ascii="Verdana" w:hAnsi="Verdana"/>
          <w:sz w:val="20"/>
          <w:szCs w:val="20"/>
        </w:rPr>
        <w:t>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 płatnościami.</w:t>
      </w:r>
    </w:p>
    <w:p w:rsidR="00F91E40" w:rsidRPr="00B700E6" w:rsidRDefault="00F91E40" w:rsidP="00775E5A">
      <w:pPr>
        <w:ind w:left="720" w:right="23"/>
        <w:jc w:val="both"/>
        <w:rPr>
          <w:rStyle w:val="tekstdokbold"/>
          <w:bCs/>
          <w:i/>
        </w:rPr>
      </w:pPr>
    </w:p>
    <w:p w:rsidR="00F91E40" w:rsidRPr="00C12726" w:rsidRDefault="00F91E40" w:rsidP="00B700E6">
      <w:pPr>
        <w:pStyle w:val="BodyText2"/>
        <w:rPr>
          <w:rFonts w:ascii="Verdana" w:hAnsi="Verdana"/>
          <w:b/>
        </w:rPr>
      </w:pPr>
      <w:r w:rsidRPr="00C12726">
        <w:rPr>
          <w:rFonts w:ascii="Verdana" w:hAnsi="Verdana"/>
          <w:b/>
        </w:rPr>
        <w:t>16.</w:t>
      </w:r>
      <w:r w:rsidRPr="00C12726">
        <w:rPr>
          <w:rFonts w:ascii="Verdana" w:hAnsi="Verdana"/>
          <w:b/>
        </w:rPr>
        <w:tab/>
        <w:t>ZABEZPIECZENIE NALEŻYTEGO WYKONANIA UMOWY</w:t>
      </w:r>
    </w:p>
    <w:p w:rsidR="00F91E40" w:rsidRPr="007209A1" w:rsidRDefault="00F91E40" w:rsidP="009E4684">
      <w:pPr>
        <w:ind w:left="709"/>
        <w:jc w:val="both"/>
        <w:rPr>
          <w:rFonts w:ascii="Verdana" w:hAnsi="Verdana"/>
          <w:b/>
          <w:sz w:val="20"/>
          <w:szCs w:val="20"/>
        </w:rPr>
      </w:pPr>
      <w:r w:rsidRPr="007209A1">
        <w:rPr>
          <w:rFonts w:ascii="Verdana" w:hAnsi="Verdana"/>
          <w:b/>
          <w:sz w:val="20"/>
          <w:szCs w:val="20"/>
        </w:rPr>
        <w:t>Nie wymaga się wniesienia zabezpieczenia należytego wykonania umowy.</w:t>
      </w:r>
    </w:p>
    <w:p w:rsidR="00F91E40" w:rsidRPr="00B700E6" w:rsidRDefault="00F91E40" w:rsidP="009E4684">
      <w:pPr>
        <w:ind w:left="709"/>
        <w:jc w:val="both"/>
        <w:rPr>
          <w:rFonts w:ascii="Verdana" w:hAnsi="Verdana"/>
          <w:sz w:val="20"/>
          <w:szCs w:val="20"/>
        </w:rPr>
      </w:pPr>
    </w:p>
    <w:p w:rsidR="00F91E40" w:rsidRPr="00C12726" w:rsidRDefault="00F91E40" w:rsidP="00BF64FF">
      <w:pPr>
        <w:ind w:left="720" w:hanging="720"/>
        <w:jc w:val="both"/>
        <w:rPr>
          <w:rFonts w:ascii="Verdana" w:hAnsi="Verdana"/>
          <w:b/>
        </w:rPr>
      </w:pPr>
      <w:r w:rsidRPr="00C12726">
        <w:rPr>
          <w:rFonts w:ascii="Verdana" w:hAnsi="Verdana"/>
          <w:b/>
        </w:rPr>
        <w:t xml:space="preserve">17. </w:t>
      </w:r>
      <w:r w:rsidRPr="00C12726">
        <w:rPr>
          <w:rFonts w:ascii="Verdana" w:hAnsi="Verdana"/>
          <w:b/>
        </w:rPr>
        <w:tab/>
        <w:t>POUCZENIE O ŚRODKACH OCHRONY PRAWNEJ</w:t>
      </w:r>
    </w:p>
    <w:p w:rsidR="00F91E40" w:rsidRPr="00FD18F9" w:rsidRDefault="00F91E40" w:rsidP="009669ED">
      <w:pPr>
        <w:ind w:left="703" w:hanging="703"/>
        <w:jc w:val="both"/>
        <w:rPr>
          <w:rFonts w:ascii="Verdana" w:hAnsi="Verdana"/>
          <w:sz w:val="20"/>
          <w:szCs w:val="20"/>
        </w:rPr>
      </w:pPr>
      <w:r>
        <w:rPr>
          <w:rFonts w:ascii="Verdana" w:hAnsi="Verdana"/>
          <w:b/>
          <w:spacing w:val="4"/>
          <w:sz w:val="20"/>
          <w:szCs w:val="20"/>
        </w:rPr>
        <w:t>17</w:t>
      </w:r>
      <w:r w:rsidRPr="00FD18F9">
        <w:rPr>
          <w:rFonts w:ascii="Verdana" w:hAnsi="Verdana"/>
          <w:b/>
          <w:spacing w:val="4"/>
          <w:sz w:val="20"/>
          <w:szCs w:val="20"/>
        </w:rPr>
        <w:t>.1.</w:t>
      </w:r>
      <w:r w:rsidRPr="00FD18F9">
        <w:rPr>
          <w:rFonts w:ascii="Verdana" w:hAnsi="Verdana"/>
          <w:spacing w:val="4"/>
          <w:sz w:val="20"/>
          <w:szCs w:val="20"/>
        </w:rPr>
        <w:t xml:space="preserve"> </w:t>
      </w:r>
      <w:r w:rsidRPr="00FD18F9">
        <w:rPr>
          <w:rFonts w:ascii="Verdana" w:hAnsi="Verdana"/>
          <w:spacing w:val="4"/>
          <w:sz w:val="20"/>
          <w:szCs w:val="20"/>
        </w:rPr>
        <w:tab/>
      </w:r>
      <w:r w:rsidRPr="00FD18F9">
        <w:rPr>
          <w:rFonts w:ascii="Verdana" w:hAnsi="Verdana"/>
          <w:sz w:val="20"/>
          <w:szCs w:val="20"/>
        </w:rPr>
        <w:t>Wykonawcy, a także innemu podmiotowi, jeżeli ma lub miał interes w uzyskaniu zamówienia oraz poniósł lub może ponieść szkodę w wyniku naruszenia przez Zamawiającego przepisów ustawy Pzp., przysługują śr</w:t>
      </w:r>
      <w:r>
        <w:rPr>
          <w:rFonts w:ascii="Verdana" w:hAnsi="Verdana"/>
          <w:sz w:val="20"/>
          <w:szCs w:val="20"/>
        </w:rPr>
        <w:t xml:space="preserve">odki ochrony prawnej określone </w:t>
      </w:r>
      <w:r w:rsidRPr="00FD18F9">
        <w:rPr>
          <w:rFonts w:ascii="Verdana" w:hAnsi="Verdana"/>
          <w:sz w:val="20"/>
          <w:szCs w:val="20"/>
        </w:rPr>
        <w:t>w Dziale VI ustawy Pzp. Środki ochrony prawnej wobec ogłoszenia o zamówieniu oraz specyfikacji istotnych warunków zamówienia przysługują również organizacjom wpisanym na listę, o której mowa w art. 154 pkt 5 ustawy Pzp.</w:t>
      </w:r>
    </w:p>
    <w:p w:rsidR="00F91E40" w:rsidRPr="00FD18F9" w:rsidRDefault="00F91E40" w:rsidP="009669ED">
      <w:pPr>
        <w:ind w:left="703" w:hanging="703"/>
        <w:jc w:val="both"/>
        <w:rPr>
          <w:rFonts w:ascii="Verdana" w:hAnsi="Verdana"/>
          <w:sz w:val="20"/>
          <w:szCs w:val="20"/>
        </w:rPr>
      </w:pPr>
      <w:r>
        <w:rPr>
          <w:rFonts w:ascii="Verdana" w:hAnsi="Verdana"/>
          <w:b/>
          <w:spacing w:val="4"/>
          <w:sz w:val="20"/>
          <w:szCs w:val="20"/>
        </w:rPr>
        <w:t>17</w:t>
      </w:r>
      <w:r w:rsidRPr="00FD18F9">
        <w:rPr>
          <w:rFonts w:ascii="Verdana" w:hAnsi="Verdana"/>
          <w:b/>
          <w:spacing w:val="4"/>
          <w:sz w:val="20"/>
          <w:szCs w:val="20"/>
        </w:rPr>
        <w:t>.2.</w:t>
      </w:r>
      <w:r w:rsidRPr="00FD18F9">
        <w:rPr>
          <w:rFonts w:ascii="Verdana" w:hAnsi="Verdana"/>
          <w:spacing w:val="4"/>
          <w:sz w:val="20"/>
          <w:szCs w:val="20"/>
        </w:rPr>
        <w:t xml:space="preserve"> </w:t>
      </w:r>
      <w:r w:rsidRPr="00FD18F9">
        <w:rPr>
          <w:rFonts w:ascii="Verdana" w:hAnsi="Verdana"/>
          <w:spacing w:val="4"/>
          <w:sz w:val="20"/>
          <w:szCs w:val="20"/>
        </w:rPr>
        <w:tab/>
      </w:r>
      <w:r w:rsidRPr="00FD18F9">
        <w:rPr>
          <w:rFonts w:ascii="Verdana" w:hAnsi="Verdana"/>
          <w:sz w:val="20"/>
          <w:szCs w:val="20"/>
        </w:rPr>
        <w:t xml:space="preserve">Odwołanie przysługuje wyłącznie </w:t>
      </w:r>
      <w:r w:rsidRPr="00FD18F9">
        <w:rPr>
          <w:rFonts w:ascii="Verdana" w:hAnsi="Verdana" w:cs="TimesNewRomanPSMT"/>
          <w:sz w:val="20"/>
          <w:szCs w:val="20"/>
        </w:rPr>
        <w:t>wobec czynności:</w:t>
      </w:r>
    </w:p>
    <w:p w:rsidR="00F91E40" w:rsidRPr="00FD18F9" w:rsidRDefault="00F91E40" w:rsidP="001177FA">
      <w:pPr>
        <w:numPr>
          <w:ilvl w:val="0"/>
          <w:numId w:val="32"/>
        </w:numPr>
        <w:tabs>
          <w:tab w:val="clear" w:pos="360"/>
          <w:tab w:val="num" w:pos="1080"/>
        </w:tabs>
        <w:autoSpaceDE w:val="0"/>
        <w:autoSpaceDN w:val="0"/>
        <w:adjustRightInd w:val="0"/>
        <w:ind w:left="1080"/>
        <w:rPr>
          <w:rFonts w:ascii="Verdana" w:hAnsi="Verdana" w:cs="TimesNewRomanPSMT"/>
          <w:sz w:val="20"/>
          <w:szCs w:val="20"/>
        </w:rPr>
      </w:pPr>
      <w:r w:rsidRPr="00FD18F9">
        <w:rPr>
          <w:rFonts w:ascii="Verdana" w:hAnsi="Verdana" w:cs="TimesNewRomanPSMT"/>
          <w:sz w:val="20"/>
          <w:szCs w:val="20"/>
        </w:rPr>
        <w:t>opisu sposobu dokonywania ocen</w:t>
      </w:r>
      <w:r>
        <w:rPr>
          <w:rFonts w:ascii="Verdana" w:hAnsi="Verdana" w:cs="TimesNewRomanPSMT"/>
          <w:sz w:val="20"/>
          <w:szCs w:val="20"/>
        </w:rPr>
        <w:t xml:space="preserve">y spełniania warunków udziału w </w:t>
      </w:r>
      <w:r w:rsidRPr="00FD18F9">
        <w:rPr>
          <w:rFonts w:ascii="Verdana" w:hAnsi="Verdana" w:cs="TimesNewRomanPSMT"/>
          <w:sz w:val="20"/>
          <w:szCs w:val="20"/>
        </w:rPr>
        <w:t>postępowaniu;</w:t>
      </w:r>
    </w:p>
    <w:p w:rsidR="00F91E40" w:rsidRPr="00FD18F9" w:rsidRDefault="00F91E40" w:rsidP="001177FA">
      <w:pPr>
        <w:numPr>
          <w:ilvl w:val="0"/>
          <w:numId w:val="32"/>
        </w:numPr>
        <w:tabs>
          <w:tab w:val="clear" w:pos="360"/>
          <w:tab w:val="num" w:pos="1080"/>
        </w:tabs>
        <w:autoSpaceDE w:val="0"/>
        <w:autoSpaceDN w:val="0"/>
        <w:adjustRightInd w:val="0"/>
        <w:ind w:left="1080"/>
        <w:rPr>
          <w:rFonts w:ascii="Verdana" w:hAnsi="Verdana" w:cs="TimesNewRomanPSMT"/>
          <w:sz w:val="20"/>
          <w:szCs w:val="20"/>
        </w:rPr>
      </w:pPr>
      <w:r w:rsidRPr="00FD18F9">
        <w:rPr>
          <w:rFonts w:ascii="Verdana" w:hAnsi="Verdana" w:cs="TimesNewRomanPSMT"/>
          <w:sz w:val="20"/>
          <w:szCs w:val="20"/>
        </w:rPr>
        <w:t>wykluczenia odwołującego z postępowania o udzielenie zamówienia;</w:t>
      </w:r>
    </w:p>
    <w:p w:rsidR="00F91E40" w:rsidRPr="00FD18F9" w:rsidRDefault="00F91E40" w:rsidP="001177FA">
      <w:pPr>
        <w:numPr>
          <w:ilvl w:val="0"/>
          <w:numId w:val="32"/>
        </w:numPr>
        <w:tabs>
          <w:tab w:val="clear" w:pos="360"/>
          <w:tab w:val="num" w:pos="1080"/>
        </w:tabs>
        <w:autoSpaceDE w:val="0"/>
        <w:autoSpaceDN w:val="0"/>
        <w:adjustRightInd w:val="0"/>
        <w:ind w:left="1077" w:hanging="357"/>
        <w:rPr>
          <w:rFonts w:ascii="Verdana" w:hAnsi="Verdana" w:cs="TimesNewRomanPSMT"/>
          <w:sz w:val="20"/>
          <w:szCs w:val="20"/>
        </w:rPr>
      </w:pPr>
      <w:r w:rsidRPr="00FD18F9">
        <w:rPr>
          <w:rFonts w:ascii="Verdana" w:hAnsi="Verdana" w:cs="TimesNewRomanPSMT"/>
          <w:sz w:val="20"/>
          <w:szCs w:val="20"/>
        </w:rPr>
        <w:t>odrzucenia oferty odwołującego.</w:t>
      </w:r>
    </w:p>
    <w:p w:rsidR="00F91E40" w:rsidRPr="00FD18F9" w:rsidRDefault="00F91E40" w:rsidP="009669ED">
      <w:pPr>
        <w:ind w:left="720" w:hanging="720"/>
        <w:jc w:val="both"/>
        <w:rPr>
          <w:rFonts w:ascii="Verdana" w:hAnsi="Verdana"/>
          <w:spacing w:val="4"/>
          <w:sz w:val="20"/>
          <w:szCs w:val="20"/>
        </w:rPr>
      </w:pPr>
      <w:r>
        <w:rPr>
          <w:rFonts w:ascii="Verdana" w:hAnsi="Verdana"/>
          <w:b/>
          <w:spacing w:val="4"/>
          <w:sz w:val="20"/>
          <w:szCs w:val="20"/>
        </w:rPr>
        <w:t>17</w:t>
      </w:r>
      <w:r w:rsidRPr="00FD18F9">
        <w:rPr>
          <w:rFonts w:ascii="Verdana" w:hAnsi="Verdana"/>
          <w:b/>
          <w:spacing w:val="4"/>
          <w:sz w:val="20"/>
          <w:szCs w:val="20"/>
        </w:rPr>
        <w:t>.3.</w:t>
      </w:r>
      <w:r w:rsidRPr="00FD18F9">
        <w:rPr>
          <w:rFonts w:ascii="Verdana" w:hAnsi="Verdana"/>
          <w:spacing w:val="4"/>
          <w:sz w:val="20"/>
          <w:szCs w:val="20"/>
        </w:rPr>
        <w:tab/>
      </w:r>
      <w:r w:rsidRPr="00FD18F9">
        <w:rPr>
          <w:rFonts w:ascii="Verdana" w:hAnsi="Verdana"/>
          <w:sz w:val="20"/>
          <w:szCs w:val="20"/>
        </w:rPr>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F91E40" w:rsidRPr="00FD18F9" w:rsidRDefault="00F91E40" w:rsidP="009669ED">
      <w:pPr>
        <w:ind w:left="720" w:hanging="720"/>
        <w:jc w:val="both"/>
        <w:rPr>
          <w:rFonts w:ascii="Verdana" w:hAnsi="Verdana"/>
          <w:spacing w:val="4"/>
          <w:sz w:val="20"/>
          <w:szCs w:val="20"/>
        </w:rPr>
      </w:pPr>
      <w:r w:rsidRPr="00FD18F9">
        <w:rPr>
          <w:rFonts w:ascii="Verdana" w:hAnsi="Verdana"/>
          <w:b/>
          <w:sz w:val="20"/>
          <w:szCs w:val="20"/>
        </w:rPr>
        <w:t>1</w:t>
      </w:r>
      <w:r>
        <w:rPr>
          <w:rFonts w:ascii="Verdana" w:hAnsi="Verdana"/>
          <w:b/>
          <w:sz w:val="20"/>
          <w:szCs w:val="20"/>
        </w:rPr>
        <w:t>7</w:t>
      </w:r>
      <w:r w:rsidRPr="00FD18F9">
        <w:rPr>
          <w:rFonts w:ascii="Verdana" w:hAnsi="Verdana"/>
          <w:b/>
          <w:sz w:val="20"/>
          <w:szCs w:val="20"/>
        </w:rPr>
        <w:t>.4.</w:t>
      </w:r>
      <w:r w:rsidRPr="00FD18F9">
        <w:rPr>
          <w:rFonts w:ascii="Verdana" w:hAnsi="Verdana"/>
          <w:sz w:val="20"/>
          <w:szCs w:val="20"/>
        </w:rPr>
        <w:tab/>
        <w:t>Odwołanie wnosi się do Prezesa Krajowej Izby Odwoławczej w formie pisemnej albo elektronicznej opatrzonej bezpiecznym podpise</w:t>
      </w:r>
      <w:r>
        <w:rPr>
          <w:rFonts w:ascii="Verdana" w:hAnsi="Verdana"/>
          <w:sz w:val="20"/>
          <w:szCs w:val="20"/>
        </w:rPr>
        <w:t xml:space="preserve">m elektronicznym weryfikowanym </w:t>
      </w:r>
      <w:r w:rsidRPr="00FD18F9">
        <w:rPr>
          <w:rFonts w:ascii="Verdana" w:hAnsi="Verdana"/>
          <w:sz w:val="20"/>
          <w:szCs w:val="20"/>
        </w:rPr>
        <w:t>za pomocą ważnego kwalifikowanego certyfikatu, przesyłając kopię odwołania Zamawiającemu przed upływem terminu do wniesienia odwołania</w:t>
      </w:r>
      <w:r>
        <w:rPr>
          <w:rFonts w:ascii="Verdana" w:hAnsi="Verdana"/>
          <w:sz w:val="20"/>
          <w:szCs w:val="20"/>
        </w:rPr>
        <w:t xml:space="preserve"> w taki sposób, </w:t>
      </w:r>
      <w:r w:rsidRPr="00FD18F9">
        <w:rPr>
          <w:rFonts w:ascii="Verdana" w:hAnsi="Verdana"/>
          <w:sz w:val="20"/>
          <w:szCs w:val="20"/>
        </w:rPr>
        <w:t>aby mógł on zapoznać się z jego treścią przed upływem tego terminu.</w:t>
      </w:r>
    </w:p>
    <w:p w:rsidR="00F91E40" w:rsidRPr="00FD18F9" w:rsidRDefault="00F91E40" w:rsidP="009669ED">
      <w:pPr>
        <w:jc w:val="both"/>
        <w:rPr>
          <w:rFonts w:ascii="Verdana" w:hAnsi="Verdana"/>
          <w:spacing w:val="4"/>
          <w:sz w:val="20"/>
          <w:szCs w:val="20"/>
        </w:rPr>
      </w:pPr>
      <w:r w:rsidRPr="00FD18F9">
        <w:rPr>
          <w:rFonts w:ascii="Verdana" w:hAnsi="Verdana"/>
          <w:b/>
          <w:sz w:val="20"/>
          <w:szCs w:val="20"/>
        </w:rPr>
        <w:t>1</w:t>
      </w:r>
      <w:r>
        <w:rPr>
          <w:rFonts w:ascii="Verdana" w:hAnsi="Verdana"/>
          <w:b/>
          <w:sz w:val="20"/>
          <w:szCs w:val="20"/>
        </w:rPr>
        <w:t>7</w:t>
      </w:r>
      <w:r w:rsidRPr="00FD18F9">
        <w:rPr>
          <w:rFonts w:ascii="Verdana" w:hAnsi="Verdana"/>
          <w:b/>
          <w:sz w:val="20"/>
          <w:szCs w:val="20"/>
        </w:rPr>
        <w:t>.5.</w:t>
      </w:r>
      <w:r w:rsidRPr="00FD18F9">
        <w:rPr>
          <w:rFonts w:ascii="Verdana" w:hAnsi="Verdana"/>
          <w:sz w:val="20"/>
          <w:szCs w:val="20"/>
        </w:rPr>
        <w:tab/>
        <w:t>Terminy wniesienia odwołania:</w:t>
      </w:r>
    </w:p>
    <w:p w:rsidR="00F91E40" w:rsidRPr="00FD18F9" w:rsidRDefault="00F91E40" w:rsidP="009669ED">
      <w:pPr>
        <w:spacing w:before="120"/>
        <w:ind w:left="900" w:hanging="900"/>
        <w:jc w:val="both"/>
        <w:rPr>
          <w:rFonts w:ascii="Verdana" w:hAnsi="Verdana"/>
          <w:spacing w:val="4"/>
          <w:sz w:val="20"/>
          <w:szCs w:val="20"/>
        </w:rPr>
      </w:pPr>
      <w:r w:rsidRPr="00FD18F9">
        <w:rPr>
          <w:rFonts w:ascii="Verdana" w:hAnsi="Verdana" w:cs="TimesNewRomanPSMT"/>
          <w:b/>
          <w:sz w:val="20"/>
          <w:szCs w:val="20"/>
        </w:rPr>
        <w:t>1</w:t>
      </w:r>
      <w:r>
        <w:rPr>
          <w:rFonts w:ascii="Verdana" w:hAnsi="Verdana" w:cs="TimesNewRomanPSMT"/>
          <w:b/>
          <w:sz w:val="20"/>
          <w:szCs w:val="20"/>
        </w:rPr>
        <w:t>7</w:t>
      </w:r>
      <w:r w:rsidRPr="00FD18F9">
        <w:rPr>
          <w:rFonts w:ascii="Verdana" w:hAnsi="Verdana" w:cs="TimesNewRomanPSMT"/>
          <w:b/>
          <w:sz w:val="20"/>
          <w:szCs w:val="20"/>
        </w:rPr>
        <w:t>.5.1.</w:t>
      </w:r>
      <w:r w:rsidRPr="00FD18F9">
        <w:rPr>
          <w:rFonts w:ascii="Verdana" w:hAnsi="Verdana" w:cs="TimesNewRomanPSMT"/>
          <w:sz w:val="20"/>
          <w:szCs w:val="20"/>
        </w:rPr>
        <w:tab/>
        <w:t>Odwołanie wnosi się w terminie 5 dni od dnia przesłania informacji o czynności Zamawiającego stanowiącej podstawę jego wniesien</w:t>
      </w:r>
      <w:r>
        <w:rPr>
          <w:rFonts w:ascii="Verdana" w:hAnsi="Verdana" w:cs="TimesNewRomanPSMT"/>
          <w:sz w:val="20"/>
          <w:szCs w:val="20"/>
        </w:rPr>
        <w:t xml:space="preserve">ia – jeżeli zostały przesłane </w:t>
      </w:r>
      <w:r w:rsidRPr="00FD18F9">
        <w:rPr>
          <w:rFonts w:ascii="Verdana" w:hAnsi="Verdana" w:cs="TimesNewRomanPSMT"/>
          <w:sz w:val="20"/>
          <w:szCs w:val="20"/>
        </w:rPr>
        <w:t>w sposób określony w art. 27 ust. 2 ustawy Pzp, albo w terminie 10 dni – jeżeli zostały przesłane w inny sposób.</w:t>
      </w:r>
    </w:p>
    <w:p w:rsidR="00F91E40" w:rsidRPr="00FD18F9" w:rsidRDefault="00F91E40" w:rsidP="009669ED">
      <w:pPr>
        <w:spacing w:before="120"/>
        <w:ind w:left="900" w:hanging="900"/>
        <w:jc w:val="both"/>
        <w:rPr>
          <w:rFonts w:ascii="Verdana" w:hAnsi="Verdana"/>
          <w:spacing w:val="4"/>
          <w:sz w:val="20"/>
          <w:szCs w:val="20"/>
        </w:rPr>
      </w:pPr>
      <w:r w:rsidRPr="00FD18F9">
        <w:rPr>
          <w:rFonts w:ascii="Verdana" w:hAnsi="Verdana" w:cs="TimesNewRomanPSMT"/>
          <w:b/>
          <w:sz w:val="20"/>
          <w:szCs w:val="20"/>
        </w:rPr>
        <w:t>1</w:t>
      </w:r>
      <w:r>
        <w:rPr>
          <w:rFonts w:ascii="Verdana" w:hAnsi="Verdana" w:cs="TimesNewRomanPSMT"/>
          <w:b/>
          <w:sz w:val="20"/>
          <w:szCs w:val="20"/>
        </w:rPr>
        <w:t>7</w:t>
      </w:r>
      <w:r w:rsidRPr="00FD18F9">
        <w:rPr>
          <w:rFonts w:ascii="Verdana" w:hAnsi="Verdana" w:cs="TimesNewRomanPSMT"/>
          <w:b/>
          <w:sz w:val="20"/>
          <w:szCs w:val="20"/>
        </w:rPr>
        <w:t>.5.2.</w:t>
      </w:r>
      <w:r w:rsidRPr="00FD18F9">
        <w:rPr>
          <w:rFonts w:ascii="Verdana" w:hAnsi="Verdana" w:cs="TimesNewRomanPSMT"/>
          <w:sz w:val="20"/>
          <w:szCs w:val="20"/>
        </w:rPr>
        <w:tab/>
        <w:t>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p>
    <w:p w:rsidR="00F91E40" w:rsidRPr="00FD18F9" w:rsidRDefault="00F91E40" w:rsidP="009669ED">
      <w:pPr>
        <w:spacing w:before="120"/>
        <w:ind w:left="900" w:hanging="900"/>
        <w:jc w:val="both"/>
        <w:rPr>
          <w:rFonts w:ascii="Verdana" w:hAnsi="Verdana"/>
          <w:spacing w:val="4"/>
          <w:sz w:val="20"/>
          <w:szCs w:val="20"/>
        </w:rPr>
      </w:pPr>
      <w:r w:rsidRPr="00FD18F9">
        <w:rPr>
          <w:rFonts w:ascii="Verdana" w:hAnsi="Verdana" w:cs="TimesNewRomanPSMT"/>
          <w:b/>
          <w:sz w:val="20"/>
          <w:szCs w:val="20"/>
        </w:rPr>
        <w:t>1</w:t>
      </w:r>
      <w:r>
        <w:rPr>
          <w:rFonts w:ascii="Verdana" w:hAnsi="Verdana" w:cs="TimesNewRomanPSMT"/>
          <w:b/>
          <w:sz w:val="20"/>
          <w:szCs w:val="20"/>
        </w:rPr>
        <w:t>7</w:t>
      </w:r>
      <w:r w:rsidRPr="00FD18F9">
        <w:rPr>
          <w:rFonts w:ascii="Verdana" w:hAnsi="Verdana" w:cs="TimesNewRomanPSMT"/>
          <w:b/>
          <w:sz w:val="20"/>
          <w:szCs w:val="20"/>
        </w:rPr>
        <w:t>.5.3</w:t>
      </w:r>
      <w:r w:rsidRPr="00FD18F9">
        <w:rPr>
          <w:rFonts w:ascii="Verdana" w:hAnsi="Verdana" w:cs="TimesNewRomanPSMT"/>
          <w:sz w:val="20"/>
          <w:szCs w:val="20"/>
        </w:rPr>
        <w:t>.</w:t>
      </w:r>
      <w:r w:rsidRPr="00FD18F9">
        <w:rPr>
          <w:rFonts w:ascii="Verdana" w:hAnsi="Verdana" w:cs="TimesNewRomanPSMT"/>
          <w:sz w:val="20"/>
          <w:szCs w:val="20"/>
        </w:rPr>
        <w:tab/>
        <w:t>Odwołanie wobec czynności innych niż określone w pkt. 1</w:t>
      </w:r>
      <w:r>
        <w:rPr>
          <w:rFonts w:ascii="Verdana" w:hAnsi="Verdana" w:cs="TimesNewRomanPSMT"/>
          <w:sz w:val="20"/>
          <w:szCs w:val="20"/>
        </w:rPr>
        <w:t>7</w:t>
      </w:r>
      <w:r w:rsidRPr="00FD18F9">
        <w:rPr>
          <w:rFonts w:ascii="Verdana" w:hAnsi="Verdana" w:cs="TimesNewRomanPSMT"/>
          <w:sz w:val="20"/>
          <w:szCs w:val="20"/>
        </w:rPr>
        <w:t>.5.1. i 1</w:t>
      </w:r>
      <w:r>
        <w:rPr>
          <w:rFonts w:ascii="Verdana" w:hAnsi="Verdana" w:cs="TimesNewRomanPSMT"/>
          <w:sz w:val="20"/>
          <w:szCs w:val="20"/>
        </w:rPr>
        <w:t>7</w:t>
      </w:r>
      <w:r w:rsidRPr="00FD18F9">
        <w:rPr>
          <w:rFonts w:ascii="Verdana" w:hAnsi="Verdana" w:cs="TimesNewRomanPSMT"/>
          <w:sz w:val="20"/>
          <w:szCs w:val="20"/>
        </w:rPr>
        <w:t>.5.2. wnosi się w terminie 5 dni od dnia, w którym powzięto lub przy zachowaniu należytej staranności można było powziąć wiadomość o okolicznościach stanowiących podstawę jego wniesienia.</w:t>
      </w:r>
    </w:p>
    <w:p w:rsidR="00F91E40" w:rsidRPr="00FD18F9" w:rsidRDefault="00F91E40" w:rsidP="009669ED">
      <w:pPr>
        <w:spacing w:before="120"/>
        <w:ind w:left="900" w:hanging="900"/>
        <w:jc w:val="both"/>
        <w:rPr>
          <w:rFonts w:ascii="Verdana" w:hAnsi="Verdana"/>
          <w:spacing w:val="4"/>
          <w:sz w:val="20"/>
          <w:szCs w:val="20"/>
        </w:rPr>
      </w:pPr>
      <w:r w:rsidRPr="00FD18F9">
        <w:rPr>
          <w:rFonts w:ascii="Verdana" w:hAnsi="Verdana" w:cs="TimesNewRomanPSMT"/>
          <w:b/>
          <w:sz w:val="20"/>
          <w:szCs w:val="20"/>
        </w:rPr>
        <w:t>1</w:t>
      </w:r>
      <w:r>
        <w:rPr>
          <w:rFonts w:ascii="Verdana" w:hAnsi="Verdana" w:cs="TimesNewRomanPSMT"/>
          <w:b/>
          <w:sz w:val="20"/>
          <w:szCs w:val="20"/>
        </w:rPr>
        <w:t>7</w:t>
      </w:r>
      <w:r w:rsidRPr="00FD18F9">
        <w:rPr>
          <w:rFonts w:ascii="Verdana" w:hAnsi="Verdana" w:cs="TimesNewRomanPSMT"/>
          <w:b/>
          <w:sz w:val="20"/>
          <w:szCs w:val="20"/>
        </w:rPr>
        <w:t>.5.4.</w:t>
      </w:r>
      <w:r w:rsidRPr="00FD18F9">
        <w:rPr>
          <w:rFonts w:ascii="Verdana" w:hAnsi="Verdana" w:cs="TimesNewRomanPSMT"/>
          <w:sz w:val="20"/>
          <w:szCs w:val="20"/>
        </w:rPr>
        <w:tab/>
        <w:t>Jeżeli Zamawiający nie przesłał Wykonawcy zawiadomienia o wyborze oferty najkorzystniejszej odwołanie wnosi się nie później niż w terminie:</w:t>
      </w:r>
    </w:p>
    <w:p w:rsidR="00F91E40" w:rsidRPr="00FD18F9" w:rsidRDefault="00F91E40" w:rsidP="009669ED">
      <w:pPr>
        <w:spacing w:before="120"/>
        <w:ind w:left="1440" w:hanging="360"/>
        <w:jc w:val="both"/>
        <w:rPr>
          <w:rFonts w:ascii="Verdana" w:hAnsi="Verdana"/>
          <w:spacing w:val="4"/>
          <w:sz w:val="20"/>
          <w:szCs w:val="20"/>
        </w:rPr>
      </w:pPr>
      <w:r w:rsidRPr="00FD18F9">
        <w:rPr>
          <w:rFonts w:ascii="Verdana" w:hAnsi="Verdana" w:cs="TimesNewRomanPSMT"/>
          <w:sz w:val="20"/>
          <w:szCs w:val="20"/>
        </w:rPr>
        <w:t xml:space="preserve">1) </w:t>
      </w:r>
      <w:r w:rsidRPr="00FD18F9">
        <w:rPr>
          <w:rFonts w:ascii="Verdana" w:hAnsi="Verdana" w:cs="TimesNewRomanPSMT"/>
          <w:sz w:val="20"/>
          <w:szCs w:val="20"/>
        </w:rPr>
        <w:tab/>
        <w:t>15 dni od dnia zamieszczenia w Biuletynie Z</w:t>
      </w:r>
      <w:r>
        <w:rPr>
          <w:rFonts w:ascii="Verdana" w:hAnsi="Verdana" w:cs="TimesNewRomanPSMT"/>
          <w:sz w:val="20"/>
          <w:szCs w:val="20"/>
        </w:rPr>
        <w:t xml:space="preserve">amówień Publicznych ogłoszenia </w:t>
      </w:r>
      <w:r w:rsidRPr="00FD18F9">
        <w:rPr>
          <w:rFonts w:ascii="Verdana" w:hAnsi="Verdana" w:cs="TimesNewRomanPSMT"/>
          <w:sz w:val="20"/>
          <w:szCs w:val="20"/>
        </w:rPr>
        <w:t>o udzieleniu zamówienia;</w:t>
      </w:r>
    </w:p>
    <w:p w:rsidR="00F91E40" w:rsidRPr="00FD18F9" w:rsidRDefault="00F91E40" w:rsidP="009669ED">
      <w:pPr>
        <w:spacing w:before="120"/>
        <w:ind w:left="1440" w:hanging="360"/>
        <w:jc w:val="both"/>
        <w:rPr>
          <w:rFonts w:ascii="Verdana" w:hAnsi="Verdana"/>
          <w:spacing w:val="4"/>
          <w:sz w:val="20"/>
          <w:szCs w:val="20"/>
        </w:rPr>
      </w:pPr>
      <w:r w:rsidRPr="00FD18F9">
        <w:rPr>
          <w:rFonts w:ascii="Verdana" w:hAnsi="Verdana" w:cs="TimesNewRomanPSMT"/>
          <w:sz w:val="20"/>
          <w:szCs w:val="20"/>
        </w:rPr>
        <w:t xml:space="preserve">2) </w:t>
      </w:r>
      <w:r w:rsidRPr="00FD18F9">
        <w:rPr>
          <w:rFonts w:ascii="Verdana" w:hAnsi="Verdana" w:cs="TimesNewRomanPSMT"/>
          <w:sz w:val="20"/>
          <w:szCs w:val="20"/>
        </w:rPr>
        <w:tab/>
        <w:t xml:space="preserve">1 miesiąca od dnia zawarcia umowy, jeżeli Zamawiający nie zamieścił </w:t>
      </w:r>
      <w:r w:rsidRPr="00FD18F9">
        <w:rPr>
          <w:rFonts w:ascii="Verdana" w:hAnsi="Verdana" w:cs="TimesNewRomanPSMT"/>
          <w:sz w:val="20"/>
          <w:szCs w:val="20"/>
        </w:rPr>
        <w:br/>
        <w:t>w Biuletynie Zamówień Publicznych ogłoszenia o udzieleniu zamówienia;</w:t>
      </w:r>
    </w:p>
    <w:p w:rsidR="00F91E40" w:rsidRPr="00FD18F9" w:rsidRDefault="00F91E40" w:rsidP="009669ED">
      <w:pPr>
        <w:spacing w:before="120"/>
        <w:ind w:left="720" w:hanging="720"/>
        <w:jc w:val="both"/>
        <w:rPr>
          <w:rFonts w:ascii="Verdana" w:hAnsi="Verdana"/>
          <w:spacing w:val="4"/>
          <w:sz w:val="20"/>
          <w:szCs w:val="20"/>
        </w:rPr>
      </w:pPr>
      <w:r w:rsidRPr="00FD18F9">
        <w:rPr>
          <w:rFonts w:ascii="Verdana" w:hAnsi="Verdana"/>
          <w:b/>
          <w:sz w:val="20"/>
          <w:szCs w:val="20"/>
        </w:rPr>
        <w:t>1</w:t>
      </w:r>
      <w:r>
        <w:rPr>
          <w:rFonts w:ascii="Verdana" w:hAnsi="Verdana"/>
          <w:b/>
          <w:sz w:val="20"/>
          <w:szCs w:val="20"/>
        </w:rPr>
        <w:t>7</w:t>
      </w:r>
      <w:r w:rsidRPr="00FD18F9">
        <w:rPr>
          <w:rFonts w:ascii="Verdana" w:hAnsi="Verdana"/>
          <w:b/>
          <w:sz w:val="20"/>
          <w:szCs w:val="20"/>
        </w:rPr>
        <w:t>.6.</w:t>
      </w:r>
      <w:r w:rsidRPr="00FD18F9">
        <w:rPr>
          <w:rFonts w:ascii="Verdana" w:hAnsi="Verdana"/>
          <w:sz w:val="20"/>
          <w:szCs w:val="20"/>
        </w:rPr>
        <w:tab/>
        <w:t>Szczegółowe zasady postępowania po wniesieniu odwołania, określają stosowne przepisy Działu VI ustawy Pzp.</w:t>
      </w:r>
    </w:p>
    <w:p w:rsidR="00F91E40" w:rsidRPr="00FD18F9" w:rsidRDefault="00F91E40" w:rsidP="009669ED">
      <w:pPr>
        <w:spacing w:before="120"/>
        <w:ind w:left="720" w:hanging="720"/>
        <w:jc w:val="both"/>
        <w:rPr>
          <w:rFonts w:ascii="Verdana" w:hAnsi="Verdana"/>
          <w:spacing w:val="4"/>
          <w:sz w:val="20"/>
          <w:szCs w:val="20"/>
        </w:rPr>
      </w:pPr>
      <w:r w:rsidRPr="00FD18F9">
        <w:rPr>
          <w:rFonts w:ascii="Verdana" w:hAnsi="Verdana"/>
          <w:b/>
          <w:sz w:val="20"/>
          <w:szCs w:val="20"/>
        </w:rPr>
        <w:t>1</w:t>
      </w:r>
      <w:r>
        <w:rPr>
          <w:rFonts w:ascii="Verdana" w:hAnsi="Verdana"/>
          <w:b/>
          <w:sz w:val="20"/>
          <w:szCs w:val="20"/>
        </w:rPr>
        <w:t>7</w:t>
      </w:r>
      <w:r w:rsidRPr="00FD18F9">
        <w:rPr>
          <w:rFonts w:ascii="Verdana" w:hAnsi="Verdana"/>
          <w:b/>
          <w:sz w:val="20"/>
          <w:szCs w:val="20"/>
        </w:rPr>
        <w:t>.7.</w:t>
      </w:r>
      <w:r w:rsidRPr="00FD18F9">
        <w:rPr>
          <w:rFonts w:ascii="Verdana" w:hAnsi="Verdana"/>
          <w:sz w:val="20"/>
          <w:szCs w:val="20"/>
        </w:rPr>
        <w:tab/>
        <w:t>Na orzeczenie Krajowej Izby Odwoławcze, stronom oraz uczestnikom postępowania odwoławczego przysługuje skarga do sądu.</w:t>
      </w:r>
    </w:p>
    <w:p w:rsidR="00F91E40" w:rsidRPr="00FD18F9" w:rsidRDefault="00F91E40" w:rsidP="009669ED">
      <w:pPr>
        <w:spacing w:before="120"/>
        <w:ind w:left="720" w:hanging="720"/>
        <w:jc w:val="both"/>
        <w:rPr>
          <w:rFonts w:ascii="Verdana" w:hAnsi="Verdana"/>
          <w:spacing w:val="4"/>
          <w:sz w:val="20"/>
          <w:szCs w:val="20"/>
        </w:rPr>
      </w:pPr>
      <w:r w:rsidRPr="00FD18F9">
        <w:rPr>
          <w:rFonts w:ascii="Verdana" w:hAnsi="Verdana"/>
          <w:b/>
          <w:sz w:val="20"/>
          <w:szCs w:val="20"/>
        </w:rPr>
        <w:t>1</w:t>
      </w:r>
      <w:r>
        <w:rPr>
          <w:rFonts w:ascii="Verdana" w:hAnsi="Verdana"/>
          <w:b/>
          <w:sz w:val="20"/>
          <w:szCs w:val="20"/>
        </w:rPr>
        <w:t>7</w:t>
      </w:r>
      <w:r w:rsidRPr="00FD18F9">
        <w:rPr>
          <w:rFonts w:ascii="Verdana" w:hAnsi="Verdana"/>
          <w:b/>
          <w:sz w:val="20"/>
          <w:szCs w:val="20"/>
        </w:rPr>
        <w:t>.8.</w:t>
      </w:r>
      <w:r w:rsidRPr="00FD18F9">
        <w:rPr>
          <w:rFonts w:ascii="Verdana" w:hAnsi="Verdana"/>
          <w:sz w:val="20"/>
          <w:szCs w:val="20"/>
        </w:rPr>
        <w:tab/>
        <w:t xml:space="preserve">Skargę wnosi się do sądu okręgowego właściwego dla siedziby Zamawiającego, </w:t>
      </w:r>
      <w:r w:rsidRPr="00FD18F9">
        <w:rPr>
          <w:rFonts w:ascii="Verdana" w:hAnsi="Verdana"/>
          <w:sz w:val="20"/>
          <w:szCs w:val="20"/>
        </w:rPr>
        <w:br/>
        <w:t>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F91E40" w:rsidRDefault="00F91E40" w:rsidP="009669ED">
      <w:pPr>
        <w:ind w:left="567" w:right="-83" w:hanging="567"/>
        <w:rPr>
          <w:rFonts w:ascii="Verdana" w:hAnsi="Verdana"/>
          <w:sz w:val="20"/>
          <w:szCs w:val="20"/>
        </w:rPr>
      </w:pPr>
    </w:p>
    <w:p w:rsidR="00F91E40" w:rsidRPr="00C12726" w:rsidRDefault="00F91E40" w:rsidP="00775E5A">
      <w:pPr>
        <w:ind w:left="612" w:hanging="612"/>
        <w:jc w:val="both"/>
        <w:rPr>
          <w:rFonts w:ascii="Verdana" w:hAnsi="Verdana"/>
          <w:b/>
        </w:rPr>
      </w:pPr>
      <w:r w:rsidRPr="00C12726">
        <w:rPr>
          <w:rFonts w:ascii="Verdana" w:hAnsi="Verdana"/>
          <w:b/>
        </w:rPr>
        <w:t>18.</w:t>
      </w:r>
      <w:r w:rsidRPr="00C12726">
        <w:rPr>
          <w:rFonts w:ascii="Verdana" w:hAnsi="Verdana"/>
          <w:b/>
        </w:rPr>
        <w:tab/>
        <w:t xml:space="preserve">OPIS SPOSOBU POROZUMIEWANIA SIĘ ORAZ UDZIELANIA WYJAŚNIEŃ TREŚCI SIWZ </w:t>
      </w:r>
    </w:p>
    <w:p w:rsidR="00F91E40" w:rsidRPr="00C52CEF" w:rsidRDefault="00F91E40" w:rsidP="001177FA">
      <w:pPr>
        <w:pStyle w:val="BodyTextIndent"/>
        <w:numPr>
          <w:ilvl w:val="1"/>
          <w:numId w:val="24"/>
        </w:numPr>
        <w:spacing w:before="0"/>
        <w:ind w:hanging="612"/>
        <w:rPr>
          <w:rFonts w:ascii="Verdana" w:hAnsi="Verdana"/>
          <w:b w:val="0"/>
          <w:bCs w:val="0"/>
          <w:sz w:val="20"/>
          <w:szCs w:val="20"/>
          <w:lang w:eastAsia="en-US"/>
        </w:rPr>
      </w:pPr>
      <w:r w:rsidRPr="00C52CEF">
        <w:rPr>
          <w:rFonts w:ascii="Verdana" w:hAnsi="Verdana"/>
          <w:b w:val="0"/>
          <w:bCs w:val="0"/>
          <w:sz w:val="20"/>
          <w:szCs w:val="20"/>
          <w:lang w:eastAsia="en-US"/>
        </w:rPr>
        <w:t>Wszelkie oświadczenia, wnioski, zawiadomienia oraz inne informacje Zamawiający oraz Wykonawcy będą przekazywać pisemnie lub faksem (nr faksu: +48</w:t>
      </w:r>
      <w:r>
        <w:rPr>
          <w:rFonts w:ascii="Verdana" w:hAnsi="Verdana"/>
          <w:b w:val="0"/>
          <w:bCs w:val="0"/>
          <w:sz w:val="20"/>
          <w:szCs w:val="20"/>
          <w:lang w:eastAsia="en-US"/>
        </w:rPr>
        <w:t xml:space="preserve"> 22 323 10 01; e-mail: jgomoradzka@gddkia.gov.pl</w:t>
      </w:r>
      <w:r w:rsidRPr="00C52CEF">
        <w:rPr>
          <w:rFonts w:ascii="Verdana" w:hAnsi="Verdana"/>
          <w:b w:val="0"/>
          <w:bCs w:val="0"/>
          <w:sz w:val="20"/>
          <w:szCs w:val="20"/>
          <w:lang w:eastAsia="en-US"/>
        </w:rPr>
        <w:t>), z</w:t>
      </w:r>
      <w:r>
        <w:rPr>
          <w:rFonts w:ascii="Verdana" w:hAnsi="Verdana"/>
          <w:b w:val="0"/>
          <w:bCs w:val="0"/>
          <w:sz w:val="20"/>
          <w:szCs w:val="20"/>
          <w:lang w:eastAsia="en-US"/>
        </w:rPr>
        <w:t> </w:t>
      </w:r>
      <w:r w:rsidRPr="00C52CEF">
        <w:rPr>
          <w:rFonts w:ascii="Verdana" w:hAnsi="Verdana"/>
          <w:b w:val="0"/>
          <w:bCs w:val="0"/>
          <w:sz w:val="20"/>
          <w:szCs w:val="20"/>
          <w:lang w:eastAsia="en-US"/>
        </w:rPr>
        <w:t xml:space="preserve">uwzględnieniem pkt. 18.2. </w:t>
      </w:r>
      <w:r w:rsidRPr="00C52CEF">
        <w:rPr>
          <w:rFonts w:ascii="Verdana" w:hAnsi="Verdana"/>
          <w:b w:val="0"/>
          <w:bCs w:val="0"/>
          <w:sz w:val="20"/>
          <w:szCs w:val="20"/>
          <w:lang w:eastAsia="en-US"/>
        </w:rPr>
        <w:tab/>
      </w:r>
      <w:r w:rsidRPr="00C52CEF">
        <w:rPr>
          <w:rFonts w:ascii="Verdana" w:hAnsi="Verdana"/>
          <w:b w:val="0"/>
          <w:bCs w:val="0"/>
          <w:sz w:val="20"/>
          <w:szCs w:val="20"/>
          <w:lang w:eastAsia="en-US"/>
        </w:rPr>
        <w:br/>
        <w:t>Zamawiający wymaga niezwłocznego potwierdzenia przez Wykonawcę pisemnie lub faksem faktu otrzymania każdej informacji przekazanej w innej formie niż pisemna, a na żądanie Wykonawcy potwierdzi fakt otrzymania od niego informacji. Zamawiający nie dopuszcza możliwości przekazywania oświadczeń, wniosków, zawiadomień oraz innych informacji drogą elektroniczną.</w:t>
      </w:r>
    </w:p>
    <w:p w:rsidR="00F91E40" w:rsidRPr="00C52CEF" w:rsidRDefault="00F91E40" w:rsidP="001177FA">
      <w:pPr>
        <w:pStyle w:val="BodyTextIndent"/>
        <w:numPr>
          <w:ilvl w:val="1"/>
          <w:numId w:val="24"/>
        </w:numPr>
        <w:spacing w:before="0"/>
        <w:ind w:hanging="612"/>
        <w:rPr>
          <w:lang w:eastAsia="en-US"/>
        </w:rPr>
      </w:pPr>
      <w:r w:rsidRPr="00C52CEF">
        <w:rPr>
          <w:rFonts w:ascii="Verdana" w:hAnsi="Verdana"/>
          <w:b w:val="0"/>
          <w:bCs w:val="0"/>
          <w:sz w:val="20"/>
          <w:szCs w:val="20"/>
          <w:lang w:eastAsia="en-US"/>
        </w:rPr>
        <w:t>Forma pisemna zastrzeżona jest dla złożenia oferty wraz z załącznikami, w tym oświadczeń i dokumentów potwierdzających spełnianie warunków udziału w postępowaniu, a także zmiany lub wycofania oferty.</w:t>
      </w:r>
    </w:p>
    <w:p w:rsidR="00F91E40" w:rsidRPr="00C52CEF" w:rsidRDefault="00F91E40" w:rsidP="001177FA">
      <w:pPr>
        <w:pStyle w:val="BodyTextIndent"/>
        <w:numPr>
          <w:ilvl w:val="1"/>
          <w:numId w:val="24"/>
        </w:numPr>
        <w:tabs>
          <w:tab w:val="clear" w:pos="612"/>
          <w:tab w:val="num" w:pos="540"/>
        </w:tabs>
        <w:spacing w:before="0"/>
        <w:ind w:left="540" w:hanging="540"/>
        <w:rPr>
          <w:rFonts w:ascii="Verdana" w:hAnsi="Verdana"/>
          <w:b w:val="0"/>
          <w:bCs w:val="0"/>
          <w:sz w:val="20"/>
          <w:szCs w:val="20"/>
          <w:lang w:eastAsia="en-US"/>
        </w:rPr>
      </w:pPr>
      <w:r w:rsidRPr="00C52CEF">
        <w:rPr>
          <w:rFonts w:ascii="Verdana" w:hAnsi="Verdana"/>
          <w:b w:val="0"/>
          <w:bCs w:val="0"/>
          <w:sz w:val="20"/>
          <w:szCs w:val="20"/>
          <w:lang w:eastAsia="en-US"/>
        </w:rPr>
        <w:t>Wykonawca może zwrócić się do Zamawiającego z prośbą o wyjaśnienie treści</w:t>
      </w:r>
      <w:r>
        <w:rPr>
          <w:rFonts w:ascii="Verdana" w:hAnsi="Verdana"/>
          <w:b w:val="0"/>
          <w:bCs w:val="0"/>
          <w:sz w:val="20"/>
          <w:szCs w:val="20"/>
          <w:lang w:eastAsia="en-US"/>
        </w:rPr>
        <w:t xml:space="preserve"> </w:t>
      </w:r>
      <w:r w:rsidRPr="00C52CEF">
        <w:rPr>
          <w:rFonts w:ascii="Verdana" w:hAnsi="Verdana"/>
          <w:b w:val="0"/>
          <w:bCs w:val="0"/>
          <w:sz w:val="20"/>
          <w:szCs w:val="20"/>
          <w:lang w:eastAsia="en-US"/>
        </w:rPr>
        <w:t>SIWZ.</w:t>
      </w:r>
      <w:r>
        <w:rPr>
          <w:rFonts w:ascii="Verdana" w:hAnsi="Verdana"/>
          <w:b w:val="0"/>
          <w:bCs w:val="0"/>
          <w:sz w:val="20"/>
          <w:szCs w:val="20"/>
          <w:lang w:eastAsia="en-US"/>
        </w:rPr>
        <w:t xml:space="preserve"> </w:t>
      </w:r>
      <w:r w:rsidRPr="00C52CEF">
        <w:rPr>
          <w:rFonts w:ascii="Verdana" w:hAnsi="Verdana"/>
          <w:b w:val="0"/>
          <w:bCs w:val="0"/>
          <w:sz w:val="20"/>
          <w:szCs w:val="20"/>
          <w:lang w:eastAsia="en-US"/>
        </w:rPr>
        <w:t xml:space="preserve">Wniosek  należy kierować na adres: </w:t>
      </w:r>
    </w:p>
    <w:p w:rsidR="00F91E40" w:rsidRPr="005131EB" w:rsidRDefault="00F91E40" w:rsidP="00237217">
      <w:pPr>
        <w:ind w:left="720"/>
        <w:jc w:val="center"/>
        <w:rPr>
          <w:rFonts w:ascii="Verdana" w:hAnsi="Verdana"/>
          <w:b/>
          <w:sz w:val="20"/>
          <w:szCs w:val="20"/>
        </w:rPr>
      </w:pPr>
      <w:r w:rsidRPr="005131EB">
        <w:rPr>
          <w:rFonts w:ascii="Verdana" w:hAnsi="Verdana"/>
          <w:b/>
          <w:sz w:val="20"/>
          <w:szCs w:val="20"/>
        </w:rPr>
        <w:t xml:space="preserve">Generalna Dyrekcja Dróg Krajowych i Autostrad </w:t>
      </w:r>
    </w:p>
    <w:p w:rsidR="00F91E40" w:rsidRPr="005131EB" w:rsidRDefault="00F91E40" w:rsidP="00237217">
      <w:pPr>
        <w:ind w:left="720"/>
        <w:jc w:val="center"/>
        <w:rPr>
          <w:rFonts w:ascii="Verdana" w:hAnsi="Verdana"/>
          <w:b/>
          <w:sz w:val="20"/>
          <w:szCs w:val="20"/>
        </w:rPr>
      </w:pPr>
      <w:r w:rsidRPr="005131EB">
        <w:rPr>
          <w:rFonts w:ascii="Verdana" w:hAnsi="Verdana"/>
          <w:b/>
          <w:sz w:val="20"/>
          <w:szCs w:val="20"/>
        </w:rPr>
        <w:t>Oddział w Warszawie</w:t>
      </w:r>
    </w:p>
    <w:p w:rsidR="00F91E40" w:rsidRPr="005131EB" w:rsidRDefault="00F91E40" w:rsidP="00237217">
      <w:pPr>
        <w:ind w:left="720"/>
        <w:jc w:val="center"/>
        <w:rPr>
          <w:rFonts w:ascii="Verdana" w:hAnsi="Verdana"/>
          <w:b/>
          <w:sz w:val="20"/>
          <w:szCs w:val="20"/>
        </w:rPr>
      </w:pPr>
      <w:r w:rsidRPr="005131EB">
        <w:rPr>
          <w:rFonts w:ascii="Verdana" w:hAnsi="Verdana"/>
          <w:b/>
          <w:sz w:val="20"/>
          <w:szCs w:val="20"/>
        </w:rPr>
        <w:t>ul. Mińska 25</w:t>
      </w:r>
    </w:p>
    <w:p w:rsidR="00F91E40" w:rsidRPr="00C81367" w:rsidRDefault="00F91E40" w:rsidP="00C52CEF">
      <w:pPr>
        <w:ind w:left="720"/>
        <w:jc w:val="center"/>
        <w:rPr>
          <w:b/>
        </w:rPr>
      </w:pPr>
      <w:r w:rsidRPr="00C81367">
        <w:rPr>
          <w:rFonts w:ascii="Verdana" w:hAnsi="Verdana"/>
          <w:b/>
          <w:sz w:val="20"/>
          <w:szCs w:val="20"/>
        </w:rPr>
        <w:t>03 – 808 Warszawa</w:t>
      </w:r>
    </w:p>
    <w:p w:rsidR="00F91E40" w:rsidRPr="00C52CEF" w:rsidRDefault="00F91E40" w:rsidP="001177FA">
      <w:pPr>
        <w:pStyle w:val="BodyTextIndent"/>
        <w:numPr>
          <w:ilvl w:val="1"/>
          <w:numId w:val="24"/>
        </w:numPr>
        <w:tabs>
          <w:tab w:val="num" w:pos="-900"/>
        </w:tabs>
        <w:spacing w:before="0"/>
        <w:ind w:left="540" w:hanging="540"/>
        <w:rPr>
          <w:rFonts w:ascii="Verdana" w:hAnsi="Verdana"/>
          <w:b w:val="0"/>
          <w:bCs w:val="0"/>
          <w:sz w:val="20"/>
          <w:szCs w:val="20"/>
          <w:lang w:eastAsia="en-US"/>
        </w:rPr>
      </w:pPr>
      <w:r w:rsidRPr="00C52CEF">
        <w:rPr>
          <w:rFonts w:ascii="Verdana" w:hAnsi="Verdana"/>
          <w:b w:val="0"/>
          <w:bCs w:val="0"/>
          <w:sz w:val="20"/>
          <w:szCs w:val="20"/>
          <w:lang w:eastAsia="en-US"/>
        </w:rPr>
        <w:t xml:space="preserve">Zamawiający jest obowiązany udzielić wyjaśnień niezwłocznie, jednak nie później niż </w:t>
      </w:r>
      <w:r>
        <w:rPr>
          <w:rFonts w:ascii="Verdana" w:hAnsi="Verdana"/>
          <w:b w:val="0"/>
          <w:bCs w:val="0"/>
          <w:sz w:val="20"/>
          <w:szCs w:val="20"/>
          <w:lang w:eastAsia="en-US"/>
        </w:rPr>
        <w:t>2</w:t>
      </w:r>
      <w:r w:rsidRPr="00C52CEF">
        <w:rPr>
          <w:rFonts w:ascii="Verdana" w:hAnsi="Verdana"/>
          <w:b w:val="0"/>
          <w:bCs w:val="0"/>
          <w:sz w:val="20"/>
          <w:szCs w:val="20"/>
          <w:lang w:eastAsia="en-US"/>
        </w:rPr>
        <w:t xml:space="preserve"> dni przed upływem terminu składania ofert - pod warunkiem że wniosek o wyjaśnienie treści SIWZ wpłynął do Zamawiającego nie później niż do końca dnia, w którym upływa połowa wyznaczonego terminu składania ofert.</w:t>
      </w:r>
    </w:p>
    <w:p w:rsidR="00F91E40" w:rsidRPr="00C52CEF" w:rsidRDefault="00F91E40" w:rsidP="001177FA">
      <w:pPr>
        <w:pStyle w:val="BodyTextIndent"/>
        <w:numPr>
          <w:ilvl w:val="2"/>
          <w:numId w:val="30"/>
        </w:numPr>
        <w:tabs>
          <w:tab w:val="clear" w:pos="1800"/>
          <w:tab w:val="num" w:pos="630"/>
          <w:tab w:val="left" w:pos="900"/>
        </w:tabs>
        <w:spacing w:before="0"/>
        <w:ind w:left="630" w:hanging="630"/>
        <w:rPr>
          <w:rFonts w:ascii="Verdana" w:hAnsi="Verdana"/>
          <w:b w:val="0"/>
          <w:bCs w:val="0"/>
          <w:sz w:val="20"/>
          <w:szCs w:val="20"/>
          <w:lang w:eastAsia="en-US"/>
        </w:rPr>
      </w:pPr>
      <w:r w:rsidRPr="00C52CEF">
        <w:rPr>
          <w:rFonts w:ascii="Verdana" w:hAnsi="Verdana"/>
          <w:b w:val="0"/>
          <w:bCs w:val="0"/>
          <w:sz w:val="20"/>
          <w:szCs w:val="20"/>
          <w:lang w:eastAsia="en-US"/>
        </w:rPr>
        <w:t>Jeżeli wniosek o wyjaśnienie treści specyfikacji istotnych warunków zamówienia wpłynął po upływie terminu składania wniosku, o którym mowa w pkt. 1</w:t>
      </w:r>
      <w:r>
        <w:rPr>
          <w:rFonts w:ascii="Verdana" w:hAnsi="Verdana"/>
          <w:b w:val="0"/>
          <w:bCs w:val="0"/>
          <w:sz w:val="20"/>
          <w:szCs w:val="20"/>
          <w:lang w:eastAsia="en-US"/>
        </w:rPr>
        <w:t>8</w:t>
      </w:r>
      <w:r w:rsidRPr="00C52CEF">
        <w:rPr>
          <w:rFonts w:ascii="Verdana" w:hAnsi="Verdana"/>
          <w:b w:val="0"/>
          <w:bCs w:val="0"/>
          <w:sz w:val="20"/>
          <w:szCs w:val="20"/>
          <w:lang w:eastAsia="en-US"/>
        </w:rPr>
        <w:t>.4, lub dotyczy udzielonych wyjaśnień, Zamawiający może udzielić wyjaśnień albo pozostawić wniosek bez rozpoznania.</w:t>
      </w:r>
    </w:p>
    <w:p w:rsidR="00F91E40" w:rsidRPr="00C52CEF" w:rsidRDefault="00F91E40" w:rsidP="001177FA">
      <w:pPr>
        <w:pStyle w:val="BodyTextIndent"/>
        <w:numPr>
          <w:ilvl w:val="2"/>
          <w:numId w:val="30"/>
        </w:numPr>
        <w:tabs>
          <w:tab w:val="clear" w:pos="1800"/>
          <w:tab w:val="num" w:pos="630"/>
          <w:tab w:val="left" w:pos="900"/>
        </w:tabs>
        <w:spacing w:before="0"/>
        <w:ind w:left="540" w:hanging="540"/>
        <w:rPr>
          <w:rFonts w:ascii="Verdana" w:hAnsi="Verdana"/>
          <w:b w:val="0"/>
          <w:bCs w:val="0"/>
          <w:sz w:val="20"/>
          <w:szCs w:val="20"/>
          <w:lang w:eastAsia="en-US"/>
        </w:rPr>
      </w:pPr>
      <w:r w:rsidRPr="00C52CEF">
        <w:rPr>
          <w:rFonts w:ascii="Verdana" w:hAnsi="Verdana"/>
          <w:b w:val="0"/>
          <w:bCs w:val="0"/>
          <w:sz w:val="20"/>
          <w:szCs w:val="20"/>
          <w:lang w:eastAsia="en-US"/>
        </w:rPr>
        <w:t>Przedłużenie terminu składania ofert nie wpływa na bieg terminu składania wniosku, o którym mowa w pkt. 18.4.</w:t>
      </w:r>
    </w:p>
    <w:p w:rsidR="00F91E40" w:rsidRPr="00C52CEF" w:rsidRDefault="00F91E40" w:rsidP="001177FA">
      <w:pPr>
        <w:pStyle w:val="BodyTextIndent"/>
        <w:numPr>
          <w:ilvl w:val="1"/>
          <w:numId w:val="30"/>
        </w:numPr>
        <w:tabs>
          <w:tab w:val="num" w:pos="612"/>
        </w:tabs>
        <w:spacing w:before="0"/>
        <w:ind w:left="720"/>
        <w:rPr>
          <w:rFonts w:ascii="Verdana" w:hAnsi="Verdana"/>
          <w:b w:val="0"/>
          <w:bCs w:val="0"/>
          <w:sz w:val="20"/>
          <w:szCs w:val="20"/>
          <w:lang w:eastAsia="en-US"/>
        </w:rPr>
      </w:pPr>
      <w:r w:rsidRPr="00C52CEF">
        <w:rPr>
          <w:rFonts w:ascii="Verdana" w:hAnsi="Verdana"/>
          <w:b w:val="0"/>
          <w:bCs w:val="0"/>
          <w:sz w:val="20"/>
          <w:szCs w:val="20"/>
          <w:lang w:eastAsia="en-US"/>
        </w:rPr>
        <w:t>Treść zapytań wraz z wyjaśnieniami Zamawiający przekaże Wykonawcom, którym przekazał SIWZ, bez ujawniania źródła zapytania, a także zamieści na stronie internetowej</w:t>
      </w:r>
      <w:r>
        <w:rPr>
          <w:rFonts w:ascii="Verdana" w:hAnsi="Verdana"/>
          <w:b w:val="0"/>
          <w:bCs w:val="0"/>
          <w:sz w:val="20"/>
          <w:szCs w:val="20"/>
          <w:lang w:eastAsia="en-US"/>
        </w:rPr>
        <w:t>.</w:t>
      </w:r>
    </w:p>
    <w:p w:rsidR="00F91E40" w:rsidRPr="00C52CEF" w:rsidRDefault="00F91E40" w:rsidP="001177FA">
      <w:pPr>
        <w:pStyle w:val="BodyText"/>
        <w:numPr>
          <w:ilvl w:val="1"/>
          <w:numId w:val="30"/>
        </w:numPr>
        <w:tabs>
          <w:tab w:val="clear" w:pos="1260"/>
          <w:tab w:val="num" w:pos="720"/>
        </w:tabs>
        <w:ind w:left="720"/>
        <w:jc w:val="both"/>
        <w:rPr>
          <w:rFonts w:ascii="Verdana" w:hAnsi="Verdana" w:cs="Times New Roman"/>
          <w:sz w:val="20"/>
          <w:szCs w:val="20"/>
          <w:lang w:eastAsia="en-US"/>
        </w:rPr>
      </w:pPr>
      <w:r w:rsidRPr="00C52CEF">
        <w:rPr>
          <w:rFonts w:ascii="Verdana" w:hAnsi="Verdana" w:cs="Times New Roman"/>
          <w:sz w:val="20"/>
          <w:szCs w:val="20"/>
          <w:lang w:eastAsia="en-US"/>
        </w:rPr>
        <w:t>W przypadku rozbieżności pomiędzy treścią SIWZ a treścią wyjaśnienia, jako obowiązującą należy przyjąć treść pisma zawierającego późniejsze oświadczenie Zamawiającego.</w:t>
      </w:r>
    </w:p>
    <w:p w:rsidR="00F91E40" w:rsidRPr="00C52CEF" w:rsidRDefault="00F91E40" w:rsidP="001177FA">
      <w:pPr>
        <w:pStyle w:val="BodyTextIndent"/>
        <w:numPr>
          <w:ilvl w:val="1"/>
          <w:numId w:val="27"/>
        </w:numPr>
        <w:tabs>
          <w:tab w:val="clear" w:pos="840"/>
          <w:tab w:val="num" w:pos="-1080"/>
        </w:tabs>
        <w:spacing w:before="0"/>
        <w:ind w:left="720" w:hanging="720"/>
        <w:rPr>
          <w:rFonts w:ascii="Verdana" w:hAnsi="Verdana"/>
          <w:b w:val="0"/>
          <w:bCs w:val="0"/>
          <w:sz w:val="20"/>
          <w:szCs w:val="20"/>
          <w:lang w:eastAsia="en-US"/>
        </w:rPr>
      </w:pPr>
      <w:r w:rsidRPr="00C52CEF">
        <w:rPr>
          <w:rFonts w:ascii="Verdana" w:hAnsi="Verdana"/>
          <w:b w:val="0"/>
          <w:bCs w:val="0"/>
          <w:sz w:val="20"/>
          <w:szCs w:val="20"/>
          <w:lang w:eastAsia="en-US"/>
        </w:rPr>
        <w:t>W uzasadnionych przypadkach Zamawiający może przed upływem terminu składania ofert zmienić treść SIWZ. Dokonaną zmianę SIWZ Zamawiający przekaże niezwłocznie wszystkim Wykonawcom, którym przekazano SIWZ a także zamieści ją na stronie internetowej.</w:t>
      </w:r>
    </w:p>
    <w:p w:rsidR="00F91E40" w:rsidRPr="00C52CEF" w:rsidRDefault="00F91E40" w:rsidP="00237217">
      <w:pPr>
        <w:pStyle w:val="BodyTextIndent"/>
        <w:spacing w:before="0"/>
        <w:ind w:left="720" w:hanging="720"/>
        <w:rPr>
          <w:rFonts w:ascii="Verdana" w:hAnsi="Verdana"/>
          <w:b w:val="0"/>
          <w:bCs w:val="0"/>
          <w:sz w:val="20"/>
          <w:szCs w:val="20"/>
          <w:lang w:eastAsia="en-US"/>
        </w:rPr>
      </w:pPr>
      <w:r w:rsidRPr="009E4684">
        <w:rPr>
          <w:rFonts w:ascii="Verdana" w:hAnsi="Verdana"/>
          <w:bCs w:val="0"/>
          <w:sz w:val="20"/>
          <w:szCs w:val="20"/>
          <w:lang w:eastAsia="en-US"/>
        </w:rPr>
        <w:t>18.8.</w:t>
      </w:r>
      <w:r w:rsidRPr="00C52CEF">
        <w:rPr>
          <w:rFonts w:ascii="Verdana" w:hAnsi="Verdana"/>
          <w:b w:val="0"/>
          <w:bCs w:val="0"/>
          <w:sz w:val="20"/>
          <w:szCs w:val="20"/>
          <w:lang w:eastAsia="en-US"/>
        </w:rPr>
        <w:tab/>
        <w:t xml:space="preserve">Jeżeli w wyniku zmiany treści SIWZ nieprowadzącej do zmiany treści ogłoszenia </w:t>
      </w:r>
      <w:r w:rsidRPr="00C52CEF">
        <w:rPr>
          <w:rFonts w:ascii="Verdana" w:hAnsi="Verdana"/>
          <w:b w:val="0"/>
          <w:bCs w:val="0"/>
          <w:sz w:val="20"/>
          <w:szCs w:val="20"/>
          <w:lang w:eastAsia="en-US"/>
        </w:rPr>
        <w:br/>
        <w:t>o zamówieniu będzie niezbędny dodatkowy czas na wprowadzenie zmian w ofertach, Zamawiający przedłuży termin składania ofert i poinformuje o tym Wykonawców, którym przekazano SIWZ oraz zamieści informację na stronie internetowej.</w:t>
      </w:r>
    </w:p>
    <w:p w:rsidR="00F91E40" w:rsidRPr="00C52CEF" w:rsidRDefault="00F91E40" w:rsidP="00237217">
      <w:pPr>
        <w:pStyle w:val="BodyTextIndent"/>
        <w:spacing w:before="0"/>
        <w:ind w:left="720" w:hanging="720"/>
        <w:rPr>
          <w:rFonts w:ascii="Verdana" w:hAnsi="Verdana"/>
          <w:b w:val="0"/>
          <w:bCs w:val="0"/>
          <w:sz w:val="20"/>
          <w:szCs w:val="20"/>
          <w:lang w:eastAsia="en-US"/>
        </w:rPr>
      </w:pPr>
      <w:r w:rsidRPr="009E4684">
        <w:rPr>
          <w:rFonts w:ascii="Verdana" w:hAnsi="Verdana"/>
          <w:bCs w:val="0"/>
          <w:sz w:val="20"/>
          <w:szCs w:val="20"/>
          <w:lang w:eastAsia="en-US"/>
        </w:rPr>
        <w:t>18.9.</w:t>
      </w:r>
      <w:r w:rsidRPr="00C52CEF">
        <w:rPr>
          <w:rFonts w:ascii="Verdana" w:hAnsi="Verdana"/>
          <w:b w:val="0"/>
          <w:bCs w:val="0"/>
          <w:sz w:val="20"/>
          <w:szCs w:val="20"/>
          <w:lang w:eastAsia="en-US"/>
        </w:rPr>
        <w:tab/>
        <w:t xml:space="preserve">Jeżeli zmiana treści SIWZ, będzie prowadziła do zmiany treści ogłoszenia </w:t>
      </w:r>
      <w:r w:rsidRPr="00C52CEF">
        <w:rPr>
          <w:rFonts w:ascii="Verdana" w:hAnsi="Verdana"/>
          <w:b w:val="0"/>
          <w:bCs w:val="0"/>
          <w:sz w:val="20"/>
          <w:szCs w:val="20"/>
          <w:lang w:eastAsia="en-US"/>
        </w:rPr>
        <w:br/>
        <w:t>o zamówieniu, Zamawiający dokona zmiany treści ogłoszenia o zamówieniu w sposób przewidziany w art. 38 ust. 4a ustawy Pzp oraz jeżeli będzie to konieczne przedłuży termin składania ofert, zgodnie z art. 12a ustawy Pzp.</w:t>
      </w:r>
    </w:p>
    <w:p w:rsidR="00F91E40" w:rsidRPr="00F56B6E" w:rsidRDefault="00F91E40" w:rsidP="00F56B6E">
      <w:pPr>
        <w:pStyle w:val="BodyText"/>
        <w:jc w:val="both"/>
        <w:rPr>
          <w:rFonts w:ascii="Verdana" w:hAnsi="Verdana"/>
          <w:sz w:val="20"/>
          <w:szCs w:val="20"/>
        </w:rPr>
      </w:pPr>
      <w:r w:rsidRPr="00F56B6E">
        <w:rPr>
          <w:rFonts w:ascii="Verdana" w:hAnsi="Verdana" w:cs="Times New Roman"/>
          <w:b/>
          <w:sz w:val="20"/>
          <w:szCs w:val="20"/>
          <w:lang w:eastAsia="en-US"/>
        </w:rPr>
        <w:t>18.10.</w:t>
      </w:r>
      <w:r w:rsidRPr="00F56B6E">
        <w:rPr>
          <w:rFonts w:ascii="Verdana" w:hAnsi="Verdana" w:cs="Times New Roman"/>
          <w:sz w:val="20"/>
          <w:szCs w:val="20"/>
          <w:lang w:eastAsia="en-US"/>
        </w:rPr>
        <w:tab/>
      </w:r>
      <w:r w:rsidRPr="00F56B6E">
        <w:rPr>
          <w:rFonts w:ascii="Verdana" w:hAnsi="Verdana"/>
          <w:sz w:val="20"/>
          <w:szCs w:val="20"/>
        </w:rPr>
        <w:t>Zamawiający wyznacza do kontaktowania się z Wykonawcami:</w:t>
      </w:r>
    </w:p>
    <w:p w:rsidR="00F91E40" w:rsidRPr="00F56B6E" w:rsidRDefault="00F91E40" w:rsidP="00F56B6E">
      <w:pPr>
        <w:pStyle w:val="BodyText"/>
        <w:tabs>
          <w:tab w:val="num" w:pos="540"/>
        </w:tabs>
        <w:ind w:left="709"/>
        <w:jc w:val="both"/>
        <w:rPr>
          <w:rFonts w:ascii="Verdana" w:hAnsi="Verdana"/>
          <w:sz w:val="20"/>
          <w:szCs w:val="20"/>
        </w:rPr>
      </w:pPr>
      <w:r w:rsidRPr="00F56B6E">
        <w:rPr>
          <w:rFonts w:ascii="Verdana" w:hAnsi="Verdana"/>
          <w:sz w:val="20"/>
          <w:szCs w:val="20"/>
        </w:rPr>
        <w:t xml:space="preserve">- </w:t>
      </w:r>
      <w:r w:rsidRPr="00F56B6E">
        <w:rPr>
          <w:rFonts w:ascii="Verdana" w:hAnsi="Verdana" w:cs="Tahoma"/>
          <w:sz w:val="20"/>
          <w:szCs w:val="20"/>
        </w:rPr>
        <w:t>w sprawach proceduralnych</w:t>
      </w:r>
      <w:r w:rsidRPr="00F56B6E">
        <w:rPr>
          <w:rFonts w:ascii="Verdana" w:hAnsi="Verdana"/>
          <w:sz w:val="20"/>
          <w:szCs w:val="20"/>
        </w:rPr>
        <w:t xml:space="preserve"> Panią Joannę Gomoradzką</w:t>
      </w:r>
      <w:r w:rsidRPr="00F56B6E">
        <w:rPr>
          <w:rFonts w:ascii="Verdana" w:hAnsi="Verdana" w:cs="Tahoma"/>
          <w:sz w:val="20"/>
          <w:szCs w:val="20"/>
        </w:rPr>
        <w:t xml:space="preserve">, </w:t>
      </w:r>
      <w:r w:rsidRPr="00F56B6E">
        <w:rPr>
          <w:rFonts w:ascii="Verdana" w:hAnsi="Verdana"/>
          <w:sz w:val="20"/>
          <w:szCs w:val="20"/>
        </w:rPr>
        <w:t>pokój 714, Tel 22 323 11 24, fax. 22 323 10 01.</w:t>
      </w:r>
    </w:p>
    <w:p w:rsidR="00F91E40" w:rsidRPr="00F56B6E" w:rsidRDefault="00F91E40" w:rsidP="00F56B6E">
      <w:pPr>
        <w:autoSpaceDE w:val="0"/>
        <w:autoSpaceDN w:val="0"/>
        <w:adjustRightInd w:val="0"/>
        <w:rPr>
          <w:rFonts w:ascii="Verdana" w:hAnsi="Verdana" w:cs="Verdana"/>
          <w:sz w:val="20"/>
          <w:szCs w:val="20"/>
        </w:rPr>
      </w:pPr>
      <w:r w:rsidRPr="00F56B6E">
        <w:rPr>
          <w:rFonts w:ascii="Verdana" w:hAnsi="Verdana"/>
          <w:sz w:val="20"/>
          <w:szCs w:val="20"/>
        </w:rPr>
        <w:t xml:space="preserve">           – w sprawach merytorycznych Pan</w:t>
      </w:r>
      <w:r>
        <w:rPr>
          <w:rFonts w:ascii="Verdana" w:hAnsi="Verdana"/>
          <w:sz w:val="20"/>
          <w:szCs w:val="20"/>
        </w:rPr>
        <w:t>a</w:t>
      </w:r>
      <w:r w:rsidRPr="00F56B6E">
        <w:rPr>
          <w:rFonts w:ascii="Verdana" w:hAnsi="Verdana"/>
          <w:sz w:val="20"/>
          <w:szCs w:val="20"/>
        </w:rPr>
        <w:t xml:space="preserve"> </w:t>
      </w:r>
      <w:r>
        <w:rPr>
          <w:rFonts w:ascii="Verdana" w:hAnsi="Verdana"/>
          <w:sz w:val="20"/>
          <w:szCs w:val="20"/>
        </w:rPr>
        <w:t>Jacka Mazura</w:t>
      </w:r>
      <w:r w:rsidRPr="00F56B6E">
        <w:rPr>
          <w:rFonts w:ascii="Verdana" w:hAnsi="Verdana"/>
          <w:sz w:val="20"/>
          <w:szCs w:val="20"/>
        </w:rPr>
        <w:t xml:space="preserve"> Tel. </w:t>
      </w:r>
      <w:r w:rsidRPr="00F56B6E">
        <w:rPr>
          <w:rFonts w:ascii="Verdana" w:hAnsi="Verdana" w:cs="Verdana"/>
          <w:sz w:val="20"/>
          <w:szCs w:val="20"/>
        </w:rPr>
        <w:t>+48</w:t>
      </w:r>
      <w:r>
        <w:rPr>
          <w:rFonts w:ascii="Verdana" w:hAnsi="Verdana" w:cs="Verdana"/>
          <w:sz w:val="20"/>
          <w:szCs w:val="20"/>
        </w:rPr>
        <w:t> 694 484 427</w:t>
      </w:r>
      <w:r w:rsidRPr="00F56B6E">
        <w:rPr>
          <w:rFonts w:ascii="Verdana" w:hAnsi="Verdana" w:cs="Verdana"/>
          <w:sz w:val="20"/>
          <w:szCs w:val="20"/>
        </w:rPr>
        <w:t xml:space="preserve">, </w:t>
      </w:r>
      <w:r w:rsidRPr="00F56B6E">
        <w:rPr>
          <w:rFonts w:ascii="Verdana" w:hAnsi="Verdana" w:cs="Verdana"/>
          <w:sz w:val="20"/>
          <w:szCs w:val="20"/>
        </w:rPr>
        <w:br/>
      </w:r>
      <w:r w:rsidRPr="00F56B6E">
        <w:rPr>
          <w:rFonts w:ascii="Verdana" w:hAnsi="Verdana" w:cs="Verdana"/>
          <w:sz w:val="20"/>
          <w:szCs w:val="20"/>
        </w:rPr>
        <w:tab/>
        <w:t xml:space="preserve">w godz. 9.00 –14.00 </w:t>
      </w:r>
      <w:r w:rsidRPr="00F56B6E">
        <w:rPr>
          <w:rFonts w:ascii="Verdana" w:hAnsi="Verdana"/>
          <w:sz w:val="20"/>
          <w:szCs w:val="20"/>
        </w:rPr>
        <w:t xml:space="preserve">(codziennie oprócz sobót i świąt) </w:t>
      </w:r>
    </w:p>
    <w:p w:rsidR="00F91E40" w:rsidRPr="00C52CEF" w:rsidRDefault="00F91E40" w:rsidP="00237217">
      <w:pPr>
        <w:pStyle w:val="BodyText"/>
        <w:ind w:left="720" w:hanging="720"/>
        <w:jc w:val="both"/>
        <w:rPr>
          <w:rFonts w:ascii="Verdana" w:hAnsi="Verdana" w:cs="Times New Roman"/>
          <w:sz w:val="20"/>
          <w:szCs w:val="20"/>
          <w:lang w:eastAsia="en-US"/>
        </w:rPr>
      </w:pPr>
      <w:r w:rsidRPr="00C52CEF">
        <w:rPr>
          <w:rFonts w:ascii="Verdana" w:hAnsi="Verdana" w:cs="Times New Roman"/>
          <w:sz w:val="20"/>
          <w:szCs w:val="20"/>
          <w:lang w:eastAsia="en-US"/>
        </w:rPr>
        <w:t>.</w:t>
      </w:r>
    </w:p>
    <w:p w:rsidR="00F91E40" w:rsidRDefault="00F91E40" w:rsidP="001177FA">
      <w:pPr>
        <w:pStyle w:val="rozdzia"/>
      </w:pPr>
      <w:r w:rsidRPr="00C52CEF">
        <w:br w:type="page"/>
      </w:r>
    </w:p>
    <w:p w:rsidR="00F91E40" w:rsidRDefault="00F91E40" w:rsidP="001177FA">
      <w:pPr>
        <w:pStyle w:val="rozdzia"/>
      </w:pPr>
    </w:p>
    <w:p w:rsidR="00F91E40" w:rsidRDefault="00F91E40">
      <w:pPr>
        <w:pStyle w:val="Heading6"/>
        <w:spacing w:before="0"/>
        <w:rPr>
          <w:rFonts w:ascii="Times New Roman" w:hAnsi="Times New Roman"/>
        </w:rPr>
      </w:pPr>
    </w:p>
    <w:p w:rsidR="00F91E40" w:rsidRDefault="00F91E40">
      <w:pPr>
        <w:pStyle w:val="Heading6"/>
        <w:spacing w:before="0"/>
        <w:rPr>
          <w:rFonts w:ascii="Times New Roman" w:hAnsi="Times New Roman"/>
        </w:rPr>
      </w:pPr>
    </w:p>
    <w:p w:rsidR="00F91E40" w:rsidRDefault="00F91E40">
      <w:pPr>
        <w:pStyle w:val="Heading6"/>
        <w:spacing w:before="0"/>
        <w:rPr>
          <w:rFonts w:ascii="Times New Roman" w:hAnsi="Times New Roman"/>
        </w:rPr>
      </w:pPr>
    </w:p>
    <w:p w:rsidR="00F91E40" w:rsidRDefault="00F91E40" w:rsidP="009E4684">
      <w:pPr>
        <w:rPr>
          <w:lang w:eastAsia="pl-PL"/>
        </w:rPr>
      </w:pPr>
    </w:p>
    <w:p w:rsidR="00F91E40" w:rsidRDefault="00F91E40" w:rsidP="009E4684">
      <w:pPr>
        <w:rPr>
          <w:lang w:eastAsia="pl-PL"/>
        </w:rPr>
      </w:pPr>
    </w:p>
    <w:p w:rsidR="00F91E40" w:rsidRDefault="00F91E40" w:rsidP="009E4684">
      <w:pPr>
        <w:rPr>
          <w:lang w:eastAsia="pl-PL"/>
        </w:rPr>
      </w:pPr>
    </w:p>
    <w:p w:rsidR="00F91E40" w:rsidRDefault="00F91E40" w:rsidP="009E4684">
      <w:pPr>
        <w:rPr>
          <w:lang w:eastAsia="pl-PL"/>
        </w:rPr>
      </w:pPr>
    </w:p>
    <w:p w:rsidR="00F91E40" w:rsidRDefault="00F91E40" w:rsidP="009E4684">
      <w:pPr>
        <w:rPr>
          <w:lang w:eastAsia="pl-PL"/>
        </w:rPr>
      </w:pPr>
    </w:p>
    <w:p w:rsidR="00F91E40" w:rsidRDefault="00F91E40" w:rsidP="009E4684">
      <w:pPr>
        <w:rPr>
          <w:lang w:eastAsia="pl-PL"/>
        </w:rPr>
      </w:pPr>
    </w:p>
    <w:p w:rsidR="00F91E40" w:rsidRDefault="00F91E40" w:rsidP="009E4684">
      <w:pPr>
        <w:rPr>
          <w:lang w:eastAsia="pl-PL"/>
        </w:rPr>
      </w:pPr>
    </w:p>
    <w:p w:rsidR="00F91E40" w:rsidRPr="009E4684" w:rsidRDefault="00F91E40" w:rsidP="009E4684">
      <w:pPr>
        <w:rPr>
          <w:lang w:eastAsia="pl-PL"/>
        </w:rPr>
      </w:pPr>
    </w:p>
    <w:p w:rsidR="00F91E40" w:rsidRDefault="00F91E40">
      <w:pPr>
        <w:pStyle w:val="Heading6"/>
        <w:spacing w:before="0"/>
        <w:rPr>
          <w:rFonts w:ascii="Times New Roman" w:hAnsi="Times New Roman"/>
        </w:rPr>
      </w:pPr>
    </w:p>
    <w:p w:rsidR="00F91E40" w:rsidRPr="003136A0" w:rsidRDefault="00F91E40">
      <w:pPr>
        <w:pStyle w:val="Heading6"/>
        <w:spacing w:before="0"/>
        <w:rPr>
          <w:rFonts w:ascii="Verdana" w:hAnsi="Verdana"/>
          <w:sz w:val="28"/>
          <w:szCs w:val="28"/>
        </w:rPr>
      </w:pPr>
      <w:r w:rsidRPr="003136A0">
        <w:rPr>
          <w:rFonts w:ascii="Verdana" w:hAnsi="Verdana"/>
          <w:sz w:val="28"/>
          <w:szCs w:val="28"/>
        </w:rPr>
        <w:t>Rozdział 2</w:t>
      </w:r>
    </w:p>
    <w:p w:rsidR="00F91E40" w:rsidRPr="003136A0" w:rsidRDefault="00F91E40">
      <w:pPr>
        <w:jc w:val="center"/>
        <w:outlineLvl w:val="0"/>
        <w:rPr>
          <w:rFonts w:ascii="Verdana" w:hAnsi="Verdana"/>
          <w:b/>
          <w:sz w:val="28"/>
          <w:szCs w:val="28"/>
        </w:rPr>
      </w:pPr>
    </w:p>
    <w:p w:rsidR="00F91E40" w:rsidRPr="003136A0" w:rsidRDefault="00F91E40">
      <w:pPr>
        <w:jc w:val="center"/>
        <w:outlineLvl w:val="0"/>
        <w:rPr>
          <w:rFonts w:ascii="Verdana" w:hAnsi="Verdana"/>
          <w:b/>
          <w:sz w:val="28"/>
          <w:szCs w:val="28"/>
        </w:rPr>
      </w:pPr>
      <w:r w:rsidRPr="003136A0">
        <w:rPr>
          <w:rFonts w:ascii="Verdana" w:hAnsi="Verdana"/>
          <w:b/>
          <w:sz w:val="28"/>
          <w:szCs w:val="28"/>
        </w:rPr>
        <w:t>Formularz „Oferta” i formularze załączników do oferty</w:t>
      </w:r>
    </w:p>
    <w:p w:rsidR="00F91E40" w:rsidRPr="009E4684" w:rsidRDefault="00F91E40">
      <w:pPr>
        <w:jc w:val="center"/>
        <w:outlineLvl w:val="0"/>
        <w:rPr>
          <w:rFonts w:ascii="Verdana" w:hAnsi="Verdana"/>
          <w:b/>
        </w:rPr>
      </w:pPr>
    </w:p>
    <w:p w:rsidR="00F91E40" w:rsidRPr="009E4684" w:rsidRDefault="00F91E40">
      <w:pPr>
        <w:pStyle w:val="PlainText"/>
        <w:spacing w:before="120"/>
        <w:jc w:val="right"/>
        <w:rPr>
          <w:rFonts w:ascii="Verdana" w:hAnsi="Verdana" w:cs="Times New Roman"/>
          <w:b/>
        </w:rPr>
      </w:pPr>
      <w:r>
        <w:br w:type="page"/>
      </w:r>
      <w:r w:rsidRPr="009E4684">
        <w:rPr>
          <w:rFonts w:ascii="Verdana" w:hAnsi="Verdana" w:cs="Times New Roman"/>
          <w:b/>
        </w:rPr>
        <w:t xml:space="preserve">Formularz </w:t>
      </w:r>
      <w:r>
        <w:rPr>
          <w:rFonts w:ascii="Verdana" w:hAnsi="Verdana" w:cs="Times New Roman"/>
          <w:b/>
        </w:rPr>
        <w:t>„Oferta”</w:t>
      </w:r>
    </w:p>
    <w:p w:rsidR="00F91E40" w:rsidRDefault="00F91E40">
      <w:pPr>
        <w:pStyle w:val="PlainText"/>
        <w:spacing w:before="120"/>
        <w:jc w:val="right"/>
        <w:rPr>
          <w:rFonts w:ascii="Times New Roman" w:hAnsi="Times New Roman" w:cs="Times New Roman"/>
          <w:sz w:val="24"/>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3119"/>
        <w:gridCol w:w="6071"/>
      </w:tblGrid>
      <w:tr w:rsidR="00F91E40">
        <w:trPr>
          <w:trHeight w:val="1100"/>
        </w:trPr>
        <w:tc>
          <w:tcPr>
            <w:tcW w:w="3119" w:type="dxa"/>
            <w:tcBorders>
              <w:top w:val="nil"/>
              <w:left w:val="nil"/>
              <w:bottom w:val="nil"/>
              <w:right w:val="nil"/>
            </w:tcBorders>
          </w:tcPr>
          <w:p w:rsidR="00F91E40" w:rsidRDefault="00F91E40"/>
          <w:p w:rsidR="00F91E40" w:rsidRDefault="00F91E40"/>
          <w:p w:rsidR="00F91E40" w:rsidRDefault="00F91E40"/>
          <w:p w:rsidR="00F91E40" w:rsidRDefault="00F91E40">
            <w:pPr>
              <w:rPr>
                <w:i/>
              </w:rPr>
            </w:pPr>
            <w:r>
              <w:rPr>
                <w:i/>
              </w:rPr>
              <w:t>(</w:t>
            </w:r>
            <w:r w:rsidRPr="009E4684">
              <w:rPr>
                <w:rFonts w:ascii="Verdana" w:hAnsi="Verdana"/>
                <w:i/>
                <w:sz w:val="16"/>
                <w:szCs w:val="16"/>
              </w:rPr>
              <w:t>pieczęć Wykonawcy/Wykonawców</w:t>
            </w:r>
            <w:r>
              <w:rPr>
                <w:i/>
                <w:sz w:val="20"/>
                <w:szCs w:val="20"/>
              </w:rPr>
              <w:t>)</w:t>
            </w:r>
          </w:p>
        </w:tc>
        <w:tc>
          <w:tcPr>
            <w:tcW w:w="6071" w:type="dxa"/>
            <w:tcBorders>
              <w:top w:val="single" w:sz="4" w:space="0" w:color="auto"/>
              <w:left w:val="single" w:sz="4" w:space="0" w:color="auto"/>
              <w:bottom w:val="single" w:sz="4" w:space="0" w:color="auto"/>
            </w:tcBorders>
            <w:shd w:val="pct10" w:color="auto" w:fill="auto"/>
            <w:vAlign w:val="center"/>
          </w:tcPr>
          <w:p w:rsidR="00F91E40" w:rsidRPr="009E4684" w:rsidRDefault="00F91E40">
            <w:pPr>
              <w:pStyle w:val="Heading6"/>
              <w:spacing w:before="0"/>
              <w:rPr>
                <w:rFonts w:ascii="Verdana" w:hAnsi="Verdana"/>
                <w:spacing w:val="30"/>
              </w:rPr>
            </w:pPr>
            <w:r w:rsidRPr="009E4684">
              <w:rPr>
                <w:rFonts w:ascii="Verdana" w:hAnsi="Verdana"/>
                <w:spacing w:val="30"/>
              </w:rPr>
              <w:t>OFERTA</w:t>
            </w:r>
          </w:p>
        </w:tc>
      </w:tr>
    </w:tbl>
    <w:p w:rsidR="00F91E40" w:rsidRDefault="00F91E40" w:rsidP="00B37B5C">
      <w:pPr>
        <w:spacing w:before="120"/>
        <w:ind w:left="3870" w:firstLine="33"/>
        <w:jc w:val="both"/>
        <w:rPr>
          <w:b/>
        </w:rPr>
      </w:pPr>
    </w:p>
    <w:p w:rsidR="00F91E40" w:rsidRPr="009E4684" w:rsidRDefault="00F91E40" w:rsidP="00097BF1">
      <w:pPr>
        <w:ind w:left="5400"/>
        <w:jc w:val="both"/>
        <w:rPr>
          <w:rFonts w:ascii="Verdana" w:hAnsi="Verdana"/>
          <w:b/>
          <w:sz w:val="20"/>
          <w:szCs w:val="20"/>
        </w:rPr>
      </w:pPr>
      <w:r w:rsidRPr="009E4684">
        <w:rPr>
          <w:rFonts w:ascii="Verdana" w:hAnsi="Verdana"/>
          <w:b/>
          <w:sz w:val="20"/>
          <w:szCs w:val="20"/>
        </w:rPr>
        <w:t>Do</w:t>
      </w:r>
    </w:p>
    <w:p w:rsidR="00F91E40" w:rsidRDefault="00F91E40" w:rsidP="00097BF1">
      <w:pPr>
        <w:ind w:left="5400"/>
        <w:jc w:val="both"/>
        <w:rPr>
          <w:rFonts w:ascii="Verdana" w:hAnsi="Verdana"/>
          <w:b/>
          <w:sz w:val="20"/>
          <w:szCs w:val="20"/>
        </w:rPr>
      </w:pPr>
      <w:r w:rsidRPr="009E4684">
        <w:rPr>
          <w:rFonts w:ascii="Verdana" w:hAnsi="Verdana"/>
          <w:b/>
          <w:sz w:val="20"/>
          <w:szCs w:val="20"/>
        </w:rPr>
        <w:t>Generalnej Dyrekcji Dróg Krajowych</w:t>
      </w:r>
      <w:r>
        <w:rPr>
          <w:rFonts w:ascii="Verdana" w:hAnsi="Verdana"/>
          <w:b/>
          <w:sz w:val="20"/>
          <w:szCs w:val="20"/>
        </w:rPr>
        <w:t xml:space="preserve"> </w:t>
      </w:r>
    </w:p>
    <w:p w:rsidR="00F91E40" w:rsidRPr="009E4684" w:rsidRDefault="00F91E40" w:rsidP="00097BF1">
      <w:pPr>
        <w:ind w:left="5400"/>
        <w:jc w:val="both"/>
        <w:rPr>
          <w:rFonts w:ascii="Verdana" w:hAnsi="Verdana"/>
          <w:b/>
          <w:sz w:val="20"/>
          <w:szCs w:val="20"/>
        </w:rPr>
      </w:pPr>
      <w:r>
        <w:rPr>
          <w:rFonts w:ascii="Verdana" w:hAnsi="Verdana"/>
          <w:b/>
          <w:sz w:val="20"/>
          <w:szCs w:val="20"/>
        </w:rPr>
        <w:t xml:space="preserve">i </w:t>
      </w:r>
      <w:r w:rsidRPr="009E4684">
        <w:rPr>
          <w:rFonts w:ascii="Verdana" w:hAnsi="Verdana"/>
          <w:b/>
          <w:sz w:val="20"/>
          <w:szCs w:val="20"/>
        </w:rPr>
        <w:t>Autostrad</w:t>
      </w:r>
      <w:r>
        <w:rPr>
          <w:rFonts w:ascii="Verdana" w:hAnsi="Verdana"/>
          <w:b/>
          <w:sz w:val="20"/>
          <w:szCs w:val="20"/>
        </w:rPr>
        <w:t xml:space="preserve"> </w:t>
      </w:r>
      <w:r w:rsidRPr="009E4684">
        <w:rPr>
          <w:rFonts w:ascii="Verdana" w:hAnsi="Verdana"/>
          <w:b/>
          <w:sz w:val="20"/>
          <w:szCs w:val="20"/>
        </w:rPr>
        <w:t>Oddział w Warszawie</w:t>
      </w:r>
    </w:p>
    <w:p w:rsidR="00F91E40" w:rsidRPr="009E4684" w:rsidRDefault="00F91E40" w:rsidP="00097BF1">
      <w:pPr>
        <w:ind w:left="5400"/>
        <w:jc w:val="both"/>
        <w:rPr>
          <w:rFonts w:ascii="Verdana" w:hAnsi="Verdana"/>
          <w:b/>
          <w:sz w:val="20"/>
          <w:szCs w:val="20"/>
        </w:rPr>
      </w:pPr>
      <w:r w:rsidRPr="009E4684">
        <w:rPr>
          <w:rFonts w:ascii="Verdana" w:hAnsi="Verdana"/>
          <w:b/>
          <w:sz w:val="20"/>
          <w:szCs w:val="20"/>
        </w:rPr>
        <w:t>03 – 808 Warszawa</w:t>
      </w:r>
    </w:p>
    <w:p w:rsidR="00F91E40" w:rsidRPr="009E4684" w:rsidRDefault="00F91E40" w:rsidP="00097BF1">
      <w:pPr>
        <w:ind w:left="5400"/>
        <w:jc w:val="both"/>
        <w:rPr>
          <w:rFonts w:ascii="Verdana" w:hAnsi="Verdana"/>
          <w:b/>
          <w:sz w:val="20"/>
          <w:szCs w:val="20"/>
        </w:rPr>
      </w:pPr>
      <w:r w:rsidRPr="009E4684">
        <w:rPr>
          <w:rFonts w:ascii="Verdana" w:hAnsi="Verdana"/>
          <w:b/>
          <w:sz w:val="20"/>
          <w:szCs w:val="20"/>
        </w:rPr>
        <w:t>ul. Mińska 25</w:t>
      </w:r>
    </w:p>
    <w:p w:rsidR="00F91E40" w:rsidRPr="009E4684" w:rsidRDefault="00F91E40" w:rsidP="00B37B5C">
      <w:pPr>
        <w:ind w:left="3870" w:firstLine="33"/>
        <w:jc w:val="both"/>
        <w:rPr>
          <w:rFonts w:ascii="Verdana" w:hAnsi="Verdana"/>
          <w:b/>
          <w:sz w:val="20"/>
          <w:szCs w:val="20"/>
        </w:rPr>
      </w:pPr>
    </w:p>
    <w:p w:rsidR="00F91E40" w:rsidRDefault="00F91E40" w:rsidP="0077173D">
      <w:pPr>
        <w:spacing w:line="360" w:lineRule="auto"/>
        <w:jc w:val="both"/>
        <w:rPr>
          <w:rFonts w:ascii="Verdana" w:hAnsi="Verdana"/>
          <w:b/>
          <w:sz w:val="20"/>
          <w:szCs w:val="20"/>
        </w:rPr>
      </w:pPr>
      <w:r w:rsidRPr="009E4684">
        <w:rPr>
          <w:rFonts w:ascii="Verdana" w:hAnsi="Verdana"/>
          <w:sz w:val="20"/>
          <w:szCs w:val="20"/>
        </w:rPr>
        <w:t>Nawiązując do ogłoszenia o przetargu nieograniczonym na</w:t>
      </w:r>
      <w:r>
        <w:rPr>
          <w:rFonts w:ascii="Verdana" w:hAnsi="Verdana"/>
          <w:sz w:val="20"/>
          <w:szCs w:val="20"/>
        </w:rPr>
        <w:t>:</w:t>
      </w:r>
      <w:r w:rsidRPr="009E4684">
        <w:rPr>
          <w:rFonts w:ascii="Verdana" w:hAnsi="Verdana"/>
          <w:sz w:val="20"/>
          <w:szCs w:val="20"/>
        </w:rPr>
        <w:t xml:space="preserve"> </w:t>
      </w:r>
      <w:r>
        <w:rPr>
          <w:rFonts w:ascii="Verdana" w:hAnsi="Verdana"/>
          <w:b/>
          <w:sz w:val="20"/>
        </w:rPr>
        <w:t xml:space="preserve">dostawę sprzętu komputerowego </w:t>
      </w:r>
      <w:r>
        <w:rPr>
          <w:rFonts w:ascii="Verdana" w:hAnsi="Verdana"/>
          <w:b/>
          <w:sz w:val="20"/>
          <w:szCs w:val="20"/>
        </w:rPr>
        <w:t>dla Generalnej Dyrekcji Dróg Krajowych i Autostrad Oddział w Warszawie.</w:t>
      </w:r>
    </w:p>
    <w:p w:rsidR="00F91E40" w:rsidRPr="009E4684" w:rsidRDefault="00F91E40" w:rsidP="00455C38">
      <w:pPr>
        <w:pStyle w:val="Title"/>
        <w:jc w:val="both"/>
        <w:rPr>
          <w:rFonts w:ascii="Verdana" w:hAnsi="Verdana"/>
          <w:b/>
          <w:sz w:val="20"/>
          <w:szCs w:val="20"/>
          <w:lang w:eastAsia="en-US"/>
        </w:rPr>
      </w:pPr>
    </w:p>
    <w:p w:rsidR="00F91E40" w:rsidRPr="009E4684" w:rsidRDefault="00F91E40" w:rsidP="006E43D0">
      <w:pPr>
        <w:pStyle w:val="Title"/>
        <w:jc w:val="both"/>
        <w:rPr>
          <w:rFonts w:ascii="Verdana" w:hAnsi="Verdana"/>
          <w:sz w:val="20"/>
          <w:szCs w:val="20"/>
          <w:lang w:eastAsia="en-US"/>
        </w:rPr>
      </w:pPr>
    </w:p>
    <w:p w:rsidR="00F91E40" w:rsidRPr="009E4684" w:rsidRDefault="00F91E40">
      <w:pPr>
        <w:pStyle w:val="PlainText"/>
        <w:tabs>
          <w:tab w:val="left" w:leader="dot" w:pos="9360"/>
        </w:tabs>
        <w:spacing w:line="300" w:lineRule="exact"/>
        <w:jc w:val="both"/>
        <w:rPr>
          <w:rFonts w:ascii="Verdana" w:hAnsi="Verdana" w:cs="Times New Roman"/>
        </w:rPr>
      </w:pPr>
      <w:r w:rsidRPr="009E4684">
        <w:rPr>
          <w:rFonts w:ascii="Verdana" w:hAnsi="Verdana" w:cs="Times New Roman"/>
          <w:b/>
        </w:rPr>
        <w:t>MY NIŻEJ PODPISANI</w:t>
      </w:r>
      <w:r w:rsidRPr="009E4684">
        <w:rPr>
          <w:rFonts w:ascii="Verdana" w:hAnsi="Verdana" w:cs="Times New Roman"/>
        </w:rPr>
        <w:t xml:space="preserve"> </w:t>
      </w:r>
    </w:p>
    <w:p w:rsidR="00F91E40" w:rsidRDefault="00F91E40">
      <w:pPr>
        <w:pStyle w:val="PlainText"/>
        <w:tabs>
          <w:tab w:val="left" w:leader="underscore" w:pos="9360"/>
        </w:tabs>
        <w:spacing w:line="300" w:lineRule="exact"/>
        <w:jc w:val="both"/>
        <w:rPr>
          <w:rFonts w:ascii="Times New Roman" w:hAnsi="Times New Roman"/>
          <w:sz w:val="24"/>
        </w:rPr>
      </w:pPr>
      <w:r>
        <w:rPr>
          <w:rFonts w:ascii="Times New Roman" w:hAnsi="Times New Roman"/>
          <w:sz w:val="24"/>
        </w:rPr>
        <w:tab/>
        <w:t xml:space="preserve"> </w:t>
      </w:r>
    </w:p>
    <w:p w:rsidR="00F91E40" w:rsidRDefault="00F91E40">
      <w:pPr>
        <w:pStyle w:val="PlainText"/>
        <w:tabs>
          <w:tab w:val="left" w:leader="underscore" w:pos="9360"/>
        </w:tabs>
        <w:spacing w:line="300" w:lineRule="exact"/>
        <w:jc w:val="both"/>
        <w:rPr>
          <w:rFonts w:ascii="Times New Roman" w:hAnsi="Times New Roman"/>
          <w:sz w:val="24"/>
        </w:rPr>
      </w:pPr>
      <w:r>
        <w:rPr>
          <w:rFonts w:ascii="Times New Roman" w:hAnsi="Times New Roman"/>
          <w:sz w:val="24"/>
        </w:rPr>
        <w:tab/>
        <w:t xml:space="preserve"> </w:t>
      </w:r>
    </w:p>
    <w:p w:rsidR="00F91E40" w:rsidRPr="009E4684" w:rsidRDefault="00F91E40">
      <w:pPr>
        <w:pStyle w:val="PlainText"/>
        <w:tabs>
          <w:tab w:val="left" w:leader="dot" w:pos="9360"/>
        </w:tabs>
        <w:spacing w:line="300" w:lineRule="exact"/>
        <w:jc w:val="both"/>
        <w:rPr>
          <w:rFonts w:ascii="Verdana" w:hAnsi="Verdana"/>
        </w:rPr>
      </w:pPr>
      <w:r w:rsidRPr="009E4684">
        <w:rPr>
          <w:rFonts w:ascii="Verdana" w:hAnsi="Verdana"/>
        </w:rPr>
        <w:t>działając w imieniu i na rzecz</w:t>
      </w:r>
    </w:p>
    <w:p w:rsidR="00F91E40" w:rsidRDefault="00F91E40">
      <w:pPr>
        <w:pStyle w:val="PlainText"/>
        <w:tabs>
          <w:tab w:val="left" w:leader="underscore" w:pos="9360"/>
        </w:tabs>
        <w:spacing w:line="300" w:lineRule="exact"/>
        <w:jc w:val="both"/>
        <w:rPr>
          <w:rFonts w:ascii="Times New Roman" w:hAnsi="Times New Roman"/>
          <w:sz w:val="24"/>
        </w:rPr>
      </w:pPr>
      <w:r>
        <w:rPr>
          <w:rFonts w:ascii="Times New Roman" w:hAnsi="Times New Roman"/>
          <w:sz w:val="24"/>
        </w:rPr>
        <w:tab/>
        <w:t xml:space="preserve"> </w:t>
      </w:r>
    </w:p>
    <w:p w:rsidR="00F91E40" w:rsidRDefault="00F91E40">
      <w:pPr>
        <w:pStyle w:val="PlainText"/>
        <w:tabs>
          <w:tab w:val="left" w:leader="underscore" w:pos="9360"/>
        </w:tabs>
        <w:spacing w:line="300" w:lineRule="exact"/>
        <w:jc w:val="both"/>
        <w:rPr>
          <w:rFonts w:ascii="Times New Roman" w:hAnsi="Times New Roman"/>
          <w:sz w:val="24"/>
        </w:rPr>
      </w:pPr>
      <w:r>
        <w:rPr>
          <w:rFonts w:ascii="Times New Roman" w:hAnsi="Times New Roman"/>
          <w:sz w:val="24"/>
        </w:rPr>
        <w:tab/>
        <w:t xml:space="preserve"> </w:t>
      </w:r>
    </w:p>
    <w:p w:rsidR="00F91E40" w:rsidRDefault="00F91E40">
      <w:pPr>
        <w:pStyle w:val="PlainText"/>
        <w:tabs>
          <w:tab w:val="left" w:leader="underscore" w:pos="9360"/>
        </w:tabs>
        <w:spacing w:line="300" w:lineRule="exact"/>
        <w:jc w:val="both"/>
        <w:rPr>
          <w:rFonts w:ascii="Times New Roman" w:hAnsi="Times New Roman"/>
          <w:sz w:val="24"/>
        </w:rPr>
      </w:pPr>
    </w:p>
    <w:p w:rsidR="00F91E40" w:rsidRPr="009E4684" w:rsidRDefault="00F91E40">
      <w:pPr>
        <w:pStyle w:val="PlainText"/>
        <w:tabs>
          <w:tab w:val="left" w:leader="dot" w:pos="9072"/>
        </w:tabs>
        <w:spacing w:line="300" w:lineRule="exact"/>
        <w:jc w:val="center"/>
        <w:rPr>
          <w:rFonts w:ascii="Verdana" w:hAnsi="Verdana"/>
          <w:i/>
          <w:sz w:val="16"/>
          <w:szCs w:val="16"/>
        </w:rPr>
      </w:pPr>
      <w:r w:rsidRPr="009E4684">
        <w:rPr>
          <w:rFonts w:ascii="Verdana" w:hAnsi="Verdana"/>
          <w:i/>
          <w:sz w:val="16"/>
          <w:szCs w:val="16"/>
        </w:rPr>
        <w:t xml:space="preserve"> (nazwa (firma) dokładny adres Wykonawcy/Wykonawców)</w:t>
      </w:r>
    </w:p>
    <w:p w:rsidR="00F91E40" w:rsidRPr="009E4684" w:rsidRDefault="00F91E40">
      <w:pPr>
        <w:pStyle w:val="PlainText"/>
        <w:tabs>
          <w:tab w:val="left" w:leader="dot" w:pos="9072"/>
        </w:tabs>
        <w:spacing w:line="300" w:lineRule="exact"/>
        <w:jc w:val="center"/>
        <w:rPr>
          <w:rFonts w:ascii="Verdana" w:hAnsi="Verdana"/>
          <w:i/>
          <w:sz w:val="16"/>
          <w:szCs w:val="16"/>
        </w:rPr>
      </w:pPr>
      <w:r w:rsidRPr="009E4684">
        <w:rPr>
          <w:rFonts w:ascii="Verdana" w:hAnsi="Verdana"/>
          <w:i/>
          <w:sz w:val="16"/>
          <w:szCs w:val="16"/>
        </w:rPr>
        <w:t>(w przypadku składania oferty przez podmioty występujące wspólnie podać nazwy(firmy) i dokładne adresy wszystkich wspólników spółki cywilnej lub członków konsorcjum)</w:t>
      </w:r>
    </w:p>
    <w:p w:rsidR="00F91E40" w:rsidRPr="009E4684" w:rsidRDefault="00F91E40" w:rsidP="001177FA">
      <w:pPr>
        <w:pStyle w:val="PlainText"/>
        <w:numPr>
          <w:ilvl w:val="0"/>
          <w:numId w:val="20"/>
        </w:numPr>
        <w:tabs>
          <w:tab w:val="clear" w:pos="360"/>
        </w:tabs>
        <w:spacing w:before="100" w:beforeAutospacing="1" w:line="300" w:lineRule="exact"/>
        <w:ind w:left="357" w:hanging="357"/>
        <w:jc w:val="both"/>
        <w:rPr>
          <w:rFonts w:ascii="Verdana" w:hAnsi="Verdana"/>
        </w:rPr>
      </w:pPr>
      <w:r w:rsidRPr="009E4684">
        <w:rPr>
          <w:rFonts w:ascii="Verdana" w:hAnsi="Verdana"/>
          <w:b/>
        </w:rPr>
        <w:t>SKŁADAMY OFERTĘ</w:t>
      </w:r>
      <w:r w:rsidRPr="009E4684">
        <w:rPr>
          <w:rFonts w:ascii="Verdana" w:hAnsi="Verdana"/>
        </w:rPr>
        <w:t xml:space="preserve"> na wykonanie przedmiotu zamówienia</w:t>
      </w:r>
      <w:r>
        <w:rPr>
          <w:rFonts w:ascii="Verdana" w:hAnsi="Verdana"/>
        </w:rPr>
        <w:t xml:space="preserve"> </w:t>
      </w:r>
      <w:r w:rsidRPr="009E4684">
        <w:rPr>
          <w:rFonts w:ascii="Verdana" w:hAnsi="Verdana"/>
        </w:rPr>
        <w:t xml:space="preserve">zgodnie ze  Specyfikacją Istotnych Warunków Zamówienia. </w:t>
      </w:r>
    </w:p>
    <w:p w:rsidR="00F91E40" w:rsidRDefault="00F91E40" w:rsidP="001177FA">
      <w:pPr>
        <w:pStyle w:val="PlainText"/>
        <w:numPr>
          <w:ilvl w:val="0"/>
          <w:numId w:val="20"/>
        </w:numPr>
        <w:spacing w:before="100" w:beforeAutospacing="1" w:line="300" w:lineRule="exact"/>
        <w:ind w:left="357" w:hanging="357"/>
        <w:jc w:val="both"/>
        <w:rPr>
          <w:rFonts w:ascii="Verdana" w:hAnsi="Verdana"/>
        </w:rPr>
      </w:pPr>
      <w:r w:rsidRPr="009E4684">
        <w:rPr>
          <w:rFonts w:ascii="Verdana" w:hAnsi="Verdana"/>
          <w:b/>
        </w:rPr>
        <w:t>OŚWIADCZAMY,</w:t>
      </w:r>
      <w:r w:rsidRPr="009E4684">
        <w:rPr>
          <w:rFonts w:ascii="Verdana" w:hAnsi="Verdana"/>
        </w:rPr>
        <w:t xml:space="preserve"> że zapoznaliśmy się ze Specyfikacją Istotnych Warunków Zamówienia (SIWZ) oraz wyjaśnieniami i zmianami SIWZ przekazanymi przez Zamawiającego i uznajemy się za związanych określonymi w nich postanowieniami i zasadami postępowania.</w:t>
      </w:r>
    </w:p>
    <w:p w:rsidR="00F91E40" w:rsidRPr="0044712B" w:rsidRDefault="00F91E40" w:rsidP="001177FA">
      <w:pPr>
        <w:pStyle w:val="PlainText"/>
        <w:numPr>
          <w:ilvl w:val="0"/>
          <w:numId w:val="20"/>
        </w:numPr>
        <w:spacing w:before="100" w:beforeAutospacing="1" w:line="300" w:lineRule="exact"/>
        <w:ind w:left="357" w:hanging="357"/>
        <w:jc w:val="both"/>
        <w:rPr>
          <w:rFonts w:ascii="Verdana" w:hAnsi="Verdana"/>
        </w:rPr>
      </w:pPr>
      <w:r w:rsidRPr="0044712B">
        <w:rPr>
          <w:rFonts w:ascii="Verdana" w:hAnsi="Verdana" w:cs="Times New Roman"/>
          <w:b/>
        </w:rPr>
        <w:t>OFERUJEMY</w:t>
      </w:r>
      <w:r w:rsidRPr="0044712B">
        <w:rPr>
          <w:rFonts w:ascii="Verdana" w:hAnsi="Verdana" w:cs="Times New Roman"/>
        </w:rPr>
        <w:t xml:space="preserve"> wykonanie przedmiotu zamówienia za cenę brutto</w:t>
      </w:r>
      <w:r w:rsidRPr="0044712B">
        <w:rPr>
          <w:rFonts w:ascii="Verdana" w:hAnsi="Verdana"/>
        </w:rPr>
        <w:t xml:space="preserve"> ......................</w:t>
      </w:r>
      <w:r>
        <w:rPr>
          <w:rFonts w:ascii="Verdana" w:hAnsi="Verdana"/>
        </w:rPr>
        <w:t>.........</w:t>
      </w:r>
      <w:r w:rsidRPr="0044712B">
        <w:rPr>
          <w:rFonts w:ascii="Verdana" w:hAnsi="Verdana"/>
        </w:rPr>
        <w:t>PLN, słownie złotych: ………………………………………</w:t>
      </w:r>
      <w:r>
        <w:rPr>
          <w:rFonts w:ascii="Verdana" w:hAnsi="Verdana"/>
        </w:rPr>
        <w:t>………</w:t>
      </w:r>
      <w:r w:rsidRPr="0044712B">
        <w:rPr>
          <w:rFonts w:ascii="Verdana" w:hAnsi="Verdana"/>
        </w:rPr>
        <w:t>………………………………………………………………………,</w:t>
      </w:r>
    </w:p>
    <w:p w:rsidR="00F91E40" w:rsidRPr="009E4684" w:rsidRDefault="00F91E40" w:rsidP="0044712B">
      <w:pPr>
        <w:pStyle w:val="PlainText"/>
        <w:spacing w:line="300" w:lineRule="exact"/>
        <w:ind w:firstLine="357"/>
        <w:jc w:val="both"/>
        <w:rPr>
          <w:rFonts w:ascii="Verdana" w:hAnsi="Verdana" w:cs="Times New Roman"/>
          <w:iCs/>
        </w:rPr>
      </w:pPr>
      <w:r>
        <w:rPr>
          <w:rFonts w:ascii="Verdana" w:hAnsi="Verdana" w:cs="Times New Roman"/>
          <w:iCs/>
        </w:rPr>
        <w:t>zgodnie z załączonym do oferty F</w:t>
      </w:r>
      <w:r w:rsidRPr="009E4684">
        <w:rPr>
          <w:rFonts w:ascii="Verdana" w:hAnsi="Verdana" w:cs="Times New Roman"/>
          <w:iCs/>
        </w:rPr>
        <w:t xml:space="preserve">ormularzem cenowym. </w:t>
      </w:r>
    </w:p>
    <w:p w:rsidR="00F91E40" w:rsidRPr="008F1E3C" w:rsidRDefault="00F91E40" w:rsidP="001177FA">
      <w:pPr>
        <w:pStyle w:val="PlainText"/>
        <w:numPr>
          <w:ilvl w:val="0"/>
          <w:numId w:val="21"/>
        </w:numPr>
        <w:spacing w:line="280" w:lineRule="exact"/>
        <w:ind w:left="0" w:firstLine="0"/>
        <w:jc w:val="both"/>
        <w:rPr>
          <w:rFonts w:ascii="Verdana" w:hAnsi="Verdana"/>
          <w:bCs/>
          <w:iCs/>
        </w:rPr>
      </w:pPr>
      <w:r w:rsidRPr="0044712B">
        <w:rPr>
          <w:rFonts w:ascii="Verdana" w:hAnsi="Verdana" w:cs="Times New Roman"/>
          <w:b/>
        </w:rPr>
        <w:t>OFERUJEMY</w:t>
      </w:r>
      <w:r>
        <w:rPr>
          <w:rFonts w:ascii="Verdana" w:hAnsi="Verdana" w:cs="Times New Roman"/>
          <w:b/>
        </w:rPr>
        <w:t>:</w:t>
      </w:r>
    </w:p>
    <w:p w:rsidR="00F91E40" w:rsidRDefault="00F91E40" w:rsidP="008F1E3C">
      <w:pPr>
        <w:pStyle w:val="PlainText"/>
        <w:spacing w:line="280" w:lineRule="exact"/>
        <w:jc w:val="both"/>
        <w:rPr>
          <w:rFonts w:ascii="Verdana" w:hAnsi="Verdana" w:cs="Times New Roman"/>
        </w:rPr>
      </w:pPr>
      <w:r>
        <w:rPr>
          <w:rFonts w:ascii="Verdana" w:hAnsi="Verdana" w:cs="Times New Roman"/>
        </w:rPr>
        <w:t xml:space="preserve">           Komputery stacjonarne: </w:t>
      </w:r>
    </w:p>
    <w:p w:rsidR="00F91E40" w:rsidRDefault="00F91E40" w:rsidP="008F1E3C">
      <w:pPr>
        <w:pStyle w:val="PlainText"/>
        <w:spacing w:line="280" w:lineRule="exact"/>
        <w:jc w:val="both"/>
        <w:rPr>
          <w:rFonts w:ascii="Verdana" w:hAnsi="Verdana" w:cs="Times New Roman"/>
        </w:rPr>
      </w:pPr>
      <w:r>
        <w:rPr>
          <w:rFonts w:ascii="Verdana" w:hAnsi="Verdana" w:cs="Times New Roman"/>
        </w:rPr>
        <w:t xml:space="preserve">      marka _________________ model _____________________ symbol ________________</w:t>
      </w:r>
    </w:p>
    <w:p w:rsidR="00F91E40" w:rsidRDefault="00F91E40" w:rsidP="008F1E3C">
      <w:pPr>
        <w:pStyle w:val="PlainText"/>
        <w:spacing w:line="280" w:lineRule="exact"/>
        <w:jc w:val="both"/>
        <w:rPr>
          <w:rFonts w:ascii="Verdana" w:hAnsi="Verdana" w:cs="Times New Roman"/>
        </w:rPr>
      </w:pPr>
      <w:r>
        <w:rPr>
          <w:rFonts w:ascii="Verdana" w:hAnsi="Verdana" w:cs="Times New Roman"/>
        </w:rPr>
        <w:t xml:space="preserve">          Komputery przenośne:</w:t>
      </w:r>
    </w:p>
    <w:p w:rsidR="00F91E40" w:rsidRDefault="00F91E40" w:rsidP="008F1E3C">
      <w:pPr>
        <w:pStyle w:val="PlainText"/>
        <w:spacing w:line="280" w:lineRule="exact"/>
        <w:jc w:val="both"/>
        <w:rPr>
          <w:rFonts w:ascii="Verdana" w:hAnsi="Verdana" w:cs="Times New Roman"/>
        </w:rPr>
      </w:pPr>
      <w:r>
        <w:rPr>
          <w:rFonts w:ascii="Verdana" w:hAnsi="Verdana"/>
          <w:bCs/>
          <w:iCs/>
        </w:rPr>
        <w:t xml:space="preserve">      </w:t>
      </w:r>
      <w:r>
        <w:rPr>
          <w:rFonts w:ascii="Verdana" w:hAnsi="Verdana" w:cs="Times New Roman"/>
        </w:rPr>
        <w:t>marka _________________ model _____________________ symbol ________________</w:t>
      </w:r>
    </w:p>
    <w:p w:rsidR="00F91E40" w:rsidRPr="009E4684" w:rsidRDefault="00F91E40" w:rsidP="001177FA">
      <w:pPr>
        <w:pStyle w:val="PlainText"/>
        <w:numPr>
          <w:ilvl w:val="0"/>
          <w:numId w:val="21"/>
        </w:numPr>
        <w:spacing w:before="100" w:beforeAutospacing="1" w:line="300" w:lineRule="exact"/>
        <w:ind w:left="0" w:firstLine="0"/>
        <w:jc w:val="both"/>
        <w:rPr>
          <w:rFonts w:ascii="Verdana" w:hAnsi="Verdana"/>
          <w:bCs/>
          <w:iCs/>
        </w:rPr>
      </w:pPr>
      <w:r w:rsidRPr="009E4684">
        <w:rPr>
          <w:rFonts w:ascii="Verdana" w:hAnsi="Verdana"/>
          <w:b/>
          <w:bCs/>
          <w:iCs/>
        </w:rPr>
        <w:t>ZOBOWIĄZUJEMY SIĘ</w:t>
      </w:r>
      <w:r w:rsidRPr="009E4684">
        <w:rPr>
          <w:rFonts w:ascii="Verdana" w:hAnsi="Verdana"/>
          <w:bCs/>
          <w:iCs/>
        </w:rPr>
        <w:t xml:space="preserve"> do </w:t>
      </w:r>
      <w:r>
        <w:rPr>
          <w:rFonts w:ascii="Verdana" w:hAnsi="Verdana"/>
          <w:bCs/>
          <w:iCs/>
        </w:rPr>
        <w:t>wykonania zamówienia w terminie określonym</w:t>
      </w:r>
      <w:r w:rsidRPr="009E4684">
        <w:rPr>
          <w:rFonts w:ascii="Verdana" w:hAnsi="Verdana"/>
          <w:bCs/>
          <w:iCs/>
        </w:rPr>
        <w:t xml:space="preserve"> w </w:t>
      </w:r>
      <w:r>
        <w:rPr>
          <w:rFonts w:ascii="Verdana" w:hAnsi="Verdana"/>
          <w:bCs/>
          <w:iCs/>
        </w:rPr>
        <w:t xml:space="preserve">Specyfikacji </w:t>
      </w:r>
      <w:r w:rsidRPr="009E4684">
        <w:rPr>
          <w:rFonts w:ascii="Verdana" w:hAnsi="Verdana"/>
          <w:bCs/>
          <w:iCs/>
        </w:rPr>
        <w:t xml:space="preserve">Istotnych Warunków Zamówienia. </w:t>
      </w:r>
    </w:p>
    <w:p w:rsidR="00F91E40" w:rsidRPr="009E4684" w:rsidRDefault="00F91E40" w:rsidP="001177FA">
      <w:pPr>
        <w:pStyle w:val="PlainText"/>
        <w:numPr>
          <w:ilvl w:val="0"/>
          <w:numId w:val="21"/>
        </w:numPr>
        <w:spacing w:before="100" w:beforeAutospacing="1" w:line="300" w:lineRule="exact"/>
        <w:ind w:left="0" w:firstLine="0"/>
        <w:jc w:val="both"/>
        <w:rPr>
          <w:rFonts w:ascii="Verdana" w:hAnsi="Verdana"/>
        </w:rPr>
      </w:pPr>
      <w:r w:rsidRPr="009E4684">
        <w:rPr>
          <w:rFonts w:ascii="Verdana" w:hAnsi="Verdana"/>
          <w:b/>
        </w:rPr>
        <w:t xml:space="preserve">AKCEPTUJEMY </w:t>
      </w:r>
      <w:r w:rsidRPr="009E4684">
        <w:rPr>
          <w:rFonts w:ascii="Verdana" w:hAnsi="Verdana"/>
        </w:rPr>
        <w:t>warunki płatności określone przez Zamawiającego w Specyfikacji Istotnych Warunków Zamówienia.</w:t>
      </w:r>
    </w:p>
    <w:p w:rsidR="00F91E40" w:rsidRPr="009E4684" w:rsidRDefault="00F91E40" w:rsidP="001177FA">
      <w:pPr>
        <w:pStyle w:val="PlainText"/>
        <w:numPr>
          <w:ilvl w:val="0"/>
          <w:numId w:val="21"/>
        </w:numPr>
        <w:spacing w:before="100" w:beforeAutospacing="1" w:line="300" w:lineRule="exact"/>
        <w:ind w:left="0" w:firstLine="0"/>
        <w:jc w:val="both"/>
        <w:rPr>
          <w:rFonts w:ascii="Verdana" w:hAnsi="Verdana"/>
        </w:rPr>
      </w:pPr>
      <w:r w:rsidRPr="009E4684">
        <w:rPr>
          <w:rFonts w:ascii="Verdana" w:hAnsi="Verdana"/>
          <w:b/>
        </w:rPr>
        <w:t>JESTEŚMY</w:t>
      </w:r>
      <w:r w:rsidRPr="009E4684">
        <w:rPr>
          <w:rFonts w:ascii="Verdana" w:hAnsi="Verdana"/>
        </w:rPr>
        <w:t xml:space="preserve"> związani ofertą przez czas wskazany w Specyfikacji Istotnych Warunków Zamówienia. </w:t>
      </w:r>
    </w:p>
    <w:p w:rsidR="00F91E40" w:rsidRPr="009E4684" w:rsidRDefault="00F91E40" w:rsidP="001177FA">
      <w:pPr>
        <w:pStyle w:val="PlainText"/>
        <w:numPr>
          <w:ilvl w:val="0"/>
          <w:numId w:val="21"/>
        </w:numPr>
        <w:spacing w:before="100" w:beforeAutospacing="1" w:line="300" w:lineRule="exact"/>
        <w:ind w:left="0" w:firstLine="0"/>
        <w:jc w:val="both"/>
        <w:rPr>
          <w:rFonts w:ascii="Verdana" w:hAnsi="Verdana"/>
        </w:rPr>
      </w:pPr>
      <w:r w:rsidRPr="009E4684">
        <w:rPr>
          <w:rFonts w:ascii="Verdana" w:hAnsi="Verdana"/>
          <w:b/>
        </w:rPr>
        <w:t xml:space="preserve">ZAMÓWIENIE ZREALIZUJEMY </w:t>
      </w:r>
      <w:r w:rsidRPr="009E4684">
        <w:rPr>
          <w:rFonts w:ascii="Verdana" w:hAnsi="Verdana"/>
        </w:rPr>
        <w:t>sami*/przy udziale podwykonawców w następującym zakresie*:</w:t>
      </w:r>
    </w:p>
    <w:p w:rsidR="00F91E40" w:rsidRPr="009E4684" w:rsidRDefault="00F91E40" w:rsidP="001E6A76">
      <w:pPr>
        <w:pStyle w:val="PlainText"/>
        <w:tabs>
          <w:tab w:val="left" w:leader="underscore" w:pos="9360"/>
        </w:tabs>
        <w:spacing w:line="300" w:lineRule="exact"/>
        <w:jc w:val="both"/>
        <w:rPr>
          <w:rFonts w:ascii="Verdana" w:hAnsi="Verdana"/>
        </w:rPr>
      </w:pPr>
      <w:r w:rsidRPr="009E4684">
        <w:rPr>
          <w:rFonts w:ascii="Verdana" w:hAnsi="Verdana"/>
        </w:rPr>
        <w:tab/>
        <w:t xml:space="preserve"> </w:t>
      </w:r>
    </w:p>
    <w:p w:rsidR="00F91E40" w:rsidRPr="009E4684" w:rsidRDefault="00F91E40" w:rsidP="001E6A76">
      <w:pPr>
        <w:pStyle w:val="PlainText"/>
        <w:tabs>
          <w:tab w:val="left" w:leader="dot" w:pos="7740"/>
        </w:tabs>
        <w:spacing w:line="300" w:lineRule="exact"/>
        <w:jc w:val="center"/>
        <w:rPr>
          <w:rFonts w:ascii="Verdana" w:hAnsi="Verdana"/>
          <w:i/>
        </w:rPr>
      </w:pPr>
      <w:r w:rsidRPr="009E4684">
        <w:rPr>
          <w:rFonts w:ascii="Verdana" w:hAnsi="Verdana"/>
          <w:i/>
        </w:rPr>
        <w:t>(</w:t>
      </w:r>
      <w:r>
        <w:rPr>
          <w:rFonts w:ascii="Verdana" w:hAnsi="Verdana"/>
          <w:i/>
        </w:rPr>
        <w:t xml:space="preserve">nr części i </w:t>
      </w:r>
      <w:r w:rsidRPr="009E4684">
        <w:rPr>
          <w:rFonts w:ascii="Verdana" w:hAnsi="Verdana"/>
          <w:i/>
        </w:rPr>
        <w:t xml:space="preserve">zakres powierzonych prac) </w:t>
      </w:r>
    </w:p>
    <w:p w:rsidR="00F91E40" w:rsidRPr="009E4684" w:rsidRDefault="00F91E40" w:rsidP="001177FA">
      <w:pPr>
        <w:pStyle w:val="PlainText"/>
        <w:numPr>
          <w:ilvl w:val="0"/>
          <w:numId w:val="21"/>
        </w:numPr>
        <w:spacing w:line="300" w:lineRule="exact"/>
        <w:ind w:left="0" w:firstLine="0"/>
        <w:jc w:val="both"/>
        <w:rPr>
          <w:rFonts w:ascii="Verdana" w:hAnsi="Verdana"/>
        </w:rPr>
      </w:pPr>
      <w:r w:rsidRPr="009E4684">
        <w:rPr>
          <w:rFonts w:ascii="Verdana" w:hAnsi="Verdana"/>
          <w:b/>
        </w:rPr>
        <w:t>OŚWIADCZAMY</w:t>
      </w:r>
      <w:r w:rsidRPr="009E4684">
        <w:rPr>
          <w:rFonts w:ascii="Verdana" w:hAnsi="Verdana"/>
        </w:rPr>
        <w:t>, że sposób reprezentacji Wykonawcy*/Wykonawców wspólnie ubiegających się o udzielenie zamówienia* dla potrzeb zamówienia jest następujący:</w:t>
      </w:r>
    </w:p>
    <w:p w:rsidR="00F91E40" w:rsidRPr="009E4684" w:rsidRDefault="00F91E40" w:rsidP="001E6A76">
      <w:pPr>
        <w:pStyle w:val="PlainText"/>
        <w:tabs>
          <w:tab w:val="left" w:leader="underscore" w:pos="9360"/>
        </w:tabs>
        <w:spacing w:line="300" w:lineRule="exact"/>
        <w:jc w:val="both"/>
        <w:rPr>
          <w:rFonts w:ascii="Verdana" w:hAnsi="Verdana"/>
        </w:rPr>
      </w:pPr>
      <w:r w:rsidRPr="009E4684">
        <w:rPr>
          <w:rFonts w:ascii="Verdana" w:hAnsi="Verdana"/>
        </w:rPr>
        <w:tab/>
        <w:t xml:space="preserve"> </w:t>
      </w:r>
    </w:p>
    <w:p w:rsidR="00F91E40" w:rsidRPr="009E4684" w:rsidRDefault="00F91E40" w:rsidP="001E6A76">
      <w:pPr>
        <w:pStyle w:val="PlainText"/>
        <w:tabs>
          <w:tab w:val="left" w:leader="underscore" w:pos="9360"/>
        </w:tabs>
        <w:spacing w:line="300" w:lineRule="exact"/>
        <w:jc w:val="both"/>
        <w:rPr>
          <w:rFonts w:ascii="Verdana" w:hAnsi="Verdana"/>
        </w:rPr>
      </w:pPr>
      <w:r w:rsidRPr="009E4684">
        <w:rPr>
          <w:rFonts w:ascii="Verdana" w:hAnsi="Verdana"/>
        </w:rPr>
        <w:tab/>
        <w:t xml:space="preserve"> </w:t>
      </w:r>
    </w:p>
    <w:p w:rsidR="00F91E40" w:rsidRPr="009E4684" w:rsidRDefault="00F91E40" w:rsidP="001E6A76">
      <w:pPr>
        <w:pStyle w:val="PlainText"/>
        <w:tabs>
          <w:tab w:val="left" w:leader="dot" w:pos="9072"/>
        </w:tabs>
        <w:spacing w:line="300" w:lineRule="exact"/>
        <w:jc w:val="center"/>
        <w:rPr>
          <w:rFonts w:ascii="Verdana" w:hAnsi="Verdana"/>
          <w:i/>
        </w:rPr>
      </w:pPr>
      <w:r w:rsidRPr="009E4684">
        <w:rPr>
          <w:rFonts w:ascii="Verdana" w:hAnsi="Verdana"/>
          <w:i/>
        </w:rPr>
        <w:t>(Wypełniają jedynie przedsiębiorcy składający wspólną ofertę – spółki cywilne lub konsorcja)</w:t>
      </w:r>
    </w:p>
    <w:p w:rsidR="00F91E40" w:rsidRPr="009E4684" w:rsidRDefault="00F91E40" w:rsidP="001177FA">
      <w:pPr>
        <w:pStyle w:val="PlainText"/>
        <w:numPr>
          <w:ilvl w:val="0"/>
          <w:numId w:val="21"/>
        </w:numPr>
        <w:spacing w:before="100" w:beforeAutospacing="1" w:line="300" w:lineRule="exact"/>
        <w:ind w:left="0" w:firstLine="0"/>
        <w:jc w:val="both"/>
        <w:rPr>
          <w:rFonts w:ascii="Verdana" w:hAnsi="Verdana"/>
        </w:rPr>
      </w:pPr>
      <w:r w:rsidRPr="009E4684">
        <w:rPr>
          <w:rFonts w:ascii="Verdana" w:hAnsi="Verdana"/>
          <w:b/>
        </w:rPr>
        <w:t>OŚWIADCZAMY</w:t>
      </w:r>
      <w:r w:rsidRPr="009E4684">
        <w:rPr>
          <w:rFonts w:ascii="Verdana" w:hAnsi="Verdana"/>
        </w:rPr>
        <w:t>, iż informacje i dokumenty zawarte na stronach nr od ____ do ____ - stanowią tajemnicę przedsiębiorstwa w rozumieniu przepisów o zwalczaniu nieuczciwej konkurencji i zastrzegamy, że nie mogą być one udostępniane.</w:t>
      </w:r>
    </w:p>
    <w:p w:rsidR="00F91E40" w:rsidRPr="009E4684" w:rsidRDefault="00F91E40" w:rsidP="001177FA">
      <w:pPr>
        <w:pStyle w:val="PlainText"/>
        <w:numPr>
          <w:ilvl w:val="0"/>
          <w:numId w:val="21"/>
        </w:numPr>
        <w:spacing w:before="100" w:beforeAutospacing="1" w:line="300" w:lineRule="exact"/>
        <w:ind w:left="0" w:firstLine="0"/>
        <w:jc w:val="both"/>
        <w:rPr>
          <w:rFonts w:ascii="Verdana" w:hAnsi="Verdana"/>
        </w:rPr>
      </w:pPr>
      <w:r w:rsidRPr="009E4684">
        <w:rPr>
          <w:rFonts w:ascii="Verdana" w:hAnsi="Verdana"/>
          <w:b/>
        </w:rPr>
        <w:t>OŚWIADCZAMY,</w:t>
      </w:r>
      <w:r w:rsidRPr="009E4684">
        <w:rPr>
          <w:rFonts w:ascii="Verdana" w:hAnsi="Verdana"/>
        </w:rPr>
        <w:t xml:space="preserve"> że zapoznaliśmy się z </w:t>
      </w:r>
      <w:r w:rsidRPr="009E4684">
        <w:rPr>
          <w:rFonts w:ascii="Verdana" w:hAnsi="Verdana"/>
          <w:iCs/>
        </w:rPr>
        <w:t>Istotnymi dla Stron postanowieniami umowy</w:t>
      </w:r>
      <w:r w:rsidRPr="009E4684">
        <w:rPr>
          <w:rFonts w:ascii="Verdana" w:hAnsi="Verdana"/>
        </w:rPr>
        <w:t>, określonymi w Specyfikacji Istotnych Warunków Zamówienia i zobowiązujemy się, w przypadku wyboru naszej oferty, do zawarcia umowy zgodnej z ofertą, na warunkach określonych w Specyfikacji Istotnych Warunków Zamówienia, w miejscu i terminie wyznaczonym przez Zamawiającego.</w:t>
      </w:r>
    </w:p>
    <w:p w:rsidR="00F91E40" w:rsidRPr="009E4684" w:rsidRDefault="00F91E40" w:rsidP="001177FA">
      <w:pPr>
        <w:pStyle w:val="PlainText"/>
        <w:numPr>
          <w:ilvl w:val="0"/>
          <w:numId w:val="21"/>
        </w:numPr>
        <w:spacing w:before="100" w:beforeAutospacing="1" w:line="300" w:lineRule="exact"/>
        <w:ind w:left="0" w:firstLine="0"/>
        <w:jc w:val="both"/>
        <w:rPr>
          <w:rFonts w:ascii="Verdana" w:hAnsi="Verdana"/>
        </w:rPr>
      </w:pPr>
      <w:r w:rsidRPr="009E4684">
        <w:rPr>
          <w:rFonts w:ascii="Verdana" w:hAnsi="Verdana"/>
          <w:b/>
        </w:rPr>
        <w:t>WSZELKĄ KORESPONDENCJĘ</w:t>
      </w:r>
      <w:r w:rsidRPr="009E4684">
        <w:rPr>
          <w:rFonts w:ascii="Verdana" w:hAnsi="Verdana"/>
        </w:rPr>
        <w:t xml:space="preserve"> w sprawie postępowania należy kierować na poniższy adres:</w:t>
      </w:r>
    </w:p>
    <w:p w:rsidR="00F91E40" w:rsidRPr="009E4684" w:rsidRDefault="00F91E40" w:rsidP="001E6A76">
      <w:pPr>
        <w:pStyle w:val="PlainText"/>
        <w:tabs>
          <w:tab w:val="left" w:leader="underscore" w:pos="9360"/>
        </w:tabs>
        <w:spacing w:line="300" w:lineRule="exact"/>
        <w:jc w:val="both"/>
        <w:rPr>
          <w:rFonts w:ascii="Verdana" w:hAnsi="Verdana"/>
        </w:rPr>
      </w:pPr>
      <w:r w:rsidRPr="009E4684">
        <w:rPr>
          <w:rFonts w:ascii="Verdana" w:hAnsi="Verdana"/>
        </w:rPr>
        <w:t>Imię i nazwisko:</w:t>
      </w:r>
      <w:r w:rsidRPr="009E4684">
        <w:rPr>
          <w:rFonts w:ascii="Verdana" w:hAnsi="Verdana"/>
        </w:rPr>
        <w:tab/>
        <w:t xml:space="preserve"> </w:t>
      </w:r>
    </w:p>
    <w:p w:rsidR="00F91E40" w:rsidRPr="009E4684" w:rsidRDefault="00F91E40" w:rsidP="001E6A76">
      <w:pPr>
        <w:pStyle w:val="PlainText"/>
        <w:tabs>
          <w:tab w:val="left" w:leader="underscore" w:pos="9360"/>
        </w:tabs>
        <w:spacing w:line="300" w:lineRule="exact"/>
        <w:jc w:val="both"/>
        <w:rPr>
          <w:rFonts w:ascii="Verdana" w:hAnsi="Verdana"/>
        </w:rPr>
      </w:pPr>
      <w:r w:rsidRPr="009E4684">
        <w:rPr>
          <w:rFonts w:ascii="Verdana" w:hAnsi="Verdana"/>
        </w:rPr>
        <w:tab/>
        <w:t xml:space="preserve"> </w:t>
      </w:r>
    </w:p>
    <w:p w:rsidR="00F91E40" w:rsidRPr="009E4684" w:rsidRDefault="00F91E40" w:rsidP="001E6A76">
      <w:pPr>
        <w:pStyle w:val="PlainText"/>
        <w:tabs>
          <w:tab w:val="left" w:leader="dot" w:pos="9072"/>
        </w:tabs>
        <w:spacing w:line="300" w:lineRule="exact"/>
        <w:jc w:val="both"/>
        <w:rPr>
          <w:rFonts w:ascii="Verdana" w:hAnsi="Verdana"/>
        </w:rPr>
      </w:pPr>
      <w:r w:rsidRPr="009E4684">
        <w:rPr>
          <w:rFonts w:ascii="Verdana" w:hAnsi="Verdana"/>
        </w:rPr>
        <w:t>tel. ________________ fax __________________</w:t>
      </w:r>
      <w:r>
        <w:rPr>
          <w:rFonts w:ascii="Verdana" w:hAnsi="Verdana"/>
        </w:rPr>
        <w:t xml:space="preserve"> e-mail __________________________</w:t>
      </w:r>
    </w:p>
    <w:p w:rsidR="00F91E40" w:rsidRPr="009E4684" w:rsidRDefault="00F91E40" w:rsidP="001177FA">
      <w:pPr>
        <w:pStyle w:val="PlainText"/>
        <w:numPr>
          <w:ilvl w:val="0"/>
          <w:numId w:val="21"/>
        </w:numPr>
        <w:spacing w:before="100" w:beforeAutospacing="1" w:line="300" w:lineRule="exact"/>
        <w:ind w:left="0" w:firstLine="0"/>
        <w:jc w:val="both"/>
        <w:rPr>
          <w:rFonts w:ascii="Verdana" w:hAnsi="Verdana"/>
        </w:rPr>
      </w:pPr>
      <w:r w:rsidRPr="009E4684">
        <w:rPr>
          <w:rFonts w:ascii="Verdana" w:hAnsi="Verdana"/>
          <w:b/>
        </w:rPr>
        <w:t xml:space="preserve">OFERTĘ </w:t>
      </w:r>
      <w:r w:rsidRPr="009E4684">
        <w:rPr>
          <w:rFonts w:ascii="Verdana" w:hAnsi="Verdana"/>
        </w:rPr>
        <w:t>składamy na _________ stronach.</w:t>
      </w:r>
    </w:p>
    <w:p w:rsidR="00F91E40" w:rsidRPr="009E4684" w:rsidRDefault="00F91E40" w:rsidP="001177FA">
      <w:pPr>
        <w:pStyle w:val="PlainText"/>
        <w:numPr>
          <w:ilvl w:val="0"/>
          <w:numId w:val="21"/>
        </w:numPr>
        <w:pBdr>
          <w:bottom w:val="single" w:sz="12" w:space="12" w:color="auto"/>
        </w:pBdr>
        <w:spacing w:before="100" w:beforeAutospacing="1" w:line="300" w:lineRule="exact"/>
        <w:ind w:left="0" w:firstLine="0"/>
        <w:jc w:val="both"/>
        <w:rPr>
          <w:rFonts w:ascii="Verdana" w:hAnsi="Verdana"/>
        </w:rPr>
      </w:pPr>
      <w:r w:rsidRPr="009E4684">
        <w:rPr>
          <w:rFonts w:ascii="Verdana" w:hAnsi="Verdana"/>
          <w:b/>
        </w:rPr>
        <w:t xml:space="preserve">ZAŁĄCZNIKAMI </w:t>
      </w:r>
      <w:r w:rsidRPr="009E4684">
        <w:rPr>
          <w:rFonts w:ascii="Verdana" w:hAnsi="Verdana"/>
        </w:rPr>
        <w:t>do oferty, stanowiącymi jej integralną część są:</w:t>
      </w:r>
    </w:p>
    <w:p w:rsidR="00F91E40" w:rsidRPr="009E4684" w:rsidRDefault="00F91E40" w:rsidP="001177FA">
      <w:pPr>
        <w:pStyle w:val="PlainText"/>
        <w:numPr>
          <w:ilvl w:val="0"/>
          <w:numId w:val="21"/>
        </w:numPr>
        <w:pBdr>
          <w:bottom w:val="single" w:sz="12" w:space="12" w:color="auto"/>
        </w:pBdr>
        <w:spacing w:before="100" w:beforeAutospacing="1" w:line="300" w:lineRule="exact"/>
        <w:ind w:left="0" w:firstLine="0"/>
        <w:jc w:val="both"/>
        <w:rPr>
          <w:rFonts w:ascii="Verdana" w:hAnsi="Verdana"/>
        </w:rPr>
      </w:pPr>
      <w:r w:rsidRPr="009E4684">
        <w:rPr>
          <w:rFonts w:ascii="Verdana" w:hAnsi="Verdana"/>
          <w:b/>
        </w:rPr>
        <w:t>WRAZ Z OFERTĄ</w:t>
      </w:r>
      <w:r w:rsidRPr="009E4684">
        <w:rPr>
          <w:rFonts w:ascii="Verdana" w:hAnsi="Verdana"/>
        </w:rPr>
        <w:t xml:space="preserve"> składamy następujące oświadczenia i dokumenty na __ stronach:</w:t>
      </w:r>
    </w:p>
    <w:p w:rsidR="00F91E40" w:rsidRPr="009E4684" w:rsidRDefault="00F91E40" w:rsidP="001177FA">
      <w:pPr>
        <w:pStyle w:val="PlainText"/>
        <w:numPr>
          <w:ilvl w:val="3"/>
          <w:numId w:val="19"/>
        </w:numPr>
        <w:tabs>
          <w:tab w:val="clear" w:pos="3240"/>
          <w:tab w:val="num" w:pos="810"/>
        </w:tabs>
        <w:spacing w:line="300" w:lineRule="exact"/>
        <w:ind w:hanging="2790"/>
        <w:jc w:val="both"/>
        <w:rPr>
          <w:rFonts w:ascii="Verdana" w:hAnsi="Verdana"/>
        </w:rPr>
      </w:pPr>
      <w:r w:rsidRPr="009E4684">
        <w:rPr>
          <w:rFonts w:ascii="Verdana" w:hAnsi="Verdana"/>
        </w:rPr>
        <w:t xml:space="preserve">Oświadczenie o spełnianiu warunków udziału w postępowaniu. </w:t>
      </w:r>
    </w:p>
    <w:p w:rsidR="00F91E40" w:rsidRPr="009E4684" w:rsidRDefault="00F91E40" w:rsidP="001177FA">
      <w:pPr>
        <w:pStyle w:val="PlainText"/>
        <w:numPr>
          <w:ilvl w:val="3"/>
          <w:numId w:val="19"/>
        </w:numPr>
        <w:tabs>
          <w:tab w:val="clear" w:pos="3240"/>
          <w:tab w:val="num" w:pos="810"/>
        </w:tabs>
        <w:spacing w:line="300" w:lineRule="exact"/>
        <w:ind w:left="810"/>
        <w:jc w:val="both"/>
        <w:rPr>
          <w:rFonts w:ascii="Verdana" w:hAnsi="Verdana"/>
        </w:rPr>
      </w:pPr>
      <w:r w:rsidRPr="009E4684">
        <w:rPr>
          <w:rFonts w:ascii="Verdana" w:hAnsi="Verdana"/>
        </w:rPr>
        <w:t>________________________________________________________________</w:t>
      </w:r>
    </w:p>
    <w:p w:rsidR="00F91E40" w:rsidRPr="009E4684" w:rsidRDefault="00F91E40" w:rsidP="001E6A76">
      <w:pPr>
        <w:pStyle w:val="PlainText"/>
        <w:spacing w:line="300" w:lineRule="exact"/>
        <w:jc w:val="both"/>
        <w:rPr>
          <w:rFonts w:ascii="Verdana" w:hAnsi="Verdana"/>
        </w:rPr>
      </w:pPr>
    </w:p>
    <w:p w:rsidR="00F91E40" w:rsidRPr="009E4684" w:rsidRDefault="00F91E40" w:rsidP="001E6A76">
      <w:pPr>
        <w:pStyle w:val="PlainText"/>
        <w:spacing w:line="300" w:lineRule="exact"/>
        <w:rPr>
          <w:rFonts w:ascii="Verdana" w:hAnsi="Verdana"/>
        </w:rPr>
      </w:pPr>
      <w:r w:rsidRPr="009E4684">
        <w:rPr>
          <w:rFonts w:ascii="Verdana" w:hAnsi="Verdana"/>
        </w:rPr>
        <w:t>__________________ dnia __ __ 20</w:t>
      </w:r>
      <w:r>
        <w:rPr>
          <w:rFonts w:ascii="Verdana" w:hAnsi="Verdana"/>
        </w:rPr>
        <w:t>12</w:t>
      </w:r>
      <w:r w:rsidRPr="009E4684">
        <w:rPr>
          <w:rFonts w:ascii="Verdana" w:hAnsi="Verdana"/>
        </w:rPr>
        <w:t xml:space="preserve"> roku</w:t>
      </w:r>
    </w:p>
    <w:p w:rsidR="00F91E40" w:rsidRPr="009E4684" w:rsidRDefault="00F91E40" w:rsidP="001E6A76">
      <w:pPr>
        <w:pStyle w:val="PlainText"/>
        <w:pBdr>
          <w:bottom w:val="single" w:sz="12" w:space="1" w:color="auto"/>
        </w:pBdr>
        <w:spacing w:line="300" w:lineRule="exact"/>
        <w:ind w:left="360"/>
        <w:jc w:val="both"/>
        <w:rPr>
          <w:rFonts w:ascii="Verdana" w:hAnsi="Verdana"/>
        </w:rPr>
      </w:pPr>
    </w:p>
    <w:p w:rsidR="00F91E40" w:rsidRPr="009E4684" w:rsidRDefault="00F91E40" w:rsidP="001E6A76">
      <w:pPr>
        <w:pStyle w:val="PlainText"/>
        <w:pBdr>
          <w:bottom w:val="single" w:sz="12" w:space="1" w:color="auto"/>
        </w:pBdr>
        <w:spacing w:line="300" w:lineRule="exact"/>
        <w:ind w:left="360"/>
        <w:jc w:val="both"/>
        <w:rPr>
          <w:rFonts w:ascii="Verdana" w:hAnsi="Verdana"/>
        </w:rPr>
      </w:pPr>
    </w:p>
    <w:p w:rsidR="00F91E40" w:rsidRDefault="00F91E40" w:rsidP="001E6A76">
      <w:pPr>
        <w:pStyle w:val="PlainText"/>
        <w:pBdr>
          <w:bottom w:val="single" w:sz="12" w:space="1" w:color="auto"/>
        </w:pBdr>
        <w:spacing w:line="300" w:lineRule="exact"/>
        <w:ind w:left="360"/>
        <w:jc w:val="both"/>
        <w:rPr>
          <w:rFonts w:ascii="Times New Roman" w:hAnsi="Times New Roman"/>
          <w:sz w:val="24"/>
        </w:rPr>
      </w:pPr>
    </w:p>
    <w:p w:rsidR="00F91E40" w:rsidRDefault="00F91E40" w:rsidP="001E6A76">
      <w:pPr>
        <w:pStyle w:val="PlainText"/>
        <w:pBdr>
          <w:bottom w:val="single" w:sz="12" w:space="1" w:color="auto"/>
        </w:pBdr>
        <w:spacing w:line="300" w:lineRule="exact"/>
        <w:ind w:left="360"/>
        <w:jc w:val="both"/>
        <w:rPr>
          <w:rFonts w:ascii="Times New Roman" w:hAnsi="Times New Roman"/>
          <w:sz w:val="24"/>
        </w:rPr>
      </w:pPr>
    </w:p>
    <w:p w:rsidR="00F91E40" w:rsidRDefault="00F91E40" w:rsidP="001E6A76">
      <w:pPr>
        <w:pStyle w:val="PlainText"/>
        <w:pBdr>
          <w:bottom w:val="single" w:sz="12" w:space="1" w:color="auto"/>
        </w:pBdr>
        <w:spacing w:line="300" w:lineRule="exact"/>
        <w:ind w:left="360"/>
        <w:jc w:val="both"/>
        <w:rPr>
          <w:rFonts w:ascii="Times New Roman" w:hAnsi="Times New Roman"/>
          <w:sz w:val="24"/>
        </w:rPr>
      </w:pPr>
    </w:p>
    <w:p w:rsidR="00F91E40" w:rsidRPr="009E4684" w:rsidRDefault="00F91E40" w:rsidP="001E6A76">
      <w:pPr>
        <w:pStyle w:val="PlainText"/>
        <w:pBdr>
          <w:bottom w:val="single" w:sz="12" w:space="1" w:color="auto"/>
        </w:pBdr>
        <w:spacing w:line="300" w:lineRule="exact"/>
        <w:ind w:left="360"/>
        <w:jc w:val="both"/>
        <w:rPr>
          <w:rFonts w:ascii="Verdana" w:hAnsi="Verdana"/>
          <w:sz w:val="16"/>
          <w:szCs w:val="16"/>
        </w:rPr>
      </w:pPr>
      <w:r w:rsidRPr="009E4684">
        <w:rPr>
          <w:rFonts w:ascii="Verdana" w:hAnsi="Verdana"/>
          <w:sz w:val="16"/>
          <w:szCs w:val="16"/>
        </w:rPr>
        <w:t>* - niepotrzebne skreślić</w:t>
      </w:r>
    </w:p>
    <w:p w:rsidR="00F91E40" w:rsidRDefault="00F91E40" w:rsidP="001E6A76">
      <w:pPr>
        <w:pStyle w:val="PlainText"/>
        <w:pBdr>
          <w:bottom w:val="single" w:sz="12" w:space="1" w:color="auto"/>
        </w:pBdr>
        <w:spacing w:line="300" w:lineRule="exact"/>
        <w:ind w:left="360"/>
        <w:jc w:val="both"/>
        <w:rPr>
          <w:rFonts w:ascii="Times New Roman" w:hAnsi="Times New Roman"/>
          <w:sz w:val="24"/>
        </w:rPr>
      </w:pPr>
    </w:p>
    <w:p w:rsidR="00F91E40" w:rsidRPr="009E4684" w:rsidRDefault="00F91E40" w:rsidP="001E6A76">
      <w:pPr>
        <w:pStyle w:val="PlainText"/>
        <w:spacing w:line="300" w:lineRule="exact"/>
        <w:ind w:firstLine="3960"/>
        <w:jc w:val="center"/>
        <w:rPr>
          <w:rFonts w:ascii="Verdana" w:hAnsi="Verdana"/>
          <w:i/>
        </w:rPr>
      </w:pPr>
      <w:r w:rsidRPr="009E4684">
        <w:rPr>
          <w:rFonts w:ascii="Verdana" w:hAnsi="Verdana"/>
          <w:i/>
        </w:rPr>
        <w:t>(podpis Wykonawcy/Pełnomocnika)</w:t>
      </w:r>
    </w:p>
    <w:p w:rsidR="00F91E40" w:rsidRDefault="00F91E40" w:rsidP="001E6A76">
      <w:pPr>
        <w:pStyle w:val="PlainText"/>
        <w:spacing w:line="300" w:lineRule="exact"/>
        <w:jc w:val="center"/>
        <w:rPr>
          <w:spacing w:val="4"/>
          <w:sz w:val="22"/>
          <w:szCs w:val="22"/>
        </w:rPr>
      </w:pPr>
    </w:p>
    <w:p w:rsidR="00F91E40" w:rsidRDefault="00F91E40" w:rsidP="007B64AF">
      <w:pPr>
        <w:spacing w:before="120"/>
        <w:jc w:val="center"/>
        <w:rPr>
          <w:rFonts w:ascii="Verdana" w:hAnsi="Verdana"/>
        </w:rPr>
      </w:pPr>
      <w:r>
        <w:br w:type="page"/>
      </w:r>
    </w:p>
    <w:p w:rsidR="00F91E40" w:rsidRDefault="00F91E40" w:rsidP="007B64AF">
      <w:pPr>
        <w:pStyle w:val="Zwykytekst1"/>
        <w:jc w:val="right"/>
        <w:rPr>
          <w:rFonts w:ascii="Verdana" w:hAnsi="Verdana"/>
          <w:b/>
        </w:rPr>
      </w:pPr>
      <w:r>
        <w:rPr>
          <w:rFonts w:ascii="Verdana" w:hAnsi="Verdana"/>
          <w:b/>
        </w:rPr>
        <w:t>Formularz 2.1.</w:t>
      </w:r>
    </w:p>
    <w:p w:rsidR="00F91E40" w:rsidRDefault="00F91E40" w:rsidP="007B64AF">
      <w:pPr>
        <w:pStyle w:val="Zwykytekst1"/>
        <w:jc w:val="right"/>
        <w:rPr>
          <w:rFonts w:ascii="Verdana" w:hAnsi="Verdana"/>
          <w:b/>
        </w:rPr>
      </w:pPr>
    </w:p>
    <w:p w:rsidR="00F91E40" w:rsidRDefault="00F91E40" w:rsidP="007B64AF">
      <w:pPr>
        <w:pStyle w:val="Zwykytekst1"/>
        <w:jc w:val="right"/>
        <w:rPr>
          <w:rFonts w:ascii="Verdana" w:hAnsi="Verdana"/>
          <w:b/>
        </w:rPr>
      </w:pPr>
    </w:p>
    <w:tbl>
      <w:tblPr>
        <w:tblW w:w="0" w:type="auto"/>
        <w:tblInd w:w="70" w:type="dxa"/>
        <w:tblLayout w:type="fixed"/>
        <w:tblCellMar>
          <w:left w:w="70" w:type="dxa"/>
          <w:right w:w="70" w:type="dxa"/>
        </w:tblCellMar>
        <w:tblLook w:val="0000"/>
      </w:tblPr>
      <w:tblGrid>
        <w:gridCol w:w="3600"/>
        <w:gridCol w:w="5590"/>
      </w:tblGrid>
      <w:tr w:rsidR="00F91E40" w:rsidTr="00B00A01">
        <w:trPr>
          <w:trHeight w:val="360"/>
        </w:trPr>
        <w:tc>
          <w:tcPr>
            <w:tcW w:w="3600" w:type="dxa"/>
            <w:tcBorders>
              <w:top w:val="single" w:sz="4" w:space="0" w:color="000000"/>
              <w:left w:val="single" w:sz="4" w:space="0" w:color="000000"/>
              <w:bottom w:val="single" w:sz="4" w:space="0" w:color="000000"/>
            </w:tcBorders>
          </w:tcPr>
          <w:p w:rsidR="00F91E40" w:rsidRDefault="00F91E40" w:rsidP="00B00A01">
            <w:pPr>
              <w:snapToGrid w:val="0"/>
              <w:jc w:val="center"/>
              <w:rPr>
                <w:rFonts w:ascii="Verdana" w:hAnsi="Verdana"/>
                <w:i/>
                <w:sz w:val="20"/>
                <w:szCs w:val="20"/>
              </w:rPr>
            </w:pPr>
          </w:p>
          <w:p w:rsidR="00F91E40" w:rsidRDefault="00F91E40" w:rsidP="00B00A01">
            <w:pPr>
              <w:jc w:val="center"/>
              <w:rPr>
                <w:rFonts w:ascii="Verdana" w:hAnsi="Verdana"/>
                <w:i/>
                <w:sz w:val="20"/>
                <w:szCs w:val="20"/>
              </w:rPr>
            </w:pPr>
          </w:p>
          <w:p w:rsidR="00F91E40" w:rsidRDefault="00F91E40" w:rsidP="00B00A01">
            <w:pPr>
              <w:jc w:val="center"/>
              <w:rPr>
                <w:rFonts w:ascii="Verdana" w:hAnsi="Verdana"/>
                <w:i/>
                <w:sz w:val="20"/>
                <w:szCs w:val="20"/>
              </w:rPr>
            </w:pPr>
          </w:p>
          <w:p w:rsidR="00F91E40" w:rsidRDefault="00F91E40" w:rsidP="00B00A01">
            <w:pPr>
              <w:jc w:val="center"/>
              <w:rPr>
                <w:rFonts w:ascii="Verdana" w:hAnsi="Verdana"/>
                <w:i/>
                <w:sz w:val="20"/>
                <w:szCs w:val="20"/>
              </w:rPr>
            </w:pPr>
          </w:p>
          <w:p w:rsidR="00F91E40" w:rsidRDefault="00F91E40" w:rsidP="00B00A01">
            <w:pPr>
              <w:jc w:val="center"/>
              <w:rPr>
                <w:rFonts w:ascii="Verdana" w:hAnsi="Verdana"/>
                <w:i/>
                <w:sz w:val="20"/>
                <w:szCs w:val="20"/>
              </w:rPr>
            </w:pPr>
          </w:p>
          <w:p w:rsidR="00F91E40" w:rsidRDefault="00F91E40" w:rsidP="00B00A01">
            <w:pPr>
              <w:pStyle w:val="Zwykytekst1"/>
              <w:tabs>
                <w:tab w:val="left" w:leader="dot" w:pos="9072"/>
              </w:tabs>
              <w:spacing w:before="120"/>
              <w:jc w:val="center"/>
              <w:rPr>
                <w:rFonts w:ascii="Verdana" w:hAnsi="Verdana"/>
                <w:i/>
                <w:sz w:val="18"/>
              </w:rPr>
            </w:pPr>
            <w:r>
              <w:rPr>
                <w:rFonts w:ascii="Verdana" w:hAnsi="Verdana"/>
                <w:i/>
                <w:sz w:val="18"/>
              </w:rPr>
              <w:t>(pieczęć Wykonawcy)</w:t>
            </w:r>
          </w:p>
        </w:tc>
        <w:tc>
          <w:tcPr>
            <w:tcW w:w="5590" w:type="dxa"/>
            <w:tcBorders>
              <w:top w:val="single" w:sz="4" w:space="0" w:color="000000"/>
              <w:left w:val="single" w:sz="4" w:space="0" w:color="000000"/>
              <w:bottom w:val="single" w:sz="4" w:space="0" w:color="000000"/>
              <w:right w:val="single" w:sz="4" w:space="0" w:color="000000"/>
            </w:tcBorders>
            <w:shd w:val="clear" w:color="auto" w:fill="CCCCCC"/>
            <w:vAlign w:val="center"/>
          </w:tcPr>
          <w:p w:rsidR="00F91E40" w:rsidRDefault="00F91E40" w:rsidP="00B00A01">
            <w:pPr>
              <w:pStyle w:val="Zwykytekst1"/>
              <w:tabs>
                <w:tab w:val="left" w:leader="dot" w:pos="9072"/>
              </w:tabs>
              <w:snapToGrid w:val="0"/>
              <w:spacing w:before="120"/>
              <w:ind w:left="180"/>
              <w:jc w:val="center"/>
              <w:rPr>
                <w:rFonts w:ascii="Verdana" w:hAnsi="Verdana"/>
                <w:b/>
              </w:rPr>
            </w:pPr>
            <w:r>
              <w:rPr>
                <w:rFonts w:ascii="Verdana" w:hAnsi="Verdana"/>
                <w:b/>
              </w:rPr>
              <w:t>FORMULARZ CENOWY</w:t>
            </w:r>
          </w:p>
        </w:tc>
      </w:tr>
    </w:tbl>
    <w:p w:rsidR="00F91E40" w:rsidRDefault="00F91E40" w:rsidP="007B64AF">
      <w:pPr>
        <w:pStyle w:val="Zwykytekst1"/>
        <w:rPr>
          <w:rFonts w:ascii="Verdana" w:hAnsi="Verdana"/>
          <w:i/>
        </w:rPr>
      </w:pPr>
    </w:p>
    <w:p w:rsidR="00F91E40" w:rsidRDefault="00F91E40" w:rsidP="007B64AF">
      <w:pPr>
        <w:pStyle w:val="Tekstpodstawowy311"/>
        <w:pBdr>
          <w:left w:val="none" w:sz="0" w:space="0" w:color="auto"/>
          <w:right w:val="none" w:sz="0" w:space="0" w:color="auto"/>
        </w:pBdr>
        <w:spacing w:after="120"/>
        <w:rPr>
          <w:rFonts w:ascii="Verdana" w:hAnsi="Verdana" w:cs="Arial"/>
          <w:sz w:val="20"/>
        </w:rPr>
      </w:pPr>
      <w:r>
        <w:rPr>
          <w:rFonts w:ascii="Verdana" w:hAnsi="Verdana" w:cs="Arial"/>
          <w:b/>
          <w:sz w:val="20"/>
        </w:rPr>
        <w:t>D</w:t>
      </w:r>
      <w:r>
        <w:rPr>
          <w:rFonts w:ascii="Verdana" w:hAnsi="Verdana" w:cs="Arial"/>
          <w:sz w:val="20"/>
        </w:rPr>
        <w:t>ostawa komputerów stacjonarnych (PC) i komputerów przenośnych (notebook) z oprogramowaniem:</w:t>
      </w:r>
    </w:p>
    <w:p w:rsidR="00F91E40" w:rsidRDefault="00F91E40" w:rsidP="007B64AF">
      <w:pPr>
        <w:pStyle w:val="Zwykytekst1"/>
        <w:rPr>
          <w:rFonts w:ascii="Verdana" w:hAnsi="Verdana"/>
          <w:i/>
        </w:rPr>
      </w:pPr>
    </w:p>
    <w:tbl>
      <w:tblPr>
        <w:tblW w:w="10096" w:type="dxa"/>
        <w:tblInd w:w="-5" w:type="dxa"/>
        <w:tblLayout w:type="fixed"/>
        <w:tblLook w:val="0000"/>
      </w:tblPr>
      <w:tblGrid>
        <w:gridCol w:w="563"/>
        <w:gridCol w:w="2160"/>
        <w:gridCol w:w="956"/>
        <w:gridCol w:w="1530"/>
        <w:gridCol w:w="1440"/>
        <w:gridCol w:w="1694"/>
        <w:gridCol w:w="1753"/>
      </w:tblGrid>
      <w:tr w:rsidR="00F91E40" w:rsidTr="00741A60">
        <w:tc>
          <w:tcPr>
            <w:tcW w:w="563" w:type="dxa"/>
            <w:tcBorders>
              <w:top w:val="single" w:sz="4" w:space="0" w:color="000000"/>
              <w:left w:val="single" w:sz="4" w:space="0" w:color="000000"/>
              <w:bottom w:val="single" w:sz="4" w:space="0" w:color="000000"/>
            </w:tcBorders>
            <w:shd w:val="clear" w:color="auto" w:fill="D9D9D9"/>
          </w:tcPr>
          <w:p w:rsidR="00F91E40" w:rsidRDefault="00F91E40" w:rsidP="00B00A01">
            <w:pPr>
              <w:pStyle w:val="Zwykytekst1"/>
              <w:snapToGrid w:val="0"/>
              <w:rPr>
                <w:rFonts w:ascii="Verdana" w:hAnsi="Verdana"/>
                <w:b/>
              </w:rPr>
            </w:pPr>
            <w:r>
              <w:rPr>
                <w:rFonts w:ascii="Verdana" w:hAnsi="Verdana"/>
                <w:b/>
              </w:rPr>
              <w:t>LP.</w:t>
            </w:r>
          </w:p>
        </w:tc>
        <w:tc>
          <w:tcPr>
            <w:tcW w:w="2160" w:type="dxa"/>
            <w:tcBorders>
              <w:top w:val="single" w:sz="4" w:space="0" w:color="000000"/>
              <w:left w:val="single" w:sz="4" w:space="0" w:color="000000"/>
              <w:bottom w:val="single" w:sz="4" w:space="0" w:color="000000"/>
            </w:tcBorders>
            <w:shd w:val="clear" w:color="auto" w:fill="D9D9D9"/>
          </w:tcPr>
          <w:p w:rsidR="00F91E40" w:rsidRDefault="00F91E40" w:rsidP="00B00A01">
            <w:pPr>
              <w:pStyle w:val="Zwykytekst1"/>
              <w:snapToGrid w:val="0"/>
              <w:rPr>
                <w:rFonts w:ascii="Verdana" w:hAnsi="Verdana"/>
                <w:b/>
              </w:rPr>
            </w:pPr>
            <w:r>
              <w:rPr>
                <w:rFonts w:ascii="Verdana" w:hAnsi="Verdana"/>
                <w:b/>
              </w:rPr>
              <w:t>ASORTYMENT</w:t>
            </w:r>
          </w:p>
        </w:tc>
        <w:tc>
          <w:tcPr>
            <w:tcW w:w="956" w:type="dxa"/>
            <w:tcBorders>
              <w:top w:val="single" w:sz="4" w:space="0" w:color="000000"/>
              <w:left w:val="single" w:sz="4" w:space="0" w:color="000000"/>
              <w:bottom w:val="single" w:sz="4" w:space="0" w:color="000000"/>
            </w:tcBorders>
            <w:shd w:val="clear" w:color="auto" w:fill="D9D9D9"/>
          </w:tcPr>
          <w:p w:rsidR="00F91E40" w:rsidRDefault="00F91E40" w:rsidP="00B00A01">
            <w:pPr>
              <w:pStyle w:val="Zwykytekst1"/>
              <w:snapToGrid w:val="0"/>
              <w:rPr>
                <w:rFonts w:ascii="Verdana" w:hAnsi="Verdana"/>
                <w:b/>
              </w:rPr>
            </w:pPr>
            <w:r>
              <w:rPr>
                <w:rFonts w:ascii="Verdana" w:hAnsi="Verdana"/>
                <w:b/>
              </w:rPr>
              <w:t>ILOŚĆ</w:t>
            </w:r>
          </w:p>
        </w:tc>
        <w:tc>
          <w:tcPr>
            <w:tcW w:w="1530" w:type="dxa"/>
            <w:tcBorders>
              <w:top w:val="single" w:sz="4" w:space="0" w:color="000000"/>
              <w:left w:val="single" w:sz="4" w:space="0" w:color="000000"/>
              <w:bottom w:val="single" w:sz="4" w:space="0" w:color="000000"/>
            </w:tcBorders>
            <w:shd w:val="clear" w:color="auto" w:fill="D9D9D9"/>
          </w:tcPr>
          <w:p w:rsidR="00F91E40" w:rsidRDefault="00F91E40" w:rsidP="00B00A01">
            <w:pPr>
              <w:pStyle w:val="Zwykytekst1"/>
              <w:snapToGrid w:val="0"/>
              <w:rPr>
                <w:rFonts w:ascii="Verdana" w:hAnsi="Verdana"/>
                <w:b/>
              </w:rPr>
            </w:pPr>
            <w:r>
              <w:rPr>
                <w:rFonts w:ascii="Verdana" w:hAnsi="Verdana"/>
                <w:b/>
              </w:rPr>
              <w:t>CENA JEDN. NETTO</w:t>
            </w:r>
          </w:p>
        </w:tc>
        <w:tc>
          <w:tcPr>
            <w:tcW w:w="1440" w:type="dxa"/>
            <w:tcBorders>
              <w:top w:val="single" w:sz="4" w:space="0" w:color="000000"/>
              <w:left w:val="single" w:sz="4" w:space="0" w:color="000000"/>
              <w:bottom w:val="single" w:sz="4" w:space="0" w:color="000000"/>
            </w:tcBorders>
            <w:shd w:val="clear" w:color="auto" w:fill="D9D9D9"/>
          </w:tcPr>
          <w:p w:rsidR="00F91E40" w:rsidRDefault="00F91E40" w:rsidP="00B00A01">
            <w:pPr>
              <w:pStyle w:val="Zwykytekst1"/>
              <w:snapToGrid w:val="0"/>
              <w:rPr>
                <w:rFonts w:ascii="Verdana" w:hAnsi="Verdana"/>
                <w:b/>
              </w:rPr>
            </w:pPr>
            <w:r>
              <w:rPr>
                <w:rFonts w:ascii="Verdana" w:hAnsi="Verdana"/>
                <w:b/>
              </w:rPr>
              <w:t>WARTOŚĆ NETTO</w:t>
            </w:r>
          </w:p>
        </w:tc>
        <w:tc>
          <w:tcPr>
            <w:tcW w:w="1694" w:type="dxa"/>
            <w:tcBorders>
              <w:top w:val="single" w:sz="4" w:space="0" w:color="000000"/>
              <w:left w:val="single" w:sz="4" w:space="0" w:color="000000"/>
              <w:bottom w:val="single" w:sz="4" w:space="0" w:color="000000"/>
            </w:tcBorders>
            <w:shd w:val="clear" w:color="auto" w:fill="D9D9D9"/>
          </w:tcPr>
          <w:p w:rsidR="00F91E40" w:rsidRDefault="00F91E40" w:rsidP="00B00A01">
            <w:pPr>
              <w:pStyle w:val="Zwykytekst1"/>
              <w:snapToGrid w:val="0"/>
              <w:rPr>
                <w:rFonts w:ascii="Verdana" w:hAnsi="Verdana"/>
                <w:b/>
              </w:rPr>
            </w:pPr>
            <w:r>
              <w:rPr>
                <w:rFonts w:ascii="Verdana" w:hAnsi="Verdana"/>
                <w:b/>
              </w:rPr>
              <w:t>STAWKA podatku VAT</w:t>
            </w:r>
          </w:p>
        </w:tc>
        <w:tc>
          <w:tcPr>
            <w:tcW w:w="1753" w:type="dxa"/>
            <w:tcBorders>
              <w:top w:val="single" w:sz="4" w:space="0" w:color="000000"/>
              <w:left w:val="single" w:sz="4" w:space="0" w:color="000000"/>
              <w:bottom w:val="single" w:sz="4" w:space="0" w:color="000000"/>
              <w:right w:val="single" w:sz="4" w:space="0" w:color="000000"/>
            </w:tcBorders>
            <w:shd w:val="clear" w:color="auto" w:fill="D9D9D9"/>
          </w:tcPr>
          <w:p w:rsidR="00F91E40" w:rsidRDefault="00F91E40" w:rsidP="00B00A01">
            <w:pPr>
              <w:pStyle w:val="Zwykytekst1"/>
              <w:snapToGrid w:val="0"/>
              <w:rPr>
                <w:rFonts w:ascii="Verdana" w:hAnsi="Verdana"/>
                <w:b/>
              </w:rPr>
            </w:pPr>
            <w:r>
              <w:rPr>
                <w:rFonts w:ascii="Verdana" w:hAnsi="Verdana"/>
                <w:b/>
              </w:rPr>
              <w:t>WARTOŚĆ BRUTTO</w:t>
            </w:r>
          </w:p>
        </w:tc>
      </w:tr>
      <w:tr w:rsidR="00F91E40" w:rsidTr="00741A60">
        <w:tc>
          <w:tcPr>
            <w:tcW w:w="563" w:type="dxa"/>
            <w:tcBorders>
              <w:top w:val="single" w:sz="4" w:space="0" w:color="000000"/>
              <w:left w:val="single" w:sz="4" w:space="0" w:color="000000"/>
              <w:bottom w:val="single" w:sz="4" w:space="0" w:color="000000"/>
            </w:tcBorders>
          </w:tcPr>
          <w:p w:rsidR="00F91E40" w:rsidRDefault="00F91E40" w:rsidP="00B00A01">
            <w:pPr>
              <w:pStyle w:val="Zwykytekst1"/>
              <w:snapToGrid w:val="0"/>
              <w:rPr>
                <w:rFonts w:ascii="Verdana" w:hAnsi="Verdana"/>
                <w:i/>
              </w:rPr>
            </w:pPr>
          </w:p>
          <w:p w:rsidR="00F91E40" w:rsidRDefault="00F91E40" w:rsidP="00B00A01">
            <w:pPr>
              <w:pStyle w:val="Zwykytekst1"/>
              <w:snapToGrid w:val="0"/>
              <w:rPr>
                <w:rFonts w:ascii="Verdana" w:hAnsi="Verdana"/>
                <w:i/>
              </w:rPr>
            </w:pPr>
          </w:p>
          <w:p w:rsidR="00F91E40" w:rsidRDefault="00F91E40" w:rsidP="00741A60">
            <w:pPr>
              <w:pStyle w:val="Zwykytekst1"/>
              <w:snapToGrid w:val="0"/>
              <w:jc w:val="center"/>
              <w:rPr>
                <w:rFonts w:ascii="Verdana" w:hAnsi="Verdana"/>
                <w:i/>
              </w:rPr>
            </w:pPr>
            <w:r>
              <w:rPr>
                <w:rFonts w:ascii="Verdana" w:hAnsi="Verdana"/>
                <w:i/>
              </w:rPr>
              <w:t>1</w:t>
            </w:r>
          </w:p>
        </w:tc>
        <w:tc>
          <w:tcPr>
            <w:tcW w:w="2160" w:type="dxa"/>
            <w:tcBorders>
              <w:top w:val="single" w:sz="4" w:space="0" w:color="000000"/>
              <w:left w:val="single" w:sz="4" w:space="0" w:color="000000"/>
              <w:bottom w:val="single" w:sz="4" w:space="0" w:color="000000"/>
            </w:tcBorders>
          </w:tcPr>
          <w:p w:rsidR="00F91E40" w:rsidRDefault="00F91E40" w:rsidP="00B00A01">
            <w:pPr>
              <w:pStyle w:val="Zwykytekst1"/>
              <w:snapToGrid w:val="0"/>
              <w:rPr>
                <w:rFonts w:ascii="Verdana" w:hAnsi="Verdana"/>
              </w:rPr>
            </w:pPr>
          </w:p>
          <w:p w:rsidR="00F91E40" w:rsidRDefault="00F91E40" w:rsidP="00B00A01">
            <w:pPr>
              <w:pStyle w:val="Zwykytekst1"/>
              <w:snapToGrid w:val="0"/>
              <w:rPr>
                <w:rFonts w:ascii="Verdana" w:hAnsi="Verdana"/>
                <w:i/>
              </w:rPr>
            </w:pPr>
            <w:r>
              <w:rPr>
                <w:rFonts w:ascii="Verdana" w:hAnsi="Verdana"/>
              </w:rPr>
              <w:t>komputery stacjonarne z oprogramowaniem (PC)</w:t>
            </w:r>
          </w:p>
          <w:p w:rsidR="00F91E40" w:rsidRDefault="00F91E40" w:rsidP="00B00A01">
            <w:pPr>
              <w:pStyle w:val="Zwykytekst1"/>
              <w:rPr>
                <w:rFonts w:ascii="Verdana" w:hAnsi="Verdana"/>
                <w:i/>
              </w:rPr>
            </w:pPr>
          </w:p>
        </w:tc>
        <w:tc>
          <w:tcPr>
            <w:tcW w:w="956" w:type="dxa"/>
            <w:tcBorders>
              <w:top w:val="single" w:sz="4" w:space="0" w:color="000000"/>
              <w:left w:val="single" w:sz="4" w:space="0" w:color="000000"/>
              <w:bottom w:val="single" w:sz="4" w:space="0" w:color="000000"/>
            </w:tcBorders>
          </w:tcPr>
          <w:p w:rsidR="00F91E40" w:rsidRDefault="00F91E40" w:rsidP="00B00A01">
            <w:pPr>
              <w:pStyle w:val="Zwykytekst1"/>
              <w:snapToGrid w:val="0"/>
              <w:rPr>
                <w:rFonts w:ascii="Verdana" w:hAnsi="Verdana"/>
                <w:i/>
              </w:rPr>
            </w:pPr>
          </w:p>
          <w:p w:rsidR="00F91E40" w:rsidRDefault="00F91E40" w:rsidP="002E50F9">
            <w:pPr>
              <w:pStyle w:val="Zwykytekst1"/>
              <w:snapToGrid w:val="0"/>
              <w:jc w:val="center"/>
              <w:rPr>
                <w:rFonts w:ascii="Verdana" w:hAnsi="Verdana"/>
                <w:b/>
              </w:rPr>
            </w:pPr>
          </w:p>
          <w:p w:rsidR="00F91E40" w:rsidRPr="002E50F9" w:rsidRDefault="00F91E40" w:rsidP="002E50F9">
            <w:pPr>
              <w:pStyle w:val="Zwykytekst1"/>
              <w:snapToGrid w:val="0"/>
              <w:jc w:val="center"/>
              <w:rPr>
                <w:rFonts w:ascii="Verdana" w:hAnsi="Verdana"/>
                <w:b/>
              </w:rPr>
            </w:pPr>
            <w:r w:rsidRPr="002E50F9">
              <w:rPr>
                <w:rFonts w:ascii="Verdana" w:hAnsi="Verdana"/>
                <w:b/>
              </w:rPr>
              <w:t>23</w:t>
            </w:r>
          </w:p>
        </w:tc>
        <w:tc>
          <w:tcPr>
            <w:tcW w:w="1530" w:type="dxa"/>
            <w:tcBorders>
              <w:top w:val="single" w:sz="4" w:space="0" w:color="000000"/>
              <w:left w:val="single" w:sz="4" w:space="0" w:color="000000"/>
              <w:bottom w:val="single" w:sz="4" w:space="0" w:color="000000"/>
            </w:tcBorders>
          </w:tcPr>
          <w:p w:rsidR="00F91E40" w:rsidRDefault="00F91E40" w:rsidP="00B00A01">
            <w:pPr>
              <w:pStyle w:val="Zwykytekst1"/>
              <w:snapToGrid w:val="0"/>
              <w:rPr>
                <w:rFonts w:ascii="Verdana" w:hAnsi="Verdana"/>
                <w:i/>
              </w:rPr>
            </w:pPr>
          </w:p>
        </w:tc>
        <w:tc>
          <w:tcPr>
            <w:tcW w:w="1440" w:type="dxa"/>
            <w:tcBorders>
              <w:top w:val="single" w:sz="4" w:space="0" w:color="000000"/>
              <w:left w:val="single" w:sz="4" w:space="0" w:color="000000"/>
              <w:bottom w:val="single" w:sz="4" w:space="0" w:color="000000"/>
            </w:tcBorders>
          </w:tcPr>
          <w:p w:rsidR="00F91E40" w:rsidRDefault="00F91E40" w:rsidP="00B00A01">
            <w:pPr>
              <w:pStyle w:val="Zwykytekst1"/>
              <w:snapToGrid w:val="0"/>
              <w:rPr>
                <w:rFonts w:ascii="Verdana" w:hAnsi="Verdana"/>
                <w:i/>
              </w:rPr>
            </w:pPr>
          </w:p>
        </w:tc>
        <w:tc>
          <w:tcPr>
            <w:tcW w:w="1694" w:type="dxa"/>
            <w:tcBorders>
              <w:top w:val="single" w:sz="4" w:space="0" w:color="000000"/>
              <w:left w:val="single" w:sz="4" w:space="0" w:color="000000"/>
              <w:bottom w:val="single" w:sz="4" w:space="0" w:color="000000"/>
            </w:tcBorders>
          </w:tcPr>
          <w:p w:rsidR="00F91E40" w:rsidRDefault="00F91E40" w:rsidP="00B00A01">
            <w:pPr>
              <w:pStyle w:val="Zwykytekst1"/>
              <w:snapToGrid w:val="0"/>
              <w:rPr>
                <w:rFonts w:ascii="Verdana" w:hAnsi="Verdana"/>
                <w:i/>
              </w:rPr>
            </w:pPr>
          </w:p>
        </w:tc>
        <w:tc>
          <w:tcPr>
            <w:tcW w:w="1753" w:type="dxa"/>
            <w:tcBorders>
              <w:top w:val="single" w:sz="4" w:space="0" w:color="000000"/>
              <w:left w:val="single" w:sz="4" w:space="0" w:color="000000"/>
              <w:bottom w:val="single" w:sz="4" w:space="0" w:color="000000"/>
              <w:right w:val="single" w:sz="4" w:space="0" w:color="000000"/>
            </w:tcBorders>
          </w:tcPr>
          <w:p w:rsidR="00F91E40" w:rsidRDefault="00F91E40" w:rsidP="00B00A01">
            <w:pPr>
              <w:pStyle w:val="Zwykytekst1"/>
              <w:snapToGrid w:val="0"/>
              <w:rPr>
                <w:rFonts w:ascii="Verdana" w:hAnsi="Verdana"/>
                <w:i/>
              </w:rPr>
            </w:pPr>
          </w:p>
        </w:tc>
      </w:tr>
      <w:tr w:rsidR="00F91E40" w:rsidTr="00741A60">
        <w:tc>
          <w:tcPr>
            <w:tcW w:w="563" w:type="dxa"/>
            <w:tcBorders>
              <w:top w:val="single" w:sz="4" w:space="0" w:color="000000"/>
              <w:left w:val="single" w:sz="4" w:space="0" w:color="000000"/>
              <w:bottom w:val="single" w:sz="4" w:space="0" w:color="auto"/>
            </w:tcBorders>
          </w:tcPr>
          <w:p w:rsidR="00F91E40" w:rsidRDefault="00F91E40" w:rsidP="00B00A01">
            <w:pPr>
              <w:pStyle w:val="Zwykytekst1"/>
              <w:snapToGrid w:val="0"/>
              <w:rPr>
                <w:rFonts w:ascii="Verdana" w:hAnsi="Verdana"/>
                <w:i/>
              </w:rPr>
            </w:pPr>
          </w:p>
          <w:p w:rsidR="00F91E40" w:rsidRDefault="00F91E40" w:rsidP="00B00A01">
            <w:pPr>
              <w:pStyle w:val="Zwykytekst1"/>
              <w:snapToGrid w:val="0"/>
              <w:rPr>
                <w:rFonts w:ascii="Verdana" w:hAnsi="Verdana"/>
                <w:i/>
              </w:rPr>
            </w:pPr>
          </w:p>
          <w:p w:rsidR="00F91E40" w:rsidRDefault="00F91E40" w:rsidP="00741A60">
            <w:pPr>
              <w:pStyle w:val="Zwykytekst1"/>
              <w:snapToGrid w:val="0"/>
              <w:jc w:val="center"/>
              <w:rPr>
                <w:rFonts w:ascii="Verdana" w:hAnsi="Verdana"/>
                <w:i/>
              </w:rPr>
            </w:pPr>
            <w:r>
              <w:rPr>
                <w:rFonts w:ascii="Verdana" w:hAnsi="Verdana"/>
                <w:i/>
              </w:rPr>
              <w:t>2</w:t>
            </w:r>
          </w:p>
        </w:tc>
        <w:tc>
          <w:tcPr>
            <w:tcW w:w="2160" w:type="dxa"/>
            <w:tcBorders>
              <w:top w:val="single" w:sz="4" w:space="0" w:color="000000"/>
              <w:left w:val="single" w:sz="4" w:space="0" w:color="000000"/>
              <w:bottom w:val="single" w:sz="4" w:space="0" w:color="000000"/>
            </w:tcBorders>
          </w:tcPr>
          <w:p w:rsidR="00F91E40" w:rsidRDefault="00F91E40" w:rsidP="00B00A01">
            <w:pPr>
              <w:pStyle w:val="Zwykytekst1"/>
              <w:rPr>
                <w:rFonts w:ascii="Verdana" w:hAnsi="Verdana"/>
              </w:rPr>
            </w:pPr>
          </w:p>
          <w:p w:rsidR="00F91E40" w:rsidRDefault="00F91E40" w:rsidP="00B00A01">
            <w:pPr>
              <w:pStyle w:val="Zwykytekst1"/>
              <w:rPr>
                <w:rFonts w:ascii="Verdana" w:hAnsi="Verdana"/>
              </w:rPr>
            </w:pPr>
            <w:r>
              <w:rPr>
                <w:rFonts w:ascii="Verdana" w:hAnsi="Verdana"/>
              </w:rPr>
              <w:t>komputery przenośne (notebook) z oprogramowaniem</w:t>
            </w:r>
          </w:p>
          <w:p w:rsidR="00F91E40" w:rsidRDefault="00F91E40" w:rsidP="00B00A01">
            <w:pPr>
              <w:pStyle w:val="Zwykytekst1"/>
              <w:rPr>
                <w:rFonts w:ascii="Verdana" w:hAnsi="Verdana"/>
                <w:i/>
              </w:rPr>
            </w:pPr>
          </w:p>
        </w:tc>
        <w:tc>
          <w:tcPr>
            <w:tcW w:w="956" w:type="dxa"/>
            <w:tcBorders>
              <w:top w:val="single" w:sz="4" w:space="0" w:color="000000"/>
              <w:left w:val="single" w:sz="4" w:space="0" w:color="000000"/>
              <w:bottom w:val="single" w:sz="4" w:space="0" w:color="000000"/>
            </w:tcBorders>
          </w:tcPr>
          <w:p w:rsidR="00F91E40" w:rsidRDefault="00F91E40" w:rsidP="00B00A01">
            <w:pPr>
              <w:pStyle w:val="Zwykytekst1"/>
              <w:snapToGrid w:val="0"/>
              <w:rPr>
                <w:rFonts w:ascii="Verdana" w:hAnsi="Verdana"/>
                <w:i/>
              </w:rPr>
            </w:pPr>
          </w:p>
          <w:p w:rsidR="00F91E40" w:rsidRDefault="00F91E40" w:rsidP="002E50F9">
            <w:pPr>
              <w:pStyle w:val="Zwykytekst1"/>
              <w:snapToGrid w:val="0"/>
              <w:jc w:val="center"/>
              <w:rPr>
                <w:rFonts w:ascii="Verdana" w:hAnsi="Verdana"/>
                <w:b/>
              </w:rPr>
            </w:pPr>
          </w:p>
          <w:p w:rsidR="00F91E40" w:rsidRPr="002E50F9" w:rsidRDefault="00F91E40" w:rsidP="002E50F9">
            <w:pPr>
              <w:pStyle w:val="Zwykytekst1"/>
              <w:snapToGrid w:val="0"/>
              <w:jc w:val="center"/>
              <w:rPr>
                <w:rFonts w:ascii="Verdana" w:hAnsi="Verdana"/>
                <w:b/>
              </w:rPr>
            </w:pPr>
            <w:r w:rsidRPr="002E50F9">
              <w:rPr>
                <w:rFonts w:ascii="Verdana" w:hAnsi="Verdana"/>
                <w:b/>
              </w:rPr>
              <w:t>8</w:t>
            </w:r>
          </w:p>
        </w:tc>
        <w:tc>
          <w:tcPr>
            <w:tcW w:w="1530" w:type="dxa"/>
            <w:tcBorders>
              <w:top w:val="single" w:sz="4" w:space="0" w:color="000000"/>
              <w:left w:val="single" w:sz="4" w:space="0" w:color="000000"/>
              <w:bottom w:val="single" w:sz="4" w:space="0" w:color="000000"/>
            </w:tcBorders>
          </w:tcPr>
          <w:p w:rsidR="00F91E40" w:rsidRDefault="00F91E40" w:rsidP="00B00A01">
            <w:pPr>
              <w:pStyle w:val="Zwykytekst1"/>
              <w:snapToGrid w:val="0"/>
              <w:rPr>
                <w:rFonts w:ascii="Verdana" w:hAnsi="Verdana"/>
                <w:i/>
              </w:rPr>
            </w:pPr>
          </w:p>
        </w:tc>
        <w:tc>
          <w:tcPr>
            <w:tcW w:w="1440" w:type="dxa"/>
            <w:tcBorders>
              <w:top w:val="single" w:sz="4" w:space="0" w:color="000000"/>
              <w:left w:val="single" w:sz="4" w:space="0" w:color="000000"/>
              <w:bottom w:val="single" w:sz="4" w:space="0" w:color="000000"/>
            </w:tcBorders>
          </w:tcPr>
          <w:p w:rsidR="00F91E40" w:rsidRDefault="00F91E40" w:rsidP="00B00A01">
            <w:pPr>
              <w:pStyle w:val="Zwykytekst1"/>
              <w:snapToGrid w:val="0"/>
              <w:rPr>
                <w:rFonts w:ascii="Verdana" w:hAnsi="Verdana"/>
                <w:i/>
              </w:rPr>
            </w:pPr>
          </w:p>
        </w:tc>
        <w:tc>
          <w:tcPr>
            <w:tcW w:w="1694" w:type="dxa"/>
            <w:tcBorders>
              <w:top w:val="single" w:sz="4" w:space="0" w:color="000000"/>
              <w:left w:val="single" w:sz="4" w:space="0" w:color="000000"/>
              <w:bottom w:val="single" w:sz="4" w:space="0" w:color="000000"/>
            </w:tcBorders>
          </w:tcPr>
          <w:p w:rsidR="00F91E40" w:rsidRDefault="00F91E40" w:rsidP="00B00A01">
            <w:pPr>
              <w:pStyle w:val="Zwykytekst1"/>
              <w:snapToGrid w:val="0"/>
              <w:rPr>
                <w:rFonts w:ascii="Verdana" w:hAnsi="Verdana"/>
                <w:i/>
              </w:rPr>
            </w:pPr>
          </w:p>
        </w:tc>
        <w:tc>
          <w:tcPr>
            <w:tcW w:w="1753" w:type="dxa"/>
            <w:tcBorders>
              <w:top w:val="single" w:sz="4" w:space="0" w:color="000000"/>
              <w:left w:val="single" w:sz="4" w:space="0" w:color="000000"/>
              <w:bottom w:val="single" w:sz="4" w:space="0" w:color="000000"/>
              <w:right w:val="single" w:sz="4" w:space="0" w:color="000000"/>
            </w:tcBorders>
          </w:tcPr>
          <w:p w:rsidR="00F91E40" w:rsidRDefault="00F91E40" w:rsidP="00B00A01">
            <w:pPr>
              <w:pStyle w:val="Zwykytekst1"/>
              <w:snapToGrid w:val="0"/>
              <w:rPr>
                <w:rFonts w:ascii="Verdana" w:hAnsi="Verdana"/>
                <w:i/>
              </w:rPr>
            </w:pPr>
          </w:p>
        </w:tc>
      </w:tr>
      <w:tr w:rsidR="00F91E40" w:rsidTr="00741A60">
        <w:tc>
          <w:tcPr>
            <w:tcW w:w="563" w:type="dxa"/>
            <w:tcBorders>
              <w:top w:val="single" w:sz="4" w:space="0" w:color="auto"/>
              <w:right w:val="single" w:sz="4" w:space="0" w:color="auto"/>
            </w:tcBorders>
          </w:tcPr>
          <w:p w:rsidR="00F91E40" w:rsidRDefault="00F91E40" w:rsidP="00B00A01">
            <w:pPr>
              <w:pStyle w:val="Zwykytekst1"/>
              <w:snapToGrid w:val="0"/>
              <w:rPr>
                <w:rFonts w:ascii="Verdana" w:hAnsi="Verdana"/>
                <w:i/>
              </w:rPr>
            </w:pPr>
          </w:p>
          <w:p w:rsidR="00F91E40" w:rsidRDefault="00F91E40" w:rsidP="00B00A01">
            <w:pPr>
              <w:pStyle w:val="Zwykytekst1"/>
              <w:snapToGrid w:val="0"/>
              <w:rPr>
                <w:rFonts w:ascii="Verdana" w:hAnsi="Verdana"/>
                <w:i/>
              </w:rPr>
            </w:pPr>
          </w:p>
        </w:tc>
        <w:tc>
          <w:tcPr>
            <w:tcW w:w="4646" w:type="dxa"/>
            <w:gridSpan w:val="3"/>
            <w:tcBorders>
              <w:top w:val="single" w:sz="4" w:space="0" w:color="000000"/>
              <w:left w:val="single" w:sz="4" w:space="0" w:color="auto"/>
              <w:bottom w:val="single" w:sz="4" w:space="0" w:color="000000"/>
            </w:tcBorders>
            <w:shd w:val="clear" w:color="auto" w:fill="D9D9D9"/>
          </w:tcPr>
          <w:p w:rsidR="00F91E40" w:rsidRDefault="00F91E40" w:rsidP="002E50F9">
            <w:pPr>
              <w:pStyle w:val="Zwykytekst1"/>
              <w:snapToGrid w:val="0"/>
              <w:jc w:val="center"/>
              <w:rPr>
                <w:rFonts w:ascii="Verdana" w:hAnsi="Verdana"/>
                <w:i/>
              </w:rPr>
            </w:pPr>
          </w:p>
          <w:p w:rsidR="00F91E40" w:rsidRDefault="00F91E40" w:rsidP="002E50F9">
            <w:pPr>
              <w:pStyle w:val="Zwykytekst1"/>
              <w:snapToGrid w:val="0"/>
              <w:jc w:val="center"/>
              <w:rPr>
                <w:rFonts w:ascii="Verdana" w:hAnsi="Verdana"/>
                <w:i/>
              </w:rPr>
            </w:pPr>
            <w:r>
              <w:rPr>
                <w:rFonts w:ascii="Verdana" w:hAnsi="Verdana"/>
                <w:i/>
              </w:rPr>
              <w:t>RAZEM:</w:t>
            </w:r>
          </w:p>
          <w:p w:rsidR="00F91E40" w:rsidRDefault="00F91E40" w:rsidP="002E50F9">
            <w:pPr>
              <w:pStyle w:val="Zwykytekst1"/>
              <w:snapToGrid w:val="0"/>
              <w:jc w:val="center"/>
              <w:rPr>
                <w:rFonts w:ascii="Verdana" w:hAnsi="Verdana"/>
                <w:i/>
              </w:rPr>
            </w:pPr>
          </w:p>
        </w:tc>
        <w:tc>
          <w:tcPr>
            <w:tcW w:w="1440" w:type="dxa"/>
            <w:tcBorders>
              <w:top w:val="single" w:sz="4" w:space="0" w:color="000000"/>
              <w:left w:val="single" w:sz="4" w:space="0" w:color="000000"/>
              <w:bottom w:val="single" w:sz="4" w:space="0" w:color="000000"/>
            </w:tcBorders>
          </w:tcPr>
          <w:p w:rsidR="00F91E40" w:rsidRDefault="00F91E40" w:rsidP="00B00A01">
            <w:pPr>
              <w:pStyle w:val="Zwykytekst1"/>
              <w:snapToGrid w:val="0"/>
              <w:rPr>
                <w:rFonts w:ascii="Verdana" w:hAnsi="Verdana"/>
                <w:i/>
              </w:rPr>
            </w:pPr>
          </w:p>
        </w:tc>
        <w:tc>
          <w:tcPr>
            <w:tcW w:w="1694" w:type="dxa"/>
            <w:tcBorders>
              <w:top w:val="single" w:sz="4" w:space="0" w:color="000000"/>
              <w:left w:val="single" w:sz="4" w:space="0" w:color="000000"/>
              <w:bottom w:val="single" w:sz="4" w:space="0" w:color="000000"/>
            </w:tcBorders>
          </w:tcPr>
          <w:p w:rsidR="00F91E40" w:rsidRDefault="00F91E40" w:rsidP="00B00A01">
            <w:pPr>
              <w:pStyle w:val="Zwykytekst1"/>
              <w:snapToGrid w:val="0"/>
              <w:rPr>
                <w:rFonts w:ascii="Verdana" w:hAnsi="Verdana"/>
                <w:i/>
              </w:rPr>
            </w:pPr>
          </w:p>
        </w:tc>
        <w:tc>
          <w:tcPr>
            <w:tcW w:w="1753" w:type="dxa"/>
            <w:tcBorders>
              <w:top w:val="single" w:sz="4" w:space="0" w:color="000000"/>
              <w:left w:val="single" w:sz="4" w:space="0" w:color="000000"/>
              <w:bottom w:val="single" w:sz="4" w:space="0" w:color="000000"/>
              <w:right w:val="single" w:sz="4" w:space="0" w:color="000000"/>
            </w:tcBorders>
          </w:tcPr>
          <w:p w:rsidR="00F91E40" w:rsidRDefault="00F91E40" w:rsidP="00B00A01">
            <w:pPr>
              <w:pStyle w:val="Zwykytekst1"/>
              <w:snapToGrid w:val="0"/>
              <w:rPr>
                <w:rFonts w:ascii="Verdana" w:hAnsi="Verdana"/>
                <w:i/>
              </w:rPr>
            </w:pPr>
          </w:p>
        </w:tc>
      </w:tr>
    </w:tbl>
    <w:p w:rsidR="00F91E40" w:rsidRDefault="00F91E40" w:rsidP="007B64AF">
      <w:pPr>
        <w:pStyle w:val="Zwykytekst1"/>
        <w:rPr>
          <w:rFonts w:ascii="Verdana" w:hAnsi="Verdana"/>
          <w:i/>
        </w:rPr>
      </w:pPr>
    </w:p>
    <w:p w:rsidR="00F91E40" w:rsidRDefault="00F91E40" w:rsidP="007B64AF">
      <w:pPr>
        <w:pStyle w:val="Zwykytekst1"/>
        <w:rPr>
          <w:rFonts w:ascii="Verdana" w:hAnsi="Verdana"/>
          <w:i/>
        </w:rPr>
      </w:pPr>
    </w:p>
    <w:p w:rsidR="00F91E40" w:rsidRDefault="00F91E40" w:rsidP="007B64AF">
      <w:pPr>
        <w:pStyle w:val="Zwykytekst1"/>
        <w:jc w:val="right"/>
        <w:rPr>
          <w:rFonts w:ascii="Verdana" w:hAnsi="Verdana"/>
        </w:rPr>
      </w:pPr>
    </w:p>
    <w:p w:rsidR="00F91E40" w:rsidRDefault="00F91E40" w:rsidP="007B64AF"/>
    <w:p w:rsidR="00F91E40" w:rsidRDefault="00F91E40" w:rsidP="007B64AF">
      <w:pPr>
        <w:pStyle w:val="Zwykytekst1"/>
        <w:jc w:val="right"/>
      </w:pPr>
    </w:p>
    <w:p w:rsidR="00F91E40" w:rsidRDefault="00F91E40" w:rsidP="007B64AF"/>
    <w:p w:rsidR="00F91E40" w:rsidRDefault="00F91E40" w:rsidP="007B64AF"/>
    <w:p w:rsidR="00F91E40" w:rsidRDefault="00F91E40" w:rsidP="007B64AF"/>
    <w:p w:rsidR="00F91E40" w:rsidRDefault="00F91E40" w:rsidP="007B64AF">
      <w:pPr>
        <w:pStyle w:val="Zwykytekst1"/>
        <w:spacing w:before="120"/>
        <w:rPr>
          <w:rFonts w:ascii="Verdana" w:hAnsi="Verdana"/>
        </w:rPr>
      </w:pPr>
      <w:r>
        <w:rPr>
          <w:rFonts w:ascii="Verdana" w:hAnsi="Verdana"/>
        </w:rPr>
        <w:t>__________________ dnia ___ ___ 2012 roku</w:t>
      </w:r>
    </w:p>
    <w:p w:rsidR="00F91E40" w:rsidRDefault="00F91E40" w:rsidP="007B64AF">
      <w:pPr>
        <w:pStyle w:val="Zwykytekst1"/>
        <w:ind w:left="2836" w:firstLine="709"/>
        <w:jc w:val="center"/>
        <w:rPr>
          <w:rFonts w:ascii="Verdana" w:hAnsi="Verdana"/>
          <w:i/>
        </w:rPr>
      </w:pPr>
      <w:r>
        <w:rPr>
          <w:rFonts w:ascii="Verdana" w:hAnsi="Verdana"/>
          <w:i/>
        </w:rPr>
        <w:t xml:space="preserve">                      </w:t>
      </w:r>
    </w:p>
    <w:p w:rsidR="00F91E40" w:rsidRDefault="00F91E40" w:rsidP="007B64AF">
      <w:pPr>
        <w:pStyle w:val="Zwykytekst1"/>
        <w:ind w:left="2836" w:firstLine="709"/>
        <w:jc w:val="center"/>
        <w:rPr>
          <w:rFonts w:ascii="Verdana" w:hAnsi="Verdana"/>
          <w:i/>
        </w:rPr>
      </w:pPr>
    </w:p>
    <w:p w:rsidR="00F91E40" w:rsidRDefault="00F91E40" w:rsidP="007B64AF">
      <w:pPr>
        <w:pStyle w:val="Zwykytekst1"/>
        <w:ind w:left="4963" w:firstLine="709"/>
        <w:jc w:val="center"/>
        <w:rPr>
          <w:rFonts w:ascii="Verdana" w:hAnsi="Verdana"/>
          <w:i/>
        </w:rPr>
      </w:pPr>
      <w:r>
        <w:rPr>
          <w:rFonts w:ascii="Verdana" w:hAnsi="Verdana"/>
          <w:i/>
        </w:rPr>
        <w:t>____________________________</w:t>
      </w:r>
    </w:p>
    <w:p w:rsidR="00F91E40" w:rsidRDefault="00F91E40" w:rsidP="007B64AF">
      <w:pPr>
        <w:pStyle w:val="Zwykytekst1"/>
        <w:ind w:left="2836" w:firstLine="709"/>
        <w:jc w:val="center"/>
        <w:rPr>
          <w:rFonts w:ascii="Verdana" w:hAnsi="Verdana"/>
          <w:i/>
        </w:rPr>
      </w:pPr>
      <w:r>
        <w:rPr>
          <w:rFonts w:ascii="Verdana" w:hAnsi="Verdana"/>
          <w:i/>
        </w:rPr>
        <w:t xml:space="preserve">                           (podpis Wykonawcy/Pełnomocnika)</w:t>
      </w:r>
    </w:p>
    <w:p w:rsidR="00F91E40" w:rsidRDefault="00F91E40" w:rsidP="007B64AF">
      <w:pPr>
        <w:pStyle w:val="Zwykytekst1"/>
        <w:jc w:val="center"/>
        <w:rPr>
          <w:rFonts w:ascii="Verdana" w:hAnsi="Verdana"/>
          <w:b/>
        </w:rPr>
      </w:pPr>
    </w:p>
    <w:p w:rsidR="00F91E40" w:rsidRDefault="00F91E40" w:rsidP="00C52CEF">
      <w:pPr>
        <w:spacing w:before="120"/>
        <w:jc w:val="center"/>
        <w:rPr>
          <w:b/>
          <w:sz w:val="28"/>
          <w:szCs w:val="28"/>
        </w:rPr>
      </w:pPr>
    </w:p>
    <w:p w:rsidR="00F91E40" w:rsidRDefault="00F91E40">
      <w:pPr>
        <w:spacing w:before="120"/>
        <w:jc w:val="center"/>
        <w:rPr>
          <w:b/>
          <w:sz w:val="28"/>
          <w:szCs w:val="28"/>
        </w:rPr>
      </w:pPr>
    </w:p>
    <w:p w:rsidR="00F91E40" w:rsidRDefault="00F91E40">
      <w:pPr>
        <w:spacing w:before="120"/>
        <w:jc w:val="center"/>
        <w:rPr>
          <w:b/>
          <w:sz w:val="28"/>
          <w:szCs w:val="28"/>
        </w:rPr>
      </w:pPr>
    </w:p>
    <w:p w:rsidR="00F91E40" w:rsidRDefault="00F91E40">
      <w:pPr>
        <w:spacing w:before="120"/>
        <w:jc w:val="center"/>
        <w:rPr>
          <w:b/>
          <w:sz w:val="28"/>
          <w:szCs w:val="28"/>
        </w:rPr>
      </w:pPr>
    </w:p>
    <w:p w:rsidR="00F91E40" w:rsidRDefault="00F91E40">
      <w:pPr>
        <w:spacing w:before="120"/>
        <w:jc w:val="center"/>
        <w:rPr>
          <w:b/>
          <w:sz w:val="28"/>
          <w:szCs w:val="28"/>
        </w:rPr>
      </w:pPr>
    </w:p>
    <w:p w:rsidR="00F91E40" w:rsidRDefault="00F91E40">
      <w:pPr>
        <w:spacing w:before="120"/>
        <w:jc w:val="center"/>
        <w:rPr>
          <w:b/>
          <w:sz w:val="28"/>
          <w:szCs w:val="28"/>
        </w:rPr>
      </w:pPr>
    </w:p>
    <w:p w:rsidR="00F91E40" w:rsidRDefault="00F91E40">
      <w:pPr>
        <w:spacing w:before="120"/>
        <w:jc w:val="center"/>
        <w:rPr>
          <w:b/>
          <w:sz w:val="28"/>
          <w:szCs w:val="28"/>
        </w:rPr>
      </w:pPr>
    </w:p>
    <w:p w:rsidR="00F91E40" w:rsidRDefault="00F91E40">
      <w:pPr>
        <w:spacing w:before="120"/>
        <w:jc w:val="center"/>
        <w:rPr>
          <w:b/>
          <w:sz w:val="28"/>
          <w:szCs w:val="28"/>
        </w:rPr>
      </w:pPr>
    </w:p>
    <w:p w:rsidR="00F91E40" w:rsidRDefault="00F91E40">
      <w:pPr>
        <w:spacing w:before="120"/>
        <w:jc w:val="center"/>
        <w:rPr>
          <w:b/>
          <w:sz w:val="28"/>
          <w:szCs w:val="28"/>
        </w:rPr>
      </w:pPr>
    </w:p>
    <w:p w:rsidR="00F91E40" w:rsidRDefault="00F91E40">
      <w:pPr>
        <w:spacing w:before="120"/>
        <w:jc w:val="center"/>
        <w:rPr>
          <w:b/>
          <w:sz w:val="28"/>
          <w:szCs w:val="28"/>
        </w:rPr>
      </w:pPr>
    </w:p>
    <w:p w:rsidR="00F91E40" w:rsidRDefault="00F91E40">
      <w:pPr>
        <w:spacing w:before="120"/>
        <w:jc w:val="center"/>
        <w:rPr>
          <w:b/>
          <w:sz w:val="28"/>
          <w:szCs w:val="28"/>
        </w:rPr>
      </w:pPr>
    </w:p>
    <w:p w:rsidR="00F91E40" w:rsidRDefault="00F91E40">
      <w:pPr>
        <w:spacing w:before="120"/>
        <w:jc w:val="center"/>
        <w:rPr>
          <w:b/>
          <w:sz w:val="28"/>
          <w:szCs w:val="28"/>
        </w:rPr>
      </w:pPr>
    </w:p>
    <w:p w:rsidR="00F91E40" w:rsidRDefault="00F91E40">
      <w:pPr>
        <w:spacing w:before="120"/>
        <w:jc w:val="center"/>
        <w:rPr>
          <w:b/>
          <w:sz w:val="28"/>
          <w:szCs w:val="28"/>
        </w:rPr>
      </w:pPr>
    </w:p>
    <w:p w:rsidR="00F91E40" w:rsidRDefault="00F91E40">
      <w:pPr>
        <w:spacing w:before="120"/>
        <w:jc w:val="center"/>
        <w:rPr>
          <w:b/>
          <w:sz w:val="28"/>
          <w:szCs w:val="28"/>
        </w:rPr>
      </w:pPr>
    </w:p>
    <w:p w:rsidR="00F91E40" w:rsidRDefault="00F91E40">
      <w:pPr>
        <w:spacing w:before="120"/>
        <w:jc w:val="center"/>
        <w:rPr>
          <w:b/>
          <w:sz w:val="28"/>
          <w:szCs w:val="28"/>
        </w:rPr>
      </w:pPr>
    </w:p>
    <w:p w:rsidR="00F91E40" w:rsidRDefault="00F91E40">
      <w:pPr>
        <w:spacing w:before="120"/>
        <w:jc w:val="center"/>
        <w:rPr>
          <w:b/>
          <w:sz w:val="28"/>
          <w:szCs w:val="28"/>
        </w:rPr>
      </w:pPr>
    </w:p>
    <w:p w:rsidR="00F91E40" w:rsidRDefault="00F91E40">
      <w:pPr>
        <w:spacing w:before="120"/>
        <w:jc w:val="center"/>
        <w:rPr>
          <w:b/>
          <w:sz w:val="28"/>
          <w:szCs w:val="28"/>
        </w:rPr>
      </w:pPr>
    </w:p>
    <w:p w:rsidR="00F91E40" w:rsidRPr="00A135E3" w:rsidRDefault="00F91E40" w:rsidP="009600A8">
      <w:pPr>
        <w:jc w:val="center"/>
        <w:rPr>
          <w:rFonts w:ascii="Verdana" w:hAnsi="Verdana"/>
          <w:b/>
          <w:smallCaps/>
          <w:sz w:val="28"/>
          <w:szCs w:val="28"/>
        </w:rPr>
      </w:pPr>
      <w:r w:rsidRPr="00A135E3">
        <w:rPr>
          <w:rFonts w:ascii="Verdana" w:hAnsi="Verdana"/>
          <w:b/>
          <w:smallCaps/>
          <w:sz w:val="28"/>
          <w:szCs w:val="28"/>
        </w:rPr>
        <w:t>Rozdział 3</w:t>
      </w:r>
    </w:p>
    <w:p w:rsidR="00F91E40" w:rsidRPr="00A135E3" w:rsidRDefault="00F91E40" w:rsidP="009600A8">
      <w:pPr>
        <w:jc w:val="center"/>
        <w:rPr>
          <w:rFonts w:ascii="Verdana" w:hAnsi="Verdana"/>
          <w:b/>
          <w:smallCaps/>
          <w:sz w:val="28"/>
          <w:szCs w:val="28"/>
        </w:rPr>
      </w:pPr>
    </w:p>
    <w:p w:rsidR="00F91E40" w:rsidRPr="00A135E3" w:rsidRDefault="00F91E40" w:rsidP="00966F68">
      <w:pPr>
        <w:jc w:val="center"/>
        <w:rPr>
          <w:rFonts w:ascii="Arial" w:hAnsi="Arial" w:cs="Arial"/>
          <w:b/>
          <w:sz w:val="28"/>
          <w:szCs w:val="28"/>
        </w:rPr>
      </w:pPr>
      <w:r w:rsidRPr="00A135E3">
        <w:rPr>
          <w:rFonts w:ascii="Verdana" w:hAnsi="Verdana"/>
          <w:b/>
          <w:smallCaps/>
          <w:sz w:val="28"/>
          <w:szCs w:val="28"/>
        </w:rPr>
        <w:t>Załączniki dotyczące spełniania przez Wykonawców warunków udziału w postępowaniu</w:t>
      </w:r>
    </w:p>
    <w:p w:rsidR="00F91E40" w:rsidRDefault="00F91E40" w:rsidP="00966F68">
      <w:pPr>
        <w:spacing w:before="120"/>
        <w:jc w:val="center"/>
        <w:rPr>
          <w:b/>
          <w:sz w:val="28"/>
          <w:szCs w:val="28"/>
        </w:rPr>
      </w:pPr>
    </w:p>
    <w:p w:rsidR="00F91E40" w:rsidRDefault="00F91E40">
      <w:pPr>
        <w:spacing w:before="120"/>
        <w:jc w:val="center"/>
        <w:rPr>
          <w:b/>
          <w:sz w:val="28"/>
          <w:szCs w:val="28"/>
        </w:rPr>
      </w:pPr>
    </w:p>
    <w:p w:rsidR="00F91E40" w:rsidRDefault="00F91E40">
      <w:pPr>
        <w:spacing w:before="120"/>
        <w:jc w:val="center"/>
        <w:rPr>
          <w:b/>
          <w:sz w:val="28"/>
          <w:szCs w:val="28"/>
        </w:rPr>
      </w:pPr>
    </w:p>
    <w:p w:rsidR="00F91E40" w:rsidRDefault="00F91E40">
      <w:pPr>
        <w:spacing w:before="120"/>
        <w:jc w:val="center"/>
        <w:rPr>
          <w:b/>
          <w:sz w:val="28"/>
          <w:szCs w:val="28"/>
        </w:rPr>
      </w:pPr>
    </w:p>
    <w:p w:rsidR="00F91E40" w:rsidRDefault="00F91E40">
      <w:pPr>
        <w:spacing w:before="120"/>
        <w:jc w:val="center"/>
        <w:rPr>
          <w:b/>
          <w:sz w:val="28"/>
          <w:szCs w:val="28"/>
        </w:rPr>
      </w:pPr>
    </w:p>
    <w:p w:rsidR="00F91E40" w:rsidRDefault="00F91E40">
      <w:pPr>
        <w:spacing w:before="120"/>
        <w:jc w:val="center"/>
        <w:rPr>
          <w:b/>
          <w:sz w:val="28"/>
          <w:szCs w:val="28"/>
        </w:rPr>
      </w:pPr>
    </w:p>
    <w:p w:rsidR="00F91E40" w:rsidRDefault="00F91E40">
      <w:pPr>
        <w:spacing w:before="120"/>
        <w:jc w:val="center"/>
        <w:rPr>
          <w:b/>
          <w:sz w:val="28"/>
          <w:szCs w:val="28"/>
        </w:rPr>
      </w:pPr>
    </w:p>
    <w:p w:rsidR="00F91E40" w:rsidRDefault="00F91E40">
      <w:pPr>
        <w:spacing w:before="120"/>
        <w:jc w:val="center"/>
        <w:rPr>
          <w:b/>
          <w:sz w:val="28"/>
          <w:szCs w:val="28"/>
        </w:rPr>
      </w:pPr>
    </w:p>
    <w:p w:rsidR="00F91E40" w:rsidRDefault="00F91E40">
      <w:pPr>
        <w:spacing w:before="120"/>
        <w:jc w:val="center"/>
        <w:rPr>
          <w:b/>
          <w:sz w:val="28"/>
          <w:szCs w:val="28"/>
        </w:rPr>
      </w:pPr>
    </w:p>
    <w:p w:rsidR="00F91E40" w:rsidRDefault="00F91E40">
      <w:pPr>
        <w:spacing w:before="120"/>
        <w:jc w:val="center"/>
        <w:rPr>
          <w:b/>
          <w:sz w:val="28"/>
          <w:szCs w:val="28"/>
        </w:rPr>
      </w:pPr>
    </w:p>
    <w:p w:rsidR="00F91E40" w:rsidRDefault="00F91E40">
      <w:pPr>
        <w:spacing w:before="120"/>
        <w:jc w:val="center"/>
        <w:rPr>
          <w:b/>
          <w:sz w:val="28"/>
          <w:szCs w:val="28"/>
        </w:rPr>
      </w:pPr>
    </w:p>
    <w:p w:rsidR="00F91E40" w:rsidRDefault="00F91E40">
      <w:pPr>
        <w:spacing w:before="120"/>
        <w:jc w:val="center"/>
        <w:rPr>
          <w:b/>
          <w:sz w:val="28"/>
          <w:szCs w:val="28"/>
        </w:rPr>
      </w:pPr>
    </w:p>
    <w:p w:rsidR="00F91E40" w:rsidRDefault="00F91E40">
      <w:pPr>
        <w:spacing w:before="120"/>
        <w:jc w:val="center"/>
        <w:rPr>
          <w:b/>
          <w:sz w:val="28"/>
          <w:szCs w:val="28"/>
        </w:rPr>
      </w:pPr>
    </w:p>
    <w:p w:rsidR="00F91E40" w:rsidRDefault="00F91E40">
      <w:pPr>
        <w:spacing w:before="120"/>
        <w:jc w:val="center"/>
        <w:rPr>
          <w:b/>
          <w:sz w:val="28"/>
          <w:szCs w:val="28"/>
        </w:rPr>
      </w:pPr>
    </w:p>
    <w:p w:rsidR="00F91E40" w:rsidRDefault="00F91E40">
      <w:pPr>
        <w:spacing w:before="120"/>
        <w:jc w:val="center"/>
        <w:rPr>
          <w:b/>
          <w:sz w:val="28"/>
          <w:szCs w:val="28"/>
        </w:rPr>
      </w:pPr>
    </w:p>
    <w:p w:rsidR="00F91E40" w:rsidRDefault="00F91E40">
      <w:pPr>
        <w:spacing w:before="120"/>
        <w:jc w:val="center"/>
        <w:rPr>
          <w:b/>
          <w:sz w:val="28"/>
          <w:szCs w:val="28"/>
        </w:rPr>
      </w:pPr>
    </w:p>
    <w:p w:rsidR="00F91E40" w:rsidRDefault="00F91E40">
      <w:pPr>
        <w:spacing w:before="120"/>
        <w:jc w:val="center"/>
        <w:rPr>
          <w:b/>
          <w:sz w:val="28"/>
          <w:szCs w:val="28"/>
        </w:rPr>
      </w:pPr>
    </w:p>
    <w:p w:rsidR="00F91E40" w:rsidRDefault="00F91E40">
      <w:pPr>
        <w:spacing w:before="120"/>
        <w:jc w:val="center"/>
        <w:rPr>
          <w:b/>
          <w:sz w:val="28"/>
          <w:szCs w:val="28"/>
        </w:rPr>
      </w:pPr>
    </w:p>
    <w:p w:rsidR="00F91E40" w:rsidRDefault="00F91E40">
      <w:pPr>
        <w:spacing w:before="120"/>
        <w:jc w:val="center"/>
        <w:rPr>
          <w:b/>
          <w:sz w:val="28"/>
          <w:szCs w:val="28"/>
        </w:rPr>
      </w:pPr>
    </w:p>
    <w:p w:rsidR="00F91E40" w:rsidRDefault="00F91E40">
      <w:pPr>
        <w:spacing w:before="120"/>
        <w:jc w:val="center"/>
        <w:rPr>
          <w:b/>
          <w:sz w:val="28"/>
          <w:szCs w:val="28"/>
        </w:rPr>
      </w:pPr>
    </w:p>
    <w:p w:rsidR="00F91E40" w:rsidRDefault="00F91E40" w:rsidP="00B9475C">
      <w:pPr>
        <w:ind w:left="426" w:right="-83" w:hanging="426"/>
        <w:jc w:val="right"/>
      </w:pPr>
    </w:p>
    <w:p w:rsidR="00F91E40" w:rsidRPr="00AE05D0" w:rsidRDefault="00F91E40" w:rsidP="00B9475C">
      <w:pPr>
        <w:ind w:left="426" w:right="-83" w:hanging="426"/>
        <w:jc w:val="right"/>
        <w:rPr>
          <w:rFonts w:ascii="Verdana" w:hAnsi="Verdana"/>
          <w:b/>
          <w:sz w:val="20"/>
          <w:szCs w:val="20"/>
        </w:rPr>
      </w:pPr>
      <w:r>
        <w:rPr>
          <w:rFonts w:ascii="Verdana" w:hAnsi="Verdana"/>
          <w:b/>
          <w:sz w:val="20"/>
          <w:szCs w:val="20"/>
        </w:rPr>
        <w:t>Formularz 3.1.</w:t>
      </w:r>
      <w:r w:rsidRPr="00AE05D0">
        <w:rPr>
          <w:rFonts w:ascii="Verdana" w:hAnsi="Verdana"/>
          <w:b/>
          <w:sz w:val="20"/>
          <w:szCs w:val="20"/>
        </w:rPr>
        <w:t>1</w:t>
      </w:r>
      <w:r>
        <w:rPr>
          <w:rFonts w:ascii="Verdana" w:hAnsi="Verdana"/>
          <w:b/>
          <w:sz w:val="20"/>
          <w:szCs w:val="20"/>
        </w:rPr>
        <w:t>.</w:t>
      </w:r>
    </w:p>
    <w:p w:rsidR="00F91E40" w:rsidRDefault="00F91E40" w:rsidP="00B9475C">
      <w:pPr>
        <w:pStyle w:val="PlainText"/>
        <w:spacing w:before="120"/>
        <w:jc w:val="right"/>
        <w:rPr>
          <w:rFonts w:ascii="Times New Roman" w:hAnsi="Times New Roman"/>
          <w:b/>
          <w:sz w:val="24"/>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165.6pt;margin-top:24.15pt;width:310.75pt;height:59.85pt;z-index:251660288;visibility:visible" wrapcoords="-52 -270 -52 21330 21652 21330 21652 -270 -52 -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" fillcolor="silver">
            <v:textbox>
              <w:txbxContent>
                <w:p w:rsidR="00F91E40" w:rsidRPr="00C355FA" w:rsidRDefault="00F91E40" w:rsidP="00B9475C">
                  <w:pPr>
                    <w:jc w:val="center"/>
                    <w:rPr>
                      <w:rFonts w:ascii="Verdana" w:hAnsi="Verdana"/>
                      <w:sz w:val="28"/>
                      <w:szCs w:val="28"/>
                    </w:rPr>
                  </w:pPr>
                  <w:r w:rsidRPr="00C355FA">
                    <w:rPr>
                      <w:rFonts w:ascii="Verdana" w:hAnsi="Verdana"/>
                      <w:sz w:val="28"/>
                      <w:szCs w:val="28"/>
                    </w:rPr>
                    <w:t>OŚWIADCZENIE</w:t>
                  </w:r>
                </w:p>
                <w:p w:rsidR="00F91E40" w:rsidRPr="00B86059" w:rsidRDefault="00F91E40" w:rsidP="00B9475C">
                  <w:pPr>
                    <w:jc w:val="center"/>
                    <w:rPr>
                      <w:rFonts w:ascii="Verdana" w:hAnsi="Verdana"/>
                      <w:b/>
                      <w:sz w:val="20"/>
                      <w:szCs w:val="20"/>
                    </w:rPr>
                  </w:pPr>
                  <w:r w:rsidRPr="00C355FA">
                    <w:rPr>
                      <w:rFonts w:ascii="Verdana" w:hAnsi="Verdana"/>
                      <w:sz w:val="20"/>
                      <w:szCs w:val="20"/>
                    </w:rPr>
                    <w:t>o braku podstaw do wykluczenia w okolicznościach</w:t>
                  </w:r>
                  <w:r w:rsidRPr="00C355FA">
                    <w:rPr>
                      <w:rFonts w:ascii="Verdana" w:hAnsi="Verdana"/>
                      <w:iCs/>
                      <w:sz w:val="20"/>
                      <w:szCs w:val="20"/>
                    </w:rPr>
                    <w:t xml:space="preserve"> o których mowa w art. 24 ust. 1 ustawy Pzp</w:t>
                  </w:r>
                  <w:r w:rsidRPr="00B86059">
                    <w:rPr>
                      <w:rFonts w:ascii="Verdana" w:hAnsi="Verdana"/>
                      <w:b/>
                      <w:iCs/>
                      <w:sz w:val="20"/>
                      <w:szCs w:val="20"/>
                    </w:rPr>
                    <w:t>.</w:t>
                  </w:r>
                </w:p>
                <w:p w:rsidR="00F91E40" w:rsidRPr="00B61DE0" w:rsidRDefault="00F91E40" w:rsidP="00B9475C">
                  <w:pPr>
                    <w:jc w:val="center"/>
                    <w:rPr>
                      <w:b/>
                      <w:sz w:val="28"/>
                    </w:rPr>
                  </w:pPr>
                </w:p>
                <w:p w:rsidR="00F91E40" w:rsidRPr="00D1426E" w:rsidRDefault="00F91E40" w:rsidP="00B9475C"/>
              </w:txbxContent>
            </v:textbox>
            <w10:wrap type="tight"/>
          </v:shape>
        </w:pict>
      </w:r>
      <w:r>
        <w:rPr>
          <w:noProof/>
        </w:rPr>
        <w:pict>
          <v:shape id="Text Box 3" o:spid="_x0000_s1027" type="#_x0000_t202" style="position:absolute;left:0;text-align:left;margin-left:3.6pt;margin-top:24.15pt;width:163.85pt;height:59.85pt;z-index:251659264;visibility:visible" wrapcoords="-99 -270 -99 21330 21699 21330 21699 -270 -99 -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">
            <v:textbox>
              <w:txbxContent>
                <w:p w:rsidR="00F91E40" w:rsidRDefault="00F91E40" w:rsidP="00B9475C">
                  <w:pPr>
                    <w:jc w:val="center"/>
                    <w:rPr>
                      <w:i/>
                      <w:sz w:val="18"/>
                    </w:rPr>
                  </w:pPr>
                </w:p>
                <w:p w:rsidR="00F91E40" w:rsidRDefault="00F91E40" w:rsidP="00B9475C">
                  <w:pPr>
                    <w:jc w:val="center"/>
                    <w:rPr>
                      <w:i/>
                      <w:sz w:val="18"/>
                    </w:rPr>
                  </w:pPr>
                </w:p>
                <w:p w:rsidR="00F91E40" w:rsidRDefault="00F91E40" w:rsidP="00B9475C">
                  <w:pPr>
                    <w:jc w:val="center"/>
                    <w:rPr>
                      <w:i/>
                      <w:sz w:val="18"/>
                    </w:rPr>
                  </w:pPr>
                </w:p>
                <w:p w:rsidR="00F91E40" w:rsidRDefault="00F91E40" w:rsidP="00B9475C">
                  <w:pPr>
                    <w:jc w:val="center"/>
                    <w:rPr>
                      <w:i/>
                      <w:sz w:val="18"/>
                    </w:rPr>
                  </w:pPr>
                </w:p>
                <w:p w:rsidR="00F91E40" w:rsidRPr="00A12F58" w:rsidRDefault="00F91E40" w:rsidP="00B9475C">
                  <w:pPr>
                    <w:jc w:val="center"/>
                    <w:rPr>
                      <w:rFonts w:ascii="Verdana" w:hAnsi="Verdana"/>
                      <w:i/>
                      <w:sz w:val="18"/>
                    </w:rPr>
                  </w:pPr>
                  <w:r w:rsidRPr="00A12F58">
                    <w:rPr>
                      <w:rFonts w:ascii="Verdana" w:hAnsi="Verdana"/>
                      <w:i/>
                      <w:sz w:val="18"/>
                    </w:rPr>
                    <w:t>(nazwa Wykonawcy)</w:t>
                  </w:r>
                </w:p>
              </w:txbxContent>
            </v:textbox>
            <w10:wrap type="tight"/>
          </v:shape>
        </w:pict>
      </w:r>
    </w:p>
    <w:p w:rsidR="00F91E40" w:rsidRDefault="00F91E40" w:rsidP="00B9475C">
      <w:pPr>
        <w:pStyle w:val="PlainText"/>
        <w:spacing w:before="120"/>
        <w:ind w:firstLine="360"/>
        <w:jc w:val="both"/>
        <w:rPr>
          <w:rFonts w:ascii="Times New Roman" w:hAnsi="Times New Roman"/>
          <w:b/>
          <w:sz w:val="24"/>
        </w:rPr>
      </w:pPr>
    </w:p>
    <w:p w:rsidR="00F91E40" w:rsidRDefault="00F91E40" w:rsidP="00B9475C">
      <w:pPr>
        <w:pStyle w:val="PlainText"/>
        <w:spacing w:before="120"/>
        <w:jc w:val="both"/>
        <w:rPr>
          <w:rFonts w:ascii="Times New Roman" w:hAnsi="Times New Roman"/>
          <w:b/>
          <w:sz w:val="24"/>
        </w:rPr>
      </w:pPr>
    </w:p>
    <w:p w:rsidR="00F91E40" w:rsidRPr="00DA0B89" w:rsidRDefault="00F91E40" w:rsidP="006C14A9">
      <w:pPr>
        <w:pStyle w:val="PlainText"/>
        <w:spacing w:before="120"/>
        <w:jc w:val="both"/>
        <w:rPr>
          <w:rFonts w:ascii="Verdana" w:hAnsi="Verdana"/>
        </w:rPr>
      </w:pPr>
      <w:r w:rsidRPr="00DA0B89">
        <w:rPr>
          <w:rFonts w:ascii="Verdana" w:hAnsi="Verdana"/>
        </w:rPr>
        <w:t>Składając ofertę w przetargu nieograniczonym na:</w:t>
      </w:r>
    </w:p>
    <w:p w:rsidR="00F91E40" w:rsidRPr="00DA0B89" w:rsidRDefault="00F91E40" w:rsidP="006C14A9">
      <w:pPr>
        <w:pStyle w:val="PlainText"/>
        <w:spacing w:before="120"/>
        <w:jc w:val="both"/>
        <w:rPr>
          <w:rFonts w:ascii="Verdana" w:hAnsi="Verdana"/>
        </w:rPr>
      </w:pPr>
    </w:p>
    <w:p w:rsidR="00F91E40" w:rsidRPr="00FD0CE1" w:rsidRDefault="00F91E40" w:rsidP="006C14A9">
      <w:pPr>
        <w:spacing w:line="360" w:lineRule="auto"/>
        <w:jc w:val="both"/>
        <w:rPr>
          <w:rFonts w:ascii="Verdana" w:hAnsi="Verdana"/>
          <w:b/>
          <w:iCs/>
          <w:sz w:val="20"/>
          <w:szCs w:val="20"/>
        </w:rPr>
      </w:pPr>
      <w:r w:rsidRPr="00FD0CE1">
        <w:rPr>
          <w:rFonts w:ascii="Verdana" w:hAnsi="Verdana"/>
          <w:b/>
          <w:sz w:val="20"/>
          <w:szCs w:val="20"/>
        </w:rPr>
        <w:t>dostawę sprzętu komputerow</w:t>
      </w:r>
      <w:r>
        <w:rPr>
          <w:rFonts w:ascii="Verdana" w:hAnsi="Verdana"/>
          <w:b/>
          <w:sz w:val="20"/>
          <w:szCs w:val="20"/>
        </w:rPr>
        <w:t xml:space="preserve">ego </w:t>
      </w:r>
      <w:r w:rsidRPr="00FD0CE1">
        <w:rPr>
          <w:rFonts w:ascii="Verdana" w:hAnsi="Verdana"/>
          <w:b/>
          <w:sz w:val="20"/>
          <w:szCs w:val="20"/>
        </w:rPr>
        <w:t>dla Generalnej Dyrekcji Dróg Krajowych i Autostrad Oddział w Warszaw</w:t>
      </w:r>
      <w:r>
        <w:rPr>
          <w:rFonts w:ascii="Verdana" w:hAnsi="Verdana"/>
          <w:b/>
          <w:sz w:val="20"/>
          <w:szCs w:val="20"/>
        </w:rPr>
        <w:t>ie</w:t>
      </w:r>
    </w:p>
    <w:p w:rsidR="00F91E40" w:rsidRPr="006A0FF1" w:rsidRDefault="00F91E40" w:rsidP="006C14A9">
      <w:pPr>
        <w:spacing w:line="280" w:lineRule="exact"/>
        <w:ind w:left="720"/>
        <w:rPr>
          <w:rFonts w:ascii="Verdana" w:hAnsi="Verdana"/>
          <w:b/>
          <w:sz w:val="20"/>
          <w:szCs w:val="20"/>
        </w:rPr>
      </w:pPr>
    </w:p>
    <w:p w:rsidR="00F91E40" w:rsidRPr="00DA0B89" w:rsidRDefault="00F91E40" w:rsidP="006C14A9">
      <w:pPr>
        <w:pStyle w:val="PlainText"/>
        <w:spacing w:before="120"/>
        <w:jc w:val="both"/>
        <w:rPr>
          <w:rFonts w:ascii="Verdana" w:hAnsi="Verdana"/>
        </w:rPr>
      </w:pPr>
      <w:r w:rsidRPr="00DA0B89">
        <w:rPr>
          <w:rFonts w:ascii="Verdana" w:hAnsi="Verdana"/>
        </w:rPr>
        <w:t>W imieniu Wykonawcy ………………………………………………………………………..…….</w:t>
      </w:r>
    </w:p>
    <w:p w:rsidR="00F91E40" w:rsidRPr="00DA0B89" w:rsidRDefault="00F91E40" w:rsidP="006C14A9">
      <w:pPr>
        <w:spacing w:before="120"/>
        <w:jc w:val="both"/>
        <w:rPr>
          <w:rFonts w:ascii="Verdana" w:hAnsi="Verdana"/>
          <w:sz w:val="20"/>
          <w:szCs w:val="20"/>
        </w:rPr>
      </w:pPr>
    </w:p>
    <w:p w:rsidR="00F91E40" w:rsidRPr="00DA0B89" w:rsidRDefault="00F91E40" w:rsidP="006C14A9">
      <w:pPr>
        <w:spacing w:before="120"/>
        <w:jc w:val="both"/>
        <w:rPr>
          <w:rFonts w:ascii="Verdana" w:hAnsi="Verdana"/>
          <w:iCs/>
          <w:sz w:val="20"/>
          <w:szCs w:val="20"/>
        </w:rPr>
      </w:pPr>
      <w:r w:rsidRPr="00DA0B89">
        <w:rPr>
          <w:rFonts w:ascii="Verdana" w:hAnsi="Verdana"/>
          <w:sz w:val="20"/>
          <w:szCs w:val="20"/>
        </w:rPr>
        <w:t>oświadczam, że</w:t>
      </w:r>
      <w:r w:rsidRPr="00DA0B89">
        <w:rPr>
          <w:rFonts w:ascii="Verdana" w:hAnsi="Verdana"/>
          <w:bCs/>
          <w:iCs/>
          <w:sz w:val="20"/>
          <w:szCs w:val="20"/>
        </w:rPr>
        <w:t xml:space="preserve"> brak jest podstaw do wykluczenia nas z postępowania </w:t>
      </w:r>
      <w:r w:rsidRPr="00DA0B89">
        <w:rPr>
          <w:rFonts w:ascii="Verdana" w:hAnsi="Verdana"/>
          <w:bCs/>
          <w:iCs/>
          <w:sz w:val="20"/>
          <w:szCs w:val="20"/>
        </w:rPr>
        <w:br/>
      </w:r>
      <w:r w:rsidRPr="00DA0B89">
        <w:rPr>
          <w:rFonts w:ascii="Verdana" w:hAnsi="Verdana"/>
          <w:iCs/>
          <w:sz w:val="20"/>
          <w:szCs w:val="20"/>
        </w:rPr>
        <w:t>z powodu niespełnienia warunków o których mowa w art. 24 ust. 1 ustawy Pzp.</w:t>
      </w:r>
    </w:p>
    <w:p w:rsidR="00F91E40" w:rsidRPr="00DA0B89" w:rsidRDefault="00F91E40" w:rsidP="00B9475C">
      <w:pPr>
        <w:spacing w:before="120"/>
        <w:jc w:val="both"/>
      </w:pPr>
    </w:p>
    <w:p w:rsidR="00F91E40" w:rsidRDefault="00F91E40" w:rsidP="00B9475C">
      <w:pPr>
        <w:pStyle w:val="PlainText"/>
        <w:spacing w:before="120"/>
        <w:jc w:val="both"/>
        <w:rPr>
          <w:rFonts w:ascii="Times New Roman" w:hAnsi="Times New Roman"/>
          <w:b/>
          <w:sz w:val="24"/>
        </w:rPr>
      </w:pPr>
    </w:p>
    <w:p w:rsidR="00F91E40" w:rsidRDefault="00F91E40" w:rsidP="00B9475C">
      <w:pPr>
        <w:spacing w:before="120"/>
        <w:jc w:val="both"/>
        <w:rPr>
          <w:b/>
        </w:rPr>
      </w:pPr>
    </w:p>
    <w:p w:rsidR="00F91E40" w:rsidRDefault="00F91E40" w:rsidP="00B9475C">
      <w:pPr>
        <w:spacing w:before="120"/>
        <w:jc w:val="both"/>
      </w:pPr>
    </w:p>
    <w:p w:rsidR="00F91E40" w:rsidRDefault="00F91E40" w:rsidP="00B9475C">
      <w:pPr>
        <w:pStyle w:val="PlainText"/>
        <w:spacing w:before="120"/>
        <w:jc w:val="both"/>
        <w:rPr>
          <w:rFonts w:ascii="Times New Roman" w:hAnsi="Times New Roman"/>
          <w:sz w:val="24"/>
        </w:rPr>
      </w:pPr>
    </w:p>
    <w:p w:rsidR="00F91E40" w:rsidRPr="00B564B3" w:rsidRDefault="00F91E40" w:rsidP="00B9475C">
      <w:pPr>
        <w:pStyle w:val="PlainText"/>
        <w:spacing w:before="120"/>
        <w:rPr>
          <w:rFonts w:ascii="Verdana" w:hAnsi="Verdana"/>
        </w:rPr>
      </w:pPr>
      <w:r w:rsidRPr="00B564B3">
        <w:rPr>
          <w:rFonts w:ascii="Verdana" w:hAnsi="Verdana"/>
        </w:rPr>
        <w:t>__________________ dnia __ __ 20</w:t>
      </w:r>
      <w:r>
        <w:rPr>
          <w:rFonts w:ascii="Verdana" w:hAnsi="Verdana"/>
        </w:rPr>
        <w:t>12</w:t>
      </w:r>
      <w:r w:rsidRPr="00B564B3">
        <w:rPr>
          <w:rFonts w:ascii="Verdana" w:hAnsi="Verdana"/>
        </w:rPr>
        <w:t xml:space="preserve"> roku</w:t>
      </w:r>
    </w:p>
    <w:p w:rsidR="00F91E40" w:rsidRDefault="00F91E40" w:rsidP="00B9475C">
      <w:pPr>
        <w:pStyle w:val="PlainText"/>
        <w:spacing w:before="120"/>
        <w:ind w:firstLine="5220"/>
        <w:jc w:val="center"/>
        <w:rPr>
          <w:rFonts w:ascii="Times New Roman" w:hAnsi="Times New Roman"/>
          <w:i/>
          <w:sz w:val="24"/>
        </w:rPr>
      </w:pPr>
    </w:p>
    <w:p w:rsidR="00F91E40" w:rsidRDefault="00F91E40" w:rsidP="00B9475C">
      <w:pPr>
        <w:pStyle w:val="PlainText"/>
        <w:spacing w:before="120"/>
        <w:ind w:firstLine="5220"/>
        <w:jc w:val="center"/>
        <w:rPr>
          <w:rFonts w:ascii="Times New Roman" w:hAnsi="Times New Roman"/>
          <w:i/>
          <w:sz w:val="24"/>
        </w:rPr>
      </w:pPr>
      <w:r>
        <w:rPr>
          <w:rFonts w:ascii="Times New Roman" w:hAnsi="Times New Roman"/>
          <w:i/>
          <w:sz w:val="24"/>
        </w:rPr>
        <w:t>_______________________________</w:t>
      </w:r>
    </w:p>
    <w:p w:rsidR="00F91E40" w:rsidRPr="00B564B3" w:rsidRDefault="00F91E40" w:rsidP="00B9475C">
      <w:pPr>
        <w:pStyle w:val="PlainText"/>
        <w:spacing w:before="120"/>
        <w:ind w:firstLine="4500"/>
        <w:jc w:val="center"/>
        <w:rPr>
          <w:rFonts w:ascii="Verdana" w:hAnsi="Verdana"/>
          <w:i/>
          <w:sz w:val="18"/>
          <w:szCs w:val="18"/>
        </w:rPr>
      </w:pPr>
      <w:r w:rsidRPr="00B564B3">
        <w:rPr>
          <w:rFonts w:ascii="Verdana" w:hAnsi="Verdana"/>
          <w:i/>
          <w:sz w:val="18"/>
          <w:szCs w:val="18"/>
        </w:rPr>
        <w:t xml:space="preserve">         (podpis Wykonawcy/Pełnomocnika)</w:t>
      </w:r>
    </w:p>
    <w:p w:rsidR="00F91E40" w:rsidRDefault="00F91E40" w:rsidP="00B9475C">
      <w:pPr>
        <w:pStyle w:val="PlainText"/>
        <w:spacing w:before="120"/>
        <w:rPr>
          <w:rFonts w:ascii="Times New Roman" w:hAnsi="Times New Roman"/>
          <w:iCs/>
          <w:sz w:val="22"/>
        </w:rPr>
      </w:pPr>
    </w:p>
    <w:p w:rsidR="00F91E40" w:rsidRDefault="00F91E40" w:rsidP="00B9475C">
      <w:pPr>
        <w:pStyle w:val="PlainText"/>
        <w:spacing w:before="120"/>
        <w:ind w:left="360"/>
        <w:jc w:val="both"/>
        <w:rPr>
          <w:rFonts w:ascii="Times New Roman" w:hAnsi="Times New Roman"/>
          <w:b/>
          <w:sz w:val="24"/>
        </w:rPr>
      </w:pPr>
    </w:p>
    <w:p w:rsidR="00F91E40" w:rsidRPr="00CC4B20" w:rsidRDefault="00F91E40" w:rsidP="00B9475C">
      <w:pPr>
        <w:jc w:val="both"/>
        <w:rPr>
          <w:rFonts w:ascii="Verdana" w:hAnsi="Verdana"/>
          <w:sz w:val="20"/>
          <w:szCs w:val="20"/>
        </w:rPr>
      </w:pPr>
      <w:r w:rsidRPr="00CC4B20">
        <w:rPr>
          <w:rFonts w:ascii="Verdana" w:hAnsi="Verdana"/>
          <w:i/>
          <w:sz w:val="20"/>
          <w:szCs w:val="20"/>
        </w:rPr>
        <w:t xml:space="preserve">UWAGA: </w:t>
      </w:r>
      <w:r w:rsidRPr="00CC4B20">
        <w:rPr>
          <w:rFonts w:ascii="Verdana" w:hAnsi="Verdana"/>
          <w:sz w:val="20"/>
          <w:szCs w:val="20"/>
        </w:rPr>
        <w:t>niniejsze „Oświadczenie o braku podstaw do wykluczenia, w okolicznościach o których mowa w art. 24 ust. 1 ustawy Pzp” składa każdy z Wykonawców wspólnie ubiegających się o udzielenie zamówienia.</w:t>
      </w:r>
    </w:p>
    <w:p w:rsidR="00F91E40" w:rsidRDefault="00F91E40" w:rsidP="00B9475C">
      <w:pPr>
        <w:spacing w:before="120"/>
        <w:jc w:val="center"/>
        <w:rPr>
          <w:b/>
          <w:sz w:val="28"/>
          <w:szCs w:val="28"/>
        </w:rPr>
      </w:pPr>
      <w:r>
        <w:br w:type="page"/>
      </w:r>
    </w:p>
    <w:p w:rsidR="00F91E40" w:rsidRDefault="00F91E40" w:rsidP="00FE524E">
      <w:pPr>
        <w:jc w:val="right"/>
        <w:rPr>
          <w:rFonts w:ascii="Arial" w:hAnsi="Arial" w:cs="Arial"/>
          <w:b/>
        </w:rPr>
      </w:pPr>
    </w:p>
    <w:p w:rsidR="00F91E40" w:rsidRPr="00966F68" w:rsidRDefault="00F91E40" w:rsidP="00966F68">
      <w:pPr>
        <w:pStyle w:val="PlainText"/>
        <w:spacing w:before="120"/>
        <w:rPr>
          <w:rFonts w:ascii="Verdana" w:hAnsi="Verdana"/>
          <w:b/>
        </w:rPr>
      </w:pPr>
      <w:r>
        <w:rPr>
          <w:b/>
          <w:smallCaps/>
          <w:sz w:val="28"/>
          <w:szCs w:val="28"/>
        </w:rPr>
        <w:tab/>
      </w:r>
      <w:r>
        <w:rPr>
          <w:b/>
          <w:smallCaps/>
          <w:sz w:val="28"/>
          <w:szCs w:val="28"/>
        </w:rPr>
        <w:tab/>
      </w:r>
      <w:r>
        <w:rPr>
          <w:b/>
          <w:smallCaps/>
          <w:sz w:val="28"/>
          <w:szCs w:val="28"/>
        </w:rPr>
        <w:tab/>
      </w:r>
      <w:r>
        <w:rPr>
          <w:b/>
          <w:smallCaps/>
          <w:sz w:val="28"/>
          <w:szCs w:val="28"/>
        </w:rPr>
        <w:tab/>
      </w:r>
      <w:r>
        <w:rPr>
          <w:b/>
          <w:smallCaps/>
          <w:sz w:val="28"/>
          <w:szCs w:val="28"/>
        </w:rPr>
        <w:tab/>
      </w:r>
      <w:r>
        <w:rPr>
          <w:b/>
          <w:smallCaps/>
          <w:sz w:val="28"/>
          <w:szCs w:val="28"/>
        </w:rPr>
        <w:tab/>
      </w:r>
      <w:r>
        <w:rPr>
          <w:b/>
          <w:smallCaps/>
          <w:sz w:val="28"/>
          <w:szCs w:val="28"/>
        </w:rPr>
        <w:tab/>
      </w:r>
      <w:r>
        <w:rPr>
          <w:b/>
          <w:smallCaps/>
          <w:sz w:val="28"/>
          <w:szCs w:val="28"/>
        </w:rPr>
        <w:tab/>
      </w:r>
      <w:r>
        <w:rPr>
          <w:b/>
          <w:smallCaps/>
          <w:sz w:val="28"/>
          <w:szCs w:val="28"/>
        </w:rPr>
        <w:tab/>
      </w:r>
      <w:r>
        <w:rPr>
          <w:b/>
          <w:smallCaps/>
          <w:sz w:val="28"/>
          <w:szCs w:val="28"/>
        </w:rPr>
        <w:tab/>
      </w:r>
      <w:r>
        <w:rPr>
          <w:noProof/>
        </w:rPr>
        <w:pict>
          <v:shape id="Text Box 39" o:spid="_x0000_s1028" type="#_x0000_t202" style="position:absolute;margin-left:3.6pt;margin-top:24.15pt;width:163.85pt;height:61.75pt;z-index:251655168;visibility:visible;mso-position-horizontal-relative:text;mso-position-vertical-relative:text" wrapcoords="-99 -263 -99 21337 21699 21337 21699 -263 -99 -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">
            <v:textbox>
              <w:txbxContent>
                <w:p w:rsidR="00F91E40" w:rsidRDefault="00F91E40" w:rsidP="00287A39">
                  <w:pPr>
                    <w:jc w:val="center"/>
                    <w:rPr>
                      <w:i/>
                      <w:sz w:val="18"/>
                    </w:rPr>
                  </w:pPr>
                </w:p>
                <w:p w:rsidR="00F91E40" w:rsidRDefault="00F91E40" w:rsidP="00287A39">
                  <w:pPr>
                    <w:jc w:val="center"/>
                    <w:rPr>
                      <w:i/>
                      <w:sz w:val="18"/>
                    </w:rPr>
                  </w:pPr>
                </w:p>
                <w:p w:rsidR="00F91E40" w:rsidRDefault="00F91E40" w:rsidP="00287A39">
                  <w:pPr>
                    <w:jc w:val="center"/>
                    <w:rPr>
                      <w:i/>
                      <w:sz w:val="18"/>
                    </w:rPr>
                  </w:pPr>
                </w:p>
                <w:p w:rsidR="00F91E40" w:rsidRDefault="00F91E40" w:rsidP="00287A39">
                  <w:pPr>
                    <w:jc w:val="center"/>
                    <w:rPr>
                      <w:i/>
                      <w:sz w:val="18"/>
                    </w:rPr>
                  </w:pPr>
                </w:p>
                <w:p w:rsidR="00F91E40" w:rsidRDefault="00F91E40" w:rsidP="00287A39">
                  <w:pPr>
                    <w:jc w:val="center"/>
                    <w:rPr>
                      <w:i/>
                      <w:sz w:val="18"/>
                    </w:rPr>
                  </w:pPr>
                  <w:r>
                    <w:rPr>
                      <w:i/>
                      <w:sz w:val="18"/>
                    </w:rPr>
                    <w:t>(pieczęć Wykonawcy/Wykonawców)</w:t>
                  </w:r>
                </w:p>
              </w:txbxContent>
            </v:textbox>
            <w10:wrap type="tight"/>
          </v:shape>
        </w:pict>
      </w:r>
      <w:r>
        <w:rPr>
          <w:noProof/>
        </w:rPr>
        <w:pict>
          <v:shape id="Text Box 40" o:spid="_x0000_s1029" type="#_x0000_t202" style="position:absolute;margin-left:165.6pt;margin-top:24.15pt;width:310.75pt;height:61.75pt;z-index:251656192;visibility:visible;mso-position-horizontal-relative:text;mso-position-vertical-relative:text" wrapcoords="-52 -263 -52 21337 21652 21337 21652 -263 -52 -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" fillcolor="silver">
            <v:textbox>
              <w:txbxContent>
                <w:p w:rsidR="00F91E40" w:rsidRPr="00BA09BA" w:rsidRDefault="00F91E40" w:rsidP="00287A39">
                  <w:pPr>
                    <w:jc w:val="center"/>
                    <w:rPr>
                      <w:rFonts w:ascii="Verdana" w:hAnsi="Verdana"/>
                      <w:b/>
                      <w:sz w:val="22"/>
                      <w:szCs w:val="22"/>
                    </w:rPr>
                  </w:pPr>
                  <w:r w:rsidRPr="00BA09BA">
                    <w:rPr>
                      <w:rFonts w:ascii="Verdana" w:hAnsi="Verdana"/>
                      <w:b/>
                      <w:sz w:val="22"/>
                      <w:szCs w:val="22"/>
                    </w:rPr>
                    <w:t>OŚWIADCZENIE</w:t>
                  </w:r>
                </w:p>
                <w:p w:rsidR="00F91E40" w:rsidRPr="00BA09BA" w:rsidRDefault="00F91E40" w:rsidP="00287A39">
                  <w:pPr>
                    <w:jc w:val="center"/>
                    <w:rPr>
                      <w:rFonts w:ascii="Verdana" w:hAnsi="Verdana"/>
                      <w:b/>
                      <w:sz w:val="22"/>
                      <w:szCs w:val="22"/>
                    </w:rPr>
                  </w:pPr>
                  <w:r w:rsidRPr="00BA09BA">
                    <w:rPr>
                      <w:rFonts w:ascii="Verdana" w:hAnsi="Verdana"/>
                      <w:b/>
                      <w:sz w:val="22"/>
                      <w:szCs w:val="22"/>
                    </w:rPr>
                    <w:t>o spełnianiu warunków udziału w postępowaniu</w:t>
                  </w:r>
                </w:p>
                <w:p w:rsidR="00F91E40" w:rsidRPr="00966F68" w:rsidRDefault="00F91E40" w:rsidP="00AC5858">
                  <w:pPr>
                    <w:jc w:val="center"/>
                    <w:rPr>
                      <w:rFonts w:ascii="Verdana" w:hAnsi="Verdana"/>
                      <w:b/>
                      <w:sz w:val="20"/>
                      <w:szCs w:val="20"/>
                    </w:rPr>
                  </w:pPr>
                  <w:r w:rsidRPr="00BA09BA">
                    <w:rPr>
                      <w:rFonts w:ascii="Verdana" w:hAnsi="Verdana"/>
                      <w:b/>
                      <w:sz w:val="22"/>
                      <w:szCs w:val="22"/>
                    </w:rPr>
                    <w:t>o których mowa w art. 22 ust 1 ustawy Pzp</w:t>
                  </w:r>
                </w:p>
                <w:p w:rsidR="00F91E40" w:rsidRDefault="00F91E40" w:rsidP="00287A39">
                  <w:pPr>
                    <w:jc w:val="center"/>
                    <w:rPr>
                      <w:b/>
                      <w:sz w:val="28"/>
                    </w:rPr>
                  </w:pPr>
                </w:p>
              </w:txbxContent>
            </v:textbox>
            <w10:wrap type="tight"/>
          </v:shape>
        </w:pict>
      </w:r>
      <w:r>
        <w:rPr>
          <w:rFonts w:ascii="Verdana" w:hAnsi="Verdana"/>
          <w:b/>
        </w:rPr>
        <w:t>Formularz 3.1.2.</w:t>
      </w:r>
    </w:p>
    <w:p w:rsidR="00F91E40" w:rsidRDefault="00F91E40" w:rsidP="00287A39">
      <w:pPr>
        <w:pStyle w:val="PlainText"/>
        <w:spacing w:before="120"/>
        <w:ind w:left="360"/>
        <w:jc w:val="both"/>
        <w:rPr>
          <w:rFonts w:ascii="Times New Roman" w:hAnsi="Times New Roman"/>
          <w:b/>
          <w:sz w:val="24"/>
        </w:rPr>
      </w:pPr>
    </w:p>
    <w:p w:rsidR="00F91E40" w:rsidRDefault="00F91E40" w:rsidP="00287A39">
      <w:pPr>
        <w:pStyle w:val="PlainText"/>
        <w:spacing w:before="120"/>
        <w:jc w:val="both"/>
        <w:rPr>
          <w:rFonts w:ascii="Times New Roman" w:hAnsi="Times New Roman"/>
          <w:b/>
          <w:sz w:val="24"/>
        </w:rPr>
      </w:pPr>
    </w:p>
    <w:p w:rsidR="00F91E40" w:rsidRPr="00966F68" w:rsidRDefault="00F91E40" w:rsidP="00C52CEF">
      <w:pPr>
        <w:pStyle w:val="PlainText"/>
        <w:spacing w:before="120"/>
        <w:jc w:val="both"/>
        <w:rPr>
          <w:rFonts w:ascii="Verdana" w:hAnsi="Verdana"/>
        </w:rPr>
      </w:pPr>
      <w:r w:rsidRPr="00966F68">
        <w:rPr>
          <w:rFonts w:ascii="Verdana" w:hAnsi="Verdana"/>
        </w:rPr>
        <w:t>Składając ofertę w postępowaniu o udzielenie zamówienia publicznego prowadzonym w trybie przetargu nieograniczonego na:</w:t>
      </w:r>
    </w:p>
    <w:p w:rsidR="00F91E40" w:rsidRDefault="00F91E40" w:rsidP="00C52CEF">
      <w:pPr>
        <w:pStyle w:val="PlainText"/>
        <w:spacing w:before="120"/>
        <w:jc w:val="both"/>
        <w:rPr>
          <w:rFonts w:ascii="Verdana" w:hAnsi="Verdana"/>
        </w:rPr>
      </w:pPr>
    </w:p>
    <w:p w:rsidR="00F91E40" w:rsidRPr="00FD0CE1" w:rsidRDefault="00F91E40" w:rsidP="00240FD2">
      <w:pPr>
        <w:spacing w:line="360" w:lineRule="auto"/>
        <w:jc w:val="both"/>
        <w:rPr>
          <w:rFonts w:ascii="Verdana" w:hAnsi="Verdana"/>
          <w:b/>
          <w:iCs/>
          <w:sz w:val="20"/>
          <w:szCs w:val="20"/>
        </w:rPr>
      </w:pPr>
      <w:r w:rsidRPr="00FD0CE1">
        <w:rPr>
          <w:rFonts w:ascii="Verdana" w:hAnsi="Verdana"/>
          <w:b/>
          <w:sz w:val="20"/>
          <w:szCs w:val="20"/>
        </w:rPr>
        <w:t>dostawę sprzętu komputerow</w:t>
      </w:r>
      <w:r>
        <w:rPr>
          <w:rFonts w:ascii="Verdana" w:hAnsi="Verdana"/>
          <w:b/>
          <w:sz w:val="20"/>
          <w:szCs w:val="20"/>
        </w:rPr>
        <w:t xml:space="preserve">ego </w:t>
      </w:r>
      <w:r w:rsidRPr="00FD0CE1">
        <w:rPr>
          <w:rFonts w:ascii="Verdana" w:hAnsi="Verdana"/>
          <w:b/>
          <w:sz w:val="20"/>
          <w:szCs w:val="20"/>
        </w:rPr>
        <w:t>dla Generalnej Dyrekcji Dróg Krajowych i Autostrad Oddział w Warszaw</w:t>
      </w:r>
      <w:r>
        <w:rPr>
          <w:rFonts w:ascii="Verdana" w:hAnsi="Verdana"/>
          <w:b/>
          <w:sz w:val="20"/>
          <w:szCs w:val="20"/>
        </w:rPr>
        <w:t>ie</w:t>
      </w:r>
    </w:p>
    <w:p w:rsidR="00F91E40" w:rsidRPr="00966F68" w:rsidRDefault="00F91E40" w:rsidP="00287A39">
      <w:pPr>
        <w:pStyle w:val="PlainText"/>
        <w:spacing w:before="120"/>
        <w:jc w:val="both"/>
        <w:rPr>
          <w:rFonts w:ascii="Verdana" w:hAnsi="Verdana" w:cs="Times New Roman"/>
          <w:b/>
          <w:iCs/>
          <w:lang w:eastAsia="en-US"/>
        </w:rPr>
      </w:pPr>
    </w:p>
    <w:p w:rsidR="00F91E40" w:rsidRPr="00966F68" w:rsidRDefault="00F91E40" w:rsidP="00287A39">
      <w:pPr>
        <w:spacing w:before="120"/>
        <w:jc w:val="both"/>
        <w:rPr>
          <w:rFonts w:ascii="Verdana" w:hAnsi="Verdana"/>
          <w:iCs/>
          <w:sz w:val="20"/>
          <w:szCs w:val="20"/>
        </w:rPr>
      </w:pPr>
      <w:r w:rsidRPr="00966F68">
        <w:rPr>
          <w:rFonts w:ascii="Verdana" w:hAnsi="Verdana"/>
          <w:iCs/>
          <w:sz w:val="20"/>
          <w:szCs w:val="20"/>
        </w:rPr>
        <w:t>oświadczamy, że spełniamy warunki udziału w wyżej wymienionym postępowaniu o udzielenie zamówienia.</w:t>
      </w:r>
    </w:p>
    <w:p w:rsidR="00F91E40" w:rsidRPr="00C52CEF" w:rsidRDefault="00F91E40" w:rsidP="00287A39">
      <w:pPr>
        <w:spacing w:before="120"/>
        <w:jc w:val="both"/>
        <w:rPr>
          <w:rFonts w:ascii="Verdana" w:hAnsi="Verdana"/>
          <w:iCs/>
          <w:sz w:val="20"/>
          <w:szCs w:val="20"/>
        </w:rPr>
      </w:pPr>
    </w:p>
    <w:p w:rsidR="00F91E40" w:rsidRDefault="00F91E40" w:rsidP="00287A39">
      <w:pPr>
        <w:pStyle w:val="PlainText"/>
        <w:spacing w:before="120"/>
        <w:jc w:val="both"/>
        <w:rPr>
          <w:rFonts w:ascii="Times New Roman" w:hAnsi="Times New Roman"/>
          <w:b/>
          <w:sz w:val="24"/>
        </w:rPr>
      </w:pPr>
    </w:p>
    <w:p w:rsidR="00F91E40" w:rsidRDefault="00F91E40" w:rsidP="00287A39">
      <w:pPr>
        <w:spacing w:before="120"/>
        <w:jc w:val="both"/>
        <w:rPr>
          <w:b/>
        </w:rPr>
      </w:pPr>
    </w:p>
    <w:p w:rsidR="00F91E40" w:rsidRDefault="00F91E40" w:rsidP="00287A39">
      <w:pPr>
        <w:spacing w:before="120"/>
        <w:jc w:val="both"/>
      </w:pPr>
    </w:p>
    <w:p w:rsidR="00F91E40" w:rsidRDefault="00F91E40" w:rsidP="00287A39">
      <w:pPr>
        <w:pStyle w:val="PlainText"/>
        <w:spacing w:before="120"/>
        <w:jc w:val="both"/>
        <w:rPr>
          <w:rFonts w:ascii="Times New Roman" w:hAnsi="Times New Roman"/>
          <w:sz w:val="24"/>
        </w:rPr>
      </w:pPr>
    </w:p>
    <w:p w:rsidR="00F91E40" w:rsidRPr="00966F68" w:rsidRDefault="00F91E40" w:rsidP="00287A39">
      <w:pPr>
        <w:pStyle w:val="PlainText"/>
        <w:spacing w:before="120"/>
        <w:rPr>
          <w:rFonts w:ascii="Verdana" w:hAnsi="Verdana"/>
        </w:rPr>
      </w:pPr>
      <w:r w:rsidRPr="00966F68">
        <w:rPr>
          <w:rFonts w:ascii="Verdana" w:hAnsi="Verdana"/>
        </w:rPr>
        <w:t>_</w:t>
      </w:r>
      <w:r>
        <w:rPr>
          <w:rFonts w:ascii="Verdana" w:hAnsi="Verdana"/>
        </w:rPr>
        <w:t xml:space="preserve">_________________ dnia __ __ 2012 </w:t>
      </w:r>
      <w:r w:rsidRPr="00966F68">
        <w:rPr>
          <w:rFonts w:ascii="Verdana" w:hAnsi="Verdana"/>
        </w:rPr>
        <w:t>roku</w:t>
      </w:r>
    </w:p>
    <w:p w:rsidR="00F91E40" w:rsidRPr="00966F68" w:rsidRDefault="00F91E40" w:rsidP="00287A39">
      <w:pPr>
        <w:pStyle w:val="PlainText"/>
        <w:spacing w:before="120"/>
        <w:ind w:firstLine="5220"/>
        <w:jc w:val="center"/>
        <w:rPr>
          <w:rFonts w:ascii="Verdana" w:hAnsi="Verdana"/>
          <w:i/>
        </w:rPr>
      </w:pPr>
    </w:p>
    <w:p w:rsidR="00F91E40" w:rsidRPr="00966F68" w:rsidRDefault="00F91E40" w:rsidP="00287A39">
      <w:pPr>
        <w:pStyle w:val="PlainText"/>
        <w:spacing w:before="120"/>
        <w:ind w:firstLine="5220"/>
        <w:jc w:val="center"/>
        <w:rPr>
          <w:rFonts w:ascii="Verdana" w:hAnsi="Verdana"/>
          <w:i/>
        </w:rPr>
      </w:pPr>
      <w:r w:rsidRPr="00966F68">
        <w:rPr>
          <w:rFonts w:ascii="Verdana" w:hAnsi="Verdana"/>
          <w:i/>
        </w:rPr>
        <w:t>______________________________</w:t>
      </w:r>
    </w:p>
    <w:p w:rsidR="00F91E40" w:rsidRPr="00966F68" w:rsidRDefault="00F91E40" w:rsidP="00287A39">
      <w:pPr>
        <w:pStyle w:val="PlainText"/>
        <w:spacing w:before="120"/>
        <w:ind w:firstLine="4500"/>
        <w:jc w:val="center"/>
        <w:rPr>
          <w:rFonts w:ascii="Verdana" w:hAnsi="Verdana"/>
          <w:i/>
        </w:rPr>
      </w:pPr>
      <w:r w:rsidRPr="00966F68">
        <w:rPr>
          <w:rFonts w:ascii="Verdana" w:hAnsi="Verdana"/>
          <w:i/>
        </w:rPr>
        <w:t xml:space="preserve">         (podpis Wykonawcy/Pełnomocnika)</w:t>
      </w:r>
    </w:p>
    <w:p w:rsidR="00F91E40" w:rsidRPr="00966F68" w:rsidRDefault="00F91E40" w:rsidP="00287A39">
      <w:pPr>
        <w:pStyle w:val="PlainText"/>
        <w:spacing w:before="120"/>
        <w:rPr>
          <w:rFonts w:ascii="Verdana" w:hAnsi="Verdana"/>
          <w:iCs/>
        </w:rPr>
      </w:pPr>
    </w:p>
    <w:p w:rsidR="00F91E40" w:rsidRDefault="00F91E40" w:rsidP="00287A39">
      <w:pPr>
        <w:pStyle w:val="PlainText"/>
        <w:spacing w:before="120"/>
        <w:rPr>
          <w:rFonts w:ascii="Times New Roman" w:hAnsi="Times New Roman"/>
          <w:iCs/>
          <w:sz w:val="22"/>
        </w:rPr>
      </w:pPr>
    </w:p>
    <w:p w:rsidR="00F91E40" w:rsidRDefault="00F91E40" w:rsidP="00287A39">
      <w:pPr>
        <w:pStyle w:val="PlainText"/>
        <w:spacing w:before="120"/>
        <w:rPr>
          <w:rFonts w:ascii="Times New Roman" w:hAnsi="Times New Roman"/>
          <w:iCs/>
          <w:sz w:val="22"/>
        </w:rPr>
      </w:pPr>
    </w:p>
    <w:p w:rsidR="00F91E40" w:rsidRPr="00147C68" w:rsidRDefault="00F91E40" w:rsidP="00AC5858">
      <w:pPr>
        <w:pStyle w:val="PlainText"/>
        <w:spacing w:before="120"/>
        <w:ind w:left="1440" w:hanging="1080"/>
        <w:jc w:val="both"/>
        <w:rPr>
          <w:rFonts w:ascii="Verdana" w:hAnsi="Verdana"/>
        </w:rPr>
      </w:pPr>
      <w:r w:rsidRPr="00147C68">
        <w:rPr>
          <w:rFonts w:ascii="Verdana" w:hAnsi="Verdana"/>
        </w:rPr>
        <w:t xml:space="preserve">* </w:t>
      </w:r>
      <w:r w:rsidRPr="00147C68">
        <w:rPr>
          <w:rStyle w:val="FootnoteReference"/>
          <w:rFonts w:ascii="Verdana" w:hAnsi="Verdana" w:cs="Courier New"/>
        </w:rPr>
        <w:footnoteReference w:id="1"/>
      </w:r>
      <w:r w:rsidRPr="00147C68">
        <w:rPr>
          <w:rFonts w:ascii="Verdana" w:hAnsi="Verdana"/>
        </w:rPr>
        <w:t>UWAGA: w przypadku Wykonawców wspólnie ubiegających się o udzielenie zamówienia, niniejsze „Oświadczenie o spełnianiu warunków udziału w postępowaniu, o których mowa w art. 22 ust. 1 ustawy Pzp”, powinno być złożone jedno w imieniu wszystkich Wykonawców</w:t>
      </w:r>
    </w:p>
    <w:p w:rsidR="00F91E40" w:rsidRPr="00147C68" w:rsidRDefault="00F91E40" w:rsidP="00287A39">
      <w:pPr>
        <w:pStyle w:val="PlainText"/>
        <w:spacing w:before="120"/>
        <w:jc w:val="center"/>
        <w:rPr>
          <w:rFonts w:ascii="Verdana" w:hAnsi="Verdana"/>
          <w:b/>
        </w:rPr>
      </w:pPr>
    </w:p>
    <w:p w:rsidR="00F91E40" w:rsidRDefault="00F91E40" w:rsidP="0029547B">
      <w:pPr>
        <w:pStyle w:val="PlainText"/>
        <w:spacing w:before="120"/>
        <w:jc w:val="right"/>
        <w:rPr>
          <w:rFonts w:ascii="Times New Roman" w:hAnsi="Times New Roman"/>
          <w:b/>
          <w:bCs/>
          <w:sz w:val="28"/>
          <w:szCs w:val="24"/>
        </w:rPr>
      </w:pPr>
    </w:p>
    <w:p w:rsidR="00F91E40" w:rsidRDefault="00F91E40" w:rsidP="0029547B">
      <w:pPr>
        <w:pStyle w:val="PlainText"/>
        <w:spacing w:before="120"/>
        <w:jc w:val="right"/>
        <w:rPr>
          <w:rFonts w:ascii="Times New Roman" w:hAnsi="Times New Roman"/>
          <w:b/>
          <w:bCs/>
          <w:sz w:val="28"/>
          <w:szCs w:val="24"/>
        </w:rPr>
      </w:pPr>
    </w:p>
    <w:p w:rsidR="00F91E40" w:rsidRDefault="00F91E40" w:rsidP="0029547B">
      <w:pPr>
        <w:pStyle w:val="PlainText"/>
        <w:spacing w:before="120"/>
        <w:jc w:val="right"/>
        <w:rPr>
          <w:rFonts w:ascii="Times New Roman" w:hAnsi="Times New Roman"/>
          <w:b/>
          <w:bCs/>
          <w:sz w:val="28"/>
          <w:szCs w:val="24"/>
        </w:rPr>
      </w:pPr>
    </w:p>
    <w:p w:rsidR="00F91E40" w:rsidRDefault="00F91E40" w:rsidP="0029547B">
      <w:pPr>
        <w:pStyle w:val="PlainText"/>
        <w:spacing w:before="120"/>
        <w:rPr>
          <w:rFonts w:ascii="Times New Roman" w:hAnsi="Times New Roman"/>
          <w:iCs/>
          <w:sz w:val="22"/>
        </w:rPr>
      </w:pPr>
    </w:p>
    <w:p w:rsidR="00F91E40" w:rsidRDefault="00F91E40" w:rsidP="0029547B">
      <w:pPr>
        <w:pStyle w:val="PlainText"/>
        <w:spacing w:before="120"/>
        <w:rPr>
          <w:rFonts w:ascii="Times New Roman" w:hAnsi="Times New Roman"/>
          <w:iCs/>
          <w:sz w:val="22"/>
        </w:rPr>
      </w:pPr>
    </w:p>
    <w:p w:rsidR="00F91E40" w:rsidRDefault="00F91E40" w:rsidP="0029547B">
      <w:pPr>
        <w:pStyle w:val="PlainText"/>
        <w:spacing w:before="120"/>
        <w:rPr>
          <w:rFonts w:ascii="Times New Roman" w:hAnsi="Times New Roman"/>
          <w:iCs/>
          <w:sz w:val="22"/>
        </w:rPr>
      </w:pPr>
    </w:p>
    <w:p w:rsidR="00F91E40" w:rsidRPr="00966F68" w:rsidRDefault="00F91E40" w:rsidP="0029547B">
      <w:pPr>
        <w:pStyle w:val="PlainText"/>
        <w:spacing w:before="120"/>
        <w:jc w:val="right"/>
        <w:rPr>
          <w:rFonts w:ascii="Verdana" w:hAnsi="Verdana"/>
        </w:rPr>
      </w:pPr>
      <w:r>
        <w:rPr>
          <w:rFonts w:ascii="Verdana" w:hAnsi="Verdana"/>
          <w:b/>
          <w:bCs/>
        </w:rPr>
        <w:t>Formularz 3.2.</w:t>
      </w:r>
    </w:p>
    <w:p w:rsidR="00F91E40" w:rsidRDefault="00F91E40" w:rsidP="00DA5129">
      <w:pPr>
        <w:pStyle w:val="tytu"/>
      </w:pPr>
    </w:p>
    <w:p w:rsidR="00F91E40" w:rsidRPr="00C3674D" w:rsidRDefault="00F91E40" w:rsidP="00DA5129">
      <w:pPr>
        <w:pStyle w:val="tytu"/>
        <w:rPr>
          <w:bCs w:val="0"/>
        </w:rPr>
      </w:pPr>
      <w:r>
        <w:rPr>
          <w:noProof/>
        </w:rPr>
        <w:pict>
          <v:shape id="Text Box 55" o:spid="_x0000_s1030" type="#_x0000_t202" style="position:absolute;left:0;text-align:left;margin-left:162pt;margin-top:20.15pt;width:310.75pt;height:59.85pt;z-index:251658240;visibility:visible" wrapcoords="-52 -270 -52 21330 21652 21330 21652 -270 -52 -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" fillcolor="silver">
            <v:textbox>
              <w:txbxContent>
                <w:p w:rsidR="00F91E40" w:rsidRDefault="00F91E40" w:rsidP="00DA5129">
                  <w:pPr>
                    <w:jc w:val="center"/>
                    <w:rPr>
                      <w:b/>
                      <w:sz w:val="32"/>
                    </w:rPr>
                  </w:pPr>
                </w:p>
                <w:p w:rsidR="00F91E40" w:rsidRPr="00966F68" w:rsidRDefault="00F91E40" w:rsidP="00DA5129">
                  <w:pPr>
                    <w:jc w:val="center"/>
                    <w:rPr>
                      <w:rFonts w:ascii="Verdana" w:hAnsi="Verdana"/>
                      <w:b/>
                      <w:sz w:val="20"/>
                      <w:szCs w:val="20"/>
                    </w:rPr>
                  </w:pPr>
                  <w:r w:rsidRPr="00966F68">
                    <w:rPr>
                      <w:rFonts w:ascii="Verdana" w:hAnsi="Verdana"/>
                      <w:b/>
                      <w:sz w:val="20"/>
                      <w:szCs w:val="20"/>
                    </w:rPr>
                    <w:t xml:space="preserve">WIEDZA I DOŚWIADCZENIE </w:t>
                  </w:r>
                </w:p>
                <w:p w:rsidR="00F91E40" w:rsidRDefault="00F91E40" w:rsidP="00DA5129">
                  <w:pPr>
                    <w:jc w:val="center"/>
                    <w:rPr>
                      <w:b/>
                      <w:sz w:val="28"/>
                    </w:rPr>
                  </w:pPr>
                </w:p>
              </w:txbxContent>
            </v:textbox>
            <w10:wrap type="tight"/>
          </v:shape>
        </w:pict>
      </w:r>
      <w:r>
        <w:rPr>
          <w:noProof/>
        </w:rPr>
        <w:pict>
          <v:shape id="Text Box 54" o:spid="_x0000_s1031" type="#_x0000_t202" style="position:absolute;left:0;text-align:left;margin-left:9pt;margin-top:20.15pt;width:157.85pt;height:59.85pt;z-index:251657216;visibility:visible" wrapcoords="-103 -270 -103 21330 21703 21330 21703 -270 -103 -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">
            <v:textbox>
              <w:txbxContent>
                <w:p w:rsidR="00F91E40" w:rsidRDefault="00F91E40" w:rsidP="00DA5129">
                  <w:pPr>
                    <w:jc w:val="center"/>
                    <w:rPr>
                      <w:i/>
                      <w:sz w:val="18"/>
                    </w:rPr>
                  </w:pPr>
                </w:p>
                <w:p w:rsidR="00F91E40" w:rsidRDefault="00F91E40" w:rsidP="00DA5129">
                  <w:pPr>
                    <w:jc w:val="center"/>
                    <w:rPr>
                      <w:i/>
                      <w:sz w:val="18"/>
                    </w:rPr>
                  </w:pPr>
                </w:p>
                <w:p w:rsidR="00F91E40" w:rsidRDefault="00F91E40" w:rsidP="00DA5129">
                  <w:pPr>
                    <w:jc w:val="center"/>
                    <w:rPr>
                      <w:i/>
                      <w:sz w:val="18"/>
                    </w:rPr>
                  </w:pPr>
                </w:p>
                <w:p w:rsidR="00F91E40" w:rsidRDefault="00F91E40" w:rsidP="00DA5129">
                  <w:pPr>
                    <w:jc w:val="center"/>
                    <w:rPr>
                      <w:i/>
                      <w:sz w:val="18"/>
                    </w:rPr>
                  </w:pPr>
                </w:p>
                <w:p w:rsidR="00F91E40" w:rsidRDefault="00F91E40" w:rsidP="00DA5129">
                  <w:pPr>
                    <w:jc w:val="center"/>
                    <w:rPr>
                      <w:i/>
                      <w:sz w:val="18"/>
                    </w:rPr>
                  </w:pPr>
                  <w:r>
                    <w:rPr>
                      <w:bCs/>
                      <w:i/>
                      <w:sz w:val="18"/>
                    </w:rPr>
                    <w:t>(pieczęć Wykonawcy/Wykonawców)</w:t>
                  </w:r>
                </w:p>
              </w:txbxContent>
            </v:textbox>
            <w10:wrap type="tight"/>
          </v:shape>
        </w:pict>
      </w:r>
    </w:p>
    <w:p w:rsidR="00F91E40" w:rsidRDefault="00F91E40" w:rsidP="00DA5129">
      <w:pPr>
        <w:pStyle w:val="PlainText"/>
        <w:spacing w:before="120"/>
        <w:jc w:val="both"/>
        <w:rPr>
          <w:rFonts w:ascii="Verdana" w:hAnsi="Verdana"/>
        </w:rPr>
      </w:pPr>
    </w:p>
    <w:p w:rsidR="00F91E40" w:rsidRPr="00966F68" w:rsidRDefault="00F91E40" w:rsidP="00DA5129">
      <w:pPr>
        <w:pStyle w:val="PlainText"/>
        <w:spacing w:before="120"/>
        <w:jc w:val="both"/>
        <w:rPr>
          <w:rFonts w:ascii="Verdana" w:hAnsi="Verdana"/>
        </w:rPr>
      </w:pPr>
      <w:r w:rsidRPr="00966F68">
        <w:rPr>
          <w:rFonts w:ascii="Verdana" w:hAnsi="Verdana"/>
        </w:rPr>
        <w:t>Składając ofertę w postępowaniu o udzielenie zamówienia publicznego prowadzonym w trybie przetargu nieograniczonego na:</w:t>
      </w:r>
    </w:p>
    <w:p w:rsidR="00F91E40" w:rsidRDefault="00F91E40" w:rsidP="00DA5129">
      <w:pPr>
        <w:pStyle w:val="PlainText"/>
        <w:spacing w:before="120"/>
        <w:jc w:val="both"/>
        <w:rPr>
          <w:rFonts w:ascii="Verdana" w:hAnsi="Verdana"/>
        </w:rPr>
      </w:pPr>
    </w:p>
    <w:p w:rsidR="00F91E40" w:rsidRPr="00FD0CE1" w:rsidRDefault="00F91E40" w:rsidP="00FD0CE1">
      <w:pPr>
        <w:spacing w:line="360" w:lineRule="auto"/>
        <w:jc w:val="both"/>
        <w:rPr>
          <w:rFonts w:ascii="Verdana" w:hAnsi="Verdana"/>
          <w:b/>
          <w:iCs/>
          <w:sz w:val="20"/>
          <w:szCs w:val="20"/>
        </w:rPr>
      </w:pPr>
      <w:r w:rsidRPr="00FD0CE1">
        <w:rPr>
          <w:rFonts w:ascii="Verdana" w:hAnsi="Verdana"/>
          <w:b/>
          <w:sz w:val="20"/>
          <w:szCs w:val="20"/>
        </w:rPr>
        <w:t>dostawę sprzętu komputerow</w:t>
      </w:r>
      <w:r>
        <w:rPr>
          <w:rFonts w:ascii="Verdana" w:hAnsi="Verdana"/>
          <w:b/>
          <w:sz w:val="20"/>
          <w:szCs w:val="20"/>
        </w:rPr>
        <w:t xml:space="preserve">ego </w:t>
      </w:r>
      <w:r w:rsidRPr="00FD0CE1">
        <w:rPr>
          <w:rFonts w:ascii="Verdana" w:hAnsi="Verdana"/>
          <w:b/>
          <w:sz w:val="20"/>
          <w:szCs w:val="20"/>
        </w:rPr>
        <w:t>dla Generalnej Dyrekcji Dróg Krajowych i Autostrad Oddział w Warszaw</w:t>
      </w:r>
      <w:r>
        <w:rPr>
          <w:rFonts w:ascii="Verdana" w:hAnsi="Verdana"/>
          <w:b/>
          <w:sz w:val="20"/>
          <w:szCs w:val="20"/>
        </w:rPr>
        <w:t>ie</w:t>
      </w:r>
    </w:p>
    <w:p w:rsidR="00F91E40" w:rsidRDefault="00F91E40" w:rsidP="002E1671">
      <w:pPr>
        <w:autoSpaceDE w:val="0"/>
        <w:autoSpaceDN w:val="0"/>
        <w:adjustRightInd w:val="0"/>
        <w:jc w:val="both"/>
      </w:pPr>
    </w:p>
    <w:p w:rsidR="00F91E40" w:rsidRPr="006C687D" w:rsidRDefault="00F91E40" w:rsidP="0009302A">
      <w:pPr>
        <w:pStyle w:val="PlainText"/>
        <w:spacing w:before="120"/>
        <w:jc w:val="both"/>
        <w:rPr>
          <w:rFonts w:ascii="Verdana" w:hAnsi="Verdana"/>
        </w:rPr>
      </w:pPr>
      <w:r>
        <w:rPr>
          <w:rFonts w:ascii="Verdana" w:hAnsi="Verdana"/>
        </w:rPr>
        <w:t>Przedkładamy wykaz</w:t>
      </w:r>
      <w:r w:rsidRPr="006C687D">
        <w:rPr>
          <w:rFonts w:ascii="Verdana" w:hAnsi="Verdana"/>
        </w:rPr>
        <w:t xml:space="preserve"> </w:t>
      </w:r>
      <w:r>
        <w:rPr>
          <w:rFonts w:ascii="Verdana" w:hAnsi="Verdana"/>
        </w:rPr>
        <w:t>dostaw</w:t>
      </w:r>
      <w:r>
        <w:rPr>
          <w:rFonts w:ascii="Verdana" w:hAnsi="Verdana"/>
          <w:i/>
        </w:rPr>
        <w:t xml:space="preserve"> </w:t>
      </w:r>
      <w:r>
        <w:rPr>
          <w:rFonts w:ascii="Verdana" w:hAnsi="Verdana"/>
        </w:rPr>
        <w:t>w zakresie niezbędnym do wykazania spełnienie opisanego przez Zamawiającego warunku wiedzy i doświadczenia</w:t>
      </w:r>
      <w:r w:rsidRPr="006C687D">
        <w:rPr>
          <w:rFonts w:ascii="Verdana" w:hAnsi="Verdana"/>
        </w:rPr>
        <w:t xml:space="preserve">: </w:t>
      </w:r>
    </w:p>
    <w:p w:rsidR="00F91E40" w:rsidRPr="006A5ACD" w:rsidRDefault="00F91E40" w:rsidP="00DA5129">
      <w:pPr>
        <w:pStyle w:val="PlainText"/>
        <w:spacing w:before="120"/>
        <w:jc w:val="both"/>
        <w:rPr>
          <w:rFonts w:ascii="Verdana" w:hAnsi="Verdana"/>
        </w:rPr>
      </w:pPr>
    </w:p>
    <w:tbl>
      <w:tblPr>
        <w:tblW w:w="91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129"/>
        <w:gridCol w:w="1924"/>
        <w:gridCol w:w="2700"/>
        <w:gridCol w:w="1294"/>
        <w:gridCol w:w="1134"/>
      </w:tblGrid>
      <w:tr w:rsidR="00F91E40" w:rsidRPr="006A5ACD" w:rsidTr="00DA5129">
        <w:trPr>
          <w:cantSplit/>
        </w:trPr>
        <w:tc>
          <w:tcPr>
            <w:tcW w:w="2129" w:type="dxa"/>
            <w:vMerge w:val="restart"/>
          </w:tcPr>
          <w:p w:rsidR="00F91E40" w:rsidRPr="006A5ACD" w:rsidRDefault="00F91E40" w:rsidP="00103240">
            <w:pPr>
              <w:pStyle w:val="PlainText"/>
              <w:jc w:val="center"/>
              <w:rPr>
                <w:rFonts w:ascii="Verdana" w:hAnsi="Verdana"/>
                <w:b/>
              </w:rPr>
            </w:pPr>
            <w:r w:rsidRPr="006A5ACD">
              <w:rPr>
                <w:rFonts w:ascii="Verdana" w:hAnsi="Verdana"/>
                <w:b/>
              </w:rPr>
              <w:t xml:space="preserve">Nazwa Wykonawcy (podmiotu), wykazującego posiadanie doświadczenia </w:t>
            </w:r>
          </w:p>
        </w:tc>
        <w:tc>
          <w:tcPr>
            <w:tcW w:w="1924" w:type="dxa"/>
            <w:vMerge w:val="restart"/>
            <w:vAlign w:val="center"/>
          </w:tcPr>
          <w:p w:rsidR="00F91E40" w:rsidRPr="006A5ACD" w:rsidRDefault="00F91E40" w:rsidP="00103240">
            <w:pPr>
              <w:pStyle w:val="PlainText"/>
              <w:jc w:val="center"/>
              <w:rPr>
                <w:rFonts w:ascii="Verdana" w:hAnsi="Verdana"/>
                <w:b/>
              </w:rPr>
            </w:pPr>
            <w:r w:rsidRPr="006A5ACD">
              <w:rPr>
                <w:rFonts w:ascii="Verdana" w:hAnsi="Verdana"/>
                <w:b/>
              </w:rPr>
              <w:t>Nazwa i adres Zamawiającego/Zlecającego</w:t>
            </w:r>
          </w:p>
        </w:tc>
        <w:tc>
          <w:tcPr>
            <w:tcW w:w="2700" w:type="dxa"/>
            <w:vMerge w:val="restart"/>
            <w:vAlign w:val="center"/>
          </w:tcPr>
          <w:p w:rsidR="00F91E40" w:rsidRPr="006A5ACD" w:rsidRDefault="00F91E40" w:rsidP="00103240">
            <w:pPr>
              <w:pStyle w:val="PlainText"/>
              <w:jc w:val="center"/>
              <w:rPr>
                <w:rFonts w:ascii="Verdana" w:hAnsi="Verdana"/>
                <w:b/>
              </w:rPr>
            </w:pPr>
            <w:r w:rsidRPr="006A5ACD">
              <w:rPr>
                <w:rFonts w:ascii="Verdana" w:hAnsi="Verdana"/>
                <w:b/>
              </w:rPr>
              <w:t>Informacje potwierdzające spełnieni</w:t>
            </w:r>
            <w:r>
              <w:rPr>
                <w:rFonts w:ascii="Verdana" w:hAnsi="Verdana"/>
                <w:b/>
              </w:rPr>
              <w:t>e warunków określonych w pkt. 7.2</w:t>
            </w:r>
            <w:r w:rsidRPr="006A5ACD">
              <w:rPr>
                <w:rFonts w:ascii="Verdana" w:hAnsi="Verdana"/>
                <w:b/>
              </w:rPr>
              <w:t>.</w:t>
            </w:r>
            <w:r>
              <w:rPr>
                <w:rFonts w:ascii="Verdana" w:hAnsi="Verdana"/>
                <w:b/>
              </w:rPr>
              <w:t>2</w:t>
            </w:r>
            <w:r w:rsidRPr="006A5ACD">
              <w:rPr>
                <w:rFonts w:ascii="Verdana" w:hAnsi="Verdana"/>
                <w:b/>
              </w:rPr>
              <w:t>) IDW</w:t>
            </w:r>
          </w:p>
        </w:tc>
        <w:tc>
          <w:tcPr>
            <w:tcW w:w="2428" w:type="dxa"/>
            <w:gridSpan w:val="2"/>
            <w:vAlign w:val="center"/>
          </w:tcPr>
          <w:p w:rsidR="00F91E40" w:rsidRPr="006A5ACD" w:rsidRDefault="00F91E40" w:rsidP="00103240">
            <w:pPr>
              <w:pStyle w:val="PlainText"/>
              <w:jc w:val="center"/>
              <w:rPr>
                <w:rFonts w:ascii="Verdana" w:hAnsi="Verdana"/>
                <w:b/>
              </w:rPr>
            </w:pPr>
            <w:r w:rsidRPr="006A5ACD">
              <w:rPr>
                <w:rFonts w:ascii="Verdana" w:hAnsi="Verdana"/>
                <w:b/>
              </w:rPr>
              <w:t>Czas realizacji</w:t>
            </w:r>
          </w:p>
        </w:tc>
      </w:tr>
      <w:tr w:rsidR="00F91E40" w:rsidRPr="006A5ACD" w:rsidTr="00DA5129">
        <w:trPr>
          <w:cantSplit/>
          <w:trHeight w:val="818"/>
        </w:trPr>
        <w:tc>
          <w:tcPr>
            <w:tcW w:w="2129" w:type="dxa"/>
            <w:vMerge/>
          </w:tcPr>
          <w:p w:rsidR="00F91E40" w:rsidRPr="006A5ACD" w:rsidRDefault="00F91E40" w:rsidP="00103240">
            <w:pPr>
              <w:rPr>
                <w:rFonts w:ascii="Verdana" w:hAnsi="Verdana"/>
                <w:b/>
                <w:sz w:val="20"/>
                <w:szCs w:val="20"/>
              </w:rPr>
            </w:pPr>
          </w:p>
        </w:tc>
        <w:tc>
          <w:tcPr>
            <w:tcW w:w="1924" w:type="dxa"/>
            <w:vMerge/>
            <w:vAlign w:val="center"/>
          </w:tcPr>
          <w:p w:rsidR="00F91E40" w:rsidRPr="006A5ACD" w:rsidRDefault="00F91E40" w:rsidP="00103240">
            <w:pPr>
              <w:rPr>
                <w:rFonts w:ascii="Verdana" w:hAnsi="Verdana"/>
                <w:b/>
                <w:sz w:val="20"/>
                <w:szCs w:val="20"/>
              </w:rPr>
            </w:pPr>
          </w:p>
        </w:tc>
        <w:tc>
          <w:tcPr>
            <w:tcW w:w="2700" w:type="dxa"/>
            <w:vMerge/>
            <w:vAlign w:val="center"/>
          </w:tcPr>
          <w:p w:rsidR="00F91E40" w:rsidRPr="006A5ACD" w:rsidRDefault="00F91E40" w:rsidP="00103240">
            <w:pPr>
              <w:rPr>
                <w:rFonts w:ascii="Verdana" w:hAnsi="Verdana"/>
                <w:b/>
                <w:sz w:val="20"/>
                <w:szCs w:val="20"/>
              </w:rPr>
            </w:pPr>
          </w:p>
        </w:tc>
        <w:tc>
          <w:tcPr>
            <w:tcW w:w="1294" w:type="dxa"/>
          </w:tcPr>
          <w:p w:rsidR="00F91E40" w:rsidRPr="006A5ACD" w:rsidRDefault="00F91E40" w:rsidP="00103240">
            <w:pPr>
              <w:pStyle w:val="PlainText"/>
              <w:spacing w:before="120"/>
              <w:jc w:val="center"/>
              <w:rPr>
                <w:rFonts w:ascii="Verdana" w:hAnsi="Verdana"/>
                <w:b/>
              </w:rPr>
            </w:pPr>
            <w:r w:rsidRPr="006A5ACD">
              <w:rPr>
                <w:rFonts w:ascii="Verdana" w:hAnsi="Verdana"/>
                <w:b/>
              </w:rPr>
              <w:t>początek</w:t>
            </w:r>
            <w:r w:rsidRPr="006A5ACD">
              <w:rPr>
                <w:rFonts w:ascii="Verdana" w:hAnsi="Verdana"/>
                <w:b/>
                <w:u w:val="single"/>
              </w:rPr>
              <w:t xml:space="preserve"> dzień/ miesiąc/ </w:t>
            </w:r>
            <w:r w:rsidRPr="006A5ACD">
              <w:rPr>
                <w:rFonts w:ascii="Verdana" w:hAnsi="Verdana"/>
                <w:b/>
              </w:rPr>
              <w:t>rok</w:t>
            </w:r>
          </w:p>
        </w:tc>
        <w:tc>
          <w:tcPr>
            <w:tcW w:w="1134" w:type="dxa"/>
          </w:tcPr>
          <w:p w:rsidR="00F91E40" w:rsidRPr="006A5ACD" w:rsidRDefault="00F91E40" w:rsidP="00103240">
            <w:pPr>
              <w:pStyle w:val="PlainText"/>
              <w:spacing w:before="120"/>
              <w:jc w:val="center"/>
              <w:rPr>
                <w:rFonts w:ascii="Verdana" w:hAnsi="Verdana"/>
                <w:b/>
              </w:rPr>
            </w:pPr>
            <w:r w:rsidRPr="006A5ACD">
              <w:rPr>
                <w:rFonts w:ascii="Verdana" w:hAnsi="Verdana"/>
                <w:b/>
              </w:rPr>
              <w:t xml:space="preserve">koniec dzień/ </w:t>
            </w:r>
            <w:r w:rsidRPr="006A5ACD">
              <w:rPr>
                <w:rFonts w:ascii="Verdana" w:hAnsi="Verdana"/>
                <w:b/>
                <w:u w:val="single"/>
              </w:rPr>
              <w:t xml:space="preserve">miesiąc/ </w:t>
            </w:r>
            <w:r w:rsidRPr="006A5ACD">
              <w:rPr>
                <w:rFonts w:ascii="Verdana" w:hAnsi="Verdana"/>
                <w:b/>
              </w:rPr>
              <w:t>rok</w:t>
            </w:r>
          </w:p>
        </w:tc>
      </w:tr>
      <w:tr w:rsidR="00F91E40" w:rsidRPr="006A5ACD" w:rsidTr="00DA5129">
        <w:trPr>
          <w:trHeight w:val="256"/>
        </w:trPr>
        <w:tc>
          <w:tcPr>
            <w:tcW w:w="2129" w:type="dxa"/>
          </w:tcPr>
          <w:p w:rsidR="00F91E40" w:rsidRPr="006A5ACD" w:rsidRDefault="00F91E40" w:rsidP="00103240">
            <w:pPr>
              <w:pStyle w:val="PlainText"/>
              <w:spacing w:before="60" w:after="60"/>
              <w:jc w:val="center"/>
              <w:rPr>
                <w:rFonts w:ascii="Verdana" w:hAnsi="Verdana"/>
                <w:b/>
              </w:rPr>
            </w:pPr>
            <w:r w:rsidRPr="006A5ACD">
              <w:rPr>
                <w:rFonts w:ascii="Verdana" w:hAnsi="Verdana"/>
                <w:b/>
              </w:rPr>
              <w:t>1</w:t>
            </w:r>
          </w:p>
        </w:tc>
        <w:tc>
          <w:tcPr>
            <w:tcW w:w="1924" w:type="dxa"/>
          </w:tcPr>
          <w:p w:rsidR="00F91E40" w:rsidRPr="006A5ACD" w:rsidRDefault="00F91E40" w:rsidP="00103240">
            <w:pPr>
              <w:pStyle w:val="PlainText"/>
              <w:spacing w:before="60" w:after="60"/>
              <w:jc w:val="center"/>
              <w:rPr>
                <w:rFonts w:ascii="Verdana" w:hAnsi="Verdana"/>
                <w:b/>
              </w:rPr>
            </w:pPr>
            <w:r w:rsidRPr="006A5ACD">
              <w:rPr>
                <w:rFonts w:ascii="Verdana" w:hAnsi="Verdana"/>
                <w:b/>
              </w:rPr>
              <w:t>2</w:t>
            </w:r>
          </w:p>
        </w:tc>
        <w:tc>
          <w:tcPr>
            <w:tcW w:w="2700" w:type="dxa"/>
          </w:tcPr>
          <w:p w:rsidR="00F91E40" w:rsidRPr="006A5ACD" w:rsidRDefault="00F91E40" w:rsidP="00103240">
            <w:pPr>
              <w:pStyle w:val="PlainText"/>
              <w:spacing w:before="60" w:after="60"/>
              <w:jc w:val="center"/>
              <w:rPr>
                <w:rFonts w:ascii="Verdana" w:hAnsi="Verdana"/>
                <w:b/>
              </w:rPr>
            </w:pPr>
            <w:r>
              <w:rPr>
                <w:rFonts w:ascii="Verdana" w:hAnsi="Verdana"/>
                <w:b/>
              </w:rPr>
              <w:t>3</w:t>
            </w:r>
          </w:p>
        </w:tc>
        <w:tc>
          <w:tcPr>
            <w:tcW w:w="1294" w:type="dxa"/>
          </w:tcPr>
          <w:p w:rsidR="00F91E40" w:rsidRPr="006A5ACD" w:rsidRDefault="00F91E40" w:rsidP="00103240">
            <w:pPr>
              <w:pStyle w:val="PlainText"/>
              <w:spacing w:before="60" w:after="60"/>
              <w:jc w:val="center"/>
              <w:rPr>
                <w:rFonts w:ascii="Verdana" w:hAnsi="Verdana"/>
                <w:b/>
              </w:rPr>
            </w:pPr>
            <w:r>
              <w:rPr>
                <w:rFonts w:ascii="Verdana" w:hAnsi="Verdana"/>
                <w:b/>
              </w:rPr>
              <w:t>4</w:t>
            </w:r>
          </w:p>
        </w:tc>
        <w:tc>
          <w:tcPr>
            <w:tcW w:w="1134" w:type="dxa"/>
          </w:tcPr>
          <w:p w:rsidR="00F91E40" w:rsidRPr="006A5ACD" w:rsidRDefault="00F91E40" w:rsidP="00103240">
            <w:pPr>
              <w:pStyle w:val="PlainText"/>
              <w:spacing w:before="60" w:after="60"/>
              <w:jc w:val="center"/>
              <w:rPr>
                <w:rFonts w:ascii="Verdana" w:hAnsi="Verdana"/>
                <w:b/>
              </w:rPr>
            </w:pPr>
            <w:r>
              <w:rPr>
                <w:rFonts w:ascii="Verdana" w:hAnsi="Verdana"/>
                <w:b/>
              </w:rPr>
              <w:t>5</w:t>
            </w:r>
          </w:p>
        </w:tc>
      </w:tr>
      <w:tr w:rsidR="00F91E40" w:rsidRPr="006A5ACD" w:rsidTr="00DA5129">
        <w:trPr>
          <w:trHeight w:val="795"/>
        </w:trPr>
        <w:tc>
          <w:tcPr>
            <w:tcW w:w="2129" w:type="dxa"/>
          </w:tcPr>
          <w:p w:rsidR="00F91E40" w:rsidRPr="006A5ACD" w:rsidRDefault="00F91E40" w:rsidP="00103240">
            <w:pPr>
              <w:pStyle w:val="PlainText"/>
              <w:spacing w:before="120"/>
              <w:jc w:val="both"/>
              <w:rPr>
                <w:rFonts w:ascii="Verdana" w:hAnsi="Verdana"/>
              </w:rPr>
            </w:pPr>
          </w:p>
        </w:tc>
        <w:tc>
          <w:tcPr>
            <w:tcW w:w="1924" w:type="dxa"/>
          </w:tcPr>
          <w:p w:rsidR="00F91E40" w:rsidRPr="006A5ACD" w:rsidRDefault="00F91E40" w:rsidP="00103240">
            <w:pPr>
              <w:pStyle w:val="PlainText"/>
              <w:spacing w:before="120"/>
              <w:jc w:val="both"/>
              <w:rPr>
                <w:rFonts w:ascii="Verdana" w:hAnsi="Verdana"/>
              </w:rPr>
            </w:pPr>
          </w:p>
          <w:p w:rsidR="00F91E40" w:rsidRPr="006A5ACD" w:rsidRDefault="00F91E40" w:rsidP="00103240">
            <w:pPr>
              <w:pStyle w:val="PlainText"/>
              <w:spacing w:before="120"/>
              <w:jc w:val="both"/>
              <w:rPr>
                <w:rFonts w:ascii="Verdana" w:hAnsi="Verdana"/>
              </w:rPr>
            </w:pPr>
          </w:p>
        </w:tc>
        <w:tc>
          <w:tcPr>
            <w:tcW w:w="2700" w:type="dxa"/>
          </w:tcPr>
          <w:p w:rsidR="00F91E40" w:rsidRPr="006A5ACD" w:rsidRDefault="00F91E40" w:rsidP="00103240">
            <w:pPr>
              <w:pStyle w:val="PlainText"/>
              <w:spacing w:before="120"/>
              <w:jc w:val="both"/>
              <w:rPr>
                <w:rFonts w:ascii="Verdana" w:hAnsi="Verdana"/>
              </w:rPr>
            </w:pPr>
          </w:p>
        </w:tc>
        <w:tc>
          <w:tcPr>
            <w:tcW w:w="1294" w:type="dxa"/>
          </w:tcPr>
          <w:p w:rsidR="00F91E40" w:rsidRPr="006A5ACD" w:rsidRDefault="00F91E40" w:rsidP="00103240">
            <w:pPr>
              <w:pStyle w:val="PlainText"/>
              <w:spacing w:before="120"/>
              <w:jc w:val="both"/>
              <w:rPr>
                <w:rFonts w:ascii="Verdana" w:hAnsi="Verdana"/>
              </w:rPr>
            </w:pPr>
          </w:p>
        </w:tc>
        <w:tc>
          <w:tcPr>
            <w:tcW w:w="1134" w:type="dxa"/>
          </w:tcPr>
          <w:p w:rsidR="00F91E40" w:rsidRPr="006A5ACD" w:rsidRDefault="00F91E40" w:rsidP="00103240">
            <w:pPr>
              <w:pStyle w:val="PlainText"/>
              <w:spacing w:before="120"/>
              <w:jc w:val="both"/>
              <w:rPr>
                <w:rFonts w:ascii="Verdana" w:hAnsi="Verdana"/>
              </w:rPr>
            </w:pPr>
          </w:p>
        </w:tc>
      </w:tr>
      <w:tr w:rsidR="00F91E40" w:rsidRPr="006A5ACD" w:rsidTr="00DA5129">
        <w:trPr>
          <w:trHeight w:val="843"/>
        </w:trPr>
        <w:tc>
          <w:tcPr>
            <w:tcW w:w="2129" w:type="dxa"/>
          </w:tcPr>
          <w:p w:rsidR="00F91E40" w:rsidRPr="006A5ACD" w:rsidRDefault="00F91E40" w:rsidP="00103240">
            <w:pPr>
              <w:pStyle w:val="PlainText"/>
              <w:spacing w:before="120"/>
              <w:jc w:val="both"/>
              <w:rPr>
                <w:rFonts w:ascii="Verdana" w:hAnsi="Verdana"/>
              </w:rPr>
            </w:pPr>
          </w:p>
        </w:tc>
        <w:tc>
          <w:tcPr>
            <w:tcW w:w="1924" w:type="dxa"/>
          </w:tcPr>
          <w:p w:rsidR="00F91E40" w:rsidRPr="006A5ACD" w:rsidRDefault="00F91E40" w:rsidP="00103240">
            <w:pPr>
              <w:pStyle w:val="PlainText"/>
              <w:spacing w:before="120"/>
              <w:jc w:val="both"/>
              <w:rPr>
                <w:rFonts w:ascii="Verdana" w:hAnsi="Verdana"/>
              </w:rPr>
            </w:pPr>
          </w:p>
          <w:p w:rsidR="00F91E40" w:rsidRPr="006A5ACD" w:rsidRDefault="00F91E40" w:rsidP="00103240">
            <w:pPr>
              <w:pStyle w:val="PlainText"/>
              <w:spacing w:before="120"/>
              <w:jc w:val="both"/>
              <w:rPr>
                <w:rFonts w:ascii="Verdana" w:hAnsi="Verdana"/>
              </w:rPr>
            </w:pPr>
          </w:p>
        </w:tc>
        <w:tc>
          <w:tcPr>
            <w:tcW w:w="2700" w:type="dxa"/>
          </w:tcPr>
          <w:p w:rsidR="00F91E40" w:rsidRPr="006A5ACD" w:rsidRDefault="00F91E40" w:rsidP="00103240">
            <w:pPr>
              <w:pStyle w:val="PlainText"/>
              <w:spacing w:before="120"/>
              <w:jc w:val="both"/>
              <w:rPr>
                <w:rFonts w:ascii="Verdana" w:hAnsi="Verdana"/>
              </w:rPr>
            </w:pPr>
          </w:p>
        </w:tc>
        <w:tc>
          <w:tcPr>
            <w:tcW w:w="1294" w:type="dxa"/>
          </w:tcPr>
          <w:p w:rsidR="00F91E40" w:rsidRPr="006A5ACD" w:rsidRDefault="00F91E40" w:rsidP="00103240">
            <w:pPr>
              <w:pStyle w:val="PlainText"/>
              <w:spacing w:before="120"/>
              <w:jc w:val="both"/>
              <w:rPr>
                <w:rFonts w:ascii="Verdana" w:hAnsi="Verdana"/>
              </w:rPr>
            </w:pPr>
          </w:p>
        </w:tc>
        <w:tc>
          <w:tcPr>
            <w:tcW w:w="1134" w:type="dxa"/>
          </w:tcPr>
          <w:p w:rsidR="00F91E40" w:rsidRPr="006A5ACD" w:rsidRDefault="00F91E40" w:rsidP="00103240">
            <w:pPr>
              <w:pStyle w:val="PlainText"/>
              <w:spacing w:before="120"/>
              <w:jc w:val="both"/>
              <w:rPr>
                <w:rFonts w:ascii="Verdana" w:hAnsi="Verdana"/>
              </w:rPr>
            </w:pPr>
          </w:p>
        </w:tc>
      </w:tr>
    </w:tbl>
    <w:p w:rsidR="00F91E40" w:rsidRDefault="00F91E40" w:rsidP="00DA5129">
      <w:pPr>
        <w:pStyle w:val="PlainText"/>
        <w:spacing w:before="120"/>
        <w:jc w:val="both"/>
        <w:rPr>
          <w:rFonts w:ascii="Verdana" w:hAnsi="Verdana"/>
        </w:rPr>
      </w:pPr>
    </w:p>
    <w:p w:rsidR="00F91E40" w:rsidRDefault="00F91E40" w:rsidP="0009302A">
      <w:pPr>
        <w:pStyle w:val="PlainText"/>
        <w:spacing w:before="120"/>
        <w:jc w:val="both"/>
        <w:rPr>
          <w:rFonts w:ascii="Verdana" w:hAnsi="Verdana"/>
        </w:rPr>
      </w:pPr>
      <w:r w:rsidRPr="006C687D">
        <w:rPr>
          <w:rFonts w:ascii="Verdana" w:hAnsi="Verdana"/>
        </w:rPr>
        <w:t>Załączamy dokumenty potwierdzające że wskazane w wykazie</w:t>
      </w:r>
      <w:r w:rsidRPr="006C687D">
        <w:rPr>
          <w:rFonts w:ascii="Verdana" w:hAnsi="Verdana"/>
          <w:i/>
        </w:rPr>
        <w:t xml:space="preserve"> </w:t>
      </w:r>
      <w:r>
        <w:rPr>
          <w:rFonts w:ascii="Verdana" w:hAnsi="Verdana"/>
          <w:i/>
        </w:rPr>
        <w:t>dostawy</w:t>
      </w:r>
      <w:r w:rsidRPr="006C687D">
        <w:rPr>
          <w:rFonts w:ascii="Verdana" w:hAnsi="Verdana"/>
          <w:i/>
        </w:rPr>
        <w:t xml:space="preserve"> </w:t>
      </w:r>
      <w:r w:rsidRPr="006C687D">
        <w:rPr>
          <w:rFonts w:ascii="Verdana" w:hAnsi="Verdana"/>
        </w:rPr>
        <w:t xml:space="preserve">zostały wykonane </w:t>
      </w:r>
      <w:r>
        <w:rPr>
          <w:rFonts w:ascii="Verdana" w:hAnsi="Verdana"/>
        </w:rPr>
        <w:t>należycie</w:t>
      </w:r>
      <w:r w:rsidRPr="006C687D">
        <w:rPr>
          <w:rFonts w:ascii="Verdana" w:hAnsi="Verdana"/>
        </w:rPr>
        <w:t>.</w:t>
      </w:r>
    </w:p>
    <w:p w:rsidR="00F91E40" w:rsidRDefault="00F91E40" w:rsidP="0009302A">
      <w:pPr>
        <w:pStyle w:val="PlainText"/>
        <w:spacing w:before="120"/>
        <w:jc w:val="both"/>
        <w:rPr>
          <w:rFonts w:ascii="Verdana" w:hAnsi="Verdana"/>
        </w:rPr>
      </w:pPr>
    </w:p>
    <w:p w:rsidR="00F91E40" w:rsidRPr="00A863A8" w:rsidRDefault="00F91E40" w:rsidP="0009302A">
      <w:pPr>
        <w:pStyle w:val="PlainText"/>
        <w:spacing w:before="120"/>
        <w:jc w:val="both"/>
        <w:rPr>
          <w:rFonts w:ascii="Verdana" w:hAnsi="Verdana"/>
          <w:sz w:val="18"/>
          <w:szCs w:val="18"/>
        </w:rPr>
      </w:pPr>
      <w:r w:rsidRPr="00A863A8">
        <w:rPr>
          <w:rFonts w:ascii="Verdana" w:hAnsi="Verdana"/>
          <w:sz w:val="18"/>
          <w:szCs w:val="18"/>
        </w:rPr>
        <w:t>UWAGA:</w:t>
      </w:r>
      <w:r w:rsidRPr="00A863A8">
        <w:rPr>
          <w:rFonts w:ascii="Verdana" w:hAnsi="Verdana"/>
          <w:i/>
          <w:sz w:val="18"/>
          <w:szCs w:val="18"/>
        </w:rPr>
        <w:t xml:space="preserve"> </w:t>
      </w:r>
      <w:r w:rsidRPr="00A863A8">
        <w:rPr>
          <w:rFonts w:ascii="Verdana" w:hAnsi="Verdana"/>
          <w:sz w:val="18"/>
          <w:szCs w:val="18"/>
        </w:rPr>
        <w:t>W przypadku, gdy Wykonawca wykazując spełnianie warunku polega na wiedzy i doświadczeniu innych podmiotów, na zasadach określonych w art. 26 ust. 2b ustawy Pzp,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w:t>
      </w:r>
    </w:p>
    <w:p w:rsidR="00F91E40" w:rsidRDefault="00F91E40" w:rsidP="0009302A">
      <w:pPr>
        <w:pStyle w:val="PlainText"/>
        <w:spacing w:before="120"/>
        <w:rPr>
          <w:rFonts w:ascii="Verdana" w:hAnsi="Verdana"/>
        </w:rPr>
      </w:pPr>
    </w:p>
    <w:p w:rsidR="00F91E40" w:rsidRPr="006C687D" w:rsidRDefault="00F91E40" w:rsidP="0009302A">
      <w:pPr>
        <w:pStyle w:val="PlainText"/>
        <w:spacing w:before="120"/>
        <w:rPr>
          <w:rFonts w:ascii="Verdana" w:hAnsi="Verdana"/>
        </w:rPr>
      </w:pPr>
      <w:r w:rsidRPr="006C687D">
        <w:rPr>
          <w:rFonts w:ascii="Verdana" w:hAnsi="Verdana"/>
        </w:rPr>
        <w:t>__________________ dnia __ __ 20</w:t>
      </w:r>
      <w:r>
        <w:rPr>
          <w:rFonts w:ascii="Verdana" w:hAnsi="Verdana"/>
        </w:rPr>
        <w:t>12</w:t>
      </w:r>
      <w:r w:rsidRPr="006C687D">
        <w:rPr>
          <w:rFonts w:ascii="Verdana" w:hAnsi="Verdana"/>
        </w:rPr>
        <w:t xml:space="preserve"> roku</w:t>
      </w:r>
    </w:p>
    <w:p w:rsidR="00F91E40" w:rsidRDefault="00F91E40" w:rsidP="0009302A">
      <w:pPr>
        <w:pStyle w:val="PlainText"/>
        <w:spacing w:before="120"/>
        <w:ind w:firstLine="3960"/>
        <w:jc w:val="center"/>
        <w:rPr>
          <w:rFonts w:ascii="Times New Roman" w:hAnsi="Times New Roman"/>
          <w:i/>
          <w:sz w:val="24"/>
        </w:rPr>
      </w:pPr>
      <w:r>
        <w:rPr>
          <w:rFonts w:ascii="Times New Roman" w:hAnsi="Times New Roman"/>
          <w:i/>
          <w:sz w:val="24"/>
        </w:rPr>
        <w:t>____________________________________</w:t>
      </w:r>
    </w:p>
    <w:p w:rsidR="00F91E40" w:rsidRDefault="00F91E40" w:rsidP="0009302A">
      <w:pPr>
        <w:pStyle w:val="PlainText"/>
        <w:spacing w:before="120"/>
        <w:ind w:firstLine="3960"/>
        <w:jc w:val="center"/>
        <w:rPr>
          <w:rFonts w:ascii="Verdana" w:hAnsi="Verdana"/>
          <w:i/>
        </w:rPr>
      </w:pPr>
      <w:r w:rsidRPr="006C687D">
        <w:rPr>
          <w:rFonts w:ascii="Verdana" w:hAnsi="Verdana"/>
          <w:i/>
        </w:rPr>
        <w:t>(podpis Wykonawcy/Pełnomocnika)</w:t>
      </w:r>
    </w:p>
    <w:p w:rsidR="00F91E40" w:rsidRPr="00155D5F" w:rsidRDefault="00F91E40" w:rsidP="00155D5F">
      <w:pPr>
        <w:pStyle w:val="Zwykytekst1"/>
        <w:ind w:firstLine="3960"/>
        <w:jc w:val="center"/>
        <w:rPr>
          <w:b/>
          <w:sz w:val="32"/>
          <w:szCs w:val="32"/>
        </w:rPr>
      </w:pPr>
      <w:r>
        <w:rPr>
          <w:i/>
        </w:rPr>
        <w:br w:type="page"/>
      </w:r>
    </w:p>
    <w:p w:rsidR="00F91E40" w:rsidRDefault="00F91E40" w:rsidP="002E1671">
      <w:pPr>
        <w:pStyle w:val="PlainText"/>
        <w:spacing w:before="120"/>
        <w:rPr>
          <w:rFonts w:ascii="Verdana" w:hAnsi="Verdana"/>
        </w:rPr>
      </w:pPr>
    </w:p>
    <w:p w:rsidR="00F91E40" w:rsidRDefault="00F91E40" w:rsidP="00D304A3">
      <w:pPr>
        <w:pStyle w:val="PlainText"/>
        <w:jc w:val="right"/>
        <w:rPr>
          <w:rFonts w:ascii="Verdana" w:hAnsi="Verdana"/>
          <w:b/>
        </w:rPr>
      </w:pPr>
      <w:r>
        <w:rPr>
          <w:rFonts w:ascii="Verdana" w:hAnsi="Verdana"/>
          <w:b/>
        </w:rPr>
        <w:t>Formularz 3.3.</w:t>
      </w:r>
    </w:p>
    <w:p w:rsidR="00F91E40" w:rsidRPr="00F50F0B" w:rsidRDefault="00F91E40" w:rsidP="00D304A3">
      <w:pPr>
        <w:pStyle w:val="PlainText"/>
        <w:jc w:val="right"/>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600"/>
        <w:gridCol w:w="5580"/>
      </w:tblGrid>
      <w:tr w:rsidR="00F91E40" w:rsidRPr="00F50F0B" w:rsidTr="00467165">
        <w:trPr>
          <w:trHeight w:val="360"/>
        </w:trPr>
        <w:tc>
          <w:tcPr>
            <w:tcW w:w="3600" w:type="dxa"/>
          </w:tcPr>
          <w:p w:rsidR="00F91E40" w:rsidRPr="00F50F0B" w:rsidRDefault="00F91E40" w:rsidP="00467165">
            <w:pPr>
              <w:jc w:val="center"/>
              <w:rPr>
                <w:rFonts w:ascii="Verdana" w:hAnsi="Verdana"/>
                <w:i/>
                <w:sz w:val="20"/>
                <w:szCs w:val="20"/>
              </w:rPr>
            </w:pPr>
          </w:p>
          <w:p w:rsidR="00F91E40" w:rsidRPr="00F50F0B" w:rsidRDefault="00F91E40" w:rsidP="00467165">
            <w:pPr>
              <w:jc w:val="center"/>
              <w:rPr>
                <w:rFonts w:ascii="Verdana" w:hAnsi="Verdana"/>
                <w:i/>
                <w:sz w:val="20"/>
                <w:szCs w:val="20"/>
              </w:rPr>
            </w:pPr>
          </w:p>
          <w:p w:rsidR="00F91E40" w:rsidRPr="00F50F0B" w:rsidRDefault="00F91E40" w:rsidP="00467165">
            <w:pPr>
              <w:jc w:val="center"/>
              <w:rPr>
                <w:rFonts w:ascii="Verdana" w:hAnsi="Verdana"/>
                <w:i/>
                <w:sz w:val="20"/>
                <w:szCs w:val="20"/>
              </w:rPr>
            </w:pPr>
          </w:p>
          <w:p w:rsidR="00F91E40" w:rsidRDefault="00F91E40" w:rsidP="00467165">
            <w:pPr>
              <w:jc w:val="center"/>
              <w:rPr>
                <w:rFonts w:ascii="Verdana" w:hAnsi="Verdana"/>
                <w:i/>
                <w:sz w:val="20"/>
                <w:szCs w:val="20"/>
              </w:rPr>
            </w:pPr>
          </w:p>
          <w:p w:rsidR="00F91E40" w:rsidRDefault="00F91E40" w:rsidP="00467165">
            <w:pPr>
              <w:jc w:val="center"/>
              <w:rPr>
                <w:rFonts w:ascii="Verdana" w:hAnsi="Verdana"/>
                <w:i/>
                <w:sz w:val="20"/>
                <w:szCs w:val="20"/>
              </w:rPr>
            </w:pPr>
          </w:p>
          <w:p w:rsidR="00F91E40" w:rsidRPr="00F50F0B" w:rsidRDefault="00F91E40" w:rsidP="00467165">
            <w:pPr>
              <w:jc w:val="center"/>
              <w:rPr>
                <w:rFonts w:ascii="Verdana" w:hAnsi="Verdana"/>
                <w:i/>
                <w:sz w:val="20"/>
                <w:szCs w:val="20"/>
              </w:rPr>
            </w:pPr>
          </w:p>
          <w:p w:rsidR="00F91E40" w:rsidRPr="00F50F0B" w:rsidRDefault="00F91E40" w:rsidP="00467165">
            <w:pPr>
              <w:jc w:val="center"/>
              <w:rPr>
                <w:rFonts w:ascii="Verdana" w:hAnsi="Verdana"/>
                <w:i/>
                <w:sz w:val="20"/>
                <w:szCs w:val="20"/>
              </w:rPr>
            </w:pPr>
          </w:p>
          <w:p w:rsidR="00F91E40" w:rsidRPr="00F50F0B" w:rsidRDefault="00F91E40" w:rsidP="00467165">
            <w:pPr>
              <w:pStyle w:val="PlainText"/>
              <w:tabs>
                <w:tab w:val="left" w:leader="dot" w:pos="9072"/>
              </w:tabs>
              <w:spacing w:before="120"/>
              <w:jc w:val="center"/>
              <w:rPr>
                <w:rFonts w:ascii="Verdana" w:hAnsi="Verdana"/>
                <w:b/>
              </w:rPr>
            </w:pPr>
            <w:r w:rsidRPr="00F50F0B">
              <w:rPr>
                <w:rFonts w:ascii="Verdana" w:hAnsi="Verdana"/>
                <w:i/>
                <w:sz w:val="18"/>
              </w:rPr>
              <w:t>(</w:t>
            </w:r>
            <w:r>
              <w:rPr>
                <w:rFonts w:ascii="Verdana" w:hAnsi="Verdana"/>
                <w:i/>
                <w:sz w:val="18"/>
              </w:rPr>
              <w:t>nazwa</w:t>
            </w:r>
            <w:r w:rsidRPr="00F50F0B">
              <w:rPr>
                <w:rFonts w:ascii="Verdana" w:hAnsi="Verdana"/>
                <w:i/>
                <w:sz w:val="18"/>
              </w:rPr>
              <w:t xml:space="preserve"> </w:t>
            </w:r>
            <w:r>
              <w:rPr>
                <w:rFonts w:ascii="Verdana" w:hAnsi="Verdana"/>
                <w:i/>
                <w:sz w:val="18"/>
              </w:rPr>
              <w:t>podmiotu</w:t>
            </w:r>
            <w:r w:rsidRPr="00F50F0B">
              <w:rPr>
                <w:rFonts w:ascii="Verdana" w:hAnsi="Verdana"/>
                <w:i/>
                <w:sz w:val="18"/>
              </w:rPr>
              <w:t>)</w:t>
            </w:r>
          </w:p>
        </w:tc>
        <w:tc>
          <w:tcPr>
            <w:tcW w:w="5580" w:type="dxa"/>
            <w:shd w:val="clear" w:color="auto" w:fill="CCCCCC"/>
            <w:vAlign w:val="center"/>
          </w:tcPr>
          <w:p w:rsidR="00F91E40" w:rsidRPr="00B81B3D" w:rsidRDefault="00F91E40" w:rsidP="00467165">
            <w:pPr>
              <w:jc w:val="center"/>
              <w:rPr>
                <w:rFonts w:ascii="Verdana" w:hAnsi="Verdana"/>
                <w:b/>
                <w:sz w:val="20"/>
                <w:szCs w:val="20"/>
              </w:rPr>
            </w:pPr>
            <w:r w:rsidRPr="00B81B3D">
              <w:rPr>
                <w:rFonts w:ascii="Verdana" w:hAnsi="Verdana"/>
                <w:b/>
                <w:sz w:val="20"/>
                <w:szCs w:val="20"/>
              </w:rPr>
              <w:t>OŚWIADCZENIE</w:t>
            </w:r>
          </w:p>
          <w:p w:rsidR="00F91E40" w:rsidRPr="00F50F0B" w:rsidRDefault="00F91E40" w:rsidP="00467165">
            <w:pPr>
              <w:pStyle w:val="PlainText"/>
              <w:tabs>
                <w:tab w:val="left" w:leader="dot" w:pos="9072"/>
              </w:tabs>
              <w:spacing w:before="120"/>
              <w:ind w:left="180"/>
              <w:jc w:val="center"/>
              <w:rPr>
                <w:rFonts w:ascii="Verdana" w:hAnsi="Verdana"/>
                <w:b/>
              </w:rPr>
            </w:pPr>
            <w:r w:rsidRPr="00B81B3D">
              <w:rPr>
                <w:rFonts w:ascii="Verdana" w:hAnsi="Verdana"/>
                <w:b/>
              </w:rPr>
              <w:t>o braku podstaw do wykluczenia w okolicznościach o których mowa w art.  24 ust.1 ustawy Pzp – w odniesieniu do podmiotów na zasobach których Wykonawca polega wykazując spełnianie warunków, o których mowa w art. 22 ust. 1 ustawy Pzp, a które to podmioty będą brały udział w realizacji części</w:t>
            </w:r>
            <w:r w:rsidRPr="00B81B3D">
              <w:t xml:space="preserve"> </w:t>
            </w:r>
            <w:r w:rsidRPr="00B81B3D">
              <w:rPr>
                <w:rFonts w:ascii="Verdana" w:hAnsi="Verdana"/>
                <w:b/>
              </w:rPr>
              <w:t>zamówienia</w:t>
            </w:r>
          </w:p>
        </w:tc>
      </w:tr>
    </w:tbl>
    <w:p w:rsidR="00F91E40" w:rsidRPr="00E13F8F" w:rsidRDefault="00F91E40" w:rsidP="00D304A3">
      <w:pPr>
        <w:pStyle w:val="PlainText"/>
        <w:spacing w:line="360" w:lineRule="auto"/>
        <w:jc w:val="both"/>
        <w:rPr>
          <w:rFonts w:ascii="Verdana" w:hAnsi="Verdana"/>
          <w:b/>
        </w:rPr>
      </w:pPr>
    </w:p>
    <w:p w:rsidR="00F91E40" w:rsidRDefault="00F91E40" w:rsidP="00D304A3">
      <w:pPr>
        <w:spacing w:line="360" w:lineRule="auto"/>
        <w:jc w:val="both"/>
        <w:rPr>
          <w:rFonts w:ascii="Verdana" w:hAnsi="Verdana"/>
          <w:b/>
        </w:rPr>
      </w:pPr>
      <w:r w:rsidRPr="00E13F8F">
        <w:rPr>
          <w:rFonts w:ascii="Verdana" w:hAnsi="Verdana"/>
          <w:sz w:val="20"/>
          <w:szCs w:val="20"/>
        </w:rPr>
        <w:t>Oddając do dyspozycji Wykonawcy ubiegającego się o udzielenie zamówienia, niezbędne zasoby na okres korzystania z nich przy wykonywaniu zamówienia pn.</w:t>
      </w:r>
      <w:r w:rsidRPr="00DF394C">
        <w:rPr>
          <w:rFonts w:ascii="Verdana" w:hAnsi="Verdana"/>
          <w:b/>
        </w:rPr>
        <w:t xml:space="preserve"> </w:t>
      </w:r>
    </w:p>
    <w:p w:rsidR="00F91E40" w:rsidRPr="00FD0CE1" w:rsidRDefault="00F91E40" w:rsidP="00D304A3">
      <w:pPr>
        <w:spacing w:line="360" w:lineRule="auto"/>
        <w:jc w:val="both"/>
        <w:rPr>
          <w:rFonts w:ascii="Verdana" w:hAnsi="Verdana"/>
          <w:b/>
          <w:iCs/>
          <w:sz w:val="20"/>
          <w:szCs w:val="20"/>
        </w:rPr>
      </w:pPr>
      <w:r w:rsidRPr="00FD0CE1">
        <w:rPr>
          <w:rFonts w:ascii="Verdana" w:hAnsi="Verdana"/>
          <w:b/>
          <w:sz w:val="20"/>
          <w:szCs w:val="20"/>
        </w:rPr>
        <w:t>na dostawę sprzętu komputerow</w:t>
      </w:r>
      <w:r>
        <w:rPr>
          <w:rFonts w:ascii="Verdana" w:hAnsi="Verdana"/>
          <w:b/>
          <w:sz w:val="20"/>
          <w:szCs w:val="20"/>
        </w:rPr>
        <w:t xml:space="preserve">ego </w:t>
      </w:r>
      <w:r w:rsidRPr="00FD0CE1">
        <w:rPr>
          <w:rFonts w:ascii="Verdana" w:hAnsi="Verdana"/>
          <w:b/>
          <w:sz w:val="20"/>
          <w:szCs w:val="20"/>
        </w:rPr>
        <w:t>dla Generalnej Dyrekcji Dróg Krajowych i Autostrad Oddział w Warszaw</w:t>
      </w:r>
      <w:r>
        <w:rPr>
          <w:rFonts w:ascii="Verdana" w:hAnsi="Verdana"/>
          <w:b/>
          <w:sz w:val="20"/>
          <w:szCs w:val="20"/>
        </w:rPr>
        <w:t>ie</w:t>
      </w:r>
    </w:p>
    <w:p w:rsidR="00F91E40" w:rsidRDefault="00F91E40" w:rsidP="00D304A3">
      <w:pPr>
        <w:pStyle w:val="PlainText"/>
        <w:jc w:val="both"/>
        <w:rPr>
          <w:rFonts w:ascii="Verdana" w:hAnsi="Verdana"/>
          <w:spacing w:val="4"/>
        </w:rPr>
      </w:pPr>
    </w:p>
    <w:p w:rsidR="00F91E40" w:rsidRDefault="00F91E40" w:rsidP="00D304A3">
      <w:pPr>
        <w:pStyle w:val="PlainText"/>
        <w:jc w:val="both"/>
        <w:rPr>
          <w:rFonts w:ascii="Verdana" w:hAnsi="Verdana"/>
          <w:spacing w:val="4"/>
        </w:rPr>
      </w:pPr>
      <w:r w:rsidRPr="00DF394C">
        <w:rPr>
          <w:rFonts w:ascii="Verdana" w:hAnsi="Verdana"/>
          <w:spacing w:val="4"/>
        </w:rPr>
        <w:t>oświadczam, że w odniesieniu do</w:t>
      </w:r>
    </w:p>
    <w:p w:rsidR="00F91E40" w:rsidRPr="00DF394C" w:rsidRDefault="00F91E40" w:rsidP="00D304A3">
      <w:pPr>
        <w:pStyle w:val="PlainText"/>
        <w:jc w:val="both"/>
        <w:rPr>
          <w:rFonts w:ascii="Verdana" w:hAnsi="Verdana"/>
          <w:spacing w:val="4"/>
        </w:rPr>
      </w:pPr>
    </w:p>
    <w:p w:rsidR="00F91E40" w:rsidRPr="00DF394C" w:rsidRDefault="00F91E40" w:rsidP="00D304A3">
      <w:pPr>
        <w:pStyle w:val="PlainText"/>
        <w:jc w:val="both"/>
        <w:rPr>
          <w:rFonts w:ascii="Verdana" w:hAnsi="Verdana"/>
          <w:bCs/>
        </w:rPr>
      </w:pPr>
      <w:r w:rsidRPr="00DF394C">
        <w:rPr>
          <w:rFonts w:ascii="Verdana" w:hAnsi="Verdana"/>
          <w:bCs/>
        </w:rPr>
        <w:t>_______________________________________________________________________</w:t>
      </w:r>
    </w:p>
    <w:p w:rsidR="00F91E40" w:rsidRPr="00DF394C" w:rsidRDefault="00F91E40" w:rsidP="00D304A3">
      <w:pPr>
        <w:spacing w:before="120"/>
        <w:jc w:val="center"/>
        <w:rPr>
          <w:rFonts w:ascii="Verdana" w:hAnsi="Verdana"/>
          <w:i/>
          <w:spacing w:val="4"/>
          <w:sz w:val="20"/>
          <w:szCs w:val="20"/>
        </w:rPr>
      </w:pPr>
      <w:r w:rsidRPr="00DF394C">
        <w:rPr>
          <w:rFonts w:ascii="Verdana" w:hAnsi="Verdana"/>
          <w:i/>
          <w:spacing w:val="4"/>
          <w:sz w:val="20"/>
          <w:szCs w:val="20"/>
        </w:rPr>
        <w:t>(nazwa podmiotu)</w:t>
      </w:r>
    </w:p>
    <w:p w:rsidR="00F91E40" w:rsidRPr="00DF394C" w:rsidRDefault="00F91E40" w:rsidP="00D304A3">
      <w:pPr>
        <w:spacing w:before="120"/>
        <w:jc w:val="both"/>
        <w:rPr>
          <w:rFonts w:ascii="Verdana" w:hAnsi="Verdana"/>
          <w:sz w:val="20"/>
          <w:szCs w:val="20"/>
        </w:rPr>
      </w:pPr>
      <w:r w:rsidRPr="00DF394C">
        <w:rPr>
          <w:rFonts w:ascii="Verdana" w:hAnsi="Verdana"/>
          <w:spacing w:val="4"/>
          <w:sz w:val="20"/>
          <w:szCs w:val="20"/>
        </w:rPr>
        <w:t>brak jest podstaw do wykluczenia w okolicznościach, o których mowa  w art. 24 ust. 1 ustawy Pzp.</w:t>
      </w:r>
    </w:p>
    <w:p w:rsidR="00F91E40" w:rsidRPr="00DF394C" w:rsidRDefault="00F91E40" w:rsidP="00D304A3">
      <w:pPr>
        <w:spacing w:before="120"/>
        <w:jc w:val="both"/>
        <w:rPr>
          <w:rFonts w:ascii="Verdana" w:hAnsi="Verdana"/>
          <w:sz w:val="20"/>
          <w:szCs w:val="20"/>
        </w:rPr>
      </w:pPr>
    </w:p>
    <w:p w:rsidR="00F91E40" w:rsidRPr="00DF394C" w:rsidRDefault="00F91E40" w:rsidP="00D304A3">
      <w:pPr>
        <w:pStyle w:val="PlainText"/>
        <w:spacing w:before="120"/>
        <w:jc w:val="both"/>
        <w:rPr>
          <w:rFonts w:ascii="Verdana" w:hAnsi="Verdana"/>
        </w:rPr>
      </w:pPr>
    </w:p>
    <w:p w:rsidR="00F91E40" w:rsidRPr="00DF394C" w:rsidRDefault="00F91E40" w:rsidP="00D304A3">
      <w:pPr>
        <w:pStyle w:val="PlainText"/>
        <w:spacing w:before="120"/>
        <w:rPr>
          <w:rFonts w:ascii="Verdana" w:hAnsi="Verdana"/>
        </w:rPr>
      </w:pPr>
      <w:r w:rsidRPr="00DF394C">
        <w:rPr>
          <w:rFonts w:ascii="Verdana" w:hAnsi="Verdana"/>
        </w:rPr>
        <w:t>____</w:t>
      </w:r>
      <w:r>
        <w:rPr>
          <w:rFonts w:ascii="Verdana" w:hAnsi="Verdana"/>
        </w:rPr>
        <w:t>______________ dnia ___ ___ 2012</w:t>
      </w:r>
      <w:r w:rsidRPr="00DF394C">
        <w:rPr>
          <w:rFonts w:ascii="Verdana" w:hAnsi="Verdana"/>
        </w:rPr>
        <w:t xml:space="preserve"> roku</w:t>
      </w:r>
    </w:p>
    <w:p w:rsidR="00F91E40" w:rsidRPr="00CB3CFE" w:rsidRDefault="00F91E40" w:rsidP="00D304A3">
      <w:pPr>
        <w:pStyle w:val="PlainText"/>
        <w:spacing w:before="120"/>
        <w:ind w:firstLine="5220"/>
        <w:jc w:val="center"/>
        <w:rPr>
          <w:rFonts w:ascii="Times New Roman" w:hAnsi="Times New Roman"/>
          <w:i/>
          <w:sz w:val="24"/>
          <w:szCs w:val="24"/>
        </w:rPr>
      </w:pPr>
    </w:p>
    <w:p w:rsidR="00F91E40" w:rsidRPr="00CB3CFE" w:rsidRDefault="00F91E40" w:rsidP="00D304A3">
      <w:pPr>
        <w:pStyle w:val="PlainText"/>
        <w:jc w:val="center"/>
        <w:rPr>
          <w:rFonts w:ascii="Times New Roman" w:hAnsi="Times New Roman"/>
          <w:i/>
        </w:rPr>
      </w:pPr>
    </w:p>
    <w:p w:rsidR="00F91E40" w:rsidRPr="00CB3CFE" w:rsidRDefault="00F91E40" w:rsidP="00D304A3">
      <w:pPr>
        <w:pStyle w:val="PlainText"/>
        <w:jc w:val="center"/>
        <w:rPr>
          <w:rFonts w:ascii="Times New Roman" w:hAnsi="Times New Roman"/>
          <w:i/>
        </w:rPr>
      </w:pPr>
    </w:p>
    <w:p w:rsidR="00F91E40" w:rsidRPr="00CB3CFE" w:rsidRDefault="00F91E40" w:rsidP="00D304A3">
      <w:pPr>
        <w:pStyle w:val="PlainText"/>
        <w:jc w:val="center"/>
        <w:rPr>
          <w:rFonts w:ascii="Times New Roman" w:hAnsi="Times New Roman"/>
          <w:i/>
        </w:rPr>
      </w:pPr>
    </w:p>
    <w:p w:rsidR="00F91E40" w:rsidRPr="00CB3CFE" w:rsidRDefault="00F91E40" w:rsidP="00D304A3">
      <w:pPr>
        <w:pStyle w:val="PlainText"/>
        <w:ind w:left="3545" w:firstLine="709"/>
        <w:jc w:val="center"/>
        <w:rPr>
          <w:rFonts w:ascii="Times New Roman" w:hAnsi="Times New Roman"/>
          <w:b/>
        </w:rPr>
      </w:pPr>
      <w:r>
        <w:rPr>
          <w:rFonts w:ascii="Times New Roman" w:hAnsi="Times New Roman"/>
          <w:i/>
        </w:rPr>
        <w:t xml:space="preserve">                             </w:t>
      </w:r>
      <w:r w:rsidRPr="00CB3CFE">
        <w:rPr>
          <w:rFonts w:ascii="Times New Roman" w:hAnsi="Times New Roman"/>
          <w:i/>
        </w:rPr>
        <w:t>_______________________________</w:t>
      </w:r>
    </w:p>
    <w:p w:rsidR="00F91E40" w:rsidRPr="00CB3CFE" w:rsidRDefault="00F91E40" w:rsidP="00D304A3">
      <w:pPr>
        <w:pStyle w:val="PlainText"/>
        <w:ind w:right="954"/>
        <w:jc w:val="right"/>
        <w:rPr>
          <w:rFonts w:ascii="Times New Roman" w:hAnsi="Times New Roman"/>
          <w:i/>
        </w:rPr>
      </w:pPr>
      <w:r w:rsidRPr="00CB3CFE">
        <w:rPr>
          <w:rFonts w:ascii="Times New Roman" w:hAnsi="Times New Roman"/>
          <w:i/>
        </w:rPr>
        <w:t xml:space="preserve">(podpis osoby upoważnionej </w:t>
      </w:r>
    </w:p>
    <w:p w:rsidR="00F91E40" w:rsidRPr="00CB3CFE" w:rsidRDefault="00F91E40" w:rsidP="00D304A3">
      <w:pPr>
        <w:pStyle w:val="PlainText"/>
        <w:ind w:right="954"/>
        <w:jc w:val="right"/>
        <w:rPr>
          <w:rFonts w:ascii="Times New Roman" w:hAnsi="Times New Roman"/>
          <w:i/>
        </w:rPr>
      </w:pPr>
      <w:r w:rsidRPr="00CB3CFE">
        <w:rPr>
          <w:rFonts w:ascii="Times New Roman" w:hAnsi="Times New Roman"/>
          <w:i/>
        </w:rPr>
        <w:t>do reprezentowania podmiotu)</w:t>
      </w:r>
    </w:p>
    <w:p w:rsidR="00F91E40" w:rsidRPr="00CB3CFE" w:rsidRDefault="00F91E40" w:rsidP="00D304A3">
      <w:pPr>
        <w:pStyle w:val="PlainText"/>
        <w:ind w:right="200"/>
        <w:rPr>
          <w:rFonts w:ascii="Times New Roman" w:hAnsi="Times New Roman"/>
          <w:i/>
        </w:rPr>
      </w:pPr>
    </w:p>
    <w:p w:rsidR="00F91E40" w:rsidRPr="00CB3CFE" w:rsidRDefault="00F91E40" w:rsidP="00D304A3">
      <w:pPr>
        <w:pStyle w:val="PlainText"/>
        <w:ind w:right="200"/>
        <w:rPr>
          <w:rFonts w:ascii="Times New Roman" w:hAnsi="Times New Roman"/>
          <w:i/>
        </w:rPr>
      </w:pPr>
    </w:p>
    <w:p w:rsidR="00F91E40" w:rsidRPr="00CB3CFE" w:rsidRDefault="00F91E40" w:rsidP="00D304A3">
      <w:pPr>
        <w:pStyle w:val="PlainText"/>
        <w:ind w:right="200"/>
        <w:rPr>
          <w:rFonts w:ascii="Times New Roman" w:hAnsi="Times New Roman"/>
          <w:i/>
        </w:rPr>
      </w:pPr>
    </w:p>
    <w:p w:rsidR="00F91E40" w:rsidRPr="00CB3CFE" w:rsidRDefault="00F91E40" w:rsidP="00D304A3">
      <w:pPr>
        <w:pStyle w:val="PlainText"/>
        <w:ind w:right="200"/>
        <w:rPr>
          <w:rFonts w:ascii="Times New Roman" w:hAnsi="Times New Roman"/>
          <w:i/>
        </w:rPr>
      </w:pPr>
    </w:p>
    <w:p w:rsidR="00F91E40" w:rsidRPr="00CB3CFE" w:rsidRDefault="00F91E40" w:rsidP="00D304A3">
      <w:pPr>
        <w:pStyle w:val="PlainText"/>
        <w:spacing w:before="120"/>
        <w:ind w:left="1080" w:hanging="1080"/>
        <w:jc w:val="both"/>
        <w:rPr>
          <w:rFonts w:ascii="Times New Roman" w:hAnsi="Times New Roman"/>
          <w:i/>
        </w:rPr>
      </w:pPr>
      <w:r w:rsidRPr="00CB3CFE">
        <w:rPr>
          <w:rStyle w:val="FootnoteReference"/>
          <w:rFonts w:ascii="Times New Roman" w:hAnsi="Times New Roman"/>
          <w:i/>
        </w:rPr>
        <w:footnoteReference w:id="2"/>
      </w:r>
      <w:r w:rsidRPr="00CB3CFE">
        <w:rPr>
          <w:rFonts w:ascii="Times New Roman" w:hAnsi="Times New Roman"/>
          <w:i/>
        </w:rPr>
        <w:t>UWAGA:</w:t>
      </w:r>
      <w:r>
        <w:rPr>
          <w:rFonts w:ascii="Times New Roman" w:hAnsi="Times New Roman"/>
          <w:i/>
        </w:rPr>
        <w:t xml:space="preserve">   </w:t>
      </w:r>
      <w:r w:rsidRPr="00CB3CFE">
        <w:rPr>
          <w:rFonts w:ascii="Times New Roman" w:hAnsi="Times New Roman"/>
          <w:i/>
        </w:rPr>
        <w:t xml:space="preserve"> niniejsze „Oświadczenie o braku podstaw do wykluczenia z postępowania w okolicznościach o których mowa w art. 24 ust.1 ustawy Pzp” składa każdy podmiot na zasobach którego Wykonawca polega wykazując spełnianie warunków, o których mowa w art. 22 ust. 1 ustawy Pzp, a które to podmioty będą brały udział w realizacji części zamówienia.</w:t>
      </w:r>
    </w:p>
    <w:p w:rsidR="00F91E40" w:rsidRPr="00CB3CFE" w:rsidRDefault="00F91E40" w:rsidP="00D304A3">
      <w:pPr>
        <w:pStyle w:val="PlainText"/>
        <w:ind w:right="200"/>
        <w:rPr>
          <w:rFonts w:ascii="Times New Roman" w:hAnsi="Times New Roman"/>
          <w:i/>
        </w:rPr>
      </w:pPr>
    </w:p>
    <w:p w:rsidR="00F91E40" w:rsidRPr="00CB3CFE" w:rsidRDefault="00F91E40" w:rsidP="00D304A3">
      <w:pPr>
        <w:pStyle w:val="PlainText"/>
        <w:ind w:right="200"/>
        <w:rPr>
          <w:rFonts w:ascii="Times New Roman" w:hAnsi="Times New Roman"/>
          <w:i/>
        </w:rPr>
      </w:pPr>
    </w:p>
    <w:p w:rsidR="00F91E40" w:rsidRPr="00CB3CFE" w:rsidRDefault="00F91E40" w:rsidP="00D304A3">
      <w:pPr>
        <w:pStyle w:val="PlainText"/>
        <w:ind w:right="200"/>
        <w:rPr>
          <w:rFonts w:ascii="Times New Roman" w:hAnsi="Times New Roman"/>
          <w:i/>
        </w:rPr>
      </w:pPr>
    </w:p>
    <w:p w:rsidR="00F91E40" w:rsidRPr="00CB3CFE" w:rsidRDefault="00F91E40" w:rsidP="00D304A3">
      <w:pPr>
        <w:pStyle w:val="PlainText"/>
        <w:ind w:right="200"/>
        <w:rPr>
          <w:rFonts w:ascii="Times New Roman" w:hAnsi="Times New Roman"/>
          <w:i/>
        </w:rPr>
      </w:pPr>
    </w:p>
    <w:p w:rsidR="00F91E40" w:rsidRDefault="00F91E40" w:rsidP="00D304A3">
      <w:pPr>
        <w:pStyle w:val="PlainText"/>
        <w:spacing w:before="120"/>
        <w:rPr>
          <w:rFonts w:ascii="Verdana" w:hAnsi="Verdana"/>
        </w:rPr>
      </w:pPr>
    </w:p>
    <w:p w:rsidR="00F91E40" w:rsidRDefault="00F91E40" w:rsidP="002E1671">
      <w:pPr>
        <w:pStyle w:val="PlainText"/>
        <w:spacing w:before="120"/>
        <w:rPr>
          <w:rFonts w:ascii="Verdana" w:hAnsi="Verdana"/>
        </w:rPr>
      </w:pPr>
    </w:p>
    <w:p w:rsidR="00F91E40" w:rsidRDefault="00F91E40" w:rsidP="002E1671">
      <w:pPr>
        <w:pStyle w:val="PlainText"/>
        <w:spacing w:before="120"/>
        <w:rPr>
          <w:rFonts w:ascii="Verdana" w:hAnsi="Verdana"/>
        </w:rPr>
      </w:pPr>
    </w:p>
    <w:p w:rsidR="00F91E40" w:rsidRDefault="00F91E40" w:rsidP="002E1671">
      <w:pPr>
        <w:pStyle w:val="PlainText"/>
        <w:spacing w:before="120"/>
        <w:rPr>
          <w:rFonts w:ascii="Verdana" w:hAnsi="Verdana"/>
        </w:rPr>
      </w:pPr>
    </w:p>
    <w:p w:rsidR="00F91E40" w:rsidRDefault="00F91E40" w:rsidP="002E1671">
      <w:pPr>
        <w:pStyle w:val="PlainText"/>
        <w:spacing w:before="120"/>
        <w:rPr>
          <w:rFonts w:ascii="Verdana" w:hAnsi="Verdana"/>
        </w:rPr>
      </w:pPr>
    </w:p>
    <w:p w:rsidR="00F91E40" w:rsidRDefault="00F91E40" w:rsidP="002E1671">
      <w:pPr>
        <w:pStyle w:val="PlainText"/>
        <w:spacing w:before="120"/>
        <w:rPr>
          <w:rFonts w:ascii="Verdana" w:hAnsi="Verdana"/>
        </w:rPr>
      </w:pPr>
    </w:p>
    <w:p w:rsidR="00F91E40" w:rsidRDefault="00F91E40" w:rsidP="002E1671">
      <w:pPr>
        <w:pStyle w:val="PlainText"/>
        <w:spacing w:before="120"/>
        <w:rPr>
          <w:rFonts w:ascii="Verdana" w:hAnsi="Verdana"/>
        </w:rPr>
      </w:pPr>
    </w:p>
    <w:p w:rsidR="00F91E40" w:rsidRDefault="00F91E40" w:rsidP="002E1671">
      <w:pPr>
        <w:pStyle w:val="PlainText"/>
        <w:spacing w:before="120"/>
        <w:rPr>
          <w:rFonts w:ascii="Verdana" w:hAnsi="Verdana"/>
        </w:rPr>
      </w:pPr>
    </w:p>
    <w:p w:rsidR="00F91E40" w:rsidRDefault="00F91E40" w:rsidP="002E1671">
      <w:pPr>
        <w:pStyle w:val="PlainText"/>
        <w:spacing w:before="120"/>
        <w:rPr>
          <w:rFonts w:ascii="Verdana" w:hAnsi="Verdana"/>
        </w:rPr>
      </w:pPr>
    </w:p>
    <w:p w:rsidR="00F91E40" w:rsidRDefault="00F91E40" w:rsidP="002E1671">
      <w:pPr>
        <w:pStyle w:val="PlainText"/>
        <w:spacing w:before="120"/>
        <w:rPr>
          <w:rFonts w:ascii="Verdana" w:hAnsi="Verdana"/>
        </w:rPr>
      </w:pPr>
    </w:p>
    <w:p w:rsidR="00F91E40" w:rsidRPr="009C3E2D" w:rsidRDefault="00F91E40" w:rsidP="002E1671">
      <w:pPr>
        <w:pStyle w:val="PlainText"/>
        <w:spacing w:before="120"/>
        <w:rPr>
          <w:rFonts w:ascii="Verdana" w:hAnsi="Verdana"/>
        </w:rPr>
      </w:pPr>
    </w:p>
    <w:p w:rsidR="00F91E40" w:rsidRPr="00D7650E" w:rsidRDefault="00F91E40" w:rsidP="00064842">
      <w:pPr>
        <w:pStyle w:val="PlainText"/>
        <w:spacing w:before="120"/>
        <w:ind w:firstLine="3960"/>
        <w:jc w:val="center"/>
        <w:rPr>
          <w:rFonts w:ascii="Verdana" w:hAnsi="Verdana"/>
        </w:rPr>
      </w:pPr>
    </w:p>
    <w:p w:rsidR="00F91E40" w:rsidRDefault="00F91E40" w:rsidP="003B3247">
      <w:pPr>
        <w:pStyle w:val="BodyText"/>
        <w:spacing w:line="360" w:lineRule="auto"/>
        <w:ind w:right="-427"/>
        <w:jc w:val="center"/>
        <w:rPr>
          <w:rFonts w:ascii="Times New Roman" w:hAnsi="Times New Roman"/>
          <w:sz w:val="23"/>
          <w:szCs w:val="23"/>
        </w:rPr>
      </w:pPr>
    </w:p>
    <w:p w:rsidR="00F91E40" w:rsidRDefault="00F91E40" w:rsidP="003B3247">
      <w:pPr>
        <w:pStyle w:val="BodyText"/>
        <w:spacing w:line="360" w:lineRule="auto"/>
        <w:ind w:right="-427"/>
        <w:jc w:val="center"/>
        <w:rPr>
          <w:rFonts w:ascii="Times New Roman" w:hAnsi="Times New Roman"/>
          <w:sz w:val="23"/>
          <w:szCs w:val="23"/>
        </w:rPr>
      </w:pPr>
    </w:p>
    <w:p w:rsidR="00F91E40" w:rsidRDefault="00F91E40" w:rsidP="003B3247">
      <w:pPr>
        <w:pStyle w:val="BodyText"/>
        <w:spacing w:line="360" w:lineRule="auto"/>
        <w:ind w:right="-427"/>
        <w:jc w:val="center"/>
        <w:rPr>
          <w:rFonts w:ascii="Times New Roman" w:hAnsi="Times New Roman"/>
          <w:sz w:val="23"/>
          <w:szCs w:val="23"/>
        </w:rPr>
      </w:pPr>
    </w:p>
    <w:p w:rsidR="00F91E40" w:rsidRDefault="00F91E40" w:rsidP="003B3247">
      <w:pPr>
        <w:pStyle w:val="BodyText"/>
        <w:spacing w:line="360" w:lineRule="auto"/>
        <w:ind w:right="-427"/>
        <w:jc w:val="center"/>
        <w:rPr>
          <w:rFonts w:ascii="Times New Roman" w:hAnsi="Times New Roman"/>
          <w:sz w:val="23"/>
          <w:szCs w:val="23"/>
        </w:rPr>
      </w:pPr>
    </w:p>
    <w:p w:rsidR="00F91E40" w:rsidRDefault="00F91E40" w:rsidP="00B05DA3">
      <w:pPr>
        <w:pStyle w:val="BodyText"/>
        <w:spacing w:line="360" w:lineRule="auto"/>
        <w:ind w:right="-427"/>
        <w:rPr>
          <w:rFonts w:ascii="Times New Roman" w:hAnsi="Times New Roman"/>
          <w:sz w:val="23"/>
          <w:szCs w:val="23"/>
        </w:rPr>
      </w:pPr>
    </w:p>
    <w:p w:rsidR="00F91E40" w:rsidRPr="007F29B0" w:rsidRDefault="00F91E40" w:rsidP="001177FA">
      <w:pPr>
        <w:pStyle w:val="rozdzia"/>
      </w:pPr>
    </w:p>
    <w:p w:rsidR="00F91E40" w:rsidRPr="00825B54" w:rsidRDefault="00F91E40" w:rsidP="001177FA">
      <w:pPr>
        <w:pStyle w:val="rozdzia"/>
      </w:pPr>
    </w:p>
    <w:p w:rsidR="00F91E40" w:rsidRPr="00825B54" w:rsidRDefault="00F91E40" w:rsidP="009F5944">
      <w:pPr>
        <w:jc w:val="center"/>
        <w:rPr>
          <w:rFonts w:ascii="Verdana" w:hAnsi="Verdana"/>
          <w:b/>
        </w:rPr>
      </w:pPr>
      <w:r w:rsidRPr="00825B54">
        <w:rPr>
          <w:rFonts w:ascii="Verdana" w:hAnsi="Verdana"/>
          <w:b/>
        </w:rPr>
        <w:t>TOM II</w:t>
      </w:r>
    </w:p>
    <w:p w:rsidR="00F91E40" w:rsidRPr="00825B54" w:rsidRDefault="00F91E40" w:rsidP="009F5944">
      <w:pPr>
        <w:jc w:val="center"/>
        <w:rPr>
          <w:rFonts w:ascii="Verdana" w:hAnsi="Verdana"/>
          <w:b/>
        </w:rPr>
      </w:pPr>
    </w:p>
    <w:p w:rsidR="00F91E40" w:rsidRPr="00825B54" w:rsidRDefault="00F91E40" w:rsidP="009F5944">
      <w:pPr>
        <w:jc w:val="center"/>
        <w:rPr>
          <w:rFonts w:ascii="Verdana" w:hAnsi="Verdana"/>
          <w:b/>
        </w:rPr>
      </w:pPr>
      <w:r w:rsidRPr="00825B54">
        <w:rPr>
          <w:rFonts w:ascii="Verdana" w:hAnsi="Verdana"/>
          <w:b/>
        </w:rPr>
        <w:t>ISTOTNE POSTANOWIENIA UMOWY</w:t>
      </w:r>
      <w:r>
        <w:rPr>
          <w:rFonts w:ascii="Verdana" w:hAnsi="Verdana"/>
          <w:b/>
        </w:rPr>
        <w:t xml:space="preserve"> z Załącznikiem</w:t>
      </w:r>
    </w:p>
    <w:p w:rsidR="00F91E40" w:rsidRPr="007F29B0" w:rsidRDefault="00F91E40" w:rsidP="001177FA">
      <w:pPr>
        <w:pStyle w:val="rozdzia"/>
      </w:pPr>
    </w:p>
    <w:p w:rsidR="00F91E40" w:rsidRPr="007F29B0" w:rsidRDefault="00F91E40" w:rsidP="001177FA">
      <w:pPr>
        <w:pStyle w:val="rozdzia"/>
      </w:pPr>
    </w:p>
    <w:p w:rsidR="00F91E40" w:rsidRDefault="00F91E40" w:rsidP="001177FA">
      <w:pPr>
        <w:pStyle w:val="rozdzia"/>
      </w:pPr>
    </w:p>
    <w:p w:rsidR="00F91E40" w:rsidRDefault="00F91E40" w:rsidP="001177FA">
      <w:pPr>
        <w:pStyle w:val="rozdzia"/>
      </w:pPr>
    </w:p>
    <w:p w:rsidR="00F91E40" w:rsidRPr="00275198" w:rsidRDefault="00F91E40" w:rsidP="00275198">
      <w:pPr>
        <w:pStyle w:val="tekstdokumentu"/>
      </w:pPr>
      <w:r>
        <w:br w:type="page"/>
      </w:r>
      <w:r w:rsidRPr="00275198">
        <w:tab/>
      </w:r>
      <w:r w:rsidRPr="00275198">
        <w:tab/>
      </w:r>
      <w:r w:rsidRPr="00275198">
        <w:tab/>
      </w:r>
      <w:r w:rsidRPr="00275198">
        <w:tab/>
        <w:t xml:space="preserve">     Wzór umowy</w:t>
      </w:r>
    </w:p>
    <w:p w:rsidR="00F91E40" w:rsidRDefault="00F91E40" w:rsidP="00275198">
      <w:pPr>
        <w:pStyle w:val="tekstdokumentu"/>
      </w:pPr>
    </w:p>
    <w:p w:rsidR="00F91E40" w:rsidRPr="00FA712A" w:rsidRDefault="00F91E40" w:rsidP="006A3B07">
      <w:pPr>
        <w:jc w:val="center"/>
        <w:rPr>
          <w:rFonts w:ascii="Verdana" w:hAnsi="Verdana"/>
          <w:sz w:val="20"/>
          <w:szCs w:val="20"/>
        </w:rPr>
      </w:pPr>
      <w:r w:rsidRPr="00FA712A">
        <w:rPr>
          <w:rFonts w:ascii="Verdana" w:hAnsi="Verdana"/>
          <w:sz w:val="20"/>
          <w:szCs w:val="20"/>
        </w:rPr>
        <w:t>UMOWA NR ........../ 20</w:t>
      </w:r>
      <w:r>
        <w:rPr>
          <w:rFonts w:ascii="Verdana" w:hAnsi="Verdana"/>
          <w:sz w:val="20"/>
          <w:szCs w:val="20"/>
        </w:rPr>
        <w:t>12</w:t>
      </w:r>
    </w:p>
    <w:p w:rsidR="00F91E40" w:rsidRPr="00FA712A" w:rsidRDefault="00F91E40" w:rsidP="006A3B07">
      <w:pPr>
        <w:jc w:val="center"/>
        <w:rPr>
          <w:rFonts w:ascii="Verdana" w:hAnsi="Verdana"/>
          <w:b/>
          <w:sz w:val="20"/>
          <w:szCs w:val="20"/>
        </w:rPr>
      </w:pPr>
    </w:p>
    <w:p w:rsidR="00F91E40" w:rsidRPr="00FF1B6E" w:rsidRDefault="00F91E40" w:rsidP="00275198">
      <w:pPr>
        <w:spacing w:line="312" w:lineRule="auto"/>
        <w:jc w:val="both"/>
        <w:rPr>
          <w:rFonts w:ascii="Verdana" w:hAnsi="Verdana"/>
          <w:sz w:val="20"/>
          <w:szCs w:val="20"/>
        </w:rPr>
      </w:pPr>
      <w:r w:rsidRPr="00FF1B6E">
        <w:rPr>
          <w:rFonts w:ascii="Verdana" w:hAnsi="Verdana"/>
          <w:sz w:val="20"/>
          <w:szCs w:val="20"/>
        </w:rPr>
        <w:t>Zawarta w dniu ................... 2012 roku w Warszawie</w:t>
      </w:r>
    </w:p>
    <w:p w:rsidR="00F91E40" w:rsidRPr="00FF1B6E" w:rsidRDefault="00F91E40" w:rsidP="00275198">
      <w:pPr>
        <w:spacing w:line="312" w:lineRule="auto"/>
        <w:jc w:val="both"/>
        <w:rPr>
          <w:rFonts w:ascii="Verdana" w:hAnsi="Verdana"/>
          <w:sz w:val="20"/>
          <w:szCs w:val="20"/>
        </w:rPr>
      </w:pPr>
      <w:r w:rsidRPr="00FF1B6E">
        <w:rPr>
          <w:rFonts w:ascii="Verdana" w:hAnsi="Verdana"/>
          <w:sz w:val="20"/>
          <w:szCs w:val="20"/>
        </w:rPr>
        <w:t>pomiędzy:</w:t>
      </w:r>
    </w:p>
    <w:p w:rsidR="00F91E40" w:rsidRPr="00FF1B6E" w:rsidRDefault="00F91E40" w:rsidP="00275198">
      <w:pPr>
        <w:spacing w:line="312" w:lineRule="auto"/>
        <w:jc w:val="both"/>
        <w:rPr>
          <w:rFonts w:ascii="Verdana" w:hAnsi="Verdana"/>
          <w:sz w:val="20"/>
          <w:szCs w:val="20"/>
        </w:rPr>
      </w:pPr>
      <w:r w:rsidRPr="00FF1B6E">
        <w:rPr>
          <w:rFonts w:ascii="Verdana" w:hAnsi="Verdana"/>
          <w:sz w:val="20"/>
          <w:szCs w:val="20"/>
        </w:rPr>
        <w:t xml:space="preserve">Skarbem Państwa – Generalnym Dyrektorem Dróg Krajowych i Autostrad </w:t>
      </w:r>
    </w:p>
    <w:p w:rsidR="00F91E40" w:rsidRPr="00FF1B6E" w:rsidRDefault="00F91E40" w:rsidP="00275198">
      <w:pPr>
        <w:spacing w:line="312" w:lineRule="auto"/>
        <w:jc w:val="both"/>
        <w:rPr>
          <w:rFonts w:ascii="Verdana" w:hAnsi="Verdana"/>
          <w:sz w:val="20"/>
          <w:szCs w:val="20"/>
        </w:rPr>
      </w:pPr>
      <w:r w:rsidRPr="00FF1B6E">
        <w:rPr>
          <w:rFonts w:ascii="Verdana" w:hAnsi="Verdana"/>
          <w:sz w:val="20"/>
          <w:szCs w:val="20"/>
        </w:rPr>
        <w:t>w imieniu którego działają:</w:t>
      </w:r>
    </w:p>
    <w:p w:rsidR="00F91E40" w:rsidRPr="00FF1B6E" w:rsidRDefault="00F91E40" w:rsidP="00275198">
      <w:pPr>
        <w:spacing w:line="312" w:lineRule="auto"/>
        <w:jc w:val="both"/>
        <w:rPr>
          <w:rFonts w:ascii="Verdana" w:hAnsi="Verdana"/>
          <w:sz w:val="20"/>
          <w:szCs w:val="20"/>
        </w:rPr>
      </w:pPr>
      <w:r w:rsidRPr="00FF1B6E">
        <w:rPr>
          <w:rFonts w:ascii="Verdana" w:hAnsi="Verdana"/>
          <w:sz w:val="20"/>
          <w:szCs w:val="20"/>
        </w:rPr>
        <w:t>1. P.......................................................................................................................</w:t>
      </w:r>
    </w:p>
    <w:p w:rsidR="00F91E40" w:rsidRPr="00FF1B6E" w:rsidRDefault="00F91E40" w:rsidP="00275198">
      <w:pPr>
        <w:spacing w:line="312" w:lineRule="auto"/>
        <w:jc w:val="both"/>
        <w:rPr>
          <w:rFonts w:ascii="Verdana" w:hAnsi="Verdana"/>
          <w:sz w:val="20"/>
          <w:szCs w:val="20"/>
        </w:rPr>
      </w:pPr>
      <w:r w:rsidRPr="00FF1B6E">
        <w:rPr>
          <w:rFonts w:ascii="Verdana" w:hAnsi="Verdana"/>
          <w:sz w:val="20"/>
          <w:szCs w:val="20"/>
        </w:rPr>
        <w:t>2. P.......................................................................................................................</w:t>
      </w:r>
    </w:p>
    <w:p w:rsidR="00F91E40" w:rsidRPr="00FF1B6E" w:rsidRDefault="00F91E40" w:rsidP="00275198">
      <w:pPr>
        <w:spacing w:line="312" w:lineRule="auto"/>
        <w:jc w:val="both"/>
        <w:rPr>
          <w:rFonts w:ascii="Verdana" w:hAnsi="Verdana"/>
          <w:sz w:val="20"/>
          <w:szCs w:val="20"/>
        </w:rPr>
      </w:pPr>
      <w:r>
        <w:rPr>
          <w:rFonts w:ascii="Verdana" w:hAnsi="Verdana"/>
          <w:sz w:val="20"/>
          <w:szCs w:val="20"/>
        </w:rPr>
        <w:t>Oddziału Generalnej Dyrekcji D</w:t>
      </w:r>
      <w:r w:rsidRPr="00FF1B6E">
        <w:rPr>
          <w:rFonts w:ascii="Verdana" w:hAnsi="Verdana"/>
          <w:sz w:val="20"/>
          <w:szCs w:val="20"/>
        </w:rPr>
        <w:t>róg Krajowych i Autostrad w Warszawie, ul. Mińska 25, 03-808 Warszawa, zwanym dalej „Zamawiającym”,</w:t>
      </w:r>
    </w:p>
    <w:p w:rsidR="00F91E40" w:rsidRPr="00FF1B6E" w:rsidRDefault="00F91E40" w:rsidP="00275198">
      <w:pPr>
        <w:spacing w:line="312" w:lineRule="auto"/>
        <w:jc w:val="both"/>
        <w:rPr>
          <w:rFonts w:ascii="Verdana" w:hAnsi="Verdana"/>
          <w:sz w:val="20"/>
          <w:szCs w:val="20"/>
        </w:rPr>
      </w:pPr>
      <w:r w:rsidRPr="00FF1B6E">
        <w:rPr>
          <w:rFonts w:ascii="Verdana" w:hAnsi="Verdana"/>
          <w:sz w:val="20"/>
          <w:szCs w:val="20"/>
        </w:rPr>
        <w:t xml:space="preserve">a: </w:t>
      </w:r>
    </w:p>
    <w:p w:rsidR="00F91E40" w:rsidRPr="00FF1B6E" w:rsidRDefault="00F91E40" w:rsidP="00275198">
      <w:pPr>
        <w:spacing w:line="312" w:lineRule="auto"/>
        <w:jc w:val="both"/>
        <w:rPr>
          <w:rFonts w:ascii="Verdana" w:hAnsi="Verdana"/>
          <w:sz w:val="20"/>
          <w:szCs w:val="20"/>
        </w:rPr>
      </w:pPr>
      <w:r w:rsidRPr="00FF1B6E">
        <w:rPr>
          <w:rFonts w:ascii="Verdana" w:hAnsi="Verdana"/>
          <w:sz w:val="20"/>
          <w:szCs w:val="20"/>
        </w:rPr>
        <w:t>…………………………………………………………………………………………………………</w:t>
      </w:r>
    </w:p>
    <w:p w:rsidR="00F91E40" w:rsidRPr="00FF1B6E" w:rsidRDefault="00F91E40" w:rsidP="00275198">
      <w:pPr>
        <w:spacing w:line="312" w:lineRule="auto"/>
        <w:jc w:val="both"/>
        <w:rPr>
          <w:rFonts w:ascii="Verdana" w:hAnsi="Verdana"/>
          <w:sz w:val="20"/>
          <w:szCs w:val="20"/>
        </w:rPr>
      </w:pPr>
      <w:r w:rsidRPr="00FF1B6E">
        <w:rPr>
          <w:rFonts w:ascii="Verdana" w:hAnsi="Verdana"/>
          <w:sz w:val="20"/>
          <w:szCs w:val="20"/>
        </w:rPr>
        <w:t>zwanym dalej „Wykonawcą”, reprezentowanym przez :</w:t>
      </w:r>
    </w:p>
    <w:p w:rsidR="00F91E40" w:rsidRPr="00FF1B6E" w:rsidRDefault="00F91E40" w:rsidP="00275198">
      <w:pPr>
        <w:ind w:right="-83"/>
        <w:jc w:val="both"/>
        <w:rPr>
          <w:rFonts w:ascii="Verdana" w:hAnsi="Verdana"/>
          <w:sz w:val="20"/>
          <w:szCs w:val="20"/>
        </w:rPr>
      </w:pPr>
      <w:r w:rsidRPr="00FF1B6E">
        <w:rPr>
          <w:rFonts w:ascii="Verdana" w:hAnsi="Verdana"/>
          <w:sz w:val="20"/>
          <w:szCs w:val="20"/>
        </w:rPr>
        <w:t>1. ...........................................................................................................................</w:t>
      </w:r>
    </w:p>
    <w:p w:rsidR="00F91E40" w:rsidRPr="00FF1B6E" w:rsidRDefault="00F91E40" w:rsidP="00275198">
      <w:pPr>
        <w:ind w:right="-83"/>
        <w:jc w:val="both"/>
        <w:rPr>
          <w:rFonts w:ascii="Verdana" w:hAnsi="Verdana"/>
          <w:sz w:val="20"/>
          <w:szCs w:val="20"/>
        </w:rPr>
      </w:pPr>
      <w:r w:rsidRPr="00FF1B6E">
        <w:rPr>
          <w:rFonts w:ascii="Verdana" w:hAnsi="Verdana"/>
          <w:sz w:val="20"/>
          <w:szCs w:val="20"/>
        </w:rPr>
        <w:t>2. ...........................................................................................................................</w:t>
      </w:r>
    </w:p>
    <w:p w:rsidR="00F91E40" w:rsidRDefault="00F91E40" w:rsidP="00275198">
      <w:pPr>
        <w:ind w:right="-83"/>
        <w:jc w:val="both"/>
        <w:rPr>
          <w:rFonts w:ascii="Verdana" w:hAnsi="Verdana"/>
          <w:sz w:val="20"/>
          <w:szCs w:val="20"/>
        </w:rPr>
      </w:pPr>
      <w:r w:rsidRPr="00FF1B6E">
        <w:rPr>
          <w:rFonts w:ascii="Verdana" w:hAnsi="Verdana"/>
          <w:sz w:val="20"/>
          <w:szCs w:val="20"/>
        </w:rPr>
        <w:t>została zawarta Umowa następującej treści:</w:t>
      </w:r>
    </w:p>
    <w:p w:rsidR="00F91E40" w:rsidRDefault="00F91E40" w:rsidP="00275198">
      <w:pPr>
        <w:pStyle w:val="tekstdokumentu"/>
      </w:pPr>
    </w:p>
    <w:p w:rsidR="00F91E40" w:rsidRDefault="00F91E40" w:rsidP="00E07B1B">
      <w:pPr>
        <w:jc w:val="both"/>
      </w:pPr>
      <w:r w:rsidRPr="00FA712A">
        <w:rPr>
          <w:rFonts w:ascii="Verdana" w:hAnsi="Verdana"/>
          <w:sz w:val="20"/>
          <w:szCs w:val="20"/>
        </w:rPr>
        <w:t>Zamawiający</w:t>
      </w:r>
      <w:r>
        <w:rPr>
          <w:rFonts w:ascii="Verdana" w:hAnsi="Verdana"/>
          <w:sz w:val="20"/>
          <w:szCs w:val="20"/>
        </w:rPr>
        <w:t xml:space="preserve"> powierza, a Wykonawca zobowiązuje się do:</w:t>
      </w:r>
      <w:r>
        <w:rPr>
          <w:rFonts w:ascii="Verdana" w:hAnsi="Verdana"/>
          <w:b/>
          <w:sz w:val="20"/>
        </w:rPr>
        <w:t xml:space="preserve"> „Dostawy sprzętu komputerowego </w:t>
      </w:r>
      <w:r>
        <w:rPr>
          <w:rFonts w:ascii="Verdana" w:hAnsi="Verdana"/>
          <w:b/>
          <w:sz w:val="20"/>
          <w:szCs w:val="20"/>
        </w:rPr>
        <w:t>dla Generalnej Dyrekcji Dróg Krajowych i Autostrad Oddział w Warszawie”</w:t>
      </w:r>
      <w:r>
        <w:rPr>
          <w:rFonts w:ascii="Verdana" w:hAnsi="Verdana"/>
          <w:sz w:val="20"/>
          <w:szCs w:val="20"/>
        </w:rPr>
        <w:t xml:space="preserve">, na warunkach </w:t>
      </w:r>
      <w:r w:rsidRPr="00FA712A">
        <w:rPr>
          <w:rFonts w:ascii="Verdana" w:hAnsi="Verdana"/>
          <w:sz w:val="20"/>
          <w:szCs w:val="20"/>
        </w:rPr>
        <w:t>szczeg</w:t>
      </w:r>
      <w:r>
        <w:rPr>
          <w:rFonts w:ascii="Verdana" w:hAnsi="Verdana"/>
          <w:sz w:val="20"/>
          <w:szCs w:val="20"/>
        </w:rPr>
        <w:t>ółowo określonych</w:t>
      </w:r>
      <w:r w:rsidRPr="00FA712A">
        <w:rPr>
          <w:rFonts w:ascii="Verdana" w:hAnsi="Verdana"/>
          <w:sz w:val="20"/>
          <w:szCs w:val="20"/>
        </w:rPr>
        <w:t xml:space="preserve"> w</w:t>
      </w:r>
      <w:r>
        <w:rPr>
          <w:rFonts w:ascii="Verdana" w:hAnsi="Verdana"/>
          <w:sz w:val="20"/>
          <w:szCs w:val="20"/>
        </w:rPr>
        <w:t xml:space="preserve"> Opisie przedmiotu zamówienia (OPZ) stanowiącym</w:t>
      </w:r>
      <w:r w:rsidRPr="00217BCD">
        <w:rPr>
          <w:rFonts w:ascii="Verdana" w:hAnsi="Verdana"/>
          <w:sz w:val="20"/>
          <w:szCs w:val="20"/>
        </w:rPr>
        <w:t xml:space="preserve"> załącznik</w:t>
      </w:r>
      <w:r>
        <w:rPr>
          <w:rFonts w:ascii="Verdana" w:hAnsi="Verdana"/>
          <w:sz w:val="20"/>
          <w:szCs w:val="20"/>
        </w:rPr>
        <w:t xml:space="preserve"> Nr 1 </w:t>
      </w:r>
      <w:r w:rsidRPr="00FA712A">
        <w:rPr>
          <w:rFonts w:ascii="Verdana" w:hAnsi="Verdana"/>
          <w:sz w:val="20"/>
          <w:szCs w:val="20"/>
        </w:rPr>
        <w:t xml:space="preserve">do </w:t>
      </w:r>
      <w:r>
        <w:rPr>
          <w:rFonts w:ascii="Verdana" w:hAnsi="Verdana"/>
          <w:sz w:val="20"/>
          <w:szCs w:val="20"/>
        </w:rPr>
        <w:t>U</w:t>
      </w:r>
      <w:r w:rsidRPr="00FA712A">
        <w:rPr>
          <w:rFonts w:ascii="Verdana" w:hAnsi="Verdana"/>
          <w:sz w:val="20"/>
          <w:szCs w:val="20"/>
        </w:rPr>
        <w:t>mowy</w:t>
      </w:r>
      <w:r>
        <w:rPr>
          <w:rFonts w:ascii="Verdana" w:hAnsi="Verdana"/>
          <w:sz w:val="20"/>
          <w:szCs w:val="20"/>
        </w:rPr>
        <w:t xml:space="preserve"> oraz </w:t>
      </w:r>
      <w:r w:rsidRPr="00FA712A">
        <w:rPr>
          <w:rFonts w:ascii="Verdana" w:hAnsi="Verdana"/>
          <w:sz w:val="20"/>
          <w:szCs w:val="20"/>
        </w:rPr>
        <w:t>Ofercie Wykonawcy</w:t>
      </w:r>
      <w:r w:rsidRPr="00217BCD">
        <w:rPr>
          <w:rFonts w:ascii="Verdana" w:hAnsi="Verdana"/>
          <w:sz w:val="20"/>
          <w:szCs w:val="20"/>
        </w:rPr>
        <w:t xml:space="preserve"> stanowiącej załącznik</w:t>
      </w:r>
      <w:r>
        <w:rPr>
          <w:rFonts w:ascii="Verdana" w:hAnsi="Verdana"/>
          <w:sz w:val="20"/>
          <w:szCs w:val="20"/>
        </w:rPr>
        <w:t xml:space="preserve"> Nr 2 </w:t>
      </w:r>
      <w:r w:rsidRPr="00217BCD">
        <w:rPr>
          <w:rFonts w:ascii="Verdana" w:hAnsi="Verdana"/>
          <w:sz w:val="20"/>
          <w:szCs w:val="20"/>
        </w:rPr>
        <w:t xml:space="preserve">do </w:t>
      </w:r>
      <w:r>
        <w:rPr>
          <w:rFonts w:ascii="Verdana" w:hAnsi="Verdana"/>
          <w:sz w:val="20"/>
          <w:szCs w:val="20"/>
        </w:rPr>
        <w:t>U</w:t>
      </w:r>
      <w:r w:rsidRPr="00217BCD">
        <w:rPr>
          <w:rFonts w:ascii="Verdana" w:hAnsi="Verdana"/>
          <w:sz w:val="20"/>
          <w:szCs w:val="20"/>
        </w:rPr>
        <w:t>mowy</w:t>
      </w:r>
      <w:r>
        <w:rPr>
          <w:rFonts w:ascii="Verdana" w:hAnsi="Verdana"/>
          <w:sz w:val="20"/>
          <w:szCs w:val="20"/>
        </w:rPr>
        <w:t>.</w:t>
      </w:r>
      <w:r w:rsidRPr="00EA0443">
        <w:rPr>
          <w:rFonts w:ascii="Verdana" w:hAnsi="Verdana"/>
          <w:sz w:val="20"/>
          <w:szCs w:val="20"/>
        </w:rPr>
        <w:t xml:space="preserve"> </w:t>
      </w:r>
    </w:p>
    <w:p w:rsidR="00F91E40" w:rsidRDefault="00F91E40" w:rsidP="002D6928">
      <w:pPr>
        <w:spacing w:before="120"/>
        <w:jc w:val="both"/>
        <w:rPr>
          <w:rFonts w:ascii="Verdana" w:hAnsi="Verdana"/>
          <w:b/>
          <w:sz w:val="20"/>
          <w:szCs w:val="20"/>
        </w:rPr>
      </w:pPr>
      <w:r>
        <w:rPr>
          <w:rFonts w:ascii="Verdana" w:hAnsi="Verdana"/>
          <w:b/>
          <w:sz w:val="20"/>
          <w:szCs w:val="20"/>
        </w:rPr>
        <w:t>1.</w:t>
      </w:r>
      <w:r>
        <w:rPr>
          <w:rFonts w:ascii="Verdana" w:hAnsi="Verdana"/>
          <w:b/>
          <w:sz w:val="20"/>
          <w:szCs w:val="20"/>
        </w:rPr>
        <w:tab/>
        <w:t>Przedmiot umowy:</w:t>
      </w:r>
      <w:r w:rsidRPr="00EA0443">
        <w:rPr>
          <w:rFonts w:ascii="Verdana" w:hAnsi="Verdana"/>
          <w:sz w:val="20"/>
          <w:szCs w:val="20"/>
        </w:rPr>
        <w:t xml:space="preserve"> </w:t>
      </w:r>
    </w:p>
    <w:p w:rsidR="00F91E40" w:rsidRDefault="00F91E40" w:rsidP="00CC47BB">
      <w:pPr>
        <w:numPr>
          <w:ilvl w:val="1"/>
          <w:numId w:val="40"/>
        </w:numPr>
        <w:tabs>
          <w:tab w:val="left" w:pos="1080"/>
        </w:tabs>
        <w:suppressAutoHyphens/>
        <w:spacing w:before="120"/>
        <w:jc w:val="both"/>
        <w:rPr>
          <w:rFonts w:ascii="Verdana" w:hAnsi="Verdana"/>
          <w:sz w:val="20"/>
          <w:szCs w:val="20"/>
        </w:rPr>
      </w:pPr>
      <w:r>
        <w:rPr>
          <w:rFonts w:ascii="Verdana" w:hAnsi="Verdana"/>
          <w:sz w:val="20"/>
          <w:szCs w:val="20"/>
        </w:rPr>
        <w:t xml:space="preserve">Wykonawca dostarczy sprzęt komputerowy do siedziby Oddziału w terminie 14 dni od dnia podpisania umowy. </w:t>
      </w:r>
    </w:p>
    <w:p w:rsidR="00F91E40" w:rsidRDefault="00F91E40" w:rsidP="00CC47BB">
      <w:pPr>
        <w:numPr>
          <w:ilvl w:val="1"/>
          <w:numId w:val="40"/>
        </w:numPr>
        <w:tabs>
          <w:tab w:val="left" w:pos="1080"/>
        </w:tabs>
        <w:suppressAutoHyphens/>
        <w:spacing w:before="120"/>
        <w:jc w:val="both"/>
        <w:rPr>
          <w:rFonts w:ascii="Verdana" w:hAnsi="Verdana"/>
          <w:bCs/>
          <w:sz w:val="20"/>
          <w:szCs w:val="20"/>
        </w:rPr>
      </w:pPr>
      <w:r>
        <w:rPr>
          <w:rFonts w:ascii="Verdana" w:hAnsi="Verdana"/>
          <w:bCs/>
          <w:sz w:val="20"/>
          <w:szCs w:val="20"/>
        </w:rPr>
        <w:t>Dostarczony przez Wykonawcę sprzęt komputerowy musi spełniać wszystkie wymogi jakościowe i techniczne, określone w OPZ</w:t>
      </w:r>
      <w:r w:rsidRPr="00560730">
        <w:rPr>
          <w:rFonts w:ascii="Verdana" w:hAnsi="Verdana"/>
          <w:bCs/>
          <w:sz w:val="20"/>
          <w:szCs w:val="20"/>
        </w:rPr>
        <w:t>.</w:t>
      </w:r>
    </w:p>
    <w:p w:rsidR="00F91E40" w:rsidRDefault="00F91E40" w:rsidP="00CC47BB">
      <w:pPr>
        <w:numPr>
          <w:ilvl w:val="1"/>
          <w:numId w:val="40"/>
        </w:numPr>
        <w:tabs>
          <w:tab w:val="left" w:pos="1080"/>
        </w:tabs>
        <w:suppressAutoHyphens/>
        <w:spacing w:before="120"/>
        <w:jc w:val="both"/>
        <w:rPr>
          <w:rFonts w:ascii="Verdana" w:hAnsi="Verdana" w:cs="Arial"/>
          <w:bCs/>
          <w:sz w:val="20"/>
          <w:szCs w:val="20"/>
        </w:rPr>
      </w:pPr>
      <w:r>
        <w:rPr>
          <w:rFonts w:ascii="Verdana" w:hAnsi="Verdana"/>
          <w:sz w:val="20"/>
          <w:szCs w:val="20"/>
        </w:rPr>
        <w:t>Wszelkie koszty dostarczenia sprzętu komputerowego do siedziby Zamawiającego, w szczególności koszty opakowania transportu i ubezpieczenia ponosi Wykonawca</w:t>
      </w:r>
      <w:r>
        <w:rPr>
          <w:rFonts w:ascii="Verdana" w:hAnsi="Verdana" w:cs="Arial"/>
          <w:bCs/>
          <w:sz w:val="20"/>
          <w:szCs w:val="20"/>
        </w:rPr>
        <w:t>.</w:t>
      </w:r>
    </w:p>
    <w:p w:rsidR="00F91E40" w:rsidRDefault="00F91E40" w:rsidP="00CC47BB">
      <w:pPr>
        <w:numPr>
          <w:ilvl w:val="1"/>
          <w:numId w:val="40"/>
        </w:numPr>
        <w:tabs>
          <w:tab w:val="left" w:pos="1080"/>
        </w:tabs>
        <w:suppressAutoHyphens/>
        <w:spacing w:before="120"/>
        <w:jc w:val="both"/>
        <w:rPr>
          <w:rFonts w:ascii="Verdana" w:hAnsi="Verdana"/>
          <w:bCs/>
          <w:sz w:val="20"/>
          <w:szCs w:val="20"/>
        </w:rPr>
      </w:pPr>
      <w:r>
        <w:rPr>
          <w:rFonts w:ascii="Verdana" w:hAnsi="Verdana"/>
          <w:bCs/>
          <w:sz w:val="20"/>
          <w:szCs w:val="20"/>
        </w:rPr>
        <w:t xml:space="preserve">Wykonawca w ramach realizacji przedmiotu zamówienia dostarczy Zamawiającemu </w:t>
      </w:r>
      <w:r>
        <w:rPr>
          <w:rFonts w:ascii="Verdana" w:hAnsi="Verdana" w:cs="Arial"/>
          <w:bCs/>
          <w:sz w:val="20"/>
          <w:szCs w:val="20"/>
        </w:rPr>
        <w:t>wymagane nośniki, dokumentację i podręczniki wraz z akcesoriami oraz</w:t>
      </w:r>
      <w:r>
        <w:rPr>
          <w:rFonts w:ascii="Verdana" w:hAnsi="Verdana"/>
          <w:bCs/>
          <w:sz w:val="20"/>
          <w:szCs w:val="20"/>
        </w:rPr>
        <w:t xml:space="preserve"> wszelkie niezbędne dokumenty (w szczególności karty gwarancyjne) i informacje służące prawidłowemu wykonaniu przedmiotu umowy.</w:t>
      </w:r>
    </w:p>
    <w:p w:rsidR="00F91E40" w:rsidRDefault="00F91E40" w:rsidP="00CC47BB">
      <w:pPr>
        <w:numPr>
          <w:ilvl w:val="1"/>
          <w:numId w:val="40"/>
        </w:numPr>
        <w:tabs>
          <w:tab w:val="left" w:pos="1080"/>
        </w:tabs>
        <w:suppressAutoHyphens/>
        <w:spacing w:before="120"/>
        <w:jc w:val="both"/>
        <w:rPr>
          <w:rFonts w:ascii="Verdana" w:hAnsi="Verdana"/>
          <w:sz w:val="20"/>
          <w:szCs w:val="20"/>
        </w:rPr>
      </w:pPr>
      <w:r>
        <w:rPr>
          <w:rFonts w:ascii="Verdana" w:hAnsi="Verdana"/>
          <w:sz w:val="20"/>
          <w:szCs w:val="20"/>
        </w:rPr>
        <w:t>W trakcie instalacji i uruchamiania Wykonawca przeprowadzi bezpłatny instruktaż personelu IT Zamawiającego odnośnie uruchomienia, działania i konserwacji dostarczonego sprzętu.</w:t>
      </w:r>
    </w:p>
    <w:p w:rsidR="00F91E40" w:rsidRDefault="00F91E40" w:rsidP="00CC47BB">
      <w:pPr>
        <w:numPr>
          <w:ilvl w:val="1"/>
          <w:numId w:val="40"/>
        </w:numPr>
        <w:suppressAutoHyphens/>
        <w:spacing w:before="120"/>
        <w:jc w:val="both"/>
        <w:rPr>
          <w:rFonts w:ascii="Verdana" w:hAnsi="Verdana"/>
          <w:sz w:val="20"/>
          <w:szCs w:val="20"/>
        </w:rPr>
      </w:pPr>
      <w:r>
        <w:rPr>
          <w:rFonts w:ascii="Verdana" w:hAnsi="Verdana"/>
          <w:sz w:val="20"/>
          <w:szCs w:val="20"/>
        </w:rPr>
        <w:t>Potwierdzeniem wykonania przedmiotu umowy będzie protokół zdawczo odbiorczy bez zgłoszonych zastrzeżeń wg wzoru  stanowiącego załącznik Nr 3 do Umowy, podpisany przez Zamawiającego.</w:t>
      </w:r>
    </w:p>
    <w:p w:rsidR="00F91E40" w:rsidRPr="00D95421" w:rsidRDefault="00F91E40" w:rsidP="00CC47BB">
      <w:pPr>
        <w:numPr>
          <w:ilvl w:val="1"/>
          <w:numId w:val="40"/>
        </w:numPr>
        <w:suppressAutoHyphens/>
        <w:spacing w:before="120"/>
        <w:jc w:val="both"/>
        <w:rPr>
          <w:rFonts w:ascii="Verdana" w:hAnsi="Verdana"/>
          <w:sz w:val="20"/>
          <w:szCs w:val="20"/>
        </w:rPr>
      </w:pPr>
      <w:r w:rsidRPr="00D95421">
        <w:rPr>
          <w:rFonts w:ascii="Verdana" w:hAnsi="Verdana"/>
          <w:sz w:val="20"/>
          <w:szCs w:val="20"/>
        </w:rPr>
        <w:t>Protokoły zdawczo-odbiorcze sprzętu komputerowego muszą zawierać dane niezbędne do identyfikacji dostarczonego sprzętu (wykaz sprzętu: producent, model, nazwa, nr seryjny), a także jego wyposażenia (wykaz poszczególnych elementów, dokumentacji, płyt instalacyjnych, akcesoriów, kart gwarancyjnych, itp.).</w:t>
      </w:r>
    </w:p>
    <w:p w:rsidR="00F91E40" w:rsidRDefault="00F91E40" w:rsidP="00CC47BB">
      <w:pPr>
        <w:numPr>
          <w:ilvl w:val="1"/>
          <w:numId w:val="40"/>
        </w:numPr>
        <w:suppressAutoHyphens/>
        <w:spacing w:before="120"/>
        <w:jc w:val="both"/>
        <w:rPr>
          <w:rFonts w:ascii="Verdana" w:hAnsi="Verdana"/>
          <w:bCs/>
          <w:sz w:val="20"/>
          <w:szCs w:val="20"/>
        </w:rPr>
      </w:pPr>
      <w:r>
        <w:rPr>
          <w:rFonts w:ascii="Verdana" w:hAnsi="Verdana"/>
          <w:bCs/>
          <w:sz w:val="20"/>
          <w:szCs w:val="20"/>
        </w:rPr>
        <w:t xml:space="preserve">Komplet protokołów zdawczo-odbiorczych podpisanych bez zastrzeżeń, </w:t>
      </w:r>
      <w:r>
        <w:rPr>
          <w:rFonts w:ascii="Verdana" w:hAnsi="Verdana"/>
          <w:bCs/>
          <w:sz w:val="20"/>
          <w:szCs w:val="20"/>
        </w:rPr>
        <w:br/>
        <w:t>o których mowa w pkt 7 stanowi podstawę do wystawienia faktury VAT przez Wykonawcę.</w:t>
      </w:r>
    </w:p>
    <w:p w:rsidR="00F91E40" w:rsidRPr="00831B14" w:rsidRDefault="00F91E40" w:rsidP="00CC47BB">
      <w:pPr>
        <w:numPr>
          <w:ilvl w:val="1"/>
          <w:numId w:val="40"/>
        </w:numPr>
        <w:suppressAutoHyphens/>
        <w:spacing w:before="120"/>
        <w:jc w:val="both"/>
        <w:rPr>
          <w:rFonts w:ascii="Verdana" w:hAnsi="Verdana"/>
          <w:bCs/>
          <w:sz w:val="20"/>
          <w:szCs w:val="20"/>
        </w:rPr>
      </w:pPr>
      <w:r w:rsidRPr="00FA712A">
        <w:rPr>
          <w:rFonts w:ascii="Verdana" w:hAnsi="Verdana"/>
          <w:sz w:val="20"/>
          <w:szCs w:val="20"/>
        </w:rPr>
        <w:t>Zamawiający wyznacza: …………………………... jako koordynatora prac w zakresie realizacji obowiązków umownych.</w:t>
      </w:r>
    </w:p>
    <w:p w:rsidR="00F91E40" w:rsidRDefault="00F91E40" w:rsidP="00CC47BB">
      <w:pPr>
        <w:numPr>
          <w:ilvl w:val="1"/>
          <w:numId w:val="40"/>
        </w:numPr>
        <w:suppressAutoHyphens/>
        <w:spacing w:before="120"/>
        <w:jc w:val="both"/>
        <w:rPr>
          <w:rFonts w:ascii="Verdana" w:hAnsi="Verdana"/>
          <w:bCs/>
          <w:sz w:val="20"/>
          <w:szCs w:val="20"/>
        </w:rPr>
      </w:pPr>
      <w:r>
        <w:rPr>
          <w:rFonts w:ascii="Verdana" w:hAnsi="Verdana"/>
          <w:sz w:val="20"/>
          <w:szCs w:val="20"/>
        </w:rPr>
        <w:t xml:space="preserve">Wykonawca </w:t>
      </w:r>
      <w:r w:rsidRPr="00FA712A">
        <w:rPr>
          <w:rFonts w:ascii="Verdana" w:hAnsi="Verdana"/>
          <w:sz w:val="20"/>
          <w:szCs w:val="20"/>
        </w:rPr>
        <w:t>wyznacza: …………………………... jako koordynatora prac w zakresie realizacji obowiązków umownych.</w:t>
      </w:r>
      <w:r>
        <w:rPr>
          <w:rFonts w:ascii="Verdana" w:hAnsi="Verdana"/>
          <w:bCs/>
          <w:sz w:val="20"/>
          <w:szCs w:val="20"/>
        </w:rPr>
        <w:t xml:space="preserve"> </w:t>
      </w:r>
    </w:p>
    <w:p w:rsidR="00F91E40" w:rsidRPr="00D95421" w:rsidRDefault="00F91E40" w:rsidP="00D95421">
      <w:pPr>
        <w:rPr>
          <w:rFonts w:ascii="Verdana" w:hAnsi="Verdana"/>
          <w:bCs/>
          <w:sz w:val="20"/>
          <w:szCs w:val="20"/>
        </w:rPr>
      </w:pPr>
      <w:r>
        <w:rPr>
          <w:rFonts w:ascii="Verdana" w:hAnsi="Verdana"/>
          <w:bCs/>
          <w:sz w:val="20"/>
          <w:szCs w:val="20"/>
        </w:rPr>
        <w:br w:type="page"/>
      </w:r>
    </w:p>
    <w:p w:rsidR="00F91E40" w:rsidRDefault="00F91E40" w:rsidP="002D6928">
      <w:pPr>
        <w:spacing w:before="120"/>
        <w:jc w:val="both"/>
        <w:rPr>
          <w:rFonts w:ascii="Verdana" w:hAnsi="Verdana"/>
          <w:b/>
          <w:bCs/>
          <w:sz w:val="20"/>
          <w:szCs w:val="20"/>
        </w:rPr>
      </w:pPr>
      <w:r>
        <w:rPr>
          <w:rFonts w:ascii="Verdana" w:hAnsi="Verdana"/>
          <w:b/>
          <w:bCs/>
          <w:sz w:val="20"/>
          <w:szCs w:val="20"/>
        </w:rPr>
        <w:t>2.</w:t>
      </w:r>
      <w:r>
        <w:rPr>
          <w:rFonts w:ascii="Verdana" w:hAnsi="Verdana"/>
          <w:b/>
          <w:bCs/>
          <w:sz w:val="20"/>
          <w:szCs w:val="20"/>
        </w:rPr>
        <w:tab/>
        <w:t>Gwarancja, serwis gwarancyjny, realizacja napraw:</w:t>
      </w:r>
    </w:p>
    <w:p w:rsidR="00F91E40" w:rsidRDefault="00F91E40" w:rsidP="00CC47BB">
      <w:pPr>
        <w:numPr>
          <w:ilvl w:val="0"/>
          <w:numId w:val="39"/>
        </w:numPr>
        <w:suppressAutoHyphens/>
        <w:spacing w:before="120"/>
        <w:jc w:val="both"/>
        <w:rPr>
          <w:rFonts w:ascii="Verdana" w:hAnsi="Verdana"/>
          <w:bCs/>
          <w:sz w:val="20"/>
          <w:szCs w:val="20"/>
        </w:rPr>
      </w:pPr>
      <w:r>
        <w:rPr>
          <w:rFonts w:ascii="Verdana" w:hAnsi="Verdana"/>
          <w:bCs/>
          <w:sz w:val="20"/>
          <w:szCs w:val="20"/>
        </w:rPr>
        <w:t>Wykonawca udzieli Zamawiającemu gwarancji na dostarczony sprzęt komputerowy na okres nie krótszy niż 3 lata w przypadku komputerów typu laptop oraz 5 lat w przypadku komputerów typu PC i monitorów, licząc od daty podpisania przez obie strony bez zastrzeżeń protokołu zdawczo-odbiorczego.</w:t>
      </w:r>
    </w:p>
    <w:p w:rsidR="00F91E40" w:rsidRDefault="00F91E40" w:rsidP="00CC47BB">
      <w:pPr>
        <w:numPr>
          <w:ilvl w:val="0"/>
          <w:numId w:val="39"/>
        </w:numPr>
        <w:suppressAutoHyphens/>
        <w:spacing w:before="120"/>
        <w:ind w:right="72"/>
        <w:jc w:val="both"/>
        <w:rPr>
          <w:rFonts w:ascii="Verdana" w:hAnsi="Verdana"/>
          <w:bCs/>
          <w:sz w:val="20"/>
          <w:szCs w:val="20"/>
        </w:rPr>
      </w:pPr>
      <w:r>
        <w:rPr>
          <w:rFonts w:ascii="Verdana" w:hAnsi="Verdana"/>
          <w:bCs/>
          <w:sz w:val="20"/>
          <w:szCs w:val="20"/>
        </w:rPr>
        <w:t xml:space="preserve">W okresie trwania gwarancji Wykonawca zapewni bezpłatne (wyłączając uszkodzenia będące wynikiem niewłaściwej obsługi przez użytkownika) naprawy gwarancyjne </w:t>
      </w:r>
      <w:r>
        <w:rPr>
          <w:rFonts w:ascii="Verdana" w:hAnsi="Verdana"/>
          <w:bCs/>
          <w:sz w:val="20"/>
          <w:szCs w:val="20"/>
        </w:rPr>
        <w:br/>
        <w:t>i serwis przedmiotu umowy w miejscu jego użytkowania oraz bezpłatne udzielanie konsultacji i pomocy technicznej w zakresie funkcjonowania przedmiotu umowy.</w:t>
      </w:r>
    </w:p>
    <w:p w:rsidR="00F91E40" w:rsidRDefault="00F91E40" w:rsidP="00CC47BB">
      <w:pPr>
        <w:numPr>
          <w:ilvl w:val="0"/>
          <w:numId w:val="39"/>
        </w:numPr>
        <w:suppressAutoHyphens/>
        <w:spacing w:before="120"/>
        <w:ind w:right="72"/>
        <w:jc w:val="both"/>
        <w:rPr>
          <w:rFonts w:ascii="Verdana" w:hAnsi="Verdana"/>
          <w:bCs/>
          <w:sz w:val="20"/>
          <w:szCs w:val="20"/>
        </w:rPr>
      </w:pPr>
      <w:r>
        <w:rPr>
          <w:rFonts w:ascii="Verdana" w:hAnsi="Verdana"/>
          <w:bCs/>
          <w:sz w:val="20"/>
          <w:szCs w:val="20"/>
        </w:rPr>
        <w:t>Zakres gwarancji obejmuje następujące czynności:</w:t>
      </w:r>
    </w:p>
    <w:p w:rsidR="00F91E40" w:rsidRDefault="00F91E40" w:rsidP="00CC47BB">
      <w:pPr>
        <w:numPr>
          <w:ilvl w:val="1"/>
          <w:numId w:val="39"/>
        </w:numPr>
        <w:suppressAutoHyphens/>
        <w:spacing w:before="120"/>
        <w:ind w:right="72"/>
        <w:jc w:val="both"/>
        <w:rPr>
          <w:rFonts w:ascii="Verdana" w:hAnsi="Verdana"/>
          <w:bCs/>
          <w:sz w:val="20"/>
          <w:szCs w:val="20"/>
        </w:rPr>
      </w:pPr>
      <w:r>
        <w:rPr>
          <w:rFonts w:ascii="Verdana" w:hAnsi="Verdana"/>
          <w:bCs/>
          <w:sz w:val="20"/>
          <w:szCs w:val="20"/>
        </w:rPr>
        <w:t>diagnozę uszkodzeń,</w:t>
      </w:r>
    </w:p>
    <w:p w:rsidR="00F91E40" w:rsidRDefault="00F91E40" w:rsidP="00CC47BB">
      <w:pPr>
        <w:numPr>
          <w:ilvl w:val="1"/>
          <w:numId w:val="39"/>
        </w:numPr>
        <w:suppressAutoHyphens/>
        <w:spacing w:before="120"/>
        <w:ind w:right="72"/>
        <w:jc w:val="both"/>
        <w:rPr>
          <w:rFonts w:ascii="Verdana" w:hAnsi="Verdana"/>
          <w:bCs/>
          <w:sz w:val="20"/>
          <w:szCs w:val="20"/>
        </w:rPr>
      </w:pPr>
      <w:r>
        <w:rPr>
          <w:rFonts w:ascii="Verdana" w:hAnsi="Verdana"/>
          <w:bCs/>
          <w:sz w:val="20"/>
          <w:szCs w:val="20"/>
        </w:rPr>
        <w:t>wymianę uszkodzonych części lub urządzenia w miejscu instalacji urządzeń,</w:t>
      </w:r>
    </w:p>
    <w:p w:rsidR="00F91E40" w:rsidRDefault="00F91E40" w:rsidP="00CC47BB">
      <w:pPr>
        <w:numPr>
          <w:ilvl w:val="1"/>
          <w:numId w:val="39"/>
        </w:numPr>
        <w:suppressAutoHyphens/>
        <w:spacing w:before="120"/>
        <w:ind w:right="72"/>
        <w:jc w:val="both"/>
        <w:rPr>
          <w:rFonts w:ascii="Verdana" w:hAnsi="Verdana"/>
          <w:bCs/>
          <w:sz w:val="20"/>
          <w:szCs w:val="20"/>
        </w:rPr>
      </w:pPr>
      <w:r>
        <w:rPr>
          <w:rFonts w:ascii="Verdana" w:hAnsi="Verdana"/>
          <w:bCs/>
          <w:sz w:val="20"/>
          <w:szCs w:val="20"/>
        </w:rPr>
        <w:t>naprawę i transport części z serwisu do miejsca instalacji.</w:t>
      </w:r>
    </w:p>
    <w:p w:rsidR="00F91E40" w:rsidRDefault="00F91E40" w:rsidP="00CC47BB">
      <w:pPr>
        <w:numPr>
          <w:ilvl w:val="0"/>
          <w:numId w:val="39"/>
        </w:numPr>
        <w:suppressAutoHyphens/>
        <w:spacing w:before="120"/>
        <w:ind w:right="72"/>
        <w:jc w:val="both"/>
        <w:rPr>
          <w:rFonts w:ascii="Verdana" w:hAnsi="Verdana"/>
          <w:bCs/>
          <w:sz w:val="20"/>
          <w:szCs w:val="20"/>
        </w:rPr>
      </w:pPr>
      <w:r>
        <w:rPr>
          <w:rFonts w:ascii="Verdana" w:hAnsi="Verdana"/>
          <w:bCs/>
          <w:sz w:val="20"/>
          <w:szCs w:val="20"/>
        </w:rPr>
        <w:t>Gwarancji podlegają wady materiałowe i konstrukcyjne, a także nie spełnianie deklarowanych przez producenta funkcji użytkowych stwierdzone w dostarczonym przedmiocie umowy.</w:t>
      </w:r>
    </w:p>
    <w:p w:rsidR="00F91E40" w:rsidRDefault="00F91E40" w:rsidP="00CC47BB">
      <w:pPr>
        <w:numPr>
          <w:ilvl w:val="0"/>
          <w:numId w:val="39"/>
        </w:numPr>
        <w:suppressAutoHyphens/>
        <w:spacing w:before="120"/>
        <w:ind w:right="72"/>
        <w:jc w:val="both"/>
        <w:rPr>
          <w:rFonts w:ascii="Verdana" w:hAnsi="Verdana"/>
          <w:bCs/>
          <w:sz w:val="20"/>
          <w:szCs w:val="20"/>
        </w:rPr>
      </w:pPr>
      <w:r>
        <w:rPr>
          <w:rFonts w:ascii="Verdana" w:hAnsi="Verdana"/>
          <w:bCs/>
          <w:sz w:val="20"/>
          <w:szCs w:val="20"/>
        </w:rPr>
        <w:t xml:space="preserve">Do dostarczonych urządzeń będzie dołączona karta gwarancyjna zawierająca: typ </w:t>
      </w:r>
      <w:r>
        <w:rPr>
          <w:rFonts w:ascii="Verdana" w:hAnsi="Verdana"/>
          <w:bCs/>
          <w:sz w:val="20"/>
          <w:szCs w:val="20"/>
        </w:rPr>
        <w:br/>
        <w:t>i numer seryjny urządzenia, termin gwarancji. Fakt awarii, naprawy i ewentualnej wymiany urządzenia na nowe będzie odnotowywany każdorazowo w karcie gwarancyjnej.</w:t>
      </w:r>
    </w:p>
    <w:p w:rsidR="00F91E40" w:rsidRDefault="00F91E40" w:rsidP="00CC47BB">
      <w:pPr>
        <w:numPr>
          <w:ilvl w:val="0"/>
          <w:numId w:val="39"/>
        </w:numPr>
        <w:suppressAutoHyphens/>
        <w:spacing w:before="120"/>
        <w:jc w:val="both"/>
        <w:rPr>
          <w:rFonts w:ascii="Verdana" w:hAnsi="Verdana"/>
          <w:sz w:val="20"/>
          <w:szCs w:val="20"/>
        </w:rPr>
      </w:pPr>
      <w:r>
        <w:rPr>
          <w:rFonts w:ascii="Verdana" w:hAnsi="Verdana"/>
          <w:sz w:val="20"/>
          <w:szCs w:val="20"/>
        </w:rPr>
        <w:t>W dniu dostarczenia sprzętu komputerowego Wykonawca przekaże Zamawiającemu szczegółowe informacje dotyczące trybu zgłaszania awarii w okresie gwarancji oraz wykaz punktów serwisowych (adres, numery telefonów i faksów).</w:t>
      </w:r>
    </w:p>
    <w:p w:rsidR="00F91E40" w:rsidRDefault="00F91E40" w:rsidP="00CC47BB">
      <w:pPr>
        <w:numPr>
          <w:ilvl w:val="0"/>
          <w:numId w:val="39"/>
        </w:numPr>
        <w:suppressAutoHyphens/>
        <w:spacing w:before="120"/>
        <w:ind w:right="72"/>
        <w:jc w:val="both"/>
        <w:rPr>
          <w:rFonts w:ascii="Verdana" w:hAnsi="Verdana"/>
          <w:bCs/>
          <w:sz w:val="20"/>
          <w:szCs w:val="20"/>
        </w:rPr>
      </w:pPr>
      <w:r>
        <w:rPr>
          <w:rFonts w:ascii="Verdana" w:hAnsi="Verdana"/>
          <w:bCs/>
          <w:sz w:val="20"/>
          <w:szCs w:val="20"/>
        </w:rPr>
        <w:t>Wymagane jest, aby serwis gwarancyjny był realizowany przez producenta przedmiotu umowy lub autoryzowany przez producenta podmiot.</w:t>
      </w:r>
    </w:p>
    <w:p w:rsidR="00F91E40" w:rsidRDefault="00F91E40" w:rsidP="00CC47BB">
      <w:pPr>
        <w:numPr>
          <w:ilvl w:val="0"/>
          <w:numId w:val="39"/>
        </w:numPr>
        <w:suppressAutoHyphens/>
        <w:spacing w:before="120"/>
        <w:ind w:right="72"/>
        <w:jc w:val="both"/>
        <w:rPr>
          <w:rFonts w:ascii="Verdana" w:hAnsi="Verdana"/>
          <w:bCs/>
          <w:sz w:val="20"/>
          <w:szCs w:val="20"/>
        </w:rPr>
      </w:pPr>
      <w:r>
        <w:rPr>
          <w:rFonts w:ascii="Verdana" w:hAnsi="Verdana"/>
          <w:bCs/>
          <w:sz w:val="20"/>
          <w:szCs w:val="20"/>
        </w:rPr>
        <w:t xml:space="preserve">Wykonawca gwarantuje, że usługi w ramach niniejszej umowy będą świadczone </w:t>
      </w:r>
      <w:r>
        <w:rPr>
          <w:rFonts w:ascii="Verdana" w:hAnsi="Verdana"/>
          <w:bCs/>
          <w:sz w:val="20"/>
          <w:szCs w:val="20"/>
        </w:rPr>
        <w:br/>
        <w:t>w sposób profesjonalny zgodnie ze standardami obowiązującymi w branży informatycznej.</w:t>
      </w:r>
    </w:p>
    <w:p w:rsidR="00F91E40" w:rsidRDefault="00F91E40" w:rsidP="00CC47BB">
      <w:pPr>
        <w:numPr>
          <w:ilvl w:val="0"/>
          <w:numId w:val="39"/>
        </w:numPr>
        <w:suppressAutoHyphens/>
        <w:autoSpaceDE w:val="0"/>
        <w:spacing w:before="120"/>
        <w:jc w:val="both"/>
        <w:rPr>
          <w:rFonts w:ascii="Verdana" w:hAnsi="Verdana"/>
          <w:sz w:val="20"/>
          <w:szCs w:val="20"/>
        </w:rPr>
      </w:pPr>
      <w:r>
        <w:rPr>
          <w:rFonts w:ascii="Verdana" w:hAnsi="Verdana"/>
          <w:sz w:val="20"/>
          <w:szCs w:val="20"/>
        </w:rPr>
        <w:t>W okresie gwarancji zgłoszenia nieprawidłowego działania przedmiotu umowy przyjmowane będą przez Wykonawcę w dni robocze w godzinach 8.15 – 16.15. Zgłoszenia przekazywane będą telefonicznie, telefaksem lub pocztą elektroniczną.</w:t>
      </w:r>
    </w:p>
    <w:p w:rsidR="00F91E40" w:rsidRDefault="00F91E40" w:rsidP="00CC47BB">
      <w:pPr>
        <w:numPr>
          <w:ilvl w:val="0"/>
          <w:numId w:val="39"/>
        </w:numPr>
        <w:suppressAutoHyphens/>
        <w:autoSpaceDE w:val="0"/>
        <w:spacing w:before="120"/>
        <w:jc w:val="both"/>
        <w:rPr>
          <w:rFonts w:ascii="Verdana" w:hAnsi="Verdana"/>
          <w:sz w:val="20"/>
          <w:szCs w:val="20"/>
        </w:rPr>
      </w:pPr>
      <w:r>
        <w:rPr>
          <w:rFonts w:ascii="Verdana" w:hAnsi="Verdana"/>
          <w:sz w:val="20"/>
          <w:szCs w:val="20"/>
        </w:rPr>
        <w:t>Czas naprawy bądź usunięcia wady przedmiotu umowy biegnie od momentu dokonania przez Zamawiającego prawidłowego zgłoszenia i nie przekroczy 24 godzin, nie później niż do godz. 16.15 następnego dnia roboczego od dnia zgłoszenia, w miejscu użytkowania wadliwego sprzętu od momentu zgłoszenia, z zastrzeżeniem, że naprawy odbywać się będą w dniach roboczych. Naprawy bądź usuwanie wad przedmiotu umowy będzie dokonywane w miejscu użytkowania przedmiotu umowy. Za dzień roboczy uważa się dzień od poniedziałku do piątku w godzinach 8.00 – 16.00, z wyłączeniem dni ustawowo wolnych od pracy.</w:t>
      </w:r>
    </w:p>
    <w:p w:rsidR="00F91E40" w:rsidRDefault="00F91E40" w:rsidP="00CC47BB">
      <w:pPr>
        <w:numPr>
          <w:ilvl w:val="0"/>
          <w:numId w:val="39"/>
        </w:numPr>
        <w:suppressAutoHyphens/>
        <w:autoSpaceDE w:val="0"/>
        <w:spacing w:before="120"/>
        <w:jc w:val="both"/>
        <w:rPr>
          <w:rFonts w:ascii="Verdana" w:hAnsi="Verdana"/>
          <w:sz w:val="20"/>
          <w:szCs w:val="20"/>
        </w:rPr>
      </w:pPr>
      <w:r>
        <w:rPr>
          <w:rFonts w:ascii="Verdana" w:hAnsi="Verdana"/>
          <w:sz w:val="20"/>
          <w:szCs w:val="20"/>
        </w:rPr>
        <w:t>W przypadku wpłynięcia zgłoszenia w dniu innym niż dzień roboczy czas naprawy bądź usunięcia wady biegnie od początku następnego dnia roboczego.</w:t>
      </w:r>
    </w:p>
    <w:p w:rsidR="00F91E40" w:rsidRDefault="00F91E40" w:rsidP="00CC47BB">
      <w:pPr>
        <w:numPr>
          <w:ilvl w:val="0"/>
          <w:numId w:val="39"/>
        </w:numPr>
        <w:suppressAutoHyphens/>
        <w:autoSpaceDE w:val="0"/>
        <w:spacing w:before="120"/>
        <w:jc w:val="both"/>
        <w:rPr>
          <w:rFonts w:ascii="Verdana" w:hAnsi="Verdana"/>
          <w:sz w:val="20"/>
          <w:szCs w:val="20"/>
        </w:rPr>
      </w:pPr>
      <w:r>
        <w:rPr>
          <w:rFonts w:ascii="Verdana" w:hAnsi="Verdana"/>
          <w:sz w:val="20"/>
          <w:szCs w:val="20"/>
        </w:rPr>
        <w:t>Jeżeli wykonanie naprawy w ww. terminie w miejscu użytkowania jest niemożliwe Wykonawca zobowiązany jest na czas naprawy udostępnić Zamawiającemu, od dnia zgłoszenia, sprzęt zastępczy o parametrach nie gorszych od urządzenia naprawianego. Koszty związane z dostarczeniem sprzętu zastępczego ponosi Wykonawca.</w:t>
      </w:r>
    </w:p>
    <w:p w:rsidR="00F91E40" w:rsidRDefault="00F91E40" w:rsidP="00CC47BB">
      <w:pPr>
        <w:numPr>
          <w:ilvl w:val="0"/>
          <w:numId w:val="39"/>
        </w:numPr>
        <w:suppressAutoHyphens/>
        <w:autoSpaceDE w:val="0"/>
        <w:spacing w:before="120"/>
        <w:jc w:val="both"/>
        <w:rPr>
          <w:rFonts w:ascii="Verdana" w:hAnsi="Verdana"/>
          <w:sz w:val="20"/>
          <w:szCs w:val="20"/>
        </w:rPr>
      </w:pPr>
      <w:r>
        <w:rPr>
          <w:rFonts w:ascii="Verdana" w:hAnsi="Verdana"/>
          <w:sz w:val="20"/>
          <w:szCs w:val="20"/>
        </w:rPr>
        <w:t>Zgłoszenia będą przyjmowane przez Wykonawcę:</w:t>
      </w:r>
    </w:p>
    <w:p w:rsidR="00F91E40" w:rsidRDefault="00F91E40" w:rsidP="001177FA">
      <w:pPr>
        <w:numPr>
          <w:ilvl w:val="1"/>
          <w:numId w:val="39"/>
        </w:numPr>
        <w:tabs>
          <w:tab w:val="left" w:pos="900"/>
        </w:tabs>
        <w:suppressAutoHyphens/>
        <w:autoSpaceDE w:val="0"/>
        <w:spacing w:before="120"/>
        <w:ind w:left="900" w:hanging="540"/>
        <w:jc w:val="both"/>
        <w:rPr>
          <w:rFonts w:ascii="Verdana" w:hAnsi="Verdana"/>
          <w:sz w:val="20"/>
          <w:szCs w:val="20"/>
        </w:rPr>
      </w:pPr>
      <w:r>
        <w:rPr>
          <w:rFonts w:ascii="Verdana" w:hAnsi="Verdana"/>
          <w:sz w:val="20"/>
          <w:szCs w:val="20"/>
        </w:rPr>
        <w:t>telefonicznie, w dni robocze w godz. 8.00 – 16.00, pod numerem: (…) ………………..;</w:t>
      </w:r>
    </w:p>
    <w:p w:rsidR="00F91E40" w:rsidRDefault="00F91E40" w:rsidP="001177FA">
      <w:pPr>
        <w:numPr>
          <w:ilvl w:val="1"/>
          <w:numId w:val="39"/>
        </w:numPr>
        <w:tabs>
          <w:tab w:val="left" w:pos="900"/>
        </w:tabs>
        <w:suppressAutoHyphens/>
        <w:autoSpaceDE w:val="0"/>
        <w:spacing w:before="120"/>
        <w:ind w:left="900" w:hanging="540"/>
        <w:jc w:val="both"/>
        <w:rPr>
          <w:rFonts w:ascii="Verdana" w:hAnsi="Verdana"/>
          <w:sz w:val="20"/>
          <w:szCs w:val="20"/>
        </w:rPr>
      </w:pPr>
      <w:r>
        <w:rPr>
          <w:rFonts w:ascii="Verdana" w:hAnsi="Verdana"/>
          <w:sz w:val="20"/>
          <w:szCs w:val="20"/>
        </w:rPr>
        <w:t>faksem, całodobowo, pod numerem: (…) ………………..;</w:t>
      </w:r>
    </w:p>
    <w:p w:rsidR="00F91E40" w:rsidRDefault="00F91E40" w:rsidP="001177FA">
      <w:pPr>
        <w:numPr>
          <w:ilvl w:val="1"/>
          <w:numId w:val="39"/>
        </w:numPr>
        <w:tabs>
          <w:tab w:val="left" w:pos="900"/>
        </w:tabs>
        <w:suppressAutoHyphens/>
        <w:autoSpaceDE w:val="0"/>
        <w:spacing w:before="120"/>
        <w:ind w:left="900" w:hanging="540"/>
        <w:jc w:val="both"/>
        <w:rPr>
          <w:rFonts w:ascii="Verdana" w:hAnsi="Verdana"/>
          <w:sz w:val="20"/>
          <w:szCs w:val="20"/>
        </w:rPr>
      </w:pPr>
      <w:r>
        <w:rPr>
          <w:rFonts w:ascii="Verdana" w:hAnsi="Verdana"/>
          <w:sz w:val="20"/>
          <w:szCs w:val="20"/>
        </w:rPr>
        <w:t>e-mailem, całodobowo, na adres: …………………………..</w:t>
      </w:r>
    </w:p>
    <w:p w:rsidR="00F91E40" w:rsidRDefault="00F91E40" w:rsidP="00CC47BB">
      <w:pPr>
        <w:numPr>
          <w:ilvl w:val="0"/>
          <w:numId w:val="39"/>
        </w:numPr>
        <w:suppressAutoHyphens/>
        <w:autoSpaceDE w:val="0"/>
        <w:spacing w:before="120"/>
        <w:jc w:val="both"/>
        <w:rPr>
          <w:rFonts w:ascii="Verdana" w:hAnsi="Verdana"/>
          <w:sz w:val="20"/>
          <w:szCs w:val="20"/>
        </w:rPr>
      </w:pPr>
      <w:r>
        <w:rPr>
          <w:rFonts w:ascii="Verdana" w:hAnsi="Verdana"/>
          <w:sz w:val="20"/>
          <w:szCs w:val="20"/>
        </w:rPr>
        <w:t>W przypadku:</w:t>
      </w:r>
    </w:p>
    <w:p w:rsidR="00F91E40" w:rsidRDefault="00F91E40" w:rsidP="001177FA">
      <w:pPr>
        <w:numPr>
          <w:ilvl w:val="1"/>
          <w:numId w:val="39"/>
        </w:numPr>
        <w:tabs>
          <w:tab w:val="left" w:pos="900"/>
        </w:tabs>
        <w:suppressAutoHyphens/>
        <w:autoSpaceDE w:val="0"/>
        <w:spacing w:before="120"/>
        <w:ind w:left="900" w:hanging="540"/>
        <w:jc w:val="both"/>
        <w:rPr>
          <w:rFonts w:ascii="Verdana" w:hAnsi="Verdana"/>
          <w:sz w:val="20"/>
          <w:szCs w:val="20"/>
        </w:rPr>
      </w:pPr>
      <w:r>
        <w:rPr>
          <w:rFonts w:ascii="Verdana" w:hAnsi="Verdana"/>
          <w:sz w:val="20"/>
          <w:szCs w:val="20"/>
        </w:rPr>
        <w:t>niewykonania naprawy w terminie do 30 dni od dnia zgłoszenia lub wystąpienia kolejnej awarii, wady lub usterki sprzętu, po wykonaniu 2 napraw gwarancyjnych danego sprzętu, Wykonawca na żądanie Zamawiającego zobowiązuje się do wymiany sprzętu, w którym ujawniły się wady, na nowy, wolny od wad, w terminie do 7 dni od dnia zgłoszenia przez Zamawiającego takiego żądania;</w:t>
      </w:r>
    </w:p>
    <w:p w:rsidR="00F91E40" w:rsidRDefault="00F91E40" w:rsidP="001177FA">
      <w:pPr>
        <w:numPr>
          <w:ilvl w:val="1"/>
          <w:numId w:val="39"/>
        </w:numPr>
        <w:tabs>
          <w:tab w:val="left" w:pos="900"/>
        </w:tabs>
        <w:suppressAutoHyphens/>
        <w:autoSpaceDE w:val="0"/>
        <w:spacing w:before="120"/>
        <w:ind w:left="900" w:hanging="540"/>
        <w:jc w:val="both"/>
        <w:rPr>
          <w:rFonts w:ascii="Verdana" w:hAnsi="Verdana"/>
          <w:sz w:val="20"/>
          <w:szCs w:val="20"/>
        </w:rPr>
      </w:pPr>
      <w:r>
        <w:rPr>
          <w:rFonts w:ascii="Verdana" w:hAnsi="Verdana"/>
          <w:sz w:val="20"/>
          <w:szCs w:val="20"/>
        </w:rPr>
        <w:t>stwierdzenia wady uniemożliwiającej prawidłowe użytkowanie sprzętu w okresie gwarancji, Wykonawca gwarantuje wymianę wadliwego przedmiotu umowy na wolny od wad, o takich samych funkcjach użytkowych;</w:t>
      </w:r>
    </w:p>
    <w:p w:rsidR="00F91E40" w:rsidRDefault="00F91E40" w:rsidP="001177FA">
      <w:pPr>
        <w:numPr>
          <w:ilvl w:val="1"/>
          <w:numId w:val="39"/>
        </w:numPr>
        <w:tabs>
          <w:tab w:val="left" w:pos="900"/>
        </w:tabs>
        <w:suppressAutoHyphens/>
        <w:autoSpaceDE w:val="0"/>
        <w:spacing w:before="120"/>
        <w:ind w:left="900" w:hanging="540"/>
        <w:jc w:val="both"/>
        <w:rPr>
          <w:rFonts w:ascii="Verdana" w:hAnsi="Verdana"/>
          <w:sz w:val="20"/>
          <w:szCs w:val="20"/>
        </w:rPr>
      </w:pPr>
      <w:r>
        <w:rPr>
          <w:rFonts w:ascii="Verdana" w:hAnsi="Verdana"/>
          <w:sz w:val="20"/>
          <w:szCs w:val="20"/>
        </w:rPr>
        <w:t>wystąpienia, w okresie pierwszego roku gwarancji awarii, wady lub usterki tego samego elementu (podzespołu) sprzętu w liczbie urządzeń odpowiadającej 5% liczby zakupionego sprzętu, Wykonawca zobowiązany jest, na żądanie Zamawiającego, do wymiany takiego elementu (podzespołu) na swój koszt, we wszystkich egzemplarzach dostarczanego sprzętu w terminie nie dłuższym, niż 1 miesiąc od dnia zgłoszenia żądania.</w:t>
      </w:r>
    </w:p>
    <w:p w:rsidR="00F91E40" w:rsidRDefault="00F91E40" w:rsidP="00CC47BB">
      <w:pPr>
        <w:numPr>
          <w:ilvl w:val="0"/>
          <w:numId w:val="39"/>
        </w:numPr>
        <w:suppressAutoHyphens/>
        <w:autoSpaceDE w:val="0"/>
        <w:spacing w:before="120"/>
        <w:jc w:val="both"/>
        <w:rPr>
          <w:rFonts w:ascii="Verdana" w:hAnsi="Verdana"/>
          <w:sz w:val="20"/>
          <w:szCs w:val="20"/>
        </w:rPr>
      </w:pPr>
      <w:r>
        <w:rPr>
          <w:rFonts w:ascii="Verdana" w:hAnsi="Verdana"/>
          <w:sz w:val="20"/>
          <w:szCs w:val="20"/>
        </w:rPr>
        <w:t>Na sprzęt wymieniony w wyniku obowiązków gwaranta, okres gwarancji biegnie na nowo od dnia uruchomienia go przez Wykonawcę w miejscu użytkowania.</w:t>
      </w:r>
    </w:p>
    <w:p w:rsidR="00F91E40" w:rsidRDefault="00F91E40" w:rsidP="00CC47BB">
      <w:pPr>
        <w:numPr>
          <w:ilvl w:val="0"/>
          <w:numId w:val="39"/>
        </w:numPr>
        <w:suppressAutoHyphens/>
        <w:autoSpaceDE w:val="0"/>
        <w:spacing w:before="120"/>
        <w:jc w:val="both"/>
        <w:rPr>
          <w:rFonts w:ascii="Verdana" w:hAnsi="Verdana"/>
          <w:sz w:val="20"/>
          <w:szCs w:val="20"/>
        </w:rPr>
      </w:pPr>
      <w:r>
        <w:rPr>
          <w:rFonts w:ascii="Verdana" w:hAnsi="Verdana"/>
          <w:sz w:val="20"/>
          <w:szCs w:val="20"/>
        </w:rPr>
        <w:t>W przypadku awarii dysku twardego lub innego nośnika danych, będzie on wymieniony przez Wykonawcę na nowy, wolny od wad, bez konieczności zwrotu uszkodzonego i dokonywania ekspertyzy poza siedzibą użytkownika. Warunek dotyczy wszystkich urządzeń składających się na przedmiot umowy, które posiadają dyski twarde.</w:t>
      </w:r>
    </w:p>
    <w:p w:rsidR="00F91E40" w:rsidRDefault="00F91E40" w:rsidP="00CC47BB">
      <w:pPr>
        <w:numPr>
          <w:ilvl w:val="0"/>
          <w:numId w:val="39"/>
        </w:numPr>
        <w:suppressAutoHyphens/>
        <w:autoSpaceDE w:val="0"/>
        <w:spacing w:before="120"/>
        <w:jc w:val="both"/>
        <w:rPr>
          <w:rFonts w:ascii="Verdana" w:hAnsi="Verdana"/>
          <w:sz w:val="20"/>
          <w:szCs w:val="20"/>
        </w:rPr>
      </w:pPr>
      <w:r>
        <w:rPr>
          <w:rFonts w:ascii="Verdana" w:hAnsi="Verdana"/>
          <w:sz w:val="20"/>
          <w:szCs w:val="20"/>
        </w:rPr>
        <w:t>W przypadku stwierdzenia przy uruchomieniu oprogramowania jego wadliwego działania bądź uszkodzenia nośnika, Wykonawca dostarczy nowe oprogramowanie w ciągu maksymalnie 3 dni roboczych od momentu zgłoszenia.</w:t>
      </w:r>
    </w:p>
    <w:p w:rsidR="00F91E40" w:rsidRDefault="00F91E40" w:rsidP="00CC47BB">
      <w:pPr>
        <w:numPr>
          <w:ilvl w:val="0"/>
          <w:numId w:val="39"/>
        </w:numPr>
        <w:suppressAutoHyphens/>
        <w:autoSpaceDE w:val="0"/>
        <w:spacing w:before="120"/>
        <w:jc w:val="both"/>
        <w:rPr>
          <w:rFonts w:ascii="Verdana" w:hAnsi="Verdana"/>
          <w:sz w:val="20"/>
          <w:szCs w:val="20"/>
        </w:rPr>
      </w:pPr>
      <w:r>
        <w:rPr>
          <w:rFonts w:ascii="Verdana" w:hAnsi="Verdana"/>
          <w:sz w:val="20"/>
          <w:szCs w:val="20"/>
        </w:rPr>
        <w:t>W okresie gwarancji wszystkie koszty związane z dojazdem oraz przewozem przedmiotu umowy do serwisu pokrywa Wykonawca.</w:t>
      </w:r>
    </w:p>
    <w:p w:rsidR="00F91E40" w:rsidRDefault="00F91E40" w:rsidP="00CC47BB">
      <w:pPr>
        <w:numPr>
          <w:ilvl w:val="0"/>
          <w:numId w:val="39"/>
        </w:numPr>
        <w:suppressAutoHyphens/>
        <w:autoSpaceDE w:val="0"/>
        <w:spacing w:before="120"/>
        <w:jc w:val="both"/>
        <w:rPr>
          <w:rFonts w:ascii="Verdana" w:hAnsi="Verdana"/>
          <w:sz w:val="20"/>
          <w:szCs w:val="20"/>
        </w:rPr>
      </w:pPr>
      <w:r>
        <w:rPr>
          <w:rFonts w:ascii="Verdana" w:hAnsi="Verdana"/>
          <w:sz w:val="20"/>
          <w:szCs w:val="20"/>
        </w:rPr>
        <w:t>W razie odrzucenia reklamacji przez Wykonawcę, Zamawiający może wystąpić z wnioskiem o przeprowadzenie niezależnej ekspertyzy.</w:t>
      </w:r>
    </w:p>
    <w:p w:rsidR="00F91E40" w:rsidRDefault="00F91E40" w:rsidP="00CC47BB">
      <w:pPr>
        <w:numPr>
          <w:ilvl w:val="0"/>
          <w:numId w:val="39"/>
        </w:numPr>
        <w:suppressAutoHyphens/>
        <w:autoSpaceDE w:val="0"/>
        <w:spacing w:before="120"/>
        <w:jc w:val="both"/>
        <w:rPr>
          <w:rFonts w:ascii="Verdana" w:hAnsi="Verdana"/>
          <w:sz w:val="20"/>
          <w:szCs w:val="20"/>
        </w:rPr>
      </w:pPr>
      <w:r>
        <w:rPr>
          <w:rFonts w:ascii="Verdana" w:hAnsi="Verdana"/>
          <w:sz w:val="20"/>
          <w:szCs w:val="20"/>
        </w:rPr>
        <w:t>Jeżeli reklamacja Zamawiającego okaże się uzasadniona, koszty związane z przeprowadzeniem ekspertyzy ponosi Wykonawca.</w:t>
      </w:r>
    </w:p>
    <w:p w:rsidR="00F91E40" w:rsidRDefault="00F91E40" w:rsidP="00CC47BB">
      <w:pPr>
        <w:numPr>
          <w:ilvl w:val="0"/>
          <w:numId w:val="39"/>
        </w:numPr>
        <w:suppressAutoHyphens/>
        <w:autoSpaceDE w:val="0"/>
        <w:spacing w:before="120"/>
        <w:jc w:val="both"/>
        <w:rPr>
          <w:rFonts w:ascii="Verdana" w:hAnsi="Verdana"/>
          <w:sz w:val="20"/>
          <w:szCs w:val="20"/>
        </w:rPr>
      </w:pPr>
      <w:r>
        <w:rPr>
          <w:rFonts w:ascii="Verdana" w:hAnsi="Verdana"/>
          <w:sz w:val="20"/>
          <w:szCs w:val="20"/>
        </w:rPr>
        <w:t>Uprawnienia wynikające z udzielonej gwarancji nie wyłączają możliwości dochodzenia przez Zamawiającego uprawnień z tytułu rękojmi za wady.</w:t>
      </w:r>
    </w:p>
    <w:p w:rsidR="00F91E40" w:rsidRDefault="00F91E40" w:rsidP="00CC47BB">
      <w:pPr>
        <w:numPr>
          <w:ilvl w:val="0"/>
          <w:numId w:val="36"/>
        </w:numPr>
        <w:suppressAutoHyphens/>
        <w:spacing w:before="120"/>
        <w:jc w:val="both"/>
        <w:rPr>
          <w:rFonts w:ascii="Verdana" w:hAnsi="Verdana"/>
          <w:b/>
          <w:bCs/>
          <w:sz w:val="20"/>
          <w:szCs w:val="20"/>
          <w:u w:val="single"/>
        </w:rPr>
      </w:pPr>
      <w:r>
        <w:rPr>
          <w:rFonts w:ascii="Verdana" w:hAnsi="Verdana"/>
          <w:b/>
          <w:bCs/>
          <w:sz w:val="20"/>
          <w:szCs w:val="20"/>
          <w:u w:val="single"/>
        </w:rPr>
        <w:t>Wynagrodzenie:</w:t>
      </w:r>
    </w:p>
    <w:p w:rsidR="00F91E40" w:rsidRDefault="00F91E40" w:rsidP="001177FA">
      <w:pPr>
        <w:numPr>
          <w:ilvl w:val="2"/>
          <w:numId w:val="34"/>
        </w:numPr>
        <w:tabs>
          <w:tab w:val="clear" w:pos="2406"/>
          <w:tab w:val="num" w:pos="426"/>
        </w:tabs>
        <w:suppressAutoHyphens/>
        <w:spacing w:before="120"/>
        <w:ind w:left="360"/>
        <w:jc w:val="both"/>
        <w:rPr>
          <w:rFonts w:ascii="Verdana" w:hAnsi="Verdana"/>
          <w:sz w:val="20"/>
          <w:szCs w:val="20"/>
        </w:rPr>
      </w:pPr>
      <w:r>
        <w:rPr>
          <w:rFonts w:ascii="Verdana" w:hAnsi="Verdana"/>
          <w:sz w:val="20"/>
          <w:szCs w:val="20"/>
        </w:rPr>
        <w:t>W</w:t>
      </w:r>
      <w:r w:rsidRPr="00381120">
        <w:rPr>
          <w:rFonts w:ascii="Verdana" w:hAnsi="Verdana"/>
          <w:sz w:val="20"/>
          <w:szCs w:val="20"/>
        </w:rPr>
        <w:t xml:space="preserve">ynagrodzenie </w:t>
      </w:r>
      <w:r>
        <w:rPr>
          <w:rFonts w:ascii="Verdana" w:hAnsi="Verdana"/>
          <w:sz w:val="20"/>
          <w:szCs w:val="20"/>
        </w:rPr>
        <w:t>za</w:t>
      </w:r>
      <w:r w:rsidRPr="00381120">
        <w:rPr>
          <w:rFonts w:ascii="Verdana" w:hAnsi="Verdana"/>
          <w:sz w:val="20"/>
          <w:szCs w:val="20"/>
        </w:rPr>
        <w:t xml:space="preserve"> wykonanie </w:t>
      </w:r>
      <w:r>
        <w:rPr>
          <w:rFonts w:ascii="Verdana" w:hAnsi="Verdana"/>
          <w:sz w:val="20"/>
          <w:szCs w:val="20"/>
        </w:rPr>
        <w:t xml:space="preserve">przedmiotu umowy, określonego w </w:t>
      </w:r>
      <w:r w:rsidRPr="00381120">
        <w:rPr>
          <w:rFonts w:ascii="Verdana" w:hAnsi="Verdana"/>
          <w:sz w:val="20"/>
          <w:szCs w:val="20"/>
        </w:rPr>
        <w:t xml:space="preserve"> </w:t>
      </w:r>
      <w:r>
        <w:rPr>
          <w:rFonts w:ascii="Verdana" w:hAnsi="Verdana"/>
          <w:sz w:val="20"/>
          <w:szCs w:val="20"/>
        </w:rPr>
        <w:t xml:space="preserve">punkcie 1 wynosi zgodnie z ofertą Wykonawcy: </w:t>
      </w:r>
      <w:r w:rsidRPr="00735309">
        <w:rPr>
          <w:rFonts w:ascii="Verdana" w:hAnsi="Verdana"/>
          <w:b/>
          <w:sz w:val="20"/>
          <w:szCs w:val="20"/>
        </w:rPr>
        <w:t>netto</w:t>
      </w:r>
      <w:r w:rsidRPr="00735309">
        <w:rPr>
          <w:rFonts w:ascii="Verdana" w:hAnsi="Verdana"/>
          <w:sz w:val="20"/>
          <w:szCs w:val="20"/>
        </w:rPr>
        <w:t xml:space="preserve"> </w:t>
      </w:r>
      <w:r>
        <w:rPr>
          <w:rFonts w:ascii="Verdana" w:hAnsi="Verdana"/>
          <w:sz w:val="20"/>
          <w:szCs w:val="20"/>
        </w:rPr>
        <w:t xml:space="preserve">……………………………. </w:t>
      </w:r>
      <w:r w:rsidRPr="00735309">
        <w:rPr>
          <w:rFonts w:ascii="Verdana" w:hAnsi="Verdana"/>
          <w:b/>
          <w:sz w:val="20"/>
          <w:szCs w:val="20"/>
        </w:rPr>
        <w:t>PLN</w:t>
      </w:r>
      <w:r w:rsidRPr="00735309">
        <w:rPr>
          <w:rFonts w:ascii="Verdana" w:hAnsi="Verdana"/>
          <w:sz w:val="20"/>
          <w:szCs w:val="20"/>
        </w:rPr>
        <w:t xml:space="preserve"> (słownie:</w:t>
      </w:r>
      <w:r>
        <w:rPr>
          <w:rFonts w:ascii="Verdana" w:hAnsi="Verdana"/>
          <w:sz w:val="20"/>
          <w:szCs w:val="20"/>
        </w:rPr>
        <w:t xml:space="preserve"> ………………………</w:t>
      </w:r>
      <w:r w:rsidRPr="00735309">
        <w:rPr>
          <w:rFonts w:ascii="Verdana" w:hAnsi="Verdana"/>
          <w:sz w:val="20"/>
          <w:szCs w:val="20"/>
        </w:rPr>
        <w:t xml:space="preserve">) plus </w:t>
      </w:r>
      <w:r>
        <w:rPr>
          <w:rFonts w:ascii="Verdana" w:hAnsi="Verdana"/>
          <w:sz w:val="20"/>
          <w:szCs w:val="20"/>
        </w:rPr>
        <w:t xml:space="preserve">………… </w:t>
      </w:r>
      <w:r w:rsidRPr="00735309">
        <w:rPr>
          <w:rFonts w:ascii="Verdana" w:hAnsi="Verdana"/>
          <w:sz w:val="20"/>
          <w:szCs w:val="20"/>
        </w:rPr>
        <w:t xml:space="preserve">podatku </w:t>
      </w:r>
      <w:r w:rsidRPr="00735309">
        <w:rPr>
          <w:rFonts w:ascii="Verdana" w:hAnsi="Verdana"/>
          <w:b/>
          <w:sz w:val="20"/>
          <w:szCs w:val="20"/>
        </w:rPr>
        <w:t>VAT</w:t>
      </w:r>
      <w:r w:rsidRPr="00735309">
        <w:rPr>
          <w:rFonts w:ascii="Verdana" w:hAnsi="Verdana"/>
          <w:sz w:val="20"/>
          <w:szCs w:val="20"/>
        </w:rPr>
        <w:t xml:space="preserve"> w kwocie </w:t>
      </w:r>
      <w:r>
        <w:rPr>
          <w:rFonts w:ascii="Verdana" w:hAnsi="Verdana"/>
          <w:sz w:val="20"/>
          <w:szCs w:val="20"/>
        </w:rPr>
        <w:t xml:space="preserve">…………………………… </w:t>
      </w:r>
      <w:r w:rsidRPr="00735309">
        <w:rPr>
          <w:rFonts w:ascii="Verdana" w:hAnsi="Verdana"/>
          <w:sz w:val="20"/>
          <w:szCs w:val="20"/>
        </w:rPr>
        <w:t>(słownie:</w:t>
      </w:r>
      <w:r>
        <w:rPr>
          <w:rFonts w:ascii="Verdana" w:hAnsi="Verdana"/>
          <w:sz w:val="20"/>
          <w:szCs w:val="20"/>
        </w:rPr>
        <w:t xml:space="preserve"> …………………………………….</w:t>
      </w:r>
      <w:r w:rsidRPr="00735309">
        <w:rPr>
          <w:rFonts w:ascii="Verdana" w:hAnsi="Verdana"/>
          <w:sz w:val="20"/>
          <w:szCs w:val="20"/>
        </w:rPr>
        <w:t xml:space="preserve">) co łącznie stanowi </w:t>
      </w:r>
      <w:r w:rsidRPr="00735309">
        <w:rPr>
          <w:rFonts w:ascii="Verdana" w:hAnsi="Verdana"/>
          <w:bCs/>
          <w:sz w:val="20"/>
          <w:szCs w:val="20"/>
        </w:rPr>
        <w:t xml:space="preserve">wynagrodzenie </w:t>
      </w:r>
      <w:r w:rsidRPr="00735309">
        <w:rPr>
          <w:rFonts w:ascii="Verdana" w:hAnsi="Verdana"/>
          <w:b/>
          <w:bCs/>
          <w:sz w:val="20"/>
          <w:szCs w:val="20"/>
        </w:rPr>
        <w:t>brutto</w:t>
      </w:r>
      <w:r w:rsidRPr="00735309">
        <w:rPr>
          <w:rFonts w:ascii="Verdana" w:hAnsi="Verdana"/>
          <w:bCs/>
          <w:sz w:val="20"/>
          <w:szCs w:val="20"/>
        </w:rPr>
        <w:t xml:space="preserve"> w</w:t>
      </w:r>
      <w:r w:rsidRPr="00735309">
        <w:rPr>
          <w:rFonts w:ascii="Verdana" w:hAnsi="Verdana"/>
          <w:sz w:val="20"/>
          <w:szCs w:val="20"/>
        </w:rPr>
        <w:t xml:space="preserve"> wysokości </w:t>
      </w:r>
      <w:r>
        <w:rPr>
          <w:rFonts w:ascii="Verdana" w:hAnsi="Verdana"/>
          <w:sz w:val="20"/>
          <w:szCs w:val="20"/>
        </w:rPr>
        <w:t xml:space="preserve">…………………………………. </w:t>
      </w:r>
      <w:r w:rsidRPr="00735309">
        <w:rPr>
          <w:rFonts w:ascii="Verdana" w:hAnsi="Verdana"/>
          <w:b/>
          <w:sz w:val="20"/>
          <w:szCs w:val="20"/>
        </w:rPr>
        <w:t>PLN</w:t>
      </w:r>
      <w:r w:rsidRPr="00735309">
        <w:rPr>
          <w:rFonts w:ascii="Verdana" w:hAnsi="Verdana"/>
          <w:sz w:val="20"/>
          <w:szCs w:val="20"/>
        </w:rPr>
        <w:t xml:space="preserve"> (słownie:</w:t>
      </w:r>
      <w:r>
        <w:rPr>
          <w:rFonts w:ascii="Verdana" w:hAnsi="Verdana"/>
          <w:sz w:val="20"/>
          <w:szCs w:val="20"/>
        </w:rPr>
        <w:t xml:space="preserve"> …………………………………)</w:t>
      </w:r>
    </w:p>
    <w:p w:rsidR="00F91E40" w:rsidRDefault="00F91E40" w:rsidP="001177FA">
      <w:pPr>
        <w:numPr>
          <w:ilvl w:val="2"/>
          <w:numId w:val="34"/>
        </w:numPr>
        <w:tabs>
          <w:tab w:val="clear" w:pos="2406"/>
          <w:tab w:val="num" w:pos="426"/>
        </w:tabs>
        <w:suppressAutoHyphens/>
        <w:spacing w:before="120"/>
        <w:ind w:left="360"/>
        <w:jc w:val="both"/>
        <w:rPr>
          <w:rFonts w:ascii="Verdana" w:hAnsi="Verdana"/>
          <w:sz w:val="20"/>
          <w:szCs w:val="20"/>
        </w:rPr>
      </w:pPr>
      <w:r>
        <w:rPr>
          <w:rFonts w:ascii="Verdana" w:hAnsi="Verdana"/>
          <w:sz w:val="20"/>
          <w:szCs w:val="20"/>
        </w:rPr>
        <w:t>Wynagrodzenie, o którym mowa w pkt. 1 zawiera wszelkie koszty, jakie ponosi Zamawiający w związku z realizacją przedmiotu umowy, w szczególności koszty dostawy sprzętu komputerowego do miejsca wskazanego przez Zamawiającego.</w:t>
      </w:r>
    </w:p>
    <w:p w:rsidR="00F91E40" w:rsidRDefault="00F91E40" w:rsidP="001177FA">
      <w:pPr>
        <w:numPr>
          <w:ilvl w:val="2"/>
          <w:numId w:val="34"/>
        </w:numPr>
        <w:tabs>
          <w:tab w:val="clear" w:pos="2406"/>
          <w:tab w:val="num" w:pos="426"/>
        </w:tabs>
        <w:suppressAutoHyphens/>
        <w:spacing w:before="120"/>
        <w:ind w:left="360"/>
        <w:jc w:val="both"/>
        <w:rPr>
          <w:rFonts w:ascii="Verdana" w:hAnsi="Verdana"/>
          <w:bCs/>
          <w:sz w:val="20"/>
          <w:szCs w:val="20"/>
        </w:rPr>
      </w:pPr>
      <w:r>
        <w:rPr>
          <w:rFonts w:ascii="Verdana" w:hAnsi="Verdana"/>
          <w:bCs/>
          <w:sz w:val="20"/>
          <w:szCs w:val="20"/>
        </w:rPr>
        <w:t>Wynagrodzenie Wykonawcy wypłacone zostanie na podstawie prawidłowo wystawionej przez Wykonawcę faktury VAT.</w:t>
      </w:r>
    </w:p>
    <w:p w:rsidR="00F91E40" w:rsidRDefault="00F91E40" w:rsidP="001177FA">
      <w:pPr>
        <w:numPr>
          <w:ilvl w:val="2"/>
          <w:numId w:val="34"/>
        </w:numPr>
        <w:tabs>
          <w:tab w:val="clear" w:pos="2406"/>
          <w:tab w:val="num" w:pos="426"/>
        </w:tabs>
        <w:suppressAutoHyphens/>
        <w:spacing w:before="120"/>
        <w:ind w:left="360"/>
        <w:jc w:val="both"/>
        <w:rPr>
          <w:rFonts w:ascii="Verdana" w:hAnsi="Verdana"/>
          <w:sz w:val="20"/>
          <w:szCs w:val="20"/>
        </w:rPr>
      </w:pPr>
      <w:r>
        <w:rPr>
          <w:rFonts w:ascii="Verdana" w:hAnsi="Verdana"/>
          <w:sz w:val="20"/>
          <w:szCs w:val="20"/>
        </w:rPr>
        <w:t>Płatność wynagrodzenia na rachunek bankowy Wykonawcy wskazany w fakturze nastąpi w terminie 21 dni od dnia otrzymania przez Zamawiającego faktury VAT.</w:t>
      </w:r>
    </w:p>
    <w:p w:rsidR="00F91E40" w:rsidRDefault="00F91E40" w:rsidP="001177FA">
      <w:pPr>
        <w:numPr>
          <w:ilvl w:val="2"/>
          <w:numId w:val="34"/>
        </w:numPr>
        <w:tabs>
          <w:tab w:val="clear" w:pos="2406"/>
          <w:tab w:val="num" w:pos="426"/>
        </w:tabs>
        <w:suppressAutoHyphens/>
        <w:spacing w:before="120"/>
        <w:ind w:left="360"/>
        <w:jc w:val="both"/>
        <w:rPr>
          <w:rFonts w:ascii="Verdana" w:hAnsi="Verdana"/>
          <w:sz w:val="20"/>
          <w:szCs w:val="20"/>
        </w:rPr>
      </w:pPr>
      <w:r>
        <w:rPr>
          <w:rFonts w:ascii="Verdana" w:hAnsi="Verdana"/>
          <w:sz w:val="20"/>
          <w:szCs w:val="20"/>
        </w:rPr>
        <w:t>Za datę realizacji płatności uważa się datę obciążenia rachunku Zamawiającego.</w:t>
      </w:r>
    </w:p>
    <w:p w:rsidR="00F91E40" w:rsidRPr="00D95421" w:rsidRDefault="00F91E40" w:rsidP="001177FA">
      <w:pPr>
        <w:numPr>
          <w:ilvl w:val="2"/>
          <w:numId w:val="34"/>
        </w:numPr>
        <w:tabs>
          <w:tab w:val="clear" w:pos="2406"/>
          <w:tab w:val="num" w:pos="426"/>
        </w:tabs>
        <w:suppressAutoHyphens/>
        <w:spacing w:before="120"/>
        <w:ind w:left="360"/>
        <w:jc w:val="both"/>
        <w:rPr>
          <w:rFonts w:ascii="Verdana" w:hAnsi="Verdana"/>
          <w:sz w:val="20"/>
          <w:szCs w:val="20"/>
        </w:rPr>
      </w:pPr>
      <w:r>
        <w:rPr>
          <w:rFonts w:ascii="Verdana" w:hAnsi="Verdana"/>
          <w:sz w:val="20"/>
          <w:szCs w:val="20"/>
        </w:rPr>
        <w:t>W przypadku opóźnienia w płatności wynagrodzenia Zamawiający zapłaci Wykonawcy odsetki ustawowe za każdy dzień opóźnienia w zapłacie, liczone od kwoty netto wyszczególnionej w fakturze.</w:t>
      </w:r>
    </w:p>
    <w:p w:rsidR="00F91E40" w:rsidRDefault="00F91E40" w:rsidP="00CC47BB">
      <w:pPr>
        <w:numPr>
          <w:ilvl w:val="0"/>
          <w:numId w:val="36"/>
        </w:numPr>
        <w:suppressAutoHyphens/>
        <w:spacing w:before="120"/>
        <w:jc w:val="both"/>
        <w:rPr>
          <w:rFonts w:ascii="Verdana" w:hAnsi="Verdana"/>
          <w:b/>
          <w:bCs/>
          <w:sz w:val="20"/>
          <w:szCs w:val="20"/>
          <w:u w:val="single"/>
        </w:rPr>
      </w:pPr>
      <w:r>
        <w:rPr>
          <w:rFonts w:ascii="Verdana" w:hAnsi="Verdana"/>
          <w:b/>
          <w:bCs/>
          <w:sz w:val="20"/>
          <w:szCs w:val="20"/>
          <w:u w:val="single"/>
        </w:rPr>
        <w:t>Kary umowne:</w:t>
      </w:r>
    </w:p>
    <w:p w:rsidR="00F91E40" w:rsidRDefault="00F91E40" w:rsidP="001177FA">
      <w:pPr>
        <w:numPr>
          <w:ilvl w:val="0"/>
          <w:numId w:val="38"/>
        </w:numPr>
        <w:tabs>
          <w:tab w:val="left" w:pos="360"/>
          <w:tab w:val="left" w:pos="540"/>
          <w:tab w:val="left" w:pos="1080"/>
        </w:tabs>
        <w:suppressAutoHyphens/>
        <w:spacing w:before="120"/>
        <w:ind w:left="360"/>
        <w:jc w:val="both"/>
        <w:rPr>
          <w:rFonts w:ascii="Verdana" w:hAnsi="Verdana"/>
          <w:sz w:val="20"/>
          <w:szCs w:val="20"/>
        </w:rPr>
      </w:pPr>
      <w:r>
        <w:rPr>
          <w:rFonts w:ascii="Verdana" w:hAnsi="Verdana"/>
          <w:sz w:val="20"/>
          <w:szCs w:val="20"/>
        </w:rPr>
        <w:t xml:space="preserve">W przypadku opóźnienia w wykonaniu przedmiotu umowy z przyczyn leżących po stronie Wykonawcy zapłaci on Zamawiającemu karę umowną w wysokości </w:t>
      </w:r>
      <w:r w:rsidRPr="00CE6A7A">
        <w:rPr>
          <w:rFonts w:ascii="Verdana" w:hAnsi="Verdana"/>
          <w:b/>
          <w:sz w:val="20"/>
          <w:szCs w:val="20"/>
        </w:rPr>
        <w:t>1%</w:t>
      </w:r>
      <w:r>
        <w:rPr>
          <w:rFonts w:ascii="Verdana" w:hAnsi="Verdana"/>
          <w:sz w:val="20"/>
          <w:szCs w:val="20"/>
        </w:rPr>
        <w:t xml:space="preserve"> wynagrodzenia umownego brutto, określonego w punkcie 3. ppkt. 1) za każdy rozpoczęty dzień opóźnienia. Kary umowne będą potrącane z bieżących należności Wykonawcy.</w:t>
      </w:r>
    </w:p>
    <w:p w:rsidR="00F91E40" w:rsidRDefault="00F91E40" w:rsidP="001177FA">
      <w:pPr>
        <w:numPr>
          <w:ilvl w:val="0"/>
          <w:numId w:val="38"/>
        </w:numPr>
        <w:tabs>
          <w:tab w:val="left" w:pos="360"/>
          <w:tab w:val="left" w:pos="540"/>
          <w:tab w:val="left" w:pos="1080"/>
        </w:tabs>
        <w:suppressAutoHyphens/>
        <w:spacing w:before="120"/>
        <w:ind w:left="360"/>
        <w:jc w:val="both"/>
        <w:rPr>
          <w:rFonts w:ascii="Verdana" w:hAnsi="Verdana"/>
          <w:sz w:val="20"/>
          <w:szCs w:val="20"/>
        </w:rPr>
      </w:pPr>
      <w:r>
        <w:rPr>
          <w:rFonts w:ascii="Verdana" w:hAnsi="Verdana"/>
          <w:sz w:val="20"/>
          <w:szCs w:val="20"/>
        </w:rPr>
        <w:t>Jeżeli opóźnienie w dostawie przekroczy 10 dni w stosunku do terminu określonego w umowie Zamawiający ma prawo odstąpić od umowy z winy Wykonawcy, a Wykonawca jest zobowiązany do zapłaty kary umownej w wysok</w:t>
      </w:r>
      <w:bookmarkStart w:id="2" w:name="_GoBack"/>
      <w:bookmarkEnd w:id="2"/>
      <w:r>
        <w:rPr>
          <w:rFonts w:ascii="Verdana" w:hAnsi="Verdana"/>
          <w:sz w:val="20"/>
          <w:szCs w:val="20"/>
        </w:rPr>
        <w:t xml:space="preserve">ości </w:t>
      </w:r>
      <w:r w:rsidRPr="00CE6A7A">
        <w:rPr>
          <w:rFonts w:ascii="Verdana" w:hAnsi="Verdana"/>
          <w:b/>
          <w:sz w:val="20"/>
          <w:szCs w:val="20"/>
        </w:rPr>
        <w:t>20%</w:t>
      </w:r>
      <w:r>
        <w:rPr>
          <w:rFonts w:ascii="Verdana" w:hAnsi="Verdana"/>
          <w:sz w:val="20"/>
          <w:szCs w:val="20"/>
        </w:rPr>
        <w:t xml:space="preserve"> wynagrodzenia umownego brutto, określonego w punkcie 3. ppkt. 1).</w:t>
      </w:r>
    </w:p>
    <w:p w:rsidR="00F91E40" w:rsidRDefault="00F91E40" w:rsidP="001177FA">
      <w:pPr>
        <w:numPr>
          <w:ilvl w:val="0"/>
          <w:numId w:val="38"/>
        </w:numPr>
        <w:tabs>
          <w:tab w:val="left" w:pos="360"/>
          <w:tab w:val="left" w:pos="540"/>
          <w:tab w:val="left" w:pos="1080"/>
        </w:tabs>
        <w:suppressAutoHyphens/>
        <w:spacing w:before="120"/>
        <w:ind w:left="360"/>
        <w:jc w:val="both"/>
        <w:rPr>
          <w:rFonts w:ascii="Verdana" w:hAnsi="Verdana"/>
          <w:sz w:val="20"/>
          <w:szCs w:val="20"/>
        </w:rPr>
      </w:pPr>
      <w:r>
        <w:rPr>
          <w:rFonts w:ascii="Verdana" w:hAnsi="Verdana"/>
          <w:sz w:val="20"/>
          <w:szCs w:val="20"/>
        </w:rPr>
        <w:t xml:space="preserve">W przypadku opóźnienia w usunięciu wad przedmiotu umowy (szczególnie niedotrzymania warunków gwarancji opisanych w SIWZ) Wykonawca zapłaci karę umowną w wysokości </w:t>
      </w:r>
      <w:r w:rsidRPr="00CE6A7A">
        <w:rPr>
          <w:rFonts w:ascii="Verdana" w:hAnsi="Verdana"/>
          <w:b/>
          <w:sz w:val="20"/>
          <w:szCs w:val="20"/>
        </w:rPr>
        <w:t>5%</w:t>
      </w:r>
      <w:r>
        <w:rPr>
          <w:rFonts w:ascii="Verdana" w:hAnsi="Verdana"/>
          <w:sz w:val="20"/>
          <w:szCs w:val="20"/>
        </w:rPr>
        <w:t xml:space="preserve"> wartości uszkodzonego lub unieruchomionego sprzętu (wg</w:t>
      </w:r>
      <w:r w:rsidRPr="00710813">
        <w:rPr>
          <w:rFonts w:ascii="Verdana" w:hAnsi="Verdana"/>
          <w:sz w:val="20"/>
          <w:szCs w:val="20"/>
        </w:rPr>
        <w:t xml:space="preserve"> </w:t>
      </w:r>
      <w:r>
        <w:rPr>
          <w:rFonts w:ascii="Verdana" w:hAnsi="Verdana"/>
          <w:sz w:val="20"/>
          <w:szCs w:val="20"/>
        </w:rPr>
        <w:t>wynagrodzenia umownego brutto, określonego w punkcie 3. ppkt. 1)) za każdy dzień opóźnienia w usuwaniu wad.</w:t>
      </w:r>
    </w:p>
    <w:p w:rsidR="00F91E40" w:rsidRDefault="00F91E40" w:rsidP="001177FA">
      <w:pPr>
        <w:numPr>
          <w:ilvl w:val="0"/>
          <w:numId w:val="38"/>
        </w:numPr>
        <w:tabs>
          <w:tab w:val="left" w:pos="360"/>
          <w:tab w:val="left" w:pos="540"/>
          <w:tab w:val="left" w:pos="1080"/>
        </w:tabs>
        <w:suppressAutoHyphens/>
        <w:spacing w:before="120"/>
        <w:ind w:left="360"/>
        <w:jc w:val="both"/>
        <w:rPr>
          <w:rFonts w:ascii="Verdana" w:hAnsi="Verdana"/>
          <w:sz w:val="20"/>
          <w:szCs w:val="20"/>
        </w:rPr>
      </w:pPr>
      <w:r>
        <w:rPr>
          <w:rFonts w:ascii="Verdana" w:hAnsi="Verdana"/>
          <w:sz w:val="20"/>
          <w:szCs w:val="20"/>
        </w:rPr>
        <w:t>Jeżeli wartość szkody przewyższy kwoty kar umownych Zamawiający zastrzega sobie prawo do dochodzenia od Wykonawcy oprócz kar umownych odszkodowania uzupełniającego do pełnej wysokości szkody.</w:t>
      </w:r>
    </w:p>
    <w:p w:rsidR="00F91E40" w:rsidRDefault="00F91E40" w:rsidP="001177FA">
      <w:pPr>
        <w:numPr>
          <w:ilvl w:val="0"/>
          <w:numId w:val="38"/>
        </w:numPr>
        <w:tabs>
          <w:tab w:val="left" w:pos="360"/>
          <w:tab w:val="left" w:pos="540"/>
          <w:tab w:val="left" w:pos="1080"/>
        </w:tabs>
        <w:suppressAutoHyphens/>
        <w:spacing w:before="120"/>
        <w:ind w:left="360"/>
        <w:jc w:val="both"/>
        <w:rPr>
          <w:rFonts w:ascii="Verdana" w:hAnsi="Verdana"/>
          <w:sz w:val="20"/>
          <w:szCs w:val="20"/>
        </w:rPr>
      </w:pPr>
      <w:r>
        <w:rPr>
          <w:rFonts w:ascii="Verdana" w:hAnsi="Verdana"/>
          <w:sz w:val="20"/>
          <w:szCs w:val="20"/>
        </w:rPr>
        <w:t xml:space="preserve">Z tytułu odstąpienia od umowy z przyczyn leżących po stronie Zamawiającego, Zamawiający zobowiązany jest do zapłacenia kary umownej Wykonawcy w wysokości </w:t>
      </w:r>
      <w:r w:rsidRPr="00CE6A7A">
        <w:rPr>
          <w:rFonts w:ascii="Verdana" w:hAnsi="Verdana"/>
          <w:b/>
          <w:sz w:val="20"/>
          <w:szCs w:val="20"/>
        </w:rPr>
        <w:t>20%</w:t>
      </w:r>
      <w:r>
        <w:rPr>
          <w:rFonts w:ascii="Verdana" w:hAnsi="Verdana"/>
          <w:sz w:val="20"/>
          <w:szCs w:val="20"/>
        </w:rPr>
        <w:t xml:space="preserve"> wynagrodzenia umownego brutto, określonego w punkcie 3. ppkt. 1), z zastrzeżeniem pkt 5 ppkt 1.</w:t>
      </w:r>
    </w:p>
    <w:p w:rsidR="00F91E40" w:rsidRPr="00520C90" w:rsidRDefault="00F91E40" w:rsidP="002D6928">
      <w:pPr>
        <w:pStyle w:val="Tekstpodstawowy21"/>
        <w:rPr>
          <w:rFonts w:ascii="Verdana" w:hAnsi="Verdana"/>
          <w:b/>
          <w:sz w:val="20"/>
        </w:rPr>
      </w:pPr>
    </w:p>
    <w:p w:rsidR="00F91E40" w:rsidRDefault="00F91E40" w:rsidP="002D6928">
      <w:pPr>
        <w:tabs>
          <w:tab w:val="left" w:pos="360"/>
        </w:tabs>
        <w:ind w:left="360" w:hanging="360"/>
        <w:jc w:val="both"/>
        <w:rPr>
          <w:rFonts w:ascii="Verdana" w:hAnsi="Verdana"/>
          <w:b/>
          <w:sz w:val="20"/>
          <w:szCs w:val="20"/>
        </w:rPr>
      </w:pPr>
      <w:r>
        <w:rPr>
          <w:rFonts w:ascii="Verdana" w:hAnsi="Verdana"/>
          <w:b/>
          <w:sz w:val="20"/>
          <w:szCs w:val="20"/>
        </w:rPr>
        <w:t>5.</w:t>
      </w:r>
      <w:r>
        <w:rPr>
          <w:rFonts w:ascii="Verdana" w:hAnsi="Verdana"/>
          <w:b/>
          <w:sz w:val="20"/>
          <w:szCs w:val="20"/>
        </w:rPr>
        <w:tab/>
      </w:r>
      <w:r w:rsidRPr="00837AD5">
        <w:rPr>
          <w:rFonts w:ascii="Verdana" w:hAnsi="Verdana"/>
          <w:b/>
          <w:sz w:val="20"/>
          <w:szCs w:val="20"/>
          <w:u w:val="single"/>
        </w:rPr>
        <w:t>Rozwiązanie umowy</w:t>
      </w:r>
      <w:r>
        <w:rPr>
          <w:rFonts w:ascii="Verdana" w:hAnsi="Verdana"/>
          <w:b/>
          <w:sz w:val="20"/>
          <w:szCs w:val="20"/>
          <w:u w:val="single"/>
        </w:rPr>
        <w:t>:</w:t>
      </w:r>
    </w:p>
    <w:p w:rsidR="00F91E40" w:rsidRDefault="00F91E40" w:rsidP="002D6928">
      <w:pPr>
        <w:jc w:val="both"/>
        <w:rPr>
          <w:rFonts w:ascii="Verdana" w:hAnsi="Verdana"/>
          <w:b/>
          <w:sz w:val="20"/>
          <w:szCs w:val="20"/>
        </w:rPr>
      </w:pPr>
    </w:p>
    <w:p w:rsidR="00F91E40" w:rsidRDefault="00F91E40" w:rsidP="001177FA">
      <w:pPr>
        <w:numPr>
          <w:ilvl w:val="0"/>
          <w:numId w:val="35"/>
        </w:numPr>
        <w:tabs>
          <w:tab w:val="left" w:pos="360"/>
        </w:tabs>
        <w:suppressAutoHyphens/>
        <w:ind w:left="360"/>
        <w:jc w:val="both"/>
        <w:rPr>
          <w:rFonts w:ascii="Verdana" w:hAnsi="Verdana"/>
          <w:sz w:val="20"/>
          <w:szCs w:val="20"/>
        </w:rPr>
      </w:pPr>
      <w:r>
        <w:rPr>
          <w:rFonts w:ascii="Verdana" w:hAnsi="Verdana"/>
          <w:sz w:val="20"/>
          <w:szCs w:val="20"/>
        </w:rPr>
        <w:t>Zamawiający może odstąpić od umowy w przypadku zaistnienia istotnej zmiany okoliczności powodującej, że wykonanie umowy nie leży w interesie publicznym, czego nie można było przewidzieć w chwili zawierania umowy, w terminie 30 dni od powzięcia wiadomości o tych okolicznościach. W takim przypadku Wykonawca może żądać wyłącznie wynagrodzenia należnego z tytułu wykonanej prawidłowo części umowy. Stan zaawansowania wykonania umowy określać będzie protokół zdawczo-odbiorczy podpisany przez przedstawicieli Zamawiającego i Wykonawcy.</w:t>
      </w:r>
    </w:p>
    <w:p w:rsidR="00F91E40" w:rsidRPr="00D95421" w:rsidRDefault="00F91E40" w:rsidP="001177FA">
      <w:pPr>
        <w:numPr>
          <w:ilvl w:val="0"/>
          <w:numId w:val="35"/>
        </w:numPr>
        <w:tabs>
          <w:tab w:val="left" w:pos="360"/>
        </w:tabs>
        <w:suppressAutoHyphens/>
        <w:ind w:left="360"/>
        <w:jc w:val="both"/>
        <w:rPr>
          <w:rFonts w:ascii="Verdana" w:hAnsi="Verdana"/>
          <w:sz w:val="20"/>
          <w:szCs w:val="20"/>
        </w:rPr>
      </w:pPr>
      <w:r>
        <w:rPr>
          <w:rFonts w:ascii="Verdana" w:hAnsi="Verdana"/>
          <w:sz w:val="20"/>
          <w:szCs w:val="20"/>
        </w:rPr>
        <w:t>Zamawiającemu przysługuje prawo odstąpienia od umowy ze skutkiem natychmiastowym w przypadku, gdy Wykonawca wykonuje umowę nienależycie, w szczególności nie dochowuje terminu realizacji zamówienia lub terminów reklamacji, w terminie 30 dni od dnia powzięcia wiadomości o nienależytym wykonaniu umowy.</w:t>
      </w:r>
    </w:p>
    <w:p w:rsidR="00F91E40" w:rsidRDefault="00F91E40" w:rsidP="002D6928">
      <w:pPr>
        <w:jc w:val="both"/>
        <w:rPr>
          <w:rFonts w:ascii="Verdana" w:hAnsi="Verdana"/>
          <w:b/>
          <w:sz w:val="20"/>
          <w:szCs w:val="20"/>
        </w:rPr>
      </w:pPr>
    </w:p>
    <w:p w:rsidR="00F91E40" w:rsidRPr="00837AD5" w:rsidRDefault="00F91E40" w:rsidP="00827DA8">
      <w:pPr>
        <w:numPr>
          <w:ilvl w:val="1"/>
          <w:numId w:val="35"/>
        </w:numPr>
        <w:tabs>
          <w:tab w:val="clear" w:pos="1440"/>
          <w:tab w:val="num" w:pos="360"/>
        </w:tabs>
        <w:ind w:hanging="1440"/>
        <w:jc w:val="both"/>
        <w:rPr>
          <w:rFonts w:ascii="Verdana" w:hAnsi="Verdana"/>
          <w:b/>
          <w:sz w:val="20"/>
          <w:szCs w:val="20"/>
          <w:u w:val="single"/>
        </w:rPr>
      </w:pPr>
      <w:r w:rsidRPr="00837AD5">
        <w:rPr>
          <w:rFonts w:ascii="Verdana" w:hAnsi="Verdana"/>
          <w:b/>
          <w:sz w:val="20"/>
          <w:szCs w:val="20"/>
          <w:u w:val="single"/>
        </w:rPr>
        <w:t>Zmiana umowy:</w:t>
      </w:r>
    </w:p>
    <w:p w:rsidR="00F91E40" w:rsidRDefault="00F91E40" w:rsidP="00F43991">
      <w:pPr>
        <w:ind w:left="720"/>
        <w:jc w:val="both"/>
        <w:rPr>
          <w:rFonts w:ascii="Verdana" w:hAnsi="Verdana"/>
          <w:b/>
          <w:sz w:val="20"/>
          <w:szCs w:val="20"/>
        </w:rPr>
      </w:pPr>
    </w:p>
    <w:p w:rsidR="00F91E40" w:rsidRPr="00444384" w:rsidRDefault="00F91E40" w:rsidP="002E293A">
      <w:pPr>
        <w:pStyle w:val="List"/>
        <w:spacing w:line="300" w:lineRule="exact"/>
        <w:ind w:left="360" w:right="-85" w:hanging="360"/>
        <w:jc w:val="both"/>
        <w:rPr>
          <w:rFonts w:ascii="Verdana" w:hAnsi="Verdana"/>
          <w:sz w:val="20"/>
        </w:rPr>
      </w:pPr>
      <w:r w:rsidRPr="00444384">
        <w:rPr>
          <w:rFonts w:ascii="Verdana" w:hAnsi="Verdana"/>
          <w:sz w:val="20"/>
        </w:rPr>
        <w:t>1.</w:t>
      </w:r>
      <w:r w:rsidRPr="00444384">
        <w:rPr>
          <w:rFonts w:ascii="Verdana" w:hAnsi="Verdana"/>
          <w:sz w:val="20"/>
        </w:rPr>
        <w:tab/>
        <w:t xml:space="preserve">W sprawach nie uregulowanych niniejszą Umową stosuje się przepisy Kodeksu cywilnego oraz ustawy z dnia 29 stycznia 2004 r. </w:t>
      </w:r>
      <w:r w:rsidRPr="00444384">
        <w:rPr>
          <w:rFonts w:ascii="Verdana" w:hAnsi="Verdana"/>
          <w:i/>
          <w:sz w:val="20"/>
        </w:rPr>
        <w:t>Prawo zamówień publicznych</w:t>
      </w:r>
      <w:r w:rsidRPr="00444384">
        <w:rPr>
          <w:rFonts w:ascii="Verdana" w:hAnsi="Verdana"/>
          <w:sz w:val="20"/>
        </w:rPr>
        <w:t>, zwanej dalej „Pzp”.</w:t>
      </w:r>
    </w:p>
    <w:p w:rsidR="00F91E40" w:rsidRPr="00444384" w:rsidRDefault="00F91E40" w:rsidP="002E293A">
      <w:pPr>
        <w:pStyle w:val="List"/>
        <w:spacing w:line="300" w:lineRule="exact"/>
        <w:ind w:left="360" w:right="-85" w:hanging="360"/>
        <w:jc w:val="both"/>
        <w:rPr>
          <w:rFonts w:ascii="Verdana" w:hAnsi="Verdana"/>
          <w:sz w:val="20"/>
        </w:rPr>
      </w:pPr>
      <w:r w:rsidRPr="00444384">
        <w:rPr>
          <w:rFonts w:ascii="Verdana" w:hAnsi="Verdana"/>
          <w:sz w:val="20"/>
        </w:rPr>
        <w:t>2.</w:t>
      </w:r>
      <w:r w:rsidRPr="00444384">
        <w:rPr>
          <w:rFonts w:ascii="Verdana" w:hAnsi="Verdana"/>
          <w:sz w:val="20"/>
        </w:rPr>
        <w:tab/>
        <w:t>Wszelkie zmiany niniejszej Umowy wymagają zgody obu Stron w formie pisemnej pod rygorem nieważności.</w:t>
      </w:r>
    </w:p>
    <w:p w:rsidR="00F91E40" w:rsidRPr="00444384" w:rsidRDefault="00F91E40" w:rsidP="001177FA">
      <w:pPr>
        <w:pStyle w:val="BodyText"/>
        <w:numPr>
          <w:ilvl w:val="0"/>
          <w:numId w:val="62"/>
        </w:numPr>
        <w:tabs>
          <w:tab w:val="clear" w:pos="1800"/>
          <w:tab w:val="num" w:pos="360"/>
        </w:tabs>
        <w:spacing w:line="300" w:lineRule="exact"/>
        <w:ind w:left="360" w:right="-85"/>
        <w:jc w:val="both"/>
        <w:rPr>
          <w:rFonts w:ascii="Verdana" w:hAnsi="Verdana"/>
          <w:sz w:val="20"/>
        </w:rPr>
      </w:pPr>
      <w:r w:rsidRPr="00444384">
        <w:rPr>
          <w:rFonts w:ascii="Verdana" w:hAnsi="Verdana"/>
          <w:sz w:val="20"/>
        </w:rPr>
        <w:t>Strony przewidują możliwość dokonywania zmian w Umowie. Zmiana Umowy dopuszczalna będzie w granicach wyznaczonych przepisami Pzp., w tym art. 144 ust. 1 Pzp oraz określonych w niniejszej Umowie.</w:t>
      </w:r>
    </w:p>
    <w:p w:rsidR="00F91E40" w:rsidRPr="00444384" w:rsidRDefault="00F91E40" w:rsidP="001177FA">
      <w:pPr>
        <w:pStyle w:val="BodyText"/>
        <w:numPr>
          <w:ilvl w:val="0"/>
          <w:numId w:val="62"/>
        </w:numPr>
        <w:tabs>
          <w:tab w:val="clear" w:pos="1800"/>
          <w:tab w:val="num" w:pos="360"/>
        </w:tabs>
        <w:spacing w:line="300" w:lineRule="exact"/>
        <w:ind w:left="360" w:right="-85"/>
        <w:jc w:val="both"/>
        <w:rPr>
          <w:rFonts w:ascii="Verdana" w:hAnsi="Verdana"/>
          <w:sz w:val="20"/>
        </w:rPr>
      </w:pPr>
      <w:r w:rsidRPr="00444384">
        <w:rPr>
          <w:rFonts w:ascii="Verdana" w:hAnsi="Verdana"/>
          <w:sz w:val="20"/>
        </w:rPr>
        <w:t>Poza przypadkami określonymi w Umowie, zmiany Umowy będą mogły nastąpić w następujących przypadkach:</w:t>
      </w:r>
    </w:p>
    <w:p w:rsidR="00F91E40" w:rsidRPr="00444384" w:rsidRDefault="00F91E40" w:rsidP="001177FA">
      <w:pPr>
        <w:numPr>
          <w:ilvl w:val="1"/>
          <w:numId w:val="41"/>
        </w:numPr>
        <w:tabs>
          <w:tab w:val="clear" w:pos="1440"/>
          <w:tab w:val="num" w:pos="720"/>
        </w:tabs>
        <w:autoSpaceDE w:val="0"/>
        <w:autoSpaceDN w:val="0"/>
        <w:adjustRightInd w:val="0"/>
        <w:spacing w:line="300" w:lineRule="exact"/>
        <w:ind w:left="720" w:right="-85"/>
        <w:jc w:val="both"/>
        <w:rPr>
          <w:rFonts w:ascii="Verdana" w:hAnsi="Verdana"/>
          <w:sz w:val="20"/>
          <w:szCs w:val="20"/>
        </w:rPr>
      </w:pPr>
      <w:r w:rsidRPr="00444384">
        <w:rPr>
          <w:rFonts w:ascii="Verdana" w:hAnsi="Verdana"/>
          <w:sz w:val="20"/>
          <w:szCs w:val="20"/>
        </w:rPr>
        <w:t>zaistnienia omyłki pisarskiej lub rachunkowej;</w:t>
      </w:r>
    </w:p>
    <w:p w:rsidR="00F91E40" w:rsidRPr="00444384" w:rsidRDefault="00F91E40" w:rsidP="001177FA">
      <w:pPr>
        <w:numPr>
          <w:ilvl w:val="1"/>
          <w:numId w:val="41"/>
        </w:numPr>
        <w:tabs>
          <w:tab w:val="clear" w:pos="1440"/>
          <w:tab w:val="num" w:pos="720"/>
        </w:tabs>
        <w:autoSpaceDE w:val="0"/>
        <w:autoSpaceDN w:val="0"/>
        <w:adjustRightInd w:val="0"/>
        <w:spacing w:line="300" w:lineRule="exact"/>
        <w:ind w:left="714" w:right="-85" w:hanging="357"/>
        <w:jc w:val="both"/>
        <w:rPr>
          <w:rFonts w:ascii="Verdana" w:hAnsi="Verdana"/>
          <w:sz w:val="20"/>
          <w:szCs w:val="20"/>
        </w:rPr>
      </w:pPr>
      <w:r w:rsidRPr="00444384">
        <w:rPr>
          <w:rFonts w:ascii="Verdana" w:hAnsi="Verdana"/>
          <w:sz w:val="20"/>
          <w:szCs w:val="20"/>
        </w:rPr>
        <w:t>zaistnienia, po zawarciu Umowy, przypadku siły wyższej, przez którą, na potrzeby niniejszego warunku rozumieć należy zdarzenie zewnętrzne o charakterze niezależnym od Stron, którego Strony nie mogły przewidzieć przed zawarciem Umowy oraz którego Strony nie mogły uniknąć ani któremu nie mogły zapobiec przy zachowaniu należytej staranności;</w:t>
      </w:r>
    </w:p>
    <w:p w:rsidR="00F91E40" w:rsidRPr="00444384" w:rsidRDefault="00F91E40" w:rsidP="002E293A">
      <w:pPr>
        <w:tabs>
          <w:tab w:val="num" w:pos="720"/>
        </w:tabs>
        <w:autoSpaceDE w:val="0"/>
        <w:autoSpaceDN w:val="0"/>
        <w:adjustRightInd w:val="0"/>
        <w:spacing w:line="300" w:lineRule="exact"/>
        <w:ind w:left="720" w:right="-85"/>
        <w:jc w:val="both"/>
        <w:rPr>
          <w:rFonts w:ascii="Verdana" w:hAnsi="Verdana"/>
          <w:sz w:val="20"/>
          <w:szCs w:val="20"/>
        </w:rPr>
      </w:pPr>
      <w:r w:rsidRPr="00444384">
        <w:rPr>
          <w:rFonts w:ascii="Verdana" w:hAnsi="Verdana"/>
          <w:sz w:val="20"/>
          <w:szCs w:val="20"/>
        </w:rPr>
        <w:t>Za siłę wyższą, warunkująca zmianę Umowy uważać się będzie w szczególności: powódź, pożar i inne klęski żywiołowe, zamieszki, strajki, ataki terrorystyczne, działania wojenne, nagłe załamania warunków atmosferycznych, nagłe przerwy w dostawie energii elektrycznej, promieniowanie lub skażenia;</w:t>
      </w:r>
    </w:p>
    <w:p w:rsidR="00F91E40" w:rsidRPr="00444384" w:rsidRDefault="00F91E40" w:rsidP="001177FA">
      <w:pPr>
        <w:numPr>
          <w:ilvl w:val="1"/>
          <w:numId w:val="41"/>
        </w:numPr>
        <w:tabs>
          <w:tab w:val="clear" w:pos="1440"/>
          <w:tab w:val="num" w:pos="720"/>
        </w:tabs>
        <w:autoSpaceDE w:val="0"/>
        <w:autoSpaceDN w:val="0"/>
        <w:adjustRightInd w:val="0"/>
        <w:spacing w:line="300" w:lineRule="exact"/>
        <w:ind w:left="720" w:right="-85"/>
        <w:jc w:val="both"/>
        <w:rPr>
          <w:rFonts w:ascii="Verdana" w:hAnsi="Verdana"/>
          <w:sz w:val="20"/>
          <w:szCs w:val="20"/>
        </w:rPr>
      </w:pPr>
      <w:r w:rsidRPr="00444384">
        <w:rPr>
          <w:rFonts w:ascii="Verdana" w:hAnsi="Verdana"/>
          <w:sz w:val="20"/>
          <w:szCs w:val="20"/>
        </w:rPr>
        <w:t>zmiany powszechnie obowiązujących przepisów prawa w zakresie mającym wpływ na realizację przedmiotu zamówienia lub świadczenia Stron;</w:t>
      </w:r>
    </w:p>
    <w:p w:rsidR="00F91E40" w:rsidRPr="00444384" w:rsidRDefault="00F91E40" w:rsidP="001177FA">
      <w:pPr>
        <w:numPr>
          <w:ilvl w:val="1"/>
          <w:numId w:val="41"/>
        </w:numPr>
        <w:tabs>
          <w:tab w:val="clear" w:pos="1440"/>
          <w:tab w:val="num" w:pos="720"/>
        </w:tabs>
        <w:autoSpaceDE w:val="0"/>
        <w:autoSpaceDN w:val="0"/>
        <w:adjustRightInd w:val="0"/>
        <w:spacing w:line="300" w:lineRule="exact"/>
        <w:ind w:left="720" w:right="-85"/>
        <w:jc w:val="both"/>
        <w:rPr>
          <w:rFonts w:ascii="Verdana" w:hAnsi="Verdana"/>
          <w:sz w:val="20"/>
          <w:szCs w:val="20"/>
        </w:rPr>
      </w:pPr>
      <w:r w:rsidRPr="00444384">
        <w:rPr>
          <w:rFonts w:ascii="Verdana" w:hAnsi="Verdana"/>
          <w:sz w:val="20"/>
          <w:szCs w:val="20"/>
        </w:rPr>
        <w:t>powstania rozbieżności lub niejasności w rozumieniu pojęć użytych w Umowie, których nie będzie można usunąć w inny sposób, a zmiana będzie umożliwiać usunięcie rozbieżności i doprecyzowanie Umowy w celu jednoznacznej interpretacji jej zapisów przez Strony;</w:t>
      </w:r>
    </w:p>
    <w:p w:rsidR="00F91E40" w:rsidRPr="00444384" w:rsidRDefault="00F91E40" w:rsidP="001177FA">
      <w:pPr>
        <w:pStyle w:val="BodyText"/>
        <w:numPr>
          <w:ilvl w:val="0"/>
          <w:numId w:val="62"/>
        </w:numPr>
        <w:tabs>
          <w:tab w:val="clear" w:pos="1800"/>
          <w:tab w:val="num" w:pos="360"/>
        </w:tabs>
        <w:spacing w:line="300" w:lineRule="exact"/>
        <w:ind w:left="360" w:right="-85"/>
        <w:jc w:val="both"/>
        <w:rPr>
          <w:rFonts w:ascii="Verdana" w:hAnsi="Verdana"/>
          <w:sz w:val="20"/>
        </w:rPr>
      </w:pPr>
      <w:r w:rsidRPr="00444384">
        <w:rPr>
          <w:rFonts w:ascii="Verdana" w:hAnsi="Verdana"/>
          <w:sz w:val="20"/>
        </w:rPr>
        <w:t xml:space="preserve">Zmiany Umowy będą mogły dotyczyć postanowień, kształtujących treści stosunku prawnego nawiązywanego Umową, na które dana, zindywidualizowana przyczyna, określona powyżej w </w:t>
      </w:r>
      <w:r>
        <w:rPr>
          <w:rFonts w:ascii="Verdana" w:hAnsi="Verdana"/>
          <w:sz w:val="20"/>
        </w:rPr>
        <w:t>ppkt</w:t>
      </w:r>
      <w:r w:rsidRPr="00444384">
        <w:rPr>
          <w:rFonts w:ascii="Verdana" w:hAnsi="Verdana"/>
          <w:sz w:val="20"/>
        </w:rPr>
        <w:t>. 4 wywarła wpływ.</w:t>
      </w:r>
    </w:p>
    <w:p w:rsidR="00F91E40" w:rsidRPr="00444384" w:rsidRDefault="00F91E40" w:rsidP="002E293A">
      <w:pPr>
        <w:pStyle w:val="List"/>
        <w:spacing w:line="300" w:lineRule="exact"/>
        <w:ind w:left="360" w:right="-85" w:hanging="360"/>
        <w:jc w:val="both"/>
        <w:rPr>
          <w:rFonts w:ascii="Verdana" w:hAnsi="Verdana"/>
          <w:sz w:val="20"/>
        </w:rPr>
      </w:pPr>
      <w:r w:rsidRPr="00444384">
        <w:rPr>
          <w:rFonts w:ascii="Verdana" w:hAnsi="Verdana"/>
          <w:sz w:val="20"/>
        </w:rPr>
        <w:t>6.</w:t>
      </w:r>
      <w:r w:rsidRPr="00444384">
        <w:rPr>
          <w:rFonts w:ascii="Verdana" w:hAnsi="Verdana"/>
          <w:sz w:val="20"/>
        </w:rPr>
        <w:tab/>
        <w:t>Wszelkie spory mogące wynikać w związku z realizacją niniejszej Umowy będą rozstrzygane przez sąd powszechny właściwy dla siedziby Zamawiającego.</w:t>
      </w:r>
    </w:p>
    <w:p w:rsidR="00F91E40" w:rsidRPr="00F43991" w:rsidRDefault="00F91E40" w:rsidP="00F43991">
      <w:pPr>
        <w:ind w:left="720"/>
        <w:jc w:val="both"/>
        <w:rPr>
          <w:rFonts w:ascii="Verdana" w:hAnsi="Verdana"/>
          <w:b/>
          <w:sz w:val="20"/>
          <w:szCs w:val="20"/>
        </w:rPr>
      </w:pPr>
    </w:p>
    <w:p w:rsidR="00F91E40" w:rsidRDefault="00F91E40" w:rsidP="00CB04D0">
      <w:pPr>
        <w:jc w:val="both"/>
        <w:rPr>
          <w:rFonts w:ascii="Verdana" w:hAnsi="Verdana"/>
          <w:b/>
          <w:sz w:val="20"/>
          <w:szCs w:val="20"/>
        </w:rPr>
      </w:pPr>
    </w:p>
    <w:p w:rsidR="00F91E40" w:rsidRDefault="00F91E40" w:rsidP="00490986">
      <w:pPr>
        <w:numPr>
          <w:ilvl w:val="1"/>
          <w:numId w:val="35"/>
        </w:numPr>
        <w:tabs>
          <w:tab w:val="clear" w:pos="1440"/>
          <w:tab w:val="num" w:pos="360"/>
        </w:tabs>
        <w:ind w:hanging="1440"/>
        <w:jc w:val="both"/>
        <w:rPr>
          <w:rFonts w:ascii="Verdana" w:hAnsi="Verdana"/>
          <w:b/>
          <w:sz w:val="20"/>
          <w:szCs w:val="20"/>
          <w:u w:val="single"/>
        </w:rPr>
      </w:pPr>
      <w:r w:rsidRPr="00837AD5">
        <w:rPr>
          <w:rFonts w:ascii="Verdana" w:hAnsi="Verdana"/>
          <w:b/>
          <w:sz w:val="20"/>
          <w:szCs w:val="20"/>
          <w:u w:val="single"/>
        </w:rPr>
        <w:t>Postanowienia końcowe</w:t>
      </w:r>
    </w:p>
    <w:p w:rsidR="00F91E40" w:rsidRDefault="00F91E40" w:rsidP="00837AD5">
      <w:pPr>
        <w:jc w:val="both"/>
        <w:rPr>
          <w:rFonts w:ascii="Verdana" w:hAnsi="Verdana"/>
          <w:b/>
          <w:sz w:val="20"/>
          <w:szCs w:val="20"/>
          <w:u w:val="single"/>
        </w:rPr>
      </w:pPr>
    </w:p>
    <w:p w:rsidR="00F91E40" w:rsidRPr="00837AD5" w:rsidRDefault="00F91E40" w:rsidP="00837AD5">
      <w:pPr>
        <w:ind w:left="284" w:hanging="284"/>
        <w:jc w:val="both"/>
        <w:rPr>
          <w:rFonts w:ascii="Verdana" w:hAnsi="Verdana"/>
          <w:bCs/>
          <w:sz w:val="20"/>
          <w:szCs w:val="20"/>
        </w:rPr>
      </w:pPr>
      <w:r>
        <w:rPr>
          <w:rFonts w:ascii="Verdana" w:hAnsi="Verdana"/>
          <w:bCs/>
          <w:sz w:val="20"/>
          <w:szCs w:val="20"/>
        </w:rPr>
        <w:t>1) </w:t>
      </w:r>
      <w:r w:rsidRPr="00837AD5">
        <w:rPr>
          <w:rFonts w:ascii="Verdana" w:hAnsi="Verdana"/>
          <w:bCs/>
          <w:sz w:val="20"/>
          <w:szCs w:val="20"/>
        </w:rPr>
        <w:t xml:space="preserve">Umowę niniejszą sporządzono w </w:t>
      </w:r>
      <w:r>
        <w:rPr>
          <w:rFonts w:ascii="Verdana" w:hAnsi="Verdana"/>
          <w:b/>
          <w:bCs/>
          <w:sz w:val="20"/>
          <w:szCs w:val="20"/>
        </w:rPr>
        <w:t>3</w:t>
      </w:r>
      <w:r w:rsidRPr="00837AD5">
        <w:rPr>
          <w:rFonts w:ascii="Verdana" w:hAnsi="Verdana"/>
          <w:bCs/>
          <w:sz w:val="20"/>
          <w:szCs w:val="20"/>
        </w:rPr>
        <w:t xml:space="preserve"> jednobrzmiących egzemplarzach, </w:t>
      </w:r>
      <w:r>
        <w:rPr>
          <w:rFonts w:ascii="Verdana" w:hAnsi="Verdana"/>
          <w:b/>
          <w:bCs/>
          <w:sz w:val="20"/>
          <w:szCs w:val="20"/>
        </w:rPr>
        <w:t>2</w:t>
      </w:r>
      <w:r>
        <w:rPr>
          <w:rFonts w:ascii="Verdana" w:hAnsi="Verdana"/>
          <w:bCs/>
          <w:sz w:val="20"/>
          <w:szCs w:val="20"/>
        </w:rPr>
        <w:t xml:space="preserve"> egzemplarze dla Zamawiającego i 1 egzemplarz</w:t>
      </w:r>
      <w:r w:rsidRPr="00837AD5">
        <w:rPr>
          <w:rFonts w:ascii="Verdana" w:hAnsi="Verdana"/>
          <w:bCs/>
          <w:sz w:val="20"/>
          <w:szCs w:val="20"/>
        </w:rPr>
        <w:t xml:space="preserve"> dla Wykonawcy. </w:t>
      </w:r>
    </w:p>
    <w:p w:rsidR="00F91E40" w:rsidRPr="00837AD5" w:rsidRDefault="00F91E40" w:rsidP="00837AD5">
      <w:pPr>
        <w:jc w:val="both"/>
        <w:rPr>
          <w:rFonts w:ascii="Verdana" w:hAnsi="Verdana"/>
          <w:bCs/>
          <w:sz w:val="20"/>
          <w:szCs w:val="20"/>
        </w:rPr>
      </w:pPr>
      <w:r>
        <w:rPr>
          <w:rFonts w:ascii="Verdana" w:hAnsi="Verdana"/>
          <w:bCs/>
          <w:sz w:val="20"/>
          <w:szCs w:val="20"/>
        </w:rPr>
        <w:t>2) </w:t>
      </w:r>
      <w:r w:rsidRPr="00837AD5">
        <w:rPr>
          <w:rFonts w:ascii="Verdana" w:hAnsi="Verdana"/>
          <w:bCs/>
          <w:sz w:val="20"/>
          <w:szCs w:val="20"/>
        </w:rPr>
        <w:t>Umowa niniejsza zawiera …………….. ponumerowanych stron.</w:t>
      </w:r>
    </w:p>
    <w:p w:rsidR="00F91E40" w:rsidRPr="00837AD5" w:rsidRDefault="00F91E40" w:rsidP="00837AD5">
      <w:pPr>
        <w:jc w:val="both"/>
        <w:rPr>
          <w:rFonts w:ascii="Verdana" w:hAnsi="Verdana"/>
          <w:b/>
          <w:sz w:val="20"/>
          <w:szCs w:val="20"/>
          <w:u w:val="single"/>
        </w:rPr>
      </w:pPr>
    </w:p>
    <w:p w:rsidR="00F91E40" w:rsidRDefault="00F91E40" w:rsidP="002D6928">
      <w:pPr>
        <w:tabs>
          <w:tab w:val="left" w:pos="360"/>
        </w:tabs>
        <w:ind w:left="360" w:hanging="360"/>
        <w:jc w:val="both"/>
        <w:rPr>
          <w:rFonts w:ascii="Verdana" w:hAnsi="Verdana"/>
          <w:b/>
          <w:sz w:val="20"/>
          <w:szCs w:val="20"/>
        </w:rPr>
      </w:pPr>
    </w:p>
    <w:p w:rsidR="00F91E40" w:rsidRDefault="00F91E40" w:rsidP="002D6928">
      <w:pPr>
        <w:tabs>
          <w:tab w:val="left" w:pos="360"/>
        </w:tabs>
        <w:ind w:left="360" w:hanging="360"/>
        <w:jc w:val="both"/>
        <w:rPr>
          <w:rFonts w:ascii="Verdana" w:hAnsi="Verdana"/>
          <w:b/>
          <w:sz w:val="20"/>
          <w:szCs w:val="20"/>
          <w:u w:val="single"/>
        </w:rPr>
      </w:pPr>
      <w:r>
        <w:rPr>
          <w:rFonts w:ascii="Verdana" w:hAnsi="Verdana"/>
          <w:b/>
          <w:sz w:val="20"/>
          <w:szCs w:val="20"/>
        </w:rPr>
        <w:t xml:space="preserve">8.  </w:t>
      </w:r>
      <w:r>
        <w:rPr>
          <w:rFonts w:ascii="Verdana" w:hAnsi="Verdana"/>
          <w:b/>
          <w:sz w:val="20"/>
          <w:szCs w:val="20"/>
          <w:u w:val="single"/>
        </w:rPr>
        <w:t>Załączniki do umowy stanowić będą:</w:t>
      </w:r>
    </w:p>
    <w:p w:rsidR="00F91E40" w:rsidRDefault="00F91E40" w:rsidP="001177FA">
      <w:pPr>
        <w:numPr>
          <w:ilvl w:val="0"/>
          <w:numId w:val="37"/>
        </w:numPr>
        <w:tabs>
          <w:tab w:val="left" w:pos="360"/>
        </w:tabs>
        <w:suppressAutoHyphens/>
        <w:ind w:left="360"/>
        <w:jc w:val="both"/>
        <w:rPr>
          <w:rFonts w:ascii="Verdana" w:hAnsi="Verdana"/>
          <w:sz w:val="20"/>
          <w:szCs w:val="20"/>
        </w:rPr>
      </w:pPr>
      <w:r>
        <w:rPr>
          <w:rFonts w:ascii="Verdana" w:hAnsi="Verdana"/>
          <w:sz w:val="20"/>
          <w:szCs w:val="20"/>
        </w:rPr>
        <w:t>Opis przedmiotu zamówienia;</w:t>
      </w:r>
    </w:p>
    <w:p w:rsidR="00F91E40" w:rsidRDefault="00F91E40" w:rsidP="001177FA">
      <w:pPr>
        <w:numPr>
          <w:ilvl w:val="0"/>
          <w:numId w:val="37"/>
        </w:numPr>
        <w:tabs>
          <w:tab w:val="left" w:pos="360"/>
        </w:tabs>
        <w:suppressAutoHyphens/>
        <w:ind w:left="360"/>
        <w:jc w:val="both"/>
        <w:rPr>
          <w:rFonts w:ascii="Verdana" w:hAnsi="Verdana"/>
          <w:sz w:val="20"/>
          <w:szCs w:val="20"/>
        </w:rPr>
      </w:pPr>
      <w:r>
        <w:rPr>
          <w:rFonts w:ascii="Verdana" w:hAnsi="Verdana"/>
          <w:sz w:val="20"/>
          <w:szCs w:val="20"/>
        </w:rPr>
        <w:t>Oferta Wykonawcy z dnia …………………………..;</w:t>
      </w:r>
    </w:p>
    <w:p w:rsidR="00F91E40" w:rsidRDefault="00F91E40" w:rsidP="001177FA">
      <w:pPr>
        <w:numPr>
          <w:ilvl w:val="0"/>
          <w:numId w:val="37"/>
        </w:numPr>
        <w:tabs>
          <w:tab w:val="left" w:pos="360"/>
        </w:tabs>
        <w:suppressAutoHyphens/>
        <w:ind w:left="360"/>
        <w:jc w:val="both"/>
        <w:rPr>
          <w:rFonts w:ascii="Verdana" w:hAnsi="Verdana"/>
          <w:sz w:val="20"/>
          <w:szCs w:val="20"/>
        </w:rPr>
      </w:pPr>
      <w:r>
        <w:rPr>
          <w:rFonts w:ascii="Verdana" w:hAnsi="Verdana"/>
          <w:sz w:val="20"/>
          <w:szCs w:val="20"/>
        </w:rPr>
        <w:t>Protokoły zdawczo-odbiorcze sprzętu komputerowego.</w:t>
      </w:r>
    </w:p>
    <w:p w:rsidR="00F91E40" w:rsidRDefault="00F91E40" w:rsidP="002D6928">
      <w:pPr>
        <w:pStyle w:val="Zwykytekst1"/>
        <w:spacing w:before="120"/>
        <w:jc w:val="center"/>
        <w:rPr>
          <w:rFonts w:ascii="Verdana" w:hAnsi="Verdana"/>
          <w:b/>
          <w:u w:val="single"/>
        </w:rPr>
      </w:pPr>
    </w:p>
    <w:p w:rsidR="00F91E40" w:rsidRPr="004C636C" w:rsidRDefault="00F91E40" w:rsidP="004C636C">
      <w:r>
        <w:rPr>
          <w:rFonts w:ascii="Verdana" w:hAnsi="Verdana"/>
          <w:sz w:val="20"/>
          <w:szCs w:val="20"/>
        </w:rPr>
        <w:t>   </w:t>
      </w:r>
    </w:p>
    <w:p w:rsidR="00F91E40" w:rsidRDefault="00F91E40" w:rsidP="004C636C">
      <w:pPr>
        <w:pStyle w:val="Zwykytekst1"/>
        <w:pageBreakBefore/>
        <w:spacing w:before="120"/>
        <w:ind w:left="3600"/>
        <w:rPr>
          <w:rFonts w:ascii="Verdana" w:hAnsi="Verdana"/>
        </w:rPr>
      </w:pPr>
      <w:r w:rsidRPr="008C2247">
        <w:rPr>
          <w:rFonts w:ascii="Verdana" w:hAnsi="Verdana"/>
        </w:rPr>
        <w:t>Załącznik do Umowy</w:t>
      </w:r>
      <w:r>
        <w:rPr>
          <w:rFonts w:ascii="Verdana" w:hAnsi="Verdana"/>
        </w:rPr>
        <w:t xml:space="preserve"> Nr ........ z dnia ...................</w:t>
      </w:r>
    </w:p>
    <w:p w:rsidR="00F91E40" w:rsidRDefault="00F91E40" w:rsidP="002D6928">
      <w:pPr>
        <w:pStyle w:val="Zwykytekst1"/>
        <w:rPr>
          <w:rFonts w:ascii="Verdana" w:hAnsi="Verdana"/>
        </w:rPr>
      </w:pPr>
    </w:p>
    <w:p w:rsidR="00F91E40" w:rsidRDefault="00F91E40" w:rsidP="002D6928">
      <w:pPr>
        <w:pStyle w:val="Zwykytekst1"/>
        <w:rPr>
          <w:rFonts w:ascii="Verdana" w:hAnsi="Verdana"/>
        </w:rPr>
      </w:pPr>
    </w:p>
    <w:p w:rsidR="00F91E40" w:rsidRDefault="00F91E40" w:rsidP="002D6928">
      <w:pPr>
        <w:pStyle w:val="Zwykytekst1"/>
        <w:rPr>
          <w:rFonts w:ascii="Verdana" w:hAnsi="Verdana"/>
        </w:rPr>
      </w:pPr>
      <w:r>
        <w:rPr>
          <w:rFonts w:ascii="Verdana" w:hAnsi="Verdana"/>
        </w:rPr>
        <w:t>.........................................................</w:t>
      </w:r>
    </w:p>
    <w:p w:rsidR="00F91E40" w:rsidRDefault="00F91E40" w:rsidP="002D6928">
      <w:pPr>
        <w:pStyle w:val="Zwykytekst1"/>
        <w:jc w:val="both"/>
        <w:rPr>
          <w:rFonts w:ascii="Verdana" w:hAnsi="Verdana"/>
          <w:sz w:val="18"/>
          <w:szCs w:val="18"/>
        </w:rPr>
      </w:pPr>
      <w:r>
        <w:rPr>
          <w:rFonts w:ascii="Verdana" w:hAnsi="Verdana"/>
          <w:sz w:val="18"/>
          <w:szCs w:val="18"/>
        </w:rPr>
        <w:t>Pieczątka firmowa Oddziału/Rejonu* GDDKiA</w:t>
      </w:r>
    </w:p>
    <w:p w:rsidR="00F91E40" w:rsidRDefault="00F91E40" w:rsidP="002D6928">
      <w:pPr>
        <w:pStyle w:val="Zwykytekst1"/>
        <w:spacing w:before="120"/>
        <w:jc w:val="center"/>
        <w:rPr>
          <w:rFonts w:ascii="Verdana" w:hAnsi="Verdana"/>
        </w:rPr>
      </w:pPr>
    </w:p>
    <w:p w:rsidR="00F91E40" w:rsidRDefault="00F91E40" w:rsidP="002D6928">
      <w:pPr>
        <w:pStyle w:val="Zwykytekst1"/>
        <w:spacing w:before="120"/>
        <w:jc w:val="center"/>
        <w:rPr>
          <w:rFonts w:ascii="Verdana" w:hAnsi="Verdana"/>
        </w:rPr>
      </w:pPr>
      <w:r>
        <w:rPr>
          <w:rFonts w:ascii="Verdana" w:hAnsi="Verdana"/>
        </w:rPr>
        <w:t>Protokół zdawczo-odbiorczy sprzętu komputerowego</w:t>
      </w:r>
    </w:p>
    <w:p w:rsidR="00F91E40" w:rsidRDefault="00F91E40" w:rsidP="002D6928">
      <w:pPr>
        <w:pStyle w:val="Zwykytekst1"/>
        <w:spacing w:before="120"/>
        <w:jc w:val="center"/>
        <w:rPr>
          <w:rFonts w:ascii="Verdana" w:hAnsi="Verdana"/>
        </w:rPr>
      </w:pPr>
    </w:p>
    <w:p w:rsidR="00F91E40" w:rsidRDefault="00F91E40" w:rsidP="002D6928">
      <w:pPr>
        <w:pStyle w:val="Zwykytekst1"/>
        <w:spacing w:before="120"/>
        <w:jc w:val="both"/>
        <w:rPr>
          <w:rFonts w:ascii="Verdana" w:hAnsi="Verdana"/>
        </w:rPr>
      </w:pPr>
      <w:r>
        <w:rPr>
          <w:rFonts w:ascii="Verdana" w:hAnsi="Verdana"/>
        </w:rPr>
        <w:t>Generalna Dyrekcja Dróg Krajowych i Autostrad Oddział/Rejon* w ............................</w:t>
      </w:r>
    </w:p>
    <w:p w:rsidR="00F91E40" w:rsidRDefault="00F91E40" w:rsidP="002D6928">
      <w:pPr>
        <w:pStyle w:val="Zwykytekst1"/>
        <w:spacing w:before="120"/>
        <w:jc w:val="both"/>
        <w:rPr>
          <w:rFonts w:ascii="Verdana" w:hAnsi="Verdana"/>
        </w:rPr>
      </w:pPr>
      <w:r>
        <w:rPr>
          <w:rFonts w:ascii="Verdana" w:hAnsi="Verdana"/>
        </w:rPr>
        <w:t>adres:...................................................................................................................</w:t>
      </w:r>
    </w:p>
    <w:p w:rsidR="00F91E40" w:rsidRDefault="00F91E40" w:rsidP="002D6928">
      <w:pPr>
        <w:pStyle w:val="Zwykytekst1"/>
        <w:spacing w:before="120"/>
        <w:jc w:val="both"/>
        <w:rPr>
          <w:rFonts w:ascii="Verdana" w:hAnsi="Verdana"/>
        </w:rPr>
      </w:pPr>
      <w:r>
        <w:rPr>
          <w:rFonts w:ascii="Verdana" w:hAnsi="Verdana"/>
        </w:rPr>
        <w:t>przyjmuje sprzęt komputerowy w tym:</w:t>
      </w:r>
    </w:p>
    <w:p w:rsidR="00F91E40" w:rsidRDefault="00F91E40" w:rsidP="002D6928">
      <w:pPr>
        <w:pStyle w:val="Zwykytekst1"/>
        <w:spacing w:before="120" w:line="360" w:lineRule="auto"/>
        <w:jc w:val="both"/>
        <w:rPr>
          <w:rFonts w:ascii="Verdana" w:hAnsi="Verdana"/>
        </w:rPr>
      </w:pPr>
      <w:r>
        <w:rPr>
          <w:rFonts w:ascii="Verdana" w:hAnsi="Verdana"/>
        </w:rPr>
        <w:t>1) komputery stacjonarne (PC) szt. .............. nazwa – producent ....................................., model ...................., nr seryjny..................................., wyposażenie ........................................................................................................;</w:t>
      </w:r>
    </w:p>
    <w:p w:rsidR="00F91E40" w:rsidRDefault="00F91E40" w:rsidP="002D6928">
      <w:pPr>
        <w:pStyle w:val="Zwykytekst1"/>
        <w:spacing w:before="120" w:line="360" w:lineRule="auto"/>
        <w:jc w:val="both"/>
        <w:rPr>
          <w:rFonts w:ascii="Verdana" w:hAnsi="Verdana"/>
        </w:rPr>
      </w:pPr>
      <w:r>
        <w:rPr>
          <w:rFonts w:ascii="Verdana" w:hAnsi="Verdana"/>
        </w:rPr>
        <w:t>2) komputery przenośne (notebook) szt. .............. nazwa – producent ......................., model ............................, nr seryjny ..........................,</w:t>
      </w:r>
    </w:p>
    <w:p w:rsidR="00F91E40" w:rsidRDefault="00F91E40" w:rsidP="002D6928">
      <w:pPr>
        <w:pStyle w:val="Zwykytekst1"/>
        <w:spacing w:before="120" w:line="360" w:lineRule="auto"/>
        <w:jc w:val="both"/>
        <w:rPr>
          <w:rFonts w:ascii="Verdana" w:hAnsi="Verdana"/>
        </w:rPr>
      </w:pPr>
      <w:r>
        <w:rPr>
          <w:rFonts w:ascii="Verdana" w:hAnsi="Verdana"/>
        </w:rPr>
        <w:t>wyposażenie : ......................................................................................................;</w:t>
      </w:r>
    </w:p>
    <w:p w:rsidR="00F91E40" w:rsidRDefault="00F91E40" w:rsidP="002D6928">
      <w:pPr>
        <w:pStyle w:val="Zwykytekst1"/>
        <w:spacing w:before="120"/>
        <w:jc w:val="both"/>
        <w:rPr>
          <w:rFonts w:ascii="Verdana" w:hAnsi="Verdana"/>
        </w:rPr>
      </w:pPr>
      <w:r>
        <w:rPr>
          <w:rFonts w:ascii="Verdana" w:hAnsi="Verdana"/>
        </w:rPr>
        <w:t>Sprzęt komputerowy dostarczono i wykonano czynności zgodne z umową tak/nie*.</w:t>
      </w:r>
    </w:p>
    <w:p w:rsidR="00F91E40" w:rsidRDefault="00F91E40" w:rsidP="002D6928">
      <w:pPr>
        <w:pStyle w:val="Zwykytekst1"/>
        <w:spacing w:before="120"/>
        <w:jc w:val="both"/>
        <w:rPr>
          <w:rFonts w:ascii="Verdana" w:hAnsi="Verdana"/>
        </w:rPr>
      </w:pPr>
      <w:r>
        <w:rPr>
          <w:rFonts w:ascii="Verdana" w:hAnsi="Verdana"/>
        </w:rPr>
        <w:t>Zamawiający zgłasza zastrzeżenia* / nie zgłasza zastrzeżeń* do dostawy ............................................................................................................................</w:t>
      </w:r>
    </w:p>
    <w:p w:rsidR="00F91E40" w:rsidRDefault="00F91E40" w:rsidP="002D6928">
      <w:pPr>
        <w:pStyle w:val="Zwykytekst1"/>
        <w:spacing w:before="120" w:line="360" w:lineRule="auto"/>
        <w:jc w:val="both"/>
        <w:rPr>
          <w:rFonts w:ascii="Verdana" w:hAnsi="Verdana"/>
        </w:rPr>
      </w:pPr>
      <w:r>
        <w:rPr>
          <w:rFonts w:ascii="Verdana" w:hAnsi="Verdana"/>
        </w:rPr>
        <w:t>........................................................................................................................................................................................................................................................</w:t>
      </w:r>
    </w:p>
    <w:p w:rsidR="00F91E40" w:rsidRDefault="00F91E40" w:rsidP="002D6928">
      <w:pPr>
        <w:pStyle w:val="Zwykytekst1"/>
        <w:spacing w:before="120"/>
        <w:jc w:val="both"/>
        <w:rPr>
          <w:rFonts w:ascii="Verdana" w:hAnsi="Verdana"/>
        </w:rPr>
      </w:pPr>
      <w:r>
        <w:rPr>
          <w:rFonts w:ascii="Verdana" w:hAnsi="Verdana"/>
        </w:rPr>
        <w:t>* niepotrzebne skreślić</w:t>
      </w:r>
    </w:p>
    <w:p w:rsidR="00F91E40" w:rsidRDefault="00F91E40" w:rsidP="002D6928">
      <w:pPr>
        <w:pStyle w:val="Zwykytekst1"/>
        <w:spacing w:before="120"/>
        <w:jc w:val="both"/>
        <w:rPr>
          <w:rFonts w:ascii="Verdana" w:hAnsi="Verdana"/>
        </w:rPr>
      </w:pPr>
    </w:p>
    <w:p w:rsidR="00F91E40" w:rsidRDefault="00F91E40" w:rsidP="002D6928">
      <w:pPr>
        <w:pStyle w:val="Zwykytekst1"/>
        <w:spacing w:before="120"/>
        <w:jc w:val="both"/>
        <w:rPr>
          <w:rFonts w:ascii="Verdana" w:hAnsi="Verdana"/>
        </w:rPr>
      </w:pPr>
      <w:r>
        <w:rPr>
          <w:rFonts w:ascii="Verdana" w:hAnsi="Verdana"/>
        </w:rPr>
        <w:t>.........................................</w:t>
      </w:r>
      <w:r>
        <w:rPr>
          <w:rFonts w:ascii="Verdana" w:hAnsi="Verdana"/>
        </w:rPr>
        <w:tab/>
      </w:r>
      <w:r>
        <w:rPr>
          <w:rFonts w:ascii="Verdana" w:hAnsi="Verdana"/>
        </w:rPr>
        <w:tab/>
      </w:r>
      <w:r>
        <w:rPr>
          <w:rFonts w:ascii="Verdana" w:hAnsi="Verdana"/>
        </w:rPr>
        <w:tab/>
        <w:t>.................................................</w:t>
      </w:r>
    </w:p>
    <w:p w:rsidR="00F91E40" w:rsidRDefault="00F91E40" w:rsidP="002D6928">
      <w:pPr>
        <w:pStyle w:val="Zwykytekst1"/>
        <w:jc w:val="both"/>
        <w:rPr>
          <w:rFonts w:ascii="Verdana" w:hAnsi="Verdana"/>
          <w:sz w:val="16"/>
          <w:szCs w:val="16"/>
        </w:rPr>
      </w:pPr>
      <w:r>
        <w:rPr>
          <w:rFonts w:ascii="Verdana" w:hAnsi="Verdana"/>
          <w:sz w:val="16"/>
          <w:szCs w:val="16"/>
        </w:rPr>
        <w:t>(podpis przedstawiciela Zamawiającego)</w:t>
      </w:r>
      <w:r>
        <w:rPr>
          <w:rFonts w:ascii="Verdana" w:hAnsi="Verdana"/>
          <w:sz w:val="16"/>
          <w:szCs w:val="16"/>
        </w:rPr>
        <w:tab/>
      </w:r>
      <w:r>
        <w:rPr>
          <w:rFonts w:ascii="Verdana" w:hAnsi="Verdana"/>
          <w:sz w:val="16"/>
          <w:szCs w:val="16"/>
        </w:rPr>
        <w:tab/>
      </w:r>
      <w:r>
        <w:rPr>
          <w:rFonts w:ascii="Verdana" w:hAnsi="Verdana"/>
          <w:sz w:val="16"/>
          <w:szCs w:val="16"/>
        </w:rPr>
        <w:tab/>
        <w:t xml:space="preserve">   (podpis przedstawiciela Wykonawcy)</w:t>
      </w:r>
    </w:p>
    <w:p w:rsidR="00F91E40" w:rsidRDefault="00F91E40" w:rsidP="002D6928">
      <w:pPr>
        <w:pStyle w:val="Zwykytekst1"/>
        <w:spacing w:before="120"/>
        <w:rPr>
          <w:rFonts w:ascii="Verdana" w:hAnsi="Verdana"/>
          <w:bCs/>
          <w:u w:val="single"/>
        </w:rPr>
      </w:pPr>
    </w:p>
    <w:p w:rsidR="00F91E40" w:rsidRDefault="00F91E40" w:rsidP="001177FA">
      <w:pPr>
        <w:pStyle w:val="rozdzia"/>
      </w:pPr>
      <w:r>
        <w:br w:type="page"/>
      </w:r>
    </w:p>
    <w:p w:rsidR="00F91E40" w:rsidRPr="00226CFB" w:rsidRDefault="00F91E40" w:rsidP="005C3068">
      <w:pPr>
        <w:jc w:val="both"/>
        <w:rPr>
          <w:rFonts w:ascii="Verdana" w:hAnsi="Verdana"/>
          <w:sz w:val="20"/>
          <w:szCs w:val="20"/>
        </w:rPr>
      </w:pPr>
    </w:p>
    <w:p w:rsidR="00F91E40" w:rsidRDefault="00F91E40" w:rsidP="007F3A35">
      <w:pPr>
        <w:jc w:val="both"/>
        <w:rPr>
          <w:rFonts w:ascii="Verdana" w:hAnsi="Verdana"/>
        </w:rPr>
      </w:pPr>
    </w:p>
    <w:p w:rsidR="00F91E40" w:rsidRDefault="00F91E40" w:rsidP="007F3A35">
      <w:pPr>
        <w:jc w:val="both"/>
        <w:rPr>
          <w:rFonts w:ascii="Verdana" w:hAnsi="Verdana"/>
        </w:rPr>
      </w:pPr>
    </w:p>
    <w:p w:rsidR="00F91E40" w:rsidRDefault="00F91E40" w:rsidP="007F3A35">
      <w:pPr>
        <w:jc w:val="both"/>
        <w:rPr>
          <w:rFonts w:ascii="Verdana" w:hAnsi="Verdana"/>
        </w:rPr>
      </w:pPr>
    </w:p>
    <w:p w:rsidR="00F91E40" w:rsidRDefault="00F91E40" w:rsidP="007F3A35">
      <w:pPr>
        <w:jc w:val="both"/>
        <w:rPr>
          <w:rFonts w:ascii="Verdana" w:hAnsi="Verdana"/>
        </w:rPr>
      </w:pPr>
    </w:p>
    <w:p w:rsidR="00F91E40" w:rsidRDefault="00F91E40" w:rsidP="007F3A35">
      <w:pPr>
        <w:jc w:val="both"/>
        <w:rPr>
          <w:rFonts w:ascii="Verdana" w:hAnsi="Verdana"/>
        </w:rPr>
      </w:pPr>
    </w:p>
    <w:p w:rsidR="00F91E40" w:rsidRDefault="00F91E40" w:rsidP="007F3A35">
      <w:pPr>
        <w:jc w:val="both"/>
        <w:rPr>
          <w:rFonts w:ascii="Verdana" w:hAnsi="Verdana"/>
        </w:rPr>
      </w:pPr>
    </w:p>
    <w:p w:rsidR="00F91E40" w:rsidRDefault="00F91E40" w:rsidP="007F3A35">
      <w:pPr>
        <w:jc w:val="both"/>
        <w:rPr>
          <w:rFonts w:ascii="Verdana" w:hAnsi="Verdana"/>
        </w:rPr>
      </w:pPr>
    </w:p>
    <w:p w:rsidR="00F91E40" w:rsidRDefault="00F91E40" w:rsidP="007F3A35">
      <w:pPr>
        <w:jc w:val="both"/>
        <w:rPr>
          <w:rFonts w:ascii="Verdana" w:hAnsi="Verdana"/>
        </w:rPr>
      </w:pPr>
    </w:p>
    <w:p w:rsidR="00F91E40" w:rsidRDefault="00F91E40" w:rsidP="007F3A35">
      <w:pPr>
        <w:jc w:val="both"/>
        <w:rPr>
          <w:rFonts w:ascii="Verdana" w:hAnsi="Verdana"/>
        </w:rPr>
      </w:pPr>
    </w:p>
    <w:p w:rsidR="00F91E40" w:rsidRDefault="00F91E40" w:rsidP="007F3A35">
      <w:pPr>
        <w:jc w:val="both"/>
        <w:rPr>
          <w:rFonts w:ascii="Verdana" w:hAnsi="Verdana"/>
        </w:rPr>
      </w:pPr>
    </w:p>
    <w:p w:rsidR="00F91E40" w:rsidRPr="000F2953" w:rsidRDefault="00F91E40" w:rsidP="007F3A35">
      <w:pPr>
        <w:jc w:val="both"/>
      </w:pPr>
    </w:p>
    <w:p w:rsidR="00F91E40" w:rsidRPr="00020F52" w:rsidRDefault="00F91E40" w:rsidP="00937D87">
      <w:pPr>
        <w:spacing w:before="120"/>
        <w:jc w:val="center"/>
        <w:rPr>
          <w:rFonts w:ascii="Verdana" w:hAnsi="Verdana"/>
          <w:b/>
        </w:rPr>
      </w:pPr>
      <w:r w:rsidRPr="00020F52">
        <w:rPr>
          <w:rFonts w:ascii="Verdana" w:hAnsi="Verdana"/>
          <w:b/>
        </w:rPr>
        <w:t>TOM  III</w:t>
      </w:r>
    </w:p>
    <w:p w:rsidR="00F91E40" w:rsidRPr="00020F52" w:rsidRDefault="00F91E40" w:rsidP="0018013E">
      <w:pPr>
        <w:pStyle w:val="PlainText"/>
        <w:spacing w:before="120" w:after="240"/>
        <w:jc w:val="center"/>
        <w:rPr>
          <w:rFonts w:ascii="Verdana" w:hAnsi="Verdana" w:cs="Times New Roman"/>
          <w:b/>
          <w:sz w:val="24"/>
          <w:szCs w:val="24"/>
        </w:rPr>
      </w:pPr>
      <w:r w:rsidRPr="00020F52">
        <w:rPr>
          <w:rFonts w:ascii="Verdana" w:hAnsi="Verdana" w:cs="Times New Roman"/>
          <w:b/>
          <w:sz w:val="24"/>
          <w:szCs w:val="24"/>
        </w:rPr>
        <w:t>OPIS PRZEDMIOTU ZAMÓWIENIA</w:t>
      </w:r>
    </w:p>
    <w:p w:rsidR="00F91E40" w:rsidRPr="00020F52" w:rsidRDefault="00F91E40" w:rsidP="0018013E">
      <w:pPr>
        <w:pStyle w:val="PlainText"/>
        <w:spacing w:before="120" w:after="240"/>
        <w:jc w:val="center"/>
        <w:rPr>
          <w:rFonts w:ascii="Verdana" w:hAnsi="Verdana" w:cs="Times New Roman"/>
          <w:b/>
          <w:sz w:val="24"/>
          <w:szCs w:val="24"/>
        </w:rPr>
      </w:pPr>
    </w:p>
    <w:p w:rsidR="00F91E40" w:rsidRDefault="00F91E40" w:rsidP="0018013E">
      <w:pPr>
        <w:pStyle w:val="PlainText"/>
        <w:spacing w:before="120" w:after="240"/>
        <w:jc w:val="center"/>
        <w:rPr>
          <w:rFonts w:ascii="Times New Roman" w:hAnsi="Times New Roman" w:cs="Times New Roman"/>
          <w:b/>
          <w:sz w:val="24"/>
          <w:szCs w:val="24"/>
        </w:rPr>
      </w:pPr>
    </w:p>
    <w:p w:rsidR="00F91E40" w:rsidRDefault="00F91E40" w:rsidP="0018013E">
      <w:pPr>
        <w:pStyle w:val="PlainText"/>
        <w:spacing w:before="120" w:after="240"/>
        <w:jc w:val="center"/>
        <w:rPr>
          <w:rFonts w:ascii="Times New Roman" w:hAnsi="Times New Roman" w:cs="Times New Roman"/>
          <w:b/>
          <w:sz w:val="24"/>
          <w:szCs w:val="24"/>
        </w:rPr>
      </w:pPr>
    </w:p>
    <w:p w:rsidR="00F91E40" w:rsidRDefault="00F91E40" w:rsidP="0018013E">
      <w:pPr>
        <w:pStyle w:val="PlainText"/>
        <w:spacing w:before="120" w:after="240"/>
        <w:jc w:val="center"/>
        <w:rPr>
          <w:rFonts w:ascii="Times New Roman" w:hAnsi="Times New Roman" w:cs="Times New Roman"/>
          <w:b/>
          <w:sz w:val="24"/>
          <w:szCs w:val="24"/>
        </w:rPr>
      </w:pPr>
    </w:p>
    <w:p w:rsidR="00F91E40" w:rsidRDefault="00F91E40" w:rsidP="0018013E">
      <w:pPr>
        <w:pStyle w:val="PlainText"/>
        <w:spacing w:before="120" w:after="240"/>
        <w:jc w:val="center"/>
        <w:rPr>
          <w:rFonts w:ascii="Times New Roman" w:hAnsi="Times New Roman" w:cs="Times New Roman"/>
          <w:b/>
          <w:sz w:val="24"/>
          <w:szCs w:val="24"/>
        </w:rPr>
      </w:pPr>
    </w:p>
    <w:p w:rsidR="00F91E40" w:rsidRDefault="00F91E40" w:rsidP="0018013E">
      <w:pPr>
        <w:pStyle w:val="PlainText"/>
        <w:spacing w:before="120" w:after="240"/>
        <w:jc w:val="center"/>
        <w:rPr>
          <w:rFonts w:ascii="Times New Roman" w:hAnsi="Times New Roman" w:cs="Times New Roman"/>
          <w:b/>
          <w:sz w:val="24"/>
          <w:szCs w:val="24"/>
        </w:rPr>
      </w:pPr>
    </w:p>
    <w:p w:rsidR="00F91E40" w:rsidRDefault="00F91E40" w:rsidP="0018013E">
      <w:pPr>
        <w:pStyle w:val="PlainText"/>
        <w:spacing w:before="120" w:after="240"/>
        <w:jc w:val="center"/>
        <w:rPr>
          <w:rFonts w:ascii="Times New Roman" w:hAnsi="Times New Roman" w:cs="Times New Roman"/>
          <w:b/>
          <w:sz w:val="24"/>
          <w:szCs w:val="24"/>
        </w:rPr>
      </w:pPr>
    </w:p>
    <w:p w:rsidR="00F91E40" w:rsidRDefault="00F91E40" w:rsidP="0018013E">
      <w:pPr>
        <w:pStyle w:val="PlainText"/>
        <w:spacing w:before="120" w:after="240"/>
        <w:jc w:val="center"/>
        <w:rPr>
          <w:rFonts w:ascii="Times New Roman" w:hAnsi="Times New Roman" w:cs="Times New Roman"/>
          <w:b/>
          <w:sz w:val="24"/>
          <w:szCs w:val="24"/>
        </w:rPr>
      </w:pPr>
    </w:p>
    <w:p w:rsidR="00F91E40" w:rsidRDefault="00F91E40" w:rsidP="0018013E">
      <w:pPr>
        <w:pStyle w:val="PlainText"/>
        <w:spacing w:before="120" w:after="240"/>
        <w:jc w:val="center"/>
        <w:rPr>
          <w:rFonts w:ascii="Times New Roman" w:hAnsi="Times New Roman" w:cs="Times New Roman"/>
          <w:b/>
          <w:sz w:val="24"/>
          <w:szCs w:val="24"/>
        </w:rPr>
      </w:pPr>
    </w:p>
    <w:p w:rsidR="00F91E40" w:rsidRDefault="00F91E40" w:rsidP="0018013E">
      <w:pPr>
        <w:pStyle w:val="PlainText"/>
        <w:spacing w:before="120" w:after="240"/>
        <w:jc w:val="center"/>
        <w:rPr>
          <w:rFonts w:ascii="Times New Roman" w:hAnsi="Times New Roman" w:cs="Times New Roman"/>
          <w:b/>
          <w:sz w:val="24"/>
          <w:szCs w:val="24"/>
        </w:rPr>
      </w:pPr>
    </w:p>
    <w:p w:rsidR="00F91E40" w:rsidRDefault="00F91E40" w:rsidP="0018013E">
      <w:pPr>
        <w:pStyle w:val="PlainText"/>
        <w:spacing w:before="120" w:after="240"/>
        <w:jc w:val="center"/>
        <w:rPr>
          <w:rFonts w:ascii="Times New Roman" w:hAnsi="Times New Roman" w:cs="Times New Roman"/>
          <w:b/>
          <w:sz w:val="24"/>
          <w:szCs w:val="24"/>
        </w:rPr>
      </w:pPr>
    </w:p>
    <w:p w:rsidR="00F91E40" w:rsidRDefault="00F91E40" w:rsidP="0018013E">
      <w:pPr>
        <w:pStyle w:val="PlainText"/>
        <w:spacing w:before="120" w:after="240"/>
        <w:jc w:val="center"/>
        <w:rPr>
          <w:rFonts w:ascii="Times New Roman" w:hAnsi="Times New Roman" w:cs="Times New Roman"/>
          <w:b/>
          <w:sz w:val="24"/>
          <w:szCs w:val="24"/>
        </w:rPr>
      </w:pPr>
    </w:p>
    <w:p w:rsidR="00F91E40" w:rsidRDefault="00F91E40" w:rsidP="0018013E">
      <w:pPr>
        <w:pStyle w:val="PlainText"/>
        <w:spacing w:before="120" w:after="240"/>
        <w:jc w:val="center"/>
        <w:rPr>
          <w:rFonts w:ascii="Times New Roman" w:hAnsi="Times New Roman" w:cs="Times New Roman"/>
          <w:b/>
          <w:sz w:val="24"/>
          <w:szCs w:val="24"/>
        </w:rPr>
      </w:pPr>
    </w:p>
    <w:p w:rsidR="00F91E40" w:rsidRDefault="00F91E40" w:rsidP="0018013E">
      <w:pPr>
        <w:pStyle w:val="PlainText"/>
        <w:spacing w:before="120" w:after="240"/>
        <w:jc w:val="center"/>
        <w:rPr>
          <w:rFonts w:ascii="Times New Roman" w:hAnsi="Times New Roman" w:cs="Times New Roman"/>
          <w:b/>
          <w:sz w:val="24"/>
          <w:szCs w:val="24"/>
        </w:rPr>
      </w:pPr>
    </w:p>
    <w:p w:rsidR="00F91E40" w:rsidRDefault="00F91E40" w:rsidP="0018013E">
      <w:pPr>
        <w:pStyle w:val="PlainText"/>
        <w:spacing w:before="120" w:after="240"/>
        <w:jc w:val="center"/>
        <w:rPr>
          <w:rFonts w:ascii="Times New Roman" w:hAnsi="Times New Roman" w:cs="Times New Roman"/>
          <w:b/>
          <w:sz w:val="24"/>
          <w:szCs w:val="24"/>
        </w:rPr>
      </w:pPr>
    </w:p>
    <w:p w:rsidR="00F91E40" w:rsidRDefault="00F91E40" w:rsidP="0018013E">
      <w:pPr>
        <w:pStyle w:val="PlainText"/>
        <w:spacing w:before="120" w:after="240"/>
        <w:jc w:val="center"/>
        <w:rPr>
          <w:rFonts w:ascii="Times New Roman" w:hAnsi="Times New Roman" w:cs="Times New Roman"/>
          <w:b/>
          <w:sz w:val="24"/>
          <w:szCs w:val="24"/>
        </w:rPr>
      </w:pPr>
    </w:p>
    <w:p w:rsidR="00F91E40" w:rsidRDefault="00F91E40" w:rsidP="0018013E">
      <w:pPr>
        <w:pStyle w:val="PlainText"/>
        <w:spacing w:before="120" w:after="240"/>
        <w:jc w:val="center"/>
        <w:rPr>
          <w:rFonts w:ascii="Times New Roman" w:hAnsi="Times New Roman" w:cs="Times New Roman"/>
          <w:b/>
          <w:sz w:val="24"/>
          <w:szCs w:val="24"/>
        </w:rPr>
      </w:pPr>
    </w:p>
    <w:p w:rsidR="00F91E40" w:rsidRDefault="00F91E40" w:rsidP="0018013E">
      <w:pPr>
        <w:pStyle w:val="PlainText"/>
        <w:spacing w:before="120" w:after="240"/>
        <w:jc w:val="center"/>
        <w:rPr>
          <w:rFonts w:ascii="Times New Roman" w:hAnsi="Times New Roman" w:cs="Times New Roman"/>
          <w:b/>
          <w:sz w:val="24"/>
          <w:szCs w:val="24"/>
        </w:rPr>
      </w:pPr>
    </w:p>
    <w:p w:rsidR="00F91E40" w:rsidRDefault="00F91E40" w:rsidP="0018013E">
      <w:pPr>
        <w:pStyle w:val="PlainText"/>
        <w:spacing w:before="120" w:after="240"/>
        <w:jc w:val="center"/>
        <w:rPr>
          <w:rFonts w:ascii="Times New Roman" w:hAnsi="Times New Roman" w:cs="Times New Roman"/>
          <w:b/>
          <w:sz w:val="24"/>
          <w:szCs w:val="24"/>
        </w:rPr>
      </w:pPr>
    </w:p>
    <w:p w:rsidR="00F91E40" w:rsidRDefault="00F91E40" w:rsidP="0018013E">
      <w:pPr>
        <w:pStyle w:val="PlainText"/>
        <w:spacing w:before="120" w:after="240"/>
        <w:jc w:val="center"/>
        <w:rPr>
          <w:rFonts w:ascii="Times New Roman" w:hAnsi="Times New Roman" w:cs="Times New Roman"/>
          <w:b/>
          <w:sz w:val="24"/>
          <w:szCs w:val="24"/>
        </w:rPr>
      </w:pPr>
    </w:p>
    <w:p w:rsidR="00F91E40" w:rsidRDefault="00F91E40" w:rsidP="001177FA">
      <w:pPr>
        <w:pStyle w:val="rozdzia"/>
      </w:pPr>
      <w:r>
        <w:t>OPIS PRZEDMIOTU ZAMÓWIENIA</w:t>
      </w:r>
    </w:p>
    <w:p w:rsidR="00F91E40" w:rsidRDefault="00F91E40" w:rsidP="001177FA">
      <w:pPr>
        <w:pStyle w:val="rozdzia"/>
      </w:pPr>
    </w:p>
    <w:p w:rsidR="00F91E40" w:rsidRDefault="00F91E40" w:rsidP="001177FA">
      <w:pPr>
        <w:pStyle w:val="rozdzia"/>
      </w:pPr>
      <w:r>
        <w:t>W przypadku wskazania w opisie przedmiotu zamówienia znaków towarowych, patentów lub pochodzenia Zamawiający dopuszcza rozwiązania równoważne.</w:t>
      </w:r>
    </w:p>
    <w:p w:rsidR="00F91E40" w:rsidRDefault="00F91E40" w:rsidP="001177FA">
      <w:pPr>
        <w:pStyle w:val="rozdzia"/>
      </w:pPr>
    </w:p>
    <w:p w:rsidR="00F91E40" w:rsidRDefault="00F91E40" w:rsidP="001177FA">
      <w:pPr>
        <w:pStyle w:val="rozdzia"/>
      </w:pPr>
      <w:r>
        <w:t>Dostawa komputerów stacjonarnych (PC) i komputerów przenośnych (notebook) z oprogramowaniem.</w:t>
      </w:r>
    </w:p>
    <w:p w:rsidR="00F91E40" w:rsidRDefault="00F91E40" w:rsidP="001177FA">
      <w:pPr>
        <w:pStyle w:val="rozdzia"/>
      </w:pPr>
    </w:p>
    <w:p w:rsidR="00F91E40" w:rsidRDefault="00F91E40" w:rsidP="00520C90">
      <w:pPr>
        <w:pStyle w:val="BodyText"/>
        <w:tabs>
          <w:tab w:val="left" w:pos="3060"/>
        </w:tabs>
        <w:jc w:val="both"/>
        <w:rPr>
          <w:b/>
          <w:sz w:val="20"/>
        </w:rPr>
      </w:pPr>
      <w:r>
        <w:rPr>
          <w:b/>
          <w:sz w:val="20"/>
        </w:rPr>
        <w:t>Komputer stacjonarny (PC) z monitorem 23</w:t>
      </w:r>
      <w:r w:rsidRPr="00520DC9">
        <w:rPr>
          <w:b/>
          <w:sz w:val="20"/>
        </w:rPr>
        <w:t xml:space="preserve"> szt.</w:t>
      </w:r>
      <w:r>
        <w:rPr>
          <w:b/>
          <w:sz w:val="20"/>
        </w:rPr>
        <w:t xml:space="preserve"> </w:t>
      </w:r>
    </w:p>
    <w:p w:rsidR="00F91E40" w:rsidRDefault="00F91E40" w:rsidP="00520C90">
      <w:pPr>
        <w:pStyle w:val="BodyText"/>
        <w:tabs>
          <w:tab w:val="left" w:pos="3060"/>
        </w:tabs>
        <w:jc w:val="both"/>
        <w:rPr>
          <w:b/>
          <w:sz w:val="20"/>
        </w:rPr>
      </w:pPr>
    </w:p>
    <w:p w:rsidR="00F91E40" w:rsidRPr="007912E7" w:rsidRDefault="00F91E40" w:rsidP="00520C90">
      <w:pPr>
        <w:jc w:val="both"/>
        <w:rPr>
          <w:rFonts w:ascii="Arial" w:hAnsi="Arial" w:cs="Arial"/>
          <w:b/>
          <w:sz w:val="20"/>
          <w:szCs w:val="20"/>
          <w:lang w:eastAsia="pl-PL"/>
        </w:rPr>
      </w:pPr>
      <w:r>
        <w:rPr>
          <w:rFonts w:ascii="Arial" w:hAnsi="Arial" w:cs="Arial"/>
          <w:b/>
          <w:sz w:val="20"/>
          <w:szCs w:val="20"/>
          <w:lang w:eastAsia="pl-PL"/>
        </w:rPr>
        <w:t>Komputer PC</w:t>
      </w:r>
    </w:p>
    <w:tbl>
      <w:tblPr>
        <w:tblW w:w="4783" w:type="pct"/>
        <w:tblInd w:w="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tblPr>
      <w:tblGrid>
        <w:gridCol w:w="412"/>
        <w:gridCol w:w="1660"/>
        <w:gridCol w:w="7285"/>
      </w:tblGrid>
      <w:tr w:rsidR="00F91E40" w:rsidRPr="007912E7" w:rsidTr="0049343B">
        <w:trPr>
          <w:trHeight w:val="284"/>
        </w:trPr>
        <w:tc>
          <w:tcPr>
            <w:tcW w:w="220" w:type="pct"/>
            <w:vAlign w:val="center"/>
          </w:tcPr>
          <w:p w:rsidR="00F91E40" w:rsidRPr="007912E7" w:rsidRDefault="00F91E40" w:rsidP="0049343B">
            <w:pPr>
              <w:jc w:val="both"/>
              <w:rPr>
                <w:rFonts w:ascii="Arial" w:hAnsi="Arial" w:cs="Arial"/>
                <w:b/>
                <w:sz w:val="20"/>
                <w:szCs w:val="20"/>
              </w:rPr>
            </w:pPr>
            <w:r w:rsidRPr="007912E7">
              <w:rPr>
                <w:rFonts w:ascii="Arial" w:hAnsi="Arial" w:cs="Arial"/>
                <w:b/>
                <w:sz w:val="20"/>
                <w:szCs w:val="20"/>
              </w:rPr>
              <w:t>Lp.</w:t>
            </w:r>
          </w:p>
        </w:tc>
        <w:tc>
          <w:tcPr>
            <w:tcW w:w="887" w:type="pct"/>
            <w:vAlign w:val="center"/>
          </w:tcPr>
          <w:p w:rsidR="00F91E40" w:rsidRPr="007912E7" w:rsidRDefault="00F91E40" w:rsidP="0049343B">
            <w:pPr>
              <w:jc w:val="both"/>
              <w:rPr>
                <w:rFonts w:ascii="Arial" w:hAnsi="Arial" w:cs="Arial"/>
                <w:b/>
                <w:sz w:val="20"/>
                <w:szCs w:val="20"/>
                <w:lang w:eastAsia="pl-PL"/>
              </w:rPr>
            </w:pPr>
            <w:r w:rsidRPr="007912E7">
              <w:rPr>
                <w:rFonts w:ascii="Arial" w:hAnsi="Arial" w:cs="Arial"/>
                <w:b/>
                <w:sz w:val="20"/>
                <w:szCs w:val="20"/>
                <w:lang w:eastAsia="pl-PL"/>
              </w:rPr>
              <w:t>Nazwa komponentu</w:t>
            </w:r>
          </w:p>
        </w:tc>
        <w:tc>
          <w:tcPr>
            <w:tcW w:w="3893" w:type="pct"/>
            <w:vAlign w:val="center"/>
          </w:tcPr>
          <w:p w:rsidR="00F91E40" w:rsidRPr="007912E7" w:rsidRDefault="00F91E40" w:rsidP="0049343B">
            <w:pPr>
              <w:ind w:left="-71"/>
              <w:jc w:val="both"/>
              <w:rPr>
                <w:rFonts w:ascii="Arial" w:hAnsi="Arial" w:cs="Arial"/>
                <w:b/>
                <w:sz w:val="20"/>
                <w:szCs w:val="20"/>
                <w:lang w:eastAsia="pl-PL"/>
              </w:rPr>
            </w:pPr>
            <w:r w:rsidRPr="007912E7">
              <w:rPr>
                <w:rFonts w:ascii="Arial" w:hAnsi="Arial" w:cs="Arial"/>
                <w:b/>
                <w:sz w:val="20"/>
                <w:szCs w:val="20"/>
                <w:lang w:eastAsia="pl-PL"/>
              </w:rPr>
              <w:t>Wymagane minimalne parametry techniczne komputerów</w:t>
            </w:r>
          </w:p>
        </w:tc>
      </w:tr>
      <w:tr w:rsidR="00F91E40" w:rsidRPr="007912E7" w:rsidTr="0049343B">
        <w:trPr>
          <w:trHeight w:val="284"/>
        </w:trPr>
        <w:tc>
          <w:tcPr>
            <w:tcW w:w="220" w:type="pct"/>
          </w:tcPr>
          <w:p w:rsidR="00F91E40" w:rsidRPr="007912E7" w:rsidRDefault="00F91E40" w:rsidP="00CC47BB">
            <w:pPr>
              <w:numPr>
                <w:ilvl w:val="0"/>
                <w:numId w:val="42"/>
              </w:numPr>
              <w:jc w:val="both"/>
              <w:rPr>
                <w:rFonts w:ascii="Arial" w:hAnsi="Arial" w:cs="Arial"/>
                <w:bCs/>
                <w:sz w:val="20"/>
                <w:szCs w:val="20"/>
                <w:lang w:eastAsia="pl-PL"/>
              </w:rPr>
            </w:pPr>
          </w:p>
        </w:tc>
        <w:tc>
          <w:tcPr>
            <w:tcW w:w="887" w:type="pct"/>
          </w:tcPr>
          <w:p w:rsidR="00F91E40" w:rsidRPr="007912E7" w:rsidRDefault="00F91E40" w:rsidP="0049343B">
            <w:pPr>
              <w:jc w:val="both"/>
              <w:rPr>
                <w:rFonts w:ascii="Arial" w:hAnsi="Arial" w:cs="Arial"/>
                <w:bCs/>
                <w:sz w:val="20"/>
                <w:szCs w:val="20"/>
                <w:lang w:eastAsia="pl-PL"/>
              </w:rPr>
            </w:pPr>
            <w:r w:rsidRPr="007912E7">
              <w:rPr>
                <w:rFonts w:ascii="Arial" w:hAnsi="Arial" w:cs="Arial"/>
                <w:bCs/>
                <w:sz w:val="20"/>
                <w:szCs w:val="20"/>
                <w:lang w:eastAsia="pl-PL"/>
              </w:rPr>
              <w:t>Typ</w:t>
            </w:r>
          </w:p>
        </w:tc>
        <w:tc>
          <w:tcPr>
            <w:tcW w:w="3893" w:type="pct"/>
          </w:tcPr>
          <w:p w:rsidR="00F91E40" w:rsidRPr="007912E7" w:rsidRDefault="00F91E40" w:rsidP="0049343B">
            <w:pPr>
              <w:jc w:val="both"/>
              <w:rPr>
                <w:rFonts w:ascii="Arial" w:hAnsi="Arial" w:cs="Arial"/>
                <w:bCs/>
                <w:sz w:val="20"/>
                <w:szCs w:val="20"/>
                <w:lang w:eastAsia="pl-PL"/>
              </w:rPr>
            </w:pPr>
            <w:r w:rsidRPr="007912E7">
              <w:rPr>
                <w:rFonts w:ascii="Arial" w:hAnsi="Arial" w:cs="Arial"/>
                <w:bCs/>
                <w:sz w:val="20"/>
                <w:szCs w:val="20"/>
                <w:lang w:eastAsia="pl-PL"/>
              </w:rPr>
              <w:t>Komputer stacjonarny nowy, wypro</w:t>
            </w:r>
            <w:r>
              <w:rPr>
                <w:rFonts w:ascii="Arial" w:hAnsi="Arial" w:cs="Arial"/>
                <w:bCs/>
                <w:sz w:val="20"/>
                <w:szCs w:val="20"/>
                <w:lang w:eastAsia="pl-PL"/>
              </w:rPr>
              <w:t>dukowany nie wcześniej jak data</w:t>
            </w:r>
            <w:r w:rsidRPr="007912E7">
              <w:rPr>
                <w:rFonts w:ascii="Arial" w:hAnsi="Arial" w:cs="Arial"/>
                <w:bCs/>
                <w:sz w:val="20"/>
                <w:szCs w:val="20"/>
                <w:lang w:eastAsia="pl-PL"/>
              </w:rPr>
              <w:t xml:space="preserve"> podpisania umowy</w:t>
            </w:r>
            <w:r>
              <w:rPr>
                <w:rFonts w:ascii="Arial" w:hAnsi="Arial" w:cs="Arial"/>
                <w:bCs/>
                <w:sz w:val="20"/>
                <w:szCs w:val="20"/>
                <w:lang w:eastAsia="pl-PL"/>
              </w:rPr>
              <w:t xml:space="preserve"> z oferentem</w:t>
            </w:r>
            <w:r w:rsidRPr="007912E7">
              <w:rPr>
                <w:rFonts w:ascii="Arial" w:hAnsi="Arial" w:cs="Arial"/>
                <w:bCs/>
                <w:sz w:val="20"/>
                <w:szCs w:val="20"/>
                <w:lang w:eastAsia="pl-PL"/>
              </w:rPr>
              <w:t>. W ofercie wymagane jest podanie modelu, symbolu oraz producenta</w:t>
            </w:r>
            <w:r>
              <w:rPr>
                <w:rFonts w:ascii="Arial" w:hAnsi="Arial" w:cs="Arial"/>
                <w:bCs/>
                <w:sz w:val="20"/>
                <w:szCs w:val="20"/>
                <w:lang w:eastAsia="pl-PL"/>
              </w:rPr>
              <w:t xml:space="preserve"> </w:t>
            </w:r>
          </w:p>
        </w:tc>
      </w:tr>
      <w:tr w:rsidR="00F91E40" w:rsidRPr="007912E7" w:rsidTr="0049343B">
        <w:trPr>
          <w:trHeight w:val="284"/>
        </w:trPr>
        <w:tc>
          <w:tcPr>
            <w:tcW w:w="220" w:type="pct"/>
          </w:tcPr>
          <w:p w:rsidR="00F91E40" w:rsidRPr="007912E7" w:rsidRDefault="00F91E40" w:rsidP="00CC47BB">
            <w:pPr>
              <w:numPr>
                <w:ilvl w:val="0"/>
                <w:numId w:val="42"/>
              </w:numPr>
              <w:jc w:val="both"/>
              <w:rPr>
                <w:rFonts w:ascii="Arial" w:hAnsi="Arial" w:cs="Arial"/>
                <w:bCs/>
                <w:sz w:val="20"/>
                <w:szCs w:val="20"/>
                <w:lang w:eastAsia="pl-PL"/>
              </w:rPr>
            </w:pPr>
          </w:p>
        </w:tc>
        <w:tc>
          <w:tcPr>
            <w:tcW w:w="887" w:type="pct"/>
          </w:tcPr>
          <w:p w:rsidR="00F91E40" w:rsidRPr="007912E7" w:rsidRDefault="00F91E40" w:rsidP="0049343B">
            <w:pPr>
              <w:jc w:val="both"/>
              <w:rPr>
                <w:rFonts w:ascii="Arial" w:hAnsi="Arial" w:cs="Arial"/>
                <w:bCs/>
                <w:sz w:val="20"/>
                <w:szCs w:val="20"/>
                <w:lang w:eastAsia="pl-PL"/>
              </w:rPr>
            </w:pPr>
            <w:r w:rsidRPr="007912E7">
              <w:rPr>
                <w:rFonts w:ascii="Arial" w:hAnsi="Arial" w:cs="Arial"/>
                <w:bCs/>
                <w:sz w:val="20"/>
                <w:szCs w:val="20"/>
                <w:lang w:eastAsia="pl-PL"/>
              </w:rPr>
              <w:t>Zastosowanie</w:t>
            </w:r>
          </w:p>
        </w:tc>
        <w:tc>
          <w:tcPr>
            <w:tcW w:w="3893" w:type="pct"/>
          </w:tcPr>
          <w:p w:rsidR="00F91E40" w:rsidRPr="007912E7" w:rsidRDefault="00F91E40" w:rsidP="0049343B">
            <w:pPr>
              <w:jc w:val="both"/>
              <w:rPr>
                <w:rFonts w:ascii="Arial" w:hAnsi="Arial" w:cs="Arial"/>
                <w:bCs/>
                <w:sz w:val="20"/>
                <w:szCs w:val="20"/>
                <w:lang w:eastAsia="pl-PL"/>
              </w:rPr>
            </w:pPr>
            <w:r w:rsidRPr="007912E7">
              <w:rPr>
                <w:rFonts w:ascii="Arial" w:hAnsi="Arial" w:cs="Arial"/>
                <w:bCs/>
                <w:sz w:val="20"/>
                <w:szCs w:val="20"/>
                <w:lang w:eastAsia="pl-PL"/>
              </w:rPr>
              <w:t>Komputer będzie wykorzystywany dla potrzeb aplikacji biurowych, aplikacji edukacyjnych, aplikacji obliczeniowych, dostępu do internetu oraz poczty elektronicznej, jako lokalna baza danych, stacja programistyczna</w:t>
            </w:r>
          </w:p>
        </w:tc>
      </w:tr>
      <w:tr w:rsidR="00F91E40" w:rsidRPr="007912E7" w:rsidTr="0049343B">
        <w:trPr>
          <w:trHeight w:val="284"/>
        </w:trPr>
        <w:tc>
          <w:tcPr>
            <w:tcW w:w="220" w:type="pct"/>
          </w:tcPr>
          <w:p w:rsidR="00F91E40" w:rsidRPr="007912E7" w:rsidRDefault="00F91E40" w:rsidP="00CC47BB">
            <w:pPr>
              <w:numPr>
                <w:ilvl w:val="0"/>
                <w:numId w:val="42"/>
              </w:numPr>
              <w:jc w:val="both"/>
              <w:rPr>
                <w:rFonts w:ascii="Arial" w:hAnsi="Arial" w:cs="Arial"/>
                <w:bCs/>
                <w:sz w:val="20"/>
                <w:szCs w:val="20"/>
                <w:lang w:eastAsia="pl-PL"/>
              </w:rPr>
            </w:pPr>
          </w:p>
        </w:tc>
        <w:tc>
          <w:tcPr>
            <w:tcW w:w="887" w:type="pct"/>
          </w:tcPr>
          <w:p w:rsidR="00F91E40" w:rsidRPr="007912E7" w:rsidRDefault="00F91E40" w:rsidP="0049343B">
            <w:pPr>
              <w:jc w:val="both"/>
              <w:rPr>
                <w:rFonts w:ascii="Arial" w:hAnsi="Arial" w:cs="Arial"/>
                <w:bCs/>
                <w:sz w:val="20"/>
                <w:szCs w:val="20"/>
                <w:lang w:eastAsia="pl-PL"/>
              </w:rPr>
            </w:pPr>
            <w:r w:rsidRPr="007912E7">
              <w:rPr>
                <w:rFonts w:ascii="Arial" w:hAnsi="Arial" w:cs="Arial"/>
                <w:bCs/>
                <w:sz w:val="20"/>
                <w:szCs w:val="20"/>
                <w:lang w:eastAsia="pl-PL"/>
              </w:rPr>
              <w:t xml:space="preserve">Procesor/ wydajność obliczeniowa </w:t>
            </w:r>
          </w:p>
        </w:tc>
        <w:tc>
          <w:tcPr>
            <w:tcW w:w="3893" w:type="pct"/>
          </w:tcPr>
          <w:p w:rsidR="00F91E40" w:rsidRPr="007912E7" w:rsidRDefault="00F91E40" w:rsidP="0049343B">
            <w:pPr>
              <w:jc w:val="both"/>
              <w:rPr>
                <w:rFonts w:ascii="Arial" w:hAnsi="Arial" w:cs="Arial"/>
                <w:bCs/>
                <w:sz w:val="20"/>
                <w:szCs w:val="20"/>
                <w:lang w:eastAsia="pl-PL"/>
              </w:rPr>
            </w:pPr>
            <w:r w:rsidRPr="007912E7">
              <w:rPr>
                <w:rFonts w:ascii="Arial" w:hAnsi="Arial" w:cs="Arial"/>
                <w:bCs/>
                <w:sz w:val="20"/>
                <w:szCs w:val="20"/>
                <w:lang w:eastAsia="pl-PL"/>
              </w:rPr>
              <w:t xml:space="preserve">Procesor klasy x86, zaprojektowany do pracy w komputerach stacjonarnych. powinien osiągać w teście wydajności </w:t>
            </w:r>
            <w:r>
              <w:rPr>
                <w:rFonts w:ascii="Arial" w:hAnsi="Arial" w:cs="Arial"/>
                <w:bCs/>
                <w:sz w:val="20"/>
                <w:szCs w:val="20"/>
                <w:lang w:eastAsia="pl-PL"/>
              </w:rPr>
              <w:t>Bapco Sysmark 2012</w:t>
            </w:r>
            <w:r w:rsidRPr="007912E7">
              <w:rPr>
                <w:rFonts w:ascii="Arial" w:hAnsi="Arial" w:cs="Arial"/>
                <w:bCs/>
                <w:sz w:val="20"/>
                <w:szCs w:val="20"/>
                <w:lang w:eastAsia="pl-PL"/>
              </w:rPr>
              <w:t xml:space="preserve"> Rating wynik nie gorszy niż 172 punkty.</w:t>
            </w:r>
          </w:p>
        </w:tc>
      </w:tr>
      <w:tr w:rsidR="00F91E40" w:rsidRPr="007912E7" w:rsidTr="0049343B">
        <w:trPr>
          <w:trHeight w:val="284"/>
        </w:trPr>
        <w:tc>
          <w:tcPr>
            <w:tcW w:w="220" w:type="pct"/>
          </w:tcPr>
          <w:p w:rsidR="00F91E40" w:rsidRPr="007912E7" w:rsidRDefault="00F91E40" w:rsidP="00CC47BB">
            <w:pPr>
              <w:numPr>
                <w:ilvl w:val="0"/>
                <w:numId w:val="42"/>
              </w:numPr>
              <w:jc w:val="both"/>
              <w:rPr>
                <w:rFonts w:ascii="Arial" w:hAnsi="Arial" w:cs="Arial"/>
                <w:bCs/>
                <w:sz w:val="20"/>
                <w:szCs w:val="20"/>
                <w:lang w:eastAsia="pl-PL"/>
              </w:rPr>
            </w:pPr>
          </w:p>
        </w:tc>
        <w:tc>
          <w:tcPr>
            <w:tcW w:w="887" w:type="pct"/>
          </w:tcPr>
          <w:p w:rsidR="00F91E40" w:rsidRPr="007912E7" w:rsidRDefault="00F91E40" w:rsidP="0049343B">
            <w:pPr>
              <w:jc w:val="both"/>
              <w:rPr>
                <w:rFonts w:ascii="Arial" w:hAnsi="Arial" w:cs="Arial"/>
                <w:bCs/>
                <w:sz w:val="20"/>
                <w:szCs w:val="20"/>
                <w:lang w:eastAsia="pl-PL"/>
              </w:rPr>
            </w:pPr>
            <w:r w:rsidRPr="007912E7">
              <w:rPr>
                <w:rFonts w:ascii="Arial" w:hAnsi="Arial" w:cs="Arial"/>
                <w:bCs/>
                <w:sz w:val="20"/>
                <w:szCs w:val="20"/>
                <w:lang w:eastAsia="pl-PL"/>
              </w:rPr>
              <w:t>Pamięć operacyjna RAM</w:t>
            </w:r>
          </w:p>
        </w:tc>
        <w:tc>
          <w:tcPr>
            <w:tcW w:w="3893" w:type="pct"/>
          </w:tcPr>
          <w:p w:rsidR="00F91E40" w:rsidRPr="007912E7" w:rsidRDefault="00F91E40" w:rsidP="0049343B">
            <w:pPr>
              <w:jc w:val="both"/>
              <w:rPr>
                <w:rFonts w:ascii="Arial" w:hAnsi="Arial" w:cs="Arial"/>
                <w:bCs/>
                <w:sz w:val="20"/>
                <w:szCs w:val="20"/>
                <w:lang w:eastAsia="pl-PL"/>
              </w:rPr>
            </w:pPr>
            <w:r w:rsidRPr="007912E7">
              <w:rPr>
                <w:rFonts w:ascii="Arial" w:hAnsi="Arial" w:cs="Arial"/>
                <w:bCs/>
                <w:sz w:val="20"/>
                <w:szCs w:val="20"/>
                <w:lang w:eastAsia="pl-PL"/>
              </w:rPr>
              <w:t>8GB (2x4GB) DDR3 1600MHz non-ECC możliwość rozbudowy do min 32GB, dwa sloty wolne</w:t>
            </w:r>
          </w:p>
        </w:tc>
      </w:tr>
      <w:tr w:rsidR="00F91E40" w:rsidRPr="007912E7" w:rsidTr="0049343B">
        <w:trPr>
          <w:trHeight w:val="284"/>
        </w:trPr>
        <w:tc>
          <w:tcPr>
            <w:tcW w:w="220" w:type="pct"/>
          </w:tcPr>
          <w:p w:rsidR="00F91E40" w:rsidRPr="007912E7" w:rsidRDefault="00F91E40" w:rsidP="00CC47BB">
            <w:pPr>
              <w:numPr>
                <w:ilvl w:val="0"/>
                <w:numId w:val="42"/>
              </w:numPr>
              <w:jc w:val="both"/>
              <w:rPr>
                <w:rFonts w:ascii="Arial" w:hAnsi="Arial" w:cs="Arial"/>
                <w:bCs/>
                <w:sz w:val="20"/>
                <w:szCs w:val="20"/>
                <w:lang w:eastAsia="pl-PL"/>
              </w:rPr>
            </w:pPr>
          </w:p>
        </w:tc>
        <w:tc>
          <w:tcPr>
            <w:tcW w:w="887" w:type="pct"/>
          </w:tcPr>
          <w:p w:rsidR="00F91E40" w:rsidRPr="007912E7" w:rsidRDefault="00F91E40" w:rsidP="0049343B">
            <w:pPr>
              <w:jc w:val="both"/>
              <w:rPr>
                <w:rFonts w:ascii="Arial" w:hAnsi="Arial" w:cs="Arial"/>
                <w:bCs/>
                <w:sz w:val="20"/>
                <w:szCs w:val="20"/>
                <w:lang w:eastAsia="pl-PL"/>
              </w:rPr>
            </w:pPr>
            <w:r>
              <w:rPr>
                <w:rFonts w:ascii="Arial" w:hAnsi="Arial" w:cs="Arial"/>
                <w:bCs/>
                <w:sz w:val="20"/>
                <w:szCs w:val="20"/>
                <w:lang w:eastAsia="pl-PL"/>
              </w:rPr>
              <w:t>Parametry pamię</w:t>
            </w:r>
            <w:r w:rsidRPr="007912E7">
              <w:rPr>
                <w:rFonts w:ascii="Arial" w:hAnsi="Arial" w:cs="Arial"/>
                <w:bCs/>
                <w:sz w:val="20"/>
                <w:szCs w:val="20"/>
                <w:lang w:eastAsia="pl-PL"/>
              </w:rPr>
              <w:t>ci masowej</w:t>
            </w:r>
          </w:p>
        </w:tc>
        <w:tc>
          <w:tcPr>
            <w:tcW w:w="3893" w:type="pct"/>
          </w:tcPr>
          <w:p w:rsidR="00F91E40" w:rsidRPr="007912E7" w:rsidRDefault="00F91E40" w:rsidP="0049343B">
            <w:pPr>
              <w:jc w:val="both"/>
              <w:rPr>
                <w:rFonts w:ascii="Arial" w:hAnsi="Arial" w:cs="Arial"/>
                <w:bCs/>
                <w:sz w:val="20"/>
                <w:szCs w:val="20"/>
                <w:lang w:val="sv-SE"/>
              </w:rPr>
            </w:pPr>
            <w:r w:rsidRPr="007912E7">
              <w:rPr>
                <w:rFonts w:ascii="Arial" w:hAnsi="Arial" w:cs="Arial"/>
                <w:bCs/>
                <w:sz w:val="20"/>
                <w:szCs w:val="20"/>
                <w:lang w:val="sv-SE"/>
              </w:rPr>
              <w:t>Min. 320 GB SATA III 7200 obr./min.ze sprzetowym szyfrowaniem danych</w:t>
            </w:r>
          </w:p>
          <w:p w:rsidR="00F91E40" w:rsidRPr="007912E7" w:rsidRDefault="00F91E40" w:rsidP="0049343B">
            <w:pPr>
              <w:jc w:val="both"/>
              <w:rPr>
                <w:rFonts w:ascii="Arial" w:hAnsi="Arial" w:cs="Arial"/>
                <w:bCs/>
                <w:sz w:val="20"/>
                <w:szCs w:val="20"/>
                <w:lang w:val="sv-SE"/>
              </w:rPr>
            </w:pPr>
          </w:p>
        </w:tc>
      </w:tr>
      <w:tr w:rsidR="00F91E40" w:rsidRPr="007912E7" w:rsidTr="0049343B">
        <w:trPr>
          <w:trHeight w:val="284"/>
        </w:trPr>
        <w:tc>
          <w:tcPr>
            <w:tcW w:w="220" w:type="pct"/>
          </w:tcPr>
          <w:p w:rsidR="00F91E40" w:rsidRPr="007912E7" w:rsidRDefault="00F91E40" w:rsidP="00CC47BB">
            <w:pPr>
              <w:numPr>
                <w:ilvl w:val="0"/>
                <w:numId w:val="42"/>
              </w:numPr>
              <w:jc w:val="both"/>
              <w:rPr>
                <w:rFonts w:ascii="Arial" w:hAnsi="Arial" w:cs="Arial"/>
                <w:bCs/>
                <w:sz w:val="20"/>
                <w:szCs w:val="20"/>
                <w:lang w:val="sv-SE" w:eastAsia="pl-PL"/>
              </w:rPr>
            </w:pPr>
          </w:p>
        </w:tc>
        <w:tc>
          <w:tcPr>
            <w:tcW w:w="887" w:type="pct"/>
          </w:tcPr>
          <w:p w:rsidR="00F91E40" w:rsidRPr="007912E7" w:rsidRDefault="00F91E40" w:rsidP="0049343B">
            <w:pPr>
              <w:jc w:val="both"/>
              <w:rPr>
                <w:rFonts w:ascii="Arial" w:hAnsi="Arial" w:cs="Arial"/>
                <w:bCs/>
                <w:sz w:val="20"/>
                <w:szCs w:val="20"/>
                <w:lang w:eastAsia="pl-PL"/>
              </w:rPr>
            </w:pPr>
            <w:r w:rsidRPr="007912E7">
              <w:rPr>
                <w:rFonts w:ascii="Arial" w:hAnsi="Arial" w:cs="Arial"/>
                <w:bCs/>
                <w:sz w:val="20"/>
                <w:szCs w:val="20"/>
                <w:lang w:eastAsia="pl-PL"/>
              </w:rPr>
              <w:t>Wydajność grafiki</w:t>
            </w:r>
          </w:p>
        </w:tc>
        <w:tc>
          <w:tcPr>
            <w:tcW w:w="3893" w:type="pct"/>
          </w:tcPr>
          <w:p w:rsidR="00F91E40" w:rsidRPr="007912E7" w:rsidRDefault="00F91E40" w:rsidP="0049343B">
            <w:pPr>
              <w:jc w:val="both"/>
              <w:rPr>
                <w:rFonts w:ascii="Arial" w:hAnsi="Arial" w:cs="Arial"/>
                <w:bCs/>
                <w:sz w:val="20"/>
                <w:szCs w:val="20"/>
                <w:lang w:eastAsia="pl-PL"/>
              </w:rPr>
            </w:pPr>
            <w:r w:rsidRPr="007912E7">
              <w:rPr>
                <w:rFonts w:ascii="Arial" w:hAnsi="Arial" w:cs="Arial"/>
                <w:bCs/>
                <w:sz w:val="20"/>
                <w:szCs w:val="20"/>
                <w:lang w:eastAsia="pl-PL"/>
              </w:rPr>
              <w:t>niezintegrowana w procesorze</w:t>
            </w:r>
            <w:r>
              <w:rPr>
                <w:rFonts w:ascii="Arial" w:hAnsi="Arial" w:cs="Arial"/>
                <w:bCs/>
                <w:sz w:val="20"/>
                <w:szCs w:val="20"/>
                <w:lang w:eastAsia="pl-PL"/>
              </w:rPr>
              <w:t xml:space="preserve"> z własną pamięcią min. 1GB</w:t>
            </w:r>
            <w:r w:rsidRPr="007912E7">
              <w:rPr>
                <w:rFonts w:ascii="Arial" w:hAnsi="Arial" w:cs="Arial"/>
                <w:bCs/>
                <w:sz w:val="20"/>
                <w:szCs w:val="20"/>
                <w:lang w:eastAsia="pl-PL"/>
              </w:rPr>
              <w:t>, ze sprzętowym wsparciem dla DirectX 11, Shader 5.0 posiadająca min. 16EU (Graphics Execution Units) oraz Dual HD HW Decode,</w:t>
            </w:r>
          </w:p>
        </w:tc>
      </w:tr>
      <w:tr w:rsidR="00F91E40" w:rsidRPr="007912E7" w:rsidTr="0049343B">
        <w:trPr>
          <w:trHeight w:val="284"/>
        </w:trPr>
        <w:tc>
          <w:tcPr>
            <w:tcW w:w="220" w:type="pct"/>
          </w:tcPr>
          <w:p w:rsidR="00F91E40" w:rsidRPr="007912E7" w:rsidRDefault="00F91E40" w:rsidP="00CC47BB">
            <w:pPr>
              <w:numPr>
                <w:ilvl w:val="0"/>
                <w:numId w:val="42"/>
              </w:numPr>
              <w:jc w:val="both"/>
              <w:rPr>
                <w:rFonts w:ascii="Arial" w:hAnsi="Arial" w:cs="Arial"/>
                <w:bCs/>
                <w:sz w:val="20"/>
                <w:szCs w:val="20"/>
                <w:lang w:eastAsia="pl-PL"/>
              </w:rPr>
            </w:pPr>
          </w:p>
        </w:tc>
        <w:tc>
          <w:tcPr>
            <w:tcW w:w="887" w:type="pct"/>
          </w:tcPr>
          <w:p w:rsidR="00F91E40" w:rsidRPr="007912E7" w:rsidRDefault="00F91E40" w:rsidP="0049343B">
            <w:pPr>
              <w:jc w:val="both"/>
              <w:rPr>
                <w:rFonts w:ascii="Arial" w:hAnsi="Arial" w:cs="Arial"/>
                <w:bCs/>
                <w:sz w:val="20"/>
                <w:szCs w:val="20"/>
                <w:lang w:eastAsia="pl-PL"/>
              </w:rPr>
            </w:pPr>
            <w:r w:rsidRPr="007912E7">
              <w:rPr>
                <w:rFonts w:ascii="Arial" w:hAnsi="Arial" w:cs="Arial"/>
                <w:bCs/>
                <w:sz w:val="20"/>
                <w:szCs w:val="20"/>
                <w:lang w:eastAsia="pl-PL"/>
              </w:rPr>
              <w:t>Wyposażenie multimedialne</w:t>
            </w:r>
          </w:p>
        </w:tc>
        <w:tc>
          <w:tcPr>
            <w:tcW w:w="3893" w:type="pct"/>
          </w:tcPr>
          <w:p w:rsidR="00F91E40" w:rsidRPr="007912E7" w:rsidRDefault="00F91E40" w:rsidP="0049343B">
            <w:pPr>
              <w:jc w:val="both"/>
              <w:rPr>
                <w:rFonts w:ascii="Arial" w:hAnsi="Arial" w:cs="Arial"/>
                <w:bCs/>
                <w:sz w:val="20"/>
                <w:szCs w:val="20"/>
                <w:lang w:eastAsia="pl-PL"/>
              </w:rPr>
            </w:pPr>
            <w:r w:rsidRPr="007912E7">
              <w:rPr>
                <w:rFonts w:ascii="Arial" w:hAnsi="Arial" w:cs="Arial"/>
                <w:bCs/>
                <w:sz w:val="20"/>
                <w:szCs w:val="20"/>
                <w:lang w:eastAsia="pl-PL"/>
              </w:rPr>
              <w:t xml:space="preserve">Min 24-bitowa Karta dźwiękowa zintegrowana z płytą główną, zgodna z High Definition, wewnętrzny głośnik 2W w obudowie komputera </w:t>
            </w:r>
          </w:p>
          <w:p w:rsidR="00F91E40" w:rsidRPr="007912E7" w:rsidRDefault="00F91E40" w:rsidP="0049343B">
            <w:pPr>
              <w:jc w:val="both"/>
              <w:rPr>
                <w:rFonts w:ascii="Arial" w:hAnsi="Arial" w:cs="Arial"/>
                <w:bCs/>
                <w:sz w:val="20"/>
                <w:szCs w:val="20"/>
                <w:lang w:eastAsia="pl-PL"/>
              </w:rPr>
            </w:pPr>
            <w:r w:rsidRPr="007912E7">
              <w:rPr>
                <w:rFonts w:ascii="Arial" w:hAnsi="Arial" w:cs="Arial"/>
                <w:bCs/>
                <w:sz w:val="20"/>
                <w:szCs w:val="20"/>
                <w:lang w:eastAsia="pl-PL"/>
              </w:rPr>
              <w:t>Porty słuchawek i mikrofonu na przednim oraz na tylnym panelu obudowy.</w:t>
            </w:r>
          </w:p>
        </w:tc>
      </w:tr>
      <w:tr w:rsidR="00F91E40" w:rsidRPr="007912E7" w:rsidTr="0049343B">
        <w:trPr>
          <w:trHeight w:val="284"/>
        </w:trPr>
        <w:tc>
          <w:tcPr>
            <w:tcW w:w="220" w:type="pct"/>
          </w:tcPr>
          <w:p w:rsidR="00F91E40" w:rsidRPr="007912E7" w:rsidRDefault="00F91E40" w:rsidP="00CC47BB">
            <w:pPr>
              <w:numPr>
                <w:ilvl w:val="0"/>
                <w:numId w:val="42"/>
              </w:numPr>
              <w:jc w:val="both"/>
              <w:rPr>
                <w:rFonts w:ascii="Arial" w:hAnsi="Arial" w:cs="Arial"/>
                <w:bCs/>
                <w:sz w:val="20"/>
                <w:szCs w:val="20"/>
                <w:lang w:eastAsia="pl-PL"/>
              </w:rPr>
            </w:pPr>
          </w:p>
        </w:tc>
        <w:tc>
          <w:tcPr>
            <w:tcW w:w="887" w:type="pct"/>
          </w:tcPr>
          <w:p w:rsidR="00F91E40" w:rsidRPr="007912E7" w:rsidRDefault="00F91E40" w:rsidP="0049343B">
            <w:pPr>
              <w:ind w:left="360" w:hanging="360"/>
              <w:jc w:val="both"/>
              <w:rPr>
                <w:rFonts w:ascii="Arial" w:hAnsi="Arial" w:cs="Arial"/>
                <w:bCs/>
                <w:sz w:val="20"/>
                <w:szCs w:val="20"/>
                <w:lang w:eastAsia="pl-PL"/>
              </w:rPr>
            </w:pPr>
            <w:r w:rsidRPr="007912E7">
              <w:rPr>
                <w:rFonts w:ascii="Arial" w:hAnsi="Arial" w:cs="Arial"/>
                <w:bCs/>
                <w:sz w:val="20"/>
                <w:szCs w:val="20"/>
                <w:lang w:eastAsia="pl-PL"/>
              </w:rPr>
              <w:t>Obudowa</w:t>
            </w:r>
          </w:p>
        </w:tc>
        <w:tc>
          <w:tcPr>
            <w:tcW w:w="3893" w:type="pct"/>
          </w:tcPr>
          <w:p w:rsidR="00F91E40" w:rsidRPr="007912E7" w:rsidRDefault="00F91E40" w:rsidP="00CC47BB">
            <w:pPr>
              <w:numPr>
                <w:ilvl w:val="0"/>
                <w:numId w:val="48"/>
              </w:numPr>
              <w:jc w:val="both"/>
              <w:rPr>
                <w:rFonts w:ascii="Arial" w:hAnsi="Arial" w:cs="Arial"/>
                <w:bCs/>
                <w:sz w:val="20"/>
                <w:szCs w:val="20"/>
                <w:lang w:eastAsia="pl-PL"/>
              </w:rPr>
            </w:pPr>
            <w:r w:rsidRPr="007912E7">
              <w:rPr>
                <w:rFonts w:ascii="Arial" w:hAnsi="Arial" w:cs="Arial"/>
                <w:bCs/>
                <w:sz w:val="20"/>
                <w:szCs w:val="20"/>
                <w:lang w:eastAsia="pl-PL"/>
              </w:rPr>
              <w:t>Obudowa umożliwiająca pracę w pionie</w:t>
            </w:r>
            <w:r>
              <w:rPr>
                <w:rFonts w:ascii="Arial" w:hAnsi="Arial" w:cs="Arial"/>
                <w:bCs/>
                <w:sz w:val="20"/>
                <w:szCs w:val="20"/>
                <w:lang w:eastAsia="pl-PL"/>
              </w:rPr>
              <w:t>,</w:t>
            </w:r>
            <w:r w:rsidRPr="007912E7">
              <w:rPr>
                <w:rFonts w:ascii="Arial" w:hAnsi="Arial" w:cs="Arial"/>
                <w:bCs/>
                <w:sz w:val="20"/>
                <w:szCs w:val="20"/>
                <w:lang w:eastAsia="pl-PL"/>
              </w:rPr>
              <w:t xml:space="preserve"> ja</w:t>
            </w:r>
            <w:r>
              <w:rPr>
                <w:rFonts w:ascii="Arial" w:hAnsi="Arial" w:cs="Arial"/>
                <w:bCs/>
                <w:sz w:val="20"/>
                <w:szCs w:val="20"/>
                <w:lang w:eastAsia="pl-PL"/>
              </w:rPr>
              <w:t>k</w:t>
            </w:r>
            <w:r w:rsidRPr="007912E7">
              <w:rPr>
                <w:rFonts w:ascii="Arial" w:hAnsi="Arial" w:cs="Arial"/>
                <w:bCs/>
                <w:sz w:val="20"/>
                <w:szCs w:val="20"/>
                <w:lang w:eastAsia="pl-PL"/>
              </w:rPr>
              <w:t xml:space="preserve"> i w poziomie, z obsługą kart PCI Express wyłącznie o niskim profilu, wyposażona w min. 2 kieszenie: 1 szt 5,25” zewnętrzna i 1 szt 3,5” wewnętrzne,</w:t>
            </w:r>
          </w:p>
          <w:p w:rsidR="00F91E40" w:rsidRPr="007912E7" w:rsidRDefault="00F91E40" w:rsidP="00CC47BB">
            <w:pPr>
              <w:numPr>
                <w:ilvl w:val="0"/>
                <w:numId w:val="48"/>
              </w:numPr>
              <w:jc w:val="both"/>
              <w:rPr>
                <w:rFonts w:ascii="Arial" w:hAnsi="Arial" w:cs="Arial"/>
                <w:bCs/>
                <w:sz w:val="20"/>
                <w:szCs w:val="20"/>
                <w:lang w:eastAsia="pl-PL"/>
              </w:rPr>
            </w:pPr>
            <w:r w:rsidRPr="007912E7">
              <w:rPr>
                <w:rFonts w:ascii="Arial" w:hAnsi="Arial" w:cs="Arial"/>
                <w:bCs/>
                <w:sz w:val="20"/>
                <w:szCs w:val="20"/>
                <w:lang w:eastAsia="pl-PL"/>
              </w:rPr>
              <w:t>Obudowa powinna fabrycznie umożliwiać montaż min. 1 dysk 3,5” lub dwa dyski 2,5”</w:t>
            </w:r>
          </w:p>
          <w:p w:rsidR="00F91E40" w:rsidRPr="007912E7" w:rsidRDefault="00F91E40" w:rsidP="00CC47BB">
            <w:pPr>
              <w:numPr>
                <w:ilvl w:val="0"/>
                <w:numId w:val="48"/>
              </w:numPr>
              <w:jc w:val="both"/>
              <w:rPr>
                <w:rFonts w:ascii="Arial" w:hAnsi="Arial" w:cs="Arial"/>
                <w:bCs/>
                <w:sz w:val="20"/>
                <w:szCs w:val="20"/>
                <w:lang w:eastAsia="pl-PL"/>
              </w:rPr>
            </w:pPr>
            <w:r w:rsidRPr="007912E7">
              <w:rPr>
                <w:rFonts w:ascii="Arial" w:hAnsi="Arial" w:cs="Arial"/>
                <w:bCs/>
                <w:sz w:val="20"/>
                <w:szCs w:val="20"/>
                <w:lang w:eastAsia="pl-PL"/>
              </w:rPr>
              <w:t>Suma wymiarów obudowy nie może przekraczać 88cm</w:t>
            </w:r>
            <w:r w:rsidRPr="007912E7">
              <w:rPr>
                <w:rFonts w:ascii="Arial" w:hAnsi="Arial" w:cs="Arial"/>
                <w:b/>
                <w:bCs/>
                <w:sz w:val="20"/>
                <w:szCs w:val="20"/>
                <w:lang w:eastAsia="pl-PL"/>
              </w:rPr>
              <w:t>,</w:t>
            </w:r>
            <w:r w:rsidRPr="007912E7">
              <w:rPr>
                <w:rFonts w:ascii="Arial" w:hAnsi="Arial" w:cs="Arial"/>
                <w:bCs/>
                <w:sz w:val="20"/>
                <w:szCs w:val="20"/>
                <w:lang w:eastAsia="pl-PL"/>
              </w:rPr>
              <w:t xml:space="preserve"> waga max 7,90 kg,</w:t>
            </w:r>
          </w:p>
          <w:p w:rsidR="00F91E40" w:rsidRPr="007912E7" w:rsidRDefault="00F91E40" w:rsidP="00CC47BB">
            <w:pPr>
              <w:numPr>
                <w:ilvl w:val="0"/>
                <w:numId w:val="48"/>
              </w:numPr>
              <w:jc w:val="both"/>
              <w:rPr>
                <w:rFonts w:ascii="Myriad Pro Light" w:hAnsi="Myriad Pro Light" w:cs="Myriad Pro Light"/>
                <w:b/>
                <w:szCs w:val="20"/>
                <w:lang w:eastAsia="pl-PL"/>
              </w:rPr>
            </w:pPr>
            <w:r w:rsidRPr="007912E7">
              <w:rPr>
                <w:rFonts w:ascii="Arial" w:hAnsi="Arial" w:cs="Arial"/>
                <w:bCs/>
                <w:sz w:val="20"/>
                <w:szCs w:val="20"/>
                <w:lang w:eastAsia="pl-PL"/>
              </w:rPr>
              <w:t>Zasilacz o mocy 250W pracujący w sieci 230V 50/60Hz prądu zmiennego i efektywności 90%,</w:t>
            </w:r>
          </w:p>
          <w:p w:rsidR="00F91E40" w:rsidRPr="007912E7" w:rsidRDefault="00F91E40" w:rsidP="00CC47BB">
            <w:pPr>
              <w:numPr>
                <w:ilvl w:val="0"/>
                <w:numId w:val="48"/>
              </w:numPr>
              <w:jc w:val="both"/>
              <w:rPr>
                <w:rFonts w:ascii="Arial" w:hAnsi="Arial" w:cs="Arial"/>
                <w:bCs/>
                <w:sz w:val="20"/>
                <w:szCs w:val="20"/>
                <w:lang w:eastAsia="pl-PL"/>
              </w:rPr>
            </w:pPr>
            <w:r w:rsidRPr="007912E7">
              <w:rPr>
                <w:rFonts w:ascii="Arial" w:hAnsi="Arial" w:cs="Arial"/>
                <w:bCs/>
                <w:sz w:val="20"/>
                <w:szCs w:val="20"/>
                <w:lang w:eastAsia="pl-PL"/>
              </w:rPr>
              <w:t>Moduł konstrukcji obudowy w jednostce centralnej komputera powinien pozwalać na demontaż kart rozszerzeń, napędu optycznego i 3,5” dysku twardego  bez konieczności użycia narzędzi (wyklucza się użycia wkrętów, śrub motylkowych).</w:t>
            </w:r>
          </w:p>
          <w:p w:rsidR="00F91E40" w:rsidRPr="007912E7" w:rsidRDefault="00F91E40" w:rsidP="00CC47BB">
            <w:pPr>
              <w:numPr>
                <w:ilvl w:val="0"/>
                <w:numId w:val="48"/>
              </w:numPr>
              <w:jc w:val="both"/>
              <w:rPr>
                <w:rFonts w:ascii="Arial" w:hAnsi="Arial" w:cs="Arial"/>
                <w:bCs/>
                <w:sz w:val="20"/>
                <w:szCs w:val="20"/>
                <w:lang w:eastAsia="pl-PL"/>
              </w:rPr>
            </w:pPr>
            <w:r w:rsidRPr="007912E7">
              <w:rPr>
                <w:rFonts w:ascii="Arial" w:hAnsi="Arial" w:cs="Arial"/>
                <w:bCs/>
                <w:sz w:val="20"/>
                <w:szCs w:val="20"/>
                <w:lang w:eastAsia="pl-PL"/>
              </w:rPr>
              <w:t xml:space="preserve">Obudowa w jednostce centralnej musi być otwierana bez konieczności użycia narzędzi (wyklucza się użycie standardowych wkrętów, śrub motylkowych) oraz powinna posiadać czujnik otwarcia obudowy współpracujący z oprogramowaniem zarządzająco – diagnostycznym producenta  komputera. </w:t>
            </w:r>
          </w:p>
          <w:p w:rsidR="00F91E40" w:rsidRPr="007912E7" w:rsidRDefault="00F91E40" w:rsidP="00CC47BB">
            <w:pPr>
              <w:numPr>
                <w:ilvl w:val="0"/>
                <w:numId w:val="48"/>
              </w:numPr>
              <w:jc w:val="both"/>
              <w:rPr>
                <w:rFonts w:ascii="Arial" w:hAnsi="Arial" w:cs="Arial"/>
                <w:bCs/>
                <w:sz w:val="20"/>
                <w:szCs w:val="20"/>
                <w:lang w:eastAsia="pl-PL"/>
              </w:rPr>
            </w:pPr>
            <w:r w:rsidRPr="007912E7">
              <w:rPr>
                <w:rFonts w:ascii="Arial" w:hAnsi="Arial" w:cs="Arial"/>
                <w:bCs/>
                <w:sz w:val="20"/>
                <w:szCs w:val="20"/>
                <w:lang w:eastAsia="pl-PL"/>
              </w:rPr>
              <w:t>Obudowa musi umożliwiać zastosowanie zabezpieczenia fizycznego w postaci linki metalowej (złącze blokady Kensingtona) oraz kłódki (oczko w obudowie do założenia kłódki).</w:t>
            </w:r>
          </w:p>
          <w:p w:rsidR="00F91E40" w:rsidRPr="007912E7" w:rsidRDefault="00F91E40" w:rsidP="00CC47BB">
            <w:pPr>
              <w:numPr>
                <w:ilvl w:val="0"/>
                <w:numId w:val="48"/>
              </w:numPr>
              <w:jc w:val="both"/>
              <w:rPr>
                <w:rFonts w:ascii="Arial" w:hAnsi="Arial" w:cs="Arial"/>
                <w:bCs/>
                <w:sz w:val="20"/>
                <w:szCs w:val="20"/>
                <w:lang w:eastAsia="pl-PL"/>
              </w:rPr>
            </w:pPr>
            <w:r w:rsidRPr="007912E7">
              <w:rPr>
                <w:rFonts w:ascii="Arial" w:hAnsi="Arial" w:cs="Arial"/>
                <w:bCs/>
                <w:sz w:val="20"/>
                <w:szCs w:val="20"/>
                <w:lang w:eastAsia="pl-PL"/>
              </w:rPr>
              <w:t>Obudowa musi być wyposażona w zamek który nie wystaje poza obrys obudowy.</w:t>
            </w:r>
          </w:p>
          <w:p w:rsidR="00F91E40" w:rsidRPr="007912E7" w:rsidRDefault="00F91E40" w:rsidP="00CC47BB">
            <w:pPr>
              <w:numPr>
                <w:ilvl w:val="0"/>
                <w:numId w:val="48"/>
              </w:numPr>
              <w:jc w:val="both"/>
              <w:rPr>
                <w:rFonts w:ascii="Arial" w:hAnsi="Arial" w:cs="Arial"/>
                <w:bCs/>
                <w:sz w:val="20"/>
                <w:szCs w:val="20"/>
                <w:lang w:eastAsia="pl-PL"/>
              </w:rPr>
            </w:pPr>
            <w:r w:rsidRPr="007912E7">
              <w:rPr>
                <w:rFonts w:ascii="Arial" w:hAnsi="Arial" w:cs="Arial"/>
                <w:bCs/>
                <w:sz w:val="20"/>
                <w:szCs w:val="20"/>
                <w:lang w:eastAsia="pl-PL"/>
              </w:rPr>
              <w:t>Obudowa</w:t>
            </w:r>
            <w:r w:rsidRPr="007912E7">
              <w:rPr>
                <w:rFonts w:ascii="Arial" w:hAnsi="Arial" w:cs="Arial"/>
                <w:sz w:val="20"/>
                <w:szCs w:val="20"/>
                <w:lang w:eastAsia="pl-PL"/>
              </w:rPr>
              <w:t xml:space="preserve"> </w:t>
            </w:r>
            <w:r w:rsidRPr="007912E7">
              <w:rPr>
                <w:rFonts w:ascii="Arial" w:hAnsi="Arial" w:cs="Arial"/>
                <w:bCs/>
                <w:sz w:val="20"/>
                <w:szCs w:val="20"/>
                <w:lang w:eastAsia="pl-PL"/>
              </w:rPr>
              <w:t>musi posiadać wbudowany wizualny i dźwiękowy system diagnostyczny, służący do sygnalizowania i diagnozowania problemów z komputerem i jego komponentami, a w szczególności musi sygnalizować:</w:t>
            </w:r>
          </w:p>
          <w:p w:rsidR="00F91E40" w:rsidRPr="007912E7" w:rsidRDefault="00F91E40" w:rsidP="00CC47BB">
            <w:pPr>
              <w:numPr>
                <w:ilvl w:val="0"/>
                <w:numId w:val="49"/>
              </w:numPr>
              <w:jc w:val="both"/>
              <w:rPr>
                <w:rFonts w:ascii="Arial" w:hAnsi="Arial" w:cs="Arial"/>
                <w:bCs/>
                <w:sz w:val="20"/>
                <w:szCs w:val="20"/>
                <w:lang w:eastAsia="pl-PL"/>
              </w:rPr>
            </w:pPr>
            <w:r w:rsidRPr="007912E7">
              <w:rPr>
                <w:rFonts w:ascii="Arial" w:hAnsi="Arial" w:cs="Arial"/>
                <w:bCs/>
                <w:sz w:val="20"/>
                <w:szCs w:val="20"/>
                <w:lang w:eastAsia="pl-PL"/>
              </w:rPr>
              <w:t>uszkodzenie lub brak pamięci RAM</w:t>
            </w:r>
          </w:p>
          <w:p w:rsidR="00F91E40" w:rsidRPr="007912E7" w:rsidRDefault="00F91E40" w:rsidP="00CC47BB">
            <w:pPr>
              <w:numPr>
                <w:ilvl w:val="0"/>
                <w:numId w:val="49"/>
              </w:numPr>
              <w:jc w:val="both"/>
              <w:rPr>
                <w:rFonts w:ascii="Arial" w:hAnsi="Arial" w:cs="Arial"/>
                <w:bCs/>
                <w:sz w:val="20"/>
                <w:szCs w:val="20"/>
                <w:lang w:eastAsia="pl-PL"/>
              </w:rPr>
            </w:pPr>
            <w:r w:rsidRPr="007912E7">
              <w:rPr>
                <w:rFonts w:ascii="Arial" w:hAnsi="Arial" w:cs="Arial"/>
                <w:bCs/>
                <w:sz w:val="20"/>
                <w:szCs w:val="20"/>
                <w:lang w:eastAsia="pl-PL"/>
              </w:rPr>
              <w:t>uszkodzenie złączy PCI i PCIe, płyty głównej</w:t>
            </w:r>
          </w:p>
          <w:p w:rsidR="00F91E40" w:rsidRPr="007912E7" w:rsidRDefault="00F91E40" w:rsidP="00CC47BB">
            <w:pPr>
              <w:numPr>
                <w:ilvl w:val="0"/>
                <w:numId w:val="49"/>
              </w:numPr>
              <w:jc w:val="both"/>
              <w:rPr>
                <w:rFonts w:ascii="Arial" w:hAnsi="Arial" w:cs="Arial"/>
                <w:bCs/>
                <w:sz w:val="20"/>
                <w:szCs w:val="20"/>
                <w:lang w:eastAsia="pl-PL"/>
              </w:rPr>
            </w:pPr>
            <w:r w:rsidRPr="007912E7">
              <w:rPr>
                <w:rFonts w:ascii="Arial" w:hAnsi="Arial" w:cs="Arial"/>
                <w:bCs/>
                <w:sz w:val="20"/>
                <w:szCs w:val="20"/>
                <w:lang w:eastAsia="pl-PL"/>
              </w:rPr>
              <w:t>uszkodzenie kontrolera Video</w:t>
            </w:r>
          </w:p>
          <w:p w:rsidR="00F91E40" w:rsidRPr="007912E7" w:rsidRDefault="00F91E40" w:rsidP="00CC47BB">
            <w:pPr>
              <w:numPr>
                <w:ilvl w:val="0"/>
                <w:numId w:val="49"/>
              </w:numPr>
              <w:jc w:val="both"/>
              <w:rPr>
                <w:rFonts w:ascii="Arial" w:hAnsi="Arial" w:cs="Arial"/>
                <w:bCs/>
                <w:sz w:val="20"/>
                <w:szCs w:val="20"/>
                <w:lang w:eastAsia="pl-PL"/>
              </w:rPr>
            </w:pPr>
            <w:r w:rsidRPr="007912E7">
              <w:rPr>
                <w:rFonts w:ascii="Arial" w:hAnsi="Arial" w:cs="Arial"/>
                <w:bCs/>
                <w:sz w:val="20"/>
                <w:szCs w:val="20"/>
                <w:lang w:eastAsia="pl-PL"/>
              </w:rPr>
              <w:t>uszkodzenie dysku twardego</w:t>
            </w:r>
          </w:p>
          <w:p w:rsidR="00F91E40" w:rsidRPr="007912E7" w:rsidRDefault="00F91E40" w:rsidP="00CC47BB">
            <w:pPr>
              <w:numPr>
                <w:ilvl w:val="0"/>
                <w:numId w:val="49"/>
              </w:numPr>
              <w:jc w:val="both"/>
              <w:rPr>
                <w:rFonts w:ascii="Arial" w:hAnsi="Arial" w:cs="Arial"/>
                <w:bCs/>
                <w:sz w:val="20"/>
                <w:szCs w:val="20"/>
                <w:lang w:eastAsia="pl-PL"/>
              </w:rPr>
            </w:pPr>
            <w:r w:rsidRPr="007912E7">
              <w:rPr>
                <w:rFonts w:ascii="Arial" w:hAnsi="Arial" w:cs="Arial"/>
                <w:bCs/>
                <w:sz w:val="20"/>
                <w:szCs w:val="20"/>
                <w:lang w:eastAsia="pl-PL"/>
              </w:rPr>
              <w:t>awarię BIOS’u</w:t>
            </w:r>
          </w:p>
          <w:p w:rsidR="00F91E40" w:rsidRPr="007912E7" w:rsidRDefault="00F91E40" w:rsidP="00CC47BB">
            <w:pPr>
              <w:numPr>
                <w:ilvl w:val="0"/>
                <w:numId w:val="49"/>
              </w:numPr>
              <w:jc w:val="both"/>
              <w:rPr>
                <w:rFonts w:ascii="Arial" w:hAnsi="Arial" w:cs="Arial"/>
                <w:bCs/>
                <w:sz w:val="20"/>
                <w:szCs w:val="20"/>
                <w:lang w:eastAsia="pl-PL"/>
              </w:rPr>
            </w:pPr>
            <w:r w:rsidRPr="007912E7">
              <w:rPr>
                <w:rFonts w:ascii="Arial" w:hAnsi="Arial" w:cs="Arial"/>
                <w:bCs/>
                <w:sz w:val="20"/>
                <w:szCs w:val="20"/>
                <w:lang w:eastAsia="pl-PL"/>
              </w:rPr>
              <w:t>awarię procesora</w:t>
            </w:r>
          </w:p>
          <w:p w:rsidR="00F91E40" w:rsidRPr="007912E7" w:rsidRDefault="00F91E40" w:rsidP="00CC47BB">
            <w:pPr>
              <w:numPr>
                <w:ilvl w:val="0"/>
                <w:numId w:val="49"/>
              </w:numPr>
              <w:jc w:val="both"/>
              <w:rPr>
                <w:rFonts w:ascii="Arial" w:hAnsi="Arial" w:cs="Arial"/>
                <w:bCs/>
                <w:sz w:val="20"/>
                <w:szCs w:val="20"/>
                <w:lang w:eastAsia="pl-PL"/>
              </w:rPr>
            </w:pPr>
            <w:r w:rsidRPr="007912E7">
              <w:rPr>
                <w:rFonts w:ascii="Arial" w:hAnsi="Arial" w:cs="Arial"/>
                <w:sz w:val="20"/>
                <w:szCs w:val="20"/>
                <w:lang w:eastAsia="pl-PL"/>
              </w:rPr>
              <w:t>Oferowany system diagnostyczny nie może wykorzystywać minimalnej ilości wolnych slotów wymaganych w punkcie 19 specyfkacji,</w:t>
            </w:r>
          </w:p>
        </w:tc>
      </w:tr>
      <w:tr w:rsidR="00F91E40" w:rsidRPr="007912E7" w:rsidTr="0049343B">
        <w:trPr>
          <w:trHeight w:val="284"/>
        </w:trPr>
        <w:tc>
          <w:tcPr>
            <w:tcW w:w="220" w:type="pct"/>
          </w:tcPr>
          <w:p w:rsidR="00F91E40" w:rsidRPr="007912E7" w:rsidRDefault="00F91E40" w:rsidP="00CC47BB">
            <w:pPr>
              <w:numPr>
                <w:ilvl w:val="0"/>
                <w:numId w:val="42"/>
              </w:numPr>
              <w:jc w:val="both"/>
              <w:rPr>
                <w:rFonts w:ascii="Arial" w:hAnsi="Arial" w:cs="Arial"/>
                <w:bCs/>
                <w:sz w:val="20"/>
                <w:szCs w:val="20"/>
                <w:lang w:eastAsia="pl-PL"/>
              </w:rPr>
            </w:pPr>
          </w:p>
        </w:tc>
        <w:tc>
          <w:tcPr>
            <w:tcW w:w="887" w:type="pct"/>
          </w:tcPr>
          <w:p w:rsidR="00F91E40" w:rsidRPr="007912E7" w:rsidRDefault="00F91E40" w:rsidP="0049343B">
            <w:pPr>
              <w:jc w:val="both"/>
              <w:rPr>
                <w:rFonts w:ascii="Arial" w:hAnsi="Arial" w:cs="Arial"/>
                <w:bCs/>
                <w:sz w:val="20"/>
                <w:szCs w:val="20"/>
                <w:lang w:eastAsia="pl-PL"/>
              </w:rPr>
            </w:pPr>
            <w:r w:rsidRPr="007912E7">
              <w:rPr>
                <w:rFonts w:ascii="Arial" w:hAnsi="Arial" w:cs="Arial"/>
                <w:bCs/>
                <w:sz w:val="20"/>
                <w:szCs w:val="20"/>
                <w:lang w:eastAsia="pl-PL"/>
              </w:rPr>
              <w:t>Zgodność z systemami operacyjnymi i standardami</w:t>
            </w:r>
          </w:p>
        </w:tc>
        <w:tc>
          <w:tcPr>
            <w:tcW w:w="3893" w:type="pct"/>
          </w:tcPr>
          <w:p w:rsidR="00F91E40" w:rsidRPr="007912E7" w:rsidRDefault="00F91E40" w:rsidP="0049343B">
            <w:pPr>
              <w:rPr>
                <w:rFonts w:ascii="Arial" w:hAnsi="Arial" w:cs="Arial"/>
                <w:bCs/>
                <w:sz w:val="20"/>
                <w:szCs w:val="20"/>
                <w:lang w:eastAsia="pl-PL"/>
              </w:rPr>
            </w:pPr>
            <w:r w:rsidRPr="007912E7">
              <w:rPr>
                <w:rFonts w:ascii="Arial" w:hAnsi="Arial" w:cs="Arial"/>
                <w:bCs/>
                <w:sz w:val="20"/>
                <w:szCs w:val="20"/>
                <w:lang w:eastAsia="pl-PL"/>
              </w:rPr>
              <w:t>Potwierdzenie kompatybilności komputera na stronie Windows Logo'd Products List na daną platformę systemową (wydruk ze strony)</w:t>
            </w:r>
          </w:p>
          <w:p w:rsidR="00F91E40" w:rsidRPr="007912E7" w:rsidRDefault="00F91E40" w:rsidP="0049343B">
            <w:pPr>
              <w:jc w:val="both"/>
              <w:rPr>
                <w:rFonts w:ascii="Arial" w:hAnsi="Arial" w:cs="Arial"/>
                <w:b/>
                <w:bCs/>
                <w:sz w:val="20"/>
                <w:szCs w:val="20"/>
                <w:lang w:eastAsia="pl-PL"/>
              </w:rPr>
            </w:pPr>
          </w:p>
        </w:tc>
      </w:tr>
      <w:tr w:rsidR="00F91E40" w:rsidRPr="007912E7" w:rsidTr="0049343B">
        <w:trPr>
          <w:trHeight w:val="284"/>
        </w:trPr>
        <w:tc>
          <w:tcPr>
            <w:tcW w:w="220" w:type="pct"/>
          </w:tcPr>
          <w:p w:rsidR="00F91E40" w:rsidRPr="007912E7" w:rsidRDefault="00F91E40" w:rsidP="00CC47BB">
            <w:pPr>
              <w:numPr>
                <w:ilvl w:val="0"/>
                <w:numId w:val="42"/>
              </w:numPr>
              <w:jc w:val="both"/>
              <w:rPr>
                <w:rFonts w:ascii="Arial" w:hAnsi="Arial" w:cs="Arial"/>
                <w:bCs/>
                <w:sz w:val="20"/>
                <w:szCs w:val="20"/>
                <w:lang w:eastAsia="pl-PL"/>
              </w:rPr>
            </w:pPr>
          </w:p>
        </w:tc>
        <w:tc>
          <w:tcPr>
            <w:tcW w:w="887" w:type="pct"/>
          </w:tcPr>
          <w:p w:rsidR="00F91E40" w:rsidRPr="007912E7" w:rsidRDefault="00F91E40" w:rsidP="0049343B">
            <w:pPr>
              <w:jc w:val="both"/>
              <w:rPr>
                <w:rFonts w:ascii="Arial" w:hAnsi="Arial" w:cs="Arial"/>
                <w:bCs/>
                <w:sz w:val="20"/>
                <w:szCs w:val="20"/>
                <w:lang w:eastAsia="pl-PL"/>
              </w:rPr>
            </w:pPr>
            <w:r w:rsidRPr="007912E7">
              <w:rPr>
                <w:rFonts w:ascii="Arial" w:hAnsi="Arial" w:cs="Arial"/>
                <w:bCs/>
                <w:sz w:val="20"/>
                <w:szCs w:val="20"/>
                <w:lang w:eastAsia="pl-PL"/>
              </w:rPr>
              <w:t>Bezpieczeństwo</w:t>
            </w:r>
          </w:p>
        </w:tc>
        <w:tc>
          <w:tcPr>
            <w:tcW w:w="3893" w:type="pct"/>
          </w:tcPr>
          <w:p w:rsidR="00F91E40" w:rsidRPr="007912E7" w:rsidRDefault="00F91E40" w:rsidP="0049343B">
            <w:pPr>
              <w:rPr>
                <w:rFonts w:ascii="Arial" w:hAnsi="Arial" w:cs="Arial"/>
                <w:bCs/>
                <w:sz w:val="20"/>
                <w:szCs w:val="20"/>
                <w:lang w:eastAsia="pl-PL"/>
              </w:rPr>
            </w:pPr>
            <w:r w:rsidRPr="007912E7">
              <w:rPr>
                <w:rFonts w:ascii="Arial" w:hAnsi="Arial" w:cs="Arial"/>
                <w:bCs/>
                <w:sz w:val="20"/>
                <w:szCs w:val="20"/>
                <w:lang w:eastAsia="pl-PL"/>
              </w:rPr>
              <w:t>Zintegrowany z płytą główną dedykowany układ sprzętowy służący do tworzenia i zarządzania wygenerowanymi przez komputer kluczami szyfrowania. Zabezpieczenie to musi posiadać możliwość szyfrowania poufnych dokumentów przechowywanych na dysku twardym przy użyciu klucza sprzętowego.</w:t>
            </w:r>
          </w:p>
          <w:p w:rsidR="00F91E40" w:rsidRPr="007912E7" w:rsidRDefault="00F91E40" w:rsidP="0049343B">
            <w:pPr>
              <w:jc w:val="both"/>
              <w:rPr>
                <w:rFonts w:ascii="Arial" w:hAnsi="Arial" w:cs="Arial"/>
                <w:bCs/>
                <w:sz w:val="20"/>
                <w:szCs w:val="20"/>
                <w:lang w:eastAsia="pl-PL"/>
              </w:rPr>
            </w:pPr>
            <w:r w:rsidRPr="007912E7">
              <w:rPr>
                <w:rFonts w:ascii="Arial" w:hAnsi="Arial" w:cs="Arial"/>
                <w:bCs/>
                <w:sz w:val="20"/>
                <w:szCs w:val="20"/>
                <w:lang w:eastAsia="pl-PL"/>
              </w:rPr>
              <w:t>Obudowa w jednostce centralnej musi posiadać czujnik otwarcia obudowy współpracujący z oprogramowaniem zarządzająco – diagnostycznym producenta  komputera</w:t>
            </w:r>
          </w:p>
        </w:tc>
      </w:tr>
      <w:tr w:rsidR="00F91E40" w:rsidRPr="007912E7" w:rsidTr="0049343B">
        <w:trPr>
          <w:trHeight w:val="284"/>
        </w:trPr>
        <w:tc>
          <w:tcPr>
            <w:tcW w:w="220" w:type="pct"/>
          </w:tcPr>
          <w:p w:rsidR="00F91E40" w:rsidRPr="007912E7" w:rsidRDefault="00F91E40" w:rsidP="00CC47BB">
            <w:pPr>
              <w:numPr>
                <w:ilvl w:val="0"/>
                <w:numId w:val="42"/>
              </w:numPr>
              <w:jc w:val="both"/>
              <w:rPr>
                <w:rFonts w:ascii="Arial" w:hAnsi="Arial" w:cs="Arial"/>
                <w:bCs/>
                <w:sz w:val="20"/>
                <w:szCs w:val="20"/>
                <w:lang w:eastAsia="pl-PL"/>
              </w:rPr>
            </w:pPr>
          </w:p>
        </w:tc>
        <w:tc>
          <w:tcPr>
            <w:tcW w:w="887" w:type="pct"/>
          </w:tcPr>
          <w:p w:rsidR="00F91E40" w:rsidRPr="007912E7" w:rsidRDefault="00F91E40" w:rsidP="0049343B">
            <w:pPr>
              <w:jc w:val="both"/>
              <w:rPr>
                <w:rFonts w:ascii="Arial" w:hAnsi="Arial" w:cs="Arial"/>
                <w:bCs/>
                <w:sz w:val="20"/>
                <w:szCs w:val="20"/>
                <w:lang w:eastAsia="pl-PL"/>
              </w:rPr>
            </w:pPr>
            <w:r w:rsidRPr="007912E7">
              <w:rPr>
                <w:rFonts w:ascii="Arial" w:hAnsi="Arial" w:cs="Arial"/>
                <w:bCs/>
                <w:sz w:val="20"/>
                <w:szCs w:val="20"/>
                <w:lang w:eastAsia="pl-PL"/>
              </w:rPr>
              <w:t>Zdalne zarządzanie</w:t>
            </w:r>
          </w:p>
        </w:tc>
        <w:tc>
          <w:tcPr>
            <w:tcW w:w="3893" w:type="pct"/>
          </w:tcPr>
          <w:p w:rsidR="00F91E40" w:rsidRPr="007912E7" w:rsidRDefault="00F91E40" w:rsidP="0049343B">
            <w:pPr>
              <w:jc w:val="both"/>
              <w:rPr>
                <w:rFonts w:ascii="Arial" w:hAnsi="Arial" w:cs="Arial"/>
                <w:bCs/>
                <w:sz w:val="20"/>
                <w:szCs w:val="20"/>
                <w:lang w:eastAsia="pl-PL"/>
              </w:rPr>
            </w:pPr>
            <w:r w:rsidRPr="007912E7">
              <w:rPr>
                <w:rFonts w:ascii="Arial" w:hAnsi="Arial" w:cs="Arial"/>
                <w:bCs/>
                <w:sz w:val="20"/>
                <w:szCs w:val="20"/>
                <w:lang w:eastAsia="pl-PL"/>
              </w:rPr>
              <w:t>Wbudowana w płytę główną technologia zarządzania i monitorowania komputerem na poziomie sprzętowym działająca niezależnie od stanu czy obecności systemu operacyjnego oraz stanu włączenia komputera podczas pracy na zasilaczu sieciowym AC, obsługująca zdalną komunikację sieciową w oparciu o protokół IPv4 oraz IPv6, a także zapewniająca:</w:t>
            </w:r>
          </w:p>
          <w:p w:rsidR="00F91E40" w:rsidRPr="007912E7" w:rsidRDefault="00F91E40" w:rsidP="00CC47BB">
            <w:pPr>
              <w:numPr>
                <w:ilvl w:val="0"/>
                <w:numId w:val="46"/>
              </w:numPr>
              <w:jc w:val="both"/>
              <w:rPr>
                <w:rFonts w:ascii="Arial" w:hAnsi="Arial" w:cs="Arial"/>
                <w:bCs/>
                <w:sz w:val="20"/>
                <w:szCs w:val="20"/>
                <w:lang w:eastAsia="pl-PL"/>
              </w:rPr>
            </w:pPr>
            <w:r w:rsidRPr="007912E7">
              <w:rPr>
                <w:rFonts w:ascii="Arial" w:hAnsi="Arial" w:cs="Arial"/>
                <w:bCs/>
                <w:sz w:val="20"/>
                <w:szCs w:val="20"/>
                <w:lang w:eastAsia="pl-PL"/>
              </w:rPr>
              <w:t xml:space="preserve">monitorowanie konfiguracji komponentów komputera - CPU, Pamięć, HDD wersja BIOS płyty głównej; </w:t>
            </w:r>
          </w:p>
          <w:p w:rsidR="00F91E40" w:rsidRPr="007912E7" w:rsidRDefault="00F91E40" w:rsidP="00CC47BB">
            <w:pPr>
              <w:numPr>
                <w:ilvl w:val="0"/>
                <w:numId w:val="46"/>
              </w:numPr>
              <w:jc w:val="both"/>
              <w:rPr>
                <w:rFonts w:ascii="Arial" w:hAnsi="Arial" w:cs="Arial"/>
                <w:bCs/>
                <w:sz w:val="20"/>
                <w:szCs w:val="20"/>
                <w:lang w:eastAsia="pl-PL"/>
              </w:rPr>
            </w:pPr>
            <w:r w:rsidRPr="007912E7">
              <w:rPr>
                <w:rFonts w:ascii="Arial" w:hAnsi="Arial" w:cs="Arial"/>
                <w:bCs/>
                <w:sz w:val="20"/>
                <w:szCs w:val="20"/>
                <w:lang w:eastAsia="pl-PL"/>
              </w:rPr>
              <w:t>zdalną konfigurację ustawień BIOS,</w:t>
            </w:r>
          </w:p>
          <w:p w:rsidR="00F91E40" w:rsidRPr="007912E7" w:rsidRDefault="00F91E40" w:rsidP="00CC47BB">
            <w:pPr>
              <w:numPr>
                <w:ilvl w:val="0"/>
                <w:numId w:val="46"/>
              </w:numPr>
              <w:jc w:val="both"/>
              <w:rPr>
                <w:rFonts w:ascii="Arial" w:hAnsi="Arial" w:cs="Arial"/>
                <w:bCs/>
                <w:sz w:val="20"/>
                <w:szCs w:val="20"/>
                <w:lang w:eastAsia="pl-PL"/>
              </w:rPr>
            </w:pPr>
            <w:r w:rsidRPr="007912E7">
              <w:rPr>
                <w:rFonts w:ascii="Arial" w:hAnsi="Arial" w:cs="Arial"/>
                <w:bCs/>
                <w:sz w:val="20"/>
                <w:szCs w:val="20"/>
                <w:lang w:eastAsia="pl-PL"/>
              </w:rPr>
              <w:t>zdalne przejęcie konsoli tekstowej systemu, przekierowanie procesu ładowania systemu operacyjnego z wirtualnego CD ROM lub FDD z  serwera zarządzającego;</w:t>
            </w:r>
          </w:p>
          <w:p w:rsidR="00F91E40" w:rsidRPr="007912E7" w:rsidRDefault="00F91E40" w:rsidP="00CC47BB">
            <w:pPr>
              <w:numPr>
                <w:ilvl w:val="0"/>
                <w:numId w:val="46"/>
              </w:numPr>
              <w:jc w:val="both"/>
              <w:rPr>
                <w:rFonts w:ascii="Arial" w:hAnsi="Arial" w:cs="Arial"/>
                <w:bCs/>
                <w:sz w:val="20"/>
                <w:szCs w:val="20"/>
                <w:lang w:eastAsia="pl-PL"/>
              </w:rPr>
            </w:pPr>
            <w:r w:rsidRPr="007912E7">
              <w:rPr>
                <w:rFonts w:ascii="Arial" w:hAnsi="Arial" w:cs="Arial"/>
                <w:bCs/>
                <w:sz w:val="20"/>
                <w:szCs w:val="20"/>
                <w:lang w:eastAsia="pl-PL"/>
              </w:rPr>
              <w:t>zdalne przejecie pełnej konsoli graficznej systemu tzw. KVM Redirection (Keyboard, Video, Mouse) bez udziału systemu operacyjnego ani dodatkowych programów, również w przypadku braku lub uszkodzenia systemu operacyjnego do rozdzielczości 1920x1080 włącznie;</w:t>
            </w:r>
          </w:p>
          <w:p w:rsidR="00F91E40" w:rsidRPr="007912E7" w:rsidRDefault="00F91E40" w:rsidP="00CC47BB">
            <w:pPr>
              <w:numPr>
                <w:ilvl w:val="0"/>
                <w:numId w:val="46"/>
              </w:numPr>
              <w:jc w:val="both"/>
              <w:rPr>
                <w:rFonts w:ascii="Arial" w:hAnsi="Arial" w:cs="Arial"/>
                <w:bCs/>
                <w:sz w:val="20"/>
                <w:szCs w:val="20"/>
                <w:lang w:eastAsia="pl-PL"/>
              </w:rPr>
            </w:pPr>
            <w:r w:rsidRPr="007912E7">
              <w:rPr>
                <w:rFonts w:ascii="Arial" w:hAnsi="Arial" w:cs="Arial"/>
                <w:bCs/>
                <w:sz w:val="20"/>
                <w:szCs w:val="20"/>
                <w:lang w:eastAsia="pl-PL"/>
              </w:rPr>
              <w:t>zapis i przechowywanie dodatkowych informacji o wersji zainstalowanego oprogramowania i zdalny odczyt tych informacji (wersja, zainstalowane uaktualnienia, sygnatury wirusów, itp.) z wbudowanej pamięci nieulotnej.</w:t>
            </w:r>
          </w:p>
          <w:p w:rsidR="00F91E40" w:rsidRPr="007912E7" w:rsidRDefault="00F91E40" w:rsidP="00CC47BB">
            <w:pPr>
              <w:numPr>
                <w:ilvl w:val="0"/>
                <w:numId w:val="46"/>
              </w:numPr>
              <w:jc w:val="both"/>
              <w:rPr>
                <w:rFonts w:ascii="Arial" w:hAnsi="Arial" w:cs="Arial"/>
                <w:bCs/>
                <w:sz w:val="20"/>
                <w:szCs w:val="20"/>
                <w:lang w:eastAsia="pl-PL"/>
              </w:rPr>
            </w:pPr>
            <w:r w:rsidRPr="007912E7">
              <w:rPr>
                <w:rFonts w:ascii="Arial" w:hAnsi="Arial" w:cs="Arial"/>
                <w:bCs/>
                <w:sz w:val="20"/>
                <w:szCs w:val="20"/>
                <w:lang w:eastAsia="pl-PL"/>
              </w:rPr>
              <w:t>technologia zarządzania i monitorowania komputerem na poziomie sprzętowym powinna być zgodna z otwartymi standardami DMTF WS-MAN 1.0.0 (http://www.</w:t>
            </w:r>
            <w:r>
              <w:rPr>
                <w:rFonts w:ascii="Arial" w:hAnsi="Arial" w:cs="Arial"/>
                <w:bCs/>
                <w:sz w:val="20"/>
                <w:szCs w:val="20"/>
                <w:lang w:eastAsia="pl-PL"/>
              </w:rPr>
              <w:t>dmtf.org/standards/wsman), oraz</w:t>
            </w:r>
            <w:r w:rsidRPr="007912E7">
              <w:rPr>
                <w:rFonts w:ascii="Arial" w:hAnsi="Arial" w:cs="Arial"/>
                <w:bCs/>
                <w:sz w:val="20"/>
                <w:szCs w:val="20"/>
                <w:lang w:eastAsia="pl-PL"/>
              </w:rPr>
              <w:t xml:space="preserve"> DASH 1.0.0 (http://www.dmtf.org/standards/mgmt/dash/)</w:t>
            </w:r>
          </w:p>
          <w:p w:rsidR="00F91E40" w:rsidRPr="007912E7" w:rsidRDefault="00F91E40" w:rsidP="00CC47BB">
            <w:pPr>
              <w:numPr>
                <w:ilvl w:val="0"/>
                <w:numId w:val="46"/>
              </w:numPr>
              <w:jc w:val="both"/>
              <w:rPr>
                <w:rFonts w:ascii="Arial" w:hAnsi="Arial" w:cs="Arial"/>
                <w:bCs/>
                <w:sz w:val="20"/>
                <w:szCs w:val="20"/>
                <w:lang w:eastAsia="pl-PL"/>
              </w:rPr>
            </w:pPr>
            <w:r>
              <w:rPr>
                <w:rFonts w:ascii="Arial" w:hAnsi="Arial" w:cs="Arial"/>
                <w:bCs/>
                <w:sz w:val="20"/>
                <w:szCs w:val="20"/>
                <w:lang w:eastAsia="pl-PL"/>
              </w:rPr>
              <w:t>nawią</w:t>
            </w:r>
            <w:r w:rsidRPr="007912E7">
              <w:rPr>
                <w:rFonts w:ascii="Arial" w:hAnsi="Arial" w:cs="Arial"/>
                <w:bCs/>
                <w:sz w:val="20"/>
                <w:szCs w:val="20"/>
                <w:lang w:eastAsia="pl-PL"/>
              </w:rPr>
              <w:t>zywanie przez sprzętowy mechanizm zarządzania, zdalnego szyfrowanego protokołem SSL/TLS połączenia z predefiniowanym serwerem zarządzającym, w definiowanych odstępach czasu, w przypadku wystąpienia predefiniowanego zdarzenia lub błędu systemowego (tzw. platform event) oraz na żądanie użytkownika z poziomu BIOS.</w:t>
            </w:r>
          </w:p>
          <w:p w:rsidR="00F91E40" w:rsidRPr="007912E7" w:rsidRDefault="00F91E40" w:rsidP="00CC47BB">
            <w:pPr>
              <w:numPr>
                <w:ilvl w:val="0"/>
                <w:numId w:val="46"/>
              </w:numPr>
              <w:jc w:val="both"/>
              <w:rPr>
                <w:rFonts w:ascii="Arial" w:hAnsi="Arial" w:cs="Arial"/>
                <w:bCs/>
                <w:sz w:val="20"/>
                <w:szCs w:val="20"/>
                <w:lang w:eastAsia="pl-PL"/>
              </w:rPr>
            </w:pPr>
            <w:r w:rsidRPr="007912E7">
              <w:rPr>
                <w:rFonts w:ascii="Arial" w:hAnsi="Arial" w:cs="Arial"/>
                <w:bCs/>
                <w:sz w:val="20"/>
                <w:szCs w:val="20"/>
                <w:lang w:eastAsia="pl-PL"/>
              </w:rPr>
              <w:t>w</w:t>
            </w:r>
            <w:r>
              <w:rPr>
                <w:rFonts w:ascii="Arial" w:hAnsi="Arial" w:cs="Arial"/>
                <w:bCs/>
                <w:sz w:val="20"/>
                <w:szCs w:val="20"/>
                <w:lang w:eastAsia="pl-PL"/>
              </w:rPr>
              <w:t>budowany sprzętowo log operacji</w:t>
            </w:r>
            <w:r w:rsidRPr="007912E7">
              <w:rPr>
                <w:rFonts w:ascii="Arial" w:hAnsi="Arial" w:cs="Arial"/>
                <w:bCs/>
                <w:sz w:val="20"/>
                <w:szCs w:val="20"/>
                <w:lang w:eastAsia="pl-PL"/>
              </w:rPr>
              <w:t xml:space="preserve"> zdalnego zarządzania, możliwy do kasowania tylko przez upoważnionego użytkownika systemu sprzętowego zarządzania zdalnego</w:t>
            </w:r>
          </w:p>
          <w:p w:rsidR="00F91E40" w:rsidRPr="007912E7" w:rsidRDefault="00F91E40" w:rsidP="00CC47BB">
            <w:pPr>
              <w:numPr>
                <w:ilvl w:val="0"/>
                <w:numId w:val="46"/>
              </w:numPr>
              <w:jc w:val="both"/>
              <w:rPr>
                <w:rFonts w:ascii="Arial" w:hAnsi="Arial" w:cs="Arial"/>
                <w:bCs/>
                <w:sz w:val="20"/>
                <w:szCs w:val="20"/>
                <w:lang w:eastAsia="pl-PL"/>
              </w:rPr>
            </w:pPr>
            <w:r w:rsidRPr="007912E7">
              <w:rPr>
                <w:rFonts w:ascii="Arial" w:hAnsi="Arial" w:cs="Arial"/>
                <w:bCs/>
                <w:sz w:val="20"/>
                <w:szCs w:val="20"/>
                <w:lang w:eastAsia="pl-PL"/>
              </w:rPr>
              <w:t>sprzętowy firewall zarządzany i konfigurowany wyłącznie z serwera zarządzania oraz niedostępny dla lokalnego systemu OS i lokalnych aplikacji</w:t>
            </w:r>
          </w:p>
          <w:p w:rsidR="00F91E40" w:rsidRPr="007912E7" w:rsidRDefault="00F91E40" w:rsidP="0049343B">
            <w:pPr>
              <w:jc w:val="both"/>
              <w:rPr>
                <w:rFonts w:ascii="Arial" w:hAnsi="Arial" w:cs="Arial"/>
                <w:bCs/>
                <w:sz w:val="20"/>
                <w:szCs w:val="20"/>
                <w:lang w:eastAsia="pl-PL"/>
              </w:rPr>
            </w:pPr>
            <w:r w:rsidRPr="007912E7">
              <w:rPr>
                <w:rFonts w:ascii="Arial" w:hAnsi="Arial" w:cs="Arial"/>
                <w:bCs/>
                <w:sz w:val="20"/>
                <w:szCs w:val="20"/>
                <w:lang w:eastAsia="pl-PL"/>
              </w:rPr>
              <w:t>Sprzętowe wsparcie technologii weryfikacji poprawności podpisu cyfrowego   wykonywanego kodu oprogramowania, oraz sprzętowa izolacja segmentów pamięci dla kodu</w:t>
            </w:r>
            <w:r>
              <w:rPr>
                <w:rFonts w:ascii="Arial" w:hAnsi="Arial" w:cs="Arial"/>
                <w:bCs/>
                <w:sz w:val="20"/>
                <w:szCs w:val="20"/>
                <w:lang w:eastAsia="pl-PL"/>
              </w:rPr>
              <w:t xml:space="preserve"> wykonywanego w trybie zaufanym</w:t>
            </w:r>
            <w:r w:rsidRPr="007912E7">
              <w:rPr>
                <w:rFonts w:ascii="Arial" w:hAnsi="Arial" w:cs="Arial"/>
                <w:bCs/>
                <w:sz w:val="20"/>
                <w:szCs w:val="20"/>
                <w:lang w:eastAsia="pl-PL"/>
              </w:rPr>
              <w:t xml:space="preserve"> wbudowane w procesor, kontroler pamięci, chipset I/O i zintegrowany układ graficzny.</w:t>
            </w:r>
          </w:p>
          <w:p w:rsidR="00F91E40" w:rsidRPr="007912E7" w:rsidRDefault="00F91E40" w:rsidP="0049343B">
            <w:pPr>
              <w:jc w:val="both"/>
              <w:rPr>
                <w:rFonts w:ascii="Arial" w:hAnsi="Arial" w:cs="Arial"/>
                <w:bCs/>
                <w:sz w:val="20"/>
                <w:szCs w:val="20"/>
                <w:lang w:eastAsia="pl-PL"/>
              </w:rPr>
            </w:pPr>
            <w:r>
              <w:rPr>
                <w:rFonts w:ascii="Arial" w:hAnsi="Arial" w:cs="Arial"/>
                <w:bCs/>
                <w:sz w:val="20"/>
                <w:szCs w:val="20"/>
                <w:lang w:eastAsia="pl-PL"/>
              </w:rPr>
              <w:t>Wbudowany w płytę</w:t>
            </w:r>
            <w:r w:rsidRPr="007912E7">
              <w:rPr>
                <w:rFonts w:ascii="Arial" w:hAnsi="Arial" w:cs="Arial"/>
                <w:bCs/>
                <w:sz w:val="20"/>
                <w:szCs w:val="20"/>
                <w:lang w:eastAsia="pl-PL"/>
              </w:rPr>
              <w:t xml:space="preserve"> główną dodatkowy mikroprocesor, niezależny od głównego procesora komputera, pozwalający na generowanie hasła jednorazowego użytku (OTP –One Time Password) z wykorzystaniem algorytmu OATH.</w:t>
            </w:r>
          </w:p>
        </w:tc>
      </w:tr>
      <w:tr w:rsidR="00F91E40" w:rsidRPr="007912E7" w:rsidTr="0049343B">
        <w:trPr>
          <w:trHeight w:val="284"/>
        </w:trPr>
        <w:tc>
          <w:tcPr>
            <w:tcW w:w="220" w:type="pct"/>
          </w:tcPr>
          <w:p w:rsidR="00F91E40" w:rsidRPr="007912E7" w:rsidRDefault="00F91E40" w:rsidP="00CC47BB">
            <w:pPr>
              <w:numPr>
                <w:ilvl w:val="0"/>
                <w:numId w:val="42"/>
              </w:numPr>
              <w:jc w:val="both"/>
              <w:rPr>
                <w:rFonts w:ascii="Arial" w:hAnsi="Arial" w:cs="Arial"/>
                <w:bCs/>
                <w:sz w:val="20"/>
                <w:szCs w:val="20"/>
                <w:lang w:eastAsia="pl-PL"/>
              </w:rPr>
            </w:pPr>
          </w:p>
        </w:tc>
        <w:tc>
          <w:tcPr>
            <w:tcW w:w="887" w:type="pct"/>
          </w:tcPr>
          <w:p w:rsidR="00F91E40" w:rsidRPr="007912E7" w:rsidRDefault="00F91E40" w:rsidP="0049343B">
            <w:pPr>
              <w:jc w:val="both"/>
              <w:rPr>
                <w:rFonts w:ascii="Arial" w:hAnsi="Arial" w:cs="Arial"/>
                <w:bCs/>
                <w:sz w:val="20"/>
                <w:szCs w:val="20"/>
                <w:lang w:eastAsia="pl-PL"/>
              </w:rPr>
            </w:pPr>
            <w:r w:rsidRPr="007912E7">
              <w:rPr>
                <w:rFonts w:ascii="Arial" w:hAnsi="Arial" w:cs="Arial"/>
                <w:bCs/>
                <w:sz w:val="20"/>
                <w:szCs w:val="20"/>
                <w:lang w:eastAsia="pl-PL"/>
              </w:rPr>
              <w:t>Wirtualizacja</w:t>
            </w:r>
          </w:p>
        </w:tc>
        <w:tc>
          <w:tcPr>
            <w:tcW w:w="3893" w:type="pct"/>
          </w:tcPr>
          <w:p w:rsidR="00F91E40" w:rsidRPr="007912E7" w:rsidRDefault="00F91E40" w:rsidP="0049343B">
            <w:pPr>
              <w:jc w:val="both"/>
              <w:rPr>
                <w:rFonts w:ascii="Arial" w:hAnsi="Arial" w:cs="Arial"/>
                <w:bCs/>
                <w:sz w:val="20"/>
                <w:szCs w:val="20"/>
                <w:lang w:eastAsia="pl-PL"/>
              </w:rPr>
            </w:pPr>
            <w:r w:rsidRPr="007912E7">
              <w:rPr>
                <w:rFonts w:ascii="Arial" w:hAnsi="Arial" w:cs="Arial"/>
                <w:sz w:val="20"/>
                <w:szCs w:val="20"/>
                <w:lang w:eastAsia="pl-PL"/>
              </w:rPr>
              <w:t>Sprzętowe wsparcie technologi wirtualizacji realizowane łącznie w procesorze, chipsecie płyty główej oraz w  BIOS systemu (możliwość włączenia/wyłączenia sprzętowego wsparcia wirtualizacji dla poszczególnych komponentów systemu).</w:t>
            </w:r>
          </w:p>
        </w:tc>
      </w:tr>
      <w:tr w:rsidR="00F91E40" w:rsidRPr="007912E7" w:rsidTr="0049343B">
        <w:trPr>
          <w:trHeight w:val="284"/>
        </w:trPr>
        <w:tc>
          <w:tcPr>
            <w:tcW w:w="220" w:type="pct"/>
          </w:tcPr>
          <w:p w:rsidR="00F91E40" w:rsidRPr="007912E7" w:rsidRDefault="00F91E40" w:rsidP="00CC47BB">
            <w:pPr>
              <w:numPr>
                <w:ilvl w:val="0"/>
                <w:numId w:val="42"/>
              </w:numPr>
              <w:jc w:val="both"/>
              <w:rPr>
                <w:rFonts w:ascii="Arial" w:hAnsi="Arial" w:cs="Arial"/>
                <w:bCs/>
                <w:sz w:val="20"/>
                <w:szCs w:val="20"/>
                <w:lang w:eastAsia="pl-PL"/>
              </w:rPr>
            </w:pPr>
          </w:p>
        </w:tc>
        <w:tc>
          <w:tcPr>
            <w:tcW w:w="887" w:type="pct"/>
          </w:tcPr>
          <w:p w:rsidR="00F91E40" w:rsidRPr="007912E7" w:rsidRDefault="00F91E40" w:rsidP="0049343B">
            <w:pPr>
              <w:rPr>
                <w:rFonts w:ascii="Arial" w:hAnsi="Arial" w:cs="Arial"/>
                <w:bCs/>
                <w:sz w:val="20"/>
                <w:szCs w:val="20"/>
                <w:lang w:eastAsia="pl-PL"/>
              </w:rPr>
            </w:pPr>
            <w:r w:rsidRPr="007912E7">
              <w:rPr>
                <w:rFonts w:ascii="Arial" w:hAnsi="Arial" w:cs="Arial"/>
                <w:bCs/>
                <w:sz w:val="20"/>
                <w:szCs w:val="20"/>
                <w:lang w:eastAsia="pl-PL"/>
              </w:rPr>
              <w:t>BIOS</w:t>
            </w:r>
          </w:p>
        </w:tc>
        <w:tc>
          <w:tcPr>
            <w:tcW w:w="3893" w:type="pct"/>
          </w:tcPr>
          <w:p w:rsidR="00F91E40" w:rsidRPr="007912E7" w:rsidRDefault="00F91E40" w:rsidP="00CC47BB">
            <w:pPr>
              <w:numPr>
                <w:ilvl w:val="0"/>
                <w:numId w:val="43"/>
              </w:numPr>
              <w:rPr>
                <w:rFonts w:ascii="Arial" w:hAnsi="Arial" w:cs="Arial"/>
                <w:bCs/>
                <w:sz w:val="20"/>
                <w:szCs w:val="20"/>
                <w:lang w:eastAsia="pl-PL"/>
              </w:rPr>
            </w:pPr>
            <w:r w:rsidRPr="007912E7">
              <w:rPr>
                <w:rFonts w:ascii="Arial" w:hAnsi="Arial" w:cs="Arial"/>
                <w:bCs/>
                <w:sz w:val="20"/>
                <w:szCs w:val="20"/>
                <w:lang w:eastAsia="pl-PL"/>
              </w:rPr>
              <w:t>BIOS zgodny ze specyfikacją UEFI</w:t>
            </w:r>
          </w:p>
          <w:p w:rsidR="00F91E40" w:rsidRPr="007912E7" w:rsidRDefault="00F91E40" w:rsidP="00CC47BB">
            <w:pPr>
              <w:numPr>
                <w:ilvl w:val="0"/>
                <w:numId w:val="43"/>
              </w:numPr>
              <w:rPr>
                <w:rFonts w:ascii="Arial" w:hAnsi="Arial" w:cs="Arial"/>
                <w:bCs/>
                <w:sz w:val="20"/>
                <w:szCs w:val="20"/>
                <w:lang w:eastAsia="pl-PL"/>
              </w:rPr>
            </w:pPr>
            <w:r w:rsidRPr="007912E7">
              <w:rPr>
                <w:rFonts w:ascii="Arial" w:hAnsi="Arial" w:cs="Arial"/>
                <w:bCs/>
                <w:sz w:val="20"/>
                <w:szCs w:val="20"/>
                <w:lang w:eastAsia="pl-PL"/>
              </w:rPr>
              <w:t xml:space="preserve">Możliwość, bez uruchamiania systemu operacyjnego z dysku twardego komputera lub innych podłączonych do niego urządzeń zewnętrznych odczytania z BIOS informacji o: </w:t>
            </w:r>
          </w:p>
          <w:p w:rsidR="00F91E40" w:rsidRPr="007912E7" w:rsidRDefault="00F91E40" w:rsidP="00CC47BB">
            <w:pPr>
              <w:numPr>
                <w:ilvl w:val="0"/>
                <w:numId w:val="44"/>
              </w:numPr>
              <w:rPr>
                <w:rFonts w:ascii="Arial" w:hAnsi="Arial" w:cs="Arial"/>
                <w:bCs/>
                <w:sz w:val="20"/>
                <w:szCs w:val="20"/>
                <w:lang w:eastAsia="pl-PL"/>
              </w:rPr>
            </w:pPr>
            <w:r w:rsidRPr="007912E7">
              <w:rPr>
                <w:rFonts w:ascii="Arial" w:hAnsi="Arial" w:cs="Arial"/>
                <w:bCs/>
                <w:sz w:val="20"/>
                <w:szCs w:val="20"/>
                <w:lang w:eastAsia="pl-PL"/>
              </w:rPr>
              <w:t xml:space="preserve">wersji BIOS, </w:t>
            </w:r>
          </w:p>
          <w:p w:rsidR="00F91E40" w:rsidRPr="007912E7" w:rsidRDefault="00F91E40" w:rsidP="00CC47BB">
            <w:pPr>
              <w:numPr>
                <w:ilvl w:val="0"/>
                <w:numId w:val="44"/>
              </w:numPr>
              <w:rPr>
                <w:rFonts w:ascii="Arial" w:hAnsi="Arial" w:cs="Arial"/>
                <w:bCs/>
                <w:sz w:val="20"/>
                <w:szCs w:val="20"/>
                <w:lang w:eastAsia="pl-PL"/>
              </w:rPr>
            </w:pPr>
            <w:r w:rsidRPr="007912E7">
              <w:rPr>
                <w:rFonts w:ascii="Arial" w:hAnsi="Arial" w:cs="Arial"/>
                <w:bCs/>
                <w:sz w:val="20"/>
                <w:szCs w:val="20"/>
                <w:lang w:eastAsia="pl-PL"/>
              </w:rPr>
              <w:t xml:space="preserve">nr seryjnym komputera wraz z datą jego wyprodukowania, </w:t>
            </w:r>
          </w:p>
          <w:p w:rsidR="00F91E40" w:rsidRPr="007912E7" w:rsidRDefault="00F91E40" w:rsidP="00CC47BB">
            <w:pPr>
              <w:numPr>
                <w:ilvl w:val="0"/>
                <w:numId w:val="44"/>
              </w:numPr>
              <w:rPr>
                <w:rFonts w:ascii="Arial" w:hAnsi="Arial" w:cs="Arial"/>
                <w:bCs/>
                <w:sz w:val="20"/>
                <w:szCs w:val="20"/>
                <w:lang w:eastAsia="pl-PL"/>
              </w:rPr>
            </w:pPr>
            <w:r w:rsidRPr="007912E7">
              <w:rPr>
                <w:rFonts w:ascii="Arial" w:hAnsi="Arial" w:cs="Arial"/>
                <w:bCs/>
                <w:sz w:val="20"/>
                <w:szCs w:val="20"/>
                <w:lang w:eastAsia="pl-PL"/>
              </w:rPr>
              <w:t xml:space="preserve">ilości i sposobu obłożenia slotów pamięciami RAM, </w:t>
            </w:r>
          </w:p>
          <w:p w:rsidR="00F91E40" w:rsidRPr="007912E7" w:rsidRDefault="00F91E40" w:rsidP="00CC47BB">
            <w:pPr>
              <w:numPr>
                <w:ilvl w:val="0"/>
                <w:numId w:val="44"/>
              </w:numPr>
              <w:rPr>
                <w:rFonts w:ascii="Arial" w:hAnsi="Arial" w:cs="Arial"/>
                <w:bCs/>
                <w:sz w:val="20"/>
                <w:szCs w:val="20"/>
                <w:lang w:eastAsia="pl-PL"/>
              </w:rPr>
            </w:pPr>
            <w:r w:rsidRPr="007912E7">
              <w:rPr>
                <w:rFonts w:ascii="Arial" w:hAnsi="Arial" w:cs="Arial"/>
                <w:bCs/>
                <w:sz w:val="20"/>
                <w:szCs w:val="20"/>
                <w:lang w:eastAsia="pl-PL"/>
              </w:rPr>
              <w:t xml:space="preserve">typie procesora wraz z informacją o ilości rdzeni, wielkości pamięci cache L2 i L3, </w:t>
            </w:r>
          </w:p>
          <w:p w:rsidR="00F91E40" w:rsidRPr="007912E7" w:rsidRDefault="00F91E40" w:rsidP="00CC47BB">
            <w:pPr>
              <w:numPr>
                <w:ilvl w:val="0"/>
                <w:numId w:val="44"/>
              </w:numPr>
              <w:rPr>
                <w:rFonts w:ascii="Arial" w:hAnsi="Arial" w:cs="Arial"/>
                <w:bCs/>
                <w:sz w:val="20"/>
                <w:szCs w:val="20"/>
                <w:lang w:eastAsia="pl-PL"/>
              </w:rPr>
            </w:pPr>
            <w:r w:rsidRPr="007912E7">
              <w:rPr>
                <w:rFonts w:ascii="Arial" w:hAnsi="Arial" w:cs="Arial"/>
                <w:bCs/>
                <w:sz w:val="20"/>
                <w:szCs w:val="20"/>
                <w:lang w:eastAsia="pl-PL"/>
              </w:rPr>
              <w:t>pojemności zainstalowanego dysku twardego</w:t>
            </w:r>
          </w:p>
          <w:p w:rsidR="00F91E40" w:rsidRPr="007912E7" w:rsidRDefault="00F91E40" w:rsidP="00CC47BB">
            <w:pPr>
              <w:numPr>
                <w:ilvl w:val="0"/>
                <w:numId w:val="44"/>
              </w:numPr>
              <w:rPr>
                <w:rFonts w:ascii="Arial" w:hAnsi="Arial" w:cs="Arial"/>
                <w:bCs/>
                <w:sz w:val="20"/>
                <w:szCs w:val="20"/>
                <w:lang w:eastAsia="pl-PL"/>
              </w:rPr>
            </w:pPr>
            <w:r w:rsidRPr="007912E7">
              <w:rPr>
                <w:rFonts w:ascii="Arial" w:hAnsi="Arial" w:cs="Arial"/>
                <w:bCs/>
                <w:sz w:val="20"/>
                <w:szCs w:val="20"/>
                <w:lang w:eastAsia="pl-PL"/>
              </w:rPr>
              <w:t>rodzajach napędów optycznych</w:t>
            </w:r>
          </w:p>
          <w:p w:rsidR="00F91E40" w:rsidRPr="007912E7" w:rsidRDefault="00F91E40" w:rsidP="00CC47BB">
            <w:pPr>
              <w:numPr>
                <w:ilvl w:val="0"/>
                <w:numId w:val="44"/>
              </w:numPr>
              <w:rPr>
                <w:rFonts w:ascii="Arial" w:hAnsi="Arial" w:cs="Arial"/>
                <w:bCs/>
                <w:sz w:val="20"/>
                <w:szCs w:val="20"/>
                <w:lang w:eastAsia="pl-PL"/>
              </w:rPr>
            </w:pPr>
            <w:r w:rsidRPr="007912E7">
              <w:rPr>
                <w:rFonts w:ascii="Arial" w:hAnsi="Arial" w:cs="Arial"/>
                <w:bCs/>
                <w:sz w:val="20"/>
                <w:szCs w:val="20"/>
                <w:lang w:eastAsia="pl-PL"/>
              </w:rPr>
              <w:t>MAC adresie zintegrowanej karty sieciowej</w:t>
            </w:r>
          </w:p>
          <w:p w:rsidR="00F91E40" w:rsidRPr="007912E7" w:rsidRDefault="00F91E40" w:rsidP="00CC47BB">
            <w:pPr>
              <w:numPr>
                <w:ilvl w:val="0"/>
                <w:numId w:val="44"/>
              </w:numPr>
              <w:rPr>
                <w:rFonts w:ascii="Arial" w:hAnsi="Arial" w:cs="Arial"/>
                <w:bCs/>
                <w:sz w:val="20"/>
                <w:szCs w:val="20"/>
                <w:lang w:eastAsia="pl-PL"/>
              </w:rPr>
            </w:pPr>
            <w:r w:rsidRPr="007912E7">
              <w:rPr>
                <w:rFonts w:ascii="Arial" w:hAnsi="Arial" w:cs="Arial"/>
                <w:bCs/>
                <w:sz w:val="20"/>
                <w:szCs w:val="20"/>
                <w:lang w:eastAsia="pl-PL"/>
              </w:rPr>
              <w:t>kontrolerze audio</w:t>
            </w:r>
          </w:p>
          <w:p w:rsidR="00F91E40" w:rsidRPr="007912E7" w:rsidRDefault="00F91E40" w:rsidP="00CC47BB">
            <w:pPr>
              <w:numPr>
                <w:ilvl w:val="0"/>
                <w:numId w:val="43"/>
              </w:numPr>
              <w:rPr>
                <w:rFonts w:ascii="Arial" w:hAnsi="Arial" w:cs="Arial"/>
                <w:bCs/>
                <w:sz w:val="20"/>
                <w:szCs w:val="20"/>
                <w:lang w:eastAsia="pl-PL"/>
              </w:rPr>
            </w:pPr>
            <w:r w:rsidRPr="007912E7">
              <w:rPr>
                <w:rFonts w:ascii="Arial" w:hAnsi="Arial" w:cs="Arial"/>
                <w:bCs/>
                <w:sz w:val="20"/>
                <w:szCs w:val="20"/>
                <w:lang w:eastAsia="pl-PL"/>
              </w:rPr>
              <w:t>Funkcja blokowania wejścia do  BIOS oraz blokowania startu systemu operacyjnego, (gwarantujący utrzymanie zapisanego hasła nawet w przypadku odłączenia wszystkich źródeł zasilania i podtrzymania BIOS)</w:t>
            </w:r>
          </w:p>
          <w:p w:rsidR="00F91E40" w:rsidRPr="007912E7" w:rsidRDefault="00F91E40" w:rsidP="00CC47BB">
            <w:pPr>
              <w:numPr>
                <w:ilvl w:val="0"/>
                <w:numId w:val="43"/>
              </w:numPr>
              <w:rPr>
                <w:rFonts w:ascii="Arial" w:hAnsi="Arial" w:cs="Arial"/>
                <w:bCs/>
                <w:sz w:val="20"/>
                <w:szCs w:val="20"/>
                <w:lang w:eastAsia="pl-PL"/>
              </w:rPr>
            </w:pPr>
            <w:r w:rsidRPr="007912E7">
              <w:rPr>
                <w:rFonts w:ascii="Arial" w:hAnsi="Arial" w:cs="Arial"/>
                <w:bCs/>
                <w:sz w:val="20"/>
                <w:szCs w:val="20"/>
                <w:lang w:eastAsia="pl-PL"/>
              </w:rPr>
              <w:t>Funkcja blokowania/odblokowania BOOT-owania stacji roboczej z zewnętrznych urządzeń</w:t>
            </w:r>
          </w:p>
          <w:p w:rsidR="00F91E40" w:rsidRPr="007912E7" w:rsidRDefault="00F91E40" w:rsidP="00CC47BB">
            <w:pPr>
              <w:numPr>
                <w:ilvl w:val="0"/>
                <w:numId w:val="43"/>
              </w:numPr>
              <w:rPr>
                <w:rFonts w:ascii="Arial" w:hAnsi="Arial" w:cs="Arial"/>
                <w:bCs/>
                <w:sz w:val="20"/>
                <w:szCs w:val="20"/>
                <w:lang w:eastAsia="pl-PL"/>
              </w:rPr>
            </w:pPr>
            <w:r w:rsidRPr="007912E7">
              <w:rPr>
                <w:rFonts w:ascii="Arial" w:hAnsi="Arial" w:cs="Arial"/>
                <w:bCs/>
                <w:sz w:val="20"/>
                <w:szCs w:val="20"/>
                <w:lang w:eastAsia="pl-PL"/>
              </w:rPr>
              <w:t>Możliwość polegająca na kontrolowaniu urządzeń wykorzystujących magistralę komunikacyjną PCI, bez uruchamiania systemu operacyjnego z dysku twardego komputera lub innych podłączonych do niego urządzeń zewnętrznych. Pod pojęciem kontroli Zamawiający rozumie funkcjonalność polegającą na blokowaniu/odblokowaniu slotów PCI.</w:t>
            </w:r>
          </w:p>
          <w:p w:rsidR="00F91E40" w:rsidRPr="007912E7" w:rsidRDefault="00F91E40" w:rsidP="00CC47BB">
            <w:pPr>
              <w:numPr>
                <w:ilvl w:val="0"/>
                <w:numId w:val="43"/>
              </w:numPr>
              <w:rPr>
                <w:rFonts w:ascii="Arial" w:hAnsi="Arial" w:cs="Arial"/>
                <w:bCs/>
                <w:sz w:val="20"/>
                <w:szCs w:val="20"/>
                <w:lang w:eastAsia="pl-PL"/>
              </w:rPr>
            </w:pPr>
            <w:r w:rsidRPr="007912E7">
              <w:rPr>
                <w:rFonts w:ascii="Arial" w:hAnsi="Arial" w:cs="Arial"/>
                <w:bCs/>
                <w:sz w:val="20"/>
                <w:szCs w:val="20"/>
                <w:lang w:eastAsia="pl-PL"/>
              </w:rPr>
              <w:t>Możliwość, bez uruchamiania systemu operacyjnego z dysku twardego komputera lub innych, podłączonych do niego urządzeń zewnętrznych,  ustawienia hasła na poziomie systemu, administratora oraz dysku twardego oraz możliwość ustawienia następujących zależności pomiędzy nimi: brak możliwości zmiany hasła pozwalającego na uruchomienie systemu bez podania hasła administratora.</w:t>
            </w:r>
          </w:p>
          <w:p w:rsidR="00F91E40" w:rsidRPr="007912E7" w:rsidRDefault="00F91E40" w:rsidP="00CC47BB">
            <w:pPr>
              <w:numPr>
                <w:ilvl w:val="0"/>
                <w:numId w:val="43"/>
              </w:numPr>
              <w:rPr>
                <w:rFonts w:ascii="Arial" w:hAnsi="Arial" w:cs="Arial"/>
                <w:bCs/>
                <w:sz w:val="20"/>
                <w:szCs w:val="20"/>
                <w:lang w:eastAsia="pl-PL"/>
              </w:rPr>
            </w:pPr>
            <w:r w:rsidRPr="007912E7">
              <w:rPr>
                <w:rFonts w:ascii="Arial" w:hAnsi="Arial" w:cs="Arial"/>
                <w:bCs/>
                <w:sz w:val="20"/>
                <w:szCs w:val="20"/>
                <w:lang w:eastAsia="pl-PL"/>
              </w:rPr>
              <w:t>Musi posiadać możliwość ustawienia zależności pomiędzy hasłem administratora a hasłem systemowy</w:t>
            </w:r>
            <w:r>
              <w:rPr>
                <w:rFonts w:ascii="Arial" w:hAnsi="Arial" w:cs="Arial"/>
                <w:bCs/>
                <w:sz w:val="20"/>
                <w:szCs w:val="20"/>
                <w:lang w:eastAsia="pl-PL"/>
              </w:rPr>
              <w:t>m</w:t>
            </w:r>
            <w:r w:rsidRPr="007912E7">
              <w:rPr>
                <w:rFonts w:ascii="Arial" w:hAnsi="Arial" w:cs="Arial"/>
                <w:bCs/>
                <w:sz w:val="20"/>
                <w:szCs w:val="20"/>
                <w:lang w:eastAsia="pl-PL"/>
              </w:rPr>
              <w:t xml:space="preserve"> tak, aby nie było możliwe wprowadzenie zmian w BIOS wyłącznie po podaniu hasła systemowego. Funkcja ta ma wymuszać podanie hasła administratora przy próbie zmiany ustawień BIOS w sytuacji, gdy zostało podane hasło systemowe.</w:t>
            </w:r>
          </w:p>
          <w:p w:rsidR="00F91E40" w:rsidRPr="007912E7" w:rsidRDefault="00F91E40" w:rsidP="00CC47BB">
            <w:pPr>
              <w:numPr>
                <w:ilvl w:val="0"/>
                <w:numId w:val="43"/>
              </w:numPr>
              <w:rPr>
                <w:rFonts w:ascii="Arial" w:hAnsi="Arial" w:cs="Arial"/>
                <w:bCs/>
                <w:sz w:val="20"/>
                <w:szCs w:val="20"/>
                <w:lang w:eastAsia="pl-PL"/>
              </w:rPr>
            </w:pPr>
            <w:r w:rsidRPr="007912E7">
              <w:rPr>
                <w:rFonts w:ascii="Arial" w:hAnsi="Arial" w:cs="Arial"/>
                <w:bCs/>
                <w:sz w:val="20"/>
                <w:szCs w:val="20"/>
                <w:lang w:eastAsia="pl-PL"/>
              </w:rPr>
              <w:t>Możliwość włączenia/wyłączenia zintegrowanej karty dźwiękowej, karty sieciowej, portu równoległego, portu szeregowego z poziomu BIOS, bez uruchamiania systemu operacyjnego z dysku twardego komputera lub innych, podłączonych do niego, urządzeń zewnętrznych.</w:t>
            </w:r>
          </w:p>
          <w:p w:rsidR="00F91E40" w:rsidRPr="007912E7" w:rsidRDefault="00F91E40" w:rsidP="00CC47BB">
            <w:pPr>
              <w:numPr>
                <w:ilvl w:val="0"/>
                <w:numId w:val="43"/>
              </w:numPr>
              <w:rPr>
                <w:rFonts w:ascii="Arial" w:hAnsi="Arial" w:cs="Arial"/>
                <w:bCs/>
                <w:sz w:val="20"/>
                <w:szCs w:val="20"/>
                <w:lang w:eastAsia="pl-PL"/>
              </w:rPr>
            </w:pPr>
            <w:r w:rsidRPr="007912E7">
              <w:rPr>
                <w:rFonts w:ascii="Arial" w:hAnsi="Arial" w:cs="Arial"/>
                <w:bCs/>
                <w:sz w:val="20"/>
                <w:szCs w:val="20"/>
                <w:lang w:eastAsia="pl-PL"/>
              </w:rPr>
              <w:t>Możliwość ustawienia portów USB w trybie „no BOOT”, czyli podczas startu komputer nie wykrywa urządzeń bootujących typu USB, natomiast po uruchomieniu systemu operacyjnego porty USB są aktywne.</w:t>
            </w:r>
          </w:p>
          <w:p w:rsidR="00F91E40" w:rsidRPr="007912E7" w:rsidRDefault="00F91E40" w:rsidP="00CC47BB">
            <w:pPr>
              <w:numPr>
                <w:ilvl w:val="0"/>
                <w:numId w:val="43"/>
              </w:numPr>
              <w:rPr>
                <w:rFonts w:ascii="Arial" w:hAnsi="Arial" w:cs="Arial"/>
                <w:bCs/>
                <w:sz w:val="20"/>
                <w:szCs w:val="20"/>
                <w:lang w:eastAsia="pl-PL"/>
              </w:rPr>
            </w:pPr>
            <w:r w:rsidRPr="007912E7">
              <w:rPr>
                <w:rFonts w:ascii="Arial" w:hAnsi="Arial" w:cs="Arial"/>
                <w:bCs/>
                <w:sz w:val="20"/>
                <w:szCs w:val="20"/>
                <w:lang w:eastAsia="pl-PL"/>
              </w:rPr>
              <w:t>Możliwość wyłączania portów USB w tym: wszystkich portów, tylko portów znajdujących się na przodzie obudowy, tylko tylnich portów.</w:t>
            </w:r>
          </w:p>
        </w:tc>
      </w:tr>
      <w:tr w:rsidR="00F91E40" w:rsidRPr="007912E7" w:rsidTr="0049343B">
        <w:trPr>
          <w:trHeight w:val="284"/>
        </w:trPr>
        <w:tc>
          <w:tcPr>
            <w:tcW w:w="220" w:type="pct"/>
          </w:tcPr>
          <w:p w:rsidR="00F91E40" w:rsidRPr="007912E7" w:rsidRDefault="00F91E40" w:rsidP="00CC47BB">
            <w:pPr>
              <w:numPr>
                <w:ilvl w:val="0"/>
                <w:numId w:val="42"/>
              </w:numPr>
              <w:jc w:val="both"/>
              <w:rPr>
                <w:rFonts w:ascii="Arial" w:hAnsi="Arial" w:cs="Arial"/>
                <w:bCs/>
                <w:sz w:val="20"/>
                <w:szCs w:val="20"/>
                <w:lang w:eastAsia="pl-PL"/>
              </w:rPr>
            </w:pPr>
          </w:p>
        </w:tc>
        <w:tc>
          <w:tcPr>
            <w:tcW w:w="887" w:type="pct"/>
          </w:tcPr>
          <w:p w:rsidR="00F91E40" w:rsidRPr="007912E7" w:rsidRDefault="00F91E40" w:rsidP="0049343B">
            <w:pPr>
              <w:jc w:val="both"/>
              <w:rPr>
                <w:rFonts w:ascii="Arial" w:hAnsi="Arial" w:cs="Arial"/>
                <w:bCs/>
                <w:sz w:val="20"/>
                <w:szCs w:val="20"/>
                <w:lang w:eastAsia="pl-PL"/>
              </w:rPr>
            </w:pPr>
            <w:r w:rsidRPr="007912E7">
              <w:rPr>
                <w:rFonts w:ascii="Arial" w:hAnsi="Arial" w:cs="Arial"/>
                <w:bCs/>
                <w:sz w:val="20"/>
                <w:szCs w:val="20"/>
                <w:lang w:eastAsia="pl-PL"/>
              </w:rPr>
              <w:t>Certyfikaty i standardy</w:t>
            </w:r>
          </w:p>
        </w:tc>
        <w:tc>
          <w:tcPr>
            <w:tcW w:w="3893" w:type="pct"/>
          </w:tcPr>
          <w:p w:rsidR="00F91E40" w:rsidRPr="007912E7" w:rsidRDefault="00F91E40" w:rsidP="00CC47BB">
            <w:pPr>
              <w:numPr>
                <w:ilvl w:val="0"/>
                <w:numId w:val="45"/>
              </w:numPr>
              <w:jc w:val="both"/>
              <w:rPr>
                <w:rFonts w:ascii="Arial" w:hAnsi="Arial" w:cs="Arial"/>
                <w:bCs/>
                <w:sz w:val="20"/>
                <w:szCs w:val="20"/>
                <w:lang w:eastAsia="pl-PL"/>
              </w:rPr>
            </w:pPr>
            <w:r w:rsidRPr="007912E7">
              <w:rPr>
                <w:rFonts w:ascii="Arial" w:hAnsi="Arial" w:cs="Arial"/>
                <w:bCs/>
                <w:sz w:val="20"/>
                <w:szCs w:val="20"/>
                <w:lang w:eastAsia="pl-PL"/>
              </w:rPr>
              <w:t>Certyfikat ISO9001 dla producenta sprzętu (załączyć dokument potwierdzający spełnianie wymogu)</w:t>
            </w:r>
          </w:p>
          <w:p w:rsidR="00F91E40" w:rsidRPr="007912E7" w:rsidRDefault="00F91E40" w:rsidP="00CC47BB">
            <w:pPr>
              <w:numPr>
                <w:ilvl w:val="0"/>
                <w:numId w:val="45"/>
              </w:numPr>
              <w:jc w:val="both"/>
              <w:rPr>
                <w:rFonts w:ascii="Arial" w:hAnsi="Arial" w:cs="Arial"/>
                <w:bCs/>
                <w:sz w:val="20"/>
                <w:szCs w:val="20"/>
                <w:lang w:eastAsia="pl-PL"/>
              </w:rPr>
            </w:pPr>
            <w:r w:rsidRPr="007912E7">
              <w:rPr>
                <w:rFonts w:ascii="Arial" w:hAnsi="Arial" w:cs="Arial"/>
                <w:bCs/>
                <w:sz w:val="20"/>
                <w:szCs w:val="20"/>
                <w:lang w:eastAsia="pl-PL"/>
              </w:rPr>
              <w:t xml:space="preserve">Deklaracja zgodności CE </w:t>
            </w:r>
          </w:p>
          <w:p w:rsidR="00F91E40" w:rsidRPr="007912E7" w:rsidRDefault="00F91E40" w:rsidP="00CC47BB">
            <w:pPr>
              <w:numPr>
                <w:ilvl w:val="0"/>
                <w:numId w:val="45"/>
              </w:numPr>
              <w:jc w:val="both"/>
              <w:rPr>
                <w:rFonts w:ascii="Arial" w:hAnsi="Arial" w:cs="Arial"/>
                <w:bCs/>
                <w:sz w:val="20"/>
                <w:szCs w:val="20"/>
                <w:lang w:eastAsia="pl-PL"/>
              </w:rPr>
            </w:pPr>
            <w:r w:rsidRPr="007912E7">
              <w:rPr>
                <w:rFonts w:ascii="Arial" w:hAnsi="Arial" w:cs="Arial"/>
                <w:sz w:val="20"/>
                <w:szCs w:val="20"/>
                <w:lang w:eastAsia="pl-PL"/>
              </w:rPr>
              <w:t xml:space="preserve">Potwierdzenie spełnienia kryteriów środowiskowych, w tym zgodności z dyrektywą RoHS Unii Europejskiej o eliminacji substancji niebezpiecznych w postaci oświadczenia producenta jednostki (wg wytycznych Krajowej Agencji Poszanowania Energii S.A., zawartych w dokumencie „Opracowanie propozycji kryteriów środowiskowych dla produktów zużywających energię możliwych do wykorzystania przy formułowaniu specyfikacji na potrzeby zamówień publicznych”, pkt. 3.4.2.1; dokument z grudnia 2006), w szczególności zgodności z </w:t>
            </w:r>
            <w:r w:rsidRPr="007912E7">
              <w:rPr>
                <w:rFonts w:ascii="Arial" w:hAnsi="Arial" w:cs="Arial"/>
                <w:bCs/>
                <w:sz w:val="20"/>
                <w:szCs w:val="20"/>
                <w:lang w:eastAsia="pl-PL"/>
              </w:rPr>
              <w:t>normą ISO 1043-4 dla płyty głównej oraz elementów wykonanych z tworzyw sztucznych o masie powyżej 25 gram</w:t>
            </w:r>
          </w:p>
          <w:p w:rsidR="00F91E40" w:rsidRPr="007912E7" w:rsidRDefault="00F91E40" w:rsidP="00CC47BB">
            <w:pPr>
              <w:numPr>
                <w:ilvl w:val="0"/>
                <w:numId w:val="45"/>
              </w:numPr>
              <w:jc w:val="both"/>
              <w:rPr>
                <w:rFonts w:ascii="Arial" w:hAnsi="Arial" w:cs="Arial"/>
                <w:bCs/>
                <w:sz w:val="20"/>
                <w:szCs w:val="20"/>
                <w:lang w:eastAsia="pl-PL"/>
              </w:rPr>
            </w:pPr>
            <w:r w:rsidRPr="007912E7">
              <w:rPr>
                <w:rFonts w:ascii="Arial" w:hAnsi="Arial" w:cs="Arial"/>
                <w:bCs/>
                <w:sz w:val="20"/>
                <w:szCs w:val="20"/>
                <w:lang w:eastAsia="pl-PL"/>
              </w:rPr>
              <w:t>Komputer musi spełniać wymogi normy Energy Star 5.0</w:t>
            </w:r>
          </w:p>
          <w:p w:rsidR="00F91E40" w:rsidRPr="007912E7" w:rsidRDefault="00F91E40" w:rsidP="00CC47BB">
            <w:pPr>
              <w:numPr>
                <w:ilvl w:val="0"/>
                <w:numId w:val="45"/>
              </w:numPr>
              <w:jc w:val="both"/>
              <w:rPr>
                <w:rFonts w:ascii="Arial" w:hAnsi="Arial" w:cs="Arial"/>
                <w:bCs/>
                <w:sz w:val="20"/>
                <w:szCs w:val="20"/>
                <w:lang w:eastAsia="pl-PL"/>
              </w:rPr>
            </w:pPr>
            <w:r w:rsidRPr="007912E7">
              <w:rPr>
                <w:rFonts w:ascii="Arial" w:hAnsi="Arial" w:cs="Arial"/>
                <w:bCs/>
                <w:sz w:val="20"/>
                <w:szCs w:val="20"/>
                <w:lang w:eastAsia="pl-PL"/>
              </w:rPr>
              <w:t xml:space="preserve">Wymagany wpis dotyczący oferowanego komputera w  internetowym katalogu </w:t>
            </w:r>
            <w:hyperlink r:id="rId12" w:history="1">
              <w:r w:rsidRPr="007912E7">
                <w:rPr>
                  <w:rFonts w:ascii="Arial" w:hAnsi="Arial" w:cs="Arial"/>
                  <w:bCs/>
                  <w:color w:val="0000FF"/>
                  <w:sz w:val="20"/>
                  <w:szCs w:val="20"/>
                  <w:u w:val="single"/>
                  <w:lang w:eastAsia="pl-PL"/>
                </w:rPr>
                <w:t>http://www.eu-energystar.org</w:t>
              </w:r>
            </w:hyperlink>
            <w:r w:rsidRPr="007912E7">
              <w:rPr>
                <w:rFonts w:ascii="Arial" w:hAnsi="Arial" w:cs="Arial"/>
                <w:bCs/>
                <w:sz w:val="20"/>
                <w:szCs w:val="20"/>
                <w:lang w:eastAsia="pl-PL"/>
              </w:rPr>
              <w:t xml:space="preserve"> lub </w:t>
            </w:r>
            <w:hyperlink r:id="rId13" w:history="1">
              <w:r w:rsidRPr="007912E7">
                <w:rPr>
                  <w:rFonts w:ascii="Arial" w:hAnsi="Arial" w:cs="Arial"/>
                  <w:bCs/>
                  <w:color w:val="0000FF"/>
                  <w:sz w:val="20"/>
                  <w:szCs w:val="20"/>
                  <w:u w:val="single"/>
                  <w:lang w:eastAsia="pl-PL"/>
                </w:rPr>
                <w:t>http://www.energystar.gov</w:t>
              </w:r>
            </w:hyperlink>
            <w:r w:rsidRPr="007912E7">
              <w:rPr>
                <w:rFonts w:ascii="Arial" w:hAnsi="Arial" w:cs="Arial"/>
                <w:bCs/>
                <w:sz w:val="20"/>
                <w:szCs w:val="20"/>
                <w:lang w:eastAsia="pl-PL"/>
              </w:rPr>
              <w:t xml:space="preserve"> – dopuszcza się wydruk ze strony internetowej</w:t>
            </w:r>
          </w:p>
          <w:p w:rsidR="00F91E40" w:rsidRPr="007912E7" w:rsidRDefault="00F91E40" w:rsidP="00CC47BB">
            <w:pPr>
              <w:numPr>
                <w:ilvl w:val="0"/>
                <w:numId w:val="45"/>
              </w:numPr>
              <w:jc w:val="both"/>
              <w:rPr>
                <w:rFonts w:ascii="Arial" w:hAnsi="Arial" w:cs="Arial"/>
                <w:bCs/>
                <w:sz w:val="20"/>
                <w:szCs w:val="20"/>
                <w:lang w:eastAsia="pl-PL"/>
              </w:rPr>
            </w:pPr>
            <w:r w:rsidRPr="007912E7">
              <w:rPr>
                <w:rFonts w:ascii="Arial" w:hAnsi="Arial" w:cs="Arial"/>
                <w:bCs/>
                <w:sz w:val="20"/>
                <w:szCs w:val="20"/>
                <w:lang w:eastAsia="pl-PL"/>
              </w:rPr>
              <w:t xml:space="preserve">Certyfikat EPEAT na poziomie GOLD </w:t>
            </w:r>
          </w:p>
          <w:p w:rsidR="00F91E40" w:rsidRPr="007912E7" w:rsidRDefault="00F91E40" w:rsidP="00CC47BB">
            <w:pPr>
              <w:numPr>
                <w:ilvl w:val="0"/>
                <w:numId w:val="45"/>
              </w:numPr>
              <w:jc w:val="both"/>
              <w:rPr>
                <w:rFonts w:ascii="Arial" w:hAnsi="Arial" w:cs="Arial"/>
                <w:bCs/>
                <w:sz w:val="20"/>
                <w:szCs w:val="20"/>
                <w:lang w:eastAsia="pl-PL"/>
              </w:rPr>
            </w:pPr>
            <w:r w:rsidRPr="007912E7">
              <w:rPr>
                <w:rFonts w:ascii="Arial" w:hAnsi="Arial" w:cs="Arial"/>
                <w:bCs/>
                <w:sz w:val="20"/>
                <w:szCs w:val="20"/>
                <w:lang w:eastAsia="pl-PL"/>
              </w:rPr>
              <w:t xml:space="preserve">Wymagany wpis dotyczący oferowanego komputera w  internetowym katalogu </w:t>
            </w:r>
            <w:hyperlink r:id="rId14" w:history="1">
              <w:r w:rsidRPr="007912E7">
                <w:rPr>
                  <w:rFonts w:ascii="Arial" w:hAnsi="Arial" w:cs="Arial"/>
                  <w:bCs/>
                  <w:color w:val="0000FF"/>
                  <w:sz w:val="20"/>
                  <w:szCs w:val="20"/>
                  <w:u w:val="single"/>
                  <w:lang w:eastAsia="pl-PL"/>
                </w:rPr>
                <w:t>http://www.epeat.net</w:t>
              </w:r>
            </w:hyperlink>
            <w:r w:rsidRPr="007912E7">
              <w:rPr>
                <w:rFonts w:ascii="Arial" w:hAnsi="Arial" w:cs="Arial"/>
                <w:bCs/>
                <w:sz w:val="20"/>
                <w:szCs w:val="20"/>
                <w:lang w:eastAsia="pl-PL"/>
              </w:rPr>
              <w:t xml:space="preserve"> - dopuszcza się wydruk ze strony internetowej</w:t>
            </w:r>
          </w:p>
        </w:tc>
      </w:tr>
      <w:tr w:rsidR="00F91E40" w:rsidRPr="007912E7" w:rsidTr="0049343B">
        <w:trPr>
          <w:trHeight w:val="284"/>
        </w:trPr>
        <w:tc>
          <w:tcPr>
            <w:tcW w:w="220" w:type="pct"/>
          </w:tcPr>
          <w:p w:rsidR="00F91E40" w:rsidRPr="007912E7" w:rsidRDefault="00F91E40" w:rsidP="00CC47BB">
            <w:pPr>
              <w:numPr>
                <w:ilvl w:val="0"/>
                <w:numId w:val="42"/>
              </w:numPr>
              <w:jc w:val="both"/>
              <w:rPr>
                <w:rFonts w:ascii="Arial" w:hAnsi="Arial" w:cs="Arial"/>
                <w:bCs/>
                <w:sz w:val="20"/>
                <w:szCs w:val="20"/>
                <w:lang w:eastAsia="pl-PL"/>
              </w:rPr>
            </w:pPr>
          </w:p>
        </w:tc>
        <w:tc>
          <w:tcPr>
            <w:tcW w:w="887" w:type="pct"/>
          </w:tcPr>
          <w:p w:rsidR="00F91E40" w:rsidRPr="007912E7" w:rsidRDefault="00F91E40" w:rsidP="0049343B">
            <w:pPr>
              <w:jc w:val="both"/>
              <w:rPr>
                <w:rFonts w:ascii="Arial" w:hAnsi="Arial" w:cs="Arial"/>
                <w:bCs/>
                <w:sz w:val="20"/>
                <w:szCs w:val="20"/>
                <w:lang w:eastAsia="pl-PL"/>
              </w:rPr>
            </w:pPr>
            <w:r w:rsidRPr="007912E7">
              <w:rPr>
                <w:rFonts w:ascii="Arial" w:hAnsi="Arial" w:cs="Arial"/>
                <w:bCs/>
                <w:sz w:val="20"/>
                <w:szCs w:val="20"/>
                <w:lang w:eastAsia="pl-PL"/>
              </w:rPr>
              <w:t>Ergonomia</w:t>
            </w:r>
          </w:p>
        </w:tc>
        <w:tc>
          <w:tcPr>
            <w:tcW w:w="3893" w:type="pct"/>
          </w:tcPr>
          <w:p w:rsidR="00F91E40" w:rsidRPr="007912E7" w:rsidRDefault="00F91E40" w:rsidP="0049343B">
            <w:pPr>
              <w:jc w:val="both"/>
              <w:rPr>
                <w:rFonts w:ascii="Arial" w:hAnsi="Arial" w:cs="Arial"/>
                <w:bCs/>
                <w:sz w:val="20"/>
                <w:szCs w:val="20"/>
                <w:lang w:eastAsia="pl-PL"/>
              </w:rPr>
            </w:pPr>
            <w:r w:rsidRPr="007912E7">
              <w:rPr>
                <w:rFonts w:ascii="Arial" w:hAnsi="Arial" w:cs="Arial"/>
                <w:bCs/>
                <w:sz w:val="20"/>
                <w:szCs w:val="20"/>
                <w:lang w:eastAsia="pl-PL"/>
              </w:rPr>
              <w:t xml:space="preserve">Głośność jednostki centralnej mierzona zgodnie z normą ISO 7779 oraz wykazana zgodnie z normą ISO 9296 w pozycji operatora w trybie pracy dysku twardego (WORK) wynosząca maksymalnie 26 dB (załączyć kopie dokumentu wystawionego przez niezależną </w:t>
            </w:r>
            <w:r>
              <w:rPr>
                <w:rFonts w:ascii="Arial" w:hAnsi="Arial" w:cs="Arial"/>
                <w:bCs/>
                <w:sz w:val="20"/>
                <w:szCs w:val="20"/>
                <w:lang w:eastAsia="pl-PL"/>
              </w:rPr>
              <w:t>akredytowaną jednostkę badawczą potwierdzają</w:t>
            </w:r>
            <w:r w:rsidRPr="007912E7">
              <w:rPr>
                <w:rFonts w:ascii="Arial" w:hAnsi="Arial" w:cs="Arial"/>
                <w:bCs/>
                <w:sz w:val="20"/>
                <w:szCs w:val="20"/>
                <w:lang w:eastAsia="pl-PL"/>
              </w:rPr>
              <w:t>cego uzyskanie odpowiednich wyników testu)+ kopię certyfikacji</w:t>
            </w:r>
          </w:p>
        </w:tc>
      </w:tr>
      <w:tr w:rsidR="00F91E40" w:rsidRPr="007912E7" w:rsidTr="0049343B">
        <w:trPr>
          <w:trHeight w:val="284"/>
        </w:trPr>
        <w:tc>
          <w:tcPr>
            <w:tcW w:w="220" w:type="pct"/>
          </w:tcPr>
          <w:p w:rsidR="00F91E40" w:rsidRPr="007912E7" w:rsidRDefault="00F91E40" w:rsidP="00CC47BB">
            <w:pPr>
              <w:numPr>
                <w:ilvl w:val="0"/>
                <w:numId w:val="42"/>
              </w:numPr>
              <w:jc w:val="both"/>
              <w:rPr>
                <w:rFonts w:ascii="Arial" w:hAnsi="Arial" w:cs="Arial"/>
                <w:bCs/>
                <w:sz w:val="20"/>
                <w:szCs w:val="20"/>
                <w:lang w:eastAsia="pl-PL"/>
              </w:rPr>
            </w:pPr>
          </w:p>
        </w:tc>
        <w:tc>
          <w:tcPr>
            <w:tcW w:w="887" w:type="pct"/>
          </w:tcPr>
          <w:p w:rsidR="00F91E40" w:rsidRPr="007912E7" w:rsidRDefault="00F91E40" w:rsidP="0049343B">
            <w:pPr>
              <w:jc w:val="both"/>
              <w:rPr>
                <w:rFonts w:ascii="Arial" w:hAnsi="Arial" w:cs="Arial"/>
                <w:bCs/>
                <w:sz w:val="20"/>
                <w:szCs w:val="20"/>
                <w:lang w:eastAsia="pl-PL"/>
              </w:rPr>
            </w:pPr>
            <w:r w:rsidRPr="007912E7">
              <w:rPr>
                <w:rFonts w:ascii="Arial" w:hAnsi="Arial" w:cs="Arial"/>
                <w:bCs/>
                <w:sz w:val="20"/>
                <w:szCs w:val="20"/>
                <w:lang w:eastAsia="pl-PL"/>
              </w:rPr>
              <w:t>Warunki gwarancji</w:t>
            </w:r>
          </w:p>
        </w:tc>
        <w:tc>
          <w:tcPr>
            <w:tcW w:w="3893" w:type="pct"/>
          </w:tcPr>
          <w:p w:rsidR="00F91E40" w:rsidRPr="007912E7" w:rsidRDefault="00F91E40" w:rsidP="0049343B">
            <w:pPr>
              <w:jc w:val="both"/>
              <w:rPr>
                <w:rFonts w:ascii="Arial" w:hAnsi="Arial" w:cs="Arial"/>
                <w:b/>
                <w:bCs/>
                <w:sz w:val="20"/>
                <w:szCs w:val="20"/>
                <w:lang w:eastAsia="pl-PL"/>
              </w:rPr>
            </w:pPr>
            <w:r w:rsidRPr="007912E7">
              <w:rPr>
                <w:rFonts w:ascii="Arial" w:hAnsi="Arial" w:cs="Arial"/>
                <w:b/>
                <w:bCs/>
                <w:sz w:val="20"/>
                <w:szCs w:val="20"/>
                <w:lang w:eastAsia="pl-PL"/>
              </w:rPr>
              <w:t>5-letnia producenta świadczona na miejscu u kl</w:t>
            </w:r>
            <w:r>
              <w:rPr>
                <w:rFonts w:ascii="Arial" w:hAnsi="Arial" w:cs="Arial"/>
                <w:b/>
                <w:bCs/>
                <w:sz w:val="20"/>
                <w:szCs w:val="20"/>
                <w:lang w:eastAsia="pl-PL"/>
              </w:rPr>
              <w:t>ienta</w:t>
            </w:r>
          </w:p>
          <w:p w:rsidR="00F91E40" w:rsidRPr="007912E7" w:rsidRDefault="00F91E40" w:rsidP="0049343B">
            <w:pPr>
              <w:jc w:val="both"/>
              <w:rPr>
                <w:rFonts w:ascii="Arial" w:hAnsi="Arial" w:cs="Arial"/>
                <w:bCs/>
                <w:sz w:val="20"/>
                <w:szCs w:val="20"/>
                <w:lang w:eastAsia="pl-PL"/>
              </w:rPr>
            </w:pPr>
            <w:r w:rsidRPr="007912E7">
              <w:rPr>
                <w:rFonts w:ascii="Arial" w:hAnsi="Arial" w:cs="Arial"/>
                <w:b/>
                <w:bCs/>
                <w:sz w:val="20"/>
                <w:szCs w:val="20"/>
                <w:lang w:eastAsia="pl-PL"/>
              </w:rPr>
              <w:t>W przypadku awarii dysków twardych dysk pozostaje u Zamawiającego – wymagane jest dołączenie do oferty oświadczenia podmiotu realizującego serwis lub producenta sprzętu o spełnieniu tego warunku.</w:t>
            </w:r>
          </w:p>
          <w:p w:rsidR="00F91E40" w:rsidRPr="007912E7" w:rsidRDefault="00F91E40" w:rsidP="0049343B">
            <w:pPr>
              <w:jc w:val="both"/>
              <w:rPr>
                <w:rFonts w:ascii="Arial" w:hAnsi="Arial" w:cs="Arial"/>
                <w:bCs/>
                <w:sz w:val="20"/>
                <w:szCs w:val="20"/>
                <w:lang w:eastAsia="pl-PL"/>
              </w:rPr>
            </w:pPr>
            <w:r w:rsidRPr="007912E7">
              <w:rPr>
                <w:rFonts w:ascii="Arial" w:hAnsi="Arial" w:cs="Arial"/>
                <w:bCs/>
                <w:sz w:val="20"/>
                <w:szCs w:val="20"/>
                <w:lang w:eastAsia="pl-PL"/>
              </w:rPr>
              <w:t>Firma serwisująca musi posiadać ISO 9001:2000 na świadczenie usług serwi</w:t>
            </w:r>
            <w:r>
              <w:rPr>
                <w:rFonts w:ascii="Arial" w:hAnsi="Arial" w:cs="Arial"/>
                <w:bCs/>
                <w:sz w:val="20"/>
                <w:szCs w:val="20"/>
                <w:lang w:eastAsia="pl-PL"/>
              </w:rPr>
              <w:t>sowych oraz posiadać autoryzację</w:t>
            </w:r>
            <w:r w:rsidRPr="007912E7">
              <w:rPr>
                <w:rFonts w:ascii="Arial" w:hAnsi="Arial" w:cs="Arial"/>
                <w:bCs/>
                <w:sz w:val="20"/>
                <w:szCs w:val="20"/>
                <w:lang w:eastAsia="pl-PL"/>
              </w:rPr>
              <w:t xml:space="preserve"> producenta komputera – dokumenty potwierdzające załączyć do oferty.</w:t>
            </w:r>
          </w:p>
          <w:p w:rsidR="00F91E40" w:rsidRPr="007912E7" w:rsidRDefault="00F91E40" w:rsidP="0049343B">
            <w:pPr>
              <w:jc w:val="both"/>
              <w:rPr>
                <w:rFonts w:ascii="Arial" w:hAnsi="Arial" w:cs="Arial"/>
                <w:bCs/>
                <w:sz w:val="20"/>
                <w:szCs w:val="20"/>
                <w:lang w:eastAsia="pl-PL"/>
              </w:rPr>
            </w:pPr>
            <w:r w:rsidRPr="007912E7">
              <w:rPr>
                <w:rFonts w:ascii="Arial" w:hAnsi="Arial" w:cs="Arial"/>
                <w:bCs/>
                <w:sz w:val="20"/>
                <w:szCs w:val="20"/>
                <w:lang w:eastAsia="pl-PL"/>
              </w:rPr>
              <w:t>Serwis urządzeń musi być realizowany przez Producenta lub Autoryzowanego Partnera Serwisowego Producenta – wymagane dołączenie do oferty oświadczenia Producenta potwierdzonego, że serwis będzie realizowany przez Autoryzowanego Partnera Serwisowego Producenta lub bezpośrednio przez Producenta</w:t>
            </w:r>
          </w:p>
        </w:tc>
      </w:tr>
      <w:tr w:rsidR="00F91E40" w:rsidRPr="007912E7" w:rsidTr="0049343B">
        <w:tc>
          <w:tcPr>
            <w:tcW w:w="220" w:type="pct"/>
          </w:tcPr>
          <w:p w:rsidR="00F91E40" w:rsidRPr="007912E7" w:rsidRDefault="00F91E40" w:rsidP="0049343B">
            <w:pPr>
              <w:jc w:val="both"/>
              <w:rPr>
                <w:rFonts w:ascii="Arial" w:hAnsi="Arial" w:cs="Arial"/>
                <w:bCs/>
                <w:sz w:val="20"/>
                <w:szCs w:val="20"/>
                <w:lang w:eastAsia="pl-PL"/>
              </w:rPr>
            </w:pPr>
            <w:r w:rsidRPr="007912E7">
              <w:rPr>
                <w:rFonts w:ascii="Arial" w:hAnsi="Arial" w:cs="Arial"/>
                <w:bCs/>
                <w:sz w:val="20"/>
                <w:szCs w:val="20"/>
                <w:lang w:eastAsia="pl-PL"/>
              </w:rPr>
              <w:t>18.</w:t>
            </w:r>
          </w:p>
        </w:tc>
        <w:tc>
          <w:tcPr>
            <w:tcW w:w="887" w:type="pct"/>
          </w:tcPr>
          <w:p w:rsidR="00F91E40" w:rsidRPr="007912E7" w:rsidRDefault="00F91E40" w:rsidP="0049343B">
            <w:pPr>
              <w:tabs>
                <w:tab w:val="left" w:pos="213"/>
              </w:tabs>
              <w:spacing w:line="300" w:lineRule="exact"/>
              <w:jc w:val="both"/>
              <w:rPr>
                <w:rFonts w:ascii="Arial" w:hAnsi="Arial" w:cs="Arial"/>
                <w:sz w:val="20"/>
                <w:szCs w:val="20"/>
                <w:lang w:eastAsia="pl-PL"/>
              </w:rPr>
            </w:pPr>
            <w:r w:rsidRPr="007912E7">
              <w:rPr>
                <w:rFonts w:ascii="Arial" w:hAnsi="Arial" w:cs="Arial"/>
                <w:bCs/>
                <w:sz w:val="20"/>
                <w:szCs w:val="20"/>
                <w:lang w:eastAsia="pl-PL"/>
              </w:rPr>
              <w:t>Wsparcie techniczne producenta</w:t>
            </w:r>
          </w:p>
        </w:tc>
        <w:tc>
          <w:tcPr>
            <w:tcW w:w="3893" w:type="pct"/>
          </w:tcPr>
          <w:p w:rsidR="00F91E40" w:rsidRPr="007912E7" w:rsidRDefault="00F91E40" w:rsidP="0049343B">
            <w:pPr>
              <w:jc w:val="both"/>
              <w:rPr>
                <w:rFonts w:ascii="Arial" w:hAnsi="Arial" w:cs="Arial"/>
                <w:bCs/>
                <w:sz w:val="20"/>
                <w:szCs w:val="20"/>
                <w:lang w:eastAsia="pl-PL"/>
              </w:rPr>
            </w:pPr>
            <w:r w:rsidRPr="007912E7">
              <w:rPr>
                <w:rFonts w:ascii="Arial" w:hAnsi="Arial" w:cs="Arial"/>
                <w:bCs/>
                <w:sz w:val="20"/>
                <w:szCs w:val="20"/>
                <w:lang w:eastAsia="pl-PL"/>
              </w:rPr>
              <w:t>Możliwość telefonicznego sprawdzenia konfiguracji sprzętowej komputera oraz warunków gwarancji po podaniu numeru seryjnego bezpośrednio u producenta lub jego przedstawiciela.</w:t>
            </w:r>
          </w:p>
          <w:p w:rsidR="00F91E40" w:rsidRPr="007912E7" w:rsidRDefault="00F91E40" w:rsidP="0049343B">
            <w:pPr>
              <w:jc w:val="both"/>
              <w:rPr>
                <w:rFonts w:ascii="Arial" w:hAnsi="Arial" w:cs="Arial"/>
                <w:bCs/>
                <w:sz w:val="20"/>
                <w:szCs w:val="20"/>
                <w:lang w:eastAsia="pl-PL"/>
              </w:rPr>
            </w:pPr>
            <w:r w:rsidRPr="007912E7">
              <w:rPr>
                <w:rFonts w:ascii="Arial" w:hAnsi="Arial" w:cs="Arial"/>
                <w:bCs/>
                <w:sz w:val="20"/>
                <w:szCs w:val="20"/>
                <w:lang w:eastAsia="pl-PL"/>
              </w:rPr>
              <w:t>Dostęp do najnowszych sterowników i uaktualnień na stronie producenta zestawu realizowany poprzez podanie na dedykowanej stronie internetowej producenta numeru seryjnego lub modelu komputera – do oferty należy dołączyć link strony.</w:t>
            </w:r>
          </w:p>
        </w:tc>
      </w:tr>
      <w:tr w:rsidR="00F91E40" w:rsidRPr="007912E7" w:rsidTr="0049343B">
        <w:tc>
          <w:tcPr>
            <w:tcW w:w="220" w:type="pct"/>
          </w:tcPr>
          <w:p w:rsidR="00F91E40" w:rsidRPr="007912E7" w:rsidRDefault="00F91E40" w:rsidP="0049343B">
            <w:pPr>
              <w:rPr>
                <w:rFonts w:ascii="Arial" w:hAnsi="Arial" w:cs="Arial"/>
                <w:bCs/>
                <w:sz w:val="20"/>
                <w:szCs w:val="20"/>
                <w:lang w:eastAsia="pl-PL"/>
              </w:rPr>
            </w:pPr>
            <w:r w:rsidRPr="007912E7">
              <w:rPr>
                <w:rFonts w:ascii="Arial" w:hAnsi="Arial" w:cs="Arial"/>
                <w:bCs/>
                <w:sz w:val="20"/>
                <w:szCs w:val="20"/>
                <w:lang w:eastAsia="pl-PL"/>
              </w:rPr>
              <w:t>19.</w:t>
            </w:r>
          </w:p>
        </w:tc>
        <w:tc>
          <w:tcPr>
            <w:tcW w:w="887" w:type="pct"/>
          </w:tcPr>
          <w:p w:rsidR="00F91E40" w:rsidRPr="007912E7" w:rsidRDefault="00F91E40" w:rsidP="0049343B">
            <w:pPr>
              <w:rPr>
                <w:rFonts w:ascii="Arial" w:hAnsi="Arial" w:cs="Arial"/>
                <w:bCs/>
                <w:sz w:val="20"/>
                <w:szCs w:val="20"/>
                <w:lang w:eastAsia="pl-PL"/>
              </w:rPr>
            </w:pPr>
            <w:r w:rsidRPr="007912E7">
              <w:rPr>
                <w:rFonts w:ascii="Arial" w:hAnsi="Arial" w:cs="Arial"/>
                <w:bCs/>
                <w:sz w:val="20"/>
                <w:szCs w:val="20"/>
                <w:lang w:eastAsia="pl-PL"/>
              </w:rPr>
              <w:t>Wymagania dodatkowe</w:t>
            </w:r>
          </w:p>
        </w:tc>
        <w:tc>
          <w:tcPr>
            <w:tcW w:w="3893" w:type="pct"/>
          </w:tcPr>
          <w:p w:rsidR="00F91E40" w:rsidRPr="00023C35" w:rsidRDefault="00F91E40" w:rsidP="00CC47BB">
            <w:pPr>
              <w:numPr>
                <w:ilvl w:val="0"/>
                <w:numId w:val="47"/>
              </w:numPr>
              <w:jc w:val="both"/>
              <w:rPr>
                <w:rFonts w:ascii="Arial" w:hAnsi="Arial" w:cs="Arial"/>
                <w:bCs/>
                <w:sz w:val="20"/>
                <w:szCs w:val="20"/>
              </w:rPr>
            </w:pPr>
            <w:r w:rsidRPr="00023C35">
              <w:rPr>
                <w:rFonts w:ascii="Bookman Old Style" w:hAnsi="Bookman Old Style" w:cs="Tahoma"/>
                <w:b/>
                <w:bCs/>
                <w:sz w:val="20"/>
                <w:szCs w:val="20"/>
                <w:lang w:eastAsia="pl-PL"/>
              </w:rPr>
              <w:t>Micr</w:t>
            </w:r>
            <w:r>
              <w:rPr>
                <w:rFonts w:ascii="Bookman Old Style" w:hAnsi="Bookman Old Style" w:cs="Tahoma"/>
                <w:b/>
                <w:bCs/>
                <w:sz w:val="20"/>
                <w:szCs w:val="20"/>
                <w:lang w:eastAsia="pl-PL"/>
              </w:rPr>
              <w:t>osoft Windows 7 Professional (</w:t>
            </w:r>
            <w:r w:rsidRPr="00023C35">
              <w:rPr>
                <w:rFonts w:ascii="Bookman Old Style" w:hAnsi="Bookman Old Style" w:cs="Tahoma"/>
                <w:b/>
                <w:bCs/>
                <w:sz w:val="20"/>
                <w:szCs w:val="20"/>
                <w:lang w:eastAsia="pl-PL"/>
              </w:rPr>
              <w:t>64-bit), zainstalowany system operacyjny nie wymagający aktywacji za pomocą telefonu lub Internetu w firmie Microsoft + nośnik</w:t>
            </w:r>
            <w:r>
              <w:rPr>
                <w:rFonts w:ascii="Bookman Old Style" w:hAnsi="Bookman Old Style" w:cs="Tahoma"/>
                <w:b/>
                <w:bCs/>
                <w:sz w:val="20"/>
                <w:szCs w:val="20"/>
                <w:lang w:eastAsia="pl-PL"/>
              </w:rPr>
              <w:t xml:space="preserve">; </w:t>
            </w:r>
            <w:r w:rsidRPr="004428BC">
              <w:rPr>
                <w:rFonts w:ascii="Bookman Old Style" w:hAnsi="Bookman Old Style" w:cs="Tahoma"/>
                <w:b/>
                <w:bCs/>
                <w:sz w:val="20"/>
                <w:szCs w:val="20"/>
                <w:lang w:eastAsia="pl-PL"/>
              </w:rPr>
              <w:t>w pełni współpracujące z eksploatowanymi w GDDKiA Microsoft Office 2003 , 2007 i 2010 oraz systemem Active Directory.</w:t>
            </w:r>
          </w:p>
          <w:p w:rsidR="00F91E40" w:rsidRPr="00023C35" w:rsidRDefault="00F91E40" w:rsidP="00CC47BB">
            <w:pPr>
              <w:numPr>
                <w:ilvl w:val="0"/>
                <w:numId w:val="47"/>
              </w:numPr>
              <w:jc w:val="both"/>
              <w:rPr>
                <w:rFonts w:ascii="Arial" w:hAnsi="Arial" w:cs="Arial"/>
                <w:bCs/>
                <w:sz w:val="20"/>
                <w:szCs w:val="20"/>
              </w:rPr>
            </w:pPr>
            <w:r w:rsidRPr="00023C35">
              <w:rPr>
                <w:rFonts w:ascii="Arial" w:hAnsi="Arial" w:cs="Arial"/>
                <w:bCs/>
                <w:sz w:val="20"/>
                <w:szCs w:val="20"/>
                <w:lang w:eastAsia="pl-PL"/>
              </w:rPr>
              <w:t xml:space="preserve">Wbudowane porty: </w:t>
            </w:r>
          </w:p>
          <w:p w:rsidR="00F91E40" w:rsidRPr="00023C35" w:rsidRDefault="00F91E40" w:rsidP="00CC47BB">
            <w:pPr>
              <w:numPr>
                <w:ilvl w:val="0"/>
                <w:numId w:val="47"/>
              </w:numPr>
              <w:jc w:val="both"/>
              <w:rPr>
                <w:rFonts w:ascii="Arial" w:hAnsi="Arial" w:cs="Arial"/>
                <w:bCs/>
                <w:sz w:val="20"/>
                <w:szCs w:val="20"/>
                <w:lang w:val="en-US"/>
              </w:rPr>
            </w:pPr>
            <w:r w:rsidRPr="00023C35">
              <w:rPr>
                <w:rFonts w:ascii="Arial" w:hAnsi="Arial" w:cs="Arial"/>
                <w:bCs/>
                <w:sz w:val="20"/>
                <w:szCs w:val="20"/>
                <w:lang w:val="en-US" w:eastAsia="pl-PL"/>
              </w:rPr>
              <w:t>min. 1 x RS232,</w:t>
            </w:r>
          </w:p>
          <w:p w:rsidR="00F91E40" w:rsidRPr="00023C35" w:rsidRDefault="00F91E40" w:rsidP="00CC47BB">
            <w:pPr>
              <w:numPr>
                <w:ilvl w:val="0"/>
                <w:numId w:val="47"/>
              </w:numPr>
              <w:jc w:val="both"/>
              <w:rPr>
                <w:rFonts w:ascii="Arial" w:hAnsi="Arial" w:cs="Arial"/>
                <w:bCs/>
                <w:sz w:val="20"/>
                <w:szCs w:val="20"/>
                <w:lang w:val="en-US"/>
              </w:rPr>
            </w:pPr>
            <w:r w:rsidRPr="00023C35">
              <w:rPr>
                <w:rFonts w:ascii="Arial" w:hAnsi="Arial" w:cs="Arial"/>
                <w:bCs/>
                <w:sz w:val="20"/>
                <w:szCs w:val="20"/>
                <w:lang w:val="en-US" w:eastAsia="pl-PL"/>
              </w:rPr>
              <w:t xml:space="preserve">min. 1 x VGA, </w:t>
            </w:r>
          </w:p>
          <w:p w:rsidR="00F91E40" w:rsidRPr="00023C35" w:rsidRDefault="00F91E40" w:rsidP="00CC47BB">
            <w:pPr>
              <w:numPr>
                <w:ilvl w:val="0"/>
                <w:numId w:val="47"/>
              </w:numPr>
              <w:jc w:val="both"/>
              <w:rPr>
                <w:rFonts w:ascii="Arial" w:hAnsi="Arial" w:cs="Arial"/>
                <w:bCs/>
                <w:sz w:val="20"/>
                <w:szCs w:val="20"/>
                <w:lang w:val="en-US"/>
              </w:rPr>
            </w:pPr>
            <w:r w:rsidRPr="00023C35">
              <w:rPr>
                <w:rFonts w:ascii="Arial" w:hAnsi="Arial" w:cs="Arial"/>
                <w:bCs/>
                <w:sz w:val="20"/>
                <w:szCs w:val="20"/>
                <w:lang w:val="en-US" w:eastAsia="pl-PL"/>
              </w:rPr>
              <w:t xml:space="preserve">min. 2 x PS/2, </w:t>
            </w:r>
          </w:p>
          <w:p w:rsidR="00F91E40" w:rsidRPr="00023C35" w:rsidRDefault="00F91E40" w:rsidP="00CC47BB">
            <w:pPr>
              <w:numPr>
                <w:ilvl w:val="0"/>
                <w:numId w:val="47"/>
              </w:numPr>
              <w:jc w:val="both"/>
              <w:rPr>
                <w:rFonts w:ascii="Arial" w:hAnsi="Arial" w:cs="Arial"/>
                <w:bCs/>
                <w:sz w:val="20"/>
                <w:szCs w:val="20"/>
                <w:lang w:val="en-US"/>
              </w:rPr>
            </w:pPr>
            <w:r w:rsidRPr="00023C35">
              <w:rPr>
                <w:rFonts w:ascii="Arial" w:hAnsi="Arial" w:cs="Arial"/>
                <w:bCs/>
                <w:sz w:val="20"/>
                <w:szCs w:val="20"/>
                <w:lang w:val="en-US" w:eastAsia="pl-PL"/>
              </w:rPr>
              <w:t>min. 2 x DisplayPort v1.1a;</w:t>
            </w:r>
          </w:p>
          <w:p w:rsidR="00F91E40" w:rsidRPr="00023C35" w:rsidRDefault="00F91E40" w:rsidP="00CC47BB">
            <w:pPr>
              <w:numPr>
                <w:ilvl w:val="0"/>
                <w:numId w:val="47"/>
              </w:numPr>
              <w:jc w:val="both"/>
              <w:rPr>
                <w:rFonts w:ascii="Arial" w:hAnsi="Arial" w:cs="Arial"/>
                <w:bCs/>
                <w:sz w:val="20"/>
                <w:szCs w:val="20"/>
              </w:rPr>
            </w:pPr>
            <w:r w:rsidRPr="00023C35">
              <w:rPr>
                <w:rFonts w:ascii="Arial" w:hAnsi="Arial" w:cs="Arial"/>
                <w:bCs/>
                <w:sz w:val="20"/>
                <w:szCs w:val="20"/>
                <w:lang w:eastAsia="pl-PL"/>
              </w:rPr>
              <w:t>min. 10 portów USB wyprowadzonych na zewnątrz komputera w tym min 4 porty USB 3.0; min. 4 porty z przodu obudowy w tym 2 porty USB 3.0 i 6 portów na tylnim panelu w tym min 2 porty USB 3.0, wymagana ilość i rozmieszczenie (na zewnątrz obudowy komputera) portów USB nie może być osiągnięta w wyniku stosowania konwerterów, przejściówek itp.</w:t>
            </w:r>
          </w:p>
          <w:p w:rsidR="00F91E40" w:rsidRPr="00023C35" w:rsidRDefault="00F91E40" w:rsidP="00CC47BB">
            <w:pPr>
              <w:numPr>
                <w:ilvl w:val="0"/>
                <w:numId w:val="47"/>
              </w:numPr>
              <w:jc w:val="both"/>
              <w:rPr>
                <w:rFonts w:ascii="Arial" w:hAnsi="Arial" w:cs="Arial"/>
                <w:bCs/>
                <w:sz w:val="20"/>
                <w:szCs w:val="20"/>
              </w:rPr>
            </w:pPr>
            <w:r w:rsidRPr="00023C35">
              <w:rPr>
                <w:rFonts w:ascii="Arial" w:hAnsi="Arial" w:cs="Arial"/>
                <w:bCs/>
                <w:sz w:val="20"/>
                <w:szCs w:val="20"/>
                <w:lang w:eastAsia="pl-PL"/>
              </w:rPr>
              <w:t xml:space="preserve">porty słuchawek i mikrofonu na przednim oraz tylnym panelu obudowy. </w:t>
            </w:r>
          </w:p>
          <w:p w:rsidR="00F91E40" w:rsidRPr="00023C35" w:rsidRDefault="00F91E40" w:rsidP="00CC47BB">
            <w:pPr>
              <w:numPr>
                <w:ilvl w:val="0"/>
                <w:numId w:val="47"/>
              </w:numPr>
              <w:jc w:val="both"/>
              <w:rPr>
                <w:rFonts w:ascii="Arial" w:hAnsi="Arial" w:cs="Arial"/>
                <w:bCs/>
                <w:sz w:val="20"/>
                <w:szCs w:val="20"/>
              </w:rPr>
            </w:pPr>
            <w:r w:rsidRPr="00023C35">
              <w:rPr>
                <w:rFonts w:ascii="Arial" w:hAnsi="Arial" w:cs="Arial"/>
                <w:bCs/>
                <w:sz w:val="20"/>
                <w:szCs w:val="20"/>
                <w:lang w:eastAsia="pl-PL"/>
              </w:rPr>
              <w:t>Możliwość podłączenia dwóch pracujących równolegle dodatkowych zewnętrznych kart graficznych.</w:t>
            </w:r>
          </w:p>
          <w:p w:rsidR="00F91E40" w:rsidRPr="00023C35" w:rsidRDefault="00F91E40" w:rsidP="00CC47BB">
            <w:pPr>
              <w:numPr>
                <w:ilvl w:val="0"/>
                <w:numId w:val="47"/>
              </w:numPr>
              <w:jc w:val="both"/>
              <w:rPr>
                <w:rFonts w:ascii="Arial" w:hAnsi="Arial" w:cs="Arial"/>
                <w:b/>
                <w:bCs/>
                <w:sz w:val="20"/>
                <w:szCs w:val="20"/>
              </w:rPr>
            </w:pPr>
            <w:r w:rsidRPr="00023C35">
              <w:rPr>
                <w:rFonts w:ascii="Arial" w:hAnsi="Arial" w:cs="Arial"/>
                <w:b/>
                <w:bCs/>
                <w:sz w:val="20"/>
                <w:szCs w:val="20"/>
                <w:lang w:eastAsia="pl-PL"/>
              </w:rPr>
              <w:t>Komputer musi umożliwiać jego rozbudowę w postaci dedykowanych kart PCIe np. kartę WiFi a/b/g/n</w:t>
            </w:r>
          </w:p>
          <w:p w:rsidR="00F91E40" w:rsidRPr="00023C35" w:rsidRDefault="00F91E40" w:rsidP="00CC47BB">
            <w:pPr>
              <w:numPr>
                <w:ilvl w:val="0"/>
                <w:numId w:val="47"/>
              </w:numPr>
              <w:jc w:val="both"/>
              <w:rPr>
                <w:rFonts w:ascii="Arial" w:hAnsi="Arial" w:cs="Arial"/>
                <w:bCs/>
                <w:i/>
                <w:sz w:val="20"/>
                <w:szCs w:val="20"/>
                <w:lang w:eastAsia="pl-PL"/>
              </w:rPr>
            </w:pPr>
            <w:r w:rsidRPr="00023C35">
              <w:rPr>
                <w:rFonts w:ascii="Arial" w:hAnsi="Arial" w:cs="Arial"/>
                <w:bCs/>
                <w:sz w:val="20"/>
                <w:szCs w:val="20"/>
              </w:rPr>
              <w:t>Karta sieciowa 10/100/1000 Ethernet RJ 45, zintegrowana z płytą główną</w:t>
            </w:r>
            <w:r w:rsidRPr="00023C35">
              <w:rPr>
                <w:rFonts w:ascii="Arial" w:hAnsi="Arial" w:cs="Arial"/>
                <w:bCs/>
                <w:sz w:val="20"/>
                <w:szCs w:val="20"/>
                <w:lang w:eastAsia="pl-PL"/>
              </w:rPr>
              <w:t>,</w:t>
            </w:r>
            <w:r w:rsidRPr="00023C35">
              <w:rPr>
                <w:rFonts w:ascii="Arial" w:hAnsi="Arial" w:cs="Arial"/>
                <w:bCs/>
                <w:sz w:val="20"/>
                <w:szCs w:val="20"/>
              </w:rPr>
              <w:t xml:space="preserve"> wspierająca obsługę</w:t>
            </w:r>
            <w:r w:rsidRPr="00023C35">
              <w:rPr>
                <w:rFonts w:ascii="Arial" w:hAnsi="Arial" w:cs="Arial"/>
                <w:bCs/>
                <w:i/>
                <w:sz w:val="20"/>
                <w:szCs w:val="20"/>
              </w:rPr>
              <w:t xml:space="preserve"> </w:t>
            </w:r>
            <w:r w:rsidRPr="00023C35">
              <w:rPr>
                <w:rFonts w:ascii="Arial" w:hAnsi="Arial" w:cs="Arial"/>
                <w:bCs/>
                <w:sz w:val="20"/>
                <w:szCs w:val="20"/>
              </w:rPr>
              <w:t xml:space="preserve">WoL (funkcja włączana przez użytkownika), PXE 2.1, umożliwiająca zdalny dostęp do wbudowanej sprzętowej technologii zarządzania komputerem z poziomu konsoli zarządzania - niezależnie od stanu zasilania komputera - łącznie z obsługą stanu S3 (uśpienie) oraz S4-S5 (hibernacja i wyłączenie); </w:t>
            </w:r>
          </w:p>
          <w:p w:rsidR="00F91E40" w:rsidRPr="00023C35" w:rsidRDefault="00F91E40" w:rsidP="00CC47BB">
            <w:pPr>
              <w:numPr>
                <w:ilvl w:val="0"/>
                <w:numId w:val="47"/>
              </w:numPr>
              <w:jc w:val="both"/>
              <w:rPr>
                <w:rFonts w:ascii="Arial" w:hAnsi="Arial" w:cs="Arial"/>
                <w:bCs/>
                <w:i/>
                <w:sz w:val="20"/>
                <w:szCs w:val="20"/>
                <w:lang w:eastAsia="pl-PL"/>
              </w:rPr>
            </w:pPr>
            <w:r w:rsidRPr="00023C35">
              <w:rPr>
                <w:rFonts w:ascii="Arial" w:hAnsi="Arial" w:cs="Arial"/>
                <w:bCs/>
                <w:sz w:val="20"/>
                <w:szCs w:val="20"/>
                <w:lang w:eastAsia="pl-PL"/>
              </w:rPr>
              <w:t xml:space="preserve">Płyta główna </w:t>
            </w:r>
            <w:r w:rsidRPr="00023C35">
              <w:rPr>
                <w:rFonts w:ascii="Arial" w:hAnsi="Arial" w:cs="Arial"/>
                <w:bCs/>
                <w:sz w:val="20"/>
                <w:szCs w:val="20"/>
              </w:rPr>
              <w:t xml:space="preserve">zaprojektowana i wyprodukowana na zlecenie producenta komputera, dedykowana dla danego urządzenia; </w:t>
            </w:r>
            <w:r w:rsidRPr="00023C35">
              <w:rPr>
                <w:rFonts w:ascii="Arial" w:hAnsi="Arial" w:cs="Arial"/>
                <w:bCs/>
                <w:sz w:val="20"/>
                <w:szCs w:val="20"/>
                <w:lang w:eastAsia="pl-PL"/>
              </w:rPr>
              <w:t xml:space="preserve">wyposażona w :  </w:t>
            </w:r>
          </w:p>
          <w:p w:rsidR="00F91E40" w:rsidRPr="00023C35" w:rsidRDefault="00F91E40" w:rsidP="00CC47BB">
            <w:pPr>
              <w:numPr>
                <w:ilvl w:val="0"/>
                <w:numId w:val="47"/>
              </w:numPr>
              <w:jc w:val="both"/>
              <w:rPr>
                <w:rFonts w:ascii="Arial" w:hAnsi="Arial" w:cs="Arial"/>
                <w:bCs/>
                <w:sz w:val="20"/>
                <w:szCs w:val="20"/>
                <w:lang w:eastAsia="pl-PL"/>
              </w:rPr>
            </w:pPr>
            <w:r w:rsidRPr="00023C35">
              <w:rPr>
                <w:rFonts w:ascii="Arial" w:hAnsi="Arial" w:cs="Arial"/>
                <w:bCs/>
                <w:sz w:val="20"/>
                <w:szCs w:val="20"/>
                <w:lang w:eastAsia="pl-PL"/>
              </w:rPr>
              <w:t xml:space="preserve">min 2 złącza PCI Express x16 w tym jedno elektrycznie jak PCIe x4, </w:t>
            </w:r>
            <w:r>
              <w:rPr>
                <w:rFonts w:ascii="Arial" w:hAnsi="Arial" w:cs="Arial"/>
                <w:b/>
                <w:bCs/>
                <w:sz w:val="20"/>
                <w:szCs w:val="20"/>
                <w:lang w:eastAsia="pl-PL"/>
              </w:rPr>
              <w:t>min. 1 slot PCI</w:t>
            </w:r>
            <w:r w:rsidRPr="00023C35">
              <w:rPr>
                <w:rFonts w:ascii="Arial" w:hAnsi="Arial" w:cs="Arial"/>
                <w:b/>
                <w:bCs/>
                <w:sz w:val="20"/>
                <w:szCs w:val="20"/>
                <w:lang w:eastAsia="pl-PL"/>
              </w:rPr>
              <w:t xml:space="preserve"> Express x16 wolny</w:t>
            </w:r>
            <w:r w:rsidRPr="00023C35">
              <w:rPr>
                <w:rFonts w:ascii="Arial" w:hAnsi="Arial" w:cs="Arial"/>
                <w:bCs/>
                <w:sz w:val="20"/>
                <w:szCs w:val="20"/>
                <w:lang w:eastAsia="pl-PL"/>
              </w:rPr>
              <w:t xml:space="preserve"> min. 1 </w:t>
            </w:r>
            <w:r w:rsidRPr="00023C35">
              <w:rPr>
                <w:rFonts w:ascii="Arial" w:hAnsi="Arial" w:cs="Arial"/>
                <w:b/>
                <w:bCs/>
                <w:sz w:val="20"/>
                <w:szCs w:val="20"/>
                <w:lang w:eastAsia="pl-PL"/>
              </w:rPr>
              <w:t xml:space="preserve">wolne </w:t>
            </w:r>
            <w:r w:rsidRPr="00023C35">
              <w:rPr>
                <w:rFonts w:ascii="Arial" w:hAnsi="Arial" w:cs="Arial"/>
                <w:bCs/>
                <w:sz w:val="20"/>
                <w:szCs w:val="20"/>
                <w:lang w:eastAsia="pl-PL"/>
              </w:rPr>
              <w:t xml:space="preserve">złącze PCI Epress x 1,  min. 1 </w:t>
            </w:r>
            <w:r w:rsidRPr="00023C35">
              <w:rPr>
                <w:rFonts w:ascii="Arial" w:hAnsi="Arial" w:cs="Arial"/>
                <w:b/>
                <w:bCs/>
                <w:sz w:val="20"/>
                <w:szCs w:val="20"/>
                <w:lang w:eastAsia="pl-PL"/>
              </w:rPr>
              <w:t>wolne</w:t>
            </w:r>
            <w:r w:rsidRPr="00023C35">
              <w:rPr>
                <w:rFonts w:ascii="Arial" w:hAnsi="Arial" w:cs="Arial"/>
                <w:bCs/>
                <w:sz w:val="20"/>
                <w:szCs w:val="20"/>
                <w:lang w:eastAsia="pl-PL"/>
              </w:rPr>
              <w:t xml:space="preserve"> złącze PCI 32bit, </w:t>
            </w:r>
          </w:p>
          <w:p w:rsidR="00F91E40" w:rsidRPr="00023C35" w:rsidRDefault="00F91E40" w:rsidP="00CC47BB">
            <w:pPr>
              <w:numPr>
                <w:ilvl w:val="0"/>
                <w:numId w:val="47"/>
              </w:numPr>
              <w:jc w:val="both"/>
              <w:rPr>
                <w:rFonts w:ascii="Arial" w:hAnsi="Arial" w:cs="Arial"/>
                <w:bCs/>
                <w:sz w:val="20"/>
                <w:szCs w:val="20"/>
                <w:lang w:eastAsia="pl-PL"/>
              </w:rPr>
            </w:pPr>
            <w:r w:rsidRPr="00023C35">
              <w:rPr>
                <w:rFonts w:ascii="Arial" w:hAnsi="Arial" w:cs="Arial"/>
                <w:bCs/>
                <w:sz w:val="20"/>
                <w:szCs w:val="20"/>
                <w:lang w:eastAsia="pl-PL"/>
              </w:rPr>
              <w:t xml:space="preserve">min. 4 złącza DIMM z obsługą do 32GB DDR3 pamięci RAM, </w:t>
            </w:r>
          </w:p>
          <w:p w:rsidR="00F91E40" w:rsidRPr="00023C35" w:rsidRDefault="00F91E40" w:rsidP="00CC47BB">
            <w:pPr>
              <w:numPr>
                <w:ilvl w:val="0"/>
                <w:numId w:val="47"/>
              </w:numPr>
              <w:jc w:val="both"/>
              <w:rPr>
                <w:rFonts w:ascii="Arial" w:hAnsi="Arial" w:cs="Arial"/>
                <w:bCs/>
                <w:i/>
                <w:sz w:val="20"/>
                <w:szCs w:val="20"/>
                <w:lang w:eastAsia="pl-PL"/>
              </w:rPr>
            </w:pPr>
            <w:r w:rsidRPr="00023C35">
              <w:rPr>
                <w:rFonts w:ascii="Arial" w:hAnsi="Arial" w:cs="Arial"/>
                <w:bCs/>
                <w:sz w:val="20"/>
                <w:szCs w:val="20"/>
                <w:lang w:eastAsia="pl-PL"/>
              </w:rPr>
              <w:t>min. 3  złącza SATA w tym 2 szt</w:t>
            </w:r>
            <w:r>
              <w:rPr>
                <w:rFonts w:ascii="Arial" w:hAnsi="Arial" w:cs="Arial"/>
                <w:bCs/>
                <w:sz w:val="20"/>
                <w:szCs w:val="20"/>
                <w:lang w:eastAsia="pl-PL"/>
              </w:rPr>
              <w:t>.</w:t>
            </w:r>
            <w:r w:rsidRPr="00023C35">
              <w:rPr>
                <w:rFonts w:ascii="Arial" w:hAnsi="Arial" w:cs="Arial"/>
                <w:bCs/>
                <w:sz w:val="20"/>
                <w:szCs w:val="20"/>
                <w:lang w:eastAsia="pl-PL"/>
              </w:rPr>
              <w:t xml:space="preserve"> SATA 3.0;</w:t>
            </w:r>
          </w:p>
          <w:p w:rsidR="00F91E40" w:rsidRPr="00023C35" w:rsidRDefault="00F91E40" w:rsidP="00CC47BB">
            <w:pPr>
              <w:numPr>
                <w:ilvl w:val="0"/>
                <w:numId w:val="47"/>
              </w:numPr>
              <w:jc w:val="both"/>
              <w:rPr>
                <w:rFonts w:ascii="Arial" w:hAnsi="Arial" w:cs="Arial"/>
                <w:bCs/>
                <w:i/>
                <w:sz w:val="20"/>
                <w:szCs w:val="20"/>
                <w:lang w:eastAsia="pl-PL"/>
              </w:rPr>
            </w:pPr>
            <w:r w:rsidRPr="00023C35">
              <w:rPr>
                <w:rFonts w:ascii="Arial" w:hAnsi="Arial" w:cs="Arial"/>
                <w:bCs/>
                <w:sz w:val="20"/>
                <w:szCs w:val="20"/>
                <w:lang w:eastAsia="pl-PL"/>
              </w:rPr>
              <w:t xml:space="preserve">Zintegrowany z płytą główną kontroler RAID 0 i RAID 1     </w:t>
            </w:r>
          </w:p>
          <w:p w:rsidR="00F91E40" w:rsidRPr="00023C35" w:rsidRDefault="00F91E40" w:rsidP="00CC47BB">
            <w:pPr>
              <w:numPr>
                <w:ilvl w:val="0"/>
                <w:numId w:val="47"/>
              </w:numPr>
              <w:rPr>
                <w:rFonts w:ascii="Bookman Old Style" w:hAnsi="Bookman Old Style" w:cs="Tahoma"/>
                <w:bCs/>
                <w:sz w:val="20"/>
                <w:szCs w:val="20"/>
                <w:lang w:eastAsia="pl-PL"/>
              </w:rPr>
            </w:pPr>
            <w:r w:rsidRPr="00023C35">
              <w:rPr>
                <w:rFonts w:ascii="Arial" w:hAnsi="Arial" w:cs="Arial"/>
                <w:bCs/>
                <w:sz w:val="20"/>
                <w:szCs w:val="20"/>
                <w:lang w:eastAsia="pl-PL"/>
              </w:rPr>
              <w:t xml:space="preserve">Klawiatura USB w układzie polski programisty </w:t>
            </w:r>
          </w:p>
          <w:p w:rsidR="00F91E40" w:rsidRPr="00023C35" w:rsidRDefault="00F91E40" w:rsidP="00CC47BB">
            <w:pPr>
              <w:numPr>
                <w:ilvl w:val="0"/>
                <w:numId w:val="47"/>
              </w:numPr>
              <w:rPr>
                <w:rFonts w:ascii="Bookman Old Style" w:hAnsi="Bookman Old Style" w:cs="Tahoma"/>
                <w:bCs/>
                <w:sz w:val="20"/>
                <w:szCs w:val="20"/>
                <w:lang w:eastAsia="pl-PL"/>
              </w:rPr>
            </w:pPr>
            <w:r w:rsidRPr="00023C35">
              <w:rPr>
                <w:rFonts w:ascii="Arial" w:hAnsi="Arial" w:cs="Arial"/>
                <w:bCs/>
                <w:sz w:val="20"/>
                <w:szCs w:val="20"/>
                <w:lang w:eastAsia="pl-PL"/>
              </w:rPr>
              <w:t xml:space="preserve">Mysz </w:t>
            </w:r>
            <w:r w:rsidRPr="00023C35">
              <w:rPr>
                <w:rFonts w:ascii="Arial" w:hAnsi="Arial" w:cs="Arial"/>
                <w:b/>
                <w:bCs/>
                <w:sz w:val="20"/>
                <w:szCs w:val="20"/>
                <w:lang w:eastAsia="pl-PL"/>
              </w:rPr>
              <w:t>laserowa</w:t>
            </w:r>
            <w:r w:rsidRPr="00023C35">
              <w:rPr>
                <w:rFonts w:ascii="Arial" w:hAnsi="Arial" w:cs="Arial"/>
                <w:bCs/>
                <w:sz w:val="20"/>
                <w:szCs w:val="20"/>
                <w:lang w:eastAsia="pl-PL"/>
              </w:rPr>
              <w:t xml:space="preserve"> USB z </w:t>
            </w:r>
            <w:r w:rsidRPr="00023C35">
              <w:rPr>
                <w:rFonts w:ascii="Arial" w:hAnsi="Arial" w:cs="Arial"/>
                <w:b/>
                <w:bCs/>
                <w:sz w:val="20"/>
                <w:szCs w:val="20"/>
                <w:lang w:eastAsia="pl-PL"/>
              </w:rPr>
              <w:t>sześcioma</w:t>
            </w:r>
            <w:r w:rsidRPr="00023C35">
              <w:rPr>
                <w:rFonts w:ascii="Arial" w:hAnsi="Arial" w:cs="Arial"/>
                <w:bCs/>
                <w:sz w:val="20"/>
                <w:szCs w:val="20"/>
                <w:lang w:eastAsia="pl-PL"/>
              </w:rPr>
              <w:t xml:space="preserve"> klawiszami oraz rolką (scroll) min </w:t>
            </w:r>
            <w:r w:rsidRPr="00023C35">
              <w:rPr>
                <w:rFonts w:ascii="Arial" w:hAnsi="Arial" w:cs="Arial"/>
                <w:b/>
                <w:bCs/>
                <w:sz w:val="20"/>
                <w:szCs w:val="20"/>
                <w:lang w:eastAsia="pl-PL"/>
              </w:rPr>
              <w:t>1000dpi</w:t>
            </w:r>
          </w:p>
          <w:p w:rsidR="00F91E40" w:rsidRPr="00023C35" w:rsidRDefault="00F91E40" w:rsidP="00CC47BB">
            <w:pPr>
              <w:numPr>
                <w:ilvl w:val="0"/>
                <w:numId w:val="47"/>
              </w:numPr>
              <w:jc w:val="both"/>
              <w:rPr>
                <w:rFonts w:ascii="Bookman Old Style" w:hAnsi="Bookman Old Style" w:cs="Tahoma"/>
                <w:bCs/>
                <w:sz w:val="20"/>
                <w:szCs w:val="20"/>
                <w:lang w:eastAsia="pl-PL"/>
              </w:rPr>
            </w:pPr>
            <w:r w:rsidRPr="00023C35">
              <w:rPr>
                <w:rFonts w:ascii="Arial" w:hAnsi="Arial" w:cs="Arial"/>
                <w:b/>
                <w:bCs/>
                <w:sz w:val="20"/>
                <w:szCs w:val="20"/>
              </w:rPr>
              <w:t>Nagrywarka DVD +/-RW wraz z oprogramowanie</w:t>
            </w:r>
            <w:r>
              <w:rPr>
                <w:rFonts w:ascii="Arial" w:hAnsi="Arial" w:cs="Arial"/>
                <w:b/>
                <w:bCs/>
                <w:sz w:val="20"/>
                <w:szCs w:val="20"/>
              </w:rPr>
              <w:t>m do nagrywania i odtwarzania pł</w:t>
            </w:r>
            <w:r w:rsidRPr="00023C35">
              <w:rPr>
                <w:rFonts w:ascii="Arial" w:hAnsi="Arial" w:cs="Arial"/>
                <w:b/>
                <w:bCs/>
                <w:sz w:val="20"/>
                <w:szCs w:val="20"/>
              </w:rPr>
              <w:t>yt</w:t>
            </w:r>
          </w:p>
          <w:p w:rsidR="00F91E40" w:rsidRPr="00CC47BB" w:rsidRDefault="00F91E40" w:rsidP="00CC47BB">
            <w:pPr>
              <w:numPr>
                <w:ilvl w:val="0"/>
                <w:numId w:val="47"/>
              </w:numPr>
              <w:rPr>
                <w:rFonts w:ascii="Bookman Old Style" w:hAnsi="Bookman Old Style" w:cs="Tahoma"/>
                <w:bCs/>
                <w:sz w:val="20"/>
                <w:szCs w:val="20"/>
                <w:lang w:eastAsia="pl-PL"/>
              </w:rPr>
            </w:pPr>
            <w:r>
              <w:rPr>
                <w:rFonts w:ascii="Arial" w:hAnsi="Arial" w:cs="Arial"/>
                <w:bCs/>
                <w:sz w:val="20"/>
                <w:szCs w:val="20"/>
              </w:rPr>
              <w:t>Opakowanie musi być</w:t>
            </w:r>
            <w:r w:rsidRPr="00023C35">
              <w:rPr>
                <w:rFonts w:ascii="Arial" w:hAnsi="Arial" w:cs="Arial"/>
                <w:bCs/>
                <w:sz w:val="20"/>
                <w:szCs w:val="20"/>
              </w:rPr>
              <w:t xml:space="preserve"> wykonane z materiałów podlegających powtórnemu przetworzeniu.</w:t>
            </w:r>
          </w:p>
        </w:tc>
      </w:tr>
    </w:tbl>
    <w:p w:rsidR="00F91E40" w:rsidRPr="007912E7" w:rsidRDefault="00F91E40" w:rsidP="00520C90">
      <w:pPr>
        <w:spacing w:line="360" w:lineRule="auto"/>
        <w:jc w:val="both"/>
        <w:rPr>
          <w:rFonts w:ascii="Arial" w:hAnsi="Arial" w:cs="Arial"/>
          <w:sz w:val="20"/>
          <w:szCs w:val="20"/>
          <w:lang w:eastAsia="pl-PL"/>
        </w:rPr>
      </w:pPr>
    </w:p>
    <w:p w:rsidR="00F91E40" w:rsidRPr="00023C35" w:rsidRDefault="00F91E40" w:rsidP="00520C90">
      <w:pPr>
        <w:rPr>
          <w:rFonts w:ascii="Arial" w:hAnsi="Arial" w:cs="Arial"/>
          <w:b/>
          <w:sz w:val="20"/>
          <w:szCs w:val="20"/>
          <w:lang w:eastAsia="pl-PL"/>
        </w:rPr>
      </w:pPr>
      <w:r w:rsidRPr="00023C35">
        <w:rPr>
          <w:rFonts w:ascii="Arial" w:hAnsi="Arial" w:cs="Arial"/>
          <w:b/>
          <w:sz w:val="20"/>
          <w:szCs w:val="20"/>
          <w:lang w:eastAsia="pl-PL"/>
        </w:rPr>
        <w:t>Monitor LCD</w:t>
      </w:r>
      <w:r>
        <w:rPr>
          <w:rFonts w:ascii="Arial" w:hAnsi="Arial" w:cs="Arial"/>
          <w:b/>
          <w:sz w:val="20"/>
          <w:szCs w:val="20"/>
          <w:lang w:eastAsia="pl-PL"/>
        </w:rPr>
        <w:t xml:space="preserve"> (23 szt.)</w:t>
      </w:r>
    </w:p>
    <w:p w:rsidR="00F91E40" w:rsidRPr="00023C35" w:rsidRDefault="00F91E40" w:rsidP="00520C90">
      <w:pPr>
        <w:rPr>
          <w:rFonts w:ascii="Arial" w:hAnsi="Arial" w:cs="Arial"/>
          <w:sz w:val="20"/>
          <w:szCs w:val="20"/>
          <w:lang w:eastAsia="pl-PL"/>
        </w:rPr>
      </w:pPr>
    </w:p>
    <w:tbl>
      <w:tblPr>
        <w:tblW w:w="4794" w:type="pct"/>
        <w:tblInd w:w="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tblPr>
      <w:tblGrid>
        <w:gridCol w:w="450"/>
        <w:gridCol w:w="1701"/>
        <w:gridCol w:w="7227"/>
      </w:tblGrid>
      <w:tr w:rsidR="00F91E40" w:rsidRPr="00023C35" w:rsidTr="0049343B">
        <w:trPr>
          <w:trHeight w:val="284"/>
        </w:trPr>
        <w:tc>
          <w:tcPr>
            <w:tcW w:w="240" w:type="pct"/>
          </w:tcPr>
          <w:p w:rsidR="00F91E40" w:rsidRPr="00023C35" w:rsidRDefault="00F91E40" w:rsidP="0049343B">
            <w:pPr>
              <w:jc w:val="center"/>
              <w:rPr>
                <w:rFonts w:ascii="Arial" w:hAnsi="Arial" w:cs="Arial"/>
                <w:b/>
                <w:sz w:val="20"/>
                <w:szCs w:val="20"/>
              </w:rPr>
            </w:pPr>
            <w:r w:rsidRPr="00023C35">
              <w:rPr>
                <w:rFonts w:ascii="Arial" w:hAnsi="Arial" w:cs="Arial"/>
                <w:b/>
                <w:sz w:val="20"/>
                <w:szCs w:val="20"/>
              </w:rPr>
              <w:t>Lp.</w:t>
            </w:r>
          </w:p>
        </w:tc>
        <w:tc>
          <w:tcPr>
            <w:tcW w:w="907" w:type="pct"/>
          </w:tcPr>
          <w:p w:rsidR="00F91E40" w:rsidRPr="00023C35" w:rsidRDefault="00F91E40" w:rsidP="0049343B">
            <w:pPr>
              <w:jc w:val="center"/>
              <w:rPr>
                <w:rFonts w:ascii="Arial" w:hAnsi="Arial" w:cs="Arial"/>
                <w:b/>
                <w:sz w:val="20"/>
                <w:szCs w:val="20"/>
                <w:lang w:eastAsia="pl-PL"/>
              </w:rPr>
            </w:pPr>
            <w:r w:rsidRPr="00023C35">
              <w:rPr>
                <w:rFonts w:ascii="Arial" w:hAnsi="Arial" w:cs="Arial"/>
                <w:b/>
                <w:sz w:val="20"/>
                <w:szCs w:val="20"/>
                <w:lang w:eastAsia="pl-PL"/>
              </w:rPr>
              <w:t>Nazwa komponentu</w:t>
            </w:r>
          </w:p>
        </w:tc>
        <w:tc>
          <w:tcPr>
            <w:tcW w:w="3853" w:type="pct"/>
          </w:tcPr>
          <w:p w:rsidR="00F91E40" w:rsidRPr="00023C35" w:rsidRDefault="00F91E40" w:rsidP="0049343B">
            <w:pPr>
              <w:ind w:left="-71"/>
              <w:jc w:val="center"/>
              <w:rPr>
                <w:rFonts w:ascii="Arial" w:hAnsi="Arial" w:cs="Arial"/>
                <w:b/>
                <w:sz w:val="20"/>
                <w:szCs w:val="20"/>
                <w:lang w:eastAsia="pl-PL"/>
              </w:rPr>
            </w:pPr>
            <w:r w:rsidRPr="00023C35">
              <w:rPr>
                <w:rFonts w:ascii="Arial" w:hAnsi="Arial" w:cs="Arial"/>
                <w:b/>
                <w:sz w:val="20"/>
                <w:szCs w:val="20"/>
                <w:lang w:eastAsia="pl-PL"/>
              </w:rPr>
              <w:t>Wymagane minimalne parametry techniczne monitora</w:t>
            </w:r>
          </w:p>
        </w:tc>
      </w:tr>
      <w:tr w:rsidR="00F91E40" w:rsidRPr="00023C35" w:rsidTr="0049343B">
        <w:trPr>
          <w:trHeight w:val="284"/>
        </w:trPr>
        <w:tc>
          <w:tcPr>
            <w:tcW w:w="240" w:type="pct"/>
          </w:tcPr>
          <w:p w:rsidR="00F91E40" w:rsidRPr="00023C35" w:rsidRDefault="00F91E40" w:rsidP="00CC47BB">
            <w:pPr>
              <w:numPr>
                <w:ilvl w:val="0"/>
                <w:numId w:val="50"/>
              </w:numPr>
              <w:rPr>
                <w:rFonts w:ascii="Arial" w:hAnsi="Arial" w:cs="Arial"/>
                <w:bCs/>
                <w:sz w:val="20"/>
                <w:szCs w:val="20"/>
                <w:lang w:eastAsia="pl-PL"/>
              </w:rPr>
            </w:pPr>
          </w:p>
        </w:tc>
        <w:tc>
          <w:tcPr>
            <w:tcW w:w="907" w:type="pct"/>
          </w:tcPr>
          <w:p w:rsidR="00F91E40" w:rsidRPr="00023C35" w:rsidRDefault="00F91E40" w:rsidP="0049343B">
            <w:pPr>
              <w:rPr>
                <w:rFonts w:ascii="Arial" w:hAnsi="Arial" w:cs="Arial"/>
                <w:bCs/>
                <w:sz w:val="20"/>
                <w:szCs w:val="20"/>
                <w:lang w:eastAsia="pl-PL"/>
              </w:rPr>
            </w:pPr>
            <w:r w:rsidRPr="00023C35">
              <w:rPr>
                <w:rFonts w:ascii="Arial" w:hAnsi="Arial" w:cs="Arial"/>
                <w:bCs/>
                <w:sz w:val="20"/>
                <w:szCs w:val="20"/>
                <w:lang w:eastAsia="pl-PL"/>
              </w:rPr>
              <w:t>Typ ekranu</w:t>
            </w:r>
          </w:p>
        </w:tc>
        <w:tc>
          <w:tcPr>
            <w:tcW w:w="3853" w:type="pct"/>
            <w:vAlign w:val="center"/>
          </w:tcPr>
          <w:p w:rsidR="00F91E40" w:rsidRPr="00023C35" w:rsidRDefault="00F91E40" w:rsidP="0049343B">
            <w:pPr>
              <w:rPr>
                <w:rFonts w:ascii="Arial" w:hAnsi="Arial" w:cs="Arial"/>
                <w:bCs/>
                <w:sz w:val="20"/>
                <w:szCs w:val="20"/>
                <w:lang w:eastAsia="pl-PL"/>
              </w:rPr>
            </w:pPr>
            <w:r w:rsidRPr="00023C35">
              <w:rPr>
                <w:rFonts w:ascii="Arial" w:hAnsi="Arial" w:cs="Arial"/>
                <w:bCs/>
                <w:sz w:val="20"/>
                <w:szCs w:val="20"/>
                <w:lang w:eastAsia="pl-PL"/>
              </w:rPr>
              <w:t>Ekran ciekłokrystaliczny z aktywną matrycą TFT 24” IPS</w:t>
            </w:r>
          </w:p>
        </w:tc>
      </w:tr>
      <w:tr w:rsidR="00F91E40" w:rsidRPr="00023C35" w:rsidTr="0049343B">
        <w:trPr>
          <w:trHeight w:val="284"/>
        </w:trPr>
        <w:tc>
          <w:tcPr>
            <w:tcW w:w="240" w:type="pct"/>
          </w:tcPr>
          <w:p w:rsidR="00F91E40" w:rsidRPr="00023C35" w:rsidRDefault="00F91E40" w:rsidP="00CC47BB">
            <w:pPr>
              <w:numPr>
                <w:ilvl w:val="0"/>
                <w:numId w:val="50"/>
              </w:numPr>
              <w:rPr>
                <w:rFonts w:ascii="Arial" w:hAnsi="Arial" w:cs="Arial"/>
                <w:bCs/>
                <w:sz w:val="20"/>
                <w:szCs w:val="20"/>
                <w:lang w:eastAsia="pl-PL"/>
              </w:rPr>
            </w:pPr>
          </w:p>
        </w:tc>
        <w:tc>
          <w:tcPr>
            <w:tcW w:w="907" w:type="pct"/>
          </w:tcPr>
          <w:p w:rsidR="00F91E40" w:rsidRPr="00023C35" w:rsidRDefault="00F91E40" w:rsidP="0049343B">
            <w:pPr>
              <w:rPr>
                <w:rFonts w:ascii="Arial" w:hAnsi="Arial" w:cs="Arial"/>
                <w:bCs/>
                <w:sz w:val="20"/>
                <w:szCs w:val="20"/>
                <w:lang w:eastAsia="pl-PL"/>
              </w:rPr>
            </w:pPr>
            <w:r w:rsidRPr="00023C35">
              <w:rPr>
                <w:rFonts w:ascii="Arial" w:hAnsi="Arial" w:cs="Arial"/>
                <w:bCs/>
                <w:sz w:val="20"/>
                <w:szCs w:val="20"/>
                <w:lang w:eastAsia="pl-PL"/>
              </w:rPr>
              <w:t>Rozmiar plamki</w:t>
            </w:r>
          </w:p>
        </w:tc>
        <w:tc>
          <w:tcPr>
            <w:tcW w:w="3853" w:type="pct"/>
            <w:vAlign w:val="center"/>
          </w:tcPr>
          <w:p w:rsidR="00F91E40" w:rsidRPr="00023C35" w:rsidRDefault="00F91E40" w:rsidP="0049343B">
            <w:pPr>
              <w:rPr>
                <w:rFonts w:ascii="Arial" w:hAnsi="Arial" w:cs="Arial"/>
                <w:bCs/>
                <w:sz w:val="20"/>
                <w:szCs w:val="20"/>
                <w:lang w:eastAsia="pl-PL"/>
              </w:rPr>
            </w:pPr>
            <w:r w:rsidRPr="00023C35">
              <w:rPr>
                <w:rFonts w:ascii="Arial" w:hAnsi="Arial" w:cs="Arial"/>
                <w:bCs/>
                <w:sz w:val="20"/>
                <w:szCs w:val="20"/>
                <w:lang w:val="en-US" w:eastAsia="pl-PL"/>
              </w:rPr>
              <w:t>0,27 mm</w:t>
            </w:r>
          </w:p>
        </w:tc>
      </w:tr>
      <w:tr w:rsidR="00F91E40" w:rsidRPr="00023C35" w:rsidTr="0049343B">
        <w:trPr>
          <w:trHeight w:val="284"/>
        </w:trPr>
        <w:tc>
          <w:tcPr>
            <w:tcW w:w="240" w:type="pct"/>
          </w:tcPr>
          <w:p w:rsidR="00F91E40" w:rsidRPr="00023C35" w:rsidRDefault="00F91E40" w:rsidP="00CC47BB">
            <w:pPr>
              <w:numPr>
                <w:ilvl w:val="0"/>
                <w:numId w:val="50"/>
              </w:numPr>
              <w:rPr>
                <w:rFonts w:ascii="Arial" w:hAnsi="Arial" w:cs="Arial"/>
                <w:bCs/>
                <w:sz w:val="20"/>
                <w:szCs w:val="20"/>
                <w:lang w:eastAsia="pl-PL"/>
              </w:rPr>
            </w:pPr>
          </w:p>
        </w:tc>
        <w:tc>
          <w:tcPr>
            <w:tcW w:w="907" w:type="pct"/>
          </w:tcPr>
          <w:p w:rsidR="00F91E40" w:rsidRPr="00023C35" w:rsidRDefault="00F91E40" w:rsidP="0049343B">
            <w:pPr>
              <w:rPr>
                <w:rFonts w:ascii="Arial" w:hAnsi="Arial" w:cs="Arial"/>
                <w:bCs/>
                <w:sz w:val="20"/>
                <w:szCs w:val="20"/>
                <w:lang w:eastAsia="pl-PL"/>
              </w:rPr>
            </w:pPr>
            <w:r w:rsidRPr="00023C35">
              <w:rPr>
                <w:rFonts w:ascii="Arial" w:hAnsi="Arial" w:cs="Arial"/>
                <w:bCs/>
                <w:sz w:val="20"/>
                <w:szCs w:val="20"/>
                <w:lang w:eastAsia="pl-PL"/>
              </w:rPr>
              <w:t>Jasność</w:t>
            </w:r>
          </w:p>
        </w:tc>
        <w:tc>
          <w:tcPr>
            <w:tcW w:w="3853" w:type="pct"/>
            <w:vAlign w:val="center"/>
          </w:tcPr>
          <w:p w:rsidR="00F91E40" w:rsidRPr="00023C35" w:rsidRDefault="00F91E40" w:rsidP="0049343B">
            <w:pPr>
              <w:rPr>
                <w:rFonts w:ascii="Arial" w:hAnsi="Arial" w:cs="Arial"/>
                <w:bCs/>
                <w:sz w:val="20"/>
                <w:szCs w:val="20"/>
              </w:rPr>
            </w:pPr>
            <w:r w:rsidRPr="00023C35">
              <w:rPr>
                <w:rFonts w:ascii="Arial" w:hAnsi="Arial" w:cs="Arial"/>
                <w:bCs/>
                <w:sz w:val="20"/>
                <w:szCs w:val="20"/>
              </w:rPr>
              <w:t>300 cd/m2</w:t>
            </w:r>
          </w:p>
        </w:tc>
      </w:tr>
      <w:tr w:rsidR="00F91E40" w:rsidRPr="00023C35" w:rsidTr="0049343B">
        <w:trPr>
          <w:trHeight w:val="284"/>
        </w:trPr>
        <w:tc>
          <w:tcPr>
            <w:tcW w:w="240" w:type="pct"/>
          </w:tcPr>
          <w:p w:rsidR="00F91E40" w:rsidRPr="00023C35" w:rsidRDefault="00F91E40" w:rsidP="00CC47BB">
            <w:pPr>
              <w:numPr>
                <w:ilvl w:val="0"/>
                <w:numId w:val="50"/>
              </w:numPr>
              <w:rPr>
                <w:rFonts w:ascii="Arial" w:hAnsi="Arial" w:cs="Arial"/>
                <w:bCs/>
                <w:sz w:val="20"/>
                <w:szCs w:val="20"/>
                <w:lang w:eastAsia="pl-PL"/>
              </w:rPr>
            </w:pPr>
          </w:p>
        </w:tc>
        <w:tc>
          <w:tcPr>
            <w:tcW w:w="907" w:type="pct"/>
          </w:tcPr>
          <w:p w:rsidR="00F91E40" w:rsidRPr="00023C35" w:rsidRDefault="00F91E40" w:rsidP="0049343B">
            <w:pPr>
              <w:rPr>
                <w:rFonts w:ascii="Arial" w:hAnsi="Arial" w:cs="Arial"/>
                <w:bCs/>
                <w:sz w:val="20"/>
                <w:szCs w:val="20"/>
                <w:lang w:eastAsia="pl-PL"/>
              </w:rPr>
            </w:pPr>
            <w:r w:rsidRPr="00023C35">
              <w:rPr>
                <w:rFonts w:ascii="Arial" w:hAnsi="Arial" w:cs="Arial"/>
                <w:bCs/>
                <w:sz w:val="20"/>
                <w:szCs w:val="20"/>
                <w:lang w:eastAsia="pl-PL"/>
              </w:rPr>
              <w:t>Kontrast</w:t>
            </w:r>
          </w:p>
        </w:tc>
        <w:tc>
          <w:tcPr>
            <w:tcW w:w="3853" w:type="pct"/>
            <w:vAlign w:val="center"/>
          </w:tcPr>
          <w:p w:rsidR="00F91E40" w:rsidRPr="00023C35" w:rsidRDefault="00F91E40" w:rsidP="0049343B">
            <w:pPr>
              <w:rPr>
                <w:rFonts w:ascii="Arial" w:hAnsi="Arial" w:cs="Arial"/>
                <w:bCs/>
                <w:sz w:val="20"/>
                <w:szCs w:val="20"/>
              </w:rPr>
            </w:pPr>
            <w:r w:rsidRPr="00023C35">
              <w:rPr>
                <w:rFonts w:ascii="Arial" w:hAnsi="Arial" w:cs="Arial"/>
                <w:bCs/>
                <w:sz w:val="20"/>
                <w:szCs w:val="20"/>
              </w:rPr>
              <w:t>1000:1, dynamiczny 2 000 000:1</w:t>
            </w:r>
          </w:p>
        </w:tc>
      </w:tr>
      <w:tr w:rsidR="00F91E40" w:rsidRPr="00023C35" w:rsidTr="0049343B">
        <w:trPr>
          <w:trHeight w:val="284"/>
        </w:trPr>
        <w:tc>
          <w:tcPr>
            <w:tcW w:w="240" w:type="pct"/>
          </w:tcPr>
          <w:p w:rsidR="00F91E40" w:rsidRPr="00023C35" w:rsidRDefault="00F91E40" w:rsidP="00CC47BB">
            <w:pPr>
              <w:numPr>
                <w:ilvl w:val="0"/>
                <w:numId w:val="50"/>
              </w:numPr>
              <w:rPr>
                <w:rFonts w:ascii="Arial" w:hAnsi="Arial" w:cs="Arial"/>
                <w:bCs/>
                <w:sz w:val="20"/>
                <w:szCs w:val="20"/>
                <w:lang w:eastAsia="pl-PL"/>
              </w:rPr>
            </w:pPr>
          </w:p>
        </w:tc>
        <w:tc>
          <w:tcPr>
            <w:tcW w:w="907" w:type="pct"/>
          </w:tcPr>
          <w:p w:rsidR="00F91E40" w:rsidRPr="00023C35" w:rsidRDefault="00F91E40" w:rsidP="0049343B">
            <w:pPr>
              <w:rPr>
                <w:rFonts w:ascii="Arial" w:hAnsi="Arial" w:cs="Arial"/>
                <w:bCs/>
                <w:sz w:val="20"/>
                <w:szCs w:val="20"/>
                <w:lang w:eastAsia="pl-PL"/>
              </w:rPr>
            </w:pPr>
            <w:r w:rsidRPr="00023C35">
              <w:rPr>
                <w:rFonts w:ascii="Arial" w:hAnsi="Arial" w:cs="Arial"/>
                <w:bCs/>
                <w:sz w:val="20"/>
                <w:szCs w:val="20"/>
                <w:lang w:eastAsia="pl-PL"/>
              </w:rPr>
              <w:t>Kąty widzenia (pion/poziom)</w:t>
            </w:r>
          </w:p>
        </w:tc>
        <w:tc>
          <w:tcPr>
            <w:tcW w:w="3853" w:type="pct"/>
            <w:vAlign w:val="center"/>
          </w:tcPr>
          <w:p w:rsidR="00F91E40" w:rsidRPr="00023C35" w:rsidRDefault="00F91E40" w:rsidP="0049343B">
            <w:pPr>
              <w:rPr>
                <w:rFonts w:ascii="Arial" w:hAnsi="Arial" w:cs="Arial"/>
                <w:bCs/>
                <w:sz w:val="20"/>
                <w:szCs w:val="20"/>
              </w:rPr>
            </w:pPr>
            <w:r w:rsidRPr="00023C35">
              <w:rPr>
                <w:rFonts w:ascii="Arial" w:hAnsi="Arial" w:cs="Arial"/>
                <w:bCs/>
                <w:sz w:val="20"/>
                <w:szCs w:val="20"/>
              </w:rPr>
              <w:t>178/178 stopni</w:t>
            </w:r>
          </w:p>
        </w:tc>
      </w:tr>
      <w:tr w:rsidR="00F91E40" w:rsidRPr="00023C35" w:rsidTr="0049343B">
        <w:trPr>
          <w:trHeight w:val="284"/>
        </w:trPr>
        <w:tc>
          <w:tcPr>
            <w:tcW w:w="240" w:type="pct"/>
          </w:tcPr>
          <w:p w:rsidR="00F91E40" w:rsidRPr="00023C35" w:rsidRDefault="00F91E40" w:rsidP="00CC47BB">
            <w:pPr>
              <w:numPr>
                <w:ilvl w:val="0"/>
                <w:numId w:val="50"/>
              </w:numPr>
              <w:rPr>
                <w:rFonts w:ascii="Arial" w:hAnsi="Arial" w:cs="Arial"/>
                <w:bCs/>
                <w:sz w:val="20"/>
                <w:szCs w:val="20"/>
                <w:lang w:eastAsia="pl-PL"/>
              </w:rPr>
            </w:pPr>
          </w:p>
        </w:tc>
        <w:tc>
          <w:tcPr>
            <w:tcW w:w="907" w:type="pct"/>
          </w:tcPr>
          <w:p w:rsidR="00F91E40" w:rsidRPr="00023C35" w:rsidRDefault="00F91E40" w:rsidP="0049343B">
            <w:pPr>
              <w:rPr>
                <w:rFonts w:ascii="Arial" w:hAnsi="Arial" w:cs="Arial"/>
                <w:bCs/>
                <w:sz w:val="20"/>
                <w:szCs w:val="20"/>
                <w:lang w:eastAsia="pl-PL"/>
              </w:rPr>
            </w:pPr>
            <w:r w:rsidRPr="00023C35">
              <w:rPr>
                <w:rFonts w:ascii="Arial" w:hAnsi="Arial" w:cs="Arial"/>
                <w:bCs/>
                <w:sz w:val="20"/>
                <w:szCs w:val="20"/>
                <w:lang w:eastAsia="pl-PL"/>
              </w:rPr>
              <w:t>Czas reakcji matrycy</w:t>
            </w:r>
          </w:p>
        </w:tc>
        <w:tc>
          <w:tcPr>
            <w:tcW w:w="3853" w:type="pct"/>
            <w:vAlign w:val="center"/>
          </w:tcPr>
          <w:p w:rsidR="00F91E40" w:rsidRPr="00023C35" w:rsidRDefault="00F91E40" w:rsidP="0049343B">
            <w:pPr>
              <w:rPr>
                <w:rFonts w:ascii="Arial" w:hAnsi="Arial" w:cs="Arial"/>
                <w:bCs/>
                <w:sz w:val="20"/>
                <w:szCs w:val="20"/>
              </w:rPr>
            </w:pPr>
            <w:r w:rsidRPr="00023C35">
              <w:rPr>
                <w:rFonts w:ascii="Arial" w:hAnsi="Arial" w:cs="Arial"/>
                <w:bCs/>
                <w:sz w:val="20"/>
                <w:szCs w:val="20"/>
              </w:rPr>
              <w:t>max 8ms</w:t>
            </w:r>
          </w:p>
        </w:tc>
      </w:tr>
      <w:tr w:rsidR="00F91E40" w:rsidRPr="00023C35" w:rsidTr="0049343B">
        <w:trPr>
          <w:trHeight w:val="284"/>
        </w:trPr>
        <w:tc>
          <w:tcPr>
            <w:tcW w:w="240" w:type="pct"/>
          </w:tcPr>
          <w:p w:rsidR="00F91E40" w:rsidRPr="00023C35" w:rsidRDefault="00F91E40" w:rsidP="00CC47BB">
            <w:pPr>
              <w:numPr>
                <w:ilvl w:val="0"/>
                <w:numId w:val="50"/>
              </w:numPr>
              <w:rPr>
                <w:rFonts w:ascii="Arial" w:hAnsi="Arial" w:cs="Arial"/>
                <w:bCs/>
                <w:sz w:val="20"/>
                <w:szCs w:val="20"/>
                <w:lang w:eastAsia="pl-PL"/>
              </w:rPr>
            </w:pPr>
          </w:p>
        </w:tc>
        <w:tc>
          <w:tcPr>
            <w:tcW w:w="907" w:type="pct"/>
          </w:tcPr>
          <w:p w:rsidR="00F91E40" w:rsidRPr="00023C35" w:rsidRDefault="00F91E40" w:rsidP="0049343B">
            <w:pPr>
              <w:rPr>
                <w:rFonts w:ascii="Arial" w:hAnsi="Arial" w:cs="Arial"/>
                <w:bCs/>
                <w:sz w:val="20"/>
                <w:szCs w:val="20"/>
                <w:lang w:eastAsia="pl-PL"/>
              </w:rPr>
            </w:pPr>
            <w:r w:rsidRPr="00023C35">
              <w:rPr>
                <w:rFonts w:ascii="Arial" w:hAnsi="Arial" w:cs="Arial"/>
                <w:bCs/>
                <w:sz w:val="20"/>
                <w:szCs w:val="20"/>
                <w:lang w:eastAsia="pl-PL"/>
              </w:rPr>
              <w:t>Rozdzielczość maksymalna</w:t>
            </w:r>
          </w:p>
        </w:tc>
        <w:tc>
          <w:tcPr>
            <w:tcW w:w="3853" w:type="pct"/>
            <w:vAlign w:val="center"/>
          </w:tcPr>
          <w:p w:rsidR="00F91E40" w:rsidRPr="00023C35" w:rsidRDefault="00F91E40" w:rsidP="0049343B">
            <w:pPr>
              <w:rPr>
                <w:rFonts w:ascii="Arial" w:hAnsi="Arial" w:cs="Arial"/>
                <w:bCs/>
                <w:sz w:val="20"/>
                <w:szCs w:val="20"/>
                <w:lang w:eastAsia="pl-PL"/>
              </w:rPr>
            </w:pPr>
            <w:r w:rsidRPr="00023C35">
              <w:rPr>
                <w:rFonts w:ascii="Arial" w:hAnsi="Arial" w:cs="Arial"/>
                <w:bCs/>
                <w:sz w:val="20"/>
                <w:szCs w:val="20"/>
                <w:lang w:val="en-US" w:eastAsia="pl-PL"/>
              </w:rPr>
              <w:t>1920 x 1200 przy 60Hz</w:t>
            </w:r>
          </w:p>
        </w:tc>
      </w:tr>
      <w:tr w:rsidR="00F91E40" w:rsidRPr="00023C35" w:rsidTr="0049343B">
        <w:trPr>
          <w:trHeight w:val="284"/>
        </w:trPr>
        <w:tc>
          <w:tcPr>
            <w:tcW w:w="240" w:type="pct"/>
          </w:tcPr>
          <w:p w:rsidR="00F91E40" w:rsidRPr="00023C35" w:rsidRDefault="00F91E40" w:rsidP="00CC47BB">
            <w:pPr>
              <w:numPr>
                <w:ilvl w:val="0"/>
                <w:numId w:val="50"/>
              </w:numPr>
              <w:rPr>
                <w:rFonts w:ascii="Arial" w:hAnsi="Arial" w:cs="Arial"/>
                <w:bCs/>
                <w:sz w:val="20"/>
                <w:szCs w:val="20"/>
                <w:lang w:eastAsia="pl-PL"/>
              </w:rPr>
            </w:pPr>
          </w:p>
        </w:tc>
        <w:tc>
          <w:tcPr>
            <w:tcW w:w="907" w:type="pct"/>
          </w:tcPr>
          <w:p w:rsidR="00F91E40" w:rsidRPr="00023C35" w:rsidRDefault="00F91E40" w:rsidP="0049343B">
            <w:pPr>
              <w:rPr>
                <w:rFonts w:ascii="Arial" w:hAnsi="Arial" w:cs="Arial"/>
                <w:bCs/>
                <w:sz w:val="20"/>
                <w:szCs w:val="20"/>
                <w:lang w:eastAsia="pl-PL"/>
              </w:rPr>
            </w:pPr>
            <w:r w:rsidRPr="00023C35">
              <w:rPr>
                <w:rFonts w:ascii="Arial" w:hAnsi="Arial" w:cs="Arial"/>
                <w:bCs/>
                <w:sz w:val="20"/>
                <w:szCs w:val="20"/>
                <w:lang w:eastAsia="pl-PL"/>
              </w:rPr>
              <w:t>Częstotliwość odświeżania poziomego</w:t>
            </w:r>
          </w:p>
        </w:tc>
        <w:tc>
          <w:tcPr>
            <w:tcW w:w="3853" w:type="pct"/>
            <w:vAlign w:val="center"/>
          </w:tcPr>
          <w:p w:rsidR="00F91E40" w:rsidRPr="00023C35" w:rsidRDefault="00F91E40" w:rsidP="0049343B">
            <w:pPr>
              <w:rPr>
                <w:rFonts w:ascii="Arial" w:hAnsi="Arial" w:cs="Arial"/>
                <w:bCs/>
                <w:sz w:val="20"/>
                <w:szCs w:val="20"/>
                <w:lang w:eastAsia="pl-PL"/>
              </w:rPr>
            </w:pPr>
            <w:r w:rsidRPr="00023C35">
              <w:rPr>
                <w:rFonts w:ascii="Arial" w:hAnsi="Arial" w:cs="Arial"/>
                <w:bCs/>
                <w:sz w:val="20"/>
                <w:szCs w:val="20"/>
                <w:lang w:eastAsia="pl-PL"/>
              </w:rPr>
              <w:t>30 – 83 kHz</w:t>
            </w:r>
          </w:p>
        </w:tc>
      </w:tr>
      <w:tr w:rsidR="00F91E40" w:rsidRPr="00023C35" w:rsidTr="0049343B">
        <w:trPr>
          <w:trHeight w:val="284"/>
        </w:trPr>
        <w:tc>
          <w:tcPr>
            <w:tcW w:w="240" w:type="pct"/>
          </w:tcPr>
          <w:p w:rsidR="00F91E40" w:rsidRPr="00023C35" w:rsidRDefault="00F91E40" w:rsidP="00CC47BB">
            <w:pPr>
              <w:numPr>
                <w:ilvl w:val="0"/>
                <w:numId w:val="50"/>
              </w:numPr>
              <w:rPr>
                <w:rFonts w:ascii="Arial" w:hAnsi="Arial" w:cs="Arial"/>
                <w:bCs/>
                <w:sz w:val="20"/>
                <w:szCs w:val="20"/>
                <w:lang w:eastAsia="pl-PL"/>
              </w:rPr>
            </w:pPr>
          </w:p>
        </w:tc>
        <w:tc>
          <w:tcPr>
            <w:tcW w:w="907" w:type="pct"/>
          </w:tcPr>
          <w:p w:rsidR="00F91E40" w:rsidRPr="00023C35" w:rsidRDefault="00F91E40" w:rsidP="0049343B">
            <w:pPr>
              <w:rPr>
                <w:rFonts w:ascii="Arial" w:hAnsi="Arial" w:cs="Arial"/>
                <w:bCs/>
                <w:sz w:val="20"/>
                <w:szCs w:val="20"/>
                <w:lang w:eastAsia="pl-PL"/>
              </w:rPr>
            </w:pPr>
            <w:r w:rsidRPr="00023C35">
              <w:rPr>
                <w:rFonts w:ascii="Arial" w:hAnsi="Arial" w:cs="Arial"/>
                <w:bCs/>
                <w:sz w:val="20"/>
                <w:szCs w:val="20"/>
                <w:lang w:eastAsia="pl-PL"/>
              </w:rPr>
              <w:t>Częstotliwość odświeżania pionowego</w:t>
            </w:r>
          </w:p>
        </w:tc>
        <w:tc>
          <w:tcPr>
            <w:tcW w:w="3853" w:type="pct"/>
            <w:vAlign w:val="center"/>
          </w:tcPr>
          <w:p w:rsidR="00F91E40" w:rsidRPr="00023C35" w:rsidRDefault="00F91E40" w:rsidP="0049343B">
            <w:pPr>
              <w:rPr>
                <w:rFonts w:ascii="Arial" w:hAnsi="Arial" w:cs="Arial"/>
                <w:bCs/>
                <w:sz w:val="20"/>
                <w:szCs w:val="20"/>
                <w:lang w:eastAsia="pl-PL"/>
              </w:rPr>
            </w:pPr>
            <w:r w:rsidRPr="00023C35">
              <w:rPr>
                <w:rFonts w:ascii="Arial" w:hAnsi="Arial" w:cs="Arial"/>
                <w:bCs/>
                <w:sz w:val="20"/>
                <w:szCs w:val="20"/>
                <w:lang w:eastAsia="pl-PL"/>
              </w:rPr>
              <w:t>50 – 61 Hz</w:t>
            </w:r>
          </w:p>
        </w:tc>
      </w:tr>
      <w:tr w:rsidR="00F91E40" w:rsidRPr="00023C35" w:rsidTr="0049343B">
        <w:trPr>
          <w:trHeight w:val="284"/>
        </w:trPr>
        <w:tc>
          <w:tcPr>
            <w:tcW w:w="240" w:type="pct"/>
          </w:tcPr>
          <w:p w:rsidR="00F91E40" w:rsidRPr="00023C35" w:rsidRDefault="00F91E40" w:rsidP="00CC47BB">
            <w:pPr>
              <w:numPr>
                <w:ilvl w:val="0"/>
                <w:numId w:val="50"/>
              </w:numPr>
              <w:rPr>
                <w:rFonts w:ascii="Arial" w:hAnsi="Arial" w:cs="Arial"/>
                <w:bCs/>
                <w:sz w:val="20"/>
                <w:szCs w:val="20"/>
                <w:lang w:eastAsia="pl-PL"/>
              </w:rPr>
            </w:pPr>
          </w:p>
        </w:tc>
        <w:tc>
          <w:tcPr>
            <w:tcW w:w="907" w:type="pct"/>
          </w:tcPr>
          <w:p w:rsidR="00F91E40" w:rsidRPr="00023C35" w:rsidRDefault="00F91E40" w:rsidP="0049343B">
            <w:pPr>
              <w:rPr>
                <w:rFonts w:ascii="Arial" w:hAnsi="Arial" w:cs="Arial"/>
                <w:bCs/>
                <w:sz w:val="20"/>
                <w:szCs w:val="20"/>
                <w:lang w:eastAsia="pl-PL"/>
              </w:rPr>
            </w:pPr>
            <w:r w:rsidRPr="00023C35">
              <w:rPr>
                <w:rFonts w:ascii="Arial" w:hAnsi="Arial" w:cs="Arial"/>
                <w:bCs/>
                <w:sz w:val="20"/>
                <w:szCs w:val="20"/>
                <w:lang w:eastAsia="pl-PL"/>
              </w:rPr>
              <w:t>Pochylenie monitora</w:t>
            </w:r>
          </w:p>
        </w:tc>
        <w:tc>
          <w:tcPr>
            <w:tcW w:w="3853" w:type="pct"/>
            <w:vAlign w:val="center"/>
          </w:tcPr>
          <w:p w:rsidR="00F91E40" w:rsidRPr="00023C35" w:rsidRDefault="00F91E40" w:rsidP="0049343B">
            <w:pPr>
              <w:rPr>
                <w:rFonts w:ascii="Arial" w:hAnsi="Arial" w:cs="Arial"/>
                <w:bCs/>
                <w:sz w:val="20"/>
                <w:szCs w:val="20"/>
                <w:lang w:eastAsia="pl-PL"/>
              </w:rPr>
            </w:pPr>
            <w:r w:rsidRPr="00023C35">
              <w:rPr>
                <w:rFonts w:ascii="Arial" w:hAnsi="Arial" w:cs="Arial"/>
                <w:bCs/>
                <w:sz w:val="20"/>
                <w:szCs w:val="20"/>
                <w:lang w:eastAsia="pl-PL"/>
              </w:rPr>
              <w:t>W zakresie od -4 do +21 stopni</w:t>
            </w:r>
          </w:p>
        </w:tc>
      </w:tr>
      <w:tr w:rsidR="00F91E40" w:rsidRPr="00023C35" w:rsidTr="0049343B">
        <w:trPr>
          <w:trHeight w:val="284"/>
        </w:trPr>
        <w:tc>
          <w:tcPr>
            <w:tcW w:w="240" w:type="pct"/>
          </w:tcPr>
          <w:p w:rsidR="00F91E40" w:rsidRPr="00023C35" w:rsidRDefault="00F91E40" w:rsidP="00CC47BB">
            <w:pPr>
              <w:numPr>
                <w:ilvl w:val="0"/>
                <w:numId w:val="50"/>
              </w:numPr>
              <w:rPr>
                <w:rFonts w:ascii="Arial" w:hAnsi="Arial" w:cs="Arial"/>
                <w:bCs/>
                <w:sz w:val="20"/>
                <w:szCs w:val="20"/>
                <w:lang w:eastAsia="pl-PL"/>
              </w:rPr>
            </w:pPr>
          </w:p>
        </w:tc>
        <w:tc>
          <w:tcPr>
            <w:tcW w:w="907" w:type="pct"/>
          </w:tcPr>
          <w:p w:rsidR="00F91E40" w:rsidRPr="00023C35" w:rsidRDefault="00F91E40" w:rsidP="0049343B">
            <w:pPr>
              <w:rPr>
                <w:rFonts w:ascii="Arial" w:hAnsi="Arial" w:cs="Arial"/>
                <w:bCs/>
                <w:sz w:val="20"/>
                <w:szCs w:val="20"/>
                <w:lang w:eastAsia="pl-PL"/>
              </w:rPr>
            </w:pPr>
            <w:r w:rsidRPr="00023C35">
              <w:rPr>
                <w:rFonts w:ascii="Arial" w:hAnsi="Arial" w:cs="Arial"/>
                <w:bCs/>
                <w:sz w:val="20"/>
                <w:szCs w:val="20"/>
                <w:lang w:eastAsia="pl-PL"/>
              </w:rPr>
              <w:t>Wydłużenie w pionie</w:t>
            </w:r>
          </w:p>
        </w:tc>
        <w:tc>
          <w:tcPr>
            <w:tcW w:w="3853" w:type="pct"/>
            <w:vAlign w:val="center"/>
          </w:tcPr>
          <w:p w:rsidR="00F91E40" w:rsidRPr="00023C35" w:rsidRDefault="00F91E40" w:rsidP="0049343B">
            <w:pPr>
              <w:rPr>
                <w:rFonts w:ascii="Arial" w:hAnsi="Arial" w:cs="Arial"/>
                <w:bCs/>
                <w:sz w:val="20"/>
                <w:szCs w:val="20"/>
                <w:lang w:eastAsia="pl-PL"/>
              </w:rPr>
            </w:pPr>
            <w:r w:rsidRPr="00023C35">
              <w:rPr>
                <w:rFonts w:ascii="Arial" w:hAnsi="Arial" w:cs="Arial"/>
                <w:bCs/>
                <w:sz w:val="20"/>
                <w:szCs w:val="20"/>
                <w:lang w:eastAsia="pl-PL"/>
              </w:rPr>
              <w:t>Tak, min 115 mm</w:t>
            </w:r>
          </w:p>
        </w:tc>
      </w:tr>
      <w:tr w:rsidR="00F91E40" w:rsidRPr="00023C35" w:rsidTr="0049343B">
        <w:trPr>
          <w:trHeight w:val="284"/>
        </w:trPr>
        <w:tc>
          <w:tcPr>
            <w:tcW w:w="240" w:type="pct"/>
          </w:tcPr>
          <w:p w:rsidR="00F91E40" w:rsidRPr="00023C35" w:rsidRDefault="00F91E40" w:rsidP="00CC47BB">
            <w:pPr>
              <w:numPr>
                <w:ilvl w:val="0"/>
                <w:numId w:val="50"/>
              </w:numPr>
              <w:rPr>
                <w:rFonts w:ascii="Arial" w:hAnsi="Arial" w:cs="Arial"/>
                <w:bCs/>
                <w:sz w:val="20"/>
                <w:szCs w:val="20"/>
                <w:lang w:eastAsia="pl-PL"/>
              </w:rPr>
            </w:pPr>
          </w:p>
        </w:tc>
        <w:tc>
          <w:tcPr>
            <w:tcW w:w="907" w:type="pct"/>
          </w:tcPr>
          <w:p w:rsidR="00F91E40" w:rsidRPr="00023C35" w:rsidRDefault="00F91E40" w:rsidP="0049343B">
            <w:pPr>
              <w:rPr>
                <w:rFonts w:ascii="Arial" w:hAnsi="Arial" w:cs="Arial"/>
                <w:bCs/>
                <w:sz w:val="20"/>
                <w:szCs w:val="20"/>
                <w:lang w:eastAsia="pl-PL"/>
              </w:rPr>
            </w:pPr>
            <w:r w:rsidRPr="00023C35">
              <w:rPr>
                <w:rFonts w:ascii="Arial" w:hAnsi="Arial" w:cs="Arial"/>
                <w:bCs/>
                <w:sz w:val="20"/>
                <w:szCs w:val="20"/>
                <w:lang w:eastAsia="pl-PL"/>
              </w:rPr>
              <w:t>Obrót w poziomie</w:t>
            </w:r>
          </w:p>
        </w:tc>
        <w:tc>
          <w:tcPr>
            <w:tcW w:w="3853" w:type="pct"/>
            <w:vAlign w:val="center"/>
          </w:tcPr>
          <w:p w:rsidR="00F91E40" w:rsidRPr="00023C35" w:rsidRDefault="00F91E40" w:rsidP="0049343B">
            <w:pPr>
              <w:rPr>
                <w:rFonts w:ascii="Arial" w:hAnsi="Arial" w:cs="Arial"/>
                <w:bCs/>
                <w:sz w:val="20"/>
                <w:szCs w:val="20"/>
                <w:lang w:eastAsia="pl-PL"/>
              </w:rPr>
            </w:pPr>
            <w:r w:rsidRPr="00023C35">
              <w:rPr>
                <w:rFonts w:ascii="Arial" w:hAnsi="Arial" w:cs="Arial"/>
                <w:bCs/>
                <w:sz w:val="20"/>
                <w:szCs w:val="20"/>
                <w:lang w:eastAsia="pl-PL"/>
              </w:rPr>
              <w:t>Tak, +/-45 stopni</w:t>
            </w:r>
          </w:p>
        </w:tc>
      </w:tr>
      <w:tr w:rsidR="00F91E40" w:rsidRPr="00023C35" w:rsidTr="0049343B">
        <w:trPr>
          <w:trHeight w:val="284"/>
        </w:trPr>
        <w:tc>
          <w:tcPr>
            <w:tcW w:w="240" w:type="pct"/>
          </w:tcPr>
          <w:p w:rsidR="00F91E40" w:rsidRPr="00023C35" w:rsidRDefault="00F91E40" w:rsidP="00CC47BB">
            <w:pPr>
              <w:numPr>
                <w:ilvl w:val="0"/>
                <w:numId w:val="50"/>
              </w:numPr>
              <w:rPr>
                <w:rFonts w:ascii="Arial" w:hAnsi="Arial" w:cs="Arial"/>
                <w:bCs/>
                <w:sz w:val="20"/>
                <w:szCs w:val="20"/>
                <w:lang w:eastAsia="pl-PL"/>
              </w:rPr>
            </w:pPr>
          </w:p>
        </w:tc>
        <w:tc>
          <w:tcPr>
            <w:tcW w:w="907" w:type="pct"/>
          </w:tcPr>
          <w:p w:rsidR="00F91E40" w:rsidRPr="00023C35" w:rsidRDefault="00F91E40" w:rsidP="0049343B">
            <w:pPr>
              <w:rPr>
                <w:rFonts w:ascii="Arial" w:hAnsi="Arial" w:cs="Arial"/>
                <w:bCs/>
                <w:sz w:val="20"/>
                <w:szCs w:val="20"/>
                <w:lang w:eastAsia="pl-PL"/>
              </w:rPr>
            </w:pPr>
            <w:r w:rsidRPr="00023C35">
              <w:rPr>
                <w:rFonts w:ascii="Arial" w:hAnsi="Arial" w:cs="Arial"/>
                <w:bCs/>
                <w:sz w:val="20"/>
                <w:szCs w:val="20"/>
                <w:lang w:eastAsia="pl-PL"/>
              </w:rPr>
              <w:t>PIVOT</w:t>
            </w:r>
          </w:p>
        </w:tc>
        <w:tc>
          <w:tcPr>
            <w:tcW w:w="3853" w:type="pct"/>
            <w:vAlign w:val="center"/>
          </w:tcPr>
          <w:p w:rsidR="00F91E40" w:rsidRPr="00023C35" w:rsidRDefault="00F91E40" w:rsidP="0049343B">
            <w:pPr>
              <w:rPr>
                <w:rFonts w:ascii="Arial" w:hAnsi="Arial" w:cs="Arial"/>
                <w:bCs/>
                <w:sz w:val="20"/>
                <w:szCs w:val="20"/>
                <w:lang w:eastAsia="pl-PL"/>
              </w:rPr>
            </w:pPr>
            <w:r w:rsidRPr="00023C35">
              <w:rPr>
                <w:rFonts w:ascii="Arial" w:hAnsi="Arial" w:cs="Arial"/>
                <w:bCs/>
                <w:sz w:val="20"/>
                <w:szCs w:val="20"/>
                <w:lang w:eastAsia="pl-PL"/>
              </w:rPr>
              <w:t>Tak</w:t>
            </w:r>
          </w:p>
        </w:tc>
      </w:tr>
      <w:tr w:rsidR="00F91E40" w:rsidRPr="00023C35" w:rsidTr="0049343B">
        <w:trPr>
          <w:trHeight w:val="284"/>
        </w:trPr>
        <w:tc>
          <w:tcPr>
            <w:tcW w:w="240" w:type="pct"/>
          </w:tcPr>
          <w:p w:rsidR="00F91E40" w:rsidRPr="00023C35" w:rsidRDefault="00F91E40" w:rsidP="00CC47BB">
            <w:pPr>
              <w:numPr>
                <w:ilvl w:val="0"/>
                <w:numId w:val="50"/>
              </w:numPr>
              <w:rPr>
                <w:rFonts w:ascii="Arial" w:hAnsi="Arial" w:cs="Arial"/>
                <w:bCs/>
                <w:sz w:val="20"/>
                <w:szCs w:val="20"/>
                <w:lang w:eastAsia="pl-PL"/>
              </w:rPr>
            </w:pPr>
          </w:p>
        </w:tc>
        <w:tc>
          <w:tcPr>
            <w:tcW w:w="907" w:type="pct"/>
          </w:tcPr>
          <w:p w:rsidR="00F91E40" w:rsidRPr="00023C35" w:rsidRDefault="00F91E40" w:rsidP="0049343B">
            <w:pPr>
              <w:rPr>
                <w:rFonts w:ascii="Arial" w:hAnsi="Arial" w:cs="Arial"/>
                <w:bCs/>
                <w:sz w:val="20"/>
                <w:szCs w:val="20"/>
                <w:lang w:eastAsia="pl-PL"/>
              </w:rPr>
            </w:pPr>
            <w:r w:rsidRPr="00023C35">
              <w:rPr>
                <w:rFonts w:ascii="Arial" w:hAnsi="Arial" w:cs="Arial"/>
                <w:bCs/>
                <w:sz w:val="20"/>
                <w:szCs w:val="20"/>
                <w:lang w:eastAsia="pl-PL"/>
              </w:rPr>
              <w:t>Powłoka powierzchni ekranu</w:t>
            </w:r>
          </w:p>
        </w:tc>
        <w:tc>
          <w:tcPr>
            <w:tcW w:w="3853" w:type="pct"/>
            <w:vAlign w:val="center"/>
          </w:tcPr>
          <w:p w:rsidR="00F91E40" w:rsidRPr="00023C35" w:rsidRDefault="00F91E40" w:rsidP="0049343B">
            <w:pPr>
              <w:rPr>
                <w:rFonts w:ascii="Arial" w:hAnsi="Arial" w:cs="Arial"/>
                <w:bCs/>
                <w:sz w:val="20"/>
                <w:szCs w:val="20"/>
                <w:lang w:eastAsia="pl-PL"/>
              </w:rPr>
            </w:pPr>
            <w:r w:rsidRPr="00023C35">
              <w:rPr>
                <w:rFonts w:ascii="Arial" w:hAnsi="Arial" w:cs="Arial"/>
                <w:bCs/>
                <w:sz w:val="20"/>
                <w:szCs w:val="20"/>
                <w:lang w:eastAsia="pl-PL"/>
              </w:rPr>
              <w:t>Antyodblaskowa</w:t>
            </w:r>
          </w:p>
        </w:tc>
      </w:tr>
      <w:tr w:rsidR="00F91E40" w:rsidRPr="00023C35" w:rsidTr="0049343B">
        <w:trPr>
          <w:trHeight w:val="284"/>
        </w:trPr>
        <w:tc>
          <w:tcPr>
            <w:tcW w:w="240" w:type="pct"/>
          </w:tcPr>
          <w:p w:rsidR="00F91E40" w:rsidRPr="00023C35" w:rsidRDefault="00F91E40" w:rsidP="00CC47BB">
            <w:pPr>
              <w:numPr>
                <w:ilvl w:val="0"/>
                <w:numId w:val="50"/>
              </w:numPr>
              <w:rPr>
                <w:rFonts w:ascii="Arial" w:hAnsi="Arial" w:cs="Arial"/>
                <w:bCs/>
                <w:sz w:val="20"/>
                <w:szCs w:val="20"/>
                <w:lang w:eastAsia="pl-PL"/>
              </w:rPr>
            </w:pPr>
          </w:p>
        </w:tc>
        <w:tc>
          <w:tcPr>
            <w:tcW w:w="907" w:type="pct"/>
          </w:tcPr>
          <w:p w:rsidR="00F91E40" w:rsidRPr="00023C35" w:rsidRDefault="00F91E40" w:rsidP="0049343B">
            <w:pPr>
              <w:rPr>
                <w:rFonts w:ascii="Arial" w:hAnsi="Arial" w:cs="Arial"/>
                <w:bCs/>
                <w:sz w:val="20"/>
                <w:szCs w:val="20"/>
                <w:lang w:eastAsia="pl-PL"/>
              </w:rPr>
            </w:pPr>
            <w:r w:rsidRPr="00023C35">
              <w:rPr>
                <w:rFonts w:ascii="Arial" w:hAnsi="Arial" w:cs="Arial"/>
                <w:bCs/>
                <w:sz w:val="20"/>
                <w:szCs w:val="20"/>
                <w:lang w:eastAsia="pl-PL"/>
              </w:rPr>
              <w:t>Podświetlenie</w:t>
            </w:r>
          </w:p>
        </w:tc>
        <w:tc>
          <w:tcPr>
            <w:tcW w:w="3853" w:type="pct"/>
            <w:vAlign w:val="center"/>
          </w:tcPr>
          <w:p w:rsidR="00F91E40" w:rsidRPr="00023C35" w:rsidRDefault="00F91E40" w:rsidP="0049343B">
            <w:pPr>
              <w:rPr>
                <w:rFonts w:ascii="Arial" w:hAnsi="Arial" w:cs="Arial"/>
                <w:bCs/>
                <w:sz w:val="20"/>
                <w:szCs w:val="20"/>
                <w:lang w:eastAsia="pl-PL"/>
              </w:rPr>
            </w:pPr>
            <w:r w:rsidRPr="00023C35">
              <w:rPr>
                <w:rFonts w:ascii="Arial" w:hAnsi="Arial" w:cs="Arial"/>
                <w:bCs/>
                <w:sz w:val="20"/>
                <w:szCs w:val="20"/>
                <w:lang w:eastAsia="pl-PL"/>
              </w:rPr>
              <w:t>System podświetlenia LED</w:t>
            </w:r>
          </w:p>
        </w:tc>
      </w:tr>
      <w:tr w:rsidR="00F91E40" w:rsidRPr="00023C35" w:rsidTr="0049343B">
        <w:trPr>
          <w:trHeight w:val="284"/>
        </w:trPr>
        <w:tc>
          <w:tcPr>
            <w:tcW w:w="240" w:type="pct"/>
          </w:tcPr>
          <w:p w:rsidR="00F91E40" w:rsidRPr="00023C35" w:rsidRDefault="00F91E40" w:rsidP="00CC47BB">
            <w:pPr>
              <w:numPr>
                <w:ilvl w:val="0"/>
                <w:numId w:val="50"/>
              </w:numPr>
              <w:rPr>
                <w:rFonts w:ascii="Arial" w:hAnsi="Arial" w:cs="Arial"/>
                <w:bCs/>
                <w:sz w:val="20"/>
                <w:szCs w:val="20"/>
                <w:lang w:eastAsia="pl-PL"/>
              </w:rPr>
            </w:pPr>
          </w:p>
        </w:tc>
        <w:tc>
          <w:tcPr>
            <w:tcW w:w="907" w:type="pct"/>
          </w:tcPr>
          <w:p w:rsidR="00F91E40" w:rsidRPr="00023C35" w:rsidRDefault="00F91E40" w:rsidP="0049343B">
            <w:pPr>
              <w:rPr>
                <w:rFonts w:ascii="Arial" w:hAnsi="Arial" w:cs="Arial"/>
                <w:bCs/>
                <w:sz w:val="20"/>
                <w:szCs w:val="20"/>
                <w:lang w:eastAsia="pl-PL"/>
              </w:rPr>
            </w:pPr>
            <w:r w:rsidRPr="00023C35">
              <w:rPr>
                <w:rFonts w:ascii="Arial" w:hAnsi="Arial" w:cs="Arial"/>
                <w:bCs/>
                <w:sz w:val="20"/>
                <w:szCs w:val="20"/>
                <w:lang w:eastAsia="pl-PL"/>
              </w:rPr>
              <w:t>Zakres (skala) kolorów</w:t>
            </w:r>
          </w:p>
        </w:tc>
        <w:tc>
          <w:tcPr>
            <w:tcW w:w="3853" w:type="pct"/>
            <w:vAlign w:val="center"/>
          </w:tcPr>
          <w:p w:rsidR="00F91E40" w:rsidRPr="00023C35" w:rsidRDefault="00F91E40" w:rsidP="0049343B">
            <w:pPr>
              <w:rPr>
                <w:rFonts w:ascii="Arial" w:hAnsi="Arial" w:cs="Arial"/>
                <w:bCs/>
                <w:sz w:val="20"/>
                <w:szCs w:val="20"/>
                <w:lang w:eastAsia="pl-PL"/>
              </w:rPr>
            </w:pPr>
            <w:r w:rsidRPr="00023C35">
              <w:rPr>
                <w:rFonts w:ascii="Arial" w:hAnsi="Arial" w:cs="Arial"/>
                <w:bCs/>
                <w:sz w:val="20"/>
                <w:szCs w:val="20"/>
                <w:lang w:eastAsia="pl-PL"/>
              </w:rPr>
              <w:t>82% (CIE 1976); 97% sRGB; 74.9% AdobeRGB</w:t>
            </w:r>
          </w:p>
        </w:tc>
      </w:tr>
      <w:tr w:rsidR="00F91E40" w:rsidRPr="00023C35" w:rsidTr="0049343B">
        <w:trPr>
          <w:trHeight w:val="284"/>
        </w:trPr>
        <w:tc>
          <w:tcPr>
            <w:tcW w:w="240" w:type="pct"/>
          </w:tcPr>
          <w:p w:rsidR="00F91E40" w:rsidRPr="00023C35" w:rsidRDefault="00F91E40" w:rsidP="00CC47BB">
            <w:pPr>
              <w:numPr>
                <w:ilvl w:val="0"/>
                <w:numId w:val="50"/>
              </w:numPr>
              <w:rPr>
                <w:rFonts w:ascii="Arial" w:hAnsi="Arial" w:cs="Arial"/>
                <w:bCs/>
                <w:sz w:val="20"/>
                <w:szCs w:val="20"/>
                <w:lang w:eastAsia="pl-PL"/>
              </w:rPr>
            </w:pPr>
          </w:p>
        </w:tc>
        <w:tc>
          <w:tcPr>
            <w:tcW w:w="907" w:type="pct"/>
          </w:tcPr>
          <w:p w:rsidR="00F91E40" w:rsidRPr="00023C35" w:rsidRDefault="00F91E40" w:rsidP="0049343B">
            <w:pPr>
              <w:rPr>
                <w:rFonts w:ascii="Arial" w:hAnsi="Arial" w:cs="Arial"/>
                <w:bCs/>
                <w:sz w:val="20"/>
                <w:szCs w:val="20"/>
                <w:lang w:eastAsia="pl-PL"/>
              </w:rPr>
            </w:pPr>
            <w:r w:rsidRPr="00023C35">
              <w:rPr>
                <w:rFonts w:ascii="Arial" w:hAnsi="Arial" w:cs="Arial"/>
                <w:bCs/>
                <w:sz w:val="20"/>
                <w:szCs w:val="20"/>
                <w:lang w:eastAsia="pl-PL"/>
              </w:rPr>
              <w:t>Zużycie energii</w:t>
            </w:r>
          </w:p>
        </w:tc>
        <w:tc>
          <w:tcPr>
            <w:tcW w:w="3853" w:type="pct"/>
            <w:vAlign w:val="center"/>
          </w:tcPr>
          <w:p w:rsidR="00F91E40" w:rsidRPr="00023C35" w:rsidRDefault="00F91E40" w:rsidP="0049343B">
            <w:pPr>
              <w:rPr>
                <w:rFonts w:ascii="Arial" w:hAnsi="Arial" w:cs="Arial"/>
                <w:bCs/>
                <w:sz w:val="20"/>
                <w:szCs w:val="20"/>
                <w:lang w:eastAsia="pl-PL"/>
              </w:rPr>
            </w:pPr>
            <w:r w:rsidRPr="00023C35">
              <w:rPr>
                <w:rFonts w:ascii="Arial" w:hAnsi="Arial" w:cs="Arial"/>
                <w:bCs/>
                <w:sz w:val="20"/>
                <w:szCs w:val="20"/>
                <w:lang w:eastAsia="pl-PL"/>
              </w:rPr>
              <w:t>Max 72W (max luminacja, działające głośniki, aktywne USB) Typowo 29W, czuwanie mniej niż 0,5W</w:t>
            </w:r>
          </w:p>
        </w:tc>
      </w:tr>
      <w:tr w:rsidR="00F91E40" w:rsidRPr="00023C35" w:rsidTr="0049343B">
        <w:trPr>
          <w:trHeight w:val="284"/>
        </w:trPr>
        <w:tc>
          <w:tcPr>
            <w:tcW w:w="240" w:type="pct"/>
          </w:tcPr>
          <w:p w:rsidR="00F91E40" w:rsidRPr="00023C35" w:rsidRDefault="00F91E40" w:rsidP="00CC47BB">
            <w:pPr>
              <w:numPr>
                <w:ilvl w:val="0"/>
                <w:numId w:val="50"/>
              </w:numPr>
              <w:rPr>
                <w:rFonts w:ascii="Arial" w:hAnsi="Arial" w:cs="Arial"/>
                <w:bCs/>
                <w:sz w:val="20"/>
                <w:szCs w:val="20"/>
                <w:lang w:eastAsia="pl-PL"/>
              </w:rPr>
            </w:pPr>
          </w:p>
        </w:tc>
        <w:tc>
          <w:tcPr>
            <w:tcW w:w="907" w:type="pct"/>
          </w:tcPr>
          <w:p w:rsidR="00F91E40" w:rsidRPr="00023C35" w:rsidRDefault="00F91E40" w:rsidP="0049343B">
            <w:pPr>
              <w:rPr>
                <w:rFonts w:ascii="Arial" w:hAnsi="Arial" w:cs="Arial"/>
                <w:bCs/>
                <w:sz w:val="20"/>
                <w:szCs w:val="20"/>
                <w:lang w:eastAsia="pl-PL"/>
              </w:rPr>
            </w:pPr>
            <w:r w:rsidRPr="00023C35">
              <w:rPr>
                <w:rFonts w:ascii="Arial" w:hAnsi="Arial" w:cs="Arial"/>
                <w:bCs/>
                <w:sz w:val="20"/>
                <w:szCs w:val="20"/>
                <w:lang w:eastAsia="pl-PL"/>
              </w:rPr>
              <w:t>Bezpieczeństwo</w:t>
            </w:r>
          </w:p>
        </w:tc>
        <w:tc>
          <w:tcPr>
            <w:tcW w:w="3853" w:type="pct"/>
            <w:vAlign w:val="center"/>
          </w:tcPr>
          <w:p w:rsidR="00F91E40" w:rsidRPr="00023C35" w:rsidRDefault="00F91E40" w:rsidP="0049343B">
            <w:pPr>
              <w:rPr>
                <w:rFonts w:ascii="Arial" w:hAnsi="Arial" w:cs="Arial"/>
                <w:bCs/>
                <w:sz w:val="20"/>
                <w:szCs w:val="20"/>
                <w:lang w:eastAsia="pl-PL"/>
              </w:rPr>
            </w:pPr>
            <w:r w:rsidRPr="00023C35">
              <w:rPr>
                <w:rFonts w:ascii="Arial" w:hAnsi="Arial" w:cs="Arial"/>
                <w:bCs/>
                <w:sz w:val="20"/>
                <w:szCs w:val="20"/>
                <w:lang w:eastAsia="pl-PL"/>
              </w:rPr>
              <w:t>Monitor musi być wyposażony w tzw. Kensington Slot</w:t>
            </w:r>
          </w:p>
        </w:tc>
      </w:tr>
      <w:tr w:rsidR="00F91E40" w:rsidRPr="00023C35" w:rsidTr="0049343B">
        <w:trPr>
          <w:trHeight w:val="284"/>
        </w:trPr>
        <w:tc>
          <w:tcPr>
            <w:tcW w:w="240" w:type="pct"/>
          </w:tcPr>
          <w:p w:rsidR="00F91E40" w:rsidRPr="00023C35" w:rsidRDefault="00F91E40" w:rsidP="00CC47BB">
            <w:pPr>
              <w:numPr>
                <w:ilvl w:val="0"/>
                <w:numId w:val="50"/>
              </w:numPr>
              <w:rPr>
                <w:rFonts w:ascii="Arial" w:hAnsi="Arial" w:cs="Arial"/>
                <w:bCs/>
                <w:sz w:val="20"/>
                <w:szCs w:val="20"/>
                <w:lang w:eastAsia="pl-PL"/>
              </w:rPr>
            </w:pPr>
          </w:p>
        </w:tc>
        <w:tc>
          <w:tcPr>
            <w:tcW w:w="907" w:type="pct"/>
          </w:tcPr>
          <w:p w:rsidR="00F91E40" w:rsidRPr="00023C35" w:rsidRDefault="00F91E40" w:rsidP="0049343B">
            <w:pPr>
              <w:rPr>
                <w:rFonts w:ascii="Arial" w:hAnsi="Arial" w:cs="Arial"/>
                <w:bCs/>
                <w:sz w:val="20"/>
                <w:szCs w:val="20"/>
                <w:lang w:eastAsia="pl-PL"/>
              </w:rPr>
            </w:pPr>
            <w:r w:rsidRPr="00023C35">
              <w:rPr>
                <w:rFonts w:ascii="Arial" w:hAnsi="Arial" w:cs="Arial"/>
                <w:bCs/>
                <w:sz w:val="20"/>
                <w:szCs w:val="20"/>
                <w:lang w:eastAsia="pl-PL"/>
              </w:rPr>
              <w:t>Waga bez podstawy</w:t>
            </w:r>
          </w:p>
        </w:tc>
        <w:tc>
          <w:tcPr>
            <w:tcW w:w="3853" w:type="pct"/>
            <w:vAlign w:val="center"/>
          </w:tcPr>
          <w:p w:rsidR="00F91E40" w:rsidRPr="00023C35" w:rsidRDefault="00F91E40" w:rsidP="0049343B">
            <w:pPr>
              <w:rPr>
                <w:rFonts w:ascii="Arial" w:hAnsi="Arial" w:cs="Arial"/>
                <w:bCs/>
                <w:sz w:val="20"/>
                <w:szCs w:val="20"/>
                <w:lang w:eastAsia="pl-PL"/>
              </w:rPr>
            </w:pPr>
            <w:r w:rsidRPr="00023C35">
              <w:rPr>
                <w:rFonts w:ascii="Arial" w:hAnsi="Arial" w:cs="Arial"/>
                <w:bCs/>
                <w:sz w:val="20"/>
                <w:szCs w:val="20"/>
                <w:lang w:eastAsia="pl-PL"/>
              </w:rPr>
              <w:t>Maksymalnie 4 kg</w:t>
            </w:r>
          </w:p>
        </w:tc>
      </w:tr>
      <w:tr w:rsidR="00F91E40" w:rsidRPr="00023C35" w:rsidTr="0049343B">
        <w:trPr>
          <w:trHeight w:val="284"/>
        </w:trPr>
        <w:tc>
          <w:tcPr>
            <w:tcW w:w="240" w:type="pct"/>
          </w:tcPr>
          <w:p w:rsidR="00F91E40" w:rsidRPr="00023C35" w:rsidRDefault="00F91E40" w:rsidP="00CC47BB">
            <w:pPr>
              <w:numPr>
                <w:ilvl w:val="0"/>
                <w:numId w:val="50"/>
              </w:numPr>
              <w:rPr>
                <w:rFonts w:ascii="Arial" w:hAnsi="Arial" w:cs="Arial"/>
                <w:bCs/>
                <w:sz w:val="20"/>
                <w:szCs w:val="20"/>
                <w:lang w:eastAsia="pl-PL"/>
              </w:rPr>
            </w:pPr>
          </w:p>
        </w:tc>
        <w:tc>
          <w:tcPr>
            <w:tcW w:w="907" w:type="pct"/>
          </w:tcPr>
          <w:p w:rsidR="00F91E40" w:rsidRPr="00023C35" w:rsidRDefault="00F91E40" w:rsidP="0049343B">
            <w:pPr>
              <w:rPr>
                <w:rFonts w:ascii="Arial" w:hAnsi="Arial" w:cs="Arial"/>
                <w:bCs/>
                <w:sz w:val="20"/>
                <w:szCs w:val="20"/>
                <w:lang w:eastAsia="pl-PL"/>
              </w:rPr>
            </w:pPr>
            <w:r w:rsidRPr="00023C35">
              <w:rPr>
                <w:rFonts w:ascii="Arial" w:hAnsi="Arial" w:cs="Arial"/>
                <w:bCs/>
                <w:sz w:val="20"/>
                <w:szCs w:val="20"/>
                <w:lang w:eastAsia="pl-PL"/>
              </w:rPr>
              <w:t xml:space="preserve">Złącze </w:t>
            </w:r>
          </w:p>
        </w:tc>
        <w:tc>
          <w:tcPr>
            <w:tcW w:w="3853" w:type="pct"/>
            <w:vAlign w:val="center"/>
          </w:tcPr>
          <w:p w:rsidR="00F91E40" w:rsidRPr="00023C35" w:rsidRDefault="00F91E40" w:rsidP="0049343B">
            <w:pPr>
              <w:rPr>
                <w:rFonts w:ascii="Arial" w:hAnsi="Arial" w:cs="Arial"/>
                <w:bCs/>
                <w:sz w:val="20"/>
                <w:szCs w:val="20"/>
                <w:lang w:eastAsia="pl-PL"/>
              </w:rPr>
            </w:pPr>
            <w:r w:rsidRPr="00023C35">
              <w:rPr>
                <w:rFonts w:ascii="Arial" w:hAnsi="Arial" w:cs="Arial"/>
                <w:bCs/>
                <w:sz w:val="20"/>
                <w:szCs w:val="20"/>
                <w:lang w:eastAsia="pl-PL"/>
              </w:rPr>
              <w:t>15-stykowe złącze D-Sub, złącze DVI-D z HDCP, Display Port</w:t>
            </w:r>
          </w:p>
        </w:tc>
      </w:tr>
      <w:tr w:rsidR="00F91E40" w:rsidRPr="00023C35" w:rsidTr="0049343B">
        <w:trPr>
          <w:trHeight w:val="2474"/>
        </w:trPr>
        <w:tc>
          <w:tcPr>
            <w:tcW w:w="240" w:type="pct"/>
          </w:tcPr>
          <w:p w:rsidR="00F91E40" w:rsidRPr="00023C35" w:rsidRDefault="00F91E40" w:rsidP="00CC47BB">
            <w:pPr>
              <w:numPr>
                <w:ilvl w:val="0"/>
                <w:numId w:val="50"/>
              </w:numPr>
              <w:rPr>
                <w:rFonts w:ascii="Arial" w:hAnsi="Arial" w:cs="Arial"/>
                <w:bCs/>
                <w:sz w:val="20"/>
                <w:szCs w:val="20"/>
                <w:lang w:eastAsia="pl-PL"/>
              </w:rPr>
            </w:pPr>
          </w:p>
        </w:tc>
        <w:tc>
          <w:tcPr>
            <w:tcW w:w="907" w:type="pct"/>
          </w:tcPr>
          <w:p w:rsidR="00F91E40" w:rsidRPr="00023C35" w:rsidRDefault="00F91E40" w:rsidP="0049343B">
            <w:pPr>
              <w:rPr>
                <w:rFonts w:ascii="Arial" w:hAnsi="Arial" w:cs="Arial"/>
                <w:bCs/>
                <w:sz w:val="20"/>
                <w:szCs w:val="20"/>
                <w:lang w:eastAsia="pl-PL"/>
              </w:rPr>
            </w:pPr>
            <w:r w:rsidRPr="00023C35">
              <w:rPr>
                <w:rFonts w:ascii="Arial" w:hAnsi="Arial" w:cs="Arial"/>
                <w:bCs/>
                <w:sz w:val="20"/>
                <w:szCs w:val="20"/>
                <w:lang w:eastAsia="pl-PL"/>
              </w:rPr>
              <w:t>Gwarancja</w:t>
            </w:r>
          </w:p>
        </w:tc>
        <w:tc>
          <w:tcPr>
            <w:tcW w:w="3853" w:type="pct"/>
          </w:tcPr>
          <w:p w:rsidR="00F91E40" w:rsidRPr="00023C35" w:rsidRDefault="00F91E40" w:rsidP="0049343B">
            <w:pPr>
              <w:rPr>
                <w:rFonts w:ascii="Arial" w:hAnsi="Arial" w:cs="Arial"/>
                <w:bCs/>
                <w:sz w:val="20"/>
                <w:szCs w:val="20"/>
                <w:lang w:eastAsia="pl-PL"/>
              </w:rPr>
            </w:pPr>
            <w:r w:rsidRPr="00023C35">
              <w:rPr>
                <w:rFonts w:ascii="Arial" w:hAnsi="Arial" w:cs="Arial"/>
                <w:bCs/>
                <w:sz w:val="20"/>
                <w:szCs w:val="20"/>
                <w:lang w:eastAsia="pl-PL"/>
              </w:rPr>
              <w:t>5 lata na miejscu u klienta</w:t>
            </w:r>
          </w:p>
          <w:p w:rsidR="00F91E40" w:rsidRDefault="00F91E40" w:rsidP="0049343B">
            <w:pPr>
              <w:rPr>
                <w:rFonts w:ascii="Arial" w:hAnsi="Arial" w:cs="Arial"/>
                <w:bCs/>
                <w:sz w:val="20"/>
                <w:szCs w:val="20"/>
                <w:lang w:eastAsia="pl-PL"/>
              </w:rPr>
            </w:pPr>
            <w:r w:rsidRPr="00023C35">
              <w:rPr>
                <w:rFonts w:ascii="Arial" w:hAnsi="Arial" w:cs="Arial"/>
                <w:bCs/>
                <w:sz w:val="20"/>
                <w:szCs w:val="20"/>
                <w:lang w:eastAsia="pl-PL"/>
              </w:rPr>
              <w:t>Firma serwisująca musi posiadać ISO 9001:2000 na świadczenie usług serwisowych oraz posiadać autoryzacje producenta komputera</w:t>
            </w:r>
            <w:r>
              <w:rPr>
                <w:rFonts w:ascii="Arial" w:hAnsi="Arial" w:cs="Arial"/>
                <w:bCs/>
                <w:sz w:val="20"/>
                <w:szCs w:val="20"/>
                <w:lang w:eastAsia="pl-PL"/>
              </w:rPr>
              <w:t>.</w:t>
            </w:r>
          </w:p>
          <w:p w:rsidR="00F91E40" w:rsidRPr="00023C35" w:rsidRDefault="00F91E40" w:rsidP="0049343B">
            <w:pPr>
              <w:rPr>
                <w:rFonts w:ascii="Arial" w:hAnsi="Arial" w:cs="Arial"/>
                <w:bCs/>
                <w:sz w:val="20"/>
                <w:szCs w:val="20"/>
                <w:lang w:eastAsia="pl-PL"/>
              </w:rPr>
            </w:pPr>
            <w:r w:rsidRPr="00023C35">
              <w:rPr>
                <w:rFonts w:ascii="Arial" w:hAnsi="Arial" w:cs="Arial"/>
                <w:bCs/>
                <w:sz w:val="20"/>
                <w:szCs w:val="20"/>
                <w:lang w:eastAsia="pl-PL"/>
              </w:rPr>
              <w:t>Oświadczenie producenta komputera, że w przypadku nie wywiązywania się z obowiązków gwarancyjnych oferenta lub firmy serwisującej, przejmie na siebie wszelkie zobowiązania związane z serwisem.</w:t>
            </w:r>
          </w:p>
          <w:p w:rsidR="00F91E40" w:rsidRPr="00023C35" w:rsidRDefault="00F91E40" w:rsidP="0049343B">
            <w:pPr>
              <w:rPr>
                <w:rFonts w:ascii="Arial" w:hAnsi="Arial" w:cs="Arial"/>
                <w:bCs/>
                <w:sz w:val="20"/>
                <w:szCs w:val="20"/>
                <w:lang w:eastAsia="pl-PL"/>
              </w:rPr>
            </w:pPr>
            <w:r w:rsidRPr="00023C35">
              <w:rPr>
                <w:rFonts w:ascii="Arial" w:hAnsi="Arial" w:cs="Arial"/>
                <w:bCs/>
                <w:sz w:val="20"/>
                <w:szCs w:val="20"/>
                <w:lang w:eastAsia="pl-PL"/>
              </w:rPr>
              <w:t>Gwarancja zero martwych pikseli</w:t>
            </w:r>
          </w:p>
        </w:tc>
      </w:tr>
      <w:tr w:rsidR="00F91E40" w:rsidRPr="00A02656" w:rsidTr="0049343B">
        <w:trPr>
          <w:trHeight w:val="284"/>
        </w:trPr>
        <w:tc>
          <w:tcPr>
            <w:tcW w:w="240" w:type="pct"/>
          </w:tcPr>
          <w:p w:rsidR="00F91E40" w:rsidRPr="00023C35" w:rsidRDefault="00F91E40" w:rsidP="00CC47BB">
            <w:pPr>
              <w:numPr>
                <w:ilvl w:val="0"/>
                <w:numId w:val="50"/>
              </w:numPr>
              <w:rPr>
                <w:rFonts w:ascii="Arial" w:hAnsi="Arial" w:cs="Arial"/>
                <w:bCs/>
                <w:sz w:val="20"/>
                <w:szCs w:val="20"/>
                <w:lang w:eastAsia="pl-PL"/>
              </w:rPr>
            </w:pPr>
          </w:p>
        </w:tc>
        <w:tc>
          <w:tcPr>
            <w:tcW w:w="907" w:type="pct"/>
          </w:tcPr>
          <w:p w:rsidR="00F91E40" w:rsidRPr="00023C35" w:rsidRDefault="00F91E40" w:rsidP="0049343B">
            <w:pPr>
              <w:rPr>
                <w:rFonts w:ascii="Arial" w:hAnsi="Arial" w:cs="Arial"/>
                <w:bCs/>
                <w:sz w:val="20"/>
                <w:szCs w:val="20"/>
                <w:lang w:eastAsia="pl-PL"/>
              </w:rPr>
            </w:pPr>
            <w:r w:rsidRPr="00023C35">
              <w:rPr>
                <w:rFonts w:ascii="Arial" w:hAnsi="Arial" w:cs="Arial"/>
                <w:bCs/>
                <w:sz w:val="20"/>
                <w:szCs w:val="20"/>
                <w:lang w:eastAsia="pl-PL"/>
              </w:rPr>
              <w:t>Certyfikaty</w:t>
            </w:r>
          </w:p>
        </w:tc>
        <w:tc>
          <w:tcPr>
            <w:tcW w:w="3853" w:type="pct"/>
          </w:tcPr>
          <w:p w:rsidR="00F91E40" w:rsidRPr="00023C35" w:rsidRDefault="00F91E40" w:rsidP="0049343B">
            <w:pPr>
              <w:rPr>
                <w:rFonts w:ascii="Arial" w:hAnsi="Arial" w:cs="Arial"/>
                <w:bCs/>
                <w:sz w:val="20"/>
                <w:szCs w:val="20"/>
                <w:lang w:val="en-US" w:eastAsia="pl-PL"/>
              </w:rPr>
            </w:pPr>
            <w:r w:rsidRPr="00023C35">
              <w:rPr>
                <w:rFonts w:ascii="Arial" w:hAnsi="Arial" w:cs="Arial"/>
                <w:bCs/>
                <w:sz w:val="20"/>
                <w:szCs w:val="20"/>
                <w:lang w:val="en-US" w:eastAsia="pl-PL"/>
              </w:rPr>
              <w:t>TCO 5.2, ISO 13406-2 lub ISO 9241, EPEAT Gold, Energy Star 5.1</w:t>
            </w:r>
          </w:p>
        </w:tc>
      </w:tr>
      <w:tr w:rsidR="00F91E40" w:rsidRPr="00023C35" w:rsidTr="0049343B">
        <w:trPr>
          <w:trHeight w:val="284"/>
        </w:trPr>
        <w:tc>
          <w:tcPr>
            <w:tcW w:w="240" w:type="pct"/>
          </w:tcPr>
          <w:p w:rsidR="00F91E40" w:rsidRPr="00023C35" w:rsidRDefault="00F91E40" w:rsidP="00CC47BB">
            <w:pPr>
              <w:numPr>
                <w:ilvl w:val="0"/>
                <w:numId w:val="50"/>
              </w:numPr>
              <w:rPr>
                <w:rFonts w:ascii="Arial" w:hAnsi="Arial" w:cs="Arial"/>
                <w:bCs/>
                <w:sz w:val="20"/>
                <w:szCs w:val="20"/>
                <w:lang w:val="en-US" w:eastAsia="pl-PL"/>
              </w:rPr>
            </w:pPr>
          </w:p>
        </w:tc>
        <w:tc>
          <w:tcPr>
            <w:tcW w:w="907" w:type="pct"/>
          </w:tcPr>
          <w:p w:rsidR="00F91E40" w:rsidRPr="00023C35" w:rsidRDefault="00F91E40" w:rsidP="0049343B">
            <w:pPr>
              <w:rPr>
                <w:rFonts w:ascii="Arial" w:hAnsi="Arial" w:cs="Arial"/>
                <w:bCs/>
                <w:sz w:val="20"/>
                <w:szCs w:val="20"/>
                <w:lang w:eastAsia="pl-PL"/>
              </w:rPr>
            </w:pPr>
            <w:r w:rsidRPr="00023C35">
              <w:rPr>
                <w:rFonts w:ascii="Arial" w:hAnsi="Arial" w:cs="Arial"/>
                <w:bCs/>
                <w:sz w:val="20"/>
                <w:szCs w:val="20"/>
                <w:lang w:eastAsia="pl-PL"/>
              </w:rPr>
              <w:t>Inne</w:t>
            </w:r>
          </w:p>
        </w:tc>
        <w:tc>
          <w:tcPr>
            <w:tcW w:w="3853" w:type="pct"/>
          </w:tcPr>
          <w:p w:rsidR="00F91E40" w:rsidRPr="00023C35" w:rsidRDefault="00F91E40" w:rsidP="0049343B">
            <w:pPr>
              <w:rPr>
                <w:rFonts w:ascii="Arial" w:hAnsi="Arial" w:cs="Arial"/>
                <w:bCs/>
                <w:sz w:val="20"/>
                <w:szCs w:val="20"/>
                <w:lang w:eastAsia="pl-PL"/>
              </w:rPr>
            </w:pPr>
            <w:r w:rsidRPr="00023C35">
              <w:rPr>
                <w:rFonts w:ascii="Arial" w:hAnsi="Arial" w:cs="Arial"/>
                <w:bCs/>
                <w:sz w:val="20"/>
                <w:szCs w:val="20"/>
                <w:lang w:eastAsia="pl-PL"/>
              </w:rPr>
              <w:t>Monitor musi posiadać trwałe oznaczenie logo producenta jednostki centralnej</w:t>
            </w:r>
          </w:p>
          <w:p w:rsidR="00F91E40" w:rsidRPr="00023C35" w:rsidRDefault="00F91E40" w:rsidP="0049343B">
            <w:pPr>
              <w:rPr>
                <w:rFonts w:ascii="Arial" w:hAnsi="Arial" w:cs="Arial"/>
                <w:bCs/>
                <w:sz w:val="20"/>
                <w:szCs w:val="20"/>
                <w:lang w:eastAsia="pl-PL"/>
              </w:rPr>
            </w:pPr>
            <w:r w:rsidRPr="00023C35">
              <w:rPr>
                <w:rFonts w:ascii="Arial" w:hAnsi="Arial" w:cs="Arial"/>
                <w:bCs/>
                <w:sz w:val="20"/>
                <w:szCs w:val="20"/>
                <w:lang w:eastAsia="pl-PL"/>
              </w:rPr>
              <w:t>Odłączana stopa z VESA 100mm</w:t>
            </w:r>
          </w:p>
          <w:p w:rsidR="00F91E40" w:rsidRPr="00023C35" w:rsidRDefault="00F91E40" w:rsidP="0049343B">
            <w:pPr>
              <w:rPr>
                <w:rFonts w:ascii="Arial" w:hAnsi="Arial" w:cs="Arial"/>
                <w:bCs/>
                <w:sz w:val="20"/>
                <w:szCs w:val="20"/>
                <w:lang w:eastAsia="pl-PL"/>
              </w:rPr>
            </w:pPr>
            <w:r>
              <w:rPr>
                <w:rFonts w:ascii="Arial" w:hAnsi="Arial" w:cs="Arial"/>
                <w:bCs/>
                <w:sz w:val="20"/>
                <w:szCs w:val="20"/>
                <w:lang w:eastAsia="pl-PL"/>
              </w:rPr>
              <w:t>Moż</w:t>
            </w:r>
            <w:r w:rsidRPr="00023C35">
              <w:rPr>
                <w:rFonts w:ascii="Arial" w:hAnsi="Arial" w:cs="Arial"/>
                <w:bCs/>
                <w:sz w:val="20"/>
                <w:szCs w:val="20"/>
                <w:lang w:eastAsia="pl-PL"/>
              </w:rPr>
              <w:t>liwość podłącze</w:t>
            </w:r>
            <w:r>
              <w:rPr>
                <w:rFonts w:ascii="Arial" w:hAnsi="Arial" w:cs="Arial"/>
                <w:bCs/>
                <w:sz w:val="20"/>
                <w:szCs w:val="20"/>
                <w:lang w:eastAsia="pl-PL"/>
              </w:rPr>
              <w:t>nia do obudowy dedykowanych głoś</w:t>
            </w:r>
            <w:r w:rsidRPr="00023C35">
              <w:rPr>
                <w:rFonts w:ascii="Arial" w:hAnsi="Arial" w:cs="Arial"/>
                <w:bCs/>
                <w:sz w:val="20"/>
                <w:szCs w:val="20"/>
                <w:lang w:eastAsia="pl-PL"/>
              </w:rPr>
              <w:t>ników</w:t>
            </w:r>
          </w:p>
          <w:p w:rsidR="00F91E40" w:rsidRPr="00023C35" w:rsidRDefault="00F91E40" w:rsidP="0049343B">
            <w:pPr>
              <w:rPr>
                <w:rFonts w:ascii="Arial" w:hAnsi="Arial" w:cs="Arial"/>
                <w:bCs/>
                <w:sz w:val="20"/>
                <w:szCs w:val="20"/>
                <w:lang w:eastAsia="pl-PL"/>
              </w:rPr>
            </w:pPr>
            <w:r w:rsidRPr="00023C35">
              <w:rPr>
                <w:rFonts w:ascii="Arial" w:hAnsi="Arial" w:cs="Arial"/>
                <w:bCs/>
                <w:sz w:val="20"/>
                <w:szCs w:val="20"/>
                <w:lang w:eastAsia="pl-PL"/>
              </w:rPr>
              <w:t>Min. 4 szt</w:t>
            </w:r>
            <w:r>
              <w:rPr>
                <w:rFonts w:ascii="Arial" w:hAnsi="Arial" w:cs="Arial"/>
                <w:bCs/>
                <w:sz w:val="20"/>
                <w:szCs w:val="20"/>
                <w:lang w:eastAsia="pl-PL"/>
              </w:rPr>
              <w:t>.</w:t>
            </w:r>
            <w:r w:rsidRPr="00023C35">
              <w:rPr>
                <w:rFonts w:ascii="Arial" w:hAnsi="Arial" w:cs="Arial"/>
                <w:bCs/>
                <w:sz w:val="20"/>
                <w:szCs w:val="20"/>
                <w:lang w:eastAsia="pl-PL"/>
              </w:rPr>
              <w:t xml:space="preserve"> USB</w:t>
            </w:r>
          </w:p>
        </w:tc>
      </w:tr>
    </w:tbl>
    <w:p w:rsidR="00F91E40" w:rsidRPr="00023C35" w:rsidRDefault="00F91E40" w:rsidP="00520C90">
      <w:pPr>
        <w:rPr>
          <w:rFonts w:ascii="Arial" w:hAnsi="Arial" w:cs="Arial"/>
          <w:sz w:val="22"/>
          <w:szCs w:val="20"/>
          <w:lang w:eastAsia="pl-PL"/>
        </w:rPr>
      </w:pPr>
    </w:p>
    <w:p w:rsidR="00F91E40" w:rsidRDefault="00F91E40" w:rsidP="00520C90">
      <w:pPr>
        <w:rPr>
          <w:rFonts w:ascii="Arial" w:hAnsi="Arial" w:cs="Arial"/>
          <w:b/>
          <w:sz w:val="20"/>
          <w:szCs w:val="20"/>
          <w:u w:val="single"/>
        </w:rPr>
      </w:pPr>
    </w:p>
    <w:p w:rsidR="00F91E40" w:rsidRDefault="00F91E40" w:rsidP="00520C90">
      <w:pPr>
        <w:rPr>
          <w:rFonts w:ascii="Arial" w:hAnsi="Arial" w:cs="Arial"/>
          <w:b/>
          <w:sz w:val="20"/>
          <w:szCs w:val="20"/>
          <w:u w:val="single"/>
        </w:rPr>
      </w:pPr>
      <w:r>
        <w:rPr>
          <w:rFonts w:ascii="Arial" w:hAnsi="Arial" w:cs="Arial"/>
          <w:b/>
          <w:sz w:val="20"/>
          <w:szCs w:val="20"/>
          <w:u w:val="single"/>
        </w:rPr>
        <w:t>Komputer przenośny (notebook) 8 szt.</w:t>
      </w:r>
    </w:p>
    <w:p w:rsidR="00F91E40" w:rsidRPr="002327AF" w:rsidRDefault="00F91E40" w:rsidP="00520C90">
      <w:pPr>
        <w:spacing w:after="200" w:line="276" w:lineRule="auto"/>
        <w:rPr>
          <w:rFonts w:ascii="Calibri" w:hAnsi="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800"/>
        <w:gridCol w:w="8011"/>
      </w:tblGrid>
      <w:tr w:rsidR="00F91E40" w:rsidRPr="002327AF" w:rsidTr="0049343B">
        <w:tc>
          <w:tcPr>
            <w:tcW w:w="1800" w:type="dxa"/>
          </w:tcPr>
          <w:p w:rsidR="00F91E40" w:rsidRPr="002327AF" w:rsidRDefault="00F91E40" w:rsidP="0049343B">
            <w:pPr>
              <w:rPr>
                <w:rFonts w:ascii="Verdana" w:hAnsi="Verdana"/>
                <w:sz w:val="20"/>
                <w:szCs w:val="20"/>
                <w:lang w:val="en-US"/>
              </w:rPr>
            </w:pPr>
            <w:r w:rsidRPr="002327AF">
              <w:rPr>
                <w:rFonts w:ascii="Verdana" w:hAnsi="Verdana" w:cs="Tahoma"/>
                <w:bCs/>
                <w:sz w:val="20"/>
                <w:szCs w:val="20"/>
                <w:lang w:val="en-US"/>
              </w:rPr>
              <w:t>Zastosowanie</w:t>
            </w:r>
          </w:p>
        </w:tc>
        <w:tc>
          <w:tcPr>
            <w:tcW w:w="8011" w:type="dxa"/>
          </w:tcPr>
          <w:p w:rsidR="00F91E40" w:rsidRPr="002327AF" w:rsidRDefault="00F91E40" w:rsidP="0049343B">
            <w:pPr>
              <w:jc w:val="both"/>
              <w:rPr>
                <w:rFonts w:ascii="Verdana" w:hAnsi="Verdana"/>
                <w:sz w:val="20"/>
                <w:szCs w:val="20"/>
              </w:rPr>
            </w:pPr>
            <w:r w:rsidRPr="002327AF">
              <w:rPr>
                <w:rFonts w:ascii="Verdana" w:hAnsi="Verdana" w:cs="Tahoma"/>
                <w:sz w:val="20"/>
                <w:szCs w:val="20"/>
              </w:rPr>
              <w:t>Komputer przenośny będzie wykorzystywany dla potrzeb aplikacji biurowych, aplikacji edukacyjnych, aplikacji obliczeniowych, dostępu do internetu oraz poczty elektronicznej, jako lokalna baza danych, stacja programistyczna</w:t>
            </w:r>
          </w:p>
        </w:tc>
      </w:tr>
      <w:tr w:rsidR="00F91E40" w:rsidRPr="002327AF" w:rsidTr="0049343B">
        <w:tc>
          <w:tcPr>
            <w:tcW w:w="1800" w:type="dxa"/>
          </w:tcPr>
          <w:p w:rsidR="00F91E40" w:rsidRPr="002327AF" w:rsidRDefault="00F91E40" w:rsidP="0049343B">
            <w:pPr>
              <w:rPr>
                <w:rFonts w:ascii="Verdana" w:hAnsi="Verdana"/>
                <w:sz w:val="20"/>
                <w:szCs w:val="20"/>
              </w:rPr>
            </w:pPr>
            <w:r w:rsidRPr="002327AF">
              <w:rPr>
                <w:rFonts w:ascii="Verdana" w:hAnsi="Verdana" w:cs="Tahoma"/>
                <w:bCs/>
                <w:sz w:val="20"/>
                <w:szCs w:val="20"/>
                <w:lang w:val="en-US"/>
              </w:rPr>
              <w:t>Typ</w:t>
            </w:r>
          </w:p>
        </w:tc>
        <w:tc>
          <w:tcPr>
            <w:tcW w:w="8011" w:type="dxa"/>
          </w:tcPr>
          <w:p w:rsidR="00F91E40" w:rsidRPr="002327AF" w:rsidRDefault="00F91E40" w:rsidP="0049343B">
            <w:pPr>
              <w:outlineLvl w:val="0"/>
              <w:rPr>
                <w:rFonts w:ascii="Verdana" w:hAnsi="Verdana" w:cs="Tahoma"/>
                <w:sz w:val="20"/>
                <w:szCs w:val="20"/>
              </w:rPr>
            </w:pPr>
            <w:r w:rsidRPr="002327AF">
              <w:rPr>
                <w:rFonts w:ascii="Verdana" w:hAnsi="Verdana" w:cs="Tahoma"/>
                <w:sz w:val="20"/>
                <w:szCs w:val="20"/>
              </w:rPr>
              <w:t>Komputer przenośny typu notebook z ekranem 15.6" o rozdzielczości:</w:t>
            </w:r>
          </w:p>
          <w:p w:rsidR="00F91E40" w:rsidRPr="002327AF" w:rsidRDefault="00F91E40" w:rsidP="0049343B">
            <w:pPr>
              <w:outlineLvl w:val="0"/>
              <w:rPr>
                <w:rFonts w:ascii="Verdana" w:hAnsi="Verdana" w:cs="Tahoma"/>
                <w:b/>
                <w:sz w:val="20"/>
                <w:szCs w:val="20"/>
              </w:rPr>
            </w:pPr>
            <w:r w:rsidRPr="002327AF">
              <w:rPr>
                <w:rFonts w:ascii="Verdana" w:hAnsi="Verdana" w:cs="Tahoma"/>
                <w:b/>
                <w:sz w:val="20"/>
                <w:szCs w:val="20"/>
              </w:rPr>
              <w:t>FHD (1920x1080) w technologii LED przeciwodblaskowy</w:t>
            </w:r>
            <w:r w:rsidRPr="002327AF">
              <w:rPr>
                <w:rFonts w:ascii="Verdana" w:hAnsi="Verdana" w:cs="Tahoma"/>
                <w:sz w:val="20"/>
                <w:szCs w:val="20"/>
              </w:rPr>
              <w:t>,</w:t>
            </w:r>
            <w:r w:rsidRPr="002327AF">
              <w:rPr>
                <w:rFonts w:ascii="Verdana" w:hAnsi="Verdana" w:cs="Tahoma"/>
                <w:b/>
                <w:sz w:val="20"/>
                <w:szCs w:val="20"/>
              </w:rPr>
              <w:t xml:space="preserve"> jasność 300 nits, kontrast 500:1, rozmiar plamki 0,18mm. W ofercie należy podać model, symbol oraz producenta</w:t>
            </w:r>
          </w:p>
        </w:tc>
      </w:tr>
      <w:tr w:rsidR="00F91E40" w:rsidRPr="002327AF" w:rsidTr="0049343B">
        <w:tc>
          <w:tcPr>
            <w:tcW w:w="1800" w:type="dxa"/>
          </w:tcPr>
          <w:p w:rsidR="00F91E40" w:rsidRPr="002327AF" w:rsidRDefault="00F91E40" w:rsidP="0049343B">
            <w:pPr>
              <w:rPr>
                <w:rFonts w:ascii="Verdana" w:hAnsi="Verdana"/>
                <w:sz w:val="20"/>
                <w:szCs w:val="20"/>
              </w:rPr>
            </w:pPr>
            <w:r w:rsidRPr="002327AF">
              <w:rPr>
                <w:rFonts w:ascii="Verdana" w:hAnsi="Verdana" w:cs="Tahoma"/>
                <w:bCs/>
                <w:sz w:val="20"/>
                <w:szCs w:val="20"/>
                <w:lang w:val="en-US"/>
              </w:rPr>
              <w:t>Procesor</w:t>
            </w:r>
          </w:p>
        </w:tc>
        <w:tc>
          <w:tcPr>
            <w:tcW w:w="8011" w:type="dxa"/>
          </w:tcPr>
          <w:p w:rsidR="00F91E40" w:rsidRPr="002327AF" w:rsidRDefault="00F91E40" w:rsidP="0049343B">
            <w:pPr>
              <w:rPr>
                <w:rFonts w:ascii="Verdana" w:hAnsi="Verdana" w:cs="Tahoma"/>
                <w:b/>
                <w:sz w:val="20"/>
                <w:szCs w:val="20"/>
              </w:rPr>
            </w:pPr>
            <w:r w:rsidRPr="002327AF">
              <w:rPr>
                <w:rFonts w:ascii="Verdana" w:hAnsi="Verdana" w:cs="Tahoma"/>
                <w:sz w:val="20"/>
                <w:szCs w:val="20"/>
              </w:rPr>
              <w:t>Procesor powinien osiągać w teście wydajności SysMark 2012 Rating  co najmniej wynik 125 punktów , oferent załączy do oferty kopie wydruku z przeprowadzonego testu testu.</w:t>
            </w:r>
          </w:p>
          <w:p w:rsidR="00F91E40" w:rsidRPr="002327AF" w:rsidRDefault="00F91E40" w:rsidP="0049343B">
            <w:pPr>
              <w:rPr>
                <w:rFonts w:ascii="Verdana" w:hAnsi="Verdana"/>
                <w:sz w:val="20"/>
                <w:szCs w:val="20"/>
              </w:rPr>
            </w:pPr>
            <w:r w:rsidRPr="002327AF">
              <w:rPr>
                <w:rFonts w:ascii="Verdana" w:hAnsi="Verdana" w:cs="Tahoma"/>
                <w:sz w:val="20"/>
                <w:szCs w:val="20"/>
              </w:rPr>
              <w:t xml:space="preserve">Procesor klasy x86, zaprojektowany do pracy w komputerach przenośnych. </w:t>
            </w:r>
            <w:r w:rsidRPr="002327AF">
              <w:rPr>
                <w:rFonts w:ascii="Verdana" w:hAnsi="Verdana" w:cs="Arial"/>
                <w:bCs/>
                <w:sz w:val="20"/>
                <w:szCs w:val="20"/>
              </w:rPr>
              <w:t>Zamawiający zastrzega sobie, iż w celu sprawdzenia poprawności   przeprowadzenia testu Oferent musi dostarczyć Zamawiającemu oprogramowanie testujące, komputer do testu oraz dokładny opis metodyki przeprowadzonego testu wraz z wynikami w celu ich sprawdzenia w terminie nie dłuższym niż 3 dni od otrzymania zawiadomienia od Zamawiającego</w:t>
            </w:r>
          </w:p>
        </w:tc>
      </w:tr>
      <w:tr w:rsidR="00F91E40" w:rsidRPr="002327AF" w:rsidTr="0049343B">
        <w:tc>
          <w:tcPr>
            <w:tcW w:w="1800" w:type="dxa"/>
          </w:tcPr>
          <w:p w:rsidR="00F91E40" w:rsidRPr="002327AF" w:rsidRDefault="00F91E40" w:rsidP="0049343B">
            <w:pPr>
              <w:rPr>
                <w:rFonts w:ascii="Verdana" w:hAnsi="Verdana"/>
                <w:sz w:val="20"/>
                <w:szCs w:val="20"/>
              </w:rPr>
            </w:pPr>
            <w:r w:rsidRPr="002327AF">
              <w:rPr>
                <w:rFonts w:ascii="Verdana" w:hAnsi="Verdana"/>
                <w:sz w:val="20"/>
                <w:szCs w:val="20"/>
              </w:rPr>
              <w:t>Pamięć operacyjna RAM</w:t>
            </w:r>
          </w:p>
        </w:tc>
        <w:tc>
          <w:tcPr>
            <w:tcW w:w="8011" w:type="dxa"/>
          </w:tcPr>
          <w:p w:rsidR="00F91E40" w:rsidRPr="002327AF" w:rsidRDefault="00F91E40" w:rsidP="0049343B">
            <w:pPr>
              <w:rPr>
                <w:rFonts w:ascii="Verdana" w:hAnsi="Verdana" w:cs="Tahoma"/>
                <w:bCs/>
                <w:sz w:val="20"/>
                <w:szCs w:val="20"/>
              </w:rPr>
            </w:pPr>
            <w:r w:rsidRPr="002327AF">
              <w:rPr>
                <w:rFonts w:ascii="Verdana" w:hAnsi="Verdana" w:cs="Tahoma"/>
                <w:b/>
                <w:bCs/>
                <w:sz w:val="20"/>
                <w:szCs w:val="20"/>
              </w:rPr>
              <w:t xml:space="preserve">4GB (1x4096MB) </w:t>
            </w:r>
            <w:r w:rsidRPr="002327AF">
              <w:rPr>
                <w:rFonts w:ascii="Verdana" w:hAnsi="Verdana" w:cs="Tahoma"/>
                <w:bCs/>
                <w:sz w:val="20"/>
                <w:szCs w:val="20"/>
              </w:rPr>
              <w:t>DDR3 1600 MHz</w:t>
            </w:r>
            <w:r w:rsidRPr="002327AF">
              <w:rPr>
                <w:rFonts w:ascii="Verdana" w:hAnsi="Verdana" w:cs="Tahoma"/>
                <w:b/>
                <w:bCs/>
                <w:sz w:val="20"/>
                <w:szCs w:val="20"/>
              </w:rPr>
              <w:t xml:space="preserve"> </w:t>
            </w:r>
            <w:r w:rsidRPr="002327AF">
              <w:rPr>
                <w:rFonts w:ascii="Verdana" w:hAnsi="Verdana" w:cs="Tahoma"/>
                <w:bCs/>
                <w:sz w:val="20"/>
                <w:szCs w:val="20"/>
              </w:rPr>
              <w:t>możliwość rozbudowy do min 8GB wyłącznie poprzez instalację kolejnych modułów pamięci</w:t>
            </w:r>
          </w:p>
          <w:p w:rsidR="00F91E40" w:rsidRPr="002327AF" w:rsidRDefault="00F91E40" w:rsidP="0049343B">
            <w:pPr>
              <w:jc w:val="both"/>
              <w:rPr>
                <w:rFonts w:ascii="Verdana" w:hAnsi="Verdana"/>
                <w:sz w:val="20"/>
                <w:szCs w:val="20"/>
              </w:rPr>
            </w:pPr>
          </w:p>
        </w:tc>
      </w:tr>
      <w:tr w:rsidR="00F91E40" w:rsidRPr="00F45D46" w:rsidTr="0049343B">
        <w:tc>
          <w:tcPr>
            <w:tcW w:w="1800" w:type="dxa"/>
          </w:tcPr>
          <w:p w:rsidR="00F91E40" w:rsidRPr="002327AF" w:rsidRDefault="00F91E40" w:rsidP="0049343B">
            <w:pPr>
              <w:rPr>
                <w:rFonts w:ascii="Verdana" w:hAnsi="Verdana"/>
                <w:sz w:val="20"/>
                <w:szCs w:val="20"/>
              </w:rPr>
            </w:pPr>
            <w:r w:rsidRPr="002327AF">
              <w:rPr>
                <w:rFonts w:ascii="Verdana" w:hAnsi="Verdana"/>
                <w:sz w:val="20"/>
                <w:szCs w:val="20"/>
              </w:rPr>
              <w:t>Dysk HDD</w:t>
            </w:r>
          </w:p>
        </w:tc>
        <w:tc>
          <w:tcPr>
            <w:tcW w:w="8011" w:type="dxa"/>
          </w:tcPr>
          <w:p w:rsidR="00F91E40" w:rsidRPr="002327AF" w:rsidRDefault="00F91E40" w:rsidP="0049343B">
            <w:pPr>
              <w:rPr>
                <w:rFonts w:ascii="Verdana" w:hAnsi="Verdana" w:cs="Tahoma"/>
                <w:b/>
                <w:bCs/>
                <w:sz w:val="20"/>
                <w:szCs w:val="20"/>
                <w:lang w:val="en-US"/>
              </w:rPr>
            </w:pPr>
            <w:r w:rsidRPr="002327AF">
              <w:rPr>
                <w:rFonts w:ascii="Verdana" w:hAnsi="Verdana" w:cs="Tahoma"/>
                <w:b/>
                <w:bCs/>
                <w:sz w:val="20"/>
                <w:szCs w:val="20"/>
              </w:rPr>
              <w:t xml:space="preserve">Min. 500 GB SATA, 7200 obr./min. </w:t>
            </w:r>
            <w:r>
              <w:rPr>
                <w:rFonts w:ascii="Verdana" w:hAnsi="Verdana" w:cs="Tahoma"/>
                <w:b/>
                <w:bCs/>
                <w:sz w:val="20"/>
                <w:szCs w:val="20"/>
                <w:lang w:val="en-US"/>
              </w:rPr>
              <w:t xml:space="preserve">Solid State Hybrid </w:t>
            </w:r>
            <w:r w:rsidRPr="002327AF">
              <w:rPr>
                <w:rFonts w:ascii="Verdana" w:hAnsi="Verdana" w:cs="Tahoma"/>
                <w:b/>
                <w:bCs/>
                <w:sz w:val="20"/>
                <w:szCs w:val="20"/>
                <w:lang w:val="en-US"/>
              </w:rPr>
              <w:t>min 8GB Flash</w:t>
            </w:r>
          </w:p>
        </w:tc>
      </w:tr>
      <w:tr w:rsidR="00F91E40" w:rsidRPr="002327AF" w:rsidTr="0049343B">
        <w:tc>
          <w:tcPr>
            <w:tcW w:w="1800" w:type="dxa"/>
          </w:tcPr>
          <w:p w:rsidR="00F91E40" w:rsidRPr="002327AF" w:rsidRDefault="00F91E40" w:rsidP="0049343B">
            <w:pPr>
              <w:rPr>
                <w:rFonts w:ascii="Verdana" w:hAnsi="Verdana"/>
                <w:sz w:val="20"/>
                <w:szCs w:val="20"/>
              </w:rPr>
            </w:pPr>
            <w:r w:rsidRPr="002327AF">
              <w:rPr>
                <w:rFonts w:ascii="Verdana" w:hAnsi="Verdana"/>
                <w:sz w:val="20"/>
                <w:szCs w:val="20"/>
              </w:rPr>
              <w:t>Karta graficzna</w:t>
            </w:r>
          </w:p>
        </w:tc>
        <w:tc>
          <w:tcPr>
            <w:tcW w:w="8011" w:type="dxa"/>
          </w:tcPr>
          <w:p w:rsidR="00F91E40" w:rsidRPr="002327AF" w:rsidRDefault="00F91E40" w:rsidP="0049343B">
            <w:pPr>
              <w:jc w:val="both"/>
              <w:rPr>
                <w:rFonts w:ascii="Verdana" w:hAnsi="Verdana" w:cs="Tahoma"/>
                <w:sz w:val="20"/>
                <w:szCs w:val="20"/>
              </w:rPr>
            </w:pPr>
            <w:r w:rsidRPr="002327AF">
              <w:rPr>
                <w:rFonts w:ascii="Verdana" w:hAnsi="Verdana" w:cs="Tahoma"/>
                <w:sz w:val="20"/>
                <w:szCs w:val="20"/>
              </w:rPr>
              <w:t>Zintegrowana w procesorze z możliwością dynamicznego przydzielenia pamięci systemowej, ze sprzętowym wsparciem dla DirectX 11, Shader 5.0 posiadająca min. 16EU (Graphics Execution Units) oraz Dual HD HW Decode</w:t>
            </w:r>
          </w:p>
        </w:tc>
      </w:tr>
      <w:tr w:rsidR="00F91E40" w:rsidRPr="002327AF" w:rsidTr="0049343B">
        <w:tc>
          <w:tcPr>
            <w:tcW w:w="1800" w:type="dxa"/>
          </w:tcPr>
          <w:p w:rsidR="00F91E40" w:rsidRPr="002327AF" w:rsidRDefault="00F91E40" w:rsidP="0049343B">
            <w:pPr>
              <w:rPr>
                <w:rFonts w:ascii="Verdana" w:hAnsi="Verdana"/>
                <w:sz w:val="20"/>
                <w:szCs w:val="20"/>
              </w:rPr>
            </w:pPr>
            <w:r w:rsidRPr="002327AF">
              <w:rPr>
                <w:rFonts w:ascii="Verdana" w:hAnsi="Verdana" w:cs="Tahoma"/>
                <w:bCs/>
                <w:sz w:val="20"/>
                <w:szCs w:val="20"/>
                <w:lang w:val="en-US"/>
              </w:rPr>
              <w:t>Multimedia</w:t>
            </w:r>
          </w:p>
        </w:tc>
        <w:tc>
          <w:tcPr>
            <w:tcW w:w="8011" w:type="dxa"/>
          </w:tcPr>
          <w:p w:rsidR="00F91E40" w:rsidRPr="002327AF" w:rsidRDefault="00F91E40" w:rsidP="0049343B">
            <w:pPr>
              <w:jc w:val="both"/>
              <w:rPr>
                <w:rFonts w:ascii="Verdana" w:hAnsi="Verdana"/>
                <w:sz w:val="20"/>
                <w:szCs w:val="20"/>
              </w:rPr>
            </w:pPr>
            <w:r w:rsidRPr="002327AF">
              <w:rPr>
                <w:rFonts w:ascii="Verdana" w:hAnsi="Verdana" w:cs="Tahoma"/>
                <w:bCs/>
                <w:sz w:val="20"/>
                <w:szCs w:val="20"/>
              </w:rPr>
              <w:t>Min 24-bitowa Karta dźwiękowa zintegrowana z płytą główną, zgodna z High Definition</w:t>
            </w:r>
            <w:r w:rsidRPr="002327AF">
              <w:rPr>
                <w:rFonts w:ascii="Verdana" w:hAnsi="Verdana" w:cs="Arial"/>
                <w:bCs/>
                <w:sz w:val="20"/>
                <w:szCs w:val="20"/>
              </w:rPr>
              <w:t xml:space="preserve">, </w:t>
            </w:r>
            <w:r w:rsidRPr="002327AF">
              <w:rPr>
                <w:rFonts w:ascii="Verdana" w:hAnsi="Verdana" w:cs="Tahoma"/>
                <w:bCs/>
                <w:sz w:val="20"/>
                <w:szCs w:val="20"/>
              </w:rPr>
              <w:t>wbudowane głośniki stereo.</w:t>
            </w:r>
          </w:p>
        </w:tc>
      </w:tr>
      <w:tr w:rsidR="00F91E40" w:rsidRPr="002327AF" w:rsidTr="0049343B">
        <w:tc>
          <w:tcPr>
            <w:tcW w:w="1800" w:type="dxa"/>
          </w:tcPr>
          <w:p w:rsidR="00F91E40" w:rsidRPr="002327AF" w:rsidRDefault="00F91E40" w:rsidP="0049343B">
            <w:pPr>
              <w:rPr>
                <w:rFonts w:ascii="Verdana" w:hAnsi="Verdana"/>
                <w:sz w:val="20"/>
                <w:szCs w:val="20"/>
              </w:rPr>
            </w:pPr>
            <w:r w:rsidRPr="002327AF">
              <w:rPr>
                <w:rFonts w:ascii="Verdana" w:hAnsi="Verdana"/>
                <w:sz w:val="20"/>
                <w:szCs w:val="20"/>
              </w:rPr>
              <w:t>Bateria i zasilanie</w:t>
            </w:r>
          </w:p>
        </w:tc>
        <w:tc>
          <w:tcPr>
            <w:tcW w:w="8011" w:type="dxa"/>
          </w:tcPr>
          <w:p w:rsidR="00F91E40" w:rsidRPr="002327AF" w:rsidRDefault="00F91E40" w:rsidP="0049343B">
            <w:pPr>
              <w:rPr>
                <w:rFonts w:ascii="Verdana" w:hAnsi="Verdana" w:cs="Tahoma"/>
                <w:b/>
                <w:sz w:val="20"/>
                <w:szCs w:val="20"/>
              </w:rPr>
            </w:pPr>
            <w:r w:rsidRPr="002327AF">
              <w:rPr>
                <w:rFonts w:ascii="Verdana" w:hAnsi="Verdana" w:cs="Tahoma"/>
                <w:b/>
                <w:sz w:val="20"/>
                <w:szCs w:val="20"/>
              </w:rPr>
              <w:t xml:space="preserve">9-cell, 60WHr, Li-Ion. </w:t>
            </w:r>
            <w:r w:rsidRPr="002327AF">
              <w:rPr>
                <w:rFonts w:ascii="Verdana" w:hAnsi="Verdana" w:cs="Tahoma"/>
                <w:sz w:val="20"/>
                <w:szCs w:val="20"/>
              </w:rPr>
              <w:t>Umożliwiająca jej szybkie naładowanie do poziomu 80% w czasie 1 godziny i do poziomu 100% w czasie 2 godzin. oferent załaczy do oferty kopie wydruku z przeprowadzonego testu testu.</w:t>
            </w:r>
          </w:p>
          <w:p w:rsidR="00F91E40" w:rsidRPr="002327AF" w:rsidRDefault="00F91E40" w:rsidP="0049343B">
            <w:pPr>
              <w:rPr>
                <w:rFonts w:ascii="Verdana" w:hAnsi="Verdana"/>
                <w:sz w:val="20"/>
                <w:szCs w:val="20"/>
              </w:rPr>
            </w:pPr>
            <w:r w:rsidRPr="002327AF">
              <w:rPr>
                <w:rFonts w:ascii="Verdana" w:hAnsi="Verdana" w:cs="Tahoma"/>
                <w:sz w:val="20"/>
                <w:szCs w:val="20"/>
              </w:rPr>
              <w:t xml:space="preserve">Czas pracy na baterii min 5,5 godzin, Zasilacz o mocy </w:t>
            </w:r>
            <w:r w:rsidRPr="002327AF">
              <w:rPr>
                <w:rFonts w:ascii="Verdana" w:hAnsi="Verdana" w:cs="Tahoma"/>
                <w:b/>
                <w:bCs/>
                <w:sz w:val="20"/>
                <w:szCs w:val="20"/>
              </w:rPr>
              <w:t xml:space="preserve">min. </w:t>
            </w:r>
            <w:r w:rsidRPr="002327AF">
              <w:rPr>
                <w:rFonts w:ascii="Verdana" w:hAnsi="Verdana" w:cs="Tahoma"/>
                <w:b/>
                <w:bCs/>
                <w:i/>
                <w:sz w:val="20"/>
                <w:szCs w:val="20"/>
              </w:rPr>
              <w:t>90W</w:t>
            </w:r>
          </w:p>
        </w:tc>
      </w:tr>
      <w:tr w:rsidR="00F91E40" w:rsidRPr="002327AF" w:rsidTr="0049343B">
        <w:trPr>
          <w:trHeight w:val="841"/>
        </w:trPr>
        <w:tc>
          <w:tcPr>
            <w:tcW w:w="1800" w:type="dxa"/>
          </w:tcPr>
          <w:p w:rsidR="00F91E40" w:rsidRPr="002327AF" w:rsidRDefault="00F91E40" w:rsidP="0049343B">
            <w:pPr>
              <w:rPr>
                <w:rFonts w:ascii="Verdana" w:hAnsi="Verdana"/>
                <w:sz w:val="20"/>
                <w:szCs w:val="20"/>
              </w:rPr>
            </w:pPr>
            <w:r w:rsidRPr="002327AF">
              <w:rPr>
                <w:rFonts w:ascii="Verdana" w:hAnsi="Verdana"/>
                <w:sz w:val="20"/>
                <w:szCs w:val="20"/>
              </w:rPr>
              <w:t>Waga i wymiary</w:t>
            </w:r>
          </w:p>
        </w:tc>
        <w:tc>
          <w:tcPr>
            <w:tcW w:w="8011" w:type="dxa"/>
          </w:tcPr>
          <w:p w:rsidR="00F91E40" w:rsidRPr="002327AF" w:rsidRDefault="00F91E40" w:rsidP="0049343B">
            <w:pPr>
              <w:rPr>
                <w:rFonts w:ascii="Verdana" w:hAnsi="Verdana" w:cs="Tahoma"/>
                <w:b/>
                <w:bCs/>
                <w:sz w:val="20"/>
                <w:szCs w:val="20"/>
              </w:rPr>
            </w:pPr>
            <w:r w:rsidRPr="002327AF">
              <w:rPr>
                <w:rFonts w:ascii="Verdana" w:hAnsi="Verdana" w:cs="Tahoma"/>
                <w:bCs/>
                <w:sz w:val="20"/>
                <w:szCs w:val="20"/>
              </w:rPr>
              <w:t xml:space="preserve">Waga max </w:t>
            </w:r>
            <w:r w:rsidRPr="002327AF">
              <w:rPr>
                <w:rFonts w:ascii="Verdana" w:hAnsi="Verdana" w:cs="Tahoma"/>
                <w:b/>
                <w:bCs/>
                <w:sz w:val="20"/>
                <w:szCs w:val="20"/>
              </w:rPr>
              <w:t>2,9 kg</w:t>
            </w:r>
            <w:r w:rsidRPr="002327AF">
              <w:rPr>
                <w:rFonts w:ascii="Verdana" w:hAnsi="Verdana" w:cs="Tahoma"/>
                <w:bCs/>
                <w:sz w:val="20"/>
                <w:szCs w:val="20"/>
              </w:rPr>
              <w:t xml:space="preserve"> z baterią </w:t>
            </w:r>
            <w:r w:rsidRPr="002327AF">
              <w:rPr>
                <w:rFonts w:ascii="Verdana" w:hAnsi="Verdana" w:cs="Tahoma"/>
                <w:b/>
                <w:bCs/>
                <w:sz w:val="20"/>
                <w:szCs w:val="20"/>
              </w:rPr>
              <w:t>9-cell</w:t>
            </w:r>
          </w:p>
          <w:p w:rsidR="00F91E40" w:rsidRPr="002327AF" w:rsidRDefault="00F91E40" w:rsidP="0049343B">
            <w:pPr>
              <w:rPr>
                <w:rFonts w:ascii="Verdana" w:hAnsi="Verdana" w:cs="Tahoma"/>
                <w:bCs/>
                <w:sz w:val="20"/>
                <w:szCs w:val="20"/>
              </w:rPr>
            </w:pPr>
            <w:r w:rsidRPr="002327AF">
              <w:rPr>
                <w:rFonts w:ascii="Verdana" w:hAnsi="Verdana" w:cs="Tahoma"/>
                <w:bCs/>
                <w:sz w:val="20"/>
                <w:szCs w:val="20"/>
              </w:rPr>
              <w:t xml:space="preserve">Szerokość: max 388 mm </w:t>
            </w:r>
          </w:p>
          <w:p w:rsidR="00F91E40" w:rsidRPr="002327AF" w:rsidRDefault="00F91E40" w:rsidP="0049343B">
            <w:pPr>
              <w:rPr>
                <w:rFonts w:ascii="Verdana" w:hAnsi="Verdana" w:cs="Tahoma"/>
                <w:bCs/>
                <w:sz w:val="20"/>
                <w:szCs w:val="20"/>
              </w:rPr>
            </w:pPr>
            <w:r w:rsidRPr="002327AF">
              <w:rPr>
                <w:rFonts w:ascii="Verdana" w:hAnsi="Verdana" w:cs="Tahoma"/>
                <w:bCs/>
                <w:sz w:val="20"/>
                <w:szCs w:val="20"/>
              </w:rPr>
              <w:t xml:space="preserve">Wysokość: max 34 mm </w:t>
            </w:r>
          </w:p>
          <w:p w:rsidR="00F91E40" w:rsidRPr="002327AF" w:rsidRDefault="00F91E40" w:rsidP="0049343B">
            <w:pPr>
              <w:jc w:val="both"/>
              <w:rPr>
                <w:rFonts w:ascii="Verdana" w:hAnsi="Verdana" w:cs="Tahoma"/>
                <w:bCs/>
                <w:sz w:val="20"/>
                <w:szCs w:val="20"/>
              </w:rPr>
            </w:pPr>
            <w:r w:rsidRPr="002327AF">
              <w:rPr>
                <w:rFonts w:ascii="Verdana" w:hAnsi="Verdana" w:cs="Tahoma"/>
                <w:bCs/>
                <w:sz w:val="20"/>
                <w:szCs w:val="20"/>
              </w:rPr>
              <w:t xml:space="preserve">Głębokość: max 252 mm </w:t>
            </w:r>
          </w:p>
        </w:tc>
      </w:tr>
      <w:tr w:rsidR="00F91E40" w:rsidRPr="002327AF" w:rsidTr="0049343B">
        <w:tc>
          <w:tcPr>
            <w:tcW w:w="1800" w:type="dxa"/>
          </w:tcPr>
          <w:p w:rsidR="00F91E40" w:rsidRPr="002327AF" w:rsidRDefault="00F91E40" w:rsidP="0049343B">
            <w:pPr>
              <w:rPr>
                <w:rFonts w:ascii="Verdana" w:hAnsi="Verdana"/>
                <w:sz w:val="20"/>
                <w:szCs w:val="20"/>
              </w:rPr>
            </w:pPr>
            <w:r w:rsidRPr="002327AF">
              <w:rPr>
                <w:rFonts w:ascii="Verdana" w:hAnsi="Verdana"/>
                <w:sz w:val="20"/>
                <w:szCs w:val="20"/>
              </w:rPr>
              <w:t>Obudowa</w:t>
            </w:r>
          </w:p>
        </w:tc>
        <w:tc>
          <w:tcPr>
            <w:tcW w:w="8011" w:type="dxa"/>
          </w:tcPr>
          <w:p w:rsidR="00F91E40" w:rsidRPr="002327AF" w:rsidRDefault="00F91E40" w:rsidP="0049343B">
            <w:pPr>
              <w:jc w:val="both"/>
              <w:rPr>
                <w:rFonts w:ascii="Verdana" w:hAnsi="Verdana" w:cs="Tahoma"/>
                <w:bCs/>
                <w:sz w:val="20"/>
                <w:szCs w:val="20"/>
              </w:rPr>
            </w:pPr>
            <w:r w:rsidRPr="002327AF">
              <w:rPr>
                <w:rFonts w:ascii="Verdana" w:hAnsi="Verdana" w:cs="Tahoma"/>
                <w:bCs/>
                <w:sz w:val="20"/>
                <w:szCs w:val="20"/>
              </w:rPr>
              <w:t>Obudowa notebooka metalowa-wzmocniona, wykonana ze szczotkowanego aluminium, szkielet i zawiasy notebooka wykonany z wzmacnianego metalu, dookoła matrycy gumowe uszczelnienie chroniące klawiaturę notebooka  po zamknięciu przed kurzem i wilgocią. Kąt otwarcia notebooka min 180 stopni.</w:t>
            </w:r>
          </w:p>
          <w:p w:rsidR="00F91E40" w:rsidRPr="002327AF" w:rsidRDefault="00F91E40" w:rsidP="0049343B">
            <w:pPr>
              <w:jc w:val="both"/>
              <w:rPr>
                <w:rFonts w:ascii="Verdana" w:hAnsi="Verdana"/>
                <w:sz w:val="20"/>
                <w:szCs w:val="20"/>
              </w:rPr>
            </w:pPr>
            <w:r w:rsidRPr="002327AF">
              <w:rPr>
                <w:rFonts w:ascii="Verdana" w:hAnsi="Verdana" w:cs="Tahoma"/>
                <w:bCs/>
                <w:sz w:val="20"/>
                <w:szCs w:val="20"/>
              </w:rPr>
              <w:t>W obudowie notebooka zintegrowany mechaniczny przesuwny zamek uniemożliwiający samoczynne otwarcie się notebooka.</w:t>
            </w:r>
          </w:p>
        </w:tc>
      </w:tr>
      <w:tr w:rsidR="00F91E40" w:rsidRPr="002327AF" w:rsidTr="0049343B">
        <w:tc>
          <w:tcPr>
            <w:tcW w:w="1800" w:type="dxa"/>
          </w:tcPr>
          <w:p w:rsidR="00F91E40" w:rsidRPr="002327AF" w:rsidRDefault="00F91E40" w:rsidP="0049343B">
            <w:pPr>
              <w:rPr>
                <w:rFonts w:ascii="Verdana" w:hAnsi="Verdana"/>
                <w:sz w:val="20"/>
                <w:szCs w:val="20"/>
              </w:rPr>
            </w:pPr>
            <w:r w:rsidRPr="002327AF">
              <w:rPr>
                <w:rFonts w:ascii="Verdana" w:hAnsi="Verdana" w:cs="Tahoma"/>
                <w:bCs/>
                <w:sz w:val="20"/>
                <w:szCs w:val="20"/>
                <w:lang w:val="en-US"/>
              </w:rPr>
              <w:t>Wirtualizacja</w:t>
            </w:r>
          </w:p>
        </w:tc>
        <w:tc>
          <w:tcPr>
            <w:tcW w:w="8011" w:type="dxa"/>
          </w:tcPr>
          <w:p w:rsidR="00F91E40" w:rsidRPr="002327AF" w:rsidRDefault="00F91E40" w:rsidP="0049343B">
            <w:pPr>
              <w:jc w:val="both"/>
              <w:rPr>
                <w:rFonts w:ascii="Verdana" w:hAnsi="Verdana" w:cs="Tahoma"/>
                <w:bCs/>
                <w:sz w:val="20"/>
                <w:szCs w:val="20"/>
              </w:rPr>
            </w:pPr>
            <w:r w:rsidRPr="002327AF">
              <w:rPr>
                <w:rFonts w:ascii="Verdana" w:hAnsi="Verdana" w:cs="Tahoma"/>
                <w:bCs/>
                <w:sz w:val="20"/>
                <w:szCs w:val="20"/>
              </w:rPr>
              <w:t>Sprzętowe wsparcie technologii wirtualizacji  procesorów, pamięci i urządzeń I/O realizowane łącznie w procesorze, chipsecie płyty głównej oraz w  BIOS systemu (możliwość włączenia/wyłączenia sprzętowego wsparcia wirtualizacji dla poszczególnych komponentów systemu).</w:t>
            </w:r>
          </w:p>
        </w:tc>
      </w:tr>
      <w:tr w:rsidR="00F91E40" w:rsidRPr="002327AF" w:rsidTr="0049343B">
        <w:tc>
          <w:tcPr>
            <w:tcW w:w="1800" w:type="dxa"/>
          </w:tcPr>
          <w:p w:rsidR="00F91E40" w:rsidRPr="002327AF" w:rsidRDefault="00F91E40" w:rsidP="0049343B">
            <w:pPr>
              <w:rPr>
                <w:rFonts w:ascii="Verdana" w:hAnsi="Verdana"/>
                <w:sz w:val="20"/>
                <w:szCs w:val="20"/>
              </w:rPr>
            </w:pPr>
            <w:r w:rsidRPr="002327AF">
              <w:rPr>
                <w:rFonts w:ascii="Verdana" w:hAnsi="Verdana"/>
                <w:sz w:val="20"/>
                <w:szCs w:val="20"/>
              </w:rPr>
              <w:t>Zarządzanie</w:t>
            </w:r>
          </w:p>
        </w:tc>
        <w:tc>
          <w:tcPr>
            <w:tcW w:w="8011" w:type="dxa"/>
          </w:tcPr>
          <w:p w:rsidR="00F91E40" w:rsidRPr="002327AF" w:rsidRDefault="00F91E40" w:rsidP="0049343B">
            <w:pPr>
              <w:jc w:val="both"/>
              <w:rPr>
                <w:rFonts w:ascii="Verdana" w:hAnsi="Verdana" w:cs="Tahoma"/>
                <w:bCs/>
                <w:sz w:val="20"/>
                <w:szCs w:val="20"/>
              </w:rPr>
            </w:pPr>
            <w:r w:rsidRPr="002327AF">
              <w:rPr>
                <w:rFonts w:ascii="Verdana" w:hAnsi="Verdana" w:cs="Tahoma"/>
                <w:bCs/>
                <w:sz w:val="20"/>
                <w:szCs w:val="20"/>
              </w:rPr>
              <w:t>Wbudowana w płytę główną technologia zarządzania i monitorowania komputerem na poziomie sprzętowym działająca niezależnie od stanu czy obecności systemu operacyjnego oraz stanu włączenia komputera podczas pracy na zasilaczu sieciowym AC, obsługująca zdalną komunikację sieciową w oparciu o protokół IPv4 oraz IPv6, a także zapewniająca:</w:t>
            </w:r>
          </w:p>
          <w:p w:rsidR="00F91E40" w:rsidRPr="002327AF" w:rsidRDefault="00F91E40" w:rsidP="00CC47BB">
            <w:pPr>
              <w:numPr>
                <w:ilvl w:val="0"/>
                <w:numId w:val="58"/>
              </w:numPr>
              <w:spacing w:after="200" w:line="276" w:lineRule="auto"/>
              <w:jc w:val="both"/>
              <w:rPr>
                <w:rFonts w:ascii="Verdana" w:hAnsi="Verdana" w:cs="Arial"/>
                <w:sz w:val="20"/>
                <w:szCs w:val="20"/>
              </w:rPr>
            </w:pPr>
            <w:r w:rsidRPr="002327AF">
              <w:rPr>
                <w:rFonts w:ascii="Verdana" w:hAnsi="Verdana" w:cs="Tahoma"/>
                <w:bCs/>
                <w:sz w:val="20"/>
                <w:szCs w:val="20"/>
              </w:rPr>
              <w:t>monitorowanie konfiguracji komponentów komputera - CPU, Pamięć, HDD wersja BIOS płyty głównej;</w:t>
            </w:r>
            <w:r w:rsidRPr="002327AF">
              <w:rPr>
                <w:rFonts w:ascii="Verdana" w:hAnsi="Verdana" w:cs="Arial"/>
                <w:sz w:val="20"/>
                <w:szCs w:val="20"/>
              </w:rPr>
              <w:t xml:space="preserve"> </w:t>
            </w:r>
          </w:p>
          <w:p w:rsidR="00F91E40" w:rsidRPr="002327AF" w:rsidRDefault="00F91E40" w:rsidP="00CC47BB">
            <w:pPr>
              <w:numPr>
                <w:ilvl w:val="0"/>
                <w:numId w:val="58"/>
              </w:numPr>
              <w:spacing w:after="200" w:line="276" w:lineRule="auto"/>
              <w:jc w:val="both"/>
              <w:rPr>
                <w:rFonts w:ascii="Verdana" w:hAnsi="Verdana" w:cs="Tahoma"/>
                <w:bCs/>
                <w:sz w:val="20"/>
                <w:szCs w:val="20"/>
                <w:lang w:val="en-US"/>
              </w:rPr>
            </w:pPr>
            <w:r w:rsidRPr="002327AF">
              <w:rPr>
                <w:rFonts w:ascii="Verdana" w:hAnsi="Verdana" w:cs="Tahoma"/>
                <w:bCs/>
                <w:sz w:val="20"/>
                <w:szCs w:val="20"/>
                <w:lang w:val="en-US"/>
              </w:rPr>
              <w:t>zdalną konfigurację ustawień BIOS,</w:t>
            </w:r>
          </w:p>
          <w:p w:rsidR="00F91E40" w:rsidRPr="002327AF" w:rsidRDefault="00F91E40" w:rsidP="00CC47BB">
            <w:pPr>
              <w:numPr>
                <w:ilvl w:val="0"/>
                <w:numId w:val="58"/>
              </w:numPr>
              <w:spacing w:after="200" w:line="276" w:lineRule="auto"/>
              <w:jc w:val="both"/>
              <w:rPr>
                <w:rFonts w:ascii="Verdana" w:hAnsi="Verdana" w:cs="Tahoma"/>
                <w:bCs/>
                <w:sz w:val="20"/>
                <w:szCs w:val="20"/>
              </w:rPr>
            </w:pPr>
            <w:r w:rsidRPr="002327AF">
              <w:rPr>
                <w:rFonts w:ascii="Verdana" w:hAnsi="Verdana" w:cs="Tahoma"/>
                <w:bCs/>
                <w:sz w:val="20"/>
                <w:szCs w:val="20"/>
              </w:rPr>
              <w:t>zdalne przejęcie konsoli tekstowej systemu, przekierowanie procesu ładowania systemu operacyjnego z wirtualnego CD ROM lub FDD z  serwera zarządzającego;</w:t>
            </w:r>
          </w:p>
          <w:p w:rsidR="00F91E40" w:rsidRPr="002327AF" w:rsidRDefault="00F91E40" w:rsidP="00CC47BB">
            <w:pPr>
              <w:numPr>
                <w:ilvl w:val="0"/>
                <w:numId w:val="58"/>
              </w:numPr>
              <w:spacing w:after="200" w:line="276" w:lineRule="auto"/>
              <w:jc w:val="both"/>
              <w:rPr>
                <w:rFonts w:ascii="Verdana" w:hAnsi="Verdana" w:cs="Tahoma"/>
                <w:bCs/>
                <w:sz w:val="20"/>
                <w:szCs w:val="20"/>
              </w:rPr>
            </w:pPr>
            <w:r w:rsidRPr="002327AF">
              <w:rPr>
                <w:rFonts w:ascii="Verdana" w:hAnsi="Verdana" w:cs="Tahoma"/>
                <w:bCs/>
                <w:sz w:val="20"/>
                <w:szCs w:val="20"/>
              </w:rPr>
              <w:t>zdalne przejęcie pełnej konsoli graficznej systemu tzw. KVM Redirection (Keyboard, Video, Mouse) bez udziału systemu operacyjnego ani dodatkowych programów, również w przypadku braku lub uszkodzenia systemu operacyjnego do rozdzielczości 1920x1080 włącznie.</w:t>
            </w:r>
          </w:p>
          <w:p w:rsidR="00F91E40" w:rsidRPr="002327AF" w:rsidRDefault="00F91E40" w:rsidP="00CC47BB">
            <w:pPr>
              <w:numPr>
                <w:ilvl w:val="0"/>
                <w:numId w:val="58"/>
              </w:numPr>
              <w:spacing w:after="200" w:line="276" w:lineRule="auto"/>
              <w:jc w:val="both"/>
              <w:rPr>
                <w:rFonts w:ascii="Verdana" w:hAnsi="Verdana" w:cs="Tahoma"/>
                <w:bCs/>
                <w:sz w:val="20"/>
                <w:szCs w:val="20"/>
              </w:rPr>
            </w:pPr>
            <w:r w:rsidRPr="002327AF">
              <w:rPr>
                <w:rFonts w:ascii="Verdana" w:hAnsi="Verdana" w:cs="Tahoma"/>
                <w:bCs/>
                <w:sz w:val="20"/>
                <w:szCs w:val="20"/>
              </w:rPr>
              <w:t>zapis i przechowywanie dodatkowych informacji dot. np. o wersji zainstalowanego oprogramowania i zdalny odczyt tych informacji z wbudowanej pamięci nieulotnej.</w:t>
            </w:r>
          </w:p>
          <w:p w:rsidR="00F91E40" w:rsidRPr="002327AF" w:rsidRDefault="00F91E40" w:rsidP="00CC47BB">
            <w:pPr>
              <w:numPr>
                <w:ilvl w:val="0"/>
                <w:numId w:val="58"/>
              </w:numPr>
              <w:spacing w:after="200" w:line="276" w:lineRule="auto"/>
              <w:jc w:val="both"/>
              <w:rPr>
                <w:rFonts w:ascii="Verdana" w:hAnsi="Verdana" w:cs="Arial"/>
                <w:sz w:val="20"/>
                <w:szCs w:val="20"/>
              </w:rPr>
            </w:pPr>
            <w:r w:rsidRPr="002327AF">
              <w:rPr>
                <w:rFonts w:ascii="Verdana" w:hAnsi="Verdana" w:cs="Tahoma"/>
                <w:bCs/>
                <w:sz w:val="20"/>
                <w:szCs w:val="20"/>
              </w:rPr>
              <w:t>technologia zarządzania i monitorowania komputerem na poziomie sprzętowym powinna być zgodna z otwartymi standardami DMTF WS-MAN 1.0.0</w:t>
            </w:r>
            <w:r w:rsidRPr="002327AF">
              <w:rPr>
                <w:rFonts w:ascii="Verdana" w:hAnsi="Verdana" w:cs="Arial"/>
                <w:sz w:val="20"/>
                <w:szCs w:val="20"/>
              </w:rPr>
              <w:t xml:space="preserve"> (</w:t>
            </w:r>
            <w:hyperlink r:id="rId15" w:history="1">
              <w:r w:rsidRPr="002327AF">
                <w:rPr>
                  <w:rFonts w:ascii="Verdana" w:hAnsi="Verdana" w:cs="Arial"/>
                  <w:sz w:val="20"/>
                  <w:szCs w:val="20"/>
                  <w:u w:val="single"/>
                </w:rPr>
                <w:t>http://www.dmtf.org/standards/wsman</w:t>
              </w:r>
            </w:hyperlink>
            <w:r w:rsidRPr="002327AF">
              <w:rPr>
                <w:rFonts w:ascii="Verdana" w:hAnsi="Verdana" w:cs="Arial"/>
                <w:sz w:val="20"/>
                <w:szCs w:val="20"/>
              </w:rPr>
              <w:t xml:space="preserve">)  </w:t>
            </w:r>
            <w:r w:rsidRPr="002327AF">
              <w:rPr>
                <w:rFonts w:ascii="Verdana" w:hAnsi="Verdana" w:cs="Tahoma"/>
                <w:bCs/>
                <w:sz w:val="20"/>
                <w:szCs w:val="20"/>
              </w:rPr>
              <w:t>oraz  DASH 1.0.0</w:t>
            </w:r>
            <w:r w:rsidRPr="002327AF">
              <w:rPr>
                <w:rFonts w:ascii="Verdana" w:hAnsi="Verdana" w:cs="Arial"/>
                <w:sz w:val="20"/>
                <w:szCs w:val="20"/>
              </w:rPr>
              <w:t xml:space="preserve"> (</w:t>
            </w:r>
            <w:hyperlink r:id="rId16" w:history="1">
              <w:r w:rsidRPr="002327AF">
                <w:rPr>
                  <w:rFonts w:ascii="Verdana" w:hAnsi="Verdana" w:cs="Arial"/>
                  <w:sz w:val="20"/>
                  <w:szCs w:val="20"/>
                  <w:u w:val="single"/>
                </w:rPr>
                <w:t>http://www.dmtf.org/standards/mgmt/dash/</w:t>
              </w:r>
            </w:hyperlink>
            <w:r w:rsidRPr="002327AF">
              <w:rPr>
                <w:rFonts w:ascii="Verdana" w:hAnsi="Verdana" w:cs="Arial"/>
                <w:sz w:val="20"/>
                <w:szCs w:val="20"/>
              </w:rPr>
              <w:t>)</w:t>
            </w:r>
          </w:p>
          <w:p w:rsidR="00F91E40" w:rsidRPr="002327AF" w:rsidRDefault="00F91E40" w:rsidP="00CC47BB">
            <w:pPr>
              <w:numPr>
                <w:ilvl w:val="0"/>
                <w:numId w:val="58"/>
              </w:numPr>
              <w:spacing w:after="200" w:line="276" w:lineRule="auto"/>
              <w:jc w:val="both"/>
              <w:rPr>
                <w:rFonts w:ascii="Verdana" w:hAnsi="Verdana" w:cs="Tahoma"/>
                <w:bCs/>
                <w:sz w:val="20"/>
                <w:szCs w:val="20"/>
              </w:rPr>
            </w:pPr>
            <w:r w:rsidRPr="002327AF">
              <w:rPr>
                <w:rFonts w:ascii="Verdana" w:hAnsi="Verdana" w:cs="Tahoma"/>
                <w:bCs/>
                <w:sz w:val="20"/>
                <w:szCs w:val="20"/>
              </w:rPr>
              <w:t>nawiązywanie przez sprzętowy mechanizm zarządzania, zdalnego szyfrowanego protokołem SSL/TLS połączenia z predefiniowanym serwerem zarządzającym, w definiowanych odstępach czasu, w przypadku wystąpienia predefiniowanego zdarzenia lub błędu systemowego (tzw. platform event) oraz na żądanie użytkownika z poziomu BIOS.</w:t>
            </w:r>
          </w:p>
          <w:p w:rsidR="00F91E40" w:rsidRPr="002327AF" w:rsidRDefault="00F91E40" w:rsidP="00CC47BB">
            <w:pPr>
              <w:numPr>
                <w:ilvl w:val="0"/>
                <w:numId w:val="58"/>
              </w:numPr>
              <w:spacing w:after="200" w:line="276" w:lineRule="auto"/>
              <w:jc w:val="both"/>
              <w:rPr>
                <w:rFonts w:ascii="Verdana" w:hAnsi="Verdana" w:cs="Tahoma"/>
                <w:bCs/>
                <w:sz w:val="20"/>
                <w:szCs w:val="20"/>
              </w:rPr>
            </w:pPr>
            <w:r w:rsidRPr="002327AF">
              <w:rPr>
                <w:rFonts w:ascii="Verdana" w:hAnsi="Verdana" w:cs="Tahoma"/>
                <w:bCs/>
                <w:sz w:val="20"/>
                <w:szCs w:val="20"/>
              </w:rPr>
              <w:t>wbudowany sprzętowo log operacji  zdalnego zarządzania, możliwy do kasowania tylko przez upoważnionego użytkownika systemu sprzętowego zarządzania zdalnego</w:t>
            </w:r>
          </w:p>
          <w:p w:rsidR="00F91E40" w:rsidRPr="002327AF" w:rsidRDefault="00F91E40" w:rsidP="00CC47BB">
            <w:pPr>
              <w:numPr>
                <w:ilvl w:val="0"/>
                <w:numId w:val="58"/>
              </w:numPr>
              <w:spacing w:after="200" w:line="276" w:lineRule="auto"/>
              <w:jc w:val="both"/>
              <w:rPr>
                <w:rFonts w:ascii="Verdana" w:hAnsi="Verdana" w:cs="Tahoma"/>
                <w:bCs/>
                <w:sz w:val="20"/>
                <w:szCs w:val="20"/>
              </w:rPr>
            </w:pPr>
            <w:r w:rsidRPr="002327AF">
              <w:rPr>
                <w:rFonts w:ascii="Verdana" w:hAnsi="Verdana" w:cs="Tahoma"/>
                <w:bCs/>
                <w:sz w:val="20"/>
                <w:szCs w:val="20"/>
              </w:rPr>
              <w:t>sprzętowy firewall zarządzany i konfigurowany wyłącznie z serwera zarządzania oraz niedostępny dla lokalnego systemu OS i lokalnych aplikacji</w:t>
            </w:r>
          </w:p>
          <w:p w:rsidR="00F91E40" w:rsidRPr="002327AF" w:rsidRDefault="00F91E40" w:rsidP="00CC47BB">
            <w:pPr>
              <w:numPr>
                <w:ilvl w:val="0"/>
                <w:numId w:val="58"/>
              </w:numPr>
              <w:spacing w:after="200" w:line="276" w:lineRule="auto"/>
              <w:jc w:val="both"/>
              <w:rPr>
                <w:rFonts w:ascii="Verdana" w:hAnsi="Verdana" w:cs="Tahoma"/>
                <w:bCs/>
                <w:sz w:val="20"/>
                <w:szCs w:val="20"/>
              </w:rPr>
            </w:pPr>
            <w:r w:rsidRPr="002327AF">
              <w:rPr>
                <w:rFonts w:ascii="Verdana" w:hAnsi="Verdana" w:cs="Tahoma"/>
                <w:bCs/>
                <w:sz w:val="20"/>
                <w:szCs w:val="20"/>
              </w:rPr>
              <w:t>ww. wbudowana w płytę główną technologia zarządzania i monitorowania komputerem na poziomie sprzętowym - powinna pozwalać na konfigurację parametrów funkcji zarządzania ( m.in. parametrów kont uprawnionych do zarządzania sprzętowego) każdym z następujących mechanizmów:</w:t>
            </w:r>
            <w:r w:rsidRPr="002327AF">
              <w:rPr>
                <w:rFonts w:ascii="Verdana" w:hAnsi="Verdana" w:cs="Tahoma"/>
                <w:bCs/>
                <w:sz w:val="20"/>
                <w:szCs w:val="20"/>
              </w:rPr>
              <w:br/>
              <w:t>- lokalnie (na komputerze zarządzanym), bez udziału systemu operacyjnego - tj. manualnie z poziomu modułu BIOS</w:t>
            </w:r>
          </w:p>
          <w:p w:rsidR="00F91E40" w:rsidRPr="002327AF" w:rsidRDefault="00F91E40" w:rsidP="0049343B">
            <w:pPr>
              <w:ind w:left="720"/>
              <w:jc w:val="both"/>
              <w:rPr>
                <w:rFonts w:ascii="Verdana" w:hAnsi="Verdana" w:cs="Tahoma"/>
                <w:bCs/>
                <w:sz w:val="20"/>
                <w:szCs w:val="20"/>
              </w:rPr>
            </w:pPr>
            <w:r w:rsidRPr="002327AF">
              <w:rPr>
                <w:rFonts w:ascii="Verdana" w:hAnsi="Verdana" w:cs="Tahoma"/>
                <w:bCs/>
                <w:sz w:val="20"/>
                <w:szCs w:val="20"/>
              </w:rPr>
              <w:t>- lokalnie (na komputerze zarządzanym), bez udziału systemu operacyjnego - tj. z poziomu modułu BIOS przy użyciu pliku  parametrów konfiguracji na nośniku USB. Należy dostarczyć odpowiednie narzędzie/oprogramowanie do tworzenia pliku parametrów konfiguracji na nośnik USB.</w:t>
            </w:r>
          </w:p>
          <w:p w:rsidR="00F91E40" w:rsidRPr="002327AF" w:rsidRDefault="00F91E40" w:rsidP="0049343B">
            <w:pPr>
              <w:ind w:left="720"/>
              <w:jc w:val="both"/>
              <w:rPr>
                <w:rFonts w:ascii="Verdana" w:hAnsi="Verdana" w:cs="Tahoma"/>
                <w:bCs/>
                <w:sz w:val="20"/>
                <w:szCs w:val="20"/>
              </w:rPr>
            </w:pPr>
            <w:r w:rsidRPr="002327AF">
              <w:rPr>
                <w:rFonts w:ascii="Verdana" w:hAnsi="Verdana" w:cs="Tahoma"/>
                <w:bCs/>
                <w:sz w:val="20"/>
                <w:szCs w:val="20"/>
              </w:rPr>
              <w:t>- zdalnie poprzez sieć LAN z wykorzystaniem szyfrowanego połączenia – za pomocą narzędzia/oprogramowania konfigurującego. Szyfracja połączenia LAN powinna pozwalać  na wykorzystanie zarówno definiowanego przez użytkownika klucza symetrycznego PSK lub wbudowanych w technologię certyfikatów cyfrowych /kluczy asymetrycznych .</w:t>
            </w:r>
          </w:p>
          <w:p w:rsidR="00F91E40" w:rsidRPr="002327AF" w:rsidRDefault="00F91E40" w:rsidP="0049343B">
            <w:pPr>
              <w:ind w:left="720"/>
              <w:jc w:val="both"/>
              <w:rPr>
                <w:rFonts w:ascii="Verdana" w:hAnsi="Verdana" w:cs="Tahoma"/>
                <w:bCs/>
                <w:sz w:val="20"/>
                <w:szCs w:val="20"/>
              </w:rPr>
            </w:pPr>
            <w:r w:rsidRPr="002327AF">
              <w:rPr>
                <w:rFonts w:ascii="Verdana" w:hAnsi="Verdana" w:cs="Tahoma"/>
                <w:bCs/>
                <w:sz w:val="20"/>
                <w:szCs w:val="20"/>
              </w:rPr>
              <w:t>Należy dostarczyć odpowiednie narzędzie do definiowania pliku parametrów konfiguracji oraz narzędzie/oprogramowanie konfigurujące.</w:t>
            </w:r>
          </w:p>
          <w:p w:rsidR="00F91E40" w:rsidRPr="002327AF" w:rsidRDefault="00F91E40" w:rsidP="0049343B">
            <w:pPr>
              <w:ind w:left="720"/>
              <w:jc w:val="both"/>
              <w:rPr>
                <w:rFonts w:ascii="Verdana" w:hAnsi="Verdana" w:cs="Tahoma"/>
                <w:bCs/>
                <w:sz w:val="20"/>
                <w:szCs w:val="20"/>
              </w:rPr>
            </w:pPr>
            <w:r w:rsidRPr="002327AF">
              <w:rPr>
                <w:rFonts w:ascii="Verdana" w:hAnsi="Verdana" w:cs="Tahoma"/>
                <w:bCs/>
                <w:sz w:val="20"/>
                <w:szCs w:val="20"/>
              </w:rPr>
              <w:t>- lokalnie (na komputerze zarządzanym) z poziomu systemu operacyjnego przy użyciu odpowiedniego narzędzia. Należy dostarczyć odpowiednie narzędzie do definiowania pliku parametrów konfiguracji oraz narzędzie/oprogramowanie konfigurujące.</w:t>
            </w:r>
          </w:p>
          <w:p w:rsidR="00F91E40" w:rsidRPr="002327AF" w:rsidRDefault="00F91E40" w:rsidP="0049343B">
            <w:pPr>
              <w:tabs>
                <w:tab w:val="num" w:pos="283"/>
              </w:tabs>
              <w:jc w:val="both"/>
              <w:rPr>
                <w:rFonts w:ascii="Verdana" w:hAnsi="Verdana" w:cs="Tahoma"/>
                <w:bCs/>
                <w:sz w:val="20"/>
                <w:szCs w:val="20"/>
              </w:rPr>
            </w:pPr>
          </w:p>
          <w:p w:rsidR="00F91E40" w:rsidRPr="002327AF" w:rsidRDefault="00F91E40" w:rsidP="0049343B">
            <w:pPr>
              <w:tabs>
                <w:tab w:val="num" w:pos="283"/>
              </w:tabs>
              <w:jc w:val="both"/>
              <w:rPr>
                <w:rFonts w:ascii="Verdana" w:hAnsi="Verdana" w:cs="Tahoma"/>
                <w:bCs/>
                <w:sz w:val="20"/>
                <w:szCs w:val="20"/>
              </w:rPr>
            </w:pPr>
            <w:r w:rsidRPr="002327AF">
              <w:rPr>
                <w:rFonts w:ascii="Verdana" w:hAnsi="Verdana" w:cs="Tahoma"/>
                <w:bCs/>
                <w:sz w:val="20"/>
                <w:szCs w:val="20"/>
              </w:rPr>
              <w:t>Sprzętowe wsparcie technologii weryfikacji poprawności podpisu cyfrowego   wykonywanego kodu oprogramowania, oraz sprzętowa izolacja segmentów pamięci dla kodu wykonywanego w trybie zaufanym  wbudowane w procesor, kontroler pamięci, chipset I/O.</w:t>
            </w:r>
          </w:p>
          <w:p w:rsidR="00F91E40" w:rsidRPr="002327AF" w:rsidRDefault="00F91E40" w:rsidP="0049343B">
            <w:pPr>
              <w:tabs>
                <w:tab w:val="num" w:pos="283"/>
              </w:tabs>
              <w:jc w:val="both"/>
              <w:rPr>
                <w:rFonts w:ascii="Verdana" w:hAnsi="Verdana" w:cs="Tahoma"/>
                <w:bCs/>
                <w:sz w:val="20"/>
                <w:szCs w:val="20"/>
              </w:rPr>
            </w:pPr>
          </w:p>
          <w:p w:rsidR="00F91E40" w:rsidRPr="002327AF" w:rsidRDefault="00F91E40" w:rsidP="0049343B">
            <w:pPr>
              <w:tabs>
                <w:tab w:val="num" w:pos="283"/>
              </w:tabs>
              <w:jc w:val="both"/>
              <w:rPr>
                <w:rFonts w:ascii="Verdana" w:hAnsi="Verdana" w:cs="Arial"/>
                <w:sz w:val="20"/>
                <w:szCs w:val="20"/>
              </w:rPr>
            </w:pPr>
            <w:r w:rsidRPr="002327AF">
              <w:rPr>
                <w:rFonts w:ascii="Verdana" w:hAnsi="Verdana" w:cs="Tahoma"/>
                <w:bCs/>
                <w:sz w:val="20"/>
                <w:szCs w:val="20"/>
              </w:rPr>
              <w:t>Wbudowana w płytę główna technologia zabezpieczająca pozwalająca na sprzętową, trwałą blokadę możliwości uruchomienia komputera – po jego zablokowaniu zdalnie poprzez sieć Internet  lub lokalnie w po definiowalnym przez użytkownika czasie.</w:t>
            </w:r>
            <w:r w:rsidRPr="002327AF">
              <w:rPr>
                <w:rFonts w:ascii="Verdana" w:hAnsi="Verdana" w:cs="Tahoma"/>
                <w:bCs/>
                <w:sz w:val="20"/>
                <w:szCs w:val="20"/>
              </w:rPr>
              <w:br/>
              <w:t>Technologia ta powinna zapewniać możliwość odblokowania komputera przez legalnego użytkownika po poprawnej autoryzacji predefiniowanym kodem numerycznym  lub hasłem - kodem jednorazowego użytku.</w:t>
            </w:r>
            <w:r w:rsidRPr="002327AF">
              <w:rPr>
                <w:rFonts w:ascii="Verdana" w:hAnsi="Verdana" w:cs="Arial"/>
                <w:sz w:val="20"/>
                <w:szCs w:val="20"/>
              </w:rPr>
              <w:t xml:space="preserve"> </w:t>
            </w:r>
            <w:r w:rsidRPr="002327AF">
              <w:rPr>
                <w:rFonts w:ascii="Verdana" w:hAnsi="Verdana" w:cs="Arial"/>
                <w:sz w:val="20"/>
                <w:szCs w:val="20"/>
              </w:rPr>
              <w:br/>
            </w:r>
          </w:p>
          <w:p w:rsidR="00F91E40" w:rsidRPr="002327AF" w:rsidRDefault="00F91E40" w:rsidP="0049343B">
            <w:pPr>
              <w:jc w:val="both"/>
              <w:rPr>
                <w:rFonts w:ascii="Verdana" w:hAnsi="Verdana" w:cs="Tahoma"/>
                <w:bCs/>
                <w:sz w:val="20"/>
                <w:szCs w:val="20"/>
              </w:rPr>
            </w:pPr>
            <w:r w:rsidRPr="002327AF">
              <w:rPr>
                <w:rFonts w:ascii="Verdana" w:hAnsi="Verdana" w:cs="Tahoma"/>
                <w:bCs/>
                <w:sz w:val="20"/>
                <w:szCs w:val="20"/>
              </w:rPr>
              <w:t>Wbudowany w płytę główną dodatkowy mikroprocesor,  niezależny od głównego procesora laptopa, pozwalający na generowanie hasła jednorazowego użytku (OTP –One Time Password) n.p. z wykorzystaniem  OATH.</w:t>
            </w:r>
          </w:p>
        </w:tc>
      </w:tr>
      <w:tr w:rsidR="00F91E40" w:rsidRPr="002327AF" w:rsidTr="0049343B">
        <w:tc>
          <w:tcPr>
            <w:tcW w:w="1800" w:type="dxa"/>
          </w:tcPr>
          <w:p w:rsidR="00F91E40" w:rsidRPr="002327AF" w:rsidRDefault="00F91E40" w:rsidP="0049343B">
            <w:pPr>
              <w:rPr>
                <w:rFonts w:ascii="Verdana" w:hAnsi="Verdana"/>
                <w:sz w:val="20"/>
                <w:szCs w:val="20"/>
              </w:rPr>
            </w:pPr>
            <w:r w:rsidRPr="002327AF">
              <w:rPr>
                <w:rFonts w:ascii="Verdana" w:hAnsi="Verdana"/>
                <w:sz w:val="20"/>
                <w:szCs w:val="20"/>
              </w:rPr>
              <w:t>Certyfikaty i standardy</w:t>
            </w:r>
          </w:p>
        </w:tc>
        <w:tc>
          <w:tcPr>
            <w:tcW w:w="8011" w:type="dxa"/>
          </w:tcPr>
          <w:p w:rsidR="00F91E40" w:rsidRPr="002327AF" w:rsidRDefault="00F91E40" w:rsidP="00CC47BB">
            <w:pPr>
              <w:numPr>
                <w:ilvl w:val="0"/>
                <w:numId w:val="51"/>
              </w:numPr>
              <w:spacing w:after="200" w:line="276" w:lineRule="auto"/>
              <w:contextualSpacing/>
              <w:jc w:val="both"/>
              <w:rPr>
                <w:rFonts w:ascii="Verdana" w:hAnsi="Verdana" w:cs="Tahoma"/>
                <w:bCs/>
                <w:sz w:val="20"/>
                <w:szCs w:val="20"/>
              </w:rPr>
            </w:pPr>
            <w:r w:rsidRPr="002327AF">
              <w:rPr>
                <w:rFonts w:ascii="Verdana" w:hAnsi="Verdana" w:cs="Tahoma"/>
                <w:bCs/>
                <w:sz w:val="20"/>
                <w:szCs w:val="20"/>
              </w:rPr>
              <w:t>Certyfikat ISO9001:2000 dla producenta sprzętu (należy załączyć do oferty)</w:t>
            </w:r>
          </w:p>
          <w:p w:rsidR="00F91E40" w:rsidRPr="002327AF" w:rsidRDefault="00F91E40" w:rsidP="00CC47BB">
            <w:pPr>
              <w:numPr>
                <w:ilvl w:val="0"/>
                <w:numId w:val="51"/>
              </w:numPr>
              <w:spacing w:after="200" w:line="276" w:lineRule="auto"/>
              <w:contextualSpacing/>
              <w:jc w:val="both"/>
              <w:rPr>
                <w:rFonts w:ascii="Verdana" w:hAnsi="Verdana" w:cs="Tahoma"/>
                <w:bCs/>
                <w:sz w:val="20"/>
                <w:szCs w:val="20"/>
              </w:rPr>
            </w:pPr>
            <w:r w:rsidRPr="002327AF">
              <w:rPr>
                <w:rFonts w:ascii="Verdana" w:hAnsi="Verdana" w:cs="Tahoma"/>
                <w:bCs/>
                <w:sz w:val="20"/>
                <w:szCs w:val="20"/>
              </w:rPr>
              <w:t>Certyfikat ISO 14001 dla producenta sprzętu (należy załączyć do oferty)</w:t>
            </w:r>
          </w:p>
          <w:p w:rsidR="00F91E40" w:rsidRDefault="00F91E40" w:rsidP="00CC47BB">
            <w:pPr>
              <w:numPr>
                <w:ilvl w:val="0"/>
                <w:numId w:val="51"/>
              </w:numPr>
              <w:spacing w:after="200" w:line="276" w:lineRule="auto"/>
              <w:contextualSpacing/>
              <w:jc w:val="both"/>
              <w:rPr>
                <w:rFonts w:ascii="Verdana" w:hAnsi="Verdana" w:cs="Tahoma"/>
                <w:bCs/>
                <w:sz w:val="20"/>
                <w:szCs w:val="20"/>
              </w:rPr>
            </w:pPr>
            <w:r w:rsidRPr="002327AF">
              <w:rPr>
                <w:rFonts w:ascii="Verdana" w:hAnsi="Verdana" w:cs="Tahoma"/>
                <w:bCs/>
                <w:sz w:val="20"/>
                <w:szCs w:val="20"/>
              </w:rPr>
              <w:t xml:space="preserve">Deklaracja zgodności CE </w:t>
            </w:r>
          </w:p>
          <w:p w:rsidR="00F91E40" w:rsidRPr="002327AF" w:rsidRDefault="00F91E40" w:rsidP="00CC47BB">
            <w:pPr>
              <w:numPr>
                <w:ilvl w:val="0"/>
                <w:numId w:val="51"/>
              </w:numPr>
              <w:spacing w:after="200" w:line="276" w:lineRule="auto"/>
              <w:contextualSpacing/>
              <w:jc w:val="both"/>
              <w:rPr>
                <w:rFonts w:ascii="Verdana" w:hAnsi="Verdana" w:cs="Tahoma"/>
                <w:bCs/>
                <w:sz w:val="20"/>
                <w:szCs w:val="20"/>
              </w:rPr>
            </w:pPr>
            <w:r w:rsidRPr="002327AF">
              <w:rPr>
                <w:rFonts w:ascii="Verdana" w:hAnsi="Verdana" w:cs="Tahoma"/>
                <w:bCs/>
                <w:sz w:val="20"/>
                <w:szCs w:val="20"/>
              </w:rPr>
              <w:t>Potwierdzenie spełnienia kryteriów środowiskowych, w tym zgodności z dyrektywą RoHS Unii Europejskiej o eliminacji substancji niebezpiecznych w postaci oświadczenia producenta jednostki</w:t>
            </w:r>
          </w:p>
          <w:p w:rsidR="00F91E40" w:rsidRPr="002327AF" w:rsidRDefault="00F91E40" w:rsidP="00CC47BB">
            <w:pPr>
              <w:numPr>
                <w:ilvl w:val="0"/>
                <w:numId w:val="51"/>
              </w:numPr>
              <w:spacing w:after="200" w:line="276" w:lineRule="auto"/>
              <w:contextualSpacing/>
              <w:jc w:val="both"/>
              <w:rPr>
                <w:rFonts w:ascii="Verdana" w:hAnsi="Verdana" w:cs="Tahoma"/>
                <w:bCs/>
                <w:sz w:val="20"/>
                <w:szCs w:val="20"/>
              </w:rPr>
            </w:pPr>
            <w:r w:rsidRPr="002327AF">
              <w:rPr>
                <w:rFonts w:ascii="Verdana" w:hAnsi="Verdana" w:cs="Tahoma"/>
                <w:bCs/>
                <w:sz w:val="20"/>
                <w:szCs w:val="20"/>
              </w:rPr>
              <w:t>Potwierdzenie kompatybilności komputera na stronie Windows Logo'd Products List na daną platformę systemową (wydruk ze strony)</w:t>
            </w:r>
          </w:p>
          <w:p w:rsidR="00F91E40" w:rsidRPr="002327AF" w:rsidRDefault="00F91E40" w:rsidP="00CC47BB">
            <w:pPr>
              <w:numPr>
                <w:ilvl w:val="0"/>
                <w:numId w:val="51"/>
              </w:numPr>
              <w:spacing w:after="200" w:line="276" w:lineRule="auto"/>
              <w:contextualSpacing/>
              <w:jc w:val="both"/>
              <w:rPr>
                <w:rFonts w:ascii="Verdana" w:hAnsi="Verdana" w:cs="Bookman Old Style"/>
                <w:bCs/>
                <w:sz w:val="20"/>
                <w:szCs w:val="20"/>
              </w:rPr>
            </w:pPr>
            <w:r w:rsidRPr="002327AF">
              <w:rPr>
                <w:rFonts w:ascii="Verdana" w:hAnsi="Verdana" w:cs="Bookman Old Style"/>
                <w:bCs/>
                <w:sz w:val="20"/>
                <w:szCs w:val="20"/>
              </w:rPr>
              <w:t>Certyfikat EPEAT na poziomie GOLD.</w:t>
            </w:r>
          </w:p>
          <w:p w:rsidR="00F91E40" w:rsidRPr="002327AF" w:rsidRDefault="00F91E40" w:rsidP="00CC47BB">
            <w:pPr>
              <w:numPr>
                <w:ilvl w:val="0"/>
                <w:numId w:val="51"/>
              </w:numPr>
              <w:spacing w:after="200" w:line="276" w:lineRule="auto"/>
              <w:contextualSpacing/>
              <w:jc w:val="both"/>
              <w:rPr>
                <w:rFonts w:ascii="Verdana" w:hAnsi="Verdana" w:cs="Tahoma"/>
                <w:bCs/>
                <w:sz w:val="20"/>
                <w:szCs w:val="20"/>
              </w:rPr>
            </w:pPr>
            <w:r w:rsidRPr="002327AF">
              <w:rPr>
                <w:rFonts w:ascii="Verdana" w:hAnsi="Verdana" w:cs="Tahoma"/>
                <w:bCs/>
                <w:sz w:val="20"/>
                <w:szCs w:val="20"/>
              </w:rPr>
              <w:t xml:space="preserve">Wymagany wpis dotyczący oferowanej stacji dostępowej w  internetowym katalogu </w:t>
            </w:r>
            <w:hyperlink r:id="rId17" w:history="1">
              <w:r w:rsidRPr="002327AF">
                <w:rPr>
                  <w:rFonts w:ascii="Verdana" w:hAnsi="Verdana" w:cs="Tahoma"/>
                  <w:bCs/>
                  <w:sz w:val="20"/>
                  <w:szCs w:val="20"/>
                  <w:u w:val="single"/>
                </w:rPr>
                <w:t>http://www.epeat.net</w:t>
              </w:r>
            </w:hyperlink>
            <w:r w:rsidRPr="002327AF">
              <w:rPr>
                <w:rFonts w:ascii="Verdana" w:hAnsi="Verdana" w:cs="Tahoma"/>
                <w:bCs/>
                <w:sz w:val="20"/>
                <w:szCs w:val="20"/>
              </w:rPr>
              <w:t xml:space="preserve"> - dopuszcza się wydruk ze strony internetowej</w:t>
            </w:r>
          </w:p>
          <w:p w:rsidR="00F91E40" w:rsidRPr="002327AF" w:rsidRDefault="00F91E40" w:rsidP="00CC47BB">
            <w:pPr>
              <w:numPr>
                <w:ilvl w:val="0"/>
                <w:numId w:val="51"/>
              </w:numPr>
              <w:spacing w:after="200" w:line="276" w:lineRule="auto"/>
              <w:contextualSpacing/>
              <w:jc w:val="both"/>
              <w:rPr>
                <w:rFonts w:ascii="Verdana" w:hAnsi="Verdana"/>
                <w:sz w:val="20"/>
                <w:szCs w:val="20"/>
              </w:rPr>
            </w:pPr>
            <w:r w:rsidRPr="002327AF">
              <w:rPr>
                <w:rFonts w:ascii="Verdana" w:hAnsi="Verdana" w:cs="Tahoma"/>
                <w:bCs/>
                <w:sz w:val="20"/>
                <w:szCs w:val="20"/>
              </w:rPr>
              <w:t xml:space="preserve">Certyfikat EnergyStar 5.0 – komputer musi znajdować się na liście zgodności dostępnej na stronie </w:t>
            </w:r>
            <w:hyperlink r:id="rId18" w:history="1">
              <w:r w:rsidRPr="002327AF">
                <w:rPr>
                  <w:rFonts w:ascii="Verdana" w:hAnsi="Verdana" w:cs="Tahoma"/>
                  <w:bCs/>
                  <w:sz w:val="20"/>
                  <w:szCs w:val="20"/>
                  <w:u w:val="single"/>
                </w:rPr>
                <w:t>www.energystar.gov</w:t>
              </w:r>
            </w:hyperlink>
            <w:r w:rsidRPr="002327AF">
              <w:rPr>
                <w:rFonts w:ascii="Verdana" w:hAnsi="Verdana" w:cs="Tahoma"/>
                <w:bCs/>
                <w:sz w:val="20"/>
                <w:szCs w:val="20"/>
              </w:rPr>
              <w:t xml:space="preserve"> oraz </w:t>
            </w:r>
            <w:hyperlink r:id="rId19" w:history="1">
              <w:r w:rsidRPr="002327AF">
                <w:rPr>
                  <w:rFonts w:ascii="Verdana" w:hAnsi="Verdana" w:cs="Tahoma"/>
                  <w:bCs/>
                  <w:sz w:val="20"/>
                  <w:szCs w:val="20"/>
                  <w:u w:val="single"/>
                </w:rPr>
                <w:t>http://www.eu-energystar.org</w:t>
              </w:r>
            </w:hyperlink>
          </w:p>
        </w:tc>
      </w:tr>
      <w:tr w:rsidR="00F91E40" w:rsidRPr="002327AF" w:rsidTr="0049343B">
        <w:tc>
          <w:tcPr>
            <w:tcW w:w="1800" w:type="dxa"/>
          </w:tcPr>
          <w:p w:rsidR="00F91E40" w:rsidRPr="002327AF" w:rsidRDefault="00F91E40" w:rsidP="0049343B">
            <w:pPr>
              <w:rPr>
                <w:rFonts w:ascii="Verdana" w:hAnsi="Verdana"/>
                <w:sz w:val="20"/>
                <w:szCs w:val="20"/>
              </w:rPr>
            </w:pPr>
            <w:r w:rsidRPr="002327AF">
              <w:rPr>
                <w:rFonts w:ascii="Verdana" w:hAnsi="Verdana" w:cs="Tahoma"/>
                <w:bCs/>
                <w:sz w:val="20"/>
                <w:szCs w:val="20"/>
                <w:lang w:val="en-US"/>
              </w:rPr>
              <w:t>BIOS</w:t>
            </w:r>
          </w:p>
        </w:tc>
        <w:tc>
          <w:tcPr>
            <w:tcW w:w="8011" w:type="dxa"/>
          </w:tcPr>
          <w:p w:rsidR="00F91E40" w:rsidRPr="002327AF" w:rsidRDefault="00F91E40" w:rsidP="00CC47BB">
            <w:pPr>
              <w:numPr>
                <w:ilvl w:val="0"/>
                <w:numId w:val="53"/>
              </w:numPr>
              <w:spacing w:after="200" w:line="276" w:lineRule="auto"/>
              <w:jc w:val="both"/>
              <w:rPr>
                <w:rFonts w:ascii="Verdana" w:hAnsi="Verdana" w:cs="Tahoma"/>
                <w:bCs/>
                <w:sz w:val="20"/>
                <w:szCs w:val="20"/>
                <w:lang w:val="en-US"/>
              </w:rPr>
            </w:pPr>
            <w:r w:rsidRPr="002327AF">
              <w:rPr>
                <w:rFonts w:ascii="Verdana" w:hAnsi="Verdana" w:cs="Tahoma"/>
                <w:bCs/>
                <w:sz w:val="20"/>
                <w:szCs w:val="20"/>
                <w:lang w:val="en-US"/>
              </w:rPr>
              <w:t>BIOS zgodny ze specyfikacją UEFI</w:t>
            </w:r>
          </w:p>
          <w:p w:rsidR="00F91E40" w:rsidRPr="002327AF" w:rsidRDefault="00F91E40" w:rsidP="00CC47BB">
            <w:pPr>
              <w:numPr>
                <w:ilvl w:val="0"/>
                <w:numId w:val="53"/>
              </w:numPr>
              <w:spacing w:after="200" w:line="276" w:lineRule="auto"/>
              <w:jc w:val="both"/>
              <w:rPr>
                <w:rFonts w:ascii="Verdana" w:hAnsi="Verdana" w:cs="Tahoma"/>
                <w:bCs/>
                <w:sz w:val="20"/>
                <w:szCs w:val="20"/>
              </w:rPr>
            </w:pPr>
            <w:r w:rsidRPr="002327AF">
              <w:rPr>
                <w:rFonts w:ascii="Verdana" w:hAnsi="Verdana" w:cs="Tahoma"/>
                <w:bCs/>
                <w:sz w:val="20"/>
                <w:szCs w:val="20"/>
              </w:rPr>
              <w:t xml:space="preserve">Możliwość, bez uruchamiania systemu operacyjnego z dysku twardego komputera lub innych, podłączonych do niego urządzeń zewnętrznych odczytania z BIOS informacji o: </w:t>
            </w:r>
          </w:p>
          <w:p w:rsidR="00F91E40" w:rsidRPr="002327AF" w:rsidRDefault="00F91E40" w:rsidP="00CC47BB">
            <w:pPr>
              <w:numPr>
                <w:ilvl w:val="0"/>
                <w:numId w:val="52"/>
              </w:numPr>
              <w:spacing w:after="200" w:line="276" w:lineRule="auto"/>
              <w:jc w:val="both"/>
              <w:rPr>
                <w:rFonts w:ascii="Verdana" w:hAnsi="Verdana" w:cs="Tahoma"/>
                <w:bCs/>
                <w:sz w:val="20"/>
                <w:szCs w:val="20"/>
                <w:lang w:val="en-US"/>
              </w:rPr>
            </w:pPr>
            <w:r w:rsidRPr="002327AF">
              <w:rPr>
                <w:rFonts w:ascii="Verdana" w:hAnsi="Verdana" w:cs="Tahoma"/>
                <w:bCs/>
                <w:sz w:val="20"/>
                <w:szCs w:val="20"/>
                <w:lang w:val="en-US"/>
              </w:rPr>
              <w:t xml:space="preserve">wersji BIOS, </w:t>
            </w:r>
          </w:p>
          <w:p w:rsidR="00F91E40" w:rsidRPr="002327AF" w:rsidRDefault="00F91E40" w:rsidP="00CC47BB">
            <w:pPr>
              <w:numPr>
                <w:ilvl w:val="0"/>
                <w:numId w:val="52"/>
              </w:numPr>
              <w:spacing w:after="200" w:line="276" w:lineRule="auto"/>
              <w:jc w:val="both"/>
              <w:rPr>
                <w:rFonts w:ascii="Verdana" w:hAnsi="Verdana" w:cs="Tahoma"/>
                <w:bCs/>
                <w:sz w:val="20"/>
                <w:szCs w:val="20"/>
              </w:rPr>
            </w:pPr>
            <w:r w:rsidRPr="002327AF">
              <w:rPr>
                <w:rFonts w:ascii="Verdana" w:hAnsi="Verdana" w:cs="Tahoma"/>
                <w:bCs/>
                <w:sz w:val="20"/>
                <w:szCs w:val="20"/>
              </w:rPr>
              <w:t xml:space="preserve">nr seryjnego komputera wraz z datą jego wyprodukowania, </w:t>
            </w:r>
          </w:p>
          <w:p w:rsidR="00F91E40" w:rsidRPr="002327AF" w:rsidRDefault="00F91E40" w:rsidP="00CC47BB">
            <w:pPr>
              <w:numPr>
                <w:ilvl w:val="0"/>
                <w:numId w:val="52"/>
              </w:numPr>
              <w:spacing w:after="200" w:line="276" w:lineRule="auto"/>
              <w:jc w:val="both"/>
              <w:rPr>
                <w:rFonts w:ascii="Verdana" w:hAnsi="Verdana" w:cs="Tahoma"/>
                <w:bCs/>
                <w:sz w:val="20"/>
                <w:szCs w:val="20"/>
              </w:rPr>
            </w:pPr>
            <w:r w:rsidRPr="002327AF">
              <w:rPr>
                <w:rFonts w:ascii="Verdana" w:hAnsi="Verdana" w:cs="Tahoma"/>
                <w:bCs/>
                <w:sz w:val="20"/>
                <w:szCs w:val="20"/>
              </w:rPr>
              <w:t xml:space="preserve">ilości i sposobu obłożenia slotów pamięciami RAM, </w:t>
            </w:r>
          </w:p>
          <w:p w:rsidR="00F91E40" w:rsidRPr="002327AF" w:rsidRDefault="00F91E40" w:rsidP="00CC47BB">
            <w:pPr>
              <w:numPr>
                <w:ilvl w:val="0"/>
                <w:numId w:val="52"/>
              </w:numPr>
              <w:spacing w:after="200" w:line="276" w:lineRule="auto"/>
              <w:jc w:val="both"/>
              <w:rPr>
                <w:rFonts w:ascii="Verdana" w:hAnsi="Verdana" w:cs="Tahoma"/>
                <w:bCs/>
                <w:sz w:val="20"/>
                <w:szCs w:val="20"/>
              </w:rPr>
            </w:pPr>
            <w:r w:rsidRPr="002327AF">
              <w:rPr>
                <w:rFonts w:ascii="Verdana" w:hAnsi="Verdana" w:cs="Tahoma"/>
                <w:bCs/>
                <w:sz w:val="20"/>
                <w:szCs w:val="20"/>
              </w:rPr>
              <w:t xml:space="preserve">typie procesora wraz z informacją o ilości rdzeni, wielkości pamięci cache L2 i L3, </w:t>
            </w:r>
          </w:p>
          <w:p w:rsidR="00F91E40" w:rsidRPr="002327AF" w:rsidRDefault="00F91E40" w:rsidP="00CC47BB">
            <w:pPr>
              <w:numPr>
                <w:ilvl w:val="0"/>
                <w:numId w:val="52"/>
              </w:numPr>
              <w:spacing w:after="200" w:line="276" w:lineRule="auto"/>
              <w:jc w:val="both"/>
              <w:rPr>
                <w:rFonts w:ascii="Verdana" w:hAnsi="Verdana" w:cs="Tahoma"/>
                <w:bCs/>
                <w:sz w:val="20"/>
                <w:szCs w:val="20"/>
                <w:lang w:val="en-US"/>
              </w:rPr>
            </w:pPr>
            <w:r w:rsidRPr="002327AF">
              <w:rPr>
                <w:rFonts w:ascii="Verdana" w:hAnsi="Verdana" w:cs="Tahoma"/>
                <w:bCs/>
                <w:sz w:val="20"/>
                <w:szCs w:val="20"/>
                <w:lang w:val="en-US"/>
              </w:rPr>
              <w:t>pojemności zainstalowanego dysku twardego</w:t>
            </w:r>
          </w:p>
          <w:p w:rsidR="00F91E40" w:rsidRPr="002327AF" w:rsidRDefault="00F91E40" w:rsidP="00CC47BB">
            <w:pPr>
              <w:numPr>
                <w:ilvl w:val="0"/>
                <w:numId w:val="52"/>
              </w:numPr>
              <w:spacing w:after="200" w:line="276" w:lineRule="auto"/>
              <w:jc w:val="both"/>
              <w:rPr>
                <w:rFonts w:ascii="Verdana" w:hAnsi="Verdana" w:cs="Tahoma"/>
                <w:bCs/>
                <w:sz w:val="20"/>
                <w:szCs w:val="20"/>
                <w:lang w:val="en-US"/>
              </w:rPr>
            </w:pPr>
            <w:r w:rsidRPr="002327AF">
              <w:rPr>
                <w:rFonts w:ascii="Verdana" w:hAnsi="Verdana" w:cs="Tahoma"/>
                <w:bCs/>
                <w:sz w:val="20"/>
                <w:szCs w:val="20"/>
                <w:lang w:val="en-US"/>
              </w:rPr>
              <w:t>rodzaju napędu optycznego</w:t>
            </w:r>
          </w:p>
          <w:p w:rsidR="00F91E40" w:rsidRPr="002327AF" w:rsidRDefault="00F91E40" w:rsidP="00CC47BB">
            <w:pPr>
              <w:numPr>
                <w:ilvl w:val="0"/>
                <w:numId w:val="52"/>
              </w:numPr>
              <w:spacing w:after="200" w:line="276" w:lineRule="auto"/>
              <w:jc w:val="both"/>
              <w:rPr>
                <w:rFonts w:ascii="Verdana" w:hAnsi="Verdana" w:cs="Tahoma"/>
                <w:bCs/>
                <w:sz w:val="20"/>
                <w:szCs w:val="20"/>
                <w:lang w:val="en-US"/>
              </w:rPr>
            </w:pPr>
            <w:r w:rsidRPr="002327AF">
              <w:rPr>
                <w:rFonts w:ascii="Verdana" w:hAnsi="Verdana" w:cs="Tahoma"/>
                <w:bCs/>
                <w:sz w:val="20"/>
                <w:szCs w:val="20"/>
                <w:lang w:val="en-US"/>
              </w:rPr>
              <w:t>MAC adresie zintegrowanej karty sieciowej</w:t>
            </w:r>
          </w:p>
          <w:p w:rsidR="00F91E40" w:rsidRPr="002327AF" w:rsidRDefault="00F91E40" w:rsidP="00CC47BB">
            <w:pPr>
              <w:numPr>
                <w:ilvl w:val="0"/>
                <w:numId w:val="52"/>
              </w:numPr>
              <w:spacing w:after="200" w:line="276" w:lineRule="auto"/>
              <w:jc w:val="both"/>
              <w:rPr>
                <w:rFonts w:ascii="Verdana" w:hAnsi="Verdana" w:cs="Tahoma"/>
                <w:bCs/>
                <w:sz w:val="20"/>
                <w:szCs w:val="20"/>
                <w:lang w:val="en-US"/>
              </w:rPr>
            </w:pPr>
            <w:r w:rsidRPr="002327AF">
              <w:rPr>
                <w:rFonts w:ascii="Verdana" w:hAnsi="Verdana" w:cs="Tahoma"/>
                <w:bCs/>
                <w:sz w:val="20"/>
                <w:szCs w:val="20"/>
                <w:lang w:val="en-US"/>
              </w:rPr>
              <w:t xml:space="preserve">zainstalowanej grafice </w:t>
            </w:r>
          </w:p>
          <w:p w:rsidR="00F91E40" w:rsidRPr="002327AF" w:rsidRDefault="00F91E40" w:rsidP="00CC47BB">
            <w:pPr>
              <w:numPr>
                <w:ilvl w:val="0"/>
                <w:numId w:val="52"/>
              </w:numPr>
              <w:spacing w:after="200" w:line="276" w:lineRule="auto"/>
              <w:jc w:val="both"/>
              <w:rPr>
                <w:rFonts w:ascii="Verdana" w:hAnsi="Verdana" w:cs="Tahoma"/>
                <w:bCs/>
                <w:sz w:val="20"/>
                <w:szCs w:val="20"/>
              </w:rPr>
            </w:pPr>
            <w:r w:rsidRPr="002327AF">
              <w:rPr>
                <w:rFonts w:ascii="Verdana" w:hAnsi="Verdana" w:cs="Tahoma"/>
                <w:bCs/>
                <w:sz w:val="20"/>
                <w:szCs w:val="20"/>
              </w:rPr>
              <w:t>typie panelu LCD wraz z informacją o jego natywnej rozdzielczości</w:t>
            </w:r>
          </w:p>
          <w:p w:rsidR="00F91E40" w:rsidRPr="002327AF" w:rsidRDefault="00F91E40" w:rsidP="00CC47BB">
            <w:pPr>
              <w:numPr>
                <w:ilvl w:val="0"/>
                <w:numId w:val="52"/>
              </w:numPr>
              <w:spacing w:after="200" w:line="276" w:lineRule="auto"/>
              <w:jc w:val="both"/>
              <w:rPr>
                <w:rFonts w:ascii="Verdana" w:hAnsi="Verdana" w:cs="Tahoma"/>
                <w:bCs/>
                <w:sz w:val="20"/>
                <w:szCs w:val="20"/>
                <w:lang w:val="en-US"/>
              </w:rPr>
            </w:pPr>
            <w:r w:rsidRPr="002327AF">
              <w:rPr>
                <w:rFonts w:ascii="Verdana" w:hAnsi="Verdana" w:cs="Tahoma"/>
                <w:bCs/>
                <w:sz w:val="20"/>
                <w:szCs w:val="20"/>
                <w:lang w:val="en-US"/>
              </w:rPr>
              <w:t>kontrolerze audio</w:t>
            </w:r>
          </w:p>
          <w:p w:rsidR="00F91E40" w:rsidRPr="002327AF" w:rsidRDefault="00F91E40" w:rsidP="00CC47BB">
            <w:pPr>
              <w:numPr>
                <w:ilvl w:val="0"/>
                <w:numId w:val="54"/>
              </w:numPr>
              <w:spacing w:after="200" w:line="276" w:lineRule="auto"/>
              <w:jc w:val="both"/>
              <w:rPr>
                <w:rFonts w:ascii="Verdana" w:hAnsi="Verdana" w:cs="Tahoma"/>
                <w:bCs/>
                <w:sz w:val="20"/>
                <w:szCs w:val="20"/>
              </w:rPr>
            </w:pPr>
            <w:r w:rsidRPr="002327AF">
              <w:rPr>
                <w:rFonts w:ascii="Verdana" w:hAnsi="Verdana" w:cs="Tahoma"/>
                <w:bCs/>
                <w:sz w:val="20"/>
                <w:szCs w:val="20"/>
              </w:rPr>
              <w:t>Funkcja blokowania/odblokowania BOOT-owania stacji roboczej z zewnętrznych urządzeń.</w:t>
            </w:r>
          </w:p>
          <w:p w:rsidR="00F91E40" w:rsidRPr="002327AF" w:rsidRDefault="00F91E40" w:rsidP="00CC47BB">
            <w:pPr>
              <w:numPr>
                <w:ilvl w:val="0"/>
                <w:numId w:val="54"/>
              </w:numPr>
              <w:spacing w:after="200" w:line="276" w:lineRule="auto"/>
              <w:jc w:val="both"/>
              <w:rPr>
                <w:rFonts w:ascii="Verdana" w:hAnsi="Verdana" w:cs="Tahoma"/>
                <w:bCs/>
                <w:sz w:val="20"/>
                <w:szCs w:val="20"/>
              </w:rPr>
            </w:pPr>
            <w:r w:rsidRPr="002327AF">
              <w:rPr>
                <w:rFonts w:ascii="Verdana" w:hAnsi="Verdana" w:cs="Tahoma"/>
                <w:bCs/>
                <w:sz w:val="20"/>
                <w:szCs w:val="20"/>
              </w:rPr>
              <w:t>Funkcja blokowania/odblokowania BOOT-owania stacji roboczej z USB</w:t>
            </w:r>
          </w:p>
          <w:p w:rsidR="00F91E40" w:rsidRPr="002327AF" w:rsidRDefault="00F91E40" w:rsidP="00CC47BB">
            <w:pPr>
              <w:numPr>
                <w:ilvl w:val="0"/>
                <w:numId w:val="54"/>
              </w:numPr>
              <w:spacing w:after="200" w:line="276" w:lineRule="auto"/>
              <w:jc w:val="both"/>
              <w:rPr>
                <w:rFonts w:ascii="Verdana" w:hAnsi="Verdana" w:cs="Tahoma"/>
                <w:bCs/>
                <w:sz w:val="20"/>
                <w:szCs w:val="20"/>
              </w:rPr>
            </w:pPr>
            <w:r w:rsidRPr="002327AF">
              <w:rPr>
                <w:rFonts w:ascii="Verdana" w:hAnsi="Verdana" w:cs="Tahoma"/>
                <w:bCs/>
                <w:sz w:val="20"/>
                <w:szCs w:val="20"/>
              </w:rPr>
              <w:t>Możliwość, bez uruchamiania systemu operacyjnego z dysku twardego komputera lub innych, podłączonych do niego urządzeń zewnętrznych,  ustawienia hasła na poziomie systemu, administratora oraz dysku twardego oraz możliwość ustawienia następujących zależności pomiędzy nimi: brak możliwości zmiany hasła pozwalającego na uruchomienie systemu bez podania hasła administratora.</w:t>
            </w:r>
          </w:p>
          <w:p w:rsidR="00F91E40" w:rsidRPr="002327AF" w:rsidRDefault="00F91E40" w:rsidP="00CC47BB">
            <w:pPr>
              <w:numPr>
                <w:ilvl w:val="0"/>
                <w:numId w:val="54"/>
              </w:numPr>
              <w:spacing w:after="200" w:line="276" w:lineRule="auto"/>
              <w:jc w:val="both"/>
              <w:rPr>
                <w:rFonts w:ascii="Verdana" w:hAnsi="Verdana" w:cs="Tahoma"/>
                <w:bCs/>
                <w:sz w:val="20"/>
                <w:szCs w:val="20"/>
              </w:rPr>
            </w:pPr>
            <w:r w:rsidRPr="002327AF">
              <w:rPr>
                <w:rFonts w:ascii="Verdana" w:hAnsi="Verdana" w:cs="Tahoma"/>
                <w:bCs/>
                <w:sz w:val="20"/>
                <w:szCs w:val="20"/>
              </w:rPr>
              <w:t>Musi posiadać możliwość ustawienia zależności pomiędzy hasłem administratora a hasłem systemowym tak, aby nie było możliwe wprowadzenie zmian w BIOS wyłącznie po podaniu hasła systemowego. Funkcja ta ma wymuszać podanie hasła administratora przy próbie zmiany ustawień BIOS w sytuacji, gdy zostało podane hasło systemowe.</w:t>
            </w:r>
          </w:p>
          <w:p w:rsidR="00F91E40" w:rsidRPr="002327AF" w:rsidRDefault="00F91E40" w:rsidP="00CC47BB">
            <w:pPr>
              <w:numPr>
                <w:ilvl w:val="0"/>
                <w:numId w:val="54"/>
              </w:numPr>
              <w:spacing w:after="200" w:line="276" w:lineRule="auto"/>
              <w:jc w:val="both"/>
              <w:rPr>
                <w:rFonts w:ascii="Verdana" w:hAnsi="Verdana" w:cs="Tahoma"/>
                <w:bCs/>
                <w:sz w:val="20"/>
                <w:szCs w:val="20"/>
              </w:rPr>
            </w:pPr>
            <w:r w:rsidRPr="002327AF">
              <w:rPr>
                <w:rFonts w:ascii="Verdana" w:hAnsi="Verdana" w:cs="Tahoma"/>
                <w:bCs/>
                <w:sz w:val="20"/>
                <w:szCs w:val="20"/>
              </w:rPr>
              <w:t>Możliwość wyłączenia/włączenia: zintegrowanej karty sieciowej, portów USB, portu eSATA, modemu analogowego, napędu optycznego, czytnika kard multimedialnych, mikrofonu, kamery, systemu ochrony dysku przed upadkiem, Intel TurboBoost, ASF 2.0, pracy wielordzeniowej procesora, modułów: WWAN, WLAN i Bluetooth z poziomu BIOS, bez uruchamiania systemu operacyjnego z dysku twardego komputera lub innych, podłączonych do niego, urządzeń zewnętrznych.</w:t>
            </w:r>
          </w:p>
          <w:p w:rsidR="00F91E40" w:rsidRPr="002327AF" w:rsidRDefault="00F91E40" w:rsidP="00CC47BB">
            <w:pPr>
              <w:numPr>
                <w:ilvl w:val="0"/>
                <w:numId w:val="54"/>
              </w:numPr>
              <w:spacing w:after="200" w:line="276" w:lineRule="auto"/>
              <w:jc w:val="both"/>
              <w:rPr>
                <w:rFonts w:ascii="Verdana" w:hAnsi="Verdana" w:cs="Tahoma"/>
                <w:bCs/>
                <w:sz w:val="20"/>
                <w:szCs w:val="20"/>
              </w:rPr>
            </w:pPr>
            <w:r w:rsidRPr="002327AF">
              <w:rPr>
                <w:rFonts w:ascii="Verdana" w:hAnsi="Verdana" w:cs="Tahoma"/>
                <w:bCs/>
                <w:sz w:val="20"/>
                <w:szCs w:val="20"/>
              </w:rPr>
              <w:t>Możliwość włączenia/wyłączenia szybkiego ładownia baterii</w:t>
            </w:r>
          </w:p>
          <w:p w:rsidR="00F91E40" w:rsidRPr="002327AF" w:rsidRDefault="00F91E40" w:rsidP="00CC47BB">
            <w:pPr>
              <w:numPr>
                <w:ilvl w:val="0"/>
                <w:numId w:val="54"/>
              </w:numPr>
              <w:spacing w:after="200" w:line="276" w:lineRule="auto"/>
              <w:jc w:val="both"/>
              <w:rPr>
                <w:rFonts w:ascii="Verdana" w:hAnsi="Verdana" w:cs="Tahoma"/>
                <w:bCs/>
                <w:sz w:val="20"/>
                <w:szCs w:val="20"/>
              </w:rPr>
            </w:pPr>
            <w:r w:rsidRPr="002327AF">
              <w:rPr>
                <w:rFonts w:ascii="Verdana" w:hAnsi="Verdana" w:cs="Tahoma"/>
                <w:bCs/>
                <w:sz w:val="20"/>
                <w:szCs w:val="20"/>
              </w:rPr>
              <w:t>Możliwość włączenia/wyłączenia funkcjonalności Wake On LAN/WLAN – zdalne uruchomienie komputera za pośrednictwem sieci LAN i WLAN – min. trzy opcje do wyboru: tylko LAN, tylko WLAN, LAN oraz WLAN</w:t>
            </w:r>
          </w:p>
          <w:p w:rsidR="00F91E40" w:rsidRPr="002327AF" w:rsidRDefault="00F91E40" w:rsidP="00CC47BB">
            <w:pPr>
              <w:numPr>
                <w:ilvl w:val="0"/>
                <w:numId w:val="54"/>
              </w:numPr>
              <w:spacing w:after="200" w:line="276" w:lineRule="auto"/>
              <w:jc w:val="both"/>
              <w:rPr>
                <w:rFonts w:ascii="Verdana" w:hAnsi="Verdana" w:cs="Tahoma"/>
                <w:bCs/>
                <w:sz w:val="20"/>
                <w:szCs w:val="20"/>
              </w:rPr>
            </w:pPr>
            <w:r w:rsidRPr="002327AF">
              <w:rPr>
                <w:rFonts w:ascii="Verdana" w:hAnsi="Verdana" w:cs="Tahoma"/>
                <w:bCs/>
                <w:sz w:val="20"/>
                <w:szCs w:val="20"/>
              </w:rPr>
              <w:t>Możliwość włączenia/wyłączenia hasła dla dysku twardego</w:t>
            </w:r>
          </w:p>
          <w:p w:rsidR="00F91E40" w:rsidRPr="002327AF" w:rsidRDefault="00F91E40" w:rsidP="00CC47BB">
            <w:pPr>
              <w:numPr>
                <w:ilvl w:val="0"/>
                <w:numId w:val="54"/>
              </w:numPr>
              <w:spacing w:after="200" w:line="276" w:lineRule="auto"/>
              <w:jc w:val="both"/>
              <w:rPr>
                <w:rFonts w:ascii="Verdana" w:hAnsi="Verdana" w:cs="Tahoma"/>
                <w:bCs/>
                <w:sz w:val="20"/>
                <w:szCs w:val="20"/>
              </w:rPr>
            </w:pPr>
            <w:r w:rsidRPr="002327AF">
              <w:rPr>
                <w:rFonts w:ascii="Verdana" w:hAnsi="Verdana" w:cs="Tahoma"/>
                <w:bCs/>
                <w:sz w:val="20"/>
                <w:szCs w:val="20"/>
              </w:rPr>
              <w:t>Możliwość włączenia / wyłączenia wbudowanego podświetlenia klawiatury</w:t>
            </w:r>
          </w:p>
          <w:p w:rsidR="00F91E40" w:rsidRPr="002327AF" w:rsidRDefault="00F91E40" w:rsidP="00CC47BB">
            <w:pPr>
              <w:numPr>
                <w:ilvl w:val="0"/>
                <w:numId w:val="54"/>
              </w:numPr>
              <w:spacing w:after="200" w:line="276" w:lineRule="auto"/>
              <w:jc w:val="both"/>
              <w:rPr>
                <w:rFonts w:ascii="Verdana" w:hAnsi="Verdana" w:cs="Tahoma"/>
                <w:bCs/>
                <w:sz w:val="20"/>
                <w:szCs w:val="20"/>
              </w:rPr>
            </w:pPr>
            <w:r w:rsidRPr="002327AF">
              <w:rPr>
                <w:rFonts w:ascii="Verdana" w:hAnsi="Verdana" w:cs="Tahoma"/>
                <w:bCs/>
                <w:sz w:val="20"/>
                <w:szCs w:val="20"/>
              </w:rPr>
              <w:t>Możliwość ustawienia natężenia podświetlenia klawiatury w jednej z czterech dostępnych opcji</w:t>
            </w:r>
          </w:p>
          <w:p w:rsidR="00F91E40" w:rsidRPr="002327AF" w:rsidRDefault="00F91E40" w:rsidP="00CC47BB">
            <w:pPr>
              <w:numPr>
                <w:ilvl w:val="0"/>
                <w:numId w:val="54"/>
              </w:numPr>
              <w:spacing w:after="200" w:line="276" w:lineRule="auto"/>
              <w:jc w:val="both"/>
              <w:rPr>
                <w:rFonts w:ascii="Verdana" w:hAnsi="Verdana" w:cs="Tahoma"/>
                <w:bCs/>
                <w:sz w:val="20"/>
                <w:szCs w:val="20"/>
              </w:rPr>
            </w:pPr>
            <w:r w:rsidRPr="002327AF">
              <w:rPr>
                <w:rFonts w:ascii="Verdana" w:hAnsi="Verdana" w:cs="Tahoma"/>
                <w:bCs/>
                <w:sz w:val="20"/>
                <w:szCs w:val="20"/>
              </w:rPr>
              <w:t>Możliwość ustawienia jasności matrycy podczas pracy, oddzielnie dla baterii i dla zasilacza</w:t>
            </w:r>
          </w:p>
          <w:p w:rsidR="00F91E40" w:rsidRPr="002327AF" w:rsidRDefault="00F91E40" w:rsidP="00CC47BB">
            <w:pPr>
              <w:numPr>
                <w:ilvl w:val="0"/>
                <w:numId w:val="54"/>
              </w:numPr>
              <w:spacing w:after="200" w:line="276" w:lineRule="auto"/>
              <w:jc w:val="both"/>
              <w:rPr>
                <w:rFonts w:ascii="Verdana" w:hAnsi="Verdana" w:cs="Tahoma"/>
                <w:bCs/>
                <w:sz w:val="20"/>
                <w:szCs w:val="20"/>
              </w:rPr>
            </w:pPr>
            <w:r w:rsidRPr="002327AF">
              <w:rPr>
                <w:rFonts w:ascii="Verdana" w:hAnsi="Verdana" w:cs="Tahoma"/>
                <w:bCs/>
                <w:sz w:val="20"/>
                <w:szCs w:val="20"/>
              </w:rPr>
              <w:t>Możliwość odczytania poziomu naładowania baterii, oraz informacji o podłączonym zasilaczu</w:t>
            </w:r>
          </w:p>
          <w:p w:rsidR="00F91E40" w:rsidRPr="002327AF" w:rsidRDefault="00F91E40" w:rsidP="00CC47BB">
            <w:pPr>
              <w:numPr>
                <w:ilvl w:val="0"/>
                <w:numId w:val="54"/>
              </w:numPr>
              <w:spacing w:after="200" w:line="276" w:lineRule="auto"/>
              <w:jc w:val="both"/>
              <w:rPr>
                <w:rFonts w:ascii="Verdana" w:hAnsi="Verdana" w:cs="Tahoma"/>
                <w:bCs/>
                <w:sz w:val="20"/>
                <w:szCs w:val="20"/>
              </w:rPr>
            </w:pPr>
            <w:r w:rsidRPr="002327AF">
              <w:rPr>
                <w:rFonts w:ascii="Verdana" w:hAnsi="Verdana" w:cs="Tahoma"/>
                <w:bCs/>
                <w:sz w:val="20"/>
                <w:szCs w:val="20"/>
              </w:rPr>
              <w:t>Możliwość przypisania w BIOS numeru nadawanego przez Administratora/Użytkownika oraz możliwość weryfikacji tego numeru w oprogramowaniu diagnostyczno-zarządzającym producenta komputera</w:t>
            </w:r>
          </w:p>
        </w:tc>
      </w:tr>
      <w:tr w:rsidR="00F91E40" w:rsidRPr="002327AF" w:rsidTr="0049343B">
        <w:tc>
          <w:tcPr>
            <w:tcW w:w="1800" w:type="dxa"/>
          </w:tcPr>
          <w:p w:rsidR="00F91E40" w:rsidRPr="002327AF" w:rsidRDefault="00F91E40" w:rsidP="0049343B">
            <w:pPr>
              <w:rPr>
                <w:rFonts w:ascii="Verdana" w:hAnsi="Verdana"/>
                <w:sz w:val="20"/>
                <w:szCs w:val="20"/>
              </w:rPr>
            </w:pPr>
            <w:r w:rsidRPr="002327AF">
              <w:rPr>
                <w:rFonts w:ascii="Verdana" w:hAnsi="Verdana"/>
                <w:sz w:val="20"/>
                <w:szCs w:val="20"/>
              </w:rPr>
              <w:t>Ergonomia</w:t>
            </w:r>
          </w:p>
        </w:tc>
        <w:tc>
          <w:tcPr>
            <w:tcW w:w="8011" w:type="dxa"/>
          </w:tcPr>
          <w:p w:rsidR="00F91E40" w:rsidRPr="002327AF" w:rsidRDefault="00F91E40" w:rsidP="0049343B">
            <w:pPr>
              <w:jc w:val="both"/>
              <w:rPr>
                <w:rFonts w:ascii="Verdana" w:hAnsi="Verdana"/>
                <w:sz w:val="20"/>
                <w:szCs w:val="20"/>
              </w:rPr>
            </w:pPr>
            <w:r w:rsidRPr="002327AF">
              <w:rPr>
                <w:rFonts w:ascii="Verdana" w:hAnsi="Verdana" w:cs="Tahoma"/>
                <w:bCs/>
                <w:sz w:val="20"/>
                <w:szCs w:val="20"/>
              </w:rPr>
              <w:t xml:space="preserve">Głośność </w:t>
            </w:r>
            <w:r>
              <w:rPr>
                <w:rFonts w:ascii="Verdana" w:hAnsi="Verdana" w:cs="Tahoma"/>
                <w:bCs/>
                <w:sz w:val="20"/>
                <w:szCs w:val="20"/>
              </w:rPr>
              <w:t>komputera</w:t>
            </w:r>
            <w:r w:rsidRPr="002327AF">
              <w:rPr>
                <w:rFonts w:ascii="Verdana" w:hAnsi="Verdana" w:cs="Tahoma"/>
                <w:bCs/>
                <w:sz w:val="20"/>
                <w:szCs w:val="20"/>
              </w:rPr>
              <w:t xml:space="preserve"> mierzona zgodnie z normą ISO 7779 oraz wykazana zgodnie z normą ISO 9296 w pozycji obserwatora w trybie pracy dysku twardego (IDLE) wynosząca maksymalnie 19dB (załączyć oświadczenie producenta) </w:t>
            </w:r>
          </w:p>
        </w:tc>
      </w:tr>
      <w:tr w:rsidR="00F91E40" w:rsidRPr="002327AF" w:rsidTr="0049343B">
        <w:tc>
          <w:tcPr>
            <w:tcW w:w="1800" w:type="dxa"/>
          </w:tcPr>
          <w:p w:rsidR="00F91E40" w:rsidRPr="002327AF" w:rsidRDefault="00F91E40" w:rsidP="0049343B">
            <w:pPr>
              <w:rPr>
                <w:rFonts w:ascii="Verdana" w:hAnsi="Verdana"/>
                <w:sz w:val="20"/>
                <w:szCs w:val="20"/>
              </w:rPr>
            </w:pPr>
            <w:r w:rsidRPr="002327AF">
              <w:rPr>
                <w:rFonts w:ascii="Verdana" w:hAnsi="Verdana" w:cs="Tahoma"/>
                <w:bCs/>
                <w:sz w:val="20"/>
                <w:szCs w:val="20"/>
                <w:lang w:val="en-US"/>
              </w:rPr>
              <w:t>Bezpieczeństwo</w:t>
            </w:r>
          </w:p>
        </w:tc>
        <w:tc>
          <w:tcPr>
            <w:tcW w:w="8011" w:type="dxa"/>
          </w:tcPr>
          <w:p w:rsidR="00F91E40" w:rsidRPr="002327AF" w:rsidRDefault="00F91E40" w:rsidP="0049343B">
            <w:pPr>
              <w:jc w:val="both"/>
              <w:rPr>
                <w:rFonts w:ascii="Verdana" w:hAnsi="Verdana" w:cs="Tahoma"/>
                <w:bCs/>
                <w:sz w:val="20"/>
                <w:szCs w:val="20"/>
              </w:rPr>
            </w:pPr>
            <w:r w:rsidRPr="002327AF">
              <w:rPr>
                <w:rFonts w:ascii="Verdana" w:hAnsi="Verdana" w:cs="Tahoma"/>
                <w:bCs/>
                <w:sz w:val="20"/>
                <w:szCs w:val="20"/>
              </w:rPr>
              <w:t xml:space="preserve">Zintegrowany z płytą główną dedykowany układ sprzętowy służący do tworzenia i zarządzania wygenerowanymi przez komputer kluczami szyfrowania. Zabezpieczenie to musi posiadać możliwość szyfrowania poufnych dokumentów przechowywanych na dysku twardym przy użyciu klucza sprzętowego. </w:t>
            </w:r>
          </w:p>
          <w:p w:rsidR="00F91E40" w:rsidRPr="002327AF" w:rsidRDefault="00F91E40" w:rsidP="0049343B">
            <w:pPr>
              <w:jc w:val="both"/>
              <w:rPr>
                <w:rFonts w:ascii="Verdana" w:hAnsi="Verdana" w:cs="Tahoma"/>
                <w:bCs/>
                <w:sz w:val="20"/>
                <w:szCs w:val="20"/>
              </w:rPr>
            </w:pPr>
            <w:r w:rsidRPr="002327AF">
              <w:rPr>
                <w:rFonts w:ascii="Verdana" w:hAnsi="Verdana" w:cs="Tahoma"/>
                <w:bCs/>
                <w:sz w:val="20"/>
                <w:szCs w:val="20"/>
              </w:rPr>
              <w:t>Weryfikacja wygenerowanych przez komputer kluczów szyfrowania musi odbywać się w dedykowanym chipsecie na płycie głównej.</w:t>
            </w:r>
          </w:p>
          <w:p w:rsidR="00F91E40" w:rsidRPr="002327AF" w:rsidRDefault="00F91E40" w:rsidP="0049343B">
            <w:pPr>
              <w:jc w:val="both"/>
              <w:rPr>
                <w:rFonts w:ascii="Verdana" w:hAnsi="Verdana" w:cs="Tahoma"/>
                <w:bCs/>
                <w:sz w:val="20"/>
                <w:szCs w:val="20"/>
              </w:rPr>
            </w:pPr>
            <w:r w:rsidRPr="002327AF">
              <w:rPr>
                <w:rFonts w:ascii="Verdana" w:hAnsi="Verdana" w:cs="Tahoma"/>
                <w:bCs/>
                <w:sz w:val="20"/>
                <w:szCs w:val="20"/>
              </w:rPr>
              <w:t xml:space="preserve">Czujnik spadania zintegrowany z płytą główną działający nawet przy wyłączonym notebooku oraz konstrukcja absorbująca wstrząsy </w:t>
            </w:r>
          </w:p>
          <w:p w:rsidR="00F91E40" w:rsidRPr="002327AF" w:rsidRDefault="00F91E40" w:rsidP="0049343B">
            <w:pPr>
              <w:jc w:val="both"/>
              <w:rPr>
                <w:rFonts w:ascii="Verdana" w:hAnsi="Verdana" w:cs="Tahoma"/>
                <w:bCs/>
                <w:sz w:val="20"/>
                <w:szCs w:val="20"/>
              </w:rPr>
            </w:pPr>
            <w:r w:rsidRPr="002327AF">
              <w:rPr>
                <w:rFonts w:ascii="Verdana" w:hAnsi="Verdana" w:cs="Tahoma"/>
                <w:bCs/>
                <w:sz w:val="20"/>
                <w:szCs w:val="20"/>
              </w:rPr>
              <w:t>Obudowa wzmocniona chroniąca notebook przed czynnikami zewnętrznymi oraz upadkiem</w:t>
            </w:r>
          </w:p>
          <w:p w:rsidR="00F91E40" w:rsidRPr="002327AF" w:rsidRDefault="00F91E40" w:rsidP="0049343B">
            <w:pPr>
              <w:jc w:val="both"/>
              <w:rPr>
                <w:rFonts w:ascii="Verdana" w:hAnsi="Verdana" w:cs="Tahoma"/>
                <w:bCs/>
                <w:sz w:val="20"/>
                <w:szCs w:val="20"/>
                <w:lang w:val="en-US"/>
              </w:rPr>
            </w:pPr>
            <w:r w:rsidRPr="002327AF">
              <w:rPr>
                <w:rFonts w:ascii="Verdana" w:hAnsi="Verdana" w:cs="Tahoma"/>
                <w:bCs/>
                <w:sz w:val="20"/>
                <w:szCs w:val="20"/>
                <w:lang w:val="en-US"/>
              </w:rPr>
              <w:t>Złącze typu Kensington Lock</w:t>
            </w:r>
          </w:p>
          <w:p w:rsidR="00F91E40" w:rsidRPr="002327AF" w:rsidRDefault="00F91E40" w:rsidP="0049343B">
            <w:pPr>
              <w:jc w:val="both"/>
              <w:rPr>
                <w:rFonts w:ascii="Verdana" w:hAnsi="Verdana"/>
                <w:sz w:val="20"/>
                <w:szCs w:val="20"/>
                <w:lang w:val="en-US"/>
              </w:rPr>
            </w:pPr>
          </w:p>
        </w:tc>
      </w:tr>
      <w:tr w:rsidR="00F91E40" w:rsidRPr="002327AF" w:rsidTr="0049343B">
        <w:tc>
          <w:tcPr>
            <w:tcW w:w="1800" w:type="dxa"/>
          </w:tcPr>
          <w:p w:rsidR="00F91E40" w:rsidRPr="002327AF" w:rsidRDefault="00F91E40" w:rsidP="0049343B">
            <w:pPr>
              <w:rPr>
                <w:rFonts w:ascii="Verdana" w:hAnsi="Verdana"/>
                <w:sz w:val="20"/>
                <w:szCs w:val="20"/>
              </w:rPr>
            </w:pPr>
            <w:r w:rsidRPr="002327AF">
              <w:rPr>
                <w:rFonts w:ascii="Verdana" w:hAnsi="Verdana"/>
                <w:sz w:val="20"/>
                <w:szCs w:val="20"/>
              </w:rPr>
              <w:t>Warunki gwarancji</w:t>
            </w:r>
          </w:p>
        </w:tc>
        <w:tc>
          <w:tcPr>
            <w:tcW w:w="8011" w:type="dxa"/>
          </w:tcPr>
          <w:p w:rsidR="00F91E40" w:rsidRPr="002327AF" w:rsidRDefault="00F91E40" w:rsidP="0049343B">
            <w:pPr>
              <w:jc w:val="both"/>
              <w:rPr>
                <w:rFonts w:ascii="Verdana" w:hAnsi="Verdana" w:cs="Tahoma"/>
                <w:b/>
                <w:bCs/>
                <w:sz w:val="20"/>
                <w:szCs w:val="20"/>
              </w:rPr>
            </w:pPr>
            <w:r w:rsidRPr="002327AF">
              <w:rPr>
                <w:rFonts w:ascii="Verdana" w:hAnsi="Verdana" w:cs="Tahoma"/>
                <w:b/>
                <w:bCs/>
                <w:sz w:val="20"/>
                <w:szCs w:val="20"/>
              </w:rPr>
              <w:t>3-letnia gwarancja producenta świadczona na miejscu u klienta, czas reakcji serwisu - do końca następnego dnia roboczego.</w:t>
            </w:r>
          </w:p>
          <w:p w:rsidR="00F91E40" w:rsidRPr="002327AF" w:rsidRDefault="00F91E40" w:rsidP="0049343B">
            <w:pPr>
              <w:jc w:val="both"/>
              <w:rPr>
                <w:rFonts w:ascii="Verdana" w:hAnsi="Verdana" w:cs="Tahoma"/>
                <w:b/>
                <w:bCs/>
                <w:sz w:val="20"/>
                <w:szCs w:val="20"/>
              </w:rPr>
            </w:pPr>
            <w:r w:rsidRPr="002327AF">
              <w:rPr>
                <w:rFonts w:ascii="Verdana" w:hAnsi="Verdana" w:cs="Tahoma"/>
                <w:b/>
                <w:bCs/>
                <w:sz w:val="20"/>
                <w:szCs w:val="20"/>
              </w:rPr>
              <w:t>W przypadku awarii dysków twardych dysk pozostaje u Zamawiającego – wymagane jest dołączenie do oferty oświadczenia podmiotu realizującego serwis lub producenta sprzętu o spełnieniu tego warunku.</w:t>
            </w:r>
          </w:p>
          <w:p w:rsidR="00F91E40" w:rsidRPr="002327AF" w:rsidRDefault="00F91E40" w:rsidP="0049343B">
            <w:pPr>
              <w:jc w:val="both"/>
              <w:rPr>
                <w:rFonts w:ascii="Verdana" w:hAnsi="Verdana" w:cs="Tahoma"/>
                <w:bCs/>
                <w:sz w:val="20"/>
                <w:szCs w:val="20"/>
              </w:rPr>
            </w:pPr>
            <w:r w:rsidRPr="002327AF">
              <w:rPr>
                <w:rFonts w:ascii="Verdana" w:hAnsi="Verdana" w:cs="Tahoma"/>
                <w:bCs/>
                <w:sz w:val="20"/>
                <w:szCs w:val="20"/>
              </w:rPr>
              <w:t>Firma serwisująca musi posiadać ISO 9001:2000 na świadczenie usług serwisowych oraz posiadać autoryzacje producenta komputera – dokumenty potwierdzające załączyć do oferty.</w:t>
            </w:r>
          </w:p>
          <w:p w:rsidR="00F91E40" w:rsidRPr="002327AF" w:rsidRDefault="00F91E40" w:rsidP="0049343B">
            <w:pPr>
              <w:jc w:val="both"/>
              <w:rPr>
                <w:rFonts w:ascii="Verdana" w:hAnsi="Verdana" w:cs="Tahoma"/>
                <w:bCs/>
                <w:sz w:val="20"/>
                <w:szCs w:val="20"/>
              </w:rPr>
            </w:pPr>
            <w:r w:rsidRPr="002327AF">
              <w:rPr>
                <w:rFonts w:ascii="Verdana" w:hAnsi="Verdana" w:cs="Tahoma"/>
                <w:bCs/>
                <w:sz w:val="20"/>
                <w:szCs w:val="20"/>
              </w:rPr>
              <w:t>Serwis urządzeń musi być realizowany przez Producenta lub Autoryzowanego Partnera Serwisowego Producenta – wymagane dołączenie do oferty oświadczenia Producenta, że serwis będzie realizowany przez Autoryzowanego Partnera Serwisowego Producenta lub bezpośrednio przez Producenta</w:t>
            </w:r>
          </w:p>
          <w:p w:rsidR="00F91E40" w:rsidRPr="002327AF" w:rsidRDefault="00F91E40" w:rsidP="0049343B">
            <w:pPr>
              <w:jc w:val="both"/>
              <w:rPr>
                <w:rFonts w:ascii="Verdana" w:hAnsi="Verdana"/>
                <w:sz w:val="20"/>
                <w:szCs w:val="20"/>
              </w:rPr>
            </w:pPr>
            <w:r w:rsidRPr="002327AF">
              <w:rPr>
                <w:rFonts w:ascii="Verdana" w:hAnsi="Verdana" w:cs="Tahoma"/>
                <w:bCs/>
                <w:sz w:val="20"/>
                <w:szCs w:val="20"/>
              </w:rPr>
              <w:t>Możliwość telefonicznego sprawdzenia konfiguracji sprzętowej komputera oraz warunków gwarancji po podaniu numeru seryjnego bezpośrednio u producenta lub jego przedstawiciela.</w:t>
            </w:r>
          </w:p>
        </w:tc>
      </w:tr>
      <w:tr w:rsidR="00F91E40" w:rsidRPr="002327AF" w:rsidTr="0049343B">
        <w:tc>
          <w:tcPr>
            <w:tcW w:w="1800" w:type="dxa"/>
          </w:tcPr>
          <w:p w:rsidR="00F91E40" w:rsidRPr="002327AF" w:rsidRDefault="00F91E40" w:rsidP="0049343B">
            <w:pPr>
              <w:rPr>
                <w:rFonts w:ascii="Verdana" w:hAnsi="Verdana"/>
                <w:sz w:val="20"/>
                <w:szCs w:val="20"/>
              </w:rPr>
            </w:pPr>
            <w:r w:rsidRPr="002327AF">
              <w:rPr>
                <w:rFonts w:ascii="Verdana" w:hAnsi="Verdana"/>
                <w:sz w:val="20"/>
                <w:szCs w:val="20"/>
              </w:rPr>
              <w:t>Wymagania dodatkowe</w:t>
            </w:r>
          </w:p>
        </w:tc>
        <w:tc>
          <w:tcPr>
            <w:tcW w:w="8011" w:type="dxa"/>
          </w:tcPr>
          <w:p w:rsidR="00F91E40" w:rsidRPr="004428BC" w:rsidRDefault="00F91E40" w:rsidP="0049343B">
            <w:pPr>
              <w:jc w:val="both"/>
              <w:rPr>
                <w:rFonts w:ascii="Verdana" w:hAnsi="Verdana" w:cs="Arial"/>
                <w:bCs/>
                <w:sz w:val="20"/>
                <w:szCs w:val="20"/>
              </w:rPr>
            </w:pPr>
            <w:r w:rsidRPr="002327AF">
              <w:rPr>
                <w:rFonts w:ascii="Verdana" w:hAnsi="Verdana" w:cs="Tahoma"/>
                <w:bCs/>
                <w:sz w:val="20"/>
                <w:szCs w:val="20"/>
              </w:rPr>
              <w:t xml:space="preserve">Microsoft </w:t>
            </w:r>
            <w:r>
              <w:rPr>
                <w:rFonts w:ascii="Verdana" w:hAnsi="Verdana" w:cs="Tahoma"/>
                <w:bCs/>
                <w:sz w:val="20"/>
                <w:szCs w:val="20"/>
              </w:rPr>
              <w:t>Windows 7 Professional 64-bit (wersja polska)</w:t>
            </w:r>
            <w:r w:rsidRPr="002327AF">
              <w:rPr>
                <w:rFonts w:ascii="Verdana" w:hAnsi="Verdana" w:cs="Tahoma"/>
                <w:bCs/>
                <w:sz w:val="20"/>
                <w:szCs w:val="20"/>
              </w:rPr>
              <w:t>, zainstalowany system operacyjny nie wymagający aktywacji za pomocą telefonu lub Interne</w:t>
            </w:r>
            <w:r>
              <w:rPr>
                <w:rFonts w:ascii="Verdana" w:hAnsi="Verdana" w:cs="Tahoma"/>
                <w:bCs/>
                <w:sz w:val="20"/>
                <w:szCs w:val="20"/>
              </w:rPr>
              <w:t xml:space="preserve">tu w firmie Microsoft + nośnik; </w:t>
            </w:r>
            <w:r w:rsidRPr="004428BC">
              <w:rPr>
                <w:rFonts w:ascii="Verdana" w:hAnsi="Verdana" w:cs="Arial"/>
                <w:bCs/>
                <w:sz w:val="20"/>
                <w:szCs w:val="20"/>
              </w:rPr>
              <w:t>w pełni współpracujące z eksploatowanymi w GDDKiA Microsoft Office 2003 , 2007 i 2010 oraz systemem Active Directory.</w:t>
            </w:r>
          </w:p>
          <w:p w:rsidR="00F91E40" w:rsidRPr="002327AF" w:rsidRDefault="00F91E40" w:rsidP="0049343B">
            <w:pPr>
              <w:jc w:val="both"/>
              <w:rPr>
                <w:rFonts w:ascii="Verdana" w:hAnsi="Verdana" w:cs="Arial"/>
                <w:bCs/>
                <w:sz w:val="20"/>
                <w:szCs w:val="20"/>
              </w:rPr>
            </w:pPr>
            <w:r w:rsidRPr="004428BC">
              <w:rPr>
                <w:rFonts w:ascii="Verdana" w:hAnsi="Verdana" w:cs="Arial"/>
                <w:bCs/>
                <w:sz w:val="20"/>
                <w:szCs w:val="20"/>
              </w:rPr>
              <w:t>Zainstalowany komplet sterowników do poszczególnych podzespołów, komplet aktualizacji+ nośniki.</w:t>
            </w:r>
          </w:p>
          <w:p w:rsidR="00F91E40" w:rsidRPr="002327AF" w:rsidRDefault="00F91E40" w:rsidP="0049343B">
            <w:pPr>
              <w:rPr>
                <w:rFonts w:ascii="Verdana" w:hAnsi="Verdana" w:cs="Arial"/>
                <w:sz w:val="20"/>
                <w:szCs w:val="20"/>
              </w:rPr>
            </w:pPr>
            <w:r w:rsidRPr="002327AF">
              <w:rPr>
                <w:rFonts w:ascii="Verdana" w:hAnsi="Verdana" w:cs="Arial"/>
                <w:sz w:val="20"/>
                <w:szCs w:val="20"/>
              </w:rPr>
              <w:t xml:space="preserve">Wbudowane porty i złącza: </w:t>
            </w:r>
          </w:p>
          <w:p w:rsidR="00F91E40" w:rsidRPr="002327AF" w:rsidRDefault="00F91E40" w:rsidP="00CC47BB">
            <w:pPr>
              <w:numPr>
                <w:ilvl w:val="0"/>
                <w:numId w:val="57"/>
              </w:numPr>
              <w:spacing w:after="200" w:line="276" w:lineRule="auto"/>
              <w:contextualSpacing/>
              <w:rPr>
                <w:rFonts w:ascii="Verdana" w:hAnsi="Verdana" w:cs="Arial"/>
                <w:sz w:val="20"/>
                <w:szCs w:val="20"/>
              </w:rPr>
            </w:pPr>
            <w:r w:rsidRPr="002327AF">
              <w:rPr>
                <w:rFonts w:ascii="Verdana" w:hAnsi="Verdana" w:cs="Arial"/>
                <w:sz w:val="20"/>
                <w:szCs w:val="20"/>
              </w:rPr>
              <w:t xml:space="preserve">1 x VGA, </w:t>
            </w:r>
          </w:p>
          <w:p w:rsidR="00F91E40" w:rsidRPr="002327AF" w:rsidRDefault="00F91E40" w:rsidP="00CC47BB">
            <w:pPr>
              <w:numPr>
                <w:ilvl w:val="0"/>
                <w:numId w:val="57"/>
              </w:numPr>
              <w:spacing w:after="200" w:line="276" w:lineRule="auto"/>
              <w:contextualSpacing/>
              <w:jc w:val="both"/>
              <w:rPr>
                <w:rFonts w:ascii="Verdana" w:hAnsi="Verdana" w:cs="Arial"/>
                <w:sz w:val="20"/>
                <w:szCs w:val="20"/>
              </w:rPr>
            </w:pPr>
            <w:r w:rsidRPr="002327AF">
              <w:rPr>
                <w:rFonts w:ascii="Verdana" w:hAnsi="Verdana" w:cs="Arial"/>
                <w:sz w:val="20"/>
                <w:szCs w:val="20"/>
              </w:rPr>
              <w:t xml:space="preserve">1 x HDMI, </w:t>
            </w:r>
          </w:p>
          <w:p w:rsidR="00F91E40" w:rsidRPr="002327AF" w:rsidRDefault="00F91E40" w:rsidP="00CC47BB">
            <w:pPr>
              <w:numPr>
                <w:ilvl w:val="0"/>
                <w:numId w:val="57"/>
              </w:numPr>
              <w:spacing w:after="200" w:line="276" w:lineRule="auto"/>
              <w:contextualSpacing/>
              <w:jc w:val="both"/>
              <w:rPr>
                <w:rFonts w:ascii="Verdana" w:hAnsi="Verdana" w:cs="Arial"/>
                <w:sz w:val="20"/>
                <w:szCs w:val="20"/>
              </w:rPr>
            </w:pPr>
            <w:r w:rsidRPr="002327AF">
              <w:rPr>
                <w:rFonts w:ascii="Verdana" w:hAnsi="Verdana" w:cs="Arial"/>
                <w:sz w:val="20"/>
                <w:szCs w:val="20"/>
              </w:rPr>
              <w:t>min 3 x USB w tym min 1 x USB 3.0,</w:t>
            </w:r>
          </w:p>
          <w:p w:rsidR="00F91E40" w:rsidRPr="002327AF" w:rsidRDefault="00F91E40" w:rsidP="00CC47BB">
            <w:pPr>
              <w:numPr>
                <w:ilvl w:val="0"/>
                <w:numId w:val="57"/>
              </w:numPr>
              <w:spacing w:after="200" w:line="276" w:lineRule="auto"/>
              <w:contextualSpacing/>
              <w:jc w:val="both"/>
              <w:rPr>
                <w:rFonts w:ascii="Verdana" w:hAnsi="Verdana" w:cs="Arial"/>
                <w:sz w:val="20"/>
                <w:szCs w:val="20"/>
                <w:lang w:val="en-US"/>
              </w:rPr>
            </w:pPr>
            <w:r w:rsidRPr="002327AF">
              <w:rPr>
                <w:rFonts w:ascii="Verdana" w:hAnsi="Verdana" w:cs="Arial"/>
                <w:sz w:val="20"/>
                <w:szCs w:val="20"/>
                <w:lang w:val="en-US"/>
              </w:rPr>
              <w:t>min 1 x eSATA/USB 3.0,</w:t>
            </w:r>
          </w:p>
          <w:p w:rsidR="00F91E40" w:rsidRPr="002327AF" w:rsidRDefault="00F91E40" w:rsidP="00CC47BB">
            <w:pPr>
              <w:numPr>
                <w:ilvl w:val="0"/>
                <w:numId w:val="57"/>
              </w:numPr>
              <w:spacing w:after="200" w:line="276" w:lineRule="auto"/>
              <w:contextualSpacing/>
              <w:jc w:val="both"/>
              <w:rPr>
                <w:rFonts w:ascii="Verdana" w:hAnsi="Verdana" w:cs="Arial"/>
                <w:sz w:val="20"/>
                <w:szCs w:val="20"/>
              </w:rPr>
            </w:pPr>
            <w:r w:rsidRPr="002327AF">
              <w:rPr>
                <w:rFonts w:ascii="Verdana" w:hAnsi="Verdana" w:cs="Arial"/>
                <w:sz w:val="20"/>
                <w:szCs w:val="20"/>
              </w:rPr>
              <w:t>1 x RJ-11, modem zgodny z V92</w:t>
            </w:r>
          </w:p>
          <w:p w:rsidR="00F91E40" w:rsidRPr="002327AF" w:rsidRDefault="00F91E40" w:rsidP="00CC47BB">
            <w:pPr>
              <w:numPr>
                <w:ilvl w:val="0"/>
                <w:numId w:val="57"/>
              </w:numPr>
              <w:spacing w:after="200" w:line="276" w:lineRule="auto"/>
              <w:contextualSpacing/>
              <w:jc w:val="both"/>
              <w:rPr>
                <w:rFonts w:ascii="Verdana" w:hAnsi="Verdana" w:cs="Arial"/>
                <w:sz w:val="20"/>
                <w:szCs w:val="20"/>
              </w:rPr>
            </w:pPr>
            <w:r w:rsidRPr="002327AF">
              <w:rPr>
                <w:rFonts w:ascii="Verdana" w:hAnsi="Verdana" w:cs="Arial"/>
                <w:sz w:val="20"/>
                <w:szCs w:val="20"/>
              </w:rPr>
              <w:t>Karta sieciowa 10/100/1000</w:t>
            </w:r>
            <w:r w:rsidRPr="002327AF">
              <w:rPr>
                <w:rFonts w:ascii="Verdana" w:hAnsi="Verdana" w:cs="Arial"/>
                <w:bCs/>
                <w:sz w:val="20"/>
                <w:szCs w:val="20"/>
              </w:rPr>
              <w:t xml:space="preserve"> </w:t>
            </w:r>
            <w:r w:rsidRPr="002327AF">
              <w:rPr>
                <w:rFonts w:ascii="Verdana" w:hAnsi="Verdana" w:cs="Arial"/>
                <w:sz w:val="20"/>
                <w:szCs w:val="20"/>
              </w:rPr>
              <w:t>RJ-45, zintegrowana z płytą główną, wspierająca obsługę WoL (funkcja włączana przez użytkownika), PXE 2.1, umożliwiająca zdalny dostęp do wbudowanej sprzętowej technologii zarządzania komputerem z poziomu konsoli zarządzania,</w:t>
            </w:r>
          </w:p>
          <w:p w:rsidR="00F91E40" w:rsidRPr="002327AF" w:rsidRDefault="00F91E40" w:rsidP="00CC47BB">
            <w:pPr>
              <w:numPr>
                <w:ilvl w:val="0"/>
                <w:numId w:val="57"/>
              </w:numPr>
              <w:spacing w:after="200" w:line="276" w:lineRule="auto"/>
              <w:contextualSpacing/>
              <w:jc w:val="both"/>
              <w:rPr>
                <w:rFonts w:ascii="Verdana" w:hAnsi="Verdana" w:cs="Arial"/>
                <w:sz w:val="20"/>
                <w:szCs w:val="20"/>
              </w:rPr>
            </w:pPr>
            <w:r w:rsidRPr="002327AF">
              <w:rPr>
                <w:rFonts w:ascii="Verdana" w:hAnsi="Verdana" w:cs="Arial"/>
                <w:sz w:val="20"/>
                <w:szCs w:val="20"/>
              </w:rPr>
              <w:t>współdzielone złącze słuchawkowe stereo i złącze mikrofonowe tzw, combo</w:t>
            </w:r>
          </w:p>
          <w:p w:rsidR="00F91E40" w:rsidRPr="002327AF" w:rsidRDefault="00F91E40" w:rsidP="00CC47BB">
            <w:pPr>
              <w:numPr>
                <w:ilvl w:val="0"/>
                <w:numId w:val="57"/>
              </w:numPr>
              <w:spacing w:after="200" w:line="276" w:lineRule="auto"/>
              <w:contextualSpacing/>
              <w:jc w:val="both"/>
              <w:rPr>
                <w:rFonts w:ascii="Verdana" w:hAnsi="Verdana" w:cs="Arial"/>
                <w:sz w:val="20"/>
                <w:szCs w:val="20"/>
              </w:rPr>
            </w:pPr>
            <w:r w:rsidRPr="002327AF">
              <w:rPr>
                <w:rFonts w:ascii="Verdana" w:hAnsi="Verdana" w:cs="Arial"/>
                <w:sz w:val="20"/>
                <w:szCs w:val="20"/>
              </w:rPr>
              <w:t xml:space="preserve">1 x złącze ExpressCard 54mm, </w:t>
            </w:r>
          </w:p>
          <w:p w:rsidR="00F91E40" w:rsidRPr="002327AF" w:rsidRDefault="00F91E40" w:rsidP="00CC47BB">
            <w:pPr>
              <w:numPr>
                <w:ilvl w:val="0"/>
                <w:numId w:val="57"/>
              </w:numPr>
              <w:spacing w:after="200" w:line="276" w:lineRule="auto"/>
              <w:contextualSpacing/>
              <w:jc w:val="both"/>
              <w:rPr>
                <w:rFonts w:ascii="Verdana" w:hAnsi="Verdana" w:cs="Arial"/>
                <w:sz w:val="20"/>
                <w:szCs w:val="20"/>
              </w:rPr>
            </w:pPr>
            <w:r w:rsidRPr="002327AF">
              <w:rPr>
                <w:rFonts w:ascii="Verdana" w:hAnsi="Verdana" w:cs="Arial"/>
                <w:sz w:val="20"/>
                <w:szCs w:val="20"/>
              </w:rPr>
              <w:t xml:space="preserve">czytnik kart multimedialnych min. 8-in1 </w:t>
            </w:r>
          </w:p>
          <w:p w:rsidR="00F91E40" w:rsidRPr="002327AF" w:rsidRDefault="00F91E40" w:rsidP="00CC47BB">
            <w:pPr>
              <w:numPr>
                <w:ilvl w:val="0"/>
                <w:numId w:val="57"/>
              </w:numPr>
              <w:spacing w:after="200" w:line="276" w:lineRule="auto"/>
              <w:contextualSpacing/>
              <w:jc w:val="both"/>
              <w:rPr>
                <w:rFonts w:ascii="Verdana" w:hAnsi="Verdana" w:cs="Arial"/>
                <w:sz w:val="20"/>
                <w:szCs w:val="20"/>
              </w:rPr>
            </w:pPr>
            <w:r w:rsidRPr="002327AF">
              <w:rPr>
                <w:rFonts w:ascii="Verdana" w:hAnsi="Verdana" w:cs="Arial"/>
                <w:sz w:val="20"/>
                <w:szCs w:val="20"/>
              </w:rPr>
              <w:t xml:space="preserve">możliwość podłączenia dedykowanego replikatora portów nie zajmującego złącza USB, </w:t>
            </w:r>
          </w:p>
          <w:p w:rsidR="00F91E40" w:rsidRPr="002327AF" w:rsidRDefault="00F91E40" w:rsidP="00CC47BB">
            <w:pPr>
              <w:numPr>
                <w:ilvl w:val="0"/>
                <w:numId w:val="57"/>
              </w:numPr>
              <w:spacing w:after="200" w:line="276" w:lineRule="auto"/>
              <w:contextualSpacing/>
              <w:jc w:val="both"/>
              <w:rPr>
                <w:rFonts w:ascii="Verdana" w:hAnsi="Verdana" w:cs="Arial"/>
                <w:sz w:val="20"/>
                <w:szCs w:val="20"/>
              </w:rPr>
            </w:pPr>
            <w:r w:rsidRPr="002327AF">
              <w:rPr>
                <w:rFonts w:ascii="Verdana" w:hAnsi="Verdana" w:cs="Arial"/>
                <w:sz w:val="20"/>
                <w:szCs w:val="20"/>
              </w:rPr>
              <w:t xml:space="preserve">wbudowana kamera HD min. 1Mpix w obudowę ekranu komputera, </w:t>
            </w:r>
          </w:p>
          <w:p w:rsidR="00F91E40" w:rsidRPr="002327AF" w:rsidRDefault="00F91E40" w:rsidP="00CC47BB">
            <w:pPr>
              <w:numPr>
                <w:ilvl w:val="0"/>
                <w:numId w:val="57"/>
              </w:numPr>
              <w:spacing w:after="200" w:line="276" w:lineRule="auto"/>
              <w:contextualSpacing/>
              <w:jc w:val="both"/>
              <w:rPr>
                <w:rFonts w:ascii="Verdana" w:hAnsi="Verdana" w:cs="Arial"/>
                <w:sz w:val="20"/>
                <w:szCs w:val="20"/>
              </w:rPr>
            </w:pPr>
            <w:r w:rsidRPr="002327AF">
              <w:rPr>
                <w:rFonts w:ascii="Verdana" w:hAnsi="Verdana" w:cs="Arial"/>
                <w:sz w:val="20"/>
                <w:szCs w:val="20"/>
              </w:rPr>
              <w:t xml:space="preserve">mikrofon z funkcjami redukcji szumów i poprawy mowy, </w:t>
            </w:r>
          </w:p>
          <w:p w:rsidR="00F91E40" w:rsidRPr="002327AF" w:rsidRDefault="00F91E40" w:rsidP="00CC47BB">
            <w:pPr>
              <w:numPr>
                <w:ilvl w:val="0"/>
                <w:numId w:val="57"/>
              </w:numPr>
              <w:spacing w:after="200" w:line="276" w:lineRule="auto"/>
              <w:contextualSpacing/>
              <w:jc w:val="both"/>
              <w:rPr>
                <w:rFonts w:ascii="Verdana" w:hAnsi="Verdana" w:cs="Arial"/>
                <w:sz w:val="20"/>
                <w:szCs w:val="20"/>
              </w:rPr>
            </w:pPr>
            <w:r w:rsidRPr="002327AF">
              <w:rPr>
                <w:rFonts w:ascii="Verdana" w:hAnsi="Verdana" w:cs="Tahoma"/>
                <w:bCs/>
                <w:sz w:val="20"/>
                <w:szCs w:val="20"/>
              </w:rPr>
              <w:t>Zintegrowana w postaci wewnętrznego modułu mini-PCI Express</w:t>
            </w:r>
            <w:r w:rsidRPr="002327AF">
              <w:rPr>
                <w:rFonts w:ascii="Verdana" w:hAnsi="Verdana" w:cs="Arial"/>
                <w:sz w:val="20"/>
                <w:szCs w:val="20"/>
              </w:rPr>
              <w:t xml:space="preserve"> </w:t>
            </w:r>
            <w:r w:rsidRPr="002327AF">
              <w:rPr>
                <w:rFonts w:ascii="Verdana" w:hAnsi="Verdana" w:cs="Tahoma"/>
                <w:bCs/>
                <w:sz w:val="20"/>
                <w:szCs w:val="20"/>
              </w:rPr>
              <w:t xml:space="preserve">karta sieci  WWAN obsługująca połączenia z siecią GSM </w:t>
            </w:r>
          </w:p>
          <w:p w:rsidR="00F91E40" w:rsidRPr="002327AF" w:rsidRDefault="00F91E40" w:rsidP="00CC47BB">
            <w:pPr>
              <w:numPr>
                <w:ilvl w:val="0"/>
                <w:numId w:val="55"/>
              </w:numPr>
              <w:spacing w:after="200" w:line="276" w:lineRule="auto"/>
              <w:jc w:val="both"/>
              <w:rPr>
                <w:rFonts w:ascii="Verdana" w:hAnsi="Verdana" w:cs="Tahoma"/>
                <w:bCs/>
                <w:sz w:val="20"/>
                <w:szCs w:val="20"/>
              </w:rPr>
            </w:pPr>
            <w:r w:rsidRPr="002327AF">
              <w:rPr>
                <w:rFonts w:ascii="Verdana" w:hAnsi="Verdana" w:cs="Tahoma"/>
                <w:bCs/>
                <w:sz w:val="20"/>
                <w:szCs w:val="20"/>
              </w:rPr>
              <w:t>Zintegrowana w postaci wewnętrznego modułu mini-PCI Express</w:t>
            </w:r>
            <w:r w:rsidRPr="002327AF">
              <w:rPr>
                <w:rFonts w:ascii="Verdana" w:hAnsi="Verdana" w:cs="Arial"/>
                <w:sz w:val="20"/>
                <w:szCs w:val="20"/>
              </w:rPr>
              <w:t xml:space="preserve"> </w:t>
            </w:r>
            <w:r w:rsidRPr="002327AF">
              <w:rPr>
                <w:rFonts w:ascii="Verdana" w:hAnsi="Verdana" w:cs="Tahoma"/>
                <w:bCs/>
                <w:sz w:val="20"/>
                <w:szCs w:val="20"/>
              </w:rPr>
              <w:t>karta sieci  WLAN obsługująca łącznie</w:t>
            </w:r>
            <w:r>
              <w:rPr>
                <w:rFonts w:ascii="Verdana" w:hAnsi="Verdana" w:cs="Tahoma"/>
                <w:bCs/>
                <w:sz w:val="20"/>
                <w:szCs w:val="20"/>
              </w:rPr>
              <w:t xml:space="preserve"> standardy  IEEE 802.11 a/b/g/n</w:t>
            </w:r>
            <w:r w:rsidRPr="002327AF">
              <w:rPr>
                <w:rFonts w:ascii="Verdana" w:hAnsi="Verdana" w:cs="Tahoma"/>
                <w:bCs/>
                <w:sz w:val="20"/>
                <w:szCs w:val="20"/>
              </w:rPr>
              <w:t xml:space="preserve"> w konfiguracji anten 2x2 lub 3x3.</w:t>
            </w:r>
          </w:p>
          <w:p w:rsidR="00F91E40" w:rsidRPr="002327AF" w:rsidRDefault="00F91E40" w:rsidP="0049343B">
            <w:pPr>
              <w:ind w:left="720"/>
              <w:jc w:val="both"/>
              <w:rPr>
                <w:rFonts w:ascii="Verdana" w:hAnsi="Verdana" w:cs="Tahoma"/>
                <w:bCs/>
                <w:sz w:val="20"/>
                <w:szCs w:val="20"/>
              </w:rPr>
            </w:pPr>
            <w:r w:rsidRPr="002327AF">
              <w:rPr>
                <w:rFonts w:ascii="Verdana" w:hAnsi="Verdana" w:cs="Tahoma"/>
                <w:bCs/>
                <w:sz w:val="20"/>
                <w:szCs w:val="20"/>
              </w:rPr>
              <w:t>Karta WLAN musi obsługiwać  jednoczesną pracę w  trybie połączenia do punktu dostępowego WLAN AP (Infrastructure) dla dostępu do sieci firmowej/sieci internet  oraz trybie MS Windows 7 VirtualWiFi - tworzyć własny punkt dostępowy (Soft Access Point) dla połączenia z urządzeniami pomocniczymi (aparat komórkowy, itp)  zapewniając  możliwość udostępniania połączenia Internetowego  dla urządzeń pomocniczych.</w:t>
            </w:r>
          </w:p>
          <w:p w:rsidR="00F91E40" w:rsidRPr="002327AF" w:rsidRDefault="00F91E40" w:rsidP="0049343B">
            <w:pPr>
              <w:ind w:left="720"/>
              <w:jc w:val="both"/>
              <w:rPr>
                <w:rFonts w:ascii="Verdana" w:hAnsi="Verdana" w:cs="Tahoma"/>
                <w:bCs/>
                <w:sz w:val="20"/>
                <w:szCs w:val="20"/>
              </w:rPr>
            </w:pPr>
            <w:r w:rsidRPr="002327AF">
              <w:rPr>
                <w:rFonts w:ascii="Verdana" w:hAnsi="Verdana" w:cs="Tahoma"/>
                <w:bCs/>
                <w:sz w:val="20"/>
                <w:szCs w:val="20"/>
              </w:rPr>
              <w:t>Zintegrowana karta WLAN musi zapewniać możliwość bezprzewodowego  bezpośredniego(t. j.  bez pośrednictwa punktu dostępowego lub sieci LAN)  podłączenia do komputera dodatkowego monitora lub projektora wyposażonego w odpowiedni adapter (lub natywną obsługę takiej funkcji)  z wykorzystaniem standardów IEEE 802.11n  w pasmie 2,4 Ghz lub 5GHz,  w trybie ekranu systemowego – z obsługa  wyświetlania w trybie klonowania ekranów, rozszerzonego desktopu oraz wyświetlania ekranu systemu jedynie na  dodatkowym monitorze lub projektorze (Clone, Extended Desktop, Remote Only).</w:t>
            </w:r>
          </w:p>
          <w:p w:rsidR="00F91E40" w:rsidRPr="002327AF" w:rsidRDefault="00F91E40" w:rsidP="0049343B">
            <w:pPr>
              <w:ind w:left="720"/>
              <w:jc w:val="both"/>
              <w:rPr>
                <w:rFonts w:ascii="Verdana" w:hAnsi="Verdana" w:cs="Tahoma"/>
                <w:bCs/>
                <w:sz w:val="20"/>
                <w:szCs w:val="20"/>
              </w:rPr>
            </w:pPr>
            <w:r w:rsidRPr="002327AF">
              <w:rPr>
                <w:rFonts w:ascii="Verdana" w:hAnsi="Verdana" w:cs="Tahoma"/>
                <w:bCs/>
                <w:sz w:val="20"/>
                <w:szCs w:val="20"/>
              </w:rPr>
              <w:t xml:space="preserve">Wymagana jest obsługa przesyłania dowolnej treści ekranu  oraz dźwięku  systemu operacyjnego z parametrami nie gorszymi niż : </w:t>
            </w:r>
          </w:p>
          <w:p w:rsidR="00F91E40" w:rsidRPr="002327AF" w:rsidRDefault="00F91E40" w:rsidP="00CC47BB">
            <w:pPr>
              <w:numPr>
                <w:ilvl w:val="0"/>
                <w:numId w:val="59"/>
              </w:numPr>
              <w:spacing w:after="200" w:line="276" w:lineRule="auto"/>
              <w:jc w:val="both"/>
              <w:rPr>
                <w:rFonts w:ascii="Verdana" w:hAnsi="Verdana" w:cs="Tahoma"/>
                <w:bCs/>
                <w:sz w:val="20"/>
                <w:szCs w:val="20"/>
              </w:rPr>
            </w:pPr>
            <w:r w:rsidRPr="002327AF">
              <w:rPr>
                <w:rFonts w:ascii="Verdana" w:hAnsi="Verdana" w:cs="Tahoma"/>
                <w:bCs/>
                <w:sz w:val="20"/>
                <w:szCs w:val="20"/>
              </w:rPr>
              <w:t xml:space="preserve">rozdzielczość 1920x1080 - 30 fps–kompresja H.264 </w:t>
            </w:r>
          </w:p>
          <w:p w:rsidR="00F91E40" w:rsidRPr="002327AF" w:rsidRDefault="00F91E40" w:rsidP="00CC47BB">
            <w:pPr>
              <w:numPr>
                <w:ilvl w:val="0"/>
                <w:numId w:val="59"/>
              </w:numPr>
              <w:spacing w:after="200" w:line="276" w:lineRule="auto"/>
              <w:jc w:val="both"/>
              <w:rPr>
                <w:rFonts w:ascii="Verdana" w:hAnsi="Verdana" w:cs="Tahoma"/>
                <w:bCs/>
                <w:sz w:val="20"/>
                <w:szCs w:val="20"/>
                <w:lang w:val="en-US"/>
              </w:rPr>
            </w:pPr>
            <w:r w:rsidRPr="002327AF">
              <w:rPr>
                <w:rFonts w:ascii="Verdana" w:hAnsi="Verdana" w:cs="Tahoma"/>
                <w:bCs/>
                <w:sz w:val="20"/>
                <w:szCs w:val="20"/>
                <w:lang w:val="en-US"/>
              </w:rPr>
              <w:t>dźwięk with AC3 5.1 Surround Audio</w:t>
            </w:r>
          </w:p>
          <w:p w:rsidR="00F91E40" w:rsidRPr="002327AF" w:rsidRDefault="00F91E40" w:rsidP="00CC47BB">
            <w:pPr>
              <w:numPr>
                <w:ilvl w:val="0"/>
                <w:numId w:val="59"/>
              </w:numPr>
              <w:spacing w:after="200" w:line="276" w:lineRule="auto"/>
              <w:jc w:val="both"/>
              <w:rPr>
                <w:rFonts w:ascii="Verdana" w:hAnsi="Verdana" w:cs="Tahoma"/>
                <w:bCs/>
                <w:sz w:val="20"/>
                <w:szCs w:val="20"/>
                <w:lang w:val="en-US"/>
              </w:rPr>
            </w:pPr>
            <w:r w:rsidRPr="002327AF">
              <w:rPr>
                <w:rFonts w:ascii="Verdana" w:hAnsi="Verdana" w:cs="Tahoma"/>
                <w:bCs/>
                <w:sz w:val="20"/>
                <w:szCs w:val="20"/>
                <w:lang w:val="en-US"/>
              </w:rPr>
              <w:t>obsługa szyfracji WPS/WPA2/WEP</w:t>
            </w:r>
          </w:p>
          <w:p w:rsidR="00F91E40" w:rsidRPr="002327AF" w:rsidRDefault="00F91E40" w:rsidP="00CC47BB">
            <w:pPr>
              <w:numPr>
                <w:ilvl w:val="0"/>
                <w:numId w:val="57"/>
              </w:numPr>
              <w:spacing w:after="200" w:line="276" w:lineRule="auto"/>
              <w:contextualSpacing/>
              <w:jc w:val="both"/>
              <w:rPr>
                <w:rFonts w:ascii="Verdana" w:hAnsi="Verdana" w:cs="Arial"/>
                <w:sz w:val="20"/>
                <w:szCs w:val="20"/>
              </w:rPr>
            </w:pPr>
            <w:r w:rsidRPr="002327AF">
              <w:rPr>
                <w:rFonts w:ascii="Verdana" w:hAnsi="Verdana" w:cs="Arial"/>
                <w:sz w:val="20"/>
                <w:szCs w:val="20"/>
              </w:rPr>
              <w:t>port zasilania</w:t>
            </w:r>
          </w:p>
          <w:p w:rsidR="00F91E40" w:rsidRPr="002327AF" w:rsidRDefault="00F91E40" w:rsidP="00CC47BB">
            <w:pPr>
              <w:numPr>
                <w:ilvl w:val="0"/>
                <w:numId w:val="57"/>
              </w:numPr>
              <w:spacing w:after="200" w:line="276" w:lineRule="auto"/>
              <w:contextualSpacing/>
              <w:jc w:val="both"/>
              <w:rPr>
                <w:rFonts w:ascii="Verdana" w:hAnsi="Verdana" w:cs="Arial"/>
                <w:sz w:val="20"/>
                <w:szCs w:val="20"/>
              </w:rPr>
            </w:pPr>
            <w:r w:rsidRPr="002327AF">
              <w:rPr>
                <w:rFonts w:ascii="Verdana" w:hAnsi="Verdana" w:cs="Arial"/>
                <w:sz w:val="20"/>
                <w:szCs w:val="20"/>
              </w:rPr>
              <w:t>wbudowany moduł Bluetooth 4.0</w:t>
            </w:r>
          </w:p>
          <w:p w:rsidR="00F91E40" w:rsidRPr="002327AF" w:rsidRDefault="00F91E40" w:rsidP="00CC47BB">
            <w:pPr>
              <w:numPr>
                <w:ilvl w:val="0"/>
                <w:numId w:val="56"/>
              </w:numPr>
              <w:spacing w:after="200" w:line="276" w:lineRule="auto"/>
              <w:contextualSpacing/>
              <w:jc w:val="both"/>
              <w:rPr>
                <w:rFonts w:ascii="Verdana" w:hAnsi="Verdana" w:cs="Tahoma"/>
                <w:bCs/>
                <w:sz w:val="20"/>
                <w:szCs w:val="20"/>
              </w:rPr>
            </w:pPr>
            <w:r w:rsidRPr="002327AF">
              <w:rPr>
                <w:rFonts w:ascii="Verdana" w:hAnsi="Verdana" w:cs="Tahoma"/>
                <w:bCs/>
                <w:sz w:val="20"/>
                <w:szCs w:val="20"/>
              </w:rPr>
              <w:t xml:space="preserve">Klawiatura z wydzieloną klawiaturą numeryczną, </w:t>
            </w:r>
            <w:r w:rsidRPr="002327AF">
              <w:rPr>
                <w:rFonts w:ascii="Verdana" w:hAnsi="Verdana" w:cs="Tahoma"/>
                <w:b/>
                <w:bCs/>
                <w:sz w:val="20"/>
                <w:szCs w:val="20"/>
              </w:rPr>
              <w:t>powłoką antybakteryjna, odporną na zalanie cieczą, wbudowane podświetlenie z możliwością manualnej regulacji,</w:t>
            </w:r>
            <w:r w:rsidRPr="002327AF">
              <w:rPr>
                <w:rFonts w:ascii="Verdana" w:hAnsi="Verdana" w:cs="Tahoma"/>
                <w:bCs/>
                <w:sz w:val="20"/>
                <w:szCs w:val="20"/>
              </w:rPr>
              <w:t xml:space="preserve"> (układ US -QWERTY), min 86 klawisze, </w:t>
            </w:r>
          </w:p>
          <w:p w:rsidR="00F91E40" w:rsidRPr="002327AF" w:rsidRDefault="00F91E40" w:rsidP="00CC47BB">
            <w:pPr>
              <w:numPr>
                <w:ilvl w:val="0"/>
                <w:numId w:val="56"/>
              </w:numPr>
              <w:spacing w:after="200" w:line="276" w:lineRule="auto"/>
              <w:contextualSpacing/>
              <w:jc w:val="both"/>
              <w:rPr>
                <w:rFonts w:ascii="Verdana" w:hAnsi="Verdana" w:cs="Tahoma"/>
                <w:bCs/>
                <w:sz w:val="20"/>
                <w:szCs w:val="20"/>
              </w:rPr>
            </w:pPr>
            <w:r w:rsidRPr="002327AF">
              <w:rPr>
                <w:rFonts w:ascii="Verdana" w:hAnsi="Verdana" w:cs="Tahoma"/>
                <w:bCs/>
                <w:sz w:val="20"/>
                <w:szCs w:val="20"/>
              </w:rPr>
              <w:t>Touchpad z strefą przewijania w pionie i w poziomie wraz z obsługą gestów,</w:t>
            </w:r>
          </w:p>
          <w:p w:rsidR="00F91E40" w:rsidRPr="002327AF" w:rsidRDefault="00F91E40" w:rsidP="00CC47BB">
            <w:pPr>
              <w:numPr>
                <w:ilvl w:val="0"/>
                <w:numId w:val="56"/>
              </w:numPr>
              <w:spacing w:after="200" w:line="276" w:lineRule="auto"/>
              <w:contextualSpacing/>
              <w:jc w:val="both"/>
              <w:rPr>
                <w:rFonts w:ascii="Verdana" w:hAnsi="Verdana" w:cs="Tahoma"/>
                <w:bCs/>
                <w:sz w:val="20"/>
                <w:szCs w:val="20"/>
              </w:rPr>
            </w:pPr>
            <w:r w:rsidRPr="002327AF">
              <w:rPr>
                <w:rFonts w:ascii="Verdana" w:hAnsi="Verdana" w:cs="Tahoma"/>
                <w:bCs/>
                <w:sz w:val="20"/>
                <w:szCs w:val="20"/>
              </w:rPr>
              <w:t>Trackpoint</w:t>
            </w:r>
          </w:p>
          <w:p w:rsidR="00F91E40" w:rsidRPr="002327AF" w:rsidRDefault="00F91E40" w:rsidP="00CC47BB">
            <w:pPr>
              <w:numPr>
                <w:ilvl w:val="0"/>
                <w:numId w:val="56"/>
              </w:numPr>
              <w:spacing w:after="200" w:line="276" w:lineRule="auto"/>
              <w:contextualSpacing/>
              <w:jc w:val="both"/>
              <w:rPr>
                <w:rFonts w:ascii="Verdana" w:hAnsi="Verdana" w:cs="Tahoma"/>
                <w:bCs/>
                <w:sz w:val="20"/>
                <w:szCs w:val="20"/>
              </w:rPr>
            </w:pPr>
            <w:r w:rsidRPr="002327AF">
              <w:rPr>
                <w:rFonts w:ascii="Verdana" w:hAnsi="Verdana" w:cs="Tahoma"/>
                <w:bCs/>
                <w:sz w:val="20"/>
                <w:szCs w:val="20"/>
              </w:rPr>
              <w:t xml:space="preserve">Napęd optyczny DVD-RW, dołączone oprogramowania do nagrywania i odtwarzania </w:t>
            </w:r>
          </w:p>
          <w:p w:rsidR="00F91E40" w:rsidRPr="002327AF" w:rsidRDefault="00F91E40" w:rsidP="00CC47BB">
            <w:pPr>
              <w:numPr>
                <w:ilvl w:val="0"/>
                <w:numId w:val="56"/>
              </w:numPr>
              <w:spacing w:after="200" w:line="276" w:lineRule="auto"/>
              <w:contextualSpacing/>
              <w:jc w:val="both"/>
              <w:rPr>
                <w:rFonts w:ascii="Verdana" w:hAnsi="Verdana" w:cs="Tahoma"/>
                <w:bCs/>
                <w:sz w:val="20"/>
                <w:szCs w:val="20"/>
              </w:rPr>
            </w:pPr>
            <w:r w:rsidRPr="002327AF">
              <w:rPr>
                <w:rFonts w:ascii="Verdana" w:hAnsi="Verdana" w:cs="Tahoma"/>
                <w:bCs/>
                <w:sz w:val="20"/>
                <w:szCs w:val="20"/>
              </w:rPr>
              <w:t xml:space="preserve">Dołączony nośnik z sterownikami </w:t>
            </w:r>
          </w:p>
        </w:tc>
      </w:tr>
    </w:tbl>
    <w:p w:rsidR="00F91E40" w:rsidRPr="002327AF" w:rsidRDefault="00F91E40" w:rsidP="00520C90">
      <w:pPr>
        <w:spacing w:after="200" w:line="276" w:lineRule="auto"/>
        <w:rPr>
          <w:rFonts w:ascii="Verdana" w:hAnsi="Verdana"/>
          <w:sz w:val="20"/>
          <w:szCs w:val="20"/>
        </w:rPr>
      </w:pPr>
    </w:p>
    <w:p w:rsidR="00F91E40" w:rsidRDefault="00F91E40" w:rsidP="00520C90">
      <w:pPr>
        <w:pStyle w:val="Zwykytekst1"/>
        <w:rPr>
          <w:rFonts w:ascii="Verdana" w:hAnsi="Verdana"/>
        </w:rPr>
      </w:pPr>
    </w:p>
    <w:p w:rsidR="00F91E40" w:rsidRDefault="00F91E40" w:rsidP="00520C90">
      <w:pPr>
        <w:pStyle w:val="BodyText"/>
        <w:tabs>
          <w:tab w:val="left" w:pos="3060"/>
        </w:tabs>
        <w:jc w:val="both"/>
        <w:rPr>
          <w:b/>
          <w:sz w:val="20"/>
          <w:szCs w:val="20"/>
          <w:u w:val="single"/>
        </w:rPr>
      </w:pPr>
    </w:p>
    <w:sectPr w:rsidR="00F91E40" w:rsidSect="00B22FD1">
      <w:footerReference w:type="even" r:id="rId20"/>
      <w:footerReference w:type="default" r:id="rId21"/>
      <w:pgSz w:w="11907" w:h="16840" w:code="9"/>
      <w:pgMar w:top="680" w:right="1134" w:bottom="1134" w:left="1134" w:header="1134" w:footer="1134" w:gutter="0"/>
      <w:cols w:space="709"/>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1E40" w:rsidRDefault="00F91E40">
      <w:r>
        <w:separator/>
      </w:r>
    </w:p>
  </w:endnote>
  <w:endnote w:type="continuationSeparator" w:id="0">
    <w:p w:rsidR="00F91E40" w:rsidRDefault="00F91E4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20000287" w:usb1="00000000" w:usb2="00000000" w:usb3="00000000" w:csb0="000001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 w:name="Optima">
    <w:panose1 w:val="00000000000000000000"/>
    <w:charset w:val="EE"/>
    <w:family w:val="swiss"/>
    <w:notTrueType/>
    <w:pitch w:val="variable"/>
    <w:sig w:usb0="00000007" w:usb1="00000000" w:usb2="00000000" w:usb3="00000000" w:csb0="00000003" w:csb1="00000000"/>
  </w:font>
  <w:font w:name="Arial Narrow">
    <w:panose1 w:val="020B0606020202030204"/>
    <w:charset w:val="EE"/>
    <w:family w:val="swiss"/>
    <w:pitch w:val="variable"/>
    <w:sig w:usb0="00000287" w:usb1="00000800" w:usb2="00000000" w:usb3="00000000" w:csb0="0000009F" w:csb1="00000000"/>
  </w:font>
  <w:font w:name="TimesNewRoman">
    <w:altName w:val="MS Mincho"/>
    <w:panose1 w:val="00000000000000000000"/>
    <w:charset w:val="80"/>
    <w:family w:val="auto"/>
    <w:notTrueType/>
    <w:pitch w:val="default"/>
    <w:sig w:usb0="00000001" w:usb1="08070000" w:usb2="00000010" w:usb3="00000000" w:csb0="00020000" w:csb1="00000000"/>
  </w:font>
  <w:font w:name="TimesNewRoman,Italic">
    <w:panose1 w:val="00000000000000000000"/>
    <w:charset w:val="80"/>
    <w:family w:val="auto"/>
    <w:notTrueType/>
    <w:pitch w:val="default"/>
    <w:sig w:usb0="00000001" w:usb1="08070000" w:usb2="00000010" w:usb3="00000000" w:csb0="00020000" w:csb1="00000000"/>
  </w:font>
  <w:font w:name="TimesNewRoman,Bold">
    <w:altName w:val="MS Mincho"/>
    <w:panose1 w:val="00000000000000000000"/>
    <w:charset w:val="80"/>
    <w:family w:val="auto"/>
    <w:notTrueType/>
    <w:pitch w:val="default"/>
    <w:sig w:usb0="00000001" w:usb1="08070000" w:usb2="00000010" w:usb3="00000000" w:csb0="0002000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Myriad Pro Light">
    <w:altName w:val="Arial"/>
    <w:panose1 w:val="00000000000000000000"/>
    <w:charset w:val="00"/>
    <w:family w:val="swiss"/>
    <w:notTrueType/>
    <w:pitch w:val="default"/>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E40" w:rsidRDefault="00F91E40" w:rsidP="00B22FD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91E40" w:rsidRDefault="00F91E4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E40" w:rsidRDefault="00F91E40" w:rsidP="00EA0EC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91E40" w:rsidRDefault="00F91E40">
    <w:pPr>
      <w:pStyle w:val="Footer"/>
      <w:framePr w:wrap="around" w:vAnchor="text" w:hAnchor="margin" w:xAlign="right" w:y="1"/>
      <w:rPr>
        <w:rStyle w:val="PageNumber"/>
      </w:rPr>
    </w:pPr>
  </w:p>
  <w:p w:rsidR="00F91E40" w:rsidRDefault="00F91E40">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1E40" w:rsidRDefault="00F91E40">
      <w:r>
        <w:separator/>
      </w:r>
    </w:p>
  </w:footnote>
  <w:footnote w:type="continuationSeparator" w:id="0">
    <w:p w:rsidR="00F91E40" w:rsidRDefault="00F91E40">
      <w:r>
        <w:continuationSeparator/>
      </w:r>
    </w:p>
  </w:footnote>
  <w:footnote w:id="1">
    <w:p w:rsidR="00F91E40" w:rsidRDefault="00F91E40" w:rsidP="00AC5858">
      <w:pPr>
        <w:pStyle w:val="FootnoteText"/>
      </w:pPr>
      <w:r w:rsidRPr="00966F68">
        <w:rPr>
          <w:rStyle w:val="FootnoteReference"/>
          <w:rFonts w:ascii="Verdana" w:hAnsi="Verdana"/>
          <w:sz w:val="16"/>
          <w:szCs w:val="16"/>
        </w:rPr>
        <w:footnoteRef/>
      </w:r>
      <w:r w:rsidRPr="00966F68">
        <w:rPr>
          <w:rFonts w:ascii="Verdana" w:hAnsi="Verdana"/>
          <w:sz w:val="16"/>
          <w:szCs w:val="16"/>
        </w:rPr>
        <w:t>Zapis zamieszczony we wzorze w celach informacyjnych – do usunięcia przez Wykonawcę</w:t>
      </w:r>
    </w:p>
  </w:footnote>
  <w:footnote w:id="2">
    <w:p w:rsidR="00F91E40" w:rsidRDefault="00F91E40" w:rsidP="00D304A3">
      <w:pPr>
        <w:pStyle w:val="FootnoteText"/>
      </w:pPr>
      <w:r w:rsidRPr="00CB3CFE">
        <w:rPr>
          <w:rStyle w:val="FootnoteReference"/>
          <w:sz w:val="16"/>
          <w:szCs w:val="16"/>
        </w:rPr>
        <w:footnoteRef/>
      </w:r>
      <w:r w:rsidRPr="00CB3CFE">
        <w:rPr>
          <w:sz w:val="16"/>
          <w:szCs w:val="16"/>
        </w:rPr>
        <w:t xml:space="preserve"> Zapis zamieszczony we wzorze formularza w celach informacyjnych – do usunięcia przez Wykonawcę</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43F685E2"/>
    <w:lvl w:ilvl="0">
      <w:start w:val="1"/>
      <w:numFmt w:val="decimal"/>
      <w:lvlText w:val="%1."/>
      <w:lvlJc w:val="left"/>
      <w:pPr>
        <w:tabs>
          <w:tab w:val="num" w:pos="643"/>
        </w:tabs>
        <w:ind w:left="643" w:hanging="360"/>
      </w:pPr>
      <w:rPr>
        <w:rFonts w:cs="Times New Roman"/>
      </w:rPr>
    </w:lvl>
  </w:abstractNum>
  <w:abstractNum w:abstractNumId="1">
    <w:nsid w:val="FFFFFF80"/>
    <w:multiLevelType w:val="singleLevel"/>
    <w:tmpl w:val="B96E4CC0"/>
    <w:lvl w:ilvl="0">
      <w:start w:val="1"/>
      <w:numFmt w:val="bullet"/>
      <w:lvlText w:val=""/>
      <w:lvlJc w:val="left"/>
      <w:pPr>
        <w:tabs>
          <w:tab w:val="num" w:pos="1492"/>
        </w:tabs>
        <w:ind w:left="1492" w:hanging="360"/>
      </w:pPr>
      <w:rPr>
        <w:rFonts w:ascii="Symbol" w:hAnsi="Symbol" w:hint="default"/>
      </w:rPr>
    </w:lvl>
  </w:abstractNum>
  <w:abstractNum w:abstractNumId="2">
    <w:nsid w:val="FFFFFF82"/>
    <w:multiLevelType w:val="singleLevel"/>
    <w:tmpl w:val="93CEF184"/>
    <w:lvl w:ilvl="0">
      <w:start w:val="1"/>
      <w:numFmt w:val="bullet"/>
      <w:lvlText w:val=""/>
      <w:lvlJc w:val="left"/>
      <w:pPr>
        <w:tabs>
          <w:tab w:val="num" w:pos="926"/>
        </w:tabs>
        <w:ind w:left="926" w:hanging="360"/>
      </w:pPr>
      <w:rPr>
        <w:rFonts w:ascii="Symbol" w:hAnsi="Symbol" w:hint="default"/>
      </w:rPr>
    </w:lvl>
  </w:abstractNum>
  <w:abstractNum w:abstractNumId="3">
    <w:nsid w:val="FFFFFF83"/>
    <w:multiLevelType w:val="singleLevel"/>
    <w:tmpl w:val="74A6A0DA"/>
    <w:lvl w:ilvl="0">
      <w:start w:val="1"/>
      <w:numFmt w:val="bullet"/>
      <w:lvlText w:val=""/>
      <w:lvlJc w:val="left"/>
      <w:pPr>
        <w:tabs>
          <w:tab w:val="num" w:pos="643"/>
        </w:tabs>
        <w:ind w:left="643" w:hanging="360"/>
      </w:pPr>
      <w:rPr>
        <w:rFonts w:ascii="Symbol" w:hAnsi="Symbol" w:hint="default"/>
      </w:rPr>
    </w:lvl>
  </w:abstractNum>
  <w:abstractNum w:abstractNumId="4">
    <w:nsid w:val="FFFFFF89"/>
    <w:multiLevelType w:val="singleLevel"/>
    <w:tmpl w:val="E640D4B2"/>
    <w:lvl w:ilvl="0">
      <w:start w:val="1"/>
      <w:numFmt w:val="bullet"/>
      <w:lvlText w:val=""/>
      <w:lvlJc w:val="left"/>
      <w:pPr>
        <w:tabs>
          <w:tab w:val="num" w:pos="360"/>
        </w:tabs>
        <w:ind w:left="360" w:hanging="360"/>
      </w:pPr>
      <w:rPr>
        <w:rFonts w:ascii="Symbol" w:hAnsi="Symbol" w:hint="default"/>
      </w:rPr>
    </w:lvl>
  </w:abstractNum>
  <w:abstractNum w:abstractNumId="5">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6">
    <w:nsid w:val="00000006"/>
    <w:multiLevelType w:val="singleLevel"/>
    <w:tmpl w:val="00000006"/>
    <w:name w:val="WW8Num5"/>
    <w:lvl w:ilvl="0">
      <w:start w:val="1"/>
      <w:numFmt w:val="bullet"/>
      <w:lvlText w:val=""/>
      <w:lvlJc w:val="left"/>
      <w:pPr>
        <w:tabs>
          <w:tab w:val="num" w:pos="720"/>
        </w:tabs>
        <w:ind w:left="720" w:hanging="360"/>
      </w:pPr>
      <w:rPr>
        <w:rFonts w:ascii="Symbol" w:hAnsi="Symbol"/>
      </w:rPr>
    </w:lvl>
  </w:abstractNum>
  <w:abstractNum w:abstractNumId="7">
    <w:nsid w:val="00000008"/>
    <w:multiLevelType w:val="multilevel"/>
    <w:tmpl w:val="00000008"/>
    <w:name w:val="WW8Num7"/>
    <w:lvl w:ilvl="0">
      <w:start w:val="1"/>
      <w:numFmt w:val="decimal"/>
      <w:lvlText w:val="%1."/>
      <w:lvlJc w:val="left"/>
      <w:pPr>
        <w:tabs>
          <w:tab w:val="num" w:pos="786"/>
        </w:tabs>
        <w:ind w:left="786" w:hanging="360"/>
      </w:pPr>
      <w:rPr>
        <w:rFonts w:cs="Times New Roman"/>
      </w:rPr>
    </w:lvl>
    <w:lvl w:ilvl="1">
      <w:start w:val="1"/>
      <w:numFmt w:val="lowerLetter"/>
      <w:lvlText w:val="%2."/>
      <w:lvlJc w:val="left"/>
      <w:pPr>
        <w:tabs>
          <w:tab w:val="num" w:pos="1506"/>
        </w:tabs>
        <w:ind w:left="1506" w:hanging="360"/>
      </w:pPr>
      <w:rPr>
        <w:rFonts w:cs="Times New Roman"/>
      </w:rPr>
    </w:lvl>
    <w:lvl w:ilvl="2">
      <w:start w:val="1"/>
      <w:numFmt w:val="decimal"/>
      <w:lvlText w:val="%3)"/>
      <w:lvlJc w:val="left"/>
      <w:pPr>
        <w:tabs>
          <w:tab w:val="num" w:pos="2406"/>
        </w:tabs>
        <w:ind w:left="2406" w:hanging="360"/>
      </w:pPr>
      <w:rPr>
        <w:rFonts w:cs="Times New Roman"/>
      </w:rPr>
    </w:lvl>
    <w:lvl w:ilvl="3">
      <w:start w:val="1"/>
      <w:numFmt w:val="lowerLetter"/>
      <w:lvlText w:val="%4)"/>
      <w:lvlJc w:val="left"/>
      <w:pPr>
        <w:tabs>
          <w:tab w:val="num" w:pos="2946"/>
        </w:tabs>
        <w:ind w:left="2946" w:hanging="360"/>
      </w:pPr>
      <w:rPr>
        <w:rFonts w:cs="Times New Roman"/>
      </w:rPr>
    </w:lvl>
    <w:lvl w:ilvl="4">
      <w:start w:val="1"/>
      <w:numFmt w:val="lowerLetter"/>
      <w:lvlText w:val="%5."/>
      <w:lvlJc w:val="left"/>
      <w:pPr>
        <w:tabs>
          <w:tab w:val="num" w:pos="3666"/>
        </w:tabs>
        <w:ind w:left="3666" w:hanging="360"/>
      </w:pPr>
      <w:rPr>
        <w:rFonts w:cs="Times New Roman"/>
      </w:rPr>
    </w:lvl>
    <w:lvl w:ilvl="5">
      <w:start w:val="1"/>
      <w:numFmt w:val="lowerRoman"/>
      <w:lvlText w:val="%6."/>
      <w:lvlJc w:val="left"/>
      <w:pPr>
        <w:tabs>
          <w:tab w:val="num" w:pos="4386"/>
        </w:tabs>
        <w:ind w:left="4386" w:hanging="180"/>
      </w:pPr>
      <w:rPr>
        <w:rFonts w:cs="Times New Roman"/>
      </w:rPr>
    </w:lvl>
    <w:lvl w:ilvl="6">
      <w:start w:val="1"/>
      <w:numFmt w:val="decimal"/>
      <w:lvlText w:val="%7."/>
      <w:lvlJc w:val="left"/>
      <w:pPr>
        <w:tabs>
          <w:tab w:val="num" w:pos="5106"/>
        </w:tabs>
        <w:ind w:left="5106" w:hanging="360"/>
      </w:pPr>
      <w:rPr>
        <w:rFonts w:cs="Times New Roman"/>
      </w:rPr>
    </w:lvl>
    <w:lvl w:ilvl="7">
      <w:start w:val="1"/>
      <w:numFmt w:val="lowerLetter"/>
      <w:lvlText w:val="%8."/>
      <w:lvlJc w:val="left"/>
      <w:pPr>
        <w:tabs>
          <w:tab w:val="num" w:pos="5826"/>
        </w:tabs>
        <w:ind w:left="5826" w:hanging="360"/>
      </w:pPr>
      <w:rPr>
        <w:rFonts w:cs="Times New Roman"/>
      </w:rPr>
    </w:lvl>
    <w:lvl w:ilvl="8">
      <w:start w:val="1"/>
      <w:numFmt w:val="lowerRoman"/>
      <w:lvlText w:val="%9."/>
      <w:lvlJc w:val="left"/>
      <w:pPr>
        <w:tabs>
          <w:tab w:val="num" w:pos="6546"/>
        </w:tabs>
        <w:ind w:left="6546" w:hanging="180"/>
      </w:pPr>
      <w:rPr>
        <w:rFonts w:cs="Times New Roman"/>
      </w:rPr>
    </w:lvl>
  </w:abstractNum>
  <w:abstractNum w:abstractNumId="8">
    <w:nsid w:val="0000000C"/>
    <w:multiLevelType w:val="multilevel"/>
    <w:tmpl w:val="665A21C4"/>
    <w:name w:val="WW8Num12"/>
    <w:lvl w:ilvl="0">
      <w:start w:val="1"/>
      <w:numFmt w:val="decimal"/>
      <w:lvlText w:val="%1)"/>
      <w:lvlJc w:val="left"/>
      <w:pPr>
        <w:tabs>
          <w:tab w:val="num" w:pos="1080"/>
        </w:tabs>
        <w:ind w:left="1080" w:hanging="360"/>
      </w:pPr>
      <w:rPr>
        <w:rFonts w:cs="Times New Roman"/>
        <w:b w:val="0"/>
      </w:rPr>
    </w:lvl>
    <w:lvl w:ilvl="1">
      <w:start w:val="6"/>
      <w:numFmt w:val="decimal"/>
      <w:lvlText w:val="%2."/>
      <w:lvlJc w:val="left"/>
      <w:pPr>
        <w:tabs>
          <w:tab w:val="num" w:pos="1440"/>
        </w:tabs>
        <w:ind w:left="1440" w:hanging="360"/>
      </w:pPr>
      <w:rPr>
        <w:rFonts w:cs="Times New Roman" w:hint="default"/>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9">
    <w:nsid w:val="0000000D"/>
    <w:multiLevelType w:val="singleLevel"/>
    <w:tmpl w:val="0000000D"/>
    <w:name w:val="WW8Num13"/>
    <w:lvl w:ilvl="0">
      <w:start w:val="1"/>
      <w:numFmt w:val="decimal"/>
      <w:lvlText w:val="%1."/>
      <w:lvlJc w:val="left"/>
      <w:pPr>
        <w:tabs>
          <w:tab w:val="num" w:pos="720"/>
        </w:tabs>
        <w:ind w:left="720" w:hanging="360"/>
      </w:pPr>
      <w:rPr>
        <w:rFonts w:cs="Times New Roman"/>
      </w:rPr>
    </w:lvl>
  </w:abstractNum>
  <w:abstractNum w:abstractNumId="10">
    <w:nsid w:val="00000010"/>
    <w:multiLevelType w:val="singleLevel"/>
    <w:tmpl w:val="00000010"/>
    <w:name w:val="WW8Num16"/>
    <w:lvl w:ilvl="0">
      <w:start w:val="1"/>
      <w:numFmt w:val="bullet"/>
      <w:lvlText w:val="o"/>
      <w:lvlJc w:val="left"/>
      <w:pPr>
        <w:tabs>
          <w:tab w:val="num" w:pos="720"/>
        </w:tabs>
        <w:ind w:left="720" w:hanging="360"/>
      </w:pPr>
      <w:rPr>
        <w:rFonts w:ascii="Courier New" w:hAnsi="Courier New"/>
      </w:rPr>
    </w:lvl>
  </w:abstractNum>
  <w:abstractNum w:abstractNumId="11">
    <w:nsid w:val="00000013"/>
    <w:multiLevelType w:val="singleLevel"/>
    <w:tmpl w:val="00000013"/>
    <w:name w:val="WW8Num19"/>
    <w:lvl w:ilvl="0">
      <w:start w:val="1"/>
      <w:numFmt w:val="bullet"/>
      <w:lvlText w:val=""/>
      <w:lvlJc w:val="left"/>
      <w:pPr>
        <w:tabs>
          <w:tab w:val="num" w:pos="610"/>
        </w:tabs>
        <w:ind w:left="610" w:hanging="360"/>
      </w:pPr>
      <w:rPr>
        <w:rFonts w:ascii="Symbol" w:hAnsi="Symbol"/>
      </w:rPr>
    </w:lvl>
  </w:abstractNum>
  <w:abstractNum w:abstractNumId="12">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13">
    <w:nsid w:val="00000016"/>
    <w:multiLevelType w:val="singleLevel"/>
    <w:tmpl w:val="00000016"/>
    <w:name w:val="WW8Num22"/>
    <w:lvl w:ilvl="0">
      <w:start w:val="1"/>
      <w:numFmt w:val="bullet"/>
      <w:lvlText w:val=""/>
      <w:lvlJc w:val="left"/>
      <w:pPr>
        <w:tabs>
          <w:tab w:val="num" w:pos="720"/>
        </w:tabs>
        <w:ind w:left="720" w:hanging="360"/>
      </w:pPr>
      <w:rPr>
        <w:rFonts w:ascii="Symbol" w:hAnsi="Symbol"/>
      </w:rPr>
    </w:lvl>
  </w:abstractNum>
  <w:abstractNum w:abstractNumId="14">
    <w:nsid w:val="00000017"/>
    <w:multiLevelType w:val="singleLevel"/>
    <w:tmpl w:val="00000017"/>
    <w:name w:val="WW8Num23"/>
    <w:lvl w:ilvl="0">
      <w:start w:val="1"/>
      <w:numFmt w:val="bullet"/>
      <w:lvlText w:val=""/>
      <w:lvlJc w:val="left"/>
      <w:pPr>
        <w:tabs>
          <w:tab w:val="num" w:pos="720"/>
        </w:tabs>
        <w:ind w:left="720" w:hanging="360"/>
      </w:pPr>
      <w:rPr>
        <w:rFonts w:ascii="Symbol" w:hAnsi="Symbol"/>
      </w:rPr>
    </w:lvl>
  </w:abstractNum>
  <w:abstractNum w:abstractNumId="15">
    <w:nsid w:val="00000019"/>
    <w:multiLevelType w:val="singleLevel"/>
    <w:tmpl w:val="00000019"/>
    <w:name w:val="WW8Num25"/>
    <w:lvl w:ilvl="0">
      <w:start w:val="1"/>
      <w:numFmt w:val="bullet"/>
      <w:lvlText w:val=""/>
      <w:lvlJc w:val="left"/>
      <w:pPr>
        <w:tabs>
          <w:tab w:val="num" w:pos="720"/>
        </w:tabs>
        <w:ind w:left="720" w:hanging="360"/>
      </w:pPr>
      <w:rPr>
        <w:rFonts w:ascii="Symbol" w:hAnsi="Symbol"/>
      </w:rPr>
    </w:lvl>
  </w:abstractNum>
  <w:abstractNum w:abstractNumId="16">
    <w:nsid w:val="0000001A"/>
    <w:multiLevelType w:val="singleLevel"/>
    <w:tmpl w:val="0000001A"/>
    <w:name w:val="WW8Num26"/>
    <w:lvl w:ilvl="0">
      <w:start w:val="3"/>
      <w:numFmt w:val="decimal"/>
      <w:lvlText w:val="%1."/>
      <w:lvlJc w:val="left"/>
      <w:pPr>
        <w:tabs>
          <w:tab w:val="num" w:pos="360"/>
        </w:tabs>
        <w:ind w:left="360" w:hanging="360"/>
      </w:pPr>
      <w:rPr>
        <w:rFonts w:cs="Times New Roman"/>
      </w:rPr>
    </w:lvl>
  </w:abstractNum>
  <w:abstractNum w:abstractNumId="17">
    <w:nsid w:val="0000001F"/>
    <w:multiLevelType w:val="singleLevel"/>
    <w:tmpl w:val="0000001F"/>
    <w:name w:val="WW8Num31"/>
    <w:lvl w:ilvl="0">
      <w:start w:val="1"/>
      <w:numFmt w:val="bullet"/>
      <w:lvlText w:val=""/>
      <w:lvlJc w:val="left"/>
      <w:pPr>
        <w:tabs>
          <w:tab w:val="num" w:pos="720"/>
        </w:tabs>
        <w:ind w:left="720" w:hanging="360"/>
      </w:pPr>
      <w:rPr>
        <w:rFonts w:ascii="Symbol" w:hAnsi="Symbol"/>
      </w:rPr>
    </w:lvl>
  </w:abstractNum>
  <w:abstractNum w:abstractNumId="18">
    <w:nsid w:val="00000020"/>
    <w:multiLevelType w:val="singleLevel"/>
    <w:tmpl w:val="00000020"/>
    <w:name w:val="WW8Num32"/>
    <w:lvl w:ilvl="0">
      <w:start w:val="1"/>
      <w:numFmt w:val="bullet"/>
      <w:lvlText w:val=""/>
      <w:lvlJc w:val="left"/>
      <w:pPr>
        <w:tabs>
          <w:tab w:val="num" w:pos="720"/>
        </w:tabs>
        <w:ind w:left="720" w:hanging="360"/>
      </w:pPr>
      <w:rPr>
        <w:rFonts w:ascii="Symbol" w:hAnsi="Symbol"/>
      </w:rPr>
    </w:lvl>
  </w:abstractNum>
  <w:abstractNum w:abstractNumId="19">
    <w:nsid w:val="00000023"/>
    <w:multiLevelType w:val="singleLevel"/>
    <w:tmpl w:val="00000023"/>
    <w:name w:val="WW8Num35"/>
    <w:lvl w:ilvl="0">
      <w:start w:val="1"/>
      <w:numFmt w:val="decimal"/>
      <w:lvlText w:val="%1)"/>
      <w:lvlJc w:val="left"/>
      <w:pPr>
        <w:tabs>
          <w:tab w:val="num" w:pos="1080"/>
        </w:tabs>
        <w:ind w:left="1080" w:hanging="360"/>
      </w:pPr>
      <w:rPr>
        <w:rFonts w:cs="Times New Roman"/>
        <w:b w:val="0"/>
      </w:rPr>
    </w:lvl>
  </w:abstractNum>
  <w:abstractNum w:abstractNumId="20">
    <w:nsid w:val="00000024"/>
    <w:multiLevelType w:val="singleLevel"/>
    <w:tmpl w:val="00000024"/>
    <w:name w:val="WW8Num36"/>
    <w:lvl w:ilvl="0">
      <w:start w:val="1"/>
      <w:numFmt w:val="bullet"/>
      <w:lvlText w:val=""/>
      <w:lvlJc w:val="left"/>
      <w:pPr>
        <w:tabs>
          <w:tab w:val="num" w:pos="741"/>
        </w:tabs>
        <w:ind w:left="741" w:hanging="360"/>
      </w:pPr>
      <w:rPr>
        <w:rFonts w:ascii="Symbol" w:hAnsi="Symbol"/>
      </w:rPr>
    </w:lvl>
  </w:abstractNum>
  <w:abstractNum w:abstractNumId="21">
    <w:nsid w:val="00000025"/>
    <w:multiLevelType w:val="singleLevel"/>
    <w:tmpl w:val="00000025"/>
    <w:name w:val="WW8Num37"/>
    <w:lvl w:ilvl="0">
      <w:start w:val="1"/>
      <w:numFmt w:val="decimal"/>
      <w:lvlText w:val="%1."/>
      <w:lvlJc w:val="left"/>
      <w:pPr>
        <w:tabs>
          <w:tab w:val="num" w:pos="720"/>
        </w:tabs>
        <w:ind w:left="720" w:hanging="360"/>
      </w:pPr>
      <w:rPr>
        <w:rFonts w:cs="Times New Roman"/>
      </w:rPr>
    </w:lvl>
  </w:abstractNum>
  <w:abstractNum w:abstractNumId="22">
    <w:nsid w:val="00000026"/>
    <w:multiLevelType w:val="singleLevel"/>
    <w:tmpl w:val="00000026"/>
    <w:name w:val="WW8Num38"/>
    <w:lvl w:ilvl="0">
      <w:start w:val="1"/>
      <w:numFmt w:val="decimal"/>
      <w:lvlText w:val="%1."/>
      <w:lvlJc w:val="left"/>
      <w:pPr>
        <w:tabs>
          <w:tab w:val="num" w:pos="1080"/>
        </w:tabs>
        <w:ind w:left="1080" w:hanging="1080"/>
      </w:pPr>
      <w:rPr>
        <w:rFonts w:cs="Times New Roman"/>
      </w:rPr>
    </w:lvl>
  </w:abstractNum>
  <w:abstractNum w:abstractNumId="23">
    <w:nsid w:val="00000028"/>
    <w:multiLevelType w:val="singleLevel"/>
    <w:tmpl w:val="00000028"/>
    <w:name w:val="WW8Num40"/>
    <w:lvl w:ilvl="0">
      <w:start w:val="1"/>
      <w:numFmt w:val="decimal"/>
      <w:lvlText w:val="%1."/>
      <w:lvlJc w:val="left"/>
      <w:pPr>
        <w:tabs>
          <w:tab w:val="num" w:pos="1080"/>
        </w:tabs>
        <w:ind w:left="1080" w:hanging="1080"/>
      </w:pPr>
      <w:rPr>
        <w:rFonts w:cs="Times New Roman"/>
      </w:rPr>
    </w:lvl>
  </w:abstractNum>
  <w:abstractNum w:abstractNumId="24">
    <w:nsid w:val="0000002B"/>
    <w:multiLevelType w:val="singleLevel"/>
    <w:tmpl w:val="0000002B"/>
    <w:name w:val="WW8Num43"/>
    <w:lvl w:ilvl="0">
      <w:start w:val="1"/>
      <w:numFmt w:val="bullet"/>
      <w:lvlText w:val=""/>
      <w:lvlJc w:val="left"/>
      <w:pPr>
        <w:tabs>
          <w:tab w:val="num" w:pos="720"/>
        </w:tabs>
        <w:ind w:left="720" w:hanging="360"/>
      </w:pPr>
      <w:rPr>
        <w:rFonts w:ascii="Symbol" w:hAnsi="Symbol"/>
      </w:rPr>
    </w:lvl>
  </w:abstractNum>
  <w:abstractNum w:abstractNumId="25">
    <w:nsid w:val="0000002C"/>
    <w:multiLevelType w:val="singleLevel"/>
    <w:tmpl w:val="0000002C"/>
    <w:name w:val="WW8Num44"/>
    <w:lvl w:ilvl="0">
      <w:start w:val="1"/>
      <w:numFmt w:val="decimal"/>
      <w:lvlText w:val="%1."/>
      <w:lvlJc w:val="left"/>
      <w:pPr>
        <w:tabs>
          <w:tab w:val="num" w:pos="357"/>
        </w:tabs>
        <w:ind w:firstLine="360"/>
      </w:pPr>
      <w:rPr>
        <w:rFonts w:cs="Times New Roman"/>
      </w:rPr>
    </w:lvl>
  </w:abstractNum>
  <w:abstractNum w:abstractNumId="26">
    <w:nsid w:val="00000032"/>
    <w:multiLevelType w:val="singleLevel"/>
    <w:tmpl w:val="00000032"/>
    <w:name w:val="WW8Num50"/>
    <w:lvl w:ilvl="0">
      <w:start w:val="1"/>
      <w:numFmt w:val="decimal"/>
      <w:lvlText w:val="%1)"/>
      <w:lvlJc w:val="left"/>
      <w:pPr>
        <w:tabs>
          <w:tab w:val="num" w:pos="2406"/>
        </w:tabs>
        <w:ind w:left="2406" w:hanging="360"/>
      </w:pPr>
      <w:rPr>
        <w:rFonts w:cs="Times New Roman"/>
      </w:rPr>
    </w:lvl>
  </w:abstractNum>
  <w:abstractNum w:abstractNumId="27">
    <w:nsid w:val="00000034"/>
    <w:multiLevelType w:val="multilevel"/>
    <w:tmpl w:val="E4868C7C"/>
    <w:name w:val="WW8Num52"/>
    <w:lvl w:ilvl="0">
      <w:start w:val="7"/>
      <w:numFmt w:val="decimal"/>
      <w:lvlText w:val="%1"/>
      <w:lvlJc w:val="left"/>
      <w:pPr>
        <w:tabs>
          <w:tab w:val="num" w:pos="510"/>
        </w:tabs>
        <w:ind w:left="510" w:hanging="510"/>
      </w:pPr>
      <w:rPr>
        <w:rFonts w:cs="Times New Roman" w:hint="default"/>
      </w:rPr>
    </w:lvl>
    <w:lvl w:ilvl="1">
      <w:start w:val="1"/>
      <w:numFmt w:val="decimal"/>
      <w:lvlText w:val="%1.%2"/>
      <w:lvlJc w:val="left"/>
      <w:pPr>
        <w:tabs>
          <w:tab w:val="num" w:pos="1710"/>
        </w:tabs>
        <w:ind w:left="1710" w:hanging="720"/>
      </w:pPr>
      <w:rPr>
        <w:rFonts w:cs="Times New Roman" w:hint="default"/>
        <w:b/>
      </w:rPr>
    </w:lvl>
    <w:lvl w:ilvl="2">
      <w:start w:val="2"/>
      <w:numFmt w:val="decimal"/>
      <w:lvlText w:val="%1.%2.%3"/>
      <w:lvlJc w:val="left"/>
      <w:pPr>
        <w:tabs>
          <w:tab w:val="num" w:pos="2700"/>
        </w:tabs>
        <w:ind w:left="624" w:hanging="624"/>
      </w:pPr>
      <w:rPr>
        <w:rFonts w:cs="Times New Roman" w:hint="default"/>
      </w:rPr>
    </w:lvl>
    <w:lvl w:ilvl="3">
      <w:start w:val="1"/>
      <w:numFmt w:val="decimal"/>
      <w:lvlText w:val="%1.%2.%3.%4"/>
      <w:lvlJc w:val="left"/>
      <w:pPr>
        <w:tabs>
          <w:tab w:val="num" w:pos="4050"/>
        </w:tabs>
        <w:ind w:left="4050" w:hanging="1080"/>
      </w:pPr>
      <w:rPr>
        <w:rFonts w:cs="Times New Roman" w:hint="default"/>
      </w:rPr>
    </w:lvl>
    <w:lvl w:ilvl="4">
      <w:start w:val="1"/>
      <w:numFmt w:val="decimal"/>
      <w:lvlText w:val="%1.%2.%3.%4.%5"/>
      <w:lvlJc w:val="left"/>
      <w:pPr>
        <w:tabs>
          <w:tab w:val="num" w:pos="5400"/>
        </w:tabs>
        <w:ind w:left="5400" w:hanging="1440"/>
      </w:pPr>
      <w:rPr>
        <w:rFonts w:cs="Times New Roman" w:hint="default"/>
      </w:rPr>
    </w:lvl>
    <w:lvl w:ilvl="5">
      <w:start w:val="1"/>
      <w:numFmt w:val="decimal"/>
      <w:lvlText w:val="%1.%2.%3.%4.%5.%6"/>
      <w:lvlJc w:val="left"/>
      <w:pPr>
        <w:tabs>
          <w:tab w:val="num" w:pos="6390"/>
        </w:tabs>
        <w:ind w:left="6390" w:hanging="1440"/>
      </w:pPr>
      <w:rPr>
        <w:rFonts w:cs="Times New Roman" w:hint="default"/>
      </w:rPr>
    </w:lvl>
    <w:lvl w:ilvl="6">
      <w:start w:val="1"/>
      <w:numFmt w:val="decimal"/>
      <w:lvlText w:val="%1.%2.%3.%4.%5.%6.%7"/>
      <w:lvlJc w:val="left"/>
      <w:pPr>
        <w:tabs>
          <w:tab w:val="num" w:pos="7740"/>
        </w:tabs>
        <w:ind w:left="7740" w:hanging="1800"/>
      </w:pPr>
      <w:rPr>
        <w:rFonts w:cs="Times New Roman" w:hint="default"/>
      </w:rPr>
    </w:lvl>
    <w:lvl w:ilvl="7">
      <w:start w:val="1"/>
      <w:numFmt w:val="decimal"/>
      <w:lvlText w:val="%1.%2.%3.%4.%5.%6.%7.%8"/>
      <w:lvlJc w:val="left"/>
      <w:pPr>
        <w:tabs>
          <w:tab w:val="num" w:pos="9090"/>
        </w:tabs>
        <w:ind w:left="9090" w:hanging="2160"/>
      </w:pPr>
      <w:rPr>
        <w:rFonts w:cs="Times New Roman" w:hint="default"/>
      </w:rPr>
    </w:lvl>
    <w:lvl w:ilvl="8">
      <w:start w:val="1"/>
      <w:numFmt w:val="decimal"/>
      <w:lvlText w:val="%1.%2.%3.%4.%5.%6.%7.%8.%9"/>
      <w:lvlJc w:val="left"/>
      <w:pPr>
        <w:tabs>
          <w:tab w:val="num" w:pos="10080"/>
        </w:tabs>
        <w:ind w:left="10080" w:hanging="2160"/>
      </w:pPr>
      <w:rPr>
        <w:rFonts w:cs="Times New Roman" w:hint="default"/>
      </w:rPr>
    </w:lvl>
  </w:abstractNum>
  <w:abstractNum w:abstractNumId="28">
    <w:nsid w:val="00000037"/>
    <w:multiLevelType w:val="singleLevel"/>
    <w:tmpl w:val="00000037"/>
    <w:name w:val="WW8Num55"/>
    <w:lvl w:ilvl="0">
      <w:start w:val="1"/>
      <w:numFmt w:val="decimal"/>
      <w:lvlText w:val="%1."/>
      <w:lvlJc w:val="left"/>
      <w:pPr>
        <w:tabs>
          <w:tab w:val="num" w:pos="720"/>
        </w:tabs>
        <w:ind w:left="720" w:hanging="360"/>
      </w:pPr>
      <w:rPr>
        <w:rFonts w:cs="Times New Roman"/>
      </w:rPr>
    </w:lvl>
  </w:abstractNum>
  <w:abstractNum w:abstractNumId="29">
    <w:nsid w:val="00000038"/>
    <w:multiLevelType w:val="singleLevel"/>
    <w:tmpl w:val="00000038"/>
    <w:name w:val="WW8Num56"/>
    <w:lvl w:ilvl="0">
      <w:start w:val="1"/>
      <w:numFmt w:val="bullet"/>
      <w:lvlText w:val=""/>
      <w:lvlJc w:val="left"/>
      <w:pPr>
        <w:tabs>
          <w:tab w:val="num" w:pos="720"/>
        </w:tabs>
        <w:ind w:left="720" w:hanging="360"/>
      </w:pPr>
      <w:rPr>
        <w:rFonts w:ascii="Symbol" w:hAnsi="Symbol"/>
      </w:rPr>
    </w:lvl>
  </w:abstractNum>
  <w:abstractNum w:abstractNumId="30">
    <w:nsid w:val="0000003A"/>
    <w:multiLevelType w:val="singleLevel"/>
    <w:tmpl w:val="0000003A"/>
    <w:name w:val="WW8Num58"/>
    <w:lvl w:ilvl="0">
      <w:start w:val="1"/>
      <w:numFmt w:val="bullet"/>
      <w:lvlText w:val=""/>
      <w:lvlJc w:val="left"/>
      <w:pPr>
        <w:tabs>
          <w:tab w:val="num" w:pos="803"/>
        </w:tabs>
        <w:ind w:left="803" w:hanging="360"/>
      </w:pPr>
      <w:rPr>
        <w:rFonts w:ascii="Symbol" w:hAnsi="Symbol"/>
      </w:rPr>
    </w:lvl>
  </w:abstractNum>
  <w:abstractNum w:abstractNumId="31">
    <w:nsid w:val="0000003B"/>
    <w:multiLevelType w:val="multilevel"/>
    <w:tmpl w:val="0000003B"/>
    <w:name w:val="WW8Num59"/>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156"/>
        </w:tabs>
        <w:ind w:left="1156" w:hanging="360"/>
      </w:pPr>
      <w:rPr>
        <w:rFonts w:cs="Times New Roman"/>
      </w:rPr>
    </w:lvl>
    <w:lvl w:ilvl="2">
      <w:start w:val="1"/>
      <w:numFmt w:val="lowerRoman"/>
      <w:lvlText w:val="%3."/>
      <w:lvlJc w:val="left"/>
      <w:pPr>
        <w:tabs>
          <w:tab w:val="num" w:pos="1876"/>
        </w:tabs>
        <w:ind w:left="1876" w:hanging="180"/>
      </w:pPr>
      <w:rPr>
        <w:rFonts w:cs="Times New Roman"/>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lef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left"/>
      <w:pPr>
        <w:tabs>
          <w:tab w:val="num" w:pos="6196"/>
        </w:tabs>
        <w:ind w:left="6196" w:hanging="180"/>
      </w:pPr>
      <w:rPr>
        <w:rFonts w:cs="Times New Roman"/>
      </w:rPr>
    </w:lvl>
  </w:abstractNum>
  <w:abstractNum w:abstractNumId="32">
    <w:nsid w:val="01135754"/>
    <w:multiLevelType w:val="hybridMultilevel"/>
    <w:tmpl w:val="04F6D3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025057FA"/>
    <w:multiLevelType w:val="multilevel"/>
    <w:tmpl w:val="9B84A1F8"/>
    <w:lvl w:ilvl="0">
      <w:start w:val="8"/>
      <w:numFmt w:val="decimal"/>
      <w:lvlText w:val="%1."/>
      <w:lvlJc w:val="left"/>
      <w:pPr>
        <w:tabs>
          <w:tab w:val="num" w:pos="600"/>
        </w:tabs>
        <w:ind w:left="600" w:hanging="600"/>
      </w:pPr>
      <w:rPr>
        <w:rFonts w:cs="Times New Roman" w:hint="default"/>
      </w:rPr>
    </w:lvl>
    <w:lvl w:ilvl="1">
      <w:start w:val="5"/>
      <w:numFmt w:val="decimal"/>
      <w:lvlText w:val="8.%2."/>
      <w:lvlJc w:val="left"/>
      <w:pPr>
        <w:tabs>
          <w:tab w:val="num" w:pos="360"/>
        </w:tabs>
        <w:ind w:left="360" w:hanging="360"/>
      </w:pPr>
      <w:rPr>
        <w:rFonts w:cs="Times New Roman" w:hint="default"/>
        <w:b/>
      </w:rPr>
    </w:lvl>
    <w:lvl w:ilvl="2">
      <w:start w:val="1"/>
      <w:numFmt w:val="decimal"/>
      <w:lvlText w:val="%1.3.%3."/>
      <w:lvlJc w:val="left"/>
      <w:pPr>
        <w:tabs>
          <w:tab w:val="num" w:pos="710"/>
        </w:tabs>
        <w:ind w:left="710" w:hanging="720"/>
      </w:pPr>
      <w:rPr>
        <w:rFonts w:cs="Times New Roman" w:hint="default"/>
        <w:b/>
      </w:rPr>
    </w:lvl>
    <w:lvl w:ilvl="3">
      <w:start w:val="1"/>
      <w:numFmt w:val="decimal"/>
      <w:lvlText w:val="%1.%2.%3.%4."/>
      <w:lvlJc w:val="left"/>
      <w:pPr>
        <w:tabs>
          <w:tab w:val="num" w:pos="1065"/>
        </w:tabs>
        <w:ind w:left="1065" w:hanging="1080"/>
      </w:pPr>
      <w:rPr>
        <w:rFonts w:cs="Times New Roman" w:hint="default"/>
      </w:rPr>
    </w:lvl>
    <w:lvl w:ilvl="4">
      <w:start w:val="1"/>
      <w:numFmt w:val="decimal"/>
      <w:lvlText w:val="%1.%2.%3.%4.%5."/>
      <w:lvlJc w:val="left"/>
      <w:pPr>
        <w:tabs>
          <w:tab w:val="num" w:pos="1420"/>
        </w:tabs>
        <w:ind w:left="1420" w:hanging="1440"/>
      </w:pPr>
      <w:rPr>
        <w:rFonts w:cs="Times New Roman" w:hint="default"/>
      </w:rPr>
    </w:lvl>
    <w:lvl w:ilvl="5">
      <w:start w:val="1"/>
      <w:numFmt w:val="decimal"/>
      <w:lvlText w:val="%1.%2.%3.%4.%5.%6."/>
      <w:lvlJc w:val="left"/>
      <w:pPr>
        <w:tabs>
          <w:tab w:val="num" w:pos="1415"/>
        </w:tabs>
        <w:ind w:left="1415" w:hanging="1440"/>
      </w:pPr>
      <w:rPr>
        <w:rFonts w:cs="Times New Roman" w:hint="default"/>
      </w:rPr>
    </w:lvl>
    <w:lvl w:ilvl="6">
      <w:start w:val="1"/>
      <w:numFmt w:val="decimal"/>
      <w:lvlText w:val="%1.%2.%3.%4.%5.%6.%7."/>
      <w:lvlJc w:val="left"/>
      <w:pPr>
        <w:tabs>
          <w:tab w:val="num" w:pos="1770"/>
        </w:tabs>
        <w:ind w:left="1770" w:hanging="1800"/>
      </w:pPr>
      <w:rPr>
        <w:rFonts w:cs="Times New Roman" w:hint="default"/>
      </w:rPr>
    </w:lvl>
    <w:lvl w:ilvl="7">
      <w:start w:val="1"/>
      <w:numFmt w:val="decimal"/>
      <w:lvlText w:val="%1.%2.%3.%4.%5.%6.%7.%8."/>
      <w:lvlJc w:val="left"/>
      <w:pPr>
        <w:tabs>
          <w:tab w:val="num" w:pos="2125"/>
        </w:tabs>
        <w:ind w:left="2125" w:hanging="2160"/>
      </w:pPr>
      <w:rPr>
        <w:rFonts w:cs="Times New Roman" w:hint="default"/>
      </w:rPr>
    </w:lvl>
    <w:lvl w:ilvl="8">
      <w:start w:val="1"/>
      <w:numFmt w:val="decimal"/>
      <w:lvlText w:val="%1.%2.%3.%4.%5.%6.%7.%8.%9."/>
      <w:lvlJc w:val="left"/>
      <w:pPr>
        <w:tabs>
          <w:tab w:val="num" w:pos="2120"/>
        </w:tabs>
        <w:ind w:left="2120" w:hanging="2160"/>
      </w:pPr>
      <w:rPr>
        <w:rFonts w:cs="Times New Roman" w:hint="default"/>
      </w:rPr>
    </w:lvl>
  </w:abstractNum>
  <w:abstractNum w:abstractNumId="34">
    <w:nsid w:val="09C61BE5"/>
    <w:multiLevelType w:val="multilevel"/>
    <w:tmpl w:val="D6621A34"/>
    <w:lvl w:ilvl="0">
      <w:start w:val="17"/>
      <w:numFmt w:val="decimal"/>
      <w:lvlText w:val="%1."/>
      <w:lvlJc w:val="left"/>
      <w:pPr>
        <w:tabs>
          <w:tab w:val="num" w:pos="480"/>
        </w:tabs>
        <w:ind w:left="480" w:hanging="480"/>
      </w:pPr>
      <w:rPr>
        <w:rFonts w:cs="Times New Roman" w:hint="default"/>
      </w:rPr>
    </w:lvl>
    <w:lvl w:ilvl="1">
      <w:start w:val="1"/>
      <w:numFmt w:val="none"/>
      <w:lvlText w:val="18.7."/>
      <w:lvlJc w:val="left"/>
      <w:pPr>
        <w:tabs>
          <w:tab w:val="num" w:pos="840"/>
        </w:tabs>
        <w:ind w:left="840" w:hanging="480"/>
      </w:pPr>
      <w:rPr>
        <w:rFonts w:cs="Times New Roman" w:hint="default"/>
        <w:b/>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5">
    <w:nsid w:val="09E8480B"/>
    <w:multiLevelType w:val="multilevel"/>
    <w:tmpl w:val="25AA33B4"/>
    <w:lvl w:ilvl="0">
      <w:start w:val="18"/>
      <w:numFmt w:val="decimal"/>
      <w:lvlText w:val="%1."/>
      <w:lvlJc w:val="left"/>
      <w:pPr>
        <w:tabs>
          <w:tab w:val="num" w:pos="720"/>
        </w:tabs>
        <w:ind w:left="720" w:hanging="720"/>
      </w:pPr>
      <w:rPr>
        <w:rFonts w:cs="Times New Roman" w:hint="default"/>
      </w:rPr>
    </w:lvl>
    <w:lvl w:ilvl="1">
      <w:start w:val="4"/>
      <w:numFmt w:val="decimal"/>
      <w:lvlText w:val="%1.%2."/>
      <w:lvlJc w:val="left"/>
      <w:pPr>
        <w:tabs>
          <w:tab w:val="num" w:pos="1260"/>
        </w:tabs>
        <w:ind w:left="1260" w:hanging="720"/>
      </w:pPr>
      <w:rPr>
        <w:rFonts w:cs="Times New Roman" w:hint="default"/>
        <w:b/>
      </w:rPr>
    </w:lvl>
    <w:lvl w:ilvl="2">
      <w:start w:val="1"/>
      <w:numFmt w:val="decimal"/>
      <w:lvlText w:val="%1.%2.%3."/>
      <w:lvlJc w:val="left"/>
      <w:pPr>
        <w:tabs>
          <w:tab w:val="num" w:pos="1800"/>
        </w:tabs>
        <w:ind w:left="1800" w:hanging="720"/>
      </w:pPr>
      <w:rPr>
        <w:rFonts w:cs="Times New Roman" w:hint="default"/>
        <w:b/>
      </w:rPr>
    </w:lvl>
    <w:lvl w:ilvl="3">
      <w:start w:val="1"/>
      <w:numFmt w:val="decimal"/>
      <w:lvlText w:val="%1.%2.%3.%4."/>
      <w:lvlJc w:val="left"/>
      <w:pPr>
        <w:tabs>
          <w:tab w:val="num" w:pos="2700"/>
        </w:tabs>
        <w:ind w:left="2700" w:hanging="1080"/>
      </w:pPr>
      <w:rPr>
        <w:rFonts w:cs="Times New Roman" w:hint="default"/>
      </w:rPr>
    </w:lvl>
    <w:lvl w:ilvl="4">
      <w:start w:val="1"/>
      <w:numFmt w:val="decimal"/>
      <w:lvlText w:val="%1.%2.%3.%4.%5."/>
      <w:lvlJc w:val="left"/>
      <w:pPr>
        <w:tabs>
          <w:tab w:val="num" w:pos="3600"/>
        </w:tabs>
        <w:ind w:left="3600" w:hanging="1440"/>
      </w:pPr>
      <w:rPr>
        <w:rFonts w:cs="Times New Roman" w:hint="default"/>
      </w:rPr>
    </w:lvl>
    <w:lvl w:ilvl="5">
      <w:start w:val="1"/>
      <w:numFmt w:val="decimal"/>
      <w:lvlText w:val="%1.%2.%3.%4.%5.%6."/>
      <w:lvlJc w:val="left"/>
      <w:pPr>
        <w:tabs>
          <w:tab w:val="num" w:pos="4140"/>
        </w:tabs>
        <w:ind w:left="4140" w:hanging="1440"/>
      </w:pPr>
      <w:rPr>
        <w:rFonts w:cs="Times New Roman" w:hint="default"/>
      </w:rPr>
    </w:lvl>
    <w:lvl w:ilvl="6">
      <w:start w:val="1"/>
      <w:numFmt w:val="decimal"/>
      <w:lvlText w:val="%1.%2.%3.%4.%5.%6.%7."/>
      <w:lvlJc w:val="left"/>
      <w:pPr>
        <w:tabs>
          <w:tab w:val="num" w:pos="5040"/>
        </w:tabs>
        <w:ind w:left="5040" w:hanging="1800"/>
      </w:pPr>
      <w:rPr>
        <w:rFonts w:cs="Times New Roman" w:hint="default"/>
      </w:rPr>
    </w:lvl>
    <w:lvl w:ilvl="7">
      <w:start w:val="1"/>
      <w:numFmt w:val="decimal"/>
      <w:lvlText w:val="%1.%2.%3.%4.%5.%6.%7.%8."/>
      <w:lvlJc w:val="left"/>
      <w:pPr>
        <w:tabs>
          <w:tab w:val="num" w:pos="5940"/>
        </w:tabs>
        <w:ind w:left="5940" w:hanging="2160"/>
      </w:pPr>
      <w:rPr>
        <w:rFonts w:cs="Times New Roman" w:hint="default"/>
      </w:rPr>
    </w:lvl>
    <w:lvl w:ilvl="8">
      <w:start w:val="1"/>
      <w:numFmt w:val="decimal"/>
      <w:lvlText w:val="%1.%2.%3.%4.%5.%6.%7.%8.%9."/>
      <w:lvlJc w:val="left"/>
      <w:pPr>
        <w:tabs>
          <w:tab w:val="num" w:pos="6480"/>
        </w:tabs>
        <w:ind w:left="6480" w:hanging="2160"/>
      </w:pPr>
      <w:rPr>
        <w:rFonts w:cs="Times New Roman" w:hint="default"/>
      </w:rPr>
    </w:lvl>
  </w:abstractNum>
  <w:abstractNum w:abstractNumId="36">
    <w:nsid w:val="0D302291"/>
    <w:multiLevelType w:val="hybridMultilevel"/>
    <w:tmpl w:val="9DAA1AF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0E96381A"/>
    <w:multiLevelType w:val="hybridMultilevel"/>
    <w:tmpl w:val="D6A87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9">
    <w:nsid w:val="19034A6C"/>
    <w:multiLevelType w:val="multilevel"/>
    <w:tmpl w:val="99F24A02"/>
    <w:lvl w:ilvl="0">
      <w:start w:val="1"/>
      <w:numFmt w:val="decimal"/>
      <w:pStyle w:val="Heading8"/>
      <w:lvlText w:val="%1"/>
      <w:lvlJc w:val="left"/>
      <w:pPr>
        <w:tabs>
          <w:tab w:val="num" w:pos="555"/>
        </w:tabs>
        <w:ind w:left="555" w:hanging="555"/>
      </w:pPr>
      <w:rPr>
        <w:rFonts w:cs="Times New Roman" w:hint="default"/>
      </w:rPr>
    </w:lvl>
    <w:lvl w:ilvl="1">
      <w:start w:val="3"/>
      <w:numFmt w:val="decimal"/>
      <w:lvlText w:val="%1.%2"/>
      <w:lvlJc w:val="left"/>
      <w:pPr>
        <w:tabs>
          <w:tab w:val="num" w:pos="555"/>
        </w:tabs>
        <w:ind w:left="555" w:hanging="55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0">
    <w:nsid w:val="19EB7236"/>
    <w:multiLevelType w:val="hybridMultilevel"/>
    <w:tmpl w:val="911A10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1D311A5A"/>
    <w:multiLevelType w:val="hybridMultilevel"/>
    <w:tmpl w:val="4F3AC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02C0197"/>
    <w:multiLevelType w:val="hybridMultilevel"/>
    <w:tmpl w:val="8FD0806E"/>
    <w:lvl w:ilvl="0" w:tplc="46800E7C">
      <w:start w:val="1"/>
      <w:numFmt w:val="decimal"/>
      <w:lvlText w:val="%1."/>
      <w:lvlJc w:val="left"/>
      <w:pPr>
        <w:tabs>
          <w:tab w:val="num" w:pos="1080"/>
        </w:tabs>
        <w:ind w:left="1080" w:hanging="1080"/>
      </w:pPr>
      <w:rPr>
        <w:rFonts w:cs="Times New Roman" w:hint="default"/>
      </w:rPr>
    </w:lvl>
    <w:lvl w:ilvl="1" w:tplc="5A5AC8F6">
      <w:start w:val="1"/>
      <w:numFmt w:val="decimal"/>
      <w:lvlText w:val="%2."/>
      <w:lvlJc w:val="left"/>
      <w:pPr>
        <w:tabs>
          <w:tab w:val="num" w:pos="360"/>
        </w:tabs>
        <w:ind w:left="360" w:hanging="360"/>
      </w:pPr>
      <w:rPr>
        <w:rFonts w:cs="Times New Roman"/>
        <w:b w:val="0"/>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3">
    <w:nsid w:val="22AD0544"/>
    <w:multiLevelType w:val="multilevel"/>
    <w:tmpl w:val="E984339E"/>
    <w:lvl w:ilvl="0">
      <w:start w:val="17"/>
      <w:numFmt w:val="decimal"/>
      <w:lvlText w:val="%1."/>
      <w:lvlJc w:val="left"/>
      <w:pPr>
        <w:tabs>
          <w:tab w:val="num" w:pos="360"/>
        </w:tabs>
        <w:ind w:left="360" w:hanging="360"/>
      </w:pPr>
      <w:rPr>
        <w:rFonts w:cs="Times New Roman" w:hint="default"/>
      </w:rPr>
    </w:lvl>
    <w:lvl w:ilvl="1">
      <w:start w:val="1"/>
      <w:numFmt w:val="decimal"/>
      <w:lvlText w:val="18.%2."/>
      <w:lvlJc w:val="left"/>
      <w:pPr>
        <w:tabs>
          <w:tab w:val="num" w:pos="612"/>
        </w:tabs>
        <w:ind w:left="612" w:hanging="432"/>
      </w:pPr>
      <w:rPr>
        <w:rFonts w:ascii="Verdana" w:hAnsi="Verdana" w:cs="Times New Roman" w:hint="default"/>
        <w:b/>
        <w:i w:val="0"/>
        <w:sz w:val="20"/>
        <w:szCs w:val="20"/>
      </w:rPr>
    </w:lvl>
    <w:lvl w:ilvl="2">
      <w:start w:val="1"/>
      <w:numFmt w:val="decimal"/>
      <w:lvlText w:val="18.%2.%3."/>
      <w:lvlJc w:val="left"/>
      <w:pPr>
        <w:tabs>
          <w:tab w:val="num" w:pos="720"/>
        </w:tabs>
        <w:ind w:left="50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4">
    <w:nsid w:val="24161FFB"/>
    <w:multiLevelType w:val="hybridMultilevel"/>
    <w:tmpl w:val="B1127484"/>
    <w:lvl w:ilvl="0" w:tplc="8084B802">
      <w:start w:val="1"/>
      <w:numFmt w:val="decimal"/>
      <w:lvlText w:val="%1."/>
      <w:lvlJc w:val="left"/>
      <w:pPr>
        <w:tabs>
          <w:tab w:val="num" w:pos="360"/>
        </w:tabs>
        <w:ind w:left="360" w:hanging="360"/>
      </w:pPr>
      <w:rPr>
        <w:rFonts w:cs="Times New Roman"/>
        <w:b/>
      </w:rPr>
    </w:lvl>
    <w:lvl w:ilvl="1" w:tplc="BC3858A6">
      <w:start w:val="2"/>
      <w:numFmt w:val="lowerLetter"/>
      <w:lvlText w:val="%2)"/>
      <w:lvlJc w:val="left"/>
      <w:pPr>
        <w:tabs>
          <w:tab w:val="num" w:pos="1440"/>
        </w:tabs>
        <w:ind w:left="1440" w:hanging="360"/>
      </w:pPr>
      <w:rPr>
        <w:rFonts w:cs="Times New Roman"/>
      </w:rPr>
    </w:lvl>
    <w:lvl w:ilvl="2" w:tplc="544E9F70">
      <w:start w:val="1"/>
      <w:numFmt w:val="decimal"/>
      <w:lvlText w:val="%3."/>
      <w:lvlJc w:val="left"/>
      <w:pPr>
        <w:tabs>
          <w:tab w:val="num" w:pos="2160"/>
        </w:tabs>
        <w:ind w:left="2160" w:hanging="360"/>
      </w:pPr>
      <w:rPr>
        <w:rFonts w:cs="Times New Roman"/>
      </w:rPr>
    </w:lvl>
    <w:lvl w:ilvl="3" w:tplc="005AB6E0">
      <w:start w:val="1"/>
      <w:numFmt w:val="decimal"/>
      <w:lvlText w:val="%4."/>
      <w:lvlJc w:val="left"/>
      <w:pPr>
        <w:tabs>
          <w:tab w:val="num" w:pos="2880"/>
        </w:tabs>
        <w:ind w:left="2880" w:hanging="360"/>
      </w:pPr>
      <w:rPr>
        <w:rFonts w:cs="Times New Roman"/>
      </w:rPr>
    </w:lvl>
    <w:lvl w:ilvl="4" w:tplc="4F003750">
      <w:start w:val="1"/>
      <w:numFmt w:val="decimal"/>
      <w:lvlText w:val="%5."/>
      <w:lvlJc w:val="left"/>
      <w:pPr>
        <w:tabs>
          <w:tab w:val="num" w:pos="3600"/>
        </w:tabs>
        <w:ind w:left="3600" w:hanging="360"/>
      </w:pPr>
      <w:rPr>
        <w:rFonts w:cs="Times New Roman"/>
      </w:rPr>
    </w:lvl>
    <w:lvl w:ilvl="5" w:tplc="4290FB3E">
      <w:start w:val="1"/>
      <w:numFmt w:val="decimal"/>
      <w:lvlText w:val="%6."/>
      <w:lvlJc w:val="left"/>
      <w:pPr>
        <w:tabs>
          <w:tab w:val="num" w:pos="4320"/>
        </w:tabs>
        <w:ind w:left="4320" w:hanging="360"/>
      </w:pPr>
      <w:rPr>
        <w:rFonts w:cs="Times New Roman"/>
      </w:rPr>
    </w:lvl>
    <w:lvl w:ilvl="6" w:tplc="43BCDF70">
      <w:start w:val="1"/>
      <w:numFmt w:val="decimal"/>
      <w:lvlText w:val="%7."/>
      <w:lvlJc w:val="left"/>
      <w:pPr>
        <w:tabs>
          <w:tab w:val="num" w:pos="5040"/>
        </w:tabs>
        <w:ind w:left="5040" w:hanging="360"/>
      </w:pPr>
      <w:rPr>
        <w:rFonts w:cs="Times New Roman"/>
      </w:rPr>
    </w:lvl>
    <w:lvl w:ilvl="7" w:tplc="5ED69F96">
      <w:start w:val="1"/>
      <w:numFmt w:val="decimal"/>
      <w:lvlText w:val="%8."/>
      <w:lvlJc w:val="left"/>
      <w:pPr>
        <w:tabs>
          <w:tab w:val="num" w:pos="5760"/>
        </w:tabs>
        <w:ind w:left="5760" w:hanging="360"/>
      </w:pPr>
      <w:rPr>
        <w:rFonts w:cs="Times New Roman"/>
      </w:rPr>
    </w:lvl>
    <w:lvl w:ilvl="8" w:tplc="E7D4396C">
      <w:start w:val="1"/>
      <w:numFmt w:val="decimal"/>
      <w:lvlText w:val="%9."/>
      <w:lvlJc w:val="left"/>
      <w:pPr>
        <w:tabs>
          <w:tab w:val="num" w:pos="6480"/>
        </w:tabs>
        <w:ind w:left="6480" w:hanging="360"/>
      </w:pPr>
      <w:rPr>
        <w:rFonts w:cs="Times New Roman"/>
      </w:rPr>
    </w:lvl>
  </w:abstractNum>
  <w:abstractNum w:abstractNumId="45">
    <w:nsid w:val="244B7BDE"/>
    <w:multiLevelType w:val="multilevel"/>
    <w:tmpl w:val="05725CD8"/>
    <w:lvl w:ilvl="0">
      <w:start w:val="17"/>
      <w:numFmt w:val="none"/>
      <w:suff w:val="nothing"/>
      <w:lvlText w:val="2.1.."/>
      <w:lvlJc w:val="left"/>
      <w:pPr>
        <w:tabs>
          <w:tab w:val="num" w:pos="705"/>
        </w:tabs>
        <w:ind w:left="705" w:hanging="705"/>
      </w:pPr>
      <w:rPr>
        <w:rFonts w:cs="Times New Roman"/>
      </w:rPr>
    </w:lvl>
    <w:lvl w:ilvl="1">
      <w:start w:val="1"/>
      <w:numFmt w:val="decimal"/>
      <w:lvlText w:val="%2)"/>
      <w:lvlJc w:val="left"/>
      <w:pPr>
        <w:tabs>
          <w:tab w:val="num" w:pos="360"/>
        </w:tabs>
        <w:ind w:left="360" w:hanging="360"/>
      </w:pPr>
      <w:rPr>
        <w:rFonts w:cs="Times New Roman"/>
      </w:rPr>
    </w:lvl>
    <w:lvl w:ilvl="2">
      <w:start w:val="1"/>
      <w:numFmt w:val="decimal"/>
      <w:lvlText w:val=")%3"/>
      <w:lvlJc w:val="left"/>
      <w:pPr>
        <w:tabs>
          <w:tab w:val="num" w:pos="1080"/>
        </w:tabs>
        <w:ind w:left="1080" w:hanging="360"/>
      </w:pPr>
      <w:rPr>
        <w:rFonts w:cs="Times New Roman"/>
      </w:rPr>
    </w:lvl>
    <w:lvl w:ilvl="3">
      <w:start w:val="1"/>
      <w:numFmt w:val="decimal"/>
      <w:lvlText w:val="4.1.%4"/>
      <w:lvlJc w:val="left"/>
      <w:pPr>
        <w:tabs>
          <w:tab w:val="num" w:pos="720"/>
        </w:tabs>
        <w:ind w:left="720" w:hanging="720"/>
      </w:pPr>
      <w:rPr>
        <w:rFonts w:cs="Times New Roman"/>
      </w:rPr>
    </w:lvl>
    <w:lvl w:ilvl="4">
      <w:start w:val="1"/>
      <w:numFmt w:val="decimal"/>
      <w:lvlText w:val=")%5"/>
      <w:lvlJc w:val="left"/>
      <w:pPr>
        <w:tabs>
          <w:tab w:val="num" w:pos="360"/>
        </w:tabs>
        <w:ind w:left="360" w:hanging="360"/>
      </w:pPr>
      <w:rPr>
        <w:rFonts w:cs="Times New Roman"/>
      </w:rPr>
    </w:lvl>
    <w:lvl w:ilvl="5">
      <w:start w:val="1"/>
      <w:numFmt w:val="decimal"/>
      <w:lvlText w:val=".%2.%3.%4.%5.%6"/>
      <w:lvlJc w:val="left"/>
      <w:pPr>
        <w:tabs>
          <w:tab w:val="num" w:pos="1080"/>
        </w:tabs>
        <w:ind w:left="1080" w:hanging="1080"/>
      </w:pPr>
      <w:rPr>
        <w:rFonts w:cs="Times New Roman"/>
      </w:rPr>
    </w:lvl>
    <w:lvl w:ilvl="6">
      <w:start w:val="1"/>
      <w:numFmt w:val="decimal"/>
      <w:lvlText w:val=".%2.%3.%4.%5.%6.%7"/>
      <w:lvlJc w:val="left"/>
      <w:pPr>
        <w:tabs>
          <w:tab w:val="num" w:pos="1440"/>
        </w:tabs>
        <w:ind w:left="1440" w:hanging="1440"/>
      </w:pPr>
      <w:rPr>
        <w:rFonts w:cs="Times New Roman"/>
      </w:rPr>
    </w:lvl>
    <w:lvl w:ilvl="7">
      <w:start w:val="1"/>
      <w:numFmt w:val="decimal"/>
      <w:lvlText w:val=".%2.%3.%4.%5.%6.%7.%8"/>
      <w:lvlJc w:val="left"/>
      <w:pPr>
        <w:tabs>
          <w:tab w:val="num" w:pos="1440"/>
        </w:tabs>
        <w:ind w:left="1440" w:hanging="1440"/>
      </w:pPr>
      <w:rPr>
        <w:rFonts w:cs="Times New Roman"/>
      </w:rPr>
    </w:lvl>
    <w:lvl w:ilvl="8">
      <w:start w:val="1"/>
      <w:numFmt w:val="decimal"/>
      <w:lvlText w:val=".%2.%3.%4.%5.%6.%7.%8.%9"/>
      <w:lvlJc w:val="left"/>
      <w:pPr>
        <w:tabs>
          <w:tab w:val="num" w:pos="1800"/>
        </w:tabs>
        <w:ind w:left="1800" w:hanging="1800"/>
      </w:pPr>
      <w:rPr>
        <w:rFonts w:cs="Times New Roman"/>
      </w:rPr>
    </w:lvl>
  </w:abstractNum>
  <w:abstractNum w:abstractNumId="46">
    <w:nsid w:val="25473DBC"/>
    <w:multiLevelType w:val="multilevel"/>
    <w:tmpl w:val="6E565F02"/>
    <w:lvl w:ilvl="0">
      <w:start w:val="1"/>
      <w:numFmt w:val="lowerLetter"/>
      <w:lvlText w:val="%1."/>
      <w:lvlJc w:val="left"/>
      <w:pPr>
        <w:tabs>
          <w:tab w:val="num" w:pos="360"/>
        </w:tabs>
        <w:ind w:left="360" w:hanging="360"/>
      </w:pPr>
      <w:rPr>
        <w:rFonts w:cs="Times New Roman" w:hint="default"/>
      </w:rPr>
    </w:lvl>
    <w:lvl w:ilvl="1">
      <w:start w:val="4"/>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7">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48">
    <w:nsid w:val="2F197F4C"/>
    <w:multiLevelType w:val="hybridMultilevel"/>
    <w:tmpl w:val="C8EC813C"/>
    <w:lvl w:ilvl="0" w:tplc="E2A0C4DE">
      <w:start w:val="1"/>
      <w:numFmt w:val="decimal"/>
      <w:lvlText w:val="%1."/>
      <w:lvlJc w:val="left"/>
      <w:pPr>
        <w:tabs>
          <w:tab w:val="num" w:pos="720"/>
        </w:tabs>
        <w:ind w:left="720" w:hanging="360"/>
      </w:pPr>
      <w:rPr>
        <w:rFonts w:cs="Times New Roman" w:hint="default"/>
      </w:rPr>
    </w:lvl>
    <w:lvl w:ilvl="1" w:tplc="04150017">
      <w:start w:val="1"/>
      <w:numFmt w:val="lowerLetter"/>
      <w:lvlText w:val="%2)"/>
      <w:lvlJc w:val="left"/>
      <w:pPr>
        <w:tabs>
          <w:tab w:val="num" w:pos="1440"/>
        </w:tabs>
        <w:ind w:left="1440" w:hanging="360"/>
      </w:pPr>
      <w:rPr>
        <w:rFonts w:cs="Times New Roman" w:hint="default"/>
      </w:rPr>
    </w:lvl>
    <w:lvl w:ilvl="2" w:tplc="04150001">
      <w:start w:val="1"/>
      <w:numFmt w:val="bullet"/>
      <w:lvlText w:val=""/>
      <w:lvlJc w:val="left"/>
      <w:pPr>
        <w:tabs>
          <w:tab w:val="num" w:pos="2340"/>
        </w:tabs>
        <w:ind w:left="2340" w:hanging="360"/>
      </w:pPr>
      <w:rPr>
        <w:rFonts w:ascii="Symbol" w:hAnsi="Symbol"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9">
    <w:nsid w:val="35EA0491"/>
    <w:multiLevelType w:val="hybridMultilevel"/>
    <w:tmpl w:val="CE3A437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38DF6F3C"/>
    <w:multiLevelType w:val="hybridMultilevel"/>
    <w:tmpl w:val="2FBC9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C3C1A00"/>
    <w:multiLevelType w:val="multilevel"/>
    <w:tmpl w:val="D66204CA"/>
    <w:lvl w:ilvl="0">
      <w:start w:val="8"/>
      <w:numFmt w:val="decimal"/>
      <w:lvlText w:val="%1."/>
      <w:lvlJc w:val="left"/>
      <w:pPr>
        <w:tabs>
          <w:tab w:val="num" w:pos="585"/>
        </w:tabs>
        <w:ind w:left="585" w:hanging="585"/>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52">
    <w:nsid w:val="45AB7D2B"/>
    <w:multiLevelType w:val="multilevel"/>
    <w:tmpl w:val="1B8E609E"/>
    <w:lvl w:ilvl="0">
      <w:start w:val="1"/>
      <w:numFmt w:val="decimal"/>
      <w:lvlText w:val="%1."/>
      <w:lvlJc w:val="left"/>
      <w:pPr>
        <w:tabs>
          <w:tab w:val="num" w:pos="360"/>
        </w:tabs>
        <w:ind w:left="360" w:hanging="360"/>
      </w:pPr>
      <w:rPr>
        <w:rFonts w:cs="Times New Roman" w:hint="default"/>
      </w:rPr>
    </w:lvl>
    <w:lvl w:ilvl="1">
      <w:start w:val="1"/>
      <w:numFmt w:val="decimal"/>
      <w:pStyle w:val="Index2"/>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3">
    <w:nsid w:val="4AA023ED"/>
    <w:multiLevelType w:val="multilevel"/>
    <w:tmpl w:val="6C36EAEA"/>
    <w:lvl w:ilvl="0">
      <w:start w:val="9"/>
      <w:numFmt w:val="decimal"/>
      <w:lvlText w:val="%1"/>
      <w:lvlJc w:val="left"/>
      <w:pPr>
        <w:tabs>
          <w:tab w:val="num" w:pos="360"/>
        </w:tabs>
        <w:ind w:left="360" w:hanging="360"/>
      </w:pPr>
      <w:rPr>
        <w:rFonts w:cs="Times New Roman" w:hint="default"/>
        <w:b/>
      </w:rPr>
    </w:lvl>
    <w:lvl w:ilvl="1">
      <w:start w:val="1"/>
      <w:numFmt w:val="decimal"/>
      <w:pStyle w:val="ListBullet5"/>
      <w:lvlText w:val="%1.%2"/>
      <w:lvlJc w:val="left"/>
      <w:pPr>
        <w:tabs>
          <w:tab w:val="num" w:pos="1428"/>
        </w:tabs>
        <w:ind w:left="1428" w:hanging="360"/>
      </w:pPr>
      <w:rPr>
        <w:rFonts w:cs="Times New Roman" w:hint="default"/>
        <w:b/>
      </w:rPr>
    </w:lvl>
    <w:lvl w:ilvl="2">
      <w:start w:val="1"/>
      <w:numFmt w:val="decimal"/>
      <w:lvlText w:val="%1.%2.%3"/>
      <w:lvlJc w:val="left"/>
      <w:pPr>
        <w:tabs>
          <w:tab w:val="num" w:pos="2856"/>
        </w:tabs>
        <w:ind w:left="2856" w:hanging="720"/>
      </w:pPr>
      <w:rPr>
        <w:rFonts w:cs="Times New Roman" w:hint="default"/>
        <w:b/>
      </w:rPr>
    </w:lvl>
    <w:lvl w:ilvl="3">
      <w:start w:val="1"/>
      <w:numFmt w:val="decimal"/>
      <w:lvlText w:val="%1.%2.%3.%4"/>
      <w:lvlJc w:val="left"/>
      <w:pPr>
        <w:tabs>
          <w:tab w:val="num" w:pos="3924"/>
        </w:tabs>
        <w:ind w:left="3924" w:hanging="720"/>
      </w:pPr>
      <w:rPr>
        <w:rFonts w:cs="Times New Roman" w:hint="default"/>
        <w:b/>
      </w:rPr>
    </w:lvl>
    <w:lvl w:ilvl="4">
      <w:start w:val="1"/>
      <w:numFmt w:val="decimal"/>
      <w:lvlText w:val="%1.%2.%3.%4.%5"/>
      <w:lvlJc w:val="left"/>
      <w:pPr>
        <w:tabs>
          <w:tab w:val="num" w:pos="5352"/>
        </w:tabs>
        <w:ind w:left="5352" w:hanging="1080"/>
      </w:pPr>
      <w:rPr>
        <w:rFonts w:cs="Times New Roman" w:hint="default"/>
        <w:b/>
      </w:rPr>
    </w:lvl>
    <w:lvl w:ilvl="5">
      <w:start w:val="1"/>
      <w:numFmt w:val="decimal"/>
      <w:lvlText w:val="%1.%2.%3.%4.%5.%6"/>
      <w:lvlJc w:val="left"/>
      <w:pPr>
        <w:tabs>
          <w:tab w:val="num" w:pos="6420"/>
        </w:tabs>
        <w:ind w:left="6420" w:hanging="1080"/>
      </w:pPr>
      <w:rPr>
        <w:rFonts w:cs="Times New Roman" w:hint="default"/>
        <w:b/>
      </w:rPr>
    </w:lvl>
    <w:lvl w:ilvl="6">
      <w:start w:val="1"/>
      <w:numFmt w:val="decimal"/>
      <w:lvlText w:val="%1.%2.%3.%4.%5.%6.%7"/>
      <w:lvlJc w:val="left"/>
      <w:pPr>
        <w:tabs>
          <w:tab w:val="num" w:pos="7848"/>
        </w:tabs>
        <w:ind w:left="7848" w:hanging="1440"/>
      </w:pPr>
      <w:rPr>
        <w:rFonts w:cs="Times New Roman" w:hint="default"/>
        <w:b/>
      </w:rPr>
    </w:lvl>
    <w:lvl w:ilvl="7">
      <w:start w:val="1"/>
      <w:numFmt w:val="decimal"/>
      <w:lvlText w:val="%1.%2.%3.%4.%5.%6.%7.%8"/>
      <w:lvlJc w:val="left"/>
      <w:pPr>
        <w:tabs>
          <w:tab w:val="num" w:pos="8916"/>
        </w:tabs>
        <w:ind w:left="8916" w:hanging="1440"/>
      </w:pPr>
      <w:rPr>
        <w:rFonts w:cs="Times New Roman" w:hint="default"/>
        <w:b/>
      </w:rPr>
    </w:lvl>
    <w:lvl w:ilvl="8">
      <w:start w:val="1"/>
      <w:numFmt w:val="decimal"/>
      <w:lvlText w:val="%1.%2.%3.%4.%5.%6.%7.%8.%9"/>
      <w:lvlJc w:val="left"/>
      <w:pPr>
        <w:tabs>
          <w:tab w:val="num" w:pos="10344"/>
        </w:tabs>
        <w:ind w:left="10344" w:hanging="1800"/>
      </w:pPr>
      <w:rPr>
        <w:rFonts w:cs="Times New Roman" w:hint="default"/>
        <w:b/>
      </w:rPr>
    </w:lvl>
  </w:abstractNum>
  <w:abstractNum w:abstractNumId="54">
    <w:nsid w:val="4B622329"/>
    <w:multiLevelType w:val="multilevel"/>
    <w:tmpl w:val="B53E9796"/>
    <w:lvl w:ilvl="0">
      <w:start w:val="15"/>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780"/>
        </w:tabs>
        <w:ind w:left="780" w:hanging="420"/>
      </w:pPr>
      <w:rPr>
        <w:rFonts w:ascii="Verdana" w:hAnsi="Verdana" w:cs="Times New Roman" w:hint="default"/>
        <w:b/>
        <w:i w:val="0"/>
        <w:sz w:val="20"/>
        <w:szCs w:val="20"/>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55">
    <w:nsid w:val="4BE55CC5"/>
    <w:multiLevelType w:val="hybridMultilevel"/>
    <w:tmpl w:val="9848AA30"/>
    <w:lvl w:ilvl="0" w:tplc="FFFFFFFF">
      <w:start w:val="3"/>
      <w:numFmt w:val="decimal"/>
      <w:lvlText w:val="%1."/>
      <w:lvlJc w:val="left"/>
      <w:pPr>
        <w:tabs>
          <w:tab w:val="num" w:pos="1800"/>
        </w:tabs>
        <w:ind w:left="180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56">
    <w:nsid w:val="4F0B1F9A"/>
    <w:multiLevelType w:val="hybridMultilevel"/>
    <w:tmpl w:val="8FD0806E"/>
    <w:lvl w:ilvl="0" w:tplc="46800E7C">
      <w:start w:val="1"/>
      <w:numFmt w:val="decimal"/>
      <w:lvlText w:val="%1."/>
      <w:lvlJc w:val="left"/>
      <w:pPr>
        <w:tabs>
          <w:tab w:val="num" w:pos="1080"/>
        </w:tabs>
        <w:ind w:left="1080" w:hanging="1080"/>
      </w:pPr>
      <w:rPr>
        <w:rFonts w:cs="Times New Roman" w:hint="default"/>
      </w:rPr>
    </w:lvl>
    <w:lvl w:ilvl="1" w:tplc="5A5AC8F6">
      <w:start w:val="1"/>
      <w:numFmt w:val="decimal"/>
      <w:lvlText w:val="%2."/>
      <w:lvlJc w:val="left"/>
      <w:pPr>
        <w:tabs>
          <w:tab w:val="num" w:pos="360"/>
        </w:tabs>
        <w:ind w:left="360" w:hanging="360"/>
      </w:pPr>
      <w:rPr>
        <w:rFonts w:cs="Times New Roman"/>
        <w:b w:val="0"/>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7">
    <w:nsid w:val="51381899"/>
    <w:multiLevelType w:val="hybridMultilevel"/>
    <w:tmpl w:val="D4AA13A8"/>
    <w:lvl w:ilvl="0" w:tplc="0409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8">
    <w:nsid w:val="569562C8"/>
    <w:multiLevelType w:val="hybridMultilevel"/>
    <w:tmpl w:val="BB7E5A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9073126"/>
    <w:multiLevelType w:val="hybridMultilevel"/>
    <w:tmpl w:val="6268A1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BCC5E00"/>
    <w:multiLevelType w:val="hybridMultilevel"/>
    <w:tmpl w:val="BE80B3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2CC6661"/>
    <w:multiLevelType w:val="multilevel"/>
    <w:tmpl w:val="D788FB7A"/>
    <w:lvl w:ilvl="0">
      <w:start w:val="9"/>
      <w:numFmt w:val="decimal"/>
      <w:lvlText w:val="%1."/>
      <w:lvlJc w:val="left"/>
      <w:pPr>
        <w:tabs>
          <w:tab w:val="num" w:pos="420"/>
        </w:tabs>
        <w:ind w:left="420" w:hanging="420"/>
      </w:pPr>
      <w:rPr>
        <w:rFonts w:cs="Times New Roman" w:hint="default"/>
      </w:rPr>
    </w:lvl>
    <w:lvl w:ilvl="1">
      <w:start w:val="2"/>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1080"/>
        </w:tabs>
        <w:ind w:left="1080" w:hanging="108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800"/>
        </w:tabs>
        <w:ind w:left="1800" w:hanging="180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520"/>
        </w:tabs>
        <w:ind w:left="2520" w:hanging="2520"/>
      </w:pPr>
      <w:rPr>
        <w:rFonts w:cs="Times New Roman" w:hint="default"/>
      </w:rPr>
    </w:lvl>
  </w:abstractNum>
  <w:abstractNum w:abstractNumId="62">
    <w:nsid w:val="6531474F"/>
    <w:multiLevelType w:val="singleLevel"/>
    <w:tmpl w:val="04150007"/>
    <w:lvl w:ilvl="0">
      <w:start w:val="1"/>
      <w:numFmt w:val="bullet"/>
      <w:pStyle w:val="ListNumber2"/>
      <w:lvlText w:val=""/>
      <w:lvlJc w:val="left"/>
      <w:pPr>
        <w:tabs>
          <w:tab w:val="num" w:pos="360"/>
        </w:tabs>
        <w:ind w:left="360" w:hanging="360"/>
      </w:pPr>
      <w:rPr>
        <w:rFonts w:ascii="Wingdings" w:hAnsi="Wingdings" w:hint="default"/>
        <w:sz w:val="16"/>
      </w:rPr>
    </w:lvl>
  </w:abstractNum>
  <w:abstractNum w:abstractNumId="63">
    <w:nsid w:val="6F974FF9"/>
    <w:multiLevelType w:val="hybridMultilevel"/>
    <w:tmpl w:val="7EFADA7C"/>
    <w:lvl w:ilvl="0" w:tplc="0409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4">
    <w:nsid w:val="70111854"/>
    <w:multiLevelType w:val="hybridMultilevel"/>
    <w:tmpl w:val="F1280E54"/>
    <w:lvl w:ilvl="0" w:tplc="A5065534">
      <w:start w:val="512"/>
      <w:numFmt w:val="bullet"/>
      <w:lvlText w:val="-"/>
      <w:lvlJc w:val="left"/>
      <w:pPr>
        <w:ind w:left="1440" w:hanging="360"/>
      </w:pPr>
      <w:rPr>
        <w:rFonts w:ascii="Tahoma" w:eastAsia="Times New Roman" w:hAnsi="Tahoma"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761A23A6"/>
    <w:multiLevelType w:val="multilevel"/>
    <w:tmpl w:val="E990F068"/>
    <w:lvl w:ilvl="0">
      <w:start w:val="4"/>
      <w:numFmt w:val="decimal"/>
      <w:lvlText w:val="%1."/>
      <w:lvlJc w:val="left"/>
      <w:pPr>
        <w:tabs>
          <w:tab w:val="num" w:pos="360"/>
        </w:tabs>
        <w:ind w:left="360" w:hanging="360"/>
      </w:pPr>
      <w:rPr>
        <w:rFonts w:ascii="Verdana" w:hAnsi="Verdana" w:cs="Times New Roman" w:hint="default"/>
        <w:b/>
        <w:sz w:val="20"/>
        <w:szCs w:val="20"/>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66">
    <w:nsid w:val="79306E99"/>
    <w:multiLevelType w:val="hybridMultilevel"/>
    <w:tmpl w:val="4BA2E6A0"/>
    <w:lvl w:ilvl="0" w:tplc="80DC1EC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7BDE4DD4"/>
    <w:multiLevelType w:val="multilevel"/>
    <w:tmpl w:val="31E8DABC"/>
    <w:styleLink w:val="Biecalista1"/>
    <w:lvl w:ilvl="0">
      <w:start w:val="11"/>
      <w:numFmt w:val="decimal"/>
      <w:lvlText w:val="%1."/>
      <w:lvlJc w:val="left"/>
      <w:pPr>
        <w:tabs>
          <w:tab w:val="num" w:pos="660"/>
        </w:tabs>
        <w:ind w:left="660" w:hanging="660"/>
      </w:pPr>
      <w:rPr>
        <w:rFonts w:cs="Times New Roman" w:hint="default"/>
      </w:rPr>
    </w:lvl>
    <w:lvl w:ilvl="1">
      <w:start w:val="5"/>
      <w:numFmt w:val="decimal"/>
      <w:lvlText w:val="%1.%2."/>
      <w:lvlJc w:val="left"/>
      <w:pPr>
        <w:tabs>
          <w:tab w:val="num" w:pos="660"/>
        </w:tabs>
        <w:ind w:left="660" w:hanging="6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8">
    <w:nsid w:val="7C371EDF"/>
    <w:multiLevelType w:val="hybridMultilevel"/>
    <w:tmpl w:val="2BA82C32"/>
    <w:lvl w:ilvl="0" w:tplc="53A69F5C">
      <w:start w:val="1"/>
      <w:numFmt w:val="lowerLetter"/>
      <w:lvlText w:val="%1)"/>
      <w:lvlJc w:val="left"/>
      <w:pPr>
        <w:tabs>
          <w:tab w:val="num" w:pos="1080"/>
        </w:tabs>
        <w:ind w:left="1080" w:hanging="360"/>
      </w:pPr>
      <w:rPr>
        <w:rFonts w:cs="Times New Roman" w:hint="default"/>
      </w:rPr>
    </w:lvl>
    <w:lvl w:ilvl="1" w:tplc="E168F9FC">
      <w:start w:val="1"/>
      <w:numFmt w:val="decimal"/>
      <w:lvlText w:val="%2)"/>
      <w:lvlJc w:val="left"/>
      <w:pPr>
        <w:tabs>
          <w:tab w:val="num" w:pos="1800"/>
        </w:tabs>
        <w:ind w:left="1800" w:hanging="360"/>
      </w:pPr>
      <w:rPr>
        <w:rFonts w:cs="Times New Roman" w:hint="default"/>
      </w:rPr>
    </w:lvl>
    <w:lvl w:ilvl="2" w:tplc="6B201312">
      <w:start w:val="1"/>
      <w:numFmt w:val="decimal"/>
      <w:lvlText w:val="%3."/>
      <w:lvlJc w:val="left"/>
      <w:pPr>
        <w:tabs>
          <w:tab w:val="num" w:pos="2700"/>
        </w:tabs>
        <w:ind w:left="2700" w:hanging="360"/>
      </w:pPr>
      <w:rPr>
        <w:rFonts w:cs="Times New Roman"/>
      </w:rPr>
    </w:lvl>
    <w:lvl w:ilvl="3" w:tplc="0415000F">
      <w:start w:val="12"/>
      <w:numFmt w:val="lowerLetter"/>
      <w:lvlText w:val=""/>
      <w:lvlJc w:val="left"/>
      <w:pPr>
        <w:tabs>
          <w:tab w:val="num" w:pos="3240"/>
        </w:tabs>
        <w:ind w:left="3240" w:hanging="360"/>
      </w:pPr>
      <w:rPr>
        <w:rFonts w:ascii="Symbol" w:hAnsi="Symbol" w:cs="Times New Roman" w:hint="default"/>
        <w:sz w:val="22"/>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69">
    <w:nsid w:val="7DCC4A5D"/>
    <w:multiLevelType w:val="hybridMultilevel"/>
    <w:tmpl w:val="322E9E9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nsid w:val="7FA23AD2"/>
    <w:multiLevelType w:val="hybridMultilevel"/>
    <w:tmpl w:val="7F901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1"/>
  </w:num>
  <w:num w:numId="6">
    <w:abstractNumId w:val="3"/>
  </w:num>
  <w:num w:numId="7">
    <w:abstractNumId w:val="2"/>
  </w:num>
  <w:num w:numId="8">
    <w:abstractNumId w:val="4"/>
  </w:num>
  <w:num w:numId="9">
    <w:abstractNumId w:val="0"/>
  </w:num>
  <w:num w:numId="10">
    <w:abstractNumId w:val="1"/>
  </w:num>
  <w:num w:numId="11">
    <w:abstractNumId w:val="3"/>
  </w:num>
  <w:num w:numId="12">
    <w:abstractNumId w:val="2"/>
  </w:num>
  <w:num w:numId="13">
    <w:abstractNumId w:val="4"/>
  </w:num>
  <w:num w:numId="14">
    <w:abstractNumId w:val="0"/>
  </w:num>
  <w:num w:numId="15">
    <w:abstractNumId w:val="1"/>
  </w:num>
  <w:num w:numId="16">
    <w:abstractNumId w:val="3"/>
  </w:num>
  <w:num w:numId="17">
    <w:abstractNumId w:val="39"/>
  </w:num>
  <w:num w:numId="18">
    <w:abstractNumId w:val="62"/>
  </w:num>
  <w:num w:numId="19">
    <w:abstractNumId w:val="68"/>
  </w:num>
  <w:num w:numId="20">
    <w:abstractNumId w:val="44"/>
  </w:num>
  <w:num w:numId="21">
    <w:abstractNumId w:val="6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7"/>
  </w:num>
  <w:num w:numId="23">
    <w:abstractNumId w:val="38"/>
  </w:num>
  <w:num w:numId="24">
    <w:abstractNumId w:val="43"/>
  </w:num>
  <w:num w:numId="25">
    <w:abstractNumId w:val="54"/>
  </w:num>
  <w:num w:numId="26">
    <w:abstractNumId w:val="67"/>
  </w:num>
  <w:num w:numId="27">
    <w:abstractNumId w:val="34"/>
  </w:num>
  <w:num w:numId="28">
    <w:abstractNumId w:val="52"/>
  </w:num>
  <w:num w:numId="29">
    <w:abstractNumId w:val="53"/>
  </w:num>
  <w:num w:numId="30">
    <w:abstractNumId w:val="35"/>
  </w:num>
  <w:num w:numId="31">
    <w:abstractNumId w:val="33"/>
  </w:num>
  <w:num w:numId="32">
    <w:abstractNumId w:val="46"/>
  </w:num>
  <w:num w:numId="33">
    <w:abstractNumId w:val="28"/>
  </w:num>
  <w:num w:numId="34">
    <w:abstractNumId w:val="7"/>
  </w:num>
  <w:num w:numId="35">
    <w:abstractNumId w:val="8"/>
  </w:num>
  <w:num w:numId="36">
    <w:abstractNumId w:val="16"/>
  </w:num>
  <w:num w:numId="37">
    <w:abstractNumId w:val="19"/>
  </w:num>
  <w:num w:numId="38">
    <w:abstractNumId w:val="26"/>
  </w:num>
  <w:num w:numId="39">
    <w:abstractNumId w:val="31"/>
  </w:num>
  <w:num w:numId="40">
    <w:abstractNumId w:val="45"/>
  </w:num>
  <w:num w:numId="41">
    <w:abstractNumId w:val="48"/>
  </w:num>
  <w:num w:numId="42">
    <w:abstractNumId w:val="56"/>
  </w:num>
  <w:num w:numId="43">
    <w:abstractNumId w:val="41"/>
  </w:num>
  <w:num w:numId="44">
    <w:abstractNumId w:val="49"/>
  </w:num>
  <w:num w:numId="45">
    <w:abstractNumId w:val="37"/>
  </w:num>
  <w:num w:numId="46">
    <w:abstractNumId w:val="40"/>
  </w:num>
  <w:num w:numId="47">
    <w:abstractNumId w:val="58"/>
  </w:num>
  <w:num w:numId="48">
    <w:abstractNumId w:val="50"/>
  </w:num>
  <w:num w:numId="49">
    <w:abstractNumId w:val="64"/>
  </w:num>
  <w:num w:numId="50">
    <w:abstractNumId w:val="42"/>
  </w:num>
  <w:num w:numId="51">
    <w:abstractNumId w:val="66"/>
  </w:num>
  <w:num w:numId="52">
    <w:abstractNumId w:val="36"/>
  </w:num>
  <w:num w:numId="53">
    <w:abstractNumId w:val="57"/>
  </w:num>
  <w:num w:numId="54">
    <w:abstractNumId w:val="63"/>
  </w:num>
  <w:num w:numId="55">
    <w:abstractNumId w:val="70"/>
  </w:num>
  <w:num w:numId="56">
    <w:abstractNumId w:val="60"/>
  </w:num>
  <w:num w:numId="57">
    <w:abstractNumId w:val="59"/>
  </w:num>
  <w:num w:numId="58">
    <w:abstractNumId w:val="32"/>
  </w:num>
  <w:num w:numId="59">
    <w:abstractNumId w:val="69"/>
  </w:num>
  <w:num w:numId="60">
    <w:abstractNumId w:val="51"/>
  </w:num>
  <w:num w:numId="61">
    <w:abstractNumId w:val="61"/>
  </w:num>
  <w:num w:numId="62">
    <w:abstractNumId w:val="55"/>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stylePaneFormatFilter w:val="3F01"/>
  <w:defaultTabStop w:val="720"/>
  <w:hyphenationZone w:val="425"/>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F7EB6"/>
    <w:rsid w:val="000035D7"/>
    <w:rsid w:val="00003707"/>
    <w:rsid w:val="00003CAF"/>
    <w:rsid w:val="000040EE"/>
    <w:rsid w:val="0000555F"/>
    <w:rsid w:val="00006978"/>
    <w:rsid w:val="0000721D"/>
    <w:rsid w:val="000079C2"/>
    <w:rsid w:val="00010305"/>
    <w:rsid w:val="000104A3"/>
    <w:rsid w:val="00012B46"/>
    <w:rsid w:val="00012C3E"/>
    <w:rsid w:val="00014070"/>
    <w:rsid w:val="0001413D"/>
    <w:rsid w:val="00020AD2"/>
    <w:rsid w:val="00020F52"/>
    <w:rsid w:val="00021DE3"/>
    <w:rsid w:val="000238ED"/>
    <w:rsid w:val="00023C35"/>
    <w:rsid w:val="000302FE"/>
    <w:rsid w:val="00030BD9"/>
    <w:rsid w:val="00030DC3"/>
    <w:rsid w:val="0003193E"/>
    <w:rsid w:val="0003256A"/>
    <w:rsid w:val="000329B7"/>
    <w:rsid w:val="000354BB"/>
    <w:rsid w:val="0003573E"/>
    <w:rsid w:val="00035FCA"/>
    <w:rsid w:val="0003626A"/>
    <w:rsid w:val="00037661"/>
    <w:rsid w:val="00037681"/>
    <w:rsid w:val="00042D14"/>
    <w:rsid w:val="00044465"/>
    <w:rsid w:val="000444AE"/>
    <w:rsid w:val="00047DE3"/>
    <w:rsid w:val="00052FAF"/>
    <w:rsid w:val="0005391F"/>
    <w:rsid w:val="00054141"/>
    <w:rsid w:val="00054DDA"/>
    <w:rsid w:val="000569E8"/>
    <w:rsid w:val="00064842"/>
    <w:rsid w:val="0006510D"/>
    <w:rsid w:val="00070DB5"/>
    <w:rsid w:val="0007198B"/>
    <w:rsid w:val="00071F45"/>
    <w:rsid w:val="000722DD"/>
    <w:rsid w:val="00073D91"/>
    <w:rsid w:val="00074DC9"/>
    <w:rsid w:val="00076531"/>
    <w:rsid w:val="00080557"/>
    <w:rsid w:val="00080B66"/>
    <w:rsid w:val="00080CC1"/>
    <w:rsid w:val="000832CD"/>
    <w:rsid w:val="00083443"/>
    <w:rsid w:val="00084AF7"/>
    <w:rsid w:val="00085B5D"/>
    <w:rsid w:val="000867A6"/>
    <w:rsid w:val="000868F1"/>
    <w:rsid w:val="0008695D"/>
    <w:rsid w:val="00086C83"/>
    <w:rsid w:val="000916D3"/>
    <w:rsid w:val="0009302A"/>
    <w:rsid w:val="000931F7"/>
    <w:rsid w:val="0009372B"/>
    <w:rsid w:val="0009378A"/>
    <w:rsid w:val="00094106"/>
    <w:rsid w:val="00095805"/>
    <w:rsid w:val="00096156"/>
    <w:rsid w:val="00096CC4"/>
    <w:rsid w:val="00096D47"/>
    <w:rsid w:val="00097BF1"/>
    <w:rsid w:val="000A00EE"/>
    <w:rsid w:val="000A09FA"/>
    <w:rsid w:val="000A0DDA"/>
    <w:rsid w:val="000A3BE2"/>
    <w:rsid w:val="000A3D14"/>
    <w:rsid w:val="000A4567"/>
    <w:rsid w:val="000A6225"/>
    <w:rsid w:val="000A7D2E"/>
    <w:rsid w:val="000B1BCC"/>
    <w:rsid w:val="000B2CEB"/>
    <w:rsid w:val="000B4F52"/>
    <w:rsid w:val="000B705B"/>
    <w:rsid w:val="000B7425"/>
    <w:rsid w:val="000C1A05"/>
    <w:rsid w:val="000C6DFF"/>
    <w:rsid w:val="000C731A"/>
    <w:rsid w:val="000C7909"/>
    <w:rsid w:val="000C7A2B"/>
    <w:rsid w:val="000D1352"/>
    <w:rsid w:val="000D150B"/>
    <w:rsid w:val="000D2730"/>
    <w:rsid w:val="000D4F3C"/>
    <w:rsid w:val="000D57F0"/>
    <w:rsid w:val="000D59A6"/>
    <w:rsid w:val="000E2485"/>
    <w:rsid w:val="000E39C8"/>
    <w:rsid w:val="000E3D11"/>
    <w:rsid w:val="000E49EE"/>
    <w:rsid w:val="000E51CD"/>
    <w:rsid w:val="000E63DF"/>
    <w:rsid w:val="000E67B2"/>
    <w:rsid w:val="000E70EC"/>
    <w:rsid w:val="000E7A01"/>
    <w:rsid w:val="000F2953"/>
    <w:rsid w:val="000F3DA6"/>
    <w:rsid w:val="000F5DAB"/>
    <w:rsid w:val="000F7286"/>
    <w:rsid w:val="0010045B"/>
    <w:rsid w:val="00103240"/>
    <w:rsid w:val="00107166"/>
    <w:rsid w:val="00107E6B"/>
    <w:rsid w:val="00111D60"/>
    <w:rsid w:val="00112D02"/>
    <w:rsid w:val="00114E62"/>
    <w:rsid w:val="0011602B"/>
    <w:rsid w:val="00116C14"/>
    <w:rsid w:val="001177FA"/>
    <w:rsid w:val="0011795B"/>
    <w:rsid w:val="00120017"/>
    <w:rsid w:val="001210D2"/>
    <w:rsid w:val="001217E0"/>
    <w:rsid w:val="001258D5"/>
    <w:rsid w:val="00125AEB"/>
    <w:rsid w:val="00125B20"/>
    <w:rsid w:val="00125D41"/>
    <w:rsid w:val="00126ABA"/>
    <w:rsid w:val="001276B5"/>
    <w:rsid w:val="00131274"/>
    <w:rsid w:val="001342CA"/>
    <w:rsid w:val="00142F58"/>
    <w:rsid w:val="00143A54"/>
    <w:rsid w:val="001470BB"/>
    <w:rsid w:val="001473C4"/>
    <w:rsid w:val="00147C68"/>
    <w:rsid w:val="00155D5F"/>
    <w:rsid w:val="00157607"/>
    <w:rsid w:val="001609C8"/>
    <w:rsid w:val="001609CE"/>
    <w:rsid w:val="00160AA8"/>
    <w:rsid w:val="00165C70"/>
    <w:rsid w:val="001662AA"/>
    <w:rsid w:val="00167240"/>
    <w:rsid w:val="00170D09"/>
    <w:rsid w:val="00171FC2"/>
    <w:rsid w:val="00174A7D"/>
    <w:rsid w:val="0018013E"/>
    <w:rsid w:val="0018110C"/>
    <w:rsid w:val="00183142"/>
    <w:rsid w:val="0018426D"/>
    <w:rsid w:val="001872ED"/>
    <w:rsid w:val="00187463"/>
    <w:rsid w:val="00187655"/>
    <w:rsid w:val="00187930"/>
    <w:rsid w:val="00187FDA"/>
    <w:rsid w:val="00191A92"/>
    <w:rsid w:val="00193A4D"/>
    <w:rsid w:val="00194CC1"/>
    <w:rsid w:val="00195220"/>
    <w:rsid w:val="00196B81"/>
    <w:rsid w:val="00197299"/>
    <w:rsid w:val="001978D9"/>
    <w:rsid w:val="00197AAF"/>
    <w:rsid w:val="001A0020"/>
    <w:rsid w:val="001A0328"/>
    <w:rsid w:val="001A097D"/>
    <w:rsid w:val="001A1646"/>
    <w:rsid w:val="001A1EAB"/>
    <w:rsid w:val="001A41BC"/>
    <w:rsid w:val="001A587A"/>
    <w:rsid w:val="001A5ACF"/>
    <w:rsid w:val="001A7CBA"/>
    <w:rsid w:val="001B167B"/>
    <w:rsid w:val="001B1A8E"/>
    <w:rsid w:val="001B2766"/>
    <w:rsid w:val="001B2A55"/>
    <w:rsid w:val="001B4B96"/>
    <w:rsid w:val="001B763C"/>
    <w:rsid w:val="001C000A"/>
    <w:rsid w:val="001C341B"/>
    <w:rsid w:val="001C4C8F"/>
    <w:rsid w:val="001C60F2"/>
    <w:rsid w:val="001D045C"/>
    <w:rsid w:val="001D1428"/>
    <w:rsid w:val="001D1D2D"/>
    <w:rsid w:val="001D3114"/>
    <w:rsid w:val="001D3AF3"/>
    <w:rsid w:val="001D4D91"/>
    <w:rsid w:val="001E0191"/>
    <w:rsid w:val="001E485A"/>
    <w:rsid w:val="001E4B80"/>
    <w:rsid w:val="001E5682"/>
    <w:rsid w:val="001E6A76"/>
    <w:rsid w:val="001E716A"/>
    <w:rsid w:val="001F332D"/>
    <w:rsid w:val="001F6FD1"/>
    <w:rsid w:val="0020129F"/>
    <w:rsid w:val="002013D0"/>
    <w:rsid w:val="00201C87"/>
    <w:rsid w:val="00202FFC"/>
    <w:rsid w:val="00203289"/>
    <w:rsid w:val="00203DCB"/>
    <w:rsid w:val="00206063"/>
    <w:rsid w:val="00206077"/>
    <w:rsid w:val="002066B0"/>
    <w:rsid w:val="0021065E"/>
    <w:rsid w:val="00212A56"/>
    <w:rsid w:val="00212D6F"/>
    <w:rsid w:val="00213EBE"/>
    <w:rsid w:val="00216FA6"/>
    <w:rsid w:val="002171B7"/>
    <w:rsid w:val="00217BCD"/>
    <w:rsid w:val="00220CF9"/>
    <w:rsid w:val="002211D5"/>
    <w:rsid w:val="002217BD"/>
    <w:rsid w:val="00224D18"/>
    <w:rsid w:val="00224D95"/>
    <w:rsid w:val="00226A0A"/>
    <w:rsid w:val="00226CFB"/>
    <w:rsid w:val="00227D0A"/>
    <w:rsid w:val="002300B7"/>
    <w:rsid w:val="0023186B"/>
    <w:rsid w:val="00231D08"/>
    <w:rsid w:val="002327AF"/>
    <w:rsid w:val="002330E5"/>
    <w:rsid w:val="00237217"/>
    <w:rsid w:val="00240FD2"/>
    <w:rsid w:val="0024214D"/>
    <w:rsid w:val="00243310"/>
    <w:rsid w:val="00243ED2"/>
    <w:rsid w:val="0024463A"/>
    <w:rsid w:val="00244F4A"/>
    <w:rsid w:val="00250B31"/>
    <w:rsid w:val="00254896"/>
    <w:rsid w:val="002555AD"/>
    <w:rsid w:val="00255BEB"/>
    <w:rsid w:val="00256646"/>
    <w:rsid w:val="00256858"/>
    <w:rsid w:val="0025723A"/>
    <w:rsid w:val="0025725E"/>
    <w:rsid w:val="002607AE"/>
    <w:rsid w:val="002612EC"/>
    <w:rsid w:val="0026251A"/>
    <w:rsid w:val="002733D1"/>
    <w:rsid w:val="0027366D"/>
    <w:rsid w:val="00275198"/>
    <w:rsid w:val="00276FAE"/>
    <w:rsid w:val="002774D8"/>
    <w:rsid w:val="00277F9F"/>
    <w:rsid w:val="00280926"/>
    <w:rsid w:val="00280FBC"/>
    <w:rsid w:val="00283985"/>
    <w:rsid w:val="0028422B"/>
    <w:rsid w:val="00284AE2"/>
    <w:rsid w:val="00285670"/>
    <w:rsid w:val="00285E70"/>
    <w:rsid w:val="00287A39"/>
    <w:rsid w:val="00287CC0"/>
    <w:rsid w:val="00287EA8"/>
    <w:rsid w:val="00292161"/>
    <w:rsid w:val="002941DD"/>
    <w:rsid w:val="0029547B"/>
    <w:rsid w:val="002972DB"/>
    <w:rsid w:val="002A0BDC"/>
    <w:rsid w:val="002A1446"/>
    <w:rsid w:val="002A1ED0"/>
    <w:rsid w:val="002A2C52"/>
    <w:rsid w:val="002A7E9D"/>
    <w:rsid w:val="002B15D7"/>
    <w:rsid w:val="002B43E7"/>
    <w:rsid w:val="002B5A65"/>
    <w:rsid w:val="002B768D"/>
    <w:rsid w:val="002C02F4"/>
    <w:rsid w:val="002C0346"/>
    <w:rsid w:val="002C0350"/>
    <w:rsid w:val="002C112C"/>
    <w:rsid w:val="002C215E"/>
    <w:rsid w:val="002C24DF"/>
    <w:rsid w:val="002C5B95"/>
    <w:rsid w:val="002C794E"/>
    <w:rsid w:val="002D05CB"/>
    <w:rsid w:val="002D1586"/>
    <w:rsid w:val="002D1D7C"/>
    <w:rsid w:val="002D466E"/>
    <w:rsid w:val="002D5973"/>
    <w:rsid w:val="002D5EE4"/>
    <w:rsid w:val="002D6928"/>
    <w:rsid w:val="002D6A0E"/>
    <w:rsid w:val="002D72D2"/>
    <w:rsid w:val="002D7781"/>
    <w:rsid w:val="002E0848"/>
    <w:rsid w:val="002E1671"/>
    <w:rsid w:val="002E293A"/>
    <w:rsid w:val="002E35AA"/>
    <w:rsid w:val="002E35B2"/>
    <w:rsid w:val="002E4471"/>
    <w:rsid w:val="002E50F9"/>
    <w:rsid w:val="002E6285"/>
    <w:rsid w:val="002E7A07"/>
    <w:rsid w:val="002F177C"/>
    <w:rsid w:val="002F2C1A"/>
    <w:rsid w:val="002F4414"/>
    <w:rsid w:val="002F4F53"/>
    <w:rsid w:val="002F57D3"/>
    <w:rsid w:val="002F60E9"/>
    <w:rsid w:val="002F71C0"/>
    <w:rsid w:val="002F7EB6"/>
    <w:rsid w:val="00304A22"/>
    <w:rsid w:val="00311777"/>
    <w:rsid w:val="00313174"/>
    <w:rsid w:val="003131AE"/>
    <w:rsid w:val="003136A0"/>
    <w:rsid w:val="003202FF"/>
    <w:rsid w:val="003220F0"/>
    <w:rsid w:val="0032274A"/>
    <w:rsid w:val="00323850"/>
    <w:rsid w:val="00327175"/>
    <w:rsid w:val="00334209"/>
    <w:rsid w:val="00334351"/>
    <w:rsid w:val="003373AD"/>
    <w:rsid w:val="003408EB"/>
    <w:rsid w:val="00340B56"/>
    <w:rsid w:val="0034445E"/>
    <w:rsid w:val="003470FB"/>
    <w:rsid w:val="00347C25"/>
    <w:rsid w:val="00350211"/>
    <w:rsid w:val="003504D7"/>
    <w:rsid w:val="00350E10"/>
    <w:rsid w:val="003519FC"/>
    <w:rsid w:val="00352E56"/>
    <w:rsid w:val="00353426"/>
    <w:rsid w:val="003565EC"/>
    <w:rsid w:val="00357503"/>
    <w:rsid w:val="00360E00"/>
    <w:rsid w:val="0036282C"/>
    <w:rsid w:val="00363B34"/>
    <w:rsid w:val="00363F00"/>
    <w:rsid w:val="003648A6"/>
    <w:rsid w:val="00367357"/>
    <w:rsid w:val="00371AFE"/>
    <w:rsid w:val="00372896"/>
    <w:rsid w:val="00373437"/>
    <w:rsid w:val="00375039"/>
    <w:rsid w:val="00377C0A"/>
    <w:rsid w:val="00381120"/>
    <w:rsid w:val="00385694"/>
    <w:rsid w:val="00386700"/>
    <w:rsid w:val="003868A6"/>
    <w:rsid w:val="00386E93"/>
    <w:rsid w:val="003874C0"/>
    <w:rsid w:val="003909B8"/>
    <w:rsid w:val="00395949"/>
    <w:rsid w:val="00396D27"/>
    <w:rsid w:val="00397113"/>
    <w:rsid w:val="0039762C"/>
    <w:rsid w:val="003A1AFA"/>
    <w:rsid w:val="003A2B69"/>
    <w:rsid w:val="003A3260"/>
    <w:rsid w:val="003A6768"/>
    <w:rsid w:val="003A6998"/>
    <w:rsid w:val="003B1529"/>
    <w:rsid w:val="003B199D"/>
    <w:rsid w:val="003B2265"/>
    <w:rsid w:val="003B3247"/>
    <w:rsid w:val="003B5953"/>
    <w:rsid w:val="003B6491"/>
    <w:rsid w:val="003C03E9"/>
    <w:rsid w:val="003C1561"/>
    <w:rsid w:val="003C3620"/>
    <w:rsid w:val="003C382C"/>
    <w:rsid w:val="003C3A6D"/>
    <w:rsid w:val="003C4452"/>
    <w:rsid w:val="003C4934"/>
    <w:rsid w:val="003C56FB"/>
    <w:rsid w:val="003C5DFF"/>
    <w:rsid w:val="003D05CA"/>
    <w:rsid w:val="003D06B7"/>
    <w:rsid w:val="003D2893"/>
    <w:rsid w:val="003D3A9B"/>
    <w:rsid w:val="003D485B"/>
    <w:rsid w:val="003D5516"/>
    <w:rsid w:val="003D636D"/>
    <w:rsid w:val="003E033E"/>
    <w:rsid w:val="003E09C0"/>
    <w:rsid w:val="003E0F05"/>
    <w:rsid w:val="003E2C84"/>
    <w:rsid w:val="003E4626"/>
    <w:rsid w:val="003F0E3E"/>
    <w:rsid w:val="003F11AF"/>
    <w:rsid w:val="003F3338"/>
    <w:rsid w:val="004003C1"/>
    <w:rsid w:val="00401550"/>
    <w:rsid w:val="00402723"/>
    <w:rsid w:val="0040315E"/>
    <w:rsid w:val="0040353F"/>
    <w:rsid w:val="00403580"/>
    <w:rsid w:val="00403E59"/>
    <w:rsid w:val="0040439D"/>
    <w:rsid w:val="00407D84"/>
    <w:rsid w:val="004111A2"/>
    <w:rsid w:val="0041351C"/>
    <w:rsid w:val="00414C2D"/>
    <w:rsid w:val="0041500F"/>
    <w:rsid w:val="00422C5B"/>
    <w:rsid w:val="00423AF0"/>
    <w:rsid w:val="004244CB"/>
    <w:rsid w:val="00424783"/>
    <w:rsid w:val="00430416"/>
    <w:rsid w:val="00431590"/>
    <w:rsid w:val="00432764"/>
    <w:rsid w:val="00433354"/>
    <w:rsid w:val="0043378B"/>
    <w:rsid w:val="00437657"/>
    <w:rsid w:val="00440553"/>
    <w:rsid w:val="0044099D"/>
    <w:rsid w:val="00441FD6"/>
    <w:rsid w:val="004426E4"/>
    <w:rsid w:val="004428BC"/>
    <w:rsid w:val="00444384"/>
    <w:rsid w:val="00444D8A"/>
    <w:rsid w:val="004460CE"/>
    <w:rsid w:val="0044712B"/>
    <w:rsid w:val="0044799A"/>
    <w:rsid w:val="004479B2"/>
    <w:rsid w:val="004479F6"/>
    <w:rsid w:val="00447E59"/>
    <w:rsid w:val="00450558"/>
    <w:rsid w:val="00450E26"/>
    <w:rsid w:val="00451202"/>
    <w:rsid w:val="0045122F"/>
    <w:rsid w:val="0045147E"/>
    <w:rsid w:val="004526F1"/>
    <w:rsid w:val="004532ED"/>
    <w:rsid w:val="004558C7"/>
    <w:rsid w:val="00455C38"/>
    <w:rsid w:val="0045642F"/>
    <w:rsid w:val="004564AC"/>
    <w:rsid w:val="0046039D"/>
    <w:rsid w:val="00460481"/>
    <w:rsid w:val="00462730"/>
    <w:rsid w:val="004636EB"/>
    <w:rsid w:val="00463DEA"/>
    <w:rsid w:val="004646A9"/>
    <w:rsid w:val="00464827"/>
    <w:rsid w:val="00467165"/>
    <w:rsid w:val="0046742D"/>
    <w:rsid w:val="0046763C"/>
    <w:rsid w:val="004701F2"/>
    <w:rsid w:val="004711FA"/>
    <w:rsid w:val="00472BC3"/>
    <w:rsid w:val="00472EED"/>
    <w:rsid w:val="0047450E"/>
    <w:rsid w:val="004754EB"/>
    <w:rsid w:val="00477157"/>
    <w:rsid w:val="004773E5"/>
    <w:rsid w:val="00480EA2"/>
    <w:rsid w:val="0048108F"/>
    <w:rsid w:val="004813F9"/>
    <w:rsid w:val="004841CB"/>
    <w:rsid w:val="0048449D"/>
    <w:rsid w:val="00485E8B"/>
    <w:rsid w:val="0048607F"/>
    <w:rsid w:val="0048665A"/>
    <w:rsid w:val="00490410"/>
    <w:rsid w:val="0049075B"/>
    <w:rsid w:val="00490986"/>
    <w:rsid w:val="0049343B"/>
    <w:rsid w:val="0049366C"/>
    <w:rsid w:val="00497093"/>
    <w:rsid w:val="00497CD5"/>
    <w:rsid w:val="00497FF2"/>
    <w:rsid w:val="004A08E8"/>
    <w:rsid w:val="004A0B49"/>
    <w:rsid w:val="004A1B3D"/>
    <w:rsid w:val="004A77A0"/>
    <w:rsid w:val="004B1623"/>
    <w:rsid w:val="004B24BB"/>
    <w:rsid w:val="004B341A"/>
    <w:rsid w:val="004B4CDC"/>
    <w:rsid w:val="004B773A"/>
    <w:rsid w:val="004C1F4E"/>
    <w:rsid w:val="004C1F8B"/>
    <w:rsid w:val="004C352A"/>
    <w:rsid w:val="004C4A23"/>
    <w:rsid w:val="004C4B1E"/>
    <w:rsid w:val="004C636C"/>
    <w:rsid w:val="004C789C"/>
    <w:rsid w:val="004C7ACC"/>
    <w:rsid w:val="004D05F1"/>
    <w:rsid w:val="004D3032"/>
    <w:rsid w:val="004D5D50"/>
    <w:rsid w:val="004D5F22"/>
    <w:rsid w:val="004E0326"/>
    <w:rsid w:val="004E04A9"/>
    <w:rsid w:val="004E0A7C"/>
    <w:rsid w:val="004E17F7"/>
    <w:rsid w:val="004E480B"/>
    <w:rsid w:val="004E7C6A"/>
    <w:rsid w:val="004F097D"/>
    <w:rsid w:val="004F0BFC"/>
    <w:rsid w:val="004F580E"/>
    <w:rsid w:val="004F70A9"/>
    <w:rsid w:val="00500454"/>
    <w:rsid w:val="00501F5B"/>
    <w:rsid w:val="005021CB"/>
    <w:rsid w:val="00506692"/>
    <w:rsid w:val="005067C4"/>
    <w:rsid w:val="00507987"/>
    <w:rsid w:val="00510451"/>
    <w:rsid w:val="00510ABB"/>
    <w:rsid w:val="00510FA5"/>
    <w:rsid w:val="00512A62"/>
    <w:rsid w:val="00512B78"/>
    <w:rsid w:val="00512D04"/>
    <w:rsid w:val="005131EB"/>
    <w:rsid w:val="00513490"/>
    <w:rsid w:val="005158FB"/>
    <w:rsid w:val="00516330"/>
    <w:rsid w:val="0051634B"/>
    <w:rsid w:val="0051689A"/>
    <w:rsid w:val="0052071D"/>
    <w:rsid w:val="00520C90"/>
    <w:rsid w:val="00520DC9"/>
    <w:rsid w:val="005222C9"/>
    <w:rsid w:val="00525600"/>
    <w:rsid w:val="0053001D"/>
    <w:rsid w:val="00530022"/>
    <w:rsid w:val="00530A7C"/>
    <w:rsid w:val="005327DD"/>
    <w:rsid w:val="00534045"/>
    <w:rsid w:val="00535DE5"/>
    <w:rsid w:val="005377E0"/>
    <w:rsid w:val="005404BA"/>
    <w:rsid w:val="00540BFC"/>
    <w:rsid w:val="00541D6C"/>
    <w:rsid w:val="00544750"/>
    <w:rsid w:val="0054567D"/>
    <w:rsid w:val="00550249"/>
    <w:rsid w:val="00550302"/>
    <w:rsid w:val="00550F76"/>
    <w:rsid w:val="00555424"/>
    <w:rsid w:val="005572A0"/>
    <w:rsid w:val="005576A8"/>
    <w:rsid w:val="00557E23"/>
    <w:rsid w:val="00560730"/>
    <w:rsid w:val="00560C49"/>
    <w:rsid w:val="0056109F"/>
    <w:rsid w:val="005610A4"/>
    <w:rsid w:val="00561208"/>
    <w:rsid w:val="00562F48"/>
    <w:rsid w:val="005637ED"/>
    <w:rsid w:val="00566D82"/>
    <w:rsid w:val="00566F5B"/>
    <w:rsid w:val="00567691"/>
    <w:rsid w:val="00571E0D"/>
    <w:rsid w:val="005728EE"/>
    <w:rsid w:val="005730CC"/>
    <w:rsid w:val="00574937"/>
    <w:rsid w:val="005769B3"/>
    <w:rsid w:val="00576F2C"/>
    <w:rsid w:val="00577C05"/>
    <w:rsid w:val="00582A40"/>
    <w:rsid w:val="00583000"/>
    <w:rsid w:val="00583DF1"/>
    <w:rsid w:val="00583F20"/>
    <w:rsid w:val="00584465"/>
    <w:rsid w:val="0058639E"/>
    <w:rsid w:val="00586F0C"/>
    <w:rsid w:val="00587495"/>
    <w:rsid w:val="0059164D"/>
    <w:rsid w:val="00592542"/>
    <w:rsid w:val="0059371D"/>
    <w:rsid w:val="005949D1"/>
    <w:rsid w:val="00594F23"/>
    <w:rsid w:val="0059579A"/>
    <w:rsid w:val="005A0335"/>
    <w:rsid w:val="005A0790"/>
    <w:rsid w:val="005A0A21"/>
    <w:rsid w:val="005A180B"/>
    <w:rsid w:val="005A324E"/>
    <w:rsid w:val="005A3E4D"/>
    <w:rsid w:val="005A5379"/>
    <w:rsid w:val="005A54BF"/>
    <w:rsid w:val="005A6097"/>
    <w:rsid w:val="005A642D"/>
    <w:rsid w:val="005A71A5"/>
    <w:rsid w:val="005B1127"/>
    <w:rsid w:val="005B11B0"/>
    <w:rsid w:val="005B208A"/>
    <w:rsid w:val="005B3BD8"/>
    <w:rsid w:val="005B3C0B"/>
    <w:rsid w:val="005B3D67"/>
    <w:rsid w:val="005B6163"/>
    <w:rsid w:val="005B649F"/>
    <w:rsid w:val="005B6649"/>
    <w:rsid w:val="005B6D68"/>
    <w:rsid w:val="005C08FD"/>
    <w:rsid w:val="005C3068"/>
    <w:rsid w:val="005C37DB"/>
    <w:rsid w:val="005C4055"/>
    <w:rsid w:val="005C5490"/>
    <w:rsid w:val="005C561F"/>
    <w:rsid w:val="005C5A2C"/>
    <w:rsid w:val="005C5F29"/>
    <w:rsid w:val="005C7DAA"/>
    <w:rsid w:val="005D18B0"/>
    <w:rsid w:val="005D2D0C"/>
    <w:rsid w:val="005D3D3E"/>
    <w:rsid w:val="005D4C54"/>
    <w:rsid w:val="005D5AA6"/>
    <w:rsid w:val="005D6E5E"/>
    <w:rsid w:val="005D73E4"/>
    <w:rsid w:val="005D7C12"/>
    <w:rsid w:val="005E0BE3"/>
    <w:rsid w:val="005E16C4"/>
    <w:rsid w:val="005E1B21"/>
    <w:rsid w:val="005E3274"/>
    <w:rsid w:val="005E3327"/>
    <w:rsid w:val="005E3F17"/>
    <w:rsid w:val="005E528A"/>
    <w:rsid w:val="005E6F0B"/>
    <w:rsid w:val="005F21D5"/>
    <w:rsid w:val="005F238B"/>
    <w:rsid w:val="005F6D0B"/>
    <w:rsid w:val="006022DD"/>
    <w:rsid w:val="006056BA"/>
    <w:rsid w:val="00606460"/>
    <w:rsid w:val="00607BDA"/>
    <w:rsid w:val="00610755"/>
    <w:rsid w:val="00610C1C"/>
    <w:rsid w:val="00610E97"/>
    <w:rsid w:val="006112C4"/>
    <w:rsid w:val="00611896"/>
    <w:rsid w:val="006118B1"/>
    <w:rsid w:val="00613761"/>
    <w:rsid w:val="0061442A"/>
    <w:rsid w:val="00615011"/>
    <w:rsid w:val="00615274"/>
    <w:rsid w:val="00615613"/>
    <w:rsid w:val="00616C31"/>
    <w:rsid w:val="00620894"/>
    <w:rsid w:val="00621F46"/>
    <w:rsid w:val="00624668"/>
    <w:rsid w:val="00625F20"/>
    <w:rsid w:val="006304E8"/>
    <w:rsid w:val="00631F99"/>
    <w:rsid w:val="0064140A"/>
    <w:rsid w:val="00647A15"/>
    <w:rsid w:val="006506DF"/>
    <w:rsid w:val="00650EE6"/>
    <w:rsid w:val="006513C6"/>
    <w:rsid w:val="00652A1B"/>
    <w:rsid w:val="00654A23"/>
    <w:rsid w:val="00655D3C"/>
    <w:rsid w:val="00655EE4"/>
    <w:rsid w:val="00656862"/>
    <w:rsid w:val="00656C04"/>
    <w:rsid w:val="0066071E"/>
    <w:rsid w:val="006607EB"/>
    <w:rsid w:val="0066141C"/>
    <w:rsid w:val="00663286"/>
    <w:rsid w:val="006635C6"/>
    <w:rsid w:val="00666EEA"/>
    <w:rsid w:val="00667087"/>
    <w:rsid w:val="00667D83"/>
    <w:rsid w:val="00672E45"/>
    <w:rsid w:val="00674198"/>
    <w:rsid w:val="00675CB5"/>
    <w:rsid w:val="006761E8"/>
    <w:rsid w:val="00676858"/>
    <w:rsid w:val="00680D47"/>
    <w:rsid w:val="00682C5D"/>
    <w:rsid w:val="00685181"/>
    <w:rsid w:val="00685DA0"/>
    <w:rsid w:val="00685E5F"/>
    <w:rsid w:val="00690A71"/>
    <w:rsid w:val="00693207"/>
    <w:rsid w:val="00694A5D"/>
    <w:rsid w:val="00694CA6"/>
    <w:rsid w:val="00695D51"/>
    <w:rsid w:val="006A0FF1"/>
    <w:rsid w:val="006A272A"/>
    <w:rsid w:val="006A3305"/>
    <w:rsid w:val="006A3752"/>
    <w:rsid w:val="006A3B07"/>
    <w:rsid w:val="006A3C62"/>
    <w:rsid w:val="006A4487"/>
    <w:rsid w:val="006A5ACD"/>
    <w:rsid w:val="006B32DD"/>
    <w:rsid w:val="006B5653"/>
    <w:rsid w:val="006B6375"/>
    <w:rsid w:val="006B68F8"/>
    <w:rsid w:val="006B6E7B"/>
    <w:rsid w:val="006B7548"/>
    <w:rsid w:val="006C0133"/>
    <w:rsid w:val="006C036E"/>
    <w:rsid w:val="006C0CFC"/>
    <w:rsid w:val="006C14A9"/>
    <w:rsid w:val="006C31D2"/>
    <w:rsid w:val="006C452D"/>
    <w:rsid w:val="006C4D9C"/>
    <w:rsid w:val="006C671E"/>
    <w:rsid w:val="006C687D"/>
    <w:rsid w:val="006C7F4D"/>
    <w:rsid w:val="006C7FED"/>
    <w:rsid w:val="006D0CA2"/>
    <w:rsid w:val="006D3FB7"/>
    <w:rsid w:val="006D494B"/>
    <w:rsid w:val="006E0DBD"/>
    <w:rsid w:val="006E29C3"/>
    <w:rsid w:val="006E43D0"/>
    <w:rsid w:val="006E4957"/>
    <w:rsid w:val="006E4ED1"/>
    <w:rsid w:val="006E5D07"/>
    <w:rsid w:val="006E5E9C"/>
    <w:rsid w:val="006F0349"/>
    <w:rsid w:val="006F0431"/>
    <w:rsid w:val="006F134B"/>
    <w:rsid w:val="006F39A2"/>
    <w:rsid w:val="006F498A"/>
    <w:rsid w:val="006F68EE"/>
    <w:rsid w:val="006F7A8C"/>
    <w:rsid w:val="007014BC"/>
    <w:rsid w:val="007026C9"/>
    <w:rsid w:val="00710813"/>
    <w:rsid w:val="007108EE"/>
    <w:rsid w:val="007130B3"/>
    <w:rsid w:val="0071322F"/>
    <w:rsid w:val="007154B7"/>
    <w:rsid w:val="00715C90"/>
    <w:rsid w:val="00717961"/>
    <w:rsid w:val="007204DA"/>
    <w:rsid w:val="007209A1"/>
    <w:rsid w:val="00720A10"/>
    <w:rsid w:val="007248FA"/>
    <w:rsid w:val="00724B7C"/>
    <w:rsid w:val="00725FF0"/>
    <w:rsid w:val="007260B2"/>
    <w:rsid w:val="007264C3"/>
    <w:rsid w:val="00727CBA"/>
    <w:rsid w:val="00730405"/>
    <w:rsid w:val="00731227"/>
    <w:rsid w:val="00731567"/>
    <w:rsid w:val="00731FB9"/>
    <w:rsid w:val="00733B51"/>
    <w:rsid w:val="007340A1"/>
    <w:rsid w:val="00735309"/>
    <w:rsid w:val="007354BD"/>
    <w:rsid w:val="00740D3D"/>
    <w:rsid w:val="007413F2"/>
    <w:rsid w:val="00741A60"/>
    <w:rsid w:val="00741EBF"/>
    <w:rsid w:val="0074223D"/>
    <w:rsid w:val="00743A6B"/>
    <w:rsid w:val="00754160"/>
    <w:rsid w:val="00754A01"/>
    <w:rsid w:val="00762135"/>
    <w:rsid w:val="00763213"/>
    <w:rsid w:val="007635E2"/>
    <w:rsid w:val="00765379"/>
    <w:rsid w:val="00767D03"/>
    <w:rsid w:val="007701AA"/>
    <w:rsid w:val="0077173D"/>
    <w:rsid w:val="0077187F"/>
    <w:rsid w:val="0077203F"/>
    <w:rsid w:val="0077215B"/>
    <w:rsid w:val="0077482C"/>
    <w:rsid w:val="0077582C"/>
    <w:rsid w:val="00775D0E"/>
    <w:rsid w:val="00775E5A"/>
    <w:rsid w:val="00777E2F"/>
    <w:rsid w:val="00781128"/>
    <w:rsid w:val="007819A5"/>
    <w:rsid w:val="0078266B"/>
    <w:rsid w:val="00782B5B"/>
    <w:rsid w:val="00783C21"/>
    <w:rsid w:val="00784904"/>
    <w:rsid w:val="007912E7"/>
    <w:rsid w:val="0079168C"/>
    <w:rsid w:val="007920FF"/>
    <w:rsid w:val="00792C4D"/>
    <w:rsid w:val="00793449"/>
    <w:rsid w:val="007937FC"/>
    <w:rsid w:val="0079524D"/>
    <w:rsid w:val="00795D30"/>
    <w:rsid w:val="00795E6B"/>
    <w:rsid w:val="00797F19"/>
    <w:rsid w:val="007A025A"/>
    <w:rsid w:val="007A1A30"/>
    <w:rsid w:val="007A1A8A"/>
    <w:rsid w:val="007A1E96"/>
    <w:rsid w:val="007A3989"/>
    <w:rsid w:val="007A651E"/>
    <w:rsid w:val="007A78D4"/>
    <w:rsid w:val="007B12A6"/>
    <w:rsid w:val="007B1CC4"/>
    <w:rsid w:val="007B1D8E"/>
    <w:rsid w:val="007B2603"/>
    <w:rsid w:val="007B2E3C"/>
    <w:rsid w:val="007B411F"/>
    <w:rsid w:val="007B5C37"/>
    <w:rsid w:val="007B64AF"/>
    <w:rsid w:val="007B6F12"/>
    <w:rsid w:val="007B7409"/>
    <w:rsid w:val="007C1A52"/>
    <w:rsid w:val="007C2CEA"/>
    <w:rsid w:val="007C7133"/>
    <w:rsid w:val="007C75F8"/>
    <w:rsid w:val="007D2692"/>
    <w:rsid w:val="007D2DD0"/>
    <w:rsid w:val="007D6B23"/>
    <w:rsid w:val="007D75F6"/>
    <w:rsid w:val="007D7EBB"/>
    <w:rsid w:val="007E0C4B"/>
    <w:rsid w:val="007E11C6"/>
    <w:rsid w:val="007E26E6"/>
    <w:rsid w:val="007E57D9"/>
    <w:rsid w:val="007E5D00"/>
    <w:rsid w:val="007E68F7"/>
    <w:rsid w:val="007F0D23"/>
    <w:rsid w:val="007F288F"/>
    <w:rsid w:val="007F29B0"/>
    <w:rsid w:val="007F2A29"/>
    <w:rsid w:val="007F2AB1"/>
    <w:rsid w:val="007F3677"/>
    <w:rsid w:val="007F3A35"/>
    <w:rsid w:val="007F60B9"/>
    <w:rsid w:val="008017F8"/>
    <w:rsid w:val="00801ACB"/>
    <w:rsid w:val="00804633"/>
    <w:rsid w:val="00804D7F"/>
    <w:rsid w:val="00804DDC"/>
    <w:rsid w:val="00804EE8"/>
    <w:rsid w:val="008062DB"/>
    <w:rsid w:val="008070FA"/>
    <w:rsid w:val="00807820"/>
    <w:rsid w:val="00810AB1"/>
    <w:rsid w:val="00811A90"/>
    <w:rsid w:val="0081257D"/>
    <w:rsid w:val="008144AE"/>
    <w:rsid w:val="00816A3F"/>
    <w:rsid w:val="00825B54"/>
    <w:rsid w:val="00827DA8"/>
    <w:rsid w:val="008314FC"/>
    <w:rsid w:val="00831B14"/>
    <w:rsid w:val="00831F3E"/>
    <w:rsid w:val="00833C0B"/>
    <w:rsid w:val="00834DBE"/>
    <w:rsid w:val="008356B9"/>
    <w:rsid w:val="00837A6D"/>
    <w:rsid w:val="00837AD5"/>
    <w:rsid w:val="00840397"/>
    <w:rsid w:val="00840EFA"/>
    <w:rsid w:val="00841BE6"/>
    <w:rsid w:val="00841E0A"/>
    <w:rsid w:val="008431A3"/>
    <w:rsid w:val="008441C2"/>
    <w:rsid w:val="00851641"/>
    <w:rsid w:val="00851699"/>
    <w:rsid w:val="00852783"/>
    <w:rsid w:val="008554CE"/>
    <w:rsid w:val="00860AAF"/>
    <w:rsid w:val="00862F27"/>
    <w:rsid w:val="008630A8"/>
    <w:rsid w:val="00863BE9"/>
    <w:rsid w:val="008647B3"/>
    <w:rsid w:val="00865702"/>
    <w:rsid w:val="008706CF"/>
    <w:rsid w:val="00871588"/>
    <w:rsid w:val="00872B4A"/>
    <w:rsid w:val="00873211"/>
    <w:rsid w:val="00874A2D"/>
    <w:rsid w:val="008767C0"/>
    <w:rsid w:val="00877465"/>
    <w:rsid w:val="008839B7"/>
    <w:rsid w:val="00883C73"/>
    <w:rsid w:val="008843AB"/>
    <w:rsid w:val="00885A4E"/>
    <w:rsid w:val="0088694C"/>
    <w:rsid w:val="00887F9D"/>
    <w:rsid w:val="0089082C"/>
    <w:rsid w:val="00890DD0"/>
    <w:rsid w:val="0089130D"/>
    <w:rsid w:val="00891B4D"/>
    <w:rsid w:val="0089560F"/>
    <w:rsid w:val="00895E86"/>
    <w:rsid w:val="00897430"/>
    <w:rsid w:val="008A226B"/>
    <w:rsid w:val="008A26CC"/>
    <w:rsid w:val="008A4CAD"/>
    <w:rsid w:val="008A56D1"/>
    <w:rsid w:val="008A5FBA"/>
    <w:rsid w:val="008A7A3D"/>
    <w:rsid w:val="008B0BBE"/>
    <w:rsid w:val="008B28B4"/>
    <w:rsid w:val="008B2D6C"/>
    <w:rsid w:val="008B4B92"/>
    <w:rsid w:val="008B568A"/>
    <w:rsid w:val="008C01A5"/>
    <w:rsid w:val="008C2247"/>
    <w:rsid w:val="008C22DE"/>
    <w:rsid w:val="008C341D"/>
    <w:rsid w:val="008C3CCB"/>
    <w:rsid w:val="008C4DB4"/>
    <w:rsid w:val="008C617E"/>
    <w:rsid w:val="008C6AF7"/>
    <w:rsid w:val="008C7A3D"/>
    <w:rsid w:val="008D2BFA"/>
    <w:rsid w:val="008D3471"/>
    <w:rsid w:val="008D3ECE"/>
    <w:rsid w:val="008D462D"/>
    <w:rsid w:val="008D4640"/>
    <w:rsid w:val="008D5113"/>
    <w:rsid w:val="008D5BDC"/>
    <w:rsid w:val="008D62E5"/>
    <w:rsid w:val="008D65EF"/>
    <w:rsid w:val="008D6FFD"/>
    <w:rsid w:val="008E2D42"/>
    <w:rsid w:val="008E4224"/>
    <w:rsid w:val="008F0565"/>
    <w:rsid w:val="008F1E3C"/>
    <w:rsid w:val="008F1EF3"/>
    <w:rsid w:val="008F24E0"/>
    <w:rsid w:val="008F2F06"/>
    <w:rsid w:val="008F4D9A"/>
    <w:rsid w:val="008F662B"/>
    <w:rsid w:val="00901291"/>
    <w:rsid w:val="00901782"/>
    <w:rsid w:val="00901A44"/>
    <w:rsid w:val="00901B20"/>
    <w:rsid w:val="009031F4"/>
    <w:rsid w:val="00904170"/>
    <w:rsid w:val="00906581"/>
    <w:rsid w:val="00910485"/>
    <w:rsid w:val="00910B46"/>
    <w:rsid w:val="00912CAC"/>
    <w:rsid w:val="00912D0F"/>
    <w:rsid w:val="0091347A"/>
    <w:rsid w:val="00913538"/>
    <w:rsid w:val="00914BC4"/>
    <w:rsid w:val="009153DF"/>
    <w:rsid w:val="009173EB"/>
    <w:rsid w:val="00917BA6"/>
    <w:rsid w:val="0092269B"/>
    <w:rsid w:val="00924010"/>
    <w:rsid w:val="00924FB2"/>
    <w:rsid w:val="009255C3"/>
    <w:rsid w:val="00925AA0"/>
    <w:rsid w:val="00932C15"/>
    <w:rsid w:val="009348E8"/>
    <w:rsid w:val="00934D34"/>
    <w:rsid w:val="0093560F"/>
    <w:rsid w:val="009366E7"/>
    <w:rsid w:val="00937D87"/>
    <w:rsid w:val="0094019E"/>
    <w:rsid w:val="00940E9A"/>
    <w:rsid w:val="00941E28"/>
    <w:rsid w:val="009422E6"/>
    <w:rsid w:val="0094243D"/>
    <w:rsid w:val="00942F5C"/>
    <w:rsid w:val="00945F9A"/>
    <w:rsid w:val="009463B7"/>
    <w:rsid w:val="009478AE"/>
    <w:rsid w:val="00950A01"/>
    <w:rsid w:val="00950C3A"/>
    <w:rsid w:val="009534FD"/>
    <w:rsid w:val="0095531F"/>
    <w:rsid w:val="00957EB5"/>
    <w:rsid w:val="009600A8"/>
    <w:rsid w:val="00963C13"/>
    <w:rsid w:val="009644EA"/>
    <w:rsid w:val="00966941"/>
    <w:rsid w:val="009669ED"/>
    <w:rsid w:val="00966F68"/>
    <w:rsid w:val="00972C9D"/>
    <w:rsid w:val="009739D6"/>
    <w:rsid w:val="0097400D"/>
    <w:rsid w:val="0097471D"/>
    <w:rsid w:val="009765C9"/>
    <w:rsid w:val="00976E58"/>
    <w:rsid w:val="009773B9"/>
    <w:rsid w:val="00977FCD"/>
    <w:rsid w:val="009805DB"/>
    <w:rsid w:val="00980981"/>
    <w:rsid w:val="00982114"/>
    <w:rsid w:val="00984D48"/>
    <w:rsid w:val="00985491"/>
    <w:rsid w:val="00991DB0"/>
    <w:rsid w:val="0099245B"/>
    <w:rsid w:val="00993637"/>
    <w:rsid w:val="00993A45"/>
    <w:rsid w:val="0099403E"/>
    <w:rsid w:val="00995384"/>
    <w:rsid w:val="009963BC"/>
    <w:rsid w:val="009964C8"/>
    <w:rsid w:val="0099653F"/>
    <w:rsid w:val="009A04DB"/>
    <w:rsid w:val="009A1281"/>
    <w:rsid w:val="009A1BC5"/>
    <w:rsid w:val="009A1F16"/>
    <w:rsid w:val="009A1FD6"/>
    <w:rsid w:val="009A3975"/>
    <w:rsid w:val="009A3D17"/>
    <w:rsid w:val="009A4C45"/>
    <w:rsid w:val="009A64AA"/>
    <w:rsid w:val="009A7106"/>
    <w:rsid w:val="009B3DF0"/>
    <w:rsid w:val="009B41BE"/>
    <w:rsid w:val="009B5DEC"/>
    <w:rsid w:val="009B72FF"/>
    <w:rsid w:val="009C0204"/>
    <w:rsid w:val="009C0E45"/>
    <w:rsid w:val="009C3E2D"/>
    <w:rsid w:val="009C50CB"/>
    <w:rsid w:val="009C6477"/>
    <w:rsid w:val="009C6C0A"/>
    <w:rsid w:val="009D27D6"/>
    <w:rsid w:val="009D3488"/>
    <w:rsid w:val="009D3BCE"/>
    <w:rsid w:val="009D4082"/>
    <w:rsid w:val="009D7421"/>
    <w:rsid w:val="009E08AA"/>
    <w:rsid w:val="009E094E"/>
    <w:rsid w:val="009E12F4"/>
    <w:rsid w:val="009E18DE"/>
    <w:rsid w:val="009E1D84"/>
    <w:rsid w:val="009E3502"/>
    <w:rsid w:val="009E40E6"/>
    <w:rsid w:val="009E4684"/>
    <w:rsid w:val="009E5124"/>
    <w:rsid w:val="009F1556"/>
    <w:rsid w:val="009F160B"/>
    <w:rsid w:val="009F5944"/>
    <w:rsid w:val="009F7B6D"/>
    <w:rsid w:val="00A0242E"/>
    <w:rsid w:val="00A02656"/>
    <w:rsid w:val="00A02702"/>
    <w:rsid w:val="00A051AE"/>
    <w:rsid w:val="00A0639B"/>
    <w:rsid w:val="00A073E4"/>
    <w:rsid w:val="00A1023B"/>
    <w:rsid w:val="00A111C3"/>
    <w:rsid w:val="00A12F58"/>
    <w:rsid w:val="00A135E3"/>
    <w:rsid w:val="00A22E04"/>
    <w:rsid w:val="00A2623B"/>
    <w:rsid w:val="00A2774F"/>
    <w:rsid w:val="00A2786D"/>
    <w:rsid w:val="00A30952"/>
    <w:rsid w:val="00A30FE9"/>
    <w:rsid w:val="00A32EAF"/>
    <w:rsid w:val="00A3446F"/>
    <w:rsid w:val="00A3511D"/>
    <w:rsid w:val="00A36CEA"/>
    <w:rsid w:val="00A37016"/>
    <w:rsid w:val="00A4385D"/>
    <w:rsid w:val="00A438CB"/>
    <w:rsid w:val="00A43926"/>
    <w:rsid w:val="00A4428A"/>
    <w:rsid w:val="00A44F45"/>
    <w:rsid w:val="00A47179"/>
    <w:rsid w:val="00A510F4"/>
    <w:rsid w:val="00A535CF"/>
    <w:rsid w:val="00A53752"/>
    <w:rsid w:val="00A53FB5"/>
    <w:rsid w:val="00A5450B"/>
    <w:rsid w:val="00A5580F"/>
    <w:rsid w:val="00A55EF3"/>
    <w:rsid w:val="00A5787C"/>
    <w:rsid w:val="00A60456"/>
    <w:rsid w:val="00A65A11"/>
    <w:rsid w:val="00A66E21"/>
    <w:rsid w:val="00A67405"/>
    <w:rsid w:val="00A67C54"/>
    <w:rsid w:val="00A70259"/>
    <w:rsid w:val="00A704B8"/>
    <w:rsid w:val="00A72316"/>
    <w:rsid w:val="00A7535E"/>
    <w:rsid w:val="00A771F9"/>
    <w:rsid w:val="00A83A10"/>
    <w:rsid w:val="00A844AB"/>
    <w:rsid w:val="00A8539E"/>
    <w:rsid w:val="00A85A7C"/>
    <w:rsid w:val="00A863A8"/>
    <w:rsid w:val="00A864AF"/>
    <w:rsid w:val="00A87310"/>
    <w:rsid w:val="00A87987"/>
    <w:rsid w:val="00A879BE"/>
    <w:rsid w:val="00A87CCE"/>
    <w:rsid w:val="00A90E7B"/>
    <w:rsid w:val="00A910DD"/>
    <w:rsid w:val="00A91664"/>
    <w:rsid w:val="00A92BBA"/>
    <w:rsid w:val="00AA1114"/>
    <w:rsid w:val="00AA15BC"/>
    <w:rsid w:val="00AA2CE3"/>
    <w:rsid w:val="00AA77B9"/>
    <w:rsid w:val="00AA7F28"/>
    <w:rsid w:val="00AB0606"/>
    <w:rsid w:val="00AB1253"/>
    <w:rsid w:val="00AB34AA"/>
    <w:rsid w:val="00AB35BE"/>
    <w:rsid w:val="00AB5033"/>
    <w:rsid w:val="00AB6F81"/>
    <w:rsid w:val="00AC00B1"/>
    <w:rsid w:val="00AC1051"/>
    <w:rsid w:val="00AC3114"/>
    <w:rsid w:val="00AC3BB1"/>
    <w:rsid w:val="00AC4851"/>
    <w:rsid w:val="00AC4D4B"/>
    <w:rsid w:val="00AC5858"/>
    <w:rsid w:val="00AC5F4E"/>
    <w:rsid w:val="00AC6D0F"/>
    <w:rsid w:val="00AC778A"/>
    <w:rsid w:val="00AC794C"/>
    <w:rsid w:val="00AD0105"/>
    <w:rsid w:val="00AD2164"/>
    <w:rsid w:val="00AD5BA3"/>
    <w:rsid w:val="00AD606C"/>
    <w:rsid w:val="00AD7F31"/>
    <w:rsid w:val="00AE05D0"/>
    <w:rsid w:val="00AE156F"/>
    <w:rsid w:val="00AE2A60"/>
    <w:rsid w:val="00AE3C46"/>
    <w:rsid w:val="00AE5F2A"/>
    <w:rsid w:val="00AF06B8"/>
    <w:rsid w:val="00AF2454"/>
    <w:rsid w:val="00AF66F6"/>
    <w:rsid w:val="00B00A01"/>
    <w:rsid w:val="00B04FE1"/>
    <w:rsid w:val="00B05DA3"/>
    <w:rsid w:val="00B06495"/>
    <w:rsid w:val="00B067DA"/>
    <w:rsid w:val="00B06C4A"/>
    <w:rsid w:val="00B06FEC"/>
    <w:rsid w:val="00B07A9D"/>
    <w:rsid w:val="00B10ECF"/>
    <w:rsid w:val="00B12875"/>
    <w:rsid w:val="00B13C35"/>
    <w:rsid w:val="00B14AA8"/>
    <w:rsid w:val="00B170A5"/>
    <w:rsid w:val="00B174F3"/>
    <w:rsid w:val="00B207A7"/>
    <w:rsid w:val="00B208A5"/>
    <w:rsid w:val="00B20AF2"/>
    <w:rsid w:val="00B20F34"/>
    <w:rsid w:val="00B2112A"/>
    <w:rsid w:val="00B227D0"/>
    <w:rsid w:val="00B22FD1"/>
    <w:rsid w:val="00B23873"/>
    <w:rsid w:val="00B24C97"/>
    <w:rsid w:val="00B317B1"/>
    <w:rsid w:val="00B33C45"/>
    <w:rsid w:val="00B34936"/>
    <w:rsid w:val="00B3568C"/>
    <w:rsid w:val="00B37B5C"/>
    <w:rsid w:val="00B41A47"/>
    <w:rsid w:val="00B4451F"/>
    <w:rsid w:val="00B453A6"/>
    <w:rsid w:val="00B45B91"/>
    <w:rsid w:val="00B45E8A"/>
    <w:rsid w:val="00B500ED"/>
    <w:rsid w:val="00B51CA4"/>
    <w:rsid w:val="00B55868"/>
    <w:rsid w:val="00B5638F"/>
    <w:rsid w:val="00B564B3"/>
    <w:rsid w:val="00B60870"/>
    <w:rsid w:val="00B61DE0"/>
    <w:rsid w:val="00B6560D"/>
    <w:rsid w:val="00B65EC2"/>
    <w:rsid w:val="00B6616A"/>
    <w:rsid w:val="00B700E6"/>
    <w:rsid w:val="00B712D9"/>
    <w:rsid w:val="00B736E9"/>
    <w:rsid w:val="00B739B8"/>
    <w:rsid w:val="00B73A1D"/>
    <w:rsid w:val="00B74B94"/>
    <w:rsid w:val="00B772E3"/>
    <w:rsid w:val="00B8078E"/>
    <w:rsid w:val="00B8171D"/>
    <w:rsid w:val="00B81B3D"/>
    <w:rsid w:val="00B835DC"/>
    <w:rsid w:val="00B83F60"/>
    <w:rsid w:val="00B83FF7"/>
    <w:rsid w:val="00B86059"/>
    <w:rsid w:val="00B872AD"/>
    <w:rsid w:val="00B87BAA"/>
    <w:rsid w:val="00B90360"/>
    <w:rsid w:val="00B910E7"/>
    <w:rsid w:val="00B94072"/>
    <w:rsid w:val="00B9475C"/>
    <w:rsid w:val="00B95DA3"/>
    <w:rsid w:val="00B960E9"/>
    <w:rsid w:val="00B979B2"/>
    <w:rsid w:val="00BA09BA"/>
    <w:rsid w:val="00BA09D6"/>
    <w:rsid w:val="00BA0BC5"/>
    <w:rsid w:val="00BA5708"/>
    <w:rsid w:val="00BA58BE"/>
    <w:rsid w:val="00BA7E5C"/>
    <w:rsid w:val="00BA7F0D"/>
    <w:rsid w:val="00BB0ED2"/>
    <w:rsid w:val="00BB100F"/>
    <w:rsid w:val="00BB12D6"/>
    <w:rsid w:val="00BB26CD"/>
    <w:rsid w:val="00BB53FD"/>
    <w:rsid w:val="00BB76B8"/>
    <w:rsid w:val="00BC108A"/>
    <w:rsid w:val="00BC1196"/>
    <w:rsid w:val="00BC15AE"/>
    <w:rsid w:val="00BC1766"/>
    <w:rsid w:val="00BC2496"/>
    <w:rsid w:val="00BC4387"/>
    <w:rsid w:val="00BC43FB"/>
    <w:rsid w:val="00BC4CAB"/>
    <w:rsid w:val="00BC73C3"/>
    <w:rsid w:val="00BD0251"/>
    <w:rsid w:val="00BD22A2"/>
    <w:rsid w:val="00BD24B5"/>
    <w:rsid w:val="00BD39CC"/>
    <w:rsid w:val="00BD3D64"/>
    <w:rsid w:val="00BD6A34"/>
    <w:rsid w:val="00BE2A50"/>
    <w:rsid w:val="00BE4D88"/>
    <w:rsid w:val="00BE73B4"/>
    <w:rsid w:val="00BE7B14"/>
    <w:rsid w:val="00BF5978"/>
    <w:rsid w:val="00BF64FF"/>
    <w:rsid w:val="00BF6792"/>
    <w:rsid w:val="00BF6802"/>
    <w:rsid w:val="00C00DC9"/>
    <w:rsid w:val="00C045C1"/>
    <w:rsid w:val="00C0477D"/>
    <w:rsid w:val="00C06203"/>
    <w:rsid w:val="00C06C32"/>
    <w:rsid w:val="00C10C8D"/>
    <w:rsid w:val="00C11387"/>
    <w:rsid w:val="00C122D5"/>
    <w:rsid w:val="00C12726"/>
    <w:rsid w:val="00C15304"/>
    <w:rsid w:val="00C15AD2"/>
    <w:rsid w:val="00C15C79"/>
    <w:rsid w:val="00C20540"/>
    <w:rsid w:val="00C20622"/>
    <w:rsid w:val="00C20945"/>
    <w:rsid w:val="00C21846"/>
    <w:rsid w:val="00C21C98"/>
    <w:rsid w:val="00C225BC"/>
    <w:rsid w:val="00C24178"/>
    <w:rsid w:val="00C248C0"/>
    <w:rsid w:val="00C27F6A"/>
    <w:rsid w:val="00C344AD"/>
    <w:rsid w:val="00C3543E"/>
    <w:rsid w:val="00C355FA"/>
    <w:rsid w:val="00C3576C"/>
    <w:rsid w:val="00C3615B"/>
    <w:rsid w:val="00C3674D"/>
    <w:rsid w:val="00C40AC9"/>
    <w:rsid w:val="00C40CA8"/>
    <w:rsid w:val="00C41B24"/>
    <w:rsid w:val="00C441D1"/>
    <w:rsid w:val="00C45618"/>
    <w:rsid w:val="00C46512"/>
    <w:rsid w:val="00C46533"/>
    <w:rsid w:val="00C477B2"/>
    <w:rsid w:val="00C506CF"/>
    <w:rsid w:val="00C508DA"/>
    <w:rsid w:val="00C51B71"/>
    <w:rsid w:val="00C51EC8"/>
    <w:rsid w:val="00C52CEF"/>
    <w:rsid w:val="00C57DC2"/>
    <w:rsid w:val="00C6222C"/>
    <w:rsid w:val="00C64BED"/>
    <w:rsid w:val="00C65717"/>
    <w:rsid w:val="00C660AA"/>
    <w:rsid w:val="00C66F01"/>
    <w:rsid w:val="00C725BC"/>
    <w:rsid w:val="00C7461B"/>
    <w:rsid w:val="00C75461"/>
    <w:rsid w:val="00C76D87"/>
    <w:rsid w:val="00C80436"/>
    <w:rsid w:val="00C81367"/>
    <w:rsid w:val="00C81EFC"/>
    <w:rsid w:val="00C8327F"/>
    <w:rsid w:val="00C84AF7"/>
    <w:rsid w:val="00C84E4C"/>
    <w:rsid w:val="00C8678F"/>
    <w:rsid w:val="00C901EE"/>
    <w:rsid w:val="00C9123E"/>
    <w:rsid w:val="00C9188F"/>
    <w:rsid w:val="00C94A56"/>
    <w:rsid w:val="00C96AE7"/>
    <w:rsid w:val="00C96B2A"/>
    <w:rsid w:val="00CA0210"/>
    <w:rsid w:val="00CA13DF"/>
    <w:rsid w:val="00CA2FB8"/>
    <w:rsid w:val="00CA3FF0"/>
    <w:rsid w:val="00CA65EA"/>
    <w:rsid w:val="00CA6EA7"/>
    <w:rsid w:val="00CA7BA3"/>
    <w:rsid w:val="00CB04D0"/>
    <w:rsid w:val="00CB1272"/>
    <w:rsid w:val="00CB360C"/>
    <w:rsid w:val="00CB3CFE"/>
    <w:rsid w:val="00CB44FE"/>
    <w:rsid w:val="00CB4A47"/>
    <w:rsid w:val="00CB5C6F"/>
    <w:rsid w:val="00CC04C2"/>
    <w:rsid w:val="00CC0703"/>
    <w:rsid w:val="00CC0A6B"/>
    <w:rsid w:val="00CC0EDC"/>
    <w:rsid w:val="00CC1F6D"/>
    <w:rsid w:val="00CC23A6"/>
    <w:rsid w:val="00CC47BB"/>
    <w:rsid w:val="00CC4B20"/>
    <w:rsid w:val="00CC5AD8"/>
    <w:rsid w:val="00CC5C67"/>
    <w:rsid w:val="00CC6547"/>
    <w:rsid w:val="00CC79C9"/>
    <w:rsid w:val="00CD0B48"/>
    <w:rsid w:val="00CD0C90"/>
    <w:rsid w:val="00CD1659"/>
    <w:rsid w:val="00CD57A6"/>
    <w:rsid w:val="00CD5914"/>
    <w:rsid w:val="00CE009E"/>
    <w:rsid w:val="00CE2DC6"/>
    <w:rsid w:val="00CE396A"/>
    <w:rsid w:val="00CE6A7A"/>
    <w:rsid w:val="00CE6E1E"/>
    <w:rsid w:val="00CF06D9"/>
    <w:rsid w:val="00D003A4"/>
    <w:rsid w:val="00D01BA3"/>
    <w:rsid w:val="00D02576"/>
    <w:rsid w:val="00D02AC8"/>
    <w:rsid w:val="00D02B5B"/>
    <w:rsid w:val="00D0321B"/>
    <w:rsid w:val="00D05034"/>
    <w:rsid w:val="00D06D16"/>
    <w:rsid w:val="00D072A9"/>
    <w:rsid w:val="00D100D7"/>
    <w:rsid w:val="00D12EC5"/>
    <w:rsid w:val="00D1426E"/>
    <w:rsid w:val="00D148AF"/>
    <w:rsid w:val="00D15561"/>
    <w:rsid w:val="00D17B03"/>
    <w:rsid w:val="00D17C73"/>
    <w:rsid w:val="00D20155"/>
    <w:rsid w:val="00D20448"/>
    <w:rsid w:val="00D243FA"/>
    <w:rsid w:val="00D25F7C"/>
    <w:rsid w:val="00D304A3"/>
    <w:rsid w:val="00D30E03"/>
    <w:rsid w:val="00D30EC3"/>
    <w:rsid w:val="00D369D0"/>
    <w:rsid w:val="00D37A7D"/>
    <w:rsid w:val="00D4117A"/>
    <w:rsid w:val="00D44A9E"/>
    <w:rsid w:val="00D44F07"/>
    <w:rsid w:val="00D4578C"/>
    <w:rsid w:val="00D45D8D"/>
    <w:rsid w:val="00D46A0C"/>
    <w:rsid w:val="00D4746C"/>
    <w:rsid w:val="00D5052F"/>
    <w:rsid w:val="00D51574"/>
    <w:rsid w:val="00D52D44"/>
    <w:rsid w:val="00D52EFE"/>
    <w:rsid w:val="00D52FD3"/>
    <w:rsid w:val="00D55E46"/>
    <w:rsid w:val="00D60FEB"/>
    <w:rsid w:val="00D63016"/>
    <w:rsid w:val="00D63CED"/>
    <w:rsid w:val="00D63F69"/>
    <w:rsid w:val="00D64D91"/>
    <w:rsid w:val="00D64E09"/>
    <w:rsid w:val="00D67B3C"/>
    <w:rsid w:val="00D70759"/>
    <w:rsid w:val="00D70C3E"/>
    <w:rsid w:val="00D72B34"/>
    <w:rsid w:val="00D741CF"/>
    <w:rsid w:val="00D7650E"/>
    <w:rsid w:val="00D766FA"/>
    <w:rsid w:val="00D76EE9"/>
    <w:rsid w:val="00D77679"/>
    <w:rsid w:val="00D77ACD"/>
    <w:rsid w:val="00D85FF5"/>
    <w:rsid w:val="00D87777"/>
    <w:rsid w:val="00D91CCA"/>
    <w:rsid w:val="00D92A28"/>
    <w:rsid w:val="00D9410D"/>
    <w:rsid w:val="00D95421"/>
    <w:rsid w:val="00D955C9"/>
    <w:rsid w:val="00D97347"/>
    <w:rsid w:val="00D97F6A"/>
    <w:rsid w:val="00DA0430"/>
    <w:rsid w:val="00DA0B89"/>
    <w:rsid w:val="00DA2F6F"/>
    <w:rsid w:val="00DA5129"/>
    <w:rsid w:val="00DA580F"/>
    <w:rsid w:val="00DA7838"/>
    <w:rsid w:val="00DB0298"/>
    <w:rsid w:val="00DB21CE"/>
    <w:rsid w:val="00DB31BE"/>
    <w:rsid w:val="00DB5D7E"/>
    <w:rsid w:val="00DB68CB"/>
    <w:rsid w:val="00DB76FB"/>
    <w:rsid w:val="00DB79ED"/>
    <w:rsid w:val="00DC7118"/>
    <w:rsid w:val="00DD0260"/>
    <w:rsid w:val="00DD1416"/>
    <w:rsid w:val="00DD58DB"/>
    <w:rsid w:val="00DD6681"/>
    <w:rsid w:val="00DD6D1C"/>
    <w:rsid w:val="00DD77B9"/>
    <w:rsid w:val="00DE00D4"/>
    <w:rsid w:val="00DE1CFD"/>
    <w:rsid w:val="00DE4CCC"/>
    <w:rsid w:val="00DE4EB5"/>
    <w:rsid w:val="00DE54B3"/>
    <w:rsid w:val="00DE55FE"/>
    <w:rsid w:val="00DE6E25"/>
    <w:rsid w:val="00DF11E4"/>
    <w:rsid w:val="00DF2F6F"/>
    <w:rsid w:val="00DF394C"/>
    <w:rsid w:val="00DF484E"/>
    <w:rsid w:val="00DF4C87"/>
    <w:rsid w:val="00DF64C1"/>
    <w:rsid w:val="00DF7659"/>
    <w:rsid w:val="00E007AF"/>
    <w:rsid w:val="00E00DD1"/>
    <w:rsid w:val="00E07B1B"/>
    <w:rsid w:val="00E07F3A"/>
    <w:rsid w:val="00E10C95"/>
    <w:rsid w:val="00E132A4"/>
    <w:rsid w:val="00E13C43"/>
    <w:rsid w:val="00E13E1E"/>
    <w:rsid w:val="00E13F8F"/>
    <w:rsid w:val="00E1600A"/>
    <w:rsid w:val="00E1667C"/>
    <w:rsid w:val="00E21591"/>
    <w:rsid w:val="00E30061"/>
    <w:rsid w:val="00E32048"/>
    <w:rsid w:val="00E321A9"/>
    <w:rsid w:val="00E326BD"/>
    <w:rsid w:val="00E327D5"/>
    <w:rsid w:val="00E4310B"/>
    <w:rsid w:val="00E431F3"/>
    <w:rsid w:val="00E445CA"/>
    <w:rsid w:val="00E45298"/>
    <w:rsid w:val="00E45BDA"/>
    <w:rsid w:val="00E46DDF"/>
    <w:rsid w:val="00E47564"/>
    <w:rsid w:val="00E47DC2"/>
    <w:rsid w:val="00E52CD3"/>
    <w:rsid w:val="00E5317B"/>
    <w:rsid w:val="00E541DE"/>
    <w:rsid w:val="00E56594"/>
    <w:rsid w:val="00E603F8"/>
    <w:rsid w:val="00E60C9D"/>
    <w:rsid w:val="00E65A1B"/>
    <w:rsid w:val="00E66B02"/>
    <w:rsid w:val="00E66C5E"/>
    <w:rsid w:val="00E70EC0"/>
    <w:rsid w:val="00E71C15"/>
    <w:rsid w:val="00E73537"/>
    <w:rsid w:val="00E80DD5"/>
    <w:rsid w:val="00E81BE9"/>
    <w:rsid w:val="00E830A5"/>
    <w:rsid w:val="00E83613"/>
    <w:rsid w:val="00E83F8A"/>
    <w:rsid w:val="00E90DE7"/>
    <w:rsid w:val="00E9128F"/>
    <w:rsid w:val="00E936CB"/>
    <w:rsid w:val="00E94032"/>
    <w:rsid w:val="00E942E4"/>
    <w:rsid w:val="00EA0443"/>
    <w:rsid w:val="00EA06DC"/>
    <w:rsid w:val="00EA0EC5"/>
    <w:rsid w:val="00EA0F8D"/>
    <w:rsid w:val="00EA4FB2"/>
    <w:rsid w:val="00EB12E0"/>
    <w:rsid w:val="00EB1D61"/>
    <w:rsid w:val="00EB1E78"/>
    <w:rsid w:val="00EB439F"/>
    <w:rsid w:val="00EB7434"/>
    <w:rsid w:val="00EB7CBE"/>
    <w:rsid w:val="00EC1943"/>
    <w:rsid w:val="00EC4E0D"/>
    <w:rsid w:val="00EC4E4B"/>
    <w:rsid w:val="00EC6AA1"/>
    <w:rsid w:val="00EC774D"/>
    <w:rsid w:val="00ED1107"/>
    <w:rsid w:val="00ED294F"/>
    <w:rsid w:val="00ED635E"/>
    <w:rsid w:val="00EE0F8D"/>
    <w:rsid w:val="00EE37A1"/>
    <w:rsid w:val="00EF2796"/>
    <w:rsid w:val="00EF3555"/>
    <w:rsid w:val="00EF3D05"/>
    <w:rsid w:val="00EF40C2"/>
    <w:rsid w:val="00EF4F7D"/>
    <w:rsid w:val="00EF5878"/>
    <w:rsid w:val="00EF5C74"/>
    <w:rsid w:val="00F001AC"/>
    <w:rsid w:val="00F009C0"/>
    <w:rsid w:val="00F01001"/>
    <w:rsid w:val="00F02779"/>
    <w:rsid w:val="00F027D5"/>
    <w:rsid w:val="00F037DA"/>
    <w:rsid w:val="00F03E9E"/>
    <w:rsid w:val="00F06016"/>
    <w:rsid w:val="00F06B16"/>
    <w:rsid w:val="00F07629"/>
    <w:rsid w:val="00F10BEF"/>
    <w:rsid w:val="00F10D1A"/>
    <w:rsid w:val="00F133D2"/>
    <w:rsid w:val="00F13592"/>
    <w:rsid w:val="00F14682"/>
    <w:rsid w:val="00F169E8"/>
    <w:rsid w:val="00F16B7D"/>
    <w:rsid w:val="00F2026F"/>
    <w:rsid w:val="00F20862"/>
    <w:rsid w:val="00F243FF"/>
    <w:rsid w:val="00F24DDB"/>
    <w:rsid w:val="00F25903"/>
    <w:rsid w:val="00F263E5"/>
    <w:rsid w:val="00F271C0"/>
    <w:rsid w:val="00F27268"/>
    <w:rsid w:val="00F27335"/>
    <w:rsid w:val="00F2736C"/>
    <w:rsid w:val="00F27D50"/>
    <w:rsid w:val="00F328E1"/>
    <w:rsid w:val="00F334DE"/>
    <w:rsid w:val="00F37897"/>
    <w:rsid w:val="00F40385"/>
    <w:rsid w:val="00F41F43"/>
    <w:rsid w:val="00F4204F"/>
    <w:rsid w:val="00F43991"/>
    <w:rsid w:val="00F43D41"/>
    <w:rsid w:val="00F43D4C"/>
    <w:rsid w:val="00F44628"/>
    <w:rsid w:val="00F44719"/>
    <w:rsid w:val="00F454BC"/>
    <w:rsid w:val="00F45D46"/>
    <w:rsid w:val="00F4616E"/>
    <w:rsid w:val="00F47A59"/>
    <w:rsid w:val="00F47E1E"/>
    <w:rsid w:val="00F50F0B"/>
    <w:rsid w:val="00F5225E"/>
    <w:rsid w:val="00F52F2F"/>
    <w:rsid w:val="00F5381B"/>
    <w:rsid w:val="00F56B6E"/>
    <w:rsid w:val="00F56E83"/>
    <w:rsid w:val="00F602C4"/>
    <w:rsid w:val="00F605E4"/>
    <w:rsid w:val="00F60AB9"/>
    <w:rsid w:val="00F60AC6"/>
    <w:rsid w:val="00F60BD7"/>
    <w:rsid w:val="00F6530E"/>
    <w:rsid w:val="00F668AE"/>
    <w:rsid w:val="00F668D6"/>
    <w:rsid w:val="00F679E6"/>
    <w:rsid w:val="00F67D68"/>
    <w:rsid w:val="00F72959"/>
    <w:rsid w:val="00F73E4C"/>
    <w:rsid w:val="00F74C0B"/>
    <w:rsid w:val="00F7654E"/>
    <w:rsid w:val="00F76BAA"/>
    <w:rsid w:val="00F77A9F"/>
    <w:rsid w:val="00F80333"/>
    <w:rsid w:val="00F82EF0"/>
    <w:rsid w:val="00F83AB9"/>
    <w:rsid w:val="00F85B93"/>
    <w:rsid w:val="00F87927"/>
    <w:rsid w:val="00F908EA"/>
    <w:rsid w:val="00F91E40"/>
    <w:rsid w:val="00F91EC2"/>
    <w:rsid w:val="00F9249E"/>
    <w:rsid w:val="00F92F59"/>
    <w:rsid w:val="00F950D9"/>
    <w:rsid w:val="00F953F9"/>
    <w:rsid w:val="00F96DA7"/>
    <w:rsid w:val="00F96DD3"/>
    <w:rsid w:val="00FA060B"/>
    <w:rsid w:val="00FA42BE"/>
    <w:rsid w:val="00FA4F36"/>
    <w:rsid w:val="00FA712A"/>
    <w:rsid w:val="00FA7BDC"/>
    <w:rsid w:val="00FB000D"/>
    <w:rsid w:val="00FB0AB2"/>
    <w:rsid w:val="00FB128A"/>
    <w:rsid w:val="00FB2C36"/>
    <w:rsid w:val="00FB34EC"/>
    <w:rsid w:val="00FB3DFC"/>
    <w:rsid w:val="00FB566A"/>
    <w:rsid w:val="00FB5CE4"/>
    <w:rsid w:val="00FB6C35"/>
    <w:rsid w:val="00FB75E6"/>
    <w:rsid w:val="00FC0271"/>
    <w:rsid w:val="00FC0338"/>
    <w:rsid w:val="00FC056F"/>
    <w:rsid w:val="00FC0788"/>
    <w:rsid w:val="00FC2679"/>
    <w:rsid w:val="00FC3173"/>
    <w:rsid w:val="00FD0095"/>
    <w:rsid w:val="00FD0CE1"/>
    <w:rsid w:val="00FD11D2"/>
    <w:rsid w:val="00FD18F9"/>
    <w:rsid w:val="00FE02E3"/>
    <w:rsid w:val="00FE147E"/>
    <w:rsid w:val="00FE40BD"/>
    <w:rsid w:val="00FE419D"/>
    <w:rsid w:val="00FE4ACC"/>
    <w:rsid w:val="00FE4E88"/>
    <w:rsid w:val="00FE524E"/>
    <w:rsid w:val="00FE55D5"/>
    <w:rsid w:val="00FE765C"/>
    <w:rsid w:val="00FF1B5A"/>
    <w:rsid w:val="00FF1B6E"/>
    <w:rsid w:val="00FF1FF2"/>
    <w:rsid w:val="00FF6EB7"/>
    <w:rsid w:val="00FF7671"/>
    <w:rsid w:val="00FF7825"/>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4B341A"/>
    <w:rPr>
      <w:sz w:val="24"/>
      <w:szCs w:val="24"/>
      <w:lang w:eastAsia="en-US"/>
    </w:rPr>
  </w:style>
  <w:style w:type="paragraph" w:styleId="Heading1">
    <w:name w:val="heading 1"/>
    <w:aliases w:val="Title 1"/>
    <w:basedOn w:val="Normal"/>
    <w:next w:val="Normal"/>
    <w:link w:val="Heading1Char"/>
    <w:uiPriority w:val="99"/>
    <w:qFormat/>
    <w:rsid w:val="004B341A"/>
    <w:pPr>
      <w:keepNext/>
      <w:spacing w:before="240" w:after="60"/>
      <w:jc w:val="both"/>
      <w:outlineLvl w:val="0"/>
    </w:pPr>
    <w:rPr>
      <w:b/>
      <w:bCs/>
      <w:sz w:val="25"/>
      <w:szCs w:val="25"/>
      <w:lang w:eastAsia="pl-PL"/>
    </w:rPr>
  </w:style>
  <w:style w:type="paragraph" w:styleId="Heading2">
    <w:name w:val="heading 2"/>
    <w:aliases w:val="Title 2"/>
    <w:basedOn w:val="Normal"/>
    <w:next w:val="Normal"/>
    <w:link w:val="Heading2Char"/>
    <w:uiPriority w:val="99"/>
    <w:qFormat/>
    <w:rsid w:val="004B341A"/>
    <w:pPr>
      <w:keepNext/>
      <w:spacing w:before="120"/>
      <w:jc w:val="both"/>
      <w:outlineLvl w:val="1"/>
    </w:pPr>
    <w:rPr>
      <w:b/>
      <w:bCs/>
      <w:sz w:val="22"/>
      <w:szCs w:val="22"/>
    </w:rPr>
  </w:style>
  <w:style w:type="paragraph" w:styleId="Heading3">
    <w:name w:val="heading 3"/>
    <w:basedOn w:val="Normal"/>
    <w:next w:val="Normal"/>
    <w:link w:val="Heading3Char"/>
    <w:uiPriority w:val="99"/>
    <w:qFormat/>
    <w:rsid w:val="004B341A"/>
    <w:pPr>
      <w:keepNext/>
      <w:spacing w:before="120"/>
      <w:jc w:val="both"/>
      <w:outlineLvl w:val="2"/>
    </w:pPr>
    <w:rPr>
      <w:b/>
      <w:bCs/>
      <w:sz w:val="20"/>
      <w:szCs w:val="20"/>
    </w:rPr>
  </w:style>
  <w:style w:type="paragraph" w:styleId="Heading4">
    <w:name w:val="heading 4"/>
    <w:basedOn w:val="Normal"/>
    <w:next w:val="Normal"/>
    <w:link w:val="Heading4Char"/>
    <w:uiPriority w:val="99"/>
    <w:qFormat/>
    <w:rsid w:val="004B341A"/>
    <w:pPr>
      <w:keepNext/>
      <w:spacing w:before="120"/>
      <w:jc w:val="both"/>
      <w:outlineLvl w:val="3"/>
    </w:pPr>
    <w:rPr>
      <w:i/>
      <w:iCs/>
      <w:lang w:eastAsia="pl-PL"/>
    </w:rPr>
  </w:style>
  <w:style w:type="paragraph" w:styleId="Heading5">
    <w:name w:val="heading 5"/>
    <w:basedOn w:val="Normal"/>
    <w:next w:val="Normal"/>
    <w:link w:val="Heading5Char"/>
    <w:uiPriority w:val="99"/>
    <w:qFormat/>
    <w:rsid w:val="004B341A"/>
    <w:pPr>
      <w:keepNext/>
      <w:outlineLvl w:val="4"/>
    </w:pPr>
    <w:rPr>
      <w:b/>
      <w:bCs/>
      <w:i/>
      <w:iCs/>
    </w:rPr>
  </w:style>
  <w:style w:type="paragraph" w:styleId="Heading6">
    <w:name w:val="heading 6"/>
    <w:basedOn w:val="Normal"/>
    <w:next w:val="Normal"/>
    <w:link w:val="Heading6Char"/>
    <w:uiPriority w:val="99"/>
    <w:qFormat/>
    <w:rsid w:val="004B341A"/>
    <w:pPr>
      <w:spacing w:before="120"/>
      <w:jc w:val="center"/>
      <w:outlineLvl w:val="5"/>
    </w:pPr>
    <w:rPr>
      <w:rFonts w:ascii="Arial" w:hAnsi="Arial" w:cs="Arial"/>
      <w:b/>
      <w:bCs/>
      <w:lang w:eastAsia="pl-PL"/>
    </w:rPr>
  </w:style>
  <w:style w:type="paragraph" w:styleId="Heading7">
    <w:name w:val="heading 7"/>
    <w:basedOn w:val="Normal"/>
    <w:next w:val="Normal"/>
    <w:link w:val="Heading7Char"/>
    <w:uiPriority w:val="99"/>
    <w:qFormat/>
    <w:rsid w:val="004B341A"/>
    <w:pPr>
      <w:spacing w:before="240" w:after="60"/>
      <w:outlineLvl w:val="6"/>
    </w:pPr>
  </w:style>
  <w:style w:type="paragraph" w:styleId="Heading8">
    <w:name w:val="heading 8"/>
    <w:basedOn w:val="Normal"/>
    <w:next w:val="Normal"/>
    <w:link w:val="Heading8Char"/>
    <w:uiPriority w:val="99"/>
    <w:qFormat/>
    <w:rsid w:val="004B341A"/>
    <w:pPr>
      <w:keepNext/>
      <w:numPr>
        <w:numId w:val="17"/>
      </w:numPr>
      <w:jc w:val="right"/>
      <w:outlineLvl w:val="7"/>
    </w:pPr>
    <w:rPr>
      <w:rFonts w:ascii="Arial" w:hAnsi="Arial" w:cs="Arial"/>
      <w:lang w:eastAsia="pl-PL"/>
    </w:rPr>
  </w:style>
  <w:style w:type="paragraph" w:styleId="Heading9">
    <w:name w:val="heading 9"/>
    <w:basedOn w:val="Normal"/>
    <w:next w:val="Normal"/>
    <w:link w:val="Heading9Char"/>
    <w:uiPriority w:val="99"/>
    <w:qFormat/>
    <w:rsid w:val="004B341A"/>
    <w:pPr>
      <w:spacing w:before="240" w:after="60"/>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itle 1 Char"/>
    <w:basedOn w:val="DefaultParagraphFont"/>
    <w:link w:val="Heading1"/>
    <w:uiPriority w:val="99"/>
    <w:locked/>
    <w:rsid w:val="0071322F"/>
    <w:rPr>
      <w:rFonts w:ascii="Cambria" w:hAnsi="Cambria" w:cs="Times New Roman"/>
      <w:b/>
      <w:bCs/>
      <w:kern w:val="32"/>
      <w:sz w:val="32"/>
      <w:szCs w:val="32"/>
      <w:lang w:eastAsia="en-US"/>
    </w:rPr>
  </w:style>
  <w:style w:type="character" w:customStyle="1" w:styleId="Heading2Char">
    <w:name w:val="Heading 2 Char"/>
    <w:aliases w:val="Title 2 Char"/>
    <w:basedOn w:val="DefaultParagraphFont"/>
    <w:link w:val="Heading2"/>
    <w:uiPriority w:val="99"/>
    <w:semiHidden/>
    <w:locked/>
    <w:rsid w:val="0071322F"/>
    <w:rPr>
      <w:rFonts w:ascii="Cambria" w:hAnsi="Cambria" w:cs="Times New Roman"/>
      <w:b/>
      <w:bCs/>
      <w:i/>
      <w:iCs/>
      <w:sz w:val="28"/>
      <w:szCs w:val="28"/>
      <w:lang w:eastAsia="en-US"/>
    </w:rPr>
  </w:style>
  <w:style w:type="character" w:customStyle="1" w:styleId="Heading3Char">
    <w:name w:val="Heading 3 Char"/>
    <w:basedOn w:val="DefaultParagraphFont"/>
    <w:link w:val="Heading3"/>
    <w:uiPriority w:val="99"/>
    <w:semiHidden/>
    <w:locked/>
    <w:rsid w:val="0071322F"/>
    <w:rPr>
      <w:rFonts w:ascii="Cambria" w:hAnsi="Cambria" w:cs="Times New Roman"/>
      <w:b/>
      <w:bCs/>
      <w:sz w:val="26"/>
      <w:szCs w:val="26"/>
      <w:lang w:eastAsia="en-US"/>
    </w:rPr>
  </w:style>
  <w:style w:type="character" w:customStyle="1" w:styleId="Heading4Char">
    <w:name w:val="Heading 4 Char"/>
    <w:basedOn w:val="DefaultParagraphFont"/>
    <w:link w:val="Heading4"/>
    <w:uiPriority w:val="99"/>
    <w:semiHidden/>
    <w:locked/>
    <w:rsid w:val="0071322F"/>
    <w:rPr>
      <w:rFonts w:ascii="Calibri" w:hAnsi="Calibri" w:cs="Times New Roman"/>
      <w:b/>
      <w:bCs/>
      <w:sz w:val="28"/>
      <w:szCs w:val="28"/>
      <w:lang w:eastAsia="en-US"/>
    </w:rPr>
  </w:style>
  <w:style w:type="character" w:customStyle="1" w:styleId="Heading5Char">
    <w:name w:val="Heading 5 Char"/>
    <w:basedOn w:val="DefaultParagraphFont"/>
    <w:link w:val="Heading5"/>
    <w:uiPriority w:val="99"/>
    <w:semiHidden/>
    <w:locked/>
    <w:rsid w:val="0071322F"/>
    <w:rPr>
      <w:rFonts w:ascii="Calibri" w:hAnsi="Calibri" w:cs="Times New Roman"/>
      <w:b/>
      <w:bCs/>
      <w:i/>
      <w:iCs/>
      <w:sz w:val="26"/>
      <w:szCs w:val="26"/>
      <w:lang w:eastAsia="en-US"/>
    </w:rPr>
  </w:style>
  <w:style w:type="character" w:customStyle="1" w:styleId="Heading6Char">
    <w:name w:val="Heading 6 Char"/>
    <w:basedOn w:val="DefaultParagraphFont"/>
    <w:link w:val="Heading6"/>
    <w:uiPriority w:val="99"/>
    <w:semiHidden/>
    <w:locked/>
    <w:rsid w:val="0071322F"/>
    <w:rPr>
      <w:rFonts w:ascii="Calibri" w:hAnsi="Calibri" w:cs="Times New Roman"/>
      <w:b/>
      <w:bCs/>
      <w:lang w:eastAsia="en-US"/>
    </w:rPr>
  </w:style>
  <w:style w:type="character" w:customStyle="1" w:styleId="Heading7Char">
    <w:name w:val="Heading 7 Char"/>
    <w:basedOn w:val="DefaultParagraphFont"/>
    <w:link w:val="Heading7"/>
    <w:uiPriority w:val="99"/>
    <w:semiHidden/>
    <w:locked/>
    <w:rsid w:val="0071322F"/>
    <w:rPr>
      <w:rFonts w:ascii="Calibri" w:hAnsi="Calibri" w:cs="Times New Roman"/>
      <w:sz w:val="24"/>
      <w:szCs w:val="24"/>
      <w:lang w:eastAsia="en-US"/>
    </w:rPr>
  </w:style>
  <w:style w:type="character" w:customStyle="1" w:styleId="Heading8Char">
    <w:name w:val="Heading 8 Char"/>
    <w:basedOn w:val="DefaultParagraphFont"/>
    <w:link w:val="Heading8"/>
    <w:uiPriority w:val="99"/>
    <w:locked/>
    <w:rsid w:val="0071322F"/>
    <w:rPr>
      <w:rFonts w:ascii="Arial" w:hAnsi="Arial" w:cs="Arial"/>
      <w:sz w:val="24"/>
      <w:szCs w:val="24"/>
    </w:rPr>
  </w:style>
  <w:style w:type="character" w:customStyle="1" w:styleId="Heading9Char">
    <w:name w:val="Heading 9 Char"/>
    <w:basedOn w:val="DefaultParagraphFont"/>
    <w:link w:val="Heading9"/>
    <w:uiPriority w:val="99"/>
    <w:semiHidden/>
    <w:locked/>
    <w:rsid w:val="0071322F"/>
    <w:rPr>
      <w:rFonts w:ascii="Cambria" w:hAnsi="Cambria" w:cs="Times New Roman"/>
      <w:lang w:eastAsia="en-US"/>
    </w:rPr>
  </w:style>
  <w:style w:type="paragraph" w:customStyle="1" w:styleId="tytu">
    <w:name w:val="tytuł"/>
    <w:basedOn w:val="Normal"/>
    <w:next w:val="Normal"/>
    <w:autoRedefine/>
    <w:uiPriority w:val="99"/>
    <w:rsid w:val="002013D0"/>
    <w:pPr>
      <w:tabs>
        <w:tab w:val="left" w:pos="-450"/>
      </w:tabs>
      <w:ind w:left="720" w:hanging="720"/>
      <w:jc w:val="right"/>
      <w:outlineLvl w:val="0"/>
    </w:pPr>
    <w:rPr>
      <w:bCs/>
      <w:sz w:val="22"/>
      <w:szCs w:val="22"/>
      <w:lang w:eastAsia="pl-PL"/>
    </w:rPr>
  </w:style>
  <w:style w:type="paragraph" w:styleId="Title">
    <w:name w:val="Title"/>
    <w:basedOn w:val="Normal"/>
    <w:link w:val="TitleChar"/>
    <w:uiPriority w:val="99"/>
    <w:qFormat/>
    <w:rsid w:val="004B341A"/>
    <w:pPr>
      <w:jc w:val="center"/>
    </w:pPr>
    <w:rPr>
      <w:sz w:val="28"/>
      <w:szCs w:val="28"/>
      <w:lang w:eastAsia="pl-PL"/>
    </w:rPr>
  </w:style>
  <w:style w:type="character" w:customStyle="1" w:styleId="TitleChar">
    <w:name w:val="Title Char"/>
    <w:basedOn w:val="DefaultParagraphFont"/>
    <w:link w:val="Title"/>
    <w:uiPriority w:val="99"/>
    <w:locked/>
    <w:rsid w:val="00615613"/>
    <w:rPr>
      <w:rFonts w:cs="Times New Roman"/>
      <w:sz w:val="28"/>
      <w:szCs w:val="28"/>
      <w:lang w:val="pl-PL" w:eastAsia="pl-PL" w:bidi="ar-SA"/>
    </w:rPr>
  </w:style>
  <w:style w:type="paragraph" w:styleId="BodyText">
    <w:name w:val="Body Text"/>
    <w:aliases w:val="a2,Tekst podstawowy Znak Znak Znak"/>
    <w:basedOn w:val="Normal"/>
    <w:link w:val="BodyTextChar"/>
    <w:uiPriority w:val="99"/>
    <w:rsid w:val="004B341A"/>
    <w:rPr>
      <w:rFonts w:ascii="Arial" w:hAnsi="Arial" w:cs="Arial"/>
      <w:lang w:eastAsia="pl-PL"/>
    </w:rPr>
  </w:style>
  <w:style w:type="character" w:customStyle="1" w:styleId="BodyTextChar">
    <w:name w:val="Body Text Char"/>
    <w:aliases w:val="a2 Char,Tekst podstawowy Znak Znak Znak Char"/>
    <w:basedOn w:val="DefaultParagraphFont"/>
    <w:link w:val="BodyText"/>
    <w:uiPriority w:val="99"/>
    <w:locked/>
    <w:rsid w:val="00B45B91"/>
    <w:rPr>
      <w:rFonts w:ascii="Arial" w:hAnsi="Arial" w:cs="Arial"/>
      <w:sz w:val="24"/>
      <w:szCs w:val="24"/>
      <w:lang w:val="pl-PL" w:eastAsia="pl-PL" w:bidi="ar-SA"/>
    </w:rPr>
  </w:style>
  <w:style w:type="character" w:customStyle="1" w:styleId="tekstdokbold">
    <w:name w:val="tekst dok. bold"/>
    <w:uiPriority w:val="99"/>
    <w:rsid w:val="004B341A"/>
    <w:rPr>
      <w:b/>
    </w:rPr>
  </w:style>
  <w:style w:type="paragraph" w:customStyle="1" w:styleId="tekstdokumentu">
    <w:name w:val="tekst dokumentu"/>
    <w:basedOn w:val="Normal"/>
    <w:autoRedefine/>
    <w:uiPriority w:val="99"/>
    <w:rsid w:val="00275198"/>
    <w:pPr>
      <w:ind w:left="1530" w:hanging="1530"/>
    </w:pPr>
    <w:rPr>
      <w:rFonts w:ascii="Verdana" w:hAnsi="Verdana"/>
      <w:bCs/>
      <w:sz w:val="20"/>
      <w:szCs w:val="20"/>
      <w:lang w:eastAsia="pl-PL"/>
    </w:rPr>
  </w:style>
  <w:style w:type="paragraph" w:customStyle="1" w:styleId="zacznik">
    <w:name w:val="załącznik"/>
    <w:basedOn w:val="BodyText"/>
    <w:autoRedefine/>
    <w:uiPriority w:val="99"/>
    <w:rsid w:val="009E4684"/>
    <w:pPr>
      <w:tabs>
        <w:tab w:val="left" w:pos="-990"/>
      </w:tabs>
      <w:ind w:left="2160" w:hanging="2160"/>
      <w:jc w:val="center"/>
    </w:pPr>
    <w:rPr>
      <w:rFonts w:ascii="Verdana" w:hAnsi="Verdana" w:cs="Times New Roman"/>
      <w:b/>
      <w:iCs/>
    </w:rPr>
  </w:style>
  <w:style w:type="paragraph" w:styleId="BodyTextIndent">
    <w:name w:val="Body Text Indent"/>
    <w:basedOn w:val="Normal"/>
    <w:link w:val="BodyTextIndentChar"/>
    <w:uiPriority w:val="99"/>
    <w:rsid w:val="004B341A"/>
    <w:pPr>
      <w:spacing w:before="120"/>
      <w:jc w:val="both"/>
    </w:pPr>
    <w:rPr>
      <w:b/>
      <w:bCs/>
      <w:sz w:val="25"/>
      <w:szCs w:val="25"/>
      <w:lang w:eastAsia="pl-PL"/>
    </w:rPr>
  </w:style>
  <w:style w:type="character" w:customStyle="1" w:styleId="BodyTextIndentChar">
    <w:name w:val="Body Text Indent Char"/>
    <w:basedOn w:val="DefaultParagraphFont"/>
    <w:link w:val="BodyTextIndent"/>
    <w:uiPriority w:val="99"/>
    <w:semiHidden/>
    <w:locked/>
    <w:rsid w:val="0071322F"/>
    <w:rPr>
      <w:rFonts w:cs="Times New Roman"/>
      <w:sz w:val="24"/>
      <w:szCs w:val="24"/>
      <w:lang w:eastAsia="en-US"/>
    </w:rPr>
  </w:style>
  <w:style w:type="paragraph" w:customStyle="1" w:styleId="rozdzia">
    <w:name w:val="rozdział"/>
    <w:basedOn w:val="Normal"/>
    <w:autoRedefine/>
    <w:uiPriority w:val="99"/>
    <w:rsid w:val="001177FA"/>
    <w:pPr>
      <w:spacing w:line="300" w:lineRule="exact"/>
      <w:ind w:left="567" w:hanging="578"/>
    </w:pPr>
    <w:rPr>
      <w:rFonts w:ascii="Verdana" w:hAnsi="Verdana"/>
      <w:b/>
      <w:bCs/>
      <w:spacing w:val="8"/>
      <w:lang w:eastAsia="pl-PL"/>
    </w:rPr>
  </w:style>
  <w:style w:type="paragraph" w:styleId="BodyText3">
    <w:name w:val="Body Text 3"/>
    <w:basedOn w:val="Normal"/>
    <w:link w:val="BodyText3Char"/>
    <w:uiPriority w:val="99"/>
    <w:rsid w:val="004B341A"/>
    <w:pPr>
      <w:spacing w:before="120"/>
      <w:jc w:val="both"/>
    </w:pPr>
    <w:rPr>
      <w:i/>
      <w:iCs/>
      <w:lang w:eastAsia="pl-PL"/>
    </w:rPr>
  </w:style>
  <w:style w:type="character" w:customStyle="1" w:styleId="BodyText3Char">
    <w:name w:val="Body Text 3 Char"/>
    <w:basedOn w:val="DefaultParagraphFont"/>
    <w:link w:val="BodyText3"/>
    <w:uiPriority w:val="99"/>
    <w:semiHidden/>
    <w:locked/>
    <w:rsid w:val="0071322F"/>
    <w:rPr>
      <w:rFonts w:cs="Times New Roman"/>
      <w:sz w:val="16"/>
      <w:szCs w:val="16"/>
      <w:lang w:eastAsia="en-US"/>
    </w:rPr>
  </w:style>
  <w:style w:type="paragraph" w:styleId="NormalWeb">
    <w:name w:val="Normal (Web)"/>
    <w:basedOn w:val="Normal"/>
    <w:uiPriority w:val="99"/>
    <w:rsid w:val="004B341A"/>
    <w:pPr>
      <w:spacing w:before="100" w:beforeAutospacing="1" w:after="100" w:afterAutospacing="1"/>
      <w:jc w:val="both"/>
    </w:pPr>
    <w:rPr>
      <w:sz w:val="20"/>
      <w:szCs w:val="20"/>
      <w:lang w:eastAsia="pl-PL"/>
    </w:rPr>
  </w:style>
  <w:style w:type="paragraph" w:styleId="PlainText">
    <w:name w:val="Plain Text"/>
    <w:basedOn w:val="Normal"/>
    <w:link w:val="PlainTextChar"/>
    <w:uiPriority w:val="99"/>
    <w:rsid w:val="004B341A"/>
    <w:rPr>
      <w:rFonts w:ascii="Courier New" w:hAnsi="Courier New" w:cs="Courier New"/>
      <w:sz w:val="20"/>
      <w:szCs w:val="20"/>
      <w:lang w:eastAsia="pl-PL"/>
    </w:rPr>
  </w:style>
  <w:style w:type="character" w:customStyle="1" w:styleId="PlainTextChar">
    <w:name w:val="Plain Text Char"/>
    <w:basedOn w:val="DefaultParagraphFont"/>
    <w:link w:val="PlainText"/>
    <w:uiPriority w:val="99"/>
    <w:locked/>
    <w:rsid w:val="006E43D0"/>
    <w:rPr>
      <w:rFonts w:ascii="Courier New" w:hAnsi="Courier New" w:cs="Courier New"/>
      <w:lang w:val="pl-PL" w:eastAsia="pl-PL" w:bidi="ar-SA"/>
    </w:rPr>
  </w:style>
  <w:style w:type="paragraph" w:customStyle="1" w:styleId="normaltableau">
    <w:name w:val="normal_tableau"/>
    <w:basedOn w:val="Normal"/>
    <w:uiPriority w:val="99"/>
    <w:rsid w:val="004B341A"/>
    <w:pPr>
      <w:spacing w:before="120" w:after="120"/>
      <w:jc w:val="both"/>
    </w:pPr>
    <w:rPr>
      <w:rFonts w:ascii="Optima" w:hAnsi="Optima"/>
      <w:sz w:val="22"/>
      <w:szCs w:val="22"/>
      <w:lang w:val="en-GB" w:eastAsia="pl-PL"/>
    </w:rPr>
  </w:style>
  <w:style w:type="paragraph" w:styleId="BodyTextIndent2">
    <w:name w:val="Body Text Indent 2"/>
    <w:basedOn w:val="Normal"/>
    <w:link w:val="BodyTextIndent2Char"/>
    <w:uiPriority w:val="99"/>
    <w:rsid w:val="004B341A"/>
    <w:pPr>
      <w:ind w:left="360" w:hanging="360"/>
      <w:jc w:val="both"/>
    </w:pPr>
  </w:style>
  <w:style w:type="character" w:customStyle="1" w:styleId="BodyTextIndent2Char">
    <w:name w:val="Body Text Indent 2 Char"/>
    <w:basedOn w:val="DefaultParagraphFont"/>
    <w:link w:val="BodyTextIndent2"/>
    <w:uiPriority w:val="99"/>
    <w:semiHidden/>
    <w:locked/>
    <w:rsid w:val="0071322F"/>
    <w:rPr>
      <w:rFonts w:cs="Times New Roman"/>
      <w:sz w:val="24"/>
      <w:szCs w:val="24"/>
      <w:lang w:eastAsia="en-US"/>
    </w:rPr>
  </w:style>
  <w:style w:type="paragraph" w:styleId="BodyTextIndent3">
    <w:name w:val="Body Text Indent 3"/>
    <w:basedOn w:val="Normal"/>
    <w:link w:val="BodyTextIndent3Char"/>
    <w:uiPriority w:val="99"/>
    <w:rsid w:val="004B341A"/>
    <w:pPr>
      <w:ind w:left="720" w:hanging="720"/>
      <w:jc w:val="both"/>
    </w:pPr>
  </w:style>
  <w:style w:type="character" w:customStyle="1" w:styleId="BodyTextIndent3Char">
    <w:name w:val="Body Text Indent 3 Char"/>
    <w:basedOn w:val="DefaultParagraphFont"/>
    <w:link w:val="BodyTextIndent3"/>
    <w:uiPriority w:val="99"/>
    <w:semiHidden/>
    <w:locked/>
    <w:rsid w:val="0071322F"/>
    <w:rPr>
      <w:rFonts w:cs="Times New Roman"/>
      <w:sz w:val="16"/>
      <w:szCs w:val="16"/>
      <w:lang w:eastAsia="en-US"/>
    </w:rPr>
  </w:style>
  <w:style w:type="paragraph" w:styleId="BodyText2">
    <w:name w:val="Body Text 2"/>
    <w:basedOn w:val="Normal"/>
    <w:link w:val="BodyText2Char"/>
    <w:uiPriority w:val="99"/>
    <w:rsid w:val="004B341A"/>
    <w:pPr>
      <w:jc w:val="both"/>
    </w:pPr>
  </w:style>
  <w:style w:type="character" w:customStyle="1" w:styleId="BodyText2Char">
    <w:name w:val="Body Text 2 Char"/>
    <w:basedOn w:val="DefaultParagraphFont"/>
    <w:link w:val="BodyText2"/>
    <w:uiPriority w:val="99"/>
    <w:locked/>
    <w:rsid w:val="00D0321B"/>
    <w:rPr>
      <w:rFonts w:cs="Times New Roman"/>
      <w:sz w:val="24"/>
      <w:szCs w:val="24"/>
      <w:lang w:val="pl-PL" w:eastAsia="en-US" w:bidi="ar-SA"/>
    </w:rPr>
  </w:style>
  <w:style w:type="paragraph" w:styleId="FootnoteText">
    <w:name w:val="footnote text"/>
    <w:aliases w:val="Tekst przypisu Znak"/>
    <w:basedOn w:val="Normal"/>
    <w:link w:val="FootnoteTextChar"/>
    <w:uiPriority w:val="99"/>
    <w:semiHidden/>
    <w:rsid w:val="004B341A"/>
    <w:rPr>
      <w:sz w:val="20"/>
      <w:szCs w:val="20"/>
    </w:rPr>
  </w:style>
  <w:style w:type="character" w:customStyle="1" w:styleId="FootnoteTextChar">
    <w:name w:val="Footnote Text Char"/>
    <w:aliases w:val="Tekst przypisu Znak Char"/>
    <w:basedOn w:val="DefaultParagraphFont"/>
    <w:link w:val="FootnoteText"/>
    <w:uiPriority w:val="99"/>
    <w:semiHidden/>
    <w:locked/>
    <w:rsid w:val="0071322F"/>
    <w:rPr>
      <w:rFonts w:cs="Times New Roman"/>
      <w:sz w:val="20"/>
      <w:szCs w:val="20"/>
      <w:lang w:eastAsia="en-US"/>
    </w:rPr>
  </w:style>
  <w:style w:type="character" w:styleId="FootnoteReference">
    <w:name w:val="footnote reference"/>
    <w:aliases w:val="Odwołanie przypisu"/>
    <w:basedOn w:val="DefaultParagraphFont"/>
    <w:uiPriority w:val="99"/>
    <w:semiHidden/>
    <w:rsid w:val="004B341A"/>
    <w:rPr>
      <w:rFonts w:cs="Times New Roman"/>
      <w:vertAlign w:val="superscript"/>
    </w:rPr>
  </w:style>
  <w:style w:type="paragraph" w:styleId="Footer">
    <w:name w:val="footer"/>
    <w:basedOn w:val="Normal"/>
    <w:link w:val="FooterChar"/>
    <w:uiPriority w:val="99"/>
    <w:rsid w:val="004B341A"/>
    <w:pPr>
      <w:tabs>
        <w:tab w:val="center" w:pos="4536"/>
        <w:tab w:val="right" w:pos="9072"/>
      </w:tabs>
    </w:pPr>
  </w:style>
  <w:style w:type="character" w:customStyle="1" w:styleId="FooterChar">
    <w:name w:val="Footer Char"/>
    <w:basedOn w:val="DefaultParagraphFont"/>
    <w:link w:val="Footer"/>
    <w:uiPriority w:val="99"/>
    <w:semiHidden/>
    <w:locked/>
    <w:rsid w:val="0071322F"/>
    <w:rPr>
      <w:rFonts w:cs="Times New Roman"/>
      <w:sz w:val="24"/>
      <w:szCs w:val="24"/>
      <w:lang w:eastAsia="en-US"/>
    </w:rPr>
  </w:style>
  <w:style w:type="character" w:styleId="PageNumber">
    <w:name w:val="page number"/>
    <w:basedOn w:val="DefaultParagraphFont"/>
    <w:uiPriority w:val="99"/>
    <w:rsid w:val="004B341A"/>
    <w:rPr>
      <w:rFonts w:cs="Times New Roman"/>
    </w:rPr>
  </w:style>
  <w:style w:type="character" w:styleId="Hyperlink">
    <w:name w:val="Hyperlink"/>
    <w:basedOn w:val="DefaultParagraphFont"/>
    <w:uiPriority w:val="99"/>
    <w:rsid w:val="004B341A"/>
    <w:rPr>
      <w:rFonts w:cs="Times New Roman"/>
      <w:color w:val="0000FF"/>
      <w:u w:val="single"/>
    </w:rPr>
  </w:style>
  <w:style w:type="paragraph" w:customStyle="1" w:styleId="1">
    <w:name w:val="1"/>
    <w:basedOn w:val="Normal"/>
    <w:next w:val="Header"/>
    <w:uiPriority w:val="99"/>
    <w:rsid w:val="004B341A"/>
    <w:pPr>
      <w:tabs>
        <w:tab w:val="center" w:pos="4536"/>
        <w:tab w:val="right" w:pos="9072"/>
      </w:tabs>
    </w:pPr>
    <w:rPr>
      <w:lang w:eastAsia="pl-PL"/>
    </w:rPr>
  </w:style>
  <w:style w:type="paragraph" w:styleId="Header">
    <w:name w:val="header"/>
    <w:aliases w:val="7,6,5,71,61,51,72,62,52,711,611,511,73,63,53,74,64,54,75,65,55,76,66,56,712,612,512,77,67,57,713,613,513,721,621,521,7111,6111,5111,731,631,531,741,641,541,751,651,551,761,661,561,7121,6121,5121,78,68,58,79,69,59,710,610,510,714,614,514"/>
    <w:basedOn w:val="Normal"/>
    <w:link w:val="HeaderChar"/>
    <w:uiPriority w:val="99"/>
    <w:rsid w:val="004B341A"/>
    <w:pPr>
      <w:tabs>
        <w:tab w:val="center" w:pos="4536"/>
        <w:tab w:val="right" w:pos="9072"/>
      </w:tabs>
    </w:p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basedOn w:val="DefaultParagraphFont"/>
    <w:link w:val="Header"/>
    <w:uiPriority w:val="99"/>
    <w:semiHidden/>
    <w:locked/>
    <w:rsid w:val="0071322F"/>
    <w:rPr>
      <w:rFonts w:cs="Times New Roman"/>
      <w:sz w:val="24"/>
      <w:szCs w:val="24"/>
      <w:lang w:eastAsia="en-US"/>
    </w:rPr>
  </w:style>
  <w:style w:type="paragraph" w:styleId="NormalIndent">
    <w:name w:val="Normal Indent"/>
    <w:basedOn w:val="Normal"/>
    <w:next w:val="Normal"/>
    <w:uiPriority w:val="99"/>
    <w:rsid w:val="004B341A"/>
    <w:pPr>
      <w:spacing w:before="120"/>
      <w:ind w:left="720"/>
    </w:pPr>
    <w:rPr>
      <w:szCs w:val="20"/>
      <w:lang w:eastAsia="pl-PL"/>
    </w:rPr>
  </w:style>
  <w:style w:type="paragraph" w:styleId="DocumentMap">
    <w:name w:val="Document Map"/>
    <w:basedOn w:val="Normal"/>
    <w:link w:val="DocumentMapChar"/>
    <w:uiPriority w:val="99"/>
    <w:semiHidden/>
    <w:rsid w:val="004B341A"/>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71322F"/>
    <w:rPr>
      <w:rFonts w:cs="Times New Roman"/>
      <w:sz w:val="2"/>
      <w:lang w:eastAsia="en-US"/>
    </w:rPr>
  </w:style>
  <w:style w:type="paragraph" w:customStyle="1" w:styleId="Head12">
    <w:name w:val="Head 1.2"/>
    <w:basedOn w:val="Normal"/>
    <w:autoRedefine/>
    <w:uiPriority w:val="99"/>
    <w:rsid w:val="004B341A"/>
    <w:pPr>
      <w:tabs>
        <w:tab w:val="left" w:pos="158"/>
        <w:tab w:val="right" w:pos="4657"/>
      </w:tabs>
      <w:autoSpaceDE w:val="0"/>
      <w:autoSpaceDN w:val="0"/>
      <w:adjustRightInd w:val="0"/>
      <w:spacing w:line="360" w:lineRule="auto"/>
    </w:pPr>
    <w:rPr>
      <w:b/>
      <w:sz w:val="20"/>
      <w:lang w:eastAsia="pl-PL"/>
    </w:rPr>
  </w:style>
  <w:style w:type="paragraph" w:customStyle="1" w:styleId="numerowanie">
    <w:name w:val="numerowanie"/>
    <w:basedOn w:val="Normal"/>
    <w:autoRedefine/>
    <w:uiPriority w:val="99"/>
    <w:rsid w:val="004B341A"/>
    <w:pPr>
      <w:jc w:val="both"/>
    </w:pPr>
    <w:rPr>
      <w:rFonts w:ascii="Arial" w:hAnsi="Arial" w:cs="Arial"/>
      <w:b/>
      <w:sz w:val="22"/>
      <w:lang w:eastAsia="pl-PL"/>
    </w:rPr>
  </w:style>
  <w:style w:type="paragraph" w:styleId="List">
    <w:name w:val="List"/>
    <w:basedOn w:val="Normal"/>
    <w:uiPriority w:val="99"/>
    <w:rsid w:val="004B341A"/>
    <w:pPr>
      <w:ind w:left="283" w:hanging="283"/>
    </w:pPr>
    <w:rPr>
      <w:rFonts w:ascii="Arial" w:hAnsi="Arial"/>
      <w:szCs w:val="20"/>
      <w:lang w:eastAsia="pl-PL"/>
    </w:rPr>
  </w:style>
  <w:style w:type="paragraph" w:customStyle="1" w:styleId="A">
    <w:name w:val="A"/>
    <w:uiPriority w:val="99"/>
    <w:rsid w:val="004B341A"/>
    <w:pPr>
      <w:keepNext/>
      <w:spacing w:before="240" w:line="240" w:lineRule="exact"/>
      <w:ind w:left="720" w:hanging="720"/>
      <w:jc w:val="both"/>
    </w:pPr>
    <w:rPr>
      <w:sz w:val="24"/>
      <w:szCs w:val="20"/>
      <w:lang w:val="en-GB" w:eastAsia="en-US"/>
    </w:rPr>
  </w:style>
  <w:style w:type="paragraph" w:styleId="Subtitle">
    <w:name w:val="Subtitle"/>
    <w:basedOn w:val="Normal"/>
    <w:link w:val="SubtitleChar"/>
    <w:uiPriority w:val="99"/>
    <w:qFormat/>
    <w:rsid w:val="004B341A"/>
    <w:pPr>
      <w:overflowPunct w:val="0"/>
      <w:autoSpaceDE w:val="0"/>
      <w:autoSpaceDN w:val="0"/>
      <w:adjustRightInd w:val="0"/>
      <w:spacing w:after="60"/>
      <w:jc w:val="center"/>
      <w:textAlignment w:val="baseline"/>
    </w:pPr>
    <w:rPr>
      <w:b/>
      <w:caps/>
      <w:szCs w:val="20"/>
      <w:lang w:eastAsia="pl-PL"/>
    </w:rPr>
  </w:style>
  <w:style w:type="character" w:customStyle="1" w:styleId="SubtitleChar">
    <w:name w:val="Subtitle Char"/>
    <w:basedOn w:val="DefaultParagraphFont"/>
    <w:link w:val="Subtitle"/>
    <w:uiPriority w:val="99"/>
    <w:locked/>
    <w:rsid w:val="00615613"/>
    <w:rPr>
      <w:rFonts w:cs="Times New Roman"/>
      <w:b/>
      <w:caps/>
      <w:sz w:val="24"/>
      <w:lang w:val="pl-PL" w:eastAsia="pl-PL" w:bidi="ar-SA"/>
    </w:rPr>
  </w:style>
  <w:style w:type="paragraph" w:customStyle="1" w:styleId="AAAAA">
    <w:name w:val="AAAAA"/>
    <w:uiPriority w:val="99"/>
    <w:rsid w:val="004B341A"/>
    <w:pPr>
      <w:overflowPunct w:val="0"/>
      <w:autoSpaceDE w:val="0"/>
      <w:autoSpaceDN w:val="0"/>
      <w:adjustRightInd w:val="0"/>
      <w:jc w:val="both"/>
      <w:textAlignment w:val="baseline"/>
    </w:pPr>
    <w:rPr>
      <w:sz w:val="20"/>
      <w:szCs w:val="20"/>
    </w:rPr>
  </w:style>
  <w:style w:type="character" w:styleId="FollowedHyperlink">
    <w:name w:val="FollowedHyperlink"/>
    <w:basedOn w:val="DefaultParagraphFont"/>
    <w:uiPriority w:val="99"/>
    <w:rsid w:val="004B341A"/>
    <w:rPr>
      <w:rFonts w:cs="Times New Roman"/>
      <w:color w:val="800080"/>
      <w:u w:val="single"/>
    </w:rPr>
  </w:style>
  <w:style w:type="paragraph" w:styleId="BlockText">
    <w:name w:val="Block Text"/>
    <w:basedOn w:val="Normal"/>
    <w:uiPriority w:val="99"/>
    <w:rsid w:val="004B341A"/>
    <w:pPr>
      <w:ind w:left="360" w:right="72"/>
    </w:pPr>
    <w:rPr>
      <w:rFonts w:ascii="Arial Narrow" w:hAnsi="Arial Narrow"/>
      <w:sz w:val="22"/>
      <w:szCs w:val="22"/>
    </w:rPr>
  </w:style>
  <w:style w:type="character" w:styleId="CommentReference">
    <w:name w:val="annotation reference"/>
    <w:basedOn w:val="DefaultParagraphFont"/>
    <w:uiPriority w:val="99"/>
    <w:semiHidden/>
    <w:rsid w:val="004B341A"/>
    <w:rPr>
      <w:rFonts w:cs="Times New Roman"/>
      <w:sz w:val="16"/>
      <w:szCs w:val="16"/>
    </w:rPr>
  </w:style>
  <w:style w:type="paragraph" w:styleId="CommentText">
    <w:name w:val="annotation text"/>
    <w:basedOn w:val="Normal"/>
    <w:link w:val="CommentTextChar"/>
    <w:uiPriority w:val="99"/>
    <w:rsid w:val="004B341A"/>
    <w:rPr>
      <w:sz w:val="20"/>
      <w:szCs w:val="20"/>
    </w:rPr>
  </w:style>
  <w:style w:type="character" w:customStyle="1" w:styleId="CommentTextChar">
    <w:name w:val="Comment Text Char"/>
    <w:basedOn w:val="DefaultParagraphFont"/>
    <w:link w:val="CommentText"/>
    <w:uiPriority w:val="99"/>
    <w:locked/>
    <w:rsid w:val="0045122F"/>
    <w:rPr>
      <w:rFonts w:cs="Times New Roman"/>
      <w:lang w:eastAsia="en-US"/>
    </w:rPr>
  </w:style>
  <w:style w:type="paragraph" w:styleId="CommentSubject">
    <w:name w:val="annotation subject"/>
    <w:basedOn w:val="CommentText"/>
    <w:next w:val="CommentText"/>
    <w:link w:val="CommentSubjectChar"/>
    <w:uiPriority w:val="99"/>
    <w:semiHidden/>
    <w:rsid w:val="004B341A"/>
    <w:rPr>
      <w:b/>
      <w:bCs/>
    </w:rPr>
  </w:style>
  <w:style w:type="character" w:customStyle="1" w:styleId="CommentSubjectChar">
    <w:name w:val="Comment Subject Char"/>
    <w:basedOn w:val="CommentTextChar"/>
    <w:link w:val="CommentSubject"/>
    <w:uiPriority w:val="99"/>
    <w:semiHidden/>
    <w:locked/>
    <w:rsid w:val="0071322F"/>
    <w:rPr>
      <w:b/>
      <w:bCs/>
      <w:sz w:val="20"/>
      <w:szCs w:val="20"/>
    </w:rPr>
  </w:style>
  <w:style w:type="paragraph" w:styleId="BalloonText">
    <w:name w:val="Balloon Text"/>
    <w:basedOn w:val="Normal"/>
    <w:link w:val="BalloonTextChar"/>
    <w:uiPriority w:val="99"/>
    <w:semiHidden/>
    <w:rsid w:val="004B341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1322F"/>
    <w:rPr>
      <w:rFonts w:cs="Times New Roman"/>
      <w:sz w:val="2"/>
      <w:lang w:eastAsia="en-US"/>
    </w:rPr>
  </w:style>
  <w:style w:type="paragraph" w:customStyle="1" w:styleId="xl24">
    <w:name w:val="xl24"/>
    <w:basedOn w:val="Normal"/>
    <w:uiPriority w:val="99"/>
    <w:rsid w:val="004B341A"/>
    <w:pPr>
      <w:spacing w:before="100" w:beforeAutospacing="1" w:after="100" w:afterAutospacing="1"/>
    </w:pPr>
    <w:rPr>
      <w:rFonts w:ascii="Arial Narrow" w:hAnsi="Arial Narrow"/>
      <w:b/>
      <w:bCs/>
      <w:lang w:eastAsia="pl-PL"/>
    </w:rPr>
  </w:style>
  <w:style w:type="paragraph" w:customStyle="1" w:styleId="xl25">
    <w:name w:val="xl25"/>
    <w:basedOn w:val="Normal"/>
    <w:uiPriority w:val="99"/>
    <w:rsid w:val="004B341A"/>
    <w:pPr>
      <w:spacing w:before="100" w:beforeAutospacing="1" w:after="100" w:afterAutospacing="1"/>
    </w:pPr>
    <w:rPr>
      <w:lang w:eastAsia="pl-PL"/>
    </w:rPr>
  </w:style>
  <w:style w:type="paragraph" w:customStyle="1" w:styleId="xl26">
    <w:name w:val="xl26"/>
    <w:basedOn w:val="Normal"/>
    <w:uiPriority w:val="99"/>
    <w:rsid w:val="004B341A"/>
    <w:pPr>
      <w:spacing w:before="100" w:beforeAutospacing="1" w:after="100" w:afterAutospacing="1"/>
    </w:pPr>
    <w:rPr>
      <w:rFonts w:ascii="Arial" w:hAnsi="Arial" w:cs="Arial"/>
      <w:b/>
      <w:bCs/>
      <w:lang w:eastAsia="pl-PL"/>
    </w:rPr>
  </w:style>
  <w:style w:type="paragraph" w:customStyle="1" w:styleId="xl27">
    <w:name w:val="xl27"/>
    <w:basedOn w:val="Normal"/>
    <w:uiPriority w:val="99"/>
    <w:rsid w:val="004B341A"/>
    <w:pPr>
      <w:spacing w:before="100" w:beforeAutospacing="1" w:after="100" w:afterAutospacing="1"/>
    </w:pPr>
    <w:rPr>
      <w:lang w:eastAsia="pl-PL"/>
    </w:rPr>
  </w:style>
  <w:style w:type="paragraph" w:customStyle="1" w:styleId="xl28">
    <w:name w:val="xl28"/>
    <w:basedOn w:val="Normal"/>
    <w:uiPriority w:val="99"/>
    <w:rsid w:val="004B341A"/>
    <w:pPr>
      <w:spacing w:before="100" w:beforeAutospacing="1" w:after="100" w:afterAutospacing="1"/>
      <w:textAlignment w:val="center"/>
    </w:pPr>
    <w:rPr>
      <w:lang w:eastAsia="pl-PL"/>
    </w:rPr>
  </w:style>
  <w:style w:type="paragraph" w:customStyle="1" w:styleId="xl29">
    <w:name w:val="xl29"/>
    <w:basedOn w:val="Normal"/>
    <w:uiPriority w:val="99"/>
    <w:rsid w:val="004B341A"/>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
    <w:uiPriority w:val="99"/>
    <w:rsid w:val="004B341A"/>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
    <w:uiPriority w:val="99"/>
    <w:rsid w:val="004B341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
    <w:uiPriority w:val="99"/>
    <w:rsid w:val="004B341A"/>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
    <w:uiPriority w:val="99"/>
    <w:rsid w:val="004B341A"/>
    <w:pPr>
      <w:spacing w:before="100" w:beforeAutospacing="1" w:after="100" w:afterAutospacing="1"/>
      <w:jc w:val="center"/>
      <w:textAlignment w:val="center"/>
    </w:pPr>
    <w:rPr>
      <w:rFonts w:ascii="Arial" w:hAnsi="Arial" w:cs="Arial"/>
      <w:b/>
      <w:bCs/>
      <w:color w:val="FFCC99"/>
      <w:lang w:eastAsia="pl-PL"/>
    </w:rPr>
  </w:style>
  <w:style w:type="paragraph" w:customStyle="1" w:styleId="xl34">
    <w:name w:val="xl34"/>
    <w:basedOn w:val="Normal"/>
    <w:uiPriority w:val="99"/>
    <w:rsid w:val="004B341A"/>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
    <w:uiPriority w:val="99"/>
    <w:rsid w:val="004B341A"/>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
    <w:uiPriority w:val="99"/>
    <w:rsid w:val="004B341A"/>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
    <w:uiPriority w:val="99"/>
    <w:rsid w:val="004B341A"/>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
    <w:uiPriority w:val="99"/>
    <w:rsid w:val="004B341A"/>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
    <w:uiPriority w:val="99"/>
    <w:rsid w:val="004B341A"/>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
    <w:uiPriority w:val="99"/>
    <w:rsid w:val="004B341A"/>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
    <w:uiPriority w:val="99"/>
    <w:rsid w:val="004B341A"/>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
    <w:uiPriority w:val="99"/>
    <w:rsid w:val="004B341A"/>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
    <w:uiPriority w:val="99"/>
    <w:rsid w:val="004B341A"/>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
    <w:uiPriority w:val="99"/>
    <w:rsid w:val="004B341A"/>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
    <w:uiPriority w:val="99"/>
    <w:rsid w:val="004B341A"/>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
    <w:uiPriority w:val="99"/>
    <w:rsid w:val="004B341A"/>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
    <w:uiPriority w:val="99"/>
    <w:rsid w:val="004B341A"/>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
    <w:uiPriority w:val="99"/>
    <w:rsid w:val="004B341A"/>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
    <w:uiPriority w:val="99"/>
    <w:rsid w:val="004B341A"/>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
    <w:uiPriority w:val="99"/>
    <w:rsid w:val="004B341A"/>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
    <w:uiPriority w:val="99"/>
    <w:rsid w:val="004B341A"/>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
    <w:uiPriority w:val="99"/>
    <w:rsid w:val="004B341A"/>
    <w:pPr>
      <w:spacing w:before="100" w:beforeAutospacing="1" w:after="100" w:afterAutospacing="1"/>
    </w:pPr>
    <w:rPr>
      <w:rFonts w:ascii="Arial" w:hAnsi="Arial" w:cs="Arial"/>
      <w:lang w:eastAsia="pl-PL"/>
    </w:rPr>
  </w:style>
  <w:style w:type="paragraph" w:customStyle="1" w:styleId="xl53">
    <w:name w:val="xl53"/>
    <w:basedOn w:val="Normal"/>
    <w:uiPriority w:val="99"/>
    <w:rsid w:val="004B341A"/>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
    <w:uiPriority w:val="99"/>
    <w:rsid w:val="004B341A"/>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
    <w:uiPriority w:val="99"/>
    <w:rsid w:val="004B341A"/>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
    <w:uiPriority w:val="99"/>
    <w:rsid w:val="004B341A"/>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
    <w:uiPriority w:val="99"/>
    <w:rsid w:val="004B341A"/>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
    <w:uiPriority w:val="99"/>
    <w:rsid w:val="004B341A"/>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
    <w:uiPriority w:val="99"/>
    <w:rsid w:val="004B341A"/>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
    <w:uiPriority w:val="99"/>
    <w:rsid w:val="004B341A"/>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
    <w:uiPriority w:val="99"/>
    <w:rsid w:val="004B341A"/>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
    <w:uiPriority w:val="99"/>
    <w:rsid w:val="004B341A"/>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
    <w:uiPriority w:val="99"/>
    <w:rsid w:val="004B341A"/>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
    <w:uiPriority w:val="99"/>
    <w:rsid w:val="004B341A"/>
    <w:pPr>
      <w:spacing w:before="100" w:beforeAutospacing="1" w:after="100" w:afterAutospacing="1"/>
      <w:jc w:val="center"/>
    </w:pPr>
    <w:rPr>
      <w:lang w:eastAsia="pl-PL"/>
    </w:rPr>
  </w:style>
  <w:style w:type="paragraph" w:customStyle="1" w:styleId="xl65">
    <w:name w:val="xl65"/>
    <w:basedOn w:val="Normal"/>
    <w:uiPriority w:val="99"/>
    <w:rsid w:val="004B341A"/>
    <w:pPr>
      <w:spacing w:before="100" w:beforeAutospacing="1" w:after="100" w:afterAutospacing="1"/>
      <w:jc w:val="center"/>
    </w:pPr>
    <w:rPr>
      <w:rFonts w:ascii="Arial" w:hAnsi="Arial" w:cs="Arial"/>
      <w:b/>
      <w:bCs/>
      <w:lang w:eastAsia="pl-PL"/>
    </w:rPr>
  </w:style>
  <w:style w:type="paragraph" w:customStyle="1" w:styleId="xl66">
    <w:name w:val="xl66"/>
    <w:basedOn w:val="Normal"/>
    <w:uiPriority w:val="99"/>
    <w:rsid w:val="004B341A"/>
    <w:pPr>
      <w:pBdr>
        <w:bottom w:val="single" w:sz="4" w:space="0" w:color="auto"/>
      </w:pBdr>
      <w:spacing w:before="100" w:beforeAutospacing="1" w:after="100" w:afterAutospacing="1"/>
    </w:pPr>
    <w:rPr>
      <w:lang w:eastAsia="pl-PL"/>
    </w:rPr>
  </w:style>
  <w:style w:type="paragraph" w:customStyle="1" w:styleId="xl67">
    <w:name w:val="xl67"/>
    <w:basedOn w:val="Normal"/>
    <w:uiPriority w:val="99"/>
    <w:rsid w:val="004B341A"/>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
    <w:uiPriority w:val="99"/>
    <w:rsid w:val="004B341A"/>
    <w:pPr>
      <w:pBdr>
        <w:bottom w:val="single" w:sz="4" w:space="0" w:color="auto"/>
      </w:pBdr>
      <w:spacing w:before="100" w:beforeAutospacing="1" w:after="100" w:afterAutospacing="1"/>
    </w:pPr>
    <w:rPr>
      <w:lang w:eastAsia="pl-PL"/>
    </w:rPr>
  </w:style>
  <w:style w:type="paragraph" w:customStyle="1" w:styleId="xl69">
    <w:name w:val="xl69"/>
    <w:basedOn w:val="Normal"/>
    <w:uiPriority w:val="99"/>
    <w:rsid w:val="004B341A"/>
    <w:pPr>
      <w:spacing w:before="100" w:beforeAutospacing="1" w:after="100" w:afterAutospacing="1"/>
    </w:pPr>
    <w:rPr>
      <w:rFonts w:ascii="Arial" w:hAnsi="Arial" w:cs="Arial"/>
      <w:b/>
      <w:bCs/>
      <w:lang w:eastAsia="pl-PL"/>
    </w:rPr>
  </w:style>
  <w:style w:type="paragraph" w:customStyle="1" w:styleId="xl70">
    <w:name w:val="xl70"/>
    <w:basedOn w:val="Normal"/>
    <w:uiPriority w:val="99"/>
    <w:rsid w:val="004B341A"/>
    <w:pPr>
      <w:spacing w:before="100" w:beforeAutospacing="1" w:after="100" w:afterAutospacing="1"/>
    </w:pPr>
    <w:rPr>
      <w:rFonts w:ascii="Arial" w:hAnsi="Arial" w:cs="Arial"/>
      <w:b/>
      <w:bCs/>
      <w:color w:val="FFCC99"/>
      <w:lang w:eastAsia="pl-PL"/>
    </w:rPr>
  </w:style>
  <w:style w:type="paragraph" w:customStyle="1" w:styleId="xl71">
    <w:name w:val="xl71"/>
    <w:basedOn w:val="Normal"/>
    <w:uiPriority w:val="99"/>
    <w:rsid w:val="004B341A"/>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
    <w:uiPriority w:val="99"/>
    <w:rsid w:val="004B341A"/>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
    <w:uiPriority w:val="99"/>
    <w:rsid w:val="004B341A"/>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
    <w:uiPriority w:val="99"/>
    <w:rsid w:val="004B341A"/>
    <w:pPr>
      <w:spacing w:before="100" w:beforeAutospacing="1" w:after="100" w:afterAutospacing="1"/>
    </w:pPr>
    <w:rPr>
      <w:rFonts w:ascii="Arial" w:hAnsi="Arial" w:cs="Arial"/>
      <w:b/>
      <w:bCs/>
      <w:sz w:val="28"/>
      <w:szCs w:val="28"/>
      <w:lang w:eastAsia="pl-PL"/>
    </w:rPr>
  </w:style>
  <w:style w:type="paragraph" w:customStyle="1" w:styleId="xl75">
    <w:name w:val="xl75"/>
    <w:basedOn w:val="Normal"/>
    <w:uiPriority w:val="99"/>
    <w:rsid w:val="004B341A"/>
    <w:pPr>
      <w:pBdr>
        <w:top w:val="single" w:sz="4" w:space="0" w:color="auto"/>
        <w:left w:val="single" w:sz="4" w:space="0" w:color="auto"/>
        <w:bottom w:val="single" w:sz="4" w:space="0" w:color="auto"/>
      </w:pBdr>
      <w:shd w:val="clear" w:color="FF00FF" w:fill="FFCC99"/>
      <w:spacing w:before="100" w:beforeAutospacing="1" w:after="100" w:afterAutospacing="1"/>
    </w:pPr>
    <w:rPr>
      <w:lang w:eastAsia="pl-PL"/>
    </w:rPr>
  </w:style>
  <w:style w:type="paragraph" w:customStyle="1" w:styleId="xl76">
    <w:name w:val="xl76"/>
    <w:basedOn w:val="Normal"/>
    <w:uiPriority w:val="99"/>
    <w:rsid w:val="004B341A"/>
    <w:pPr>
      <w:pBdr>
        <w:top w:val="single" w:sz="4" w:space="0" w:color="auto"/>
        <w:bottom w:val="single" w:sz="4" w:space="0" w:color="auto"/>
      </w:pBdr>
      <w:shd w:val="clear" w:color="FF00FF" w:fill="FFCC99"/>
      <w:spacing w:before="100" w:beforeAutospacing="1" w:after="100" w:afterAutospacing="1"/>
    </w:pPr>
    <w:rPr>
      <w:lang w:eastAsia="pl-PL"/>
    </w:rPr>
  </w:style>
  <w:style w:type="paragraph" w:customStyle="1" w:styleId="xl77">
    <w:name w:val="xl77"/>
    <w:basedOn w:val="Normal"/>
    <w:uiPriority w:val="99"/>
    <w:rsid w:val="004B341A"/>
    <w:pPr>
      <w:pBdr>
        <w:top w:val="single" w:sz="4" w:space="0" w:color="auto"/>
        <w:bottom w:val="single" w:sz="4" w:space="0" w:color="auto"/>
        <w:right w:val="single" w:sz="4" w:space="0" w:color="auto"/>
      </w:pBdr>
      <w:shd w:val="clear" w:color="FF00FF" w:fill="FFCC99"/>
      <w:spacing w:before="100" w:beforeAutospacing="1" w:after="100" w:afterAutospacing="1"/>
    </w:pPr>
    <w:rPr>
      <w:lang w:eastAsia="pl-PL"/>
    </w:rPr>
  </w:style>
  <w:style w:type="paragraph" w:customStyle="1" w:styleId="xl78">
    <w:name w:val="xl78"/>
    <w:basedOn w:val="Normal"/>
    <w:uiPriority w:val="99"/>
    <w:rsid w:val="004B341A"/>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
    <w:uiPriority w:val="99"/>
    <w:rsid w:val="004B341A"/>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
    <w:uiPriority w:val="99"/>
    <w:rsid w:val="004B341A"/>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
    <w:uiPriority w:val="99"/>
    <w:rsid w:val="004B341A"/>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
    <w:uiPriority w:val="99"/>
    <w:rsid w:val="004B341A"/>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
    <w:uiPriority w:val="99"/>
    <w:rsid w:val="004B341A"/>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styleId="BodyTextFirstIndent">
    <w:name w:val="Body Text First Indent"/>
    <w:basedOn w:val="BodyText"/>
    <w:link w:val="BodyTextFirstIndentChar"/>
    <w:uiPriority w:val="99"/>
    <w:rsid w:val="004B341A"/>
    <w:pPr>
      <w:spacing w:after="120"/>
      <w:ind w:firstLine="210"/>
    </w:pPr>
    <w:rPr>
      <w:rFonts w:ascii="Times New Roman" w:hAnsi="Times New Roman" w:cs="Times New Roman"/>
      <w:sz w:val="20"/>
      <w:szCs w:val="20"/>
      <w:lang w:val="en-GB"/>
    </w:rPr>
  </w:style>
  <w:style w:type="character" w:customStyle="1" w:styleId="BodyTextFirstIndentChar">
    <w:name w:val="Body Text First Indent Char"/>
    <w:basedOn w:val="BodyTextChar"/>
    <w:link w:val="BodyTextFirstIndent"/>
    <w:uiPriority w:val="99"/>
    <w:semiHidden/>
    <w:locked/>
    <w:rsid w:val="0071322F"/>
    <w:rPr>
      <w:lang w:eastAsia="en-US"/>
    </w:rPr>
  </w:style>
  <w:style w:type="paragraph" w:styleId="ListBullet2">
    <w:name w:val="List Bullet 2"/>
    <w:basedOn w:val="Normal"/>
    <w:uiPriority w:val="99"/>
    <w:rsid w:val="004B341A"/>
    <w:pPr>
      <w:numPr>
        <w:numId w:val="11"/>
      </w:numPr>
    </w:pPr>
    <w:rPr>
      <w:sz w:val="20"/>
      <w:szCs w:val="20"/>
      <w:lang w:val="en-GB" w:eastAsia="pl-PL"/>
    </w:rPr>
  </w:style>
  <w:style w:type="paragraph" w:styleId="ListBullet3">
    <w:name w:val="List Bullet 3"/>
    <w:basedOn w:val="Normal"/>
    <w:uiPriority w:val="99"/>
    <w:rsid w:val="004B341A"/>
    <w:pPr>
      <w:tabs>
        <w:tab w:val="num" w:pos="926"/>
      </w:tabs>
      <w:ind w:left="926" w:hanging="360"/>
    </w:pPr>
    <w:rPr>
      <w:sz w:val="20"/>
      <w:szCs w:val="20"/>
      <w:lang w:val="en-GB" w:eastAsia="pl-PL"/>
    </w:rPr>
  </w:style>
  <w:style w:type="paragraph" w:customStyle="1" w:styleId="Tekst">
    <w:name w:val="Tekst"/>
    <w:basedOn w:val="Normal"/>
    <w:uiPriority w:val="99"/>
    <w:rsid w:val="004B341A"/>
    <w:pPr>
      <w:spacing w:before="60" w:line="360" w:lineRule="auto"/>
      <w:ind w:firstLine="851"/>
      <w:jc w:val="both"/>
    </w:pPr>
    <w:rPr>
      <w:rFonts w:ascii="Arial" w:hAnsi="Arial"/>
      <w:sz w:val="20"/>
      <w:szCs w:val="20"/>
      <w:lang w:eastAsia="pl-PL"/>
    </w:rPr>
  </w:style>
  <w:style w:type="character" w:styleId="Strong">
    <w:name w:val="Strong"/>
    <w:basedOn w:val="DefaultParagraphFont"/>
    <w:uiPriority w:val="99"/>
    <w:qFormat/>
    <w:rsid w:val="004B341A"/>
    <w:rPr>
      <w:rFonts w:cs="Times New Roman"/>
      <w:b/>
      <w:bCs/>
    </w:rPr>
  </w:style>
  <w:style w:type="character" w:styleId="Emphasis">
    <w:name w:val="Emphasis"/>
    <w:basedOn w:val="DefaultParagraphFont"/>
    <w:uiPriority w:val="99"/>
    <w:qFormat/>
    <w:rsid w:val="004B341A"/>
    <w:rPr>
      <w:rFonts w:cs="Times New Roman"/>
      <w:i/>
      <w:iCs/>
    </w:rPr>
  </w:style>
  <w:style w:type="paragraph" w:customStyle="1" w:styleId="Styl1">
    <w:name w:val="Styl1"/>
    <w:basedOn w:val="Normal"/>
    <w:uiPriority w:val="99"/>
    <w:rsid w:val="004B341A"/>
    <w:pPr>
      <w:jc w:val="both"/>
    </w:pPr>
    <w:rPr>
      <w:rFonts w:ascii="Arial" w:hAnsi="Arial"/>
      <w:sz w:val="20"/>
      <w:lang w:eastAsia="pl-PL"/>
    </w:rPr>
  </w:style>
  <w:style w:type="paragraph" w:customStyle="1" w:styleId="pkt">
    <w:name w:val="pkt"/>
    <w:basedOn w:val="Normal"/>
    <w:uiPriority w:val="99"/>
    <w:rsid w:val="004B341A"/>
    <w:pPr>
      <w:overflowPunct w:val="0"/>
      <w:autoSpaceDE w:val="0"/>
      <w:autoSpaceDN w:val="0"/>
      <w:adjustRightInd w:val="0"/>
      <w:spacing w:before="60" w:after="60"/>
      <w:ind w:left="851" w:hanging="295"/>
      <w:jc w:val="both"/>
      <w:textAlignment w:val="baseline"/>
    </w:pPr>
    <w:rPr>
      <w:szCs w:val="20"/>
      <w:lang w:eastAsia="pl-PL"/>
    </w:rPr>
  </w:style>
  <w:style w:type="paragraph" w:customStyle="1" w:styleId="font5">
    <w:name w:val="font5"/>
    <w:basedOn w:val="Normal"/>
    <w:uiPriority w:val="99"/>
    <w:rsid w:val="004B341A"/>
    <w:pPr>
      <w:spacing w:before="100" w:beforeAutospacing="1" w:after="100" w:afterAutospacing="1"/>
    </w:pPr>
    <w:rPr>
      <w:rFonts w:ascii="Arial" w:hAnsi="Arial" w:cs="Arial"/>
      <w:b/>
      <w:bCs/>
      <w:sz w:val="20"/>
      <w:szCs w:val="20"/>
      <w:lang w:val="en-GB"/>
    </w:rPr>
  </w:style>
  <w:style w:type="paragraph" w:customStyle="1" w:styleId="font6">
    <w:name w:val="font6"/>
    <w:basedOn w:val="Normal"/>
    <w:uiPriority w:val="99"/>
    <w:rsid w:val="004B341A"/>
    <w:pPr>
      <w:spacing w:before="100" w:beforeAutospacing="1" w:after="100" w:afterAutospacing="1"/>
    </w:pPr>
    <w:rPr>
      <w:rFonts w:ascii="Arial" w:hAnsi="Arial" w:cs="Arial"/>
      <w:sz w:val="20"/>
      <w:szCs w:val="20"/>
      <w:lang w:val="en-GB"/>
    </w:rPr>
  </w:style>
  <w:style w:type="paragraph" w:customStyle="1" w:styleId="font0">
    <w:name w:val="font0"/>
    <w:basedOn w:val="Normal"/>
    <w:uiPriority w:val="99"/>
    <w:rsid w:val="004B341A"/>
    <w:pPr>
      <w:spacing w:before="100" w:beforeAutospacing="1" w:after="100" w:afterAutospacing="1"/>
    </w:pPr>
    <w:rPr>
      <w:rFonts w:ascii="Arial" w:hAnsi="Arial" w:cs="Arial"/>
      <w:sz w:val="20"/>
      <w:szCs w:val="20"/>
      <w:lang w:val="en-GB"/>
    </w:rPr>
  </w:style>
  <w:style w:type="paragraph" w:customStyle="1" w:styleId="Nagwekstrony">
    <w:name w:val="Nag?—wek strony"/>
    <w:basedOn w:val="Normal"/>
    <w:uiPriority w:val="99"/>
    <w:rsid w:val="004B341A"/>
    <w:pPr>
      <w:tabs>
        <w:tab w:val="center" w:pos="4153"/>
        <w:tab w:val="right" w:pos="8306"/>
      </w:tabs>
    </w:pPr>
    <w:rPr>
      <w:sz w:val="20"/>
      <w:szCs w:val="20"/>
      <w:lang w:val="en-GB" w:eastAsia="pl-PL"/>
    </w:rPr>
  </w:style>
  <w:style w:type="paragraph" w:styleId="Caption">
    <w:name w:val="caption"/>
    <w:aliases w:val="Podpis pod rysunkiem,Nagłówek Tabeli"/>
    <w:basedOn w:val="Normal"/>
    <w:next w:val="Normal"/>
    <w:uiPriority w:val="99"/>
    <w:qFormat/>
    <w:rsid w:val="004B341A"/>
    <w:pPr>
      <w:keepNext/>
      <w:tabs>
        <w:tab w:val="left" w:pos="284"/>
      </w:tabs>
      <w:spacing w:before="240"/>
      <w:ind w:left="1134" w:hanging="1134"/>
    </w:pPr>
    <w:rPr>
      <w:rFonts w:ascii="Arial" w:hAnsi="Arial"/>
      <w:bCs/>
      <w:sz w:val="22"/>
      <w:szCs w:val="20"/>
      <w:lang w:eastAsia="ar-SA"/>
    </w:rPr>
  </w:style>
  <w:style w:type="paragraph" w:styleId="ListBullet">
    <w:name w:val="List Bullet"/>
    <w:basedOn w:val="Normal"/>
    <w:autoRedefine/>
    <w:uiPriority w:val="99"/>
    <w:rsid w:val="004B341A"/>
    <w:pPr>
      <w:tabs>
        <w:tab w:val="num" w:pos="360"/>
      </w:tabs>
      <w:spacing w:line="360" w:lineRule="auto"/>
      <w:ind w:right="-57"/>
      <w:jc w:val="both"/>
    </w:pPr>
    <w:rPr>
      <w:szCs w:val="20"/>
      <w:lang w:eastAsia="pl-PL"/>
    </w:rPr>
  </w:style>
  <w:style w:type="paragraph" w:customStyle="1" w:styleId="WW-Tekstpodstawowy3">
    <w:name w:val="WW-Tekst podstawowy 3"/>
    <w:basedOn w:val="Normal"/>
    <w:uiPriority w:val="99"/>
    <w:rsid w:val="004B341A"/>
    <w:pPr>
      <w:tabs>
        <w:tab w:val="left" w:pos="709"/>
      </w:tabs>
      <w:suppressAutoHyphens/>
      <w:spacing w:line="360" w:lineRule="auto"/>
      <w:jc w:val="both"/>
    </w:pPr>
    <w:rPr>
      <w:color w:val="FF0000"/>
      <w:szCs w:val="20"/>
      <w:lang w:eastAsia="ar-SA"/>
    </w:rPr>
  </w:style>
  <w:style w:type="paragraph" w:customStyle="1" w:styleId="zwyklyZnak">
    <w:name w:val="zwykly Znak"/>
    <w:basedOn w:val="Normal"/>
    <w:uiPriority w:val="99"/>
    <w:rsid w:val="004B341A"/>
    <w:pPr>
      <w:spacing w:before="30" w:after="30" w:line="360" w:lineRule="auto"/>
      <w:jc w:val="both"/>
    </w:pPr>
    <w:rPr>
      <w:rFonts w:ascii="Arial" w:hAnsi="Arial"/>
      <w:sz w:val="22"/>
      <w:lang w:eastAsia="pl-PL"/>
    </w:rPr>
  </w:style>
  <w:style w:type="paragraph" w:customStyle="1" w:styleId="zwyklywcietyZnak">
    <w:name w:val="zwykly wciety Znak"/>
    <w:basedOn w:val="Normal"/>
    <w:uiPriority w:val="99"/>
    <w:rsid w:val="004B341A"/>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
    <w:uiPriority w:val="99"/>
    <w:rsid w:val="004B341A"/>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
    <w:uiPriority w:val="99"/>
    <w:rsid w:val="004B341A"/>
    <w:pPr>
      <w:widowControl w:val="0"/>
      <w:suppressAutoHyphens/>
    </w:pPr>
    <w:rPr>
      <w:szCs w:val="20"/>
      <w:lang w:eastAsia="pl-PL"/>
    </w:rPr>
  </w:style>
  <w:style w:type="character" w:customStyle="1" w:styleId="zwyklyZnakZnak">
    <w:name w:val="zwykly Znak Znak"/>
    <w:basedOn w:val="DefaultParagraphFont"/>
    <w:uiPriority w:val="99"/>
    <w:rsid w:val="004B341A"/>
    <w:rPr>
      <w:rFonts w:ascii="Arial" w:hAnsi="Arial" w:cs="Arial"/>
      <w:sz w:val="24"/>
      <w:szCs w:val="24"/>
      <w:lang w:val="pl-PL" w:eastAsia="pl-PL" w:bidi="ar-SA"/>
    </w:rPr>
  </w:style>
  <w:style w:type="character" w:customStyle="1" w:styleId="zwyklywcietyZnakZnak">
    <w:name w:val="zwykly wciety Znak Znak"/>
    <w:basedOn w:val="DefaultParagraphFont"/>
    <w:uiPriority w:val="99"/>
    <w:rsid w:val="004B341A"/>
    <w:rPr>
      <w:rFonts w:ascii="Arial" w:hAnsi="Arial" w:cs="Arial"/>
      <w:sz w:val="24"/>
      <w:szCs w:val="24"/>
      <w:lang w:val="pl-PL" w:eastAsia="pl-PL" w:bidi="ar-SA"/>
    </w:rPr>
  </w:style>
  <w:style w:type="character" w:customStyle="1" w:styleId="ZnakZnak">
    <w:name w:val="Znak Znak"/>
    <w:basedOn w:val="DefaultParagraphFont"/>
    <w:uiPriority w:val="99"/>
    <w:rsid w:val="004B341A"/>
    <w:rPr>
      <w:rFonts w:cs="Times New Roman"/>
      <w:sz w:val="24"/>
      <w:szCs w:val="24"/>
      <w:lang w:val="pl-PL" w:eastAsia="en-US" w:bidi="ar-SA"/>
    </w:rPr>
  </w:style>
  <w:style w:type="paragraph" w:customStyle="1" w:styleId="StylPrzed0pt">
    <w:name w:val="Styl Przed:  0 pt"/>
    <w:basedOn w:val="Normal"/>
    <w:uiPriority w:val="99"/>
    <w:rsid w:val="004B341A"/>
    <w:pPr>
      <w:tabs>
        <w:tab w:val="num" w:pos="360"/>
      </w:tabs>
    </w:pPr>
    <w:rPr>
      <w:lang w:eastAsia="pl-PL"/>
    </w:rPr>
  </w:style>
  <w:style w:type="paragraph" w:styleId="EndnoteText">
    <w:name w:val="endnote text"/>
    <w:basedOn w:val="Normal"/>
    <w:link w:val="EndnoteTextChar"/>
    <w:uiPriority w:val="99"/>
    <w:semiHidden/>
    <w:rsid w:val="004B341A"/>
    <w:rPr>
      <w:sz w:val="20"/>
      <w:szCs w:val="20"/>
    </w:rPr>
  </w:style>
  <w:style w:type="character" w:customStyle="1" w:styleId="EndnoteTextChar">
    <w:name w:val="Endnote Text Char"/>
    <w:basedOn w:val="DefaultParagraphFont"/>
    <w:link w:val="EndnoteText"/>
    <w:uiPriority w:val="99"/>
    <w:semiHidden/>
    <w:locked/>
    <w:rsid w:val="0071322F"/>
    <w:rPr>
      <w:rFonts w:cs="Times New Roman"/>
      <w:sz w:val="20"/>
      <w:szCs w:val="20"/>
      <w:lang w:eastAsia="en-US"/>
    </w:rPr>
  </w:style>
  <w:style w:type="character" w:styleId="EndnoteReference">
    <w:name w:val="endnote reference"/>
    <w:basedOn w:val="DefaultParagraphFont"/>
    <w:uiPriority w:val="99"/>
    <w:semiHidden/>
    <w:rsid w:val="004B341A"/>
    <w:rPr>
      <w:rFonts w:cs="Times New Roman"/>
      <w:vertAlign w:val="superscript"/>
    </w:rPr>
  </w:style>
  <w:style w:type="paragraph" w:customStyle="1" w:styleId="Nagowek3">
    <w:name w:val="Nagłowek 3"/>
    <w:basedOn w:val="Heading2"/>
    <w:uiPriority w:val="99"/>
    <w:rsid w:val="004B341A"/>
    <w:pPr>
      <w:keepNext w:val="0"/>
      <w:snapToGrid w:val="0"/>
      <w:spacing w:before="240"/>
    </w:pPr>
    <w:rPr>
      <w:rFonts w:ascii="Arial" w:hAnsi="Arial"/>
      <w:bCs w:val="0"/>
      <w:sz w:val="24"/>
      <w:szCs w:val="20"/>
      <w:lang w:eastAsia="pl-PL"/>
    </w:rPr>
  </w:style>
  <w:style w:type="paragraph" w:customStyle="1" w:styleId="edek">
    <w:name w:val="edek"/>
    <w:basedOn w:val="Normal"/>
    <w:uiPriority w:val="99"/>
    <w:rsid w:val="004B341A"/>
    <w:pPr>
      <w:snapToGrid w:val="0"/>
      <w:jc w:val="both"/>
    </w:pPr>
    <w:rPr>
      <w:szCs w:val="20"/>
      <w:lang w:eastAsia="pl-PL"/>
    </w:rPr>
  </w:style>
  <w:style w:type="paragraph" w:customStyle="1" w:styleId="Domylnie">
    <w:name w:val="Domyślnie"/>
    <w:uiPriority w:val="99"/>
    <w:rsid w:val="004B341A"/>
    <w:pPr>
      <w:widowControl w:val="0"/>
      <w:autoSpaceDE w:val="0"/>
      <w:autoSpaceDN w:val="0"/>
      <w:adjustRightInd w:val="0"/>
    </w:pPr>
    <w:rPr>
      <w:sz w:val="24"/>
      <w:szCs w:val="24"/>
    </w:rPr>
  </w:style>
  <w:style w:type="paragraph" w:customStyle="1" w:styleId="Przem1">
    <w:name w:val="Przem1"/>
    <w:uiPriority w:val="99"/>
    <w:rsid w:val="004B341A"/>
    <w:pPr>
      <w:widowControl w:val="0"/>
    </w:pPr>
    <w:rPr>
      <w:color w:val="000000"/>
      <w:sz w:val="28"/>
      <w:szCs w:val="20"/>
    </w:rPr>
  </w:style>
  <w:style w:type="paragraph" w:customStyle="1" w:styleId="Tekstpodstawowy21">
    <w:name w:val="Tekst podstawowy 21"/>
    <w:basedOn w:val="Normal"/>
    <w:uiPriority w:val="99"/>
    <w:rsid w:val="004B341A"/>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
    <w:next w:val="Normal"/>
    <w:uiPriority w:val="99"/>
    <w:rsid w:val="004B341A"/>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styleId="ListNumber2">
    <w:name w:val="List Number 2"/>
    <w:basedOn w:val="Normal"/>
    <w:uiPriority w:val="99"/>
    <w:rsid w:val="004B341A"/>
    <w:pPr>
      <w:numPr>
        <w:numId w:val="18"/>
      </w:numPr>
    </w:pPr>
    <w:rPr>
      <w:lang w:eastAsia="pl-PL"/>
    </w:rPr>
  </w:style>
  <w:style w:type="paragraph" w:customStyle="1" w:styleId="Trescznumztab">
    <w:name w:val="Tresc z num. z tab."/>
    <w:basedOn w:val="Normal"/>
    <w:uiPriority w:val="99"/>
    <w:rsid w:val="004B341A"/>
    <w:pPr>
      <w:widowControl w:val="0"/>
      <w:numPr>
        <w:numId w:val="22"/>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
    <w:uiPriority w:val="99"/>
    <w:rsid w:val="004B341A"/>
    <w:pPr>
      <w:overflowPunct w:val="0"/>
      <w:autoSpaceDE w:val="0"/>
      <w:autoSpaceDN w:val="0"/>
      <w:adjustRightInd w:val="0"/>
      <w:jc w:val="both"/>
      <w:textAlignment w:val="baseline"/>
    </w:pPr>
    <w:rPr>
      <w:szCs w:val="20"/>
      <w:lang w:eastAsia="pl-PL"/>
    </w:rPr>
  </w:style>
  <w:style w:type="paragraph" w:customStyle="1" w:styleId="BodyText21">
    <w:name w:val="Body Text 21"/>
    <w:basedOn w:val="Normal"/>
    <w:uiPriority w:val="99"/>
    <w:rsid w:val="001258D5"/>
    <w:pPr>
      <w:widowControl w:val="0"/>
      <w:overflowPunct w:val="0"/>
      <w:autoSpaceDE w:val="0"/>
      <w:autoSpaceDN w:val="0"/>
      <w:adjustRightInd w:val="0"/>
      <w:spacing w:before="40"/>
      <w:jc w:val="both"/>
      <w:textAlignment w:val="baseline"/>
    </w:pPr>
    <w:rPr>
      <w:b/>
      <w:szCs w:val="20"/>
      <w:lang w:eastAsia="pl-PL"/>
    </w:rPr>
  </w:style>
  <w:style w:type="paragraph" w:customStyle="1" w:styleId="ZnakZnak1CharChar">
    <w:name w:val="Znak Znak1 Char Char"/>
    <w:basedOn w:val="Normal"/>
    <w:uiPriority w:val="99"/>
    <w:rsid w:val="00B227D0"/>
    <w:rPr>
      <w:lang w:eastAsia="pl-PL"/>
    </w:rPr>
  </w:style>
  <w:style w:type="table" w:styleId="TableGrid">
    <w:name w:val="Table Grid"/>
    <w:basedOn w:val="TableNormal"/>
    <w:uiPriority w:val="99"/>
    <w:rsid w:val="0077215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nak12">
    <w:name w:val="Znak12"/>
    <w:basedOn w:val="Normal"/>
    <w:uiPriority w:val="99"/>
    <w:rsid w:val="003B3247"/>
    <w:rPr>
      <w:lang w:eastAsia="pl-PL"/>
    </w:rPr>
  </w:style>
  <w:style w:type="paragraph" w:customStyle="1" w:styleId="akapit2">
    <w:name w:val="akapit2"/>
    <w:basedOn w:val="Normal"/>
    <w:next w:val="ListNumber2"/>
    <w:uiPriority w:val="99"/>
    <w:rsid w:val="00937D87"/>
    <w:pPr>
      <w:spacing w:before="120" w:after="120" w:line="360" w:lineRule="auto"/>
    </w:pPr>
    <w:rPr>
      <w:b/>
      <w:bCs/>
    </w:rPr>
  </w:style>
  <w:style w:type="paragraph" w:customStyle="1" w:styleId="ZnakZnak1">
    <w:name w:val="Znak Znak1"/>
    <w:basedOn w:val="Normal"/>
    <w:uiPriority w:val="99"/>
    <w:rsid w:val="00F27D50"/>
    <w:rPr>
      <w:rFonts w:ascii="Arial" w:hAnsi="Arial" w:cs="Arial"/>
      <w:lang w:eastAsia="pl-PL"/>
    </w:rPr>
  </w:style>
  <w:style w:type="paragraph" w:styleId="ListParagraph">
    <w:name w:val="List Paragraph"/>
    <w:basedOn w:val="Normal"/>
    <w:uiPriority w:val="99"/>
    <w:qFormat/>
    <w:rsid w:val="00F14682"/>
    <w:pPr>
      <w:ind w:left="708"/>
    </w:pPr>
  </w:style>
  <w:style w:type="paragraph" w:customStyle="1" w:styleId="Tekstpodstawowy22">
    <w:name w:val="Tekst podstawowy 22"/>
    <w:basedOn w:val="Normal"/>
    <w:uiPriority w:val="99"/>
    <w:rsid w:val="00231D08"/>
    <w:pPr>
      <w:widowControl w:val="0"/>
      <w:overflowPunct w:val="0"/>
      <w:autoSpaceDE w:val="0"/>
      <w:autoSpaceDN w:val="0"/>
      <w:adjustRightInd w:val="0"/>
      <w:spacing w:before="40"/>
      <w:jc w:val="both"/>
      <w:textAlignment w:val="baseline"/>
    </w:pPr>
    <w:rPr>
      <w:b/>
      <w:szCs w:val="20"/>
      <w:lang w:eastAsia="pl-PL"/>
    </w:rPr>
  </w:style>
  <w:style w:type="paragraph" w:customStyle="1" w:styleId="p3">
    <w:name w:val="p3"/>
    <w:basedOn w:val="Normal"/>
    <w:uiPriority w:val="99"/>
    <w:rsid w:val="007F3A35"/>
    <w:pPr>
      <w:widowControl w:val="0"/>
      <w:tabs>
        <w:tab w:val="left" w:pos="1500"/>
      </w:tabs>
      <w:spacing w:line="280" w:lineRule="atLeast"/>
    </w:pPr>
    <w:rPr>
      <w:szCs w:val="20"/>
      <w:lang w:eastAsia="pl-PL"/>
    </w:rPr>
  </w:style>
  <w:style w:type="paragraph" w:customStyle="1" w:styleId="NormalCyr">
    <w:name w:val="NormalCyr"/>
    <w:basedOn w:val="Normal"/>
    <w:uiPriority w:val="99"/>
    <w:rsid w:val="007F3A35"/>
    <w:pPr>
      <w:overflowPunct w:val="0"/>
      <w:autoSpaceDE w:val="0"/>
      <w:autoSpaceDN w:val="0"/>
      <w:adjustRightInd w:val="0"/>
      <w:textAlignment w:val="baseline"/>
    </w:pPr>
    <w:rPr>
      <w:b/>
      <w:szCs w:val="20"/>
      <w:lang w:eastAsia="pl-PL"/>
    </w:rPr>
  </w:style>
  <w:style w:type="paragraph" w:styleId="ListBullet5">
    <w:name w:val="List Bullet 5"/>
    <w:basedOn w:val="Normal"/>
    <w:autoRedefine/>
    <w:uiPriority w:val="99"/>
    <w:rsid w:val="00F76BAA"/>
    <w:pPr>
      <w:numPr>
        <w:ilvl w:val="1"/>
        <w:numId w:val="29"/>
      </w:numPr>
      <w:tabs>
        <w:tab w:val="clear" w:pos="1428"/>
        <w:tab w:val="num" w:pos="567"/>
      </w:tabs>
      <w:ind w:left="567" w:hanging="567"/>
      <w:jc w:val="both"/>
    </w:pPr>
    <w:rPr>
      <w:sz w:val="22"/>
      <w:szCs w:val="20"/>
      <w:lang w:eastAsia="pl-PL"/>
    </w:rPr>
  </w:style>
  <w:style w:type="paragraph" w:styleId="List2">
    <w:name w:val="List 2"/>
    <w:basedOn w:val="Normal"/>
    <w:uiPriority w:val="99"/>
    <w:rsid w:val="00F76BAA"/>
    <w:pPr>
      <w:ind w:left="566" w:hanging="283"/>
    </w:pPr>
    <w:rPr>
      <w:szCs w:val="20"/>
      <w:lang w:eastAsia="pl-PL"/>
    </w:rPr>
  </w:style>
  <w:style w:type="paragraph" w:customStyle="1" w:styleId="Tekstpodstawowywcity21">
    <w:name w:val="Tekst podstawowy wcięty 21"/>
    <w:basedOn w:val="Normal"/>
    <w:uiPriority w:val="99"/>
    <w:rsid w:val="00F76BAA"/>
    <w:pPr>
      <w:ind w:left="426" w:hanging="426"/>
      <w:jc w:val="both"/>
    </w:pPr>
    <w:rPr>
      <w:szCs w:val="20"/>
      <w:lang w:eastAsia="pl-PL"/>
    </w:rPr>
  </w:style>
  <w:style w:type="paragraph" w:styleId="List5">
    <w:name w:val="List 5"/>
    <w:basedOn w:val="Normal"/>
    <w:uiPriority w:val="99"/>
    <w:rsid w:val="00F76BAA"/>
    <w:pPr>
      <w:ind w:left="1415" w:hanging="283"/>
    </w:pPr>
    <w:rPr>
      <w:szCs w:val="20"/>
      <w:lang w:eastAsia="pl-PL"/>
    </w:rPr>
  </w:style>
  <w:style w:type="paragraph" w:styleId="ListContinue2">
    <w:name w:val="List Continue 2"/>
    <w:basedOn w:val="Normal"/>
    <w:uiPriority w:val="99"/>
    <w:rsid w:val="00F76BAA"/>
    <w:pPr>
      <w:spacing w:after="120"/>
      <w:ind w:left="566"/>
    </w:pPr>
    <w:rPr>
      <w:szCs w:val="20"/>
      <w:lang w:eastAsia="pl-PL"/>
    </w:rPr>
  </w:style>
  <w:style w:type="paragraph" w:customStyle="1" w:styleId="tekstost">
    <w:name w:val="tekst ost"/>
    <w:basedOn w:val="Normal"/>
    <w:uiPriority w:val="99"/>
    <w:rsid w:val="00F76BAA"/>
    <w:pPr>
      <w:overflowPunct w:val="0"/>
      <w:autoSpaceDE w:val="0"/>
      <w:autoSpaceDN w:val="0"/>
      <w:adjustRightInd w:val="0"/>
      <w:jc w:val="both"/>
    </w:pPr>
    <w:rPr>
      <w:sz w:val="20"/>
      <w:szCs w:val="20"/>
      <w:lang w:eastAsia="pl-PL"/>
    </w:rPr>
  </w:style>
  <w:style w:type="paragraph" w:styleId="Index2">
    <w:name w:val="index 2"/>
    <w:basedOn w:val="Normal"/>
    <w:next w:val="Normal"/>
    <w:autoRedefine/>
    <w:uiPriority w:val="99"/>
    <w:semiHidden/>
    <w:rsid w:val="00F76BAA"/>
    <w:pPr>
      <w:numPr>
        <w:ilvl w:val="1"/>
        <w:numId w:val="28"/>
      </w:numPr>
      <w:overflowPunct w:val="0"/>
      <w:autoSpaceDE w:val="0"/>
      <w:autoSpaceDN w:val="0"/>
      <w:adjustRightInd w:val="0"/>
      <w:jc w:val="both"/>
      <w:textAlignment w:val="baseline"/>
    </w:pPr>
    <w:rPr>
      <w:sz w:val="20"/>
      <w:szCs w:val="20"/>
      <w:lang w:eastAsia="pl-PL"/>
    </w:rPr>
  </w:style>
  <w:style w:type="paragraph" w:styleId="TOC4">
    <w:name w:val="toc 4"/>
    <w:basedOn w:val="Normal"/>
    <w:next w:val="Normal"/>
    <w:autoRedefine/>
    <w:uiPriority w:val="99"/>
    <w:semiHidden/>
    <w:rsid w:val="00F76BAA"/>
    <w:pPr>
      <w:jc w:val="both"/>
    </w:pPr>
    <w:rPr>
      <w:rFonts w:ascii="Arial" w:hAnsi="Arial"/>
      <w:lang w:eastAsia="pl-PL"/>
    </w:rPr>
  </w:style>
  <w:style w:type="paragraph" w:customStyle="1" w:styleId="Styl">
    <w:name w:val="Styl"/>
    <w:uiPriority w:val="99"/>
    <w:rsid w:val="00F76BAA"/>
    <w:pPr>
      <w:widowControl w:val="0"/>
      <w:autoSpaceDE w:val="0"/>
      <w:autoSpaceDN w:val="0"/>
      <w:adjustRightInd w:val="0"/>
    </w:pPr>
    <w:rPr>
      <w:sz w:val="24"/>
      <w:szCs w:val="24"/>
    </w:rPr>
  </w:style>
  <w:style w:type="paragraph" w:customStyle="1" w:styleId="Tekstpodstawowywcity31">
    <w:name w:val="Tekst podstawowy wcięty 31"/>
    <w:basedOn w:val="Normal"/>
    <w:uiPriority w:val="99"/>
    <w:rsid w:val="00F76BAA"/>
    <w:pPr>
      <w:overflowPunct w:val="0"/>
      <w:autoSpaceDE w:val="0"/>
      <w:autoSpaceDN w:val="0"/>
      <w:adjustRightInd w:val="0"/>
      <w:ind w:firstLine="709"/>
      <w:jc w:val="both"/>
      <w:textAlignment w:val="baseline"/>
    </w:pPr>
    <w:rPr>
      <w:sz w:val="20"/>
      <w:szCs w:val="20"/>
      <w:lang w:eastAsia="pl-PL"/>
    </w:rPr>
  </w:style>
  <w:style w:type="paragraph" w:customStyle="1" w:styleId="ZnakZnak1Znak">
    <w:name w:val="Znak Znak1 Znak"/>
    <w:basedOn w:val="Normal"/>
    <w:uiPriority w:val="99"/>
    <w:rsid w:val="00F76BAA"/>
    <w:rPr>
      <w:lang w:eastAsia="pl-PL"/>
    </w:rPr>
  </w:style>
  <w:style w:type="paragraph" w:customStyle="1" w:styleId="Tekstpodstawowy311">
    <w:name w:val="Tekst podstawowy 311"/>
    <w:basedOn w:val="Normal"/>
    <w:uiPriority w:val="99"/>
    <w:rsid w:val="00B13C35"/>
    <w:pPr>
      <w:pBdr>
        <w:left w:val="single" w:sz="4" w:space="5" w:color="000000"/>
        <w:right w:val="single" w:sz="4" w:space="5" w:color="000000"/>
      </w:pBdr>
      <w:suppressAutoHyphens/>
      <w:jc w:val="both"/>
    </w:pPr>
    <w:rPr>
      <w:rFonts w:ascii="Arial" w:hAnsi="Arial"/>
      <w:sz w:val="22"/>
      <w:szCs w:val="20"/>
      <w:lang w:eastAsia="ar-SA"/>
    </w:rPr>
  </w:style>
  <w:style w:type="character" w:customStyle="1" w:styleId="WW8Num1z0">
    <w:name w:val="WW8Num1z0"/>
    <w:uiPriority w:val="99"/>
    <w:rsid w:val="00615613"/>
    <w:rPr>
      <w:rFonts w:ascii="Symbol" w:hAnsi="Symbol"/>
    </w:rPr>
  </w:style>
  <w:style w:type="paragraph" w:customStyle="1" w:styleId="Listanumerowana1">
    <w:name w:val="Lista numerowana1"/>
    <w:basedOn w:val="Normal"/>
    <w:uiPriority w:val="99"/>
    <w:rsid w:val="005404BA"/>
    <w:pPr>
      <w:tabs>
        <w:tab w:val="num" w:pos="1440"/>
      </w:tabs>
      <w:suppressAutoHyphens/>
      <w:snapToGrid w:val="0"/>
      <w:spacing w:after="120"/>
      <w:ind w:left="1440" w:hanging="360"/>
    </w:pPr>
    <w:rPr>
      <w:szCs w:val="20"/>
      <w:lang w:eastAsia="ar-SA"/>
    </w:rPr>
  </w:style>
  <w:style w:type="paragraph" w:customStyle="1" w:styleId="Zwykytekst1">
    <w:name w:val="Zwykły tekst1"/>
    <w:basedOn w:val="Normal"/>
    <w:uiPriority w:val="99"/>
    <w:rsid w:val="007B64AF"/>
    <w:pPr>
      <w:suppressAutoHyphens/>
    </w:pPr>
    <w:rPr>
      <w:rFonts w:ascii="Courier New" w:hAnsi="Courier New"/>
      <w:sz w:val="20"/>
      <w:szCs w:val="20"/>
      <w:lang w:eastAsia="ar-SA"/>
    </w:rPr>
  </w:style>
  <w:style w:type="paragraph" w:customStyle="1" w:styleId="Tabelapozycja">
    <w:name w:val="Tabela pozycja"/>
    <w:basedOn w:val="Normal"/>
    <w:uiPriority w:val="99"/>
    <w:rsid w:val="00B00A01"/>
    <w:pPr>
      <w:suppressAutoHyphens/>
    </w:pPr>
    <w:rPr>
      <w:rFonts w:ascii="Arial" w:hAnsi="Arial"/>
      <w:sz w:val="22"/>
      <w:szCs w:val="20"/>
      <w:lang w:eastAsia="ar-SA"/>
    </w:rPr>
  </w:style>
  <w:style w:type="paragraph" w:customStyle="1" w:styleId="Akapitzlist1">
    <w:name w:val="Akapit z listą1"/>
    <w:basedOn w:val="Normal"/>
    <w:uiPriority w:val="99"/>
    <w:rsid w:val="00B00A01"/>
    <w:pPr>
      <w:suppressAutoHyphens/>
      <w:ind w:left="720"/>
    </w:pPr>
    <w:rPr>
      <w:lang w:eastAsia="ar-SA"/>
    </w:rPr>
  </w:style>
  <w:style w:type="character" w:customStyle="1" w:styleId="ZnakZnak2">
    <w:name w:val="Znak Znak2"/>
    <w:basedOn w:val="DefaultParagraphFont"/>
    <w:uiPriority w:val="99"/>
    <w:locked/>
    <w:rsid w:val="00B9475C"/>
    <w:rPr>
      <w:rFonts w:ascii="Courier New" w:hAnsi="Courier New" w:cs="Times New Roman"/>
      <w:lang w:val="pl-PL" w:eastAsia="pl-PL" w:bidi="ar-SA"/>
    </w:rPr>
  </w:style>
  <w:style w:type="character" w:customStyle="1" w:styleId="TekstprzypisuZnakZnakZnak">
    <w:name w:val="Tekst przypisu Znak Znak Znak"/>
    <w:basedOn w:val="DefaultParagraphFont"/>
    <w:uiPriority w:val="99"/>
    <w:semiHidden/>
    <w:locked/>
    <w:rsid w:val="00D304A3"/>
    <w:rPr>
      <w:rFonts w:cs="Times New Roman"/>
      <w:lang w:val="pl-PL" w:eastAsia="pl-PL" w:bidi="ar-SA"/>
    </w:rPr>
  </w:style>
  <w:style w:type="character" w:customStyle="1" w:styleId="ZnakZnak12">
    <w:name w:val="Znak Znak12"/>
    <w:basedOn w:val="DefaultParagraphFont"/>
    <w:uiPriority w:val="99"/>
    <w:locked/>
    <w:rsid w:val="0009302A"/>
    <w:rPr>
      <w:rFonts w:ascii="Courier New" w:hAnsi="Courier New" w:cs="Courier New"/>
      <w:lang w:val="pl-PL" w:eastAsia="pl-PL" w:bidi="ar-SA"/>
    </w:rPr>
  </w:style>
  <w:style w:type="numbering" w:customStyle="1" w:styleId="siwz">
    <w:name w:val="siwz"/>
    <w:rsid w:val="00733845"/>
    <w:pPr>
      <w:numPr>
        <w:numId w:val="23"/>
      </w:numPr>
    </w:pPr>
  </w:style>
  <w:style w:type="numbering" w:customStyle="1" w:styleId="Biecalista1">
    <w:name w:val="Bieżąca lista1"/>
    <w:rsid w:val="00733845"/>
    <w:pPr>
      <w:numPr>
        <w:numId w:val="26"/>
      </w:numPr>
    </w:pPr>
  </w:style>
</w:styles>
</file>

<file path=word/webSettings.xml><?xml version="1.0" encoding="utf-8"?>
<w:webSettings xmlns:r="http://schemas.openxmlformats.org/officeDocument/2006/relationships" xmlns:w="http://schemas.openxmlformats.org/wordprocessingml/2006/main">
  <w:divs>
    <w:div w:id="141238652">
      <w:marLeft w:val="0"/>
      <w:marRight w:val="0"/>
      <w:marTop w:val="0"/>
      <w:marBottom w:val="0"/>
      <w:divBdr>
        <w:top w:val="none" w:sz="0" w:space="0" w:color="auto"/>
        <w:left w:val="none" w:sz="0" w:space="0" w:color="auto"/>
        <w:bottom w:val="none" w:sz="0" w:space="0" w:color="auto"/>
        <w:right w:val="none" w:sz="0" w:space="0" w:color="auto"/>
      </w:divBdr>
    </w:div>
    <w:div w:id="141238653">
      <w:marLeft w:val="0"/>
      <w:marRight w:val="0"/>
      <w:marTop w:val="0"/>
      <w:marBottom w:val="0"/>
      <w:divBdr>
        <w:top w:val="none" w:sz="0" w:space="0" w:color="auto"/>
        <w:left w:val="none" w:sz="0" w:space="0" w:color="auto"/>
        <w:bottom w:val="none" w:sz="0" w:space="0" w:color="auto"/>
        <w:right w:val="none" w:sz="0" w:space="0" w:color="auto"/>
      </w:divBdr>
    </w:div>
    <w:div w:id="141238654">
      <w:marLeft w:val="0"/>
      <w:marRight w:val="0"/>
      <w:marTop w:val="0"/>
      <w:marBottom w:val="0"/>
      <w:divBdr>
        <w:top w:val="none" w:sz="0" w:space="0" w:color="auto"/>
        <w:left w:val="none" w:sz="0" w:space="0" w:color="auto"/>
        <w:bottom w:val="none" w:sz="0" w:space="0" w:color="auto"/>
        <w:right w:val="none" w:sz="0" w:space="0" w:color="auto"/>
      </w:divBdr>
    </w:div>
    <w:div w:id="141238655">
      <w:marLeft w:val="0"/>
      <w:marRight w:val="0"/>
      <w:marTop w:val="0"/>
      <w:marBottom w:val="0"/>
      <w:divBdr>
        <w:top w:val="none" w:sz="0" w:space="0" w:color="auto"/>
        <w:left w:val="none" w:sz="0" w:space="0" w:color="auto"/>
        <w:bottom w:val="none" w:sz="0" w:space="0" w:color="auto"/>
        <w:right w:val="none" w:sz="0" w:space="0" w:color="auto"/>
      </w:divBdr>
    </w:div>
    <w:div w:id="141238656">
      <w:marLeft w:val="0"/>
      <w:marRight w:val="0"/>
      <w:marTop w:val="0"/>
      <w:marBottom w:val="0"/>
      <w:divBdr>
        <w:top w:val="none" w:sz="0" w:space="0" w:color="auto"/>
        <w:left w:val="none" w:sz="0" w:space="0" w:color="auto"/>
        <w:bottom w:val="none" w:sz="0" w:space="0" w:color="auto"/>
        <w:right w:val="none" w:sz="0" w:space="0" w:color="auto"/>
      </w:divBdr>
    </w:div>
    <w:div w:id="141238657">
      <w:marLeft w:val="0"/>
      <w:marRight w:val="0"/>
      <w:marTop w:val="0"/>
      <w:marBottom w:val="0"/>
      <w:divBdr>
        <w:top w:val="none" w:sz="0" w:space="0" w:color="auto"/>
        <w:left w:val="none" w:sz="0" w:space="0" w:color="auto"/>
        <w:bottom w:val="none" w:sz="0" w:space="0" w:color="auto"/>
        <w:right w:val="none" w:sz="0" w:space="0" w:color="auto"/>
      </w:divBdr>
    </w:div>
    <w:div w:id="141238658">
      <w:marLeft w:val="0"/>
      <w:marRight w:val="0"/>
      <w:marTop w:val="0"/>
      <w:marBottom w:val="0"/>
      <w:divBdr>
        <w:top w:val="none" w:sz="0" w:space="0" w:color="auto"/>
        <w:left w:val="none" w:sz="0" w:space="0" w:color="auto"/>
        <w:bottom w:val="none" w:sz="0" w:space="0" w:color="auto"/>
        <w:right w:val="none" w:sz="0" w:space="0" w:color="auto"/>
      </w:divBdr>
    </w:div>
    <w:div w:id="14123865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energystar.gov" TargetMode="External"/><Relationship Id="rId18" Type="http://schemas.openxmlformats.org/officeDocument/2006/relationships/hyperlink" Target="http://www.energystar.gov"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eu-energystar.org" TargetMode="External"/><Relationship Id="rId17" Type="http://schemas.openxmlformats.org/officeDocument/2006/relationships/hyperlink" Target="http://www.epeat.net" TargetMode="External"/><Relationship Id="rId2" Type="http://schemas.openxmlformats.org/officeDocument/2006/relationships/numbering" Target="numbering.xml"/><Relationship Id="rId16" Type="http://schemas.openxmlformats.org/officeDocument/2006/relationships/hyperlink" Target="http://www.dmtf.org/standards/mgmt/dash/" TargetMode="External"/><Relationship Id="rId20" Type="http://schemas.openxmlformats.org/officeDocument/2006/relationships/footer" Target="footer1.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www.energystar.gov" TargetMode="External"/><Relationship Id="rId5" Type="http://schemas.openxmlformats.org/officeDocument/2006/relationships/webSettings" Target="webSettings.xml"/><Relationship Id="rId15" Type="http://schemas.openxmlformats.org/officeDocument/2006/relationships/hyperlink" Target="http://www.dmtf.org/standards/wsman" TargetMode="External"/><Relationship Id="rId23" Type="http://schemas.openxmlformats.org/officeDocument/2006/relationships/theme" Target="theme/theme1.xml"/><Relationship Id="rId10" Type="http://schemas.openxmlformats.org/officeDocument/2006/relationships/hyperlink" Target="http://www.eu-energystar.org" TargetMode="External"/><Relationship Id="rId19" Type="http://schemas.openxmlformats.org/officeDocument/2006/relationships/hyperlink" Target="http://www.eu-energystar.org" TargetMode="Externa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hyperlink" Target="http://www.epeat.ne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C8E0D8"/>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27</TotalTime>
  <Pages>41</Pages>
  <Words>12301</Words>
  <Characters>-32766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oem</dc:creator>
  <cp:keywords/>
  <dc:description/>
  <cp:lastModifiedBy>admin</cp:lastModifiedBy>
  <cp:revision>3</cp:revision>
  <cp:lastPrinted>2012-11-28T12:06:00Z</cp:lastPrinted>
  <dcterms:created xsi:type="dcterms:W3CDTF">2012-11-28T12:35:00Z</dcterms:created>
  <dcterms:modified xsi:type="dcterms:W3CDTF">2012-11-28T12:36:00Z</dcterms:modified>
</cp:coreProperties>
</file>