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B90" w:rsidRDefault="00B11446" w:rsidP="00B11446">
      <w:pPr>
        <w:jc w:val="right"/>
        <w:rPr>
          <w:rFonts w:ascii="Verdana" w:hAnsi="Verdana"/>
          <w:sz w:val="20"/>
          <w:szCs w:val="20"/>
        </w:rPr>
      </w:pPr>
      <w:r w:rsidRPr="00B11446">
        <w:rPr>
          <w:rFonts w:ascii="Verdana" w:hAnsi="Verdana"/>
          <w:sz w:val="20"/>
          <w:szCs w:val="20"/>
        </w:rPr>
        <w:t>Załącznik nr 1</w:t>
      </w:r>
    </w:p>
    <w:p w:rsidR="00B11446" w:rsidRDefault="00B11446" w:rsidP="00B11446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Wykaz elementów stalowych do zbycia</w:t>
      </w:r>
      <w:r w:rsidR="004B0B1D">
        <w:rPr>
          <w:rFonts w:ascii="Verdana" w:hAnsi="Verdana"/>
          <w:sz w:val="20"/>
          <w:szCs w:val="20"/>
        </w:rPr>
        <w:t>*</w:t>
      </w:r>
    </w:p>
    <w:tbl>
      <w:tblPr>
        <w:tblStyle w:val="Tabela-Siatka"/>
        <w:tblW w:w="0" w:type="auto"/>
        <w:tblLayout w:type="fixed"/>
        <w:tblLook w:val="04A0"/>
      </w:tblPr>
      <w:tblGrid>
        <w:gridCol w:w="675"/>
        <w:gridCol w:w="2977"/>
        <w:gridCol w:w="851"/>
        <w:gridCol w:w="992"/>
        <w:gridCol w:w="1843"/>
        <w:gridCol w:w="1842"/>
        <w:gridCol w:w="2410"/>
        <w:gridCol w:w="2410"/>
      </w:tblGrid>
      <w:tr w:rsidR="00B11446" w:rsidRPr="00533997" w:rsidTr="000D4461">
        <w:tc>
          <w:tcPr>
            <w:tcW w:w="675" w:type="dxa"/>
          </w:tcPr>
          <w:p w:rsidR="00B11446" w:rsidRPr="00533997" w:rsidRDefault="00B11446" w:rsidP="000D4461">
            <w:pPr>
              <w:jc w:val="center"/>
              <w:rPr>
                <w:b/>
              </w:rPr>
            </w:pPr>
            <w:r w:rsidRPr="00533997">
              <w:rPr>
                <w:b/>
              </w:rPr>
              <w:t>Lp.</w:t>
            </w:r>
          </w:p>
          <w:p w:rsidR="00B11446" w:rsidRPr="00533997" w:rsidRDefault="00B11446" w:rsidP="000D4461">
            <w:pPr>
              <w:jc w:val="center"/>
              <w:rPr>
                <w:b/>
              </w:rPr>
            </w:pPr>
          </w:p>
          <w:p w:rsidR="00B11446" w:rsidRPr="00533997" w:rsidRDefault="00B11446" w:rsidP="000D4461">
            <w:pPr>
              <w:jc w:val="center"/>
              <w:rPr>
                <w:b/>
              </w:rPr>
            </w:pPr>
          </w:p>
        </w:tc>
        <w:tc>
          <w:tcPr>
            <w:tcW w:w="2977" w:type="dxa"/>
          </w:tcPr>
          <w:p w:rsidR="00B11446" w:rsidRPr="00533997" w:rsidRDefault="00B11446" w:rsidP="000D4461">
            <w:pPr>
              <w:jc w:val="center"/>
              <w:rPr>
                <w:b/>
              </w:rPr>
            </w:pPr>
            <w:r w:rsidRPr="00533997">
              <w:rPr>
                <w:b/>
              </w:rPr>
              <w:t>NAZWA SPRZĘTU</w:t>
            </w:r>
          </w:p>
        </w:tc>
        <w:tc>
          <w:tcPr>
            <w:tcW w:w="851" w:type="dxa"/>
          </w:tcPr>
          <w:p w:rsidR="00B11446" w:rsidRPr="00533997" w:rsidRDefault="00B11446" w:rsidP="000D4461">
            <w:pPr>
              <w:jc w:val="center"/>
              <w:rPr>
                <w:b/>
              </w:rPr>
            </w:pPr>
            <w:r w:rsidRPr="00533997">
              <w:rPr>
                <w:b/>
              </w:rPr>
              <w:t>J.M.</w:t>
            </w:r>
          </w:p>
        </w:tc>
        <w:tc>
          <w:tcPr>
            <w:tcW w:w="992" w:type="dxa"/>
          </w:tcPr>
          <w:p w:rsidR="00B11446" w:rsidRPr="00533997" w:rsidRDefault="00B11446" w:rsidP="000D4461">
            <w:pPr>
              <w:jc w:val="center"/>
              <w:rPr>
                <w:b/>
              </w:rPr>
            </w:pPr>
            <w:r w:rsidRPr="00533997">
              <w:rPr>
                <w:b/>
              </w:rPr>
              <w:t>ILOŚĆ</w:t>
            </w:r>
          </w:p>
        </w:tc>
        <w:tc>
          <w:tcPr>
            <w:tcW w:w="1843" w:type="dxa"/>
          </w:tcPr>
          <w:p w:rsidR="00B11446" w:rsidRPr="00533997" w:rsidRDefault="00B11446" w:rsidP="000D4461">
            <w:pPr>
              <w:jc w:val="center"/>
              <w:rPr>
                <w:b/>
              </w:rPr>
            </w:pPr>
            <w:r>
              <w:rPr>
                <w:b/>
              </w:rPr>
              <w:t>CIĘŻAR JEDNOSTKOWY</w:t>
            </w:r>
          </w:p>
          <w:p w:rsidR="00B11446" w:rsidRPr="00533997" w:rsidRDefault="00B11446" w:rsidP="000D4461">
            <w:pPr>
              <w:jc w:val="center"/>
              <w:rPr>
                <w:b/>
              </w:rPr>
            </w:pPr>
            <w:r>
              <w:rPr>
                <w:b/>
              </w:rPr>
              <w:t>[</w:t>
            </w:r>
            <w:r w:rsidRPr="00533997">
              <w:rPr>
                <w:b/>
              </w:rPr>
              <w:t>KG</w:t>
            </w:r>
            <w:r>
              <w:rPr>
                <w:b/>
              </w:rPr>
              <w:t>]</w:t>
            </w:r>
          </w:p>
        </w:tc>
        <w:tc>
          <w:tcPr>
            <w:tcW w:w="1842" w:type="dxa"/>
          </w:tcPr>
          <w:p w:rsidR="00B11446" w:rsidRDefault="00B11446" w:rsidP="000D4461">
            <w:pPr>
              <w:jc w:val="center"/>
              <w:rPr>
                <w:b/>
              </w:rPr>
            </w:pPr>
            <w:r>
              <w:rPr>
                <w:b/>
              </w:rPr>
              <w:t xml:space="preserve">WAGA </w:t>
            </w:r>
            <w:r w:rsidRPr="00533997">
              <w:rPr>
                <w:b/>
              </w:rPr>
              <w:t xml:space="preserve">OGÓŁEM </w:t>
            </w:r>
          </w:p>
          <w:p w:rsidR="00B11446" w:rsidRPr="00533997" w:rsidRDefault="00B11446" w:rsidP="000D4461">
            <w:pPr>
              <w:jc w:val="center"/>
              <w:rPr>
                <w:b/>
              </w:rPr>
            </w:pPr>
            <w:r>
              <w:rPr>
                <w:b/>
              </w:rPr>
              <w:t>[</w:t>
            </w:r>
            <w:r w:rsidRPr="00533997">
              <w:rPr>
                <w:b/>
              </w:rPr>
              <w:t>KG</w:t>
            </w:r>
            <w:r>
              <w:rPr>
                <w:b/>
              </w:rPr>
              <w:t>]</w:t>
            </w:r>
          </w:p>
        </w:tc>
        <w:tc>
          <w:tcPr>
            <w:tcW w:w="2410" w:type="dxa"/>
          </w:tcPr>
          <w:p w:rsidR="00B11446" w:rsidRDefault="00B11446" w:rsidP="000D4461">
            <w:pPr>
              <w:jc w:val="center"/>
              <w:rPr>
                <w:b/>
              </w:rPr>
            </w:pPr>
            <w:r w:rsidRPr="00533997">
              <w:rPr>
                <w:b/>
              </w:rPr>
              <w:t xml:space="preserve">PROPONOWANA </w:t>
            </w:r>
          </w:p>
          <w:p w:rsidR="00B11446" w:rsidRPr="00533997" w:rsidRDefault="00B11446" w:rsidP="000D4461">
            <w:pPr>
              <w:jc w:val="center"/>
              <w:rPr>
                <w:b/>
              </w:rPr>
            </w:pPr>
            <w:r w:rsidRPr="00533997">
              <w:rPr>
                <w:b/>
              </w:rPr>
              <w:t xml:space="preserve">CENA </w:t>
            </w:r>
            <w:r>
              <w:rPr>
                <w:b/>
              </w:rPr>
              <w:t>JEDNOSTKOWA [</w:t>
            </w:r>
            <w:r w:rsidRPr="00533997">
              <w:rPr>
                <w:b/>
              </w:rPr>
              <w:t>KG</w:t>
            </w:r>
            <w:r>
              <w:rPr>
                <w:b/>
              </w:rPr>
              <w:t>] zł</w:t>
            </w:r>
          </w:p>
        </w:tc>
        <w:tc>
          <w:tcPr>
            <w:tcW w:w="2410" w:type="dxa"/>
          </w:tcPr>
          <w:p w:rsidR="00B11446" w:rsidRPr="00533997" w:rsidRDefault="00B11446" w:rsidP="000D4461">
            <w:pPr>
              <w:jc w:val="center"/>
              <w:rPr>
                <w:b/>
              </w:rPr>
            </w:pPr>
            <w:r w:rsidRPr="00533997">
              <w:rPr>
                <w:b/>
              </w:rPr>
              <w:t>WARTOŚĆ</w:t>
            </w:r>
          </w:p>
        </w:tc>
      </w:tr>
      <w:tr w:rsidR="00B11446" w:rsidTr="000D4461">
        <w:tc>
          <w:tcPr>
            <w:tcW w:w="14000" w:type="dxa"/>
            <w:gridSpan w:val="8"/>
          </w:tcPr>
          <w:p w:rsidR="00B11446" w:rsidRPr="007C2FEA" w:rsidRDefault="00B11446" w:rsidP="000D4461">
            <w:pPr>
              <w:jc w:val="center"/>
              <w:rPr>
                <w:b/>
                <w:sz w:val="24"/>
                <w:szCs w:val="24"/>
              </w:rPr>
            </w:pPr>
            <w:r w:rsidRPr="007C2FEA">
              <w:rPr>
                <w:b/>
                <w:sz w:val="24"/>
                <w:szCs w:val="24"/>
              </w:rPr>
              <w:t>ELEMENTY MOSTU L-18</w:t>
            </w:r>
          </w:p>
        </w:tc>
      </w:tr>
      <w:tr w:rsidR="00B11446" w:rsidTr="000D4461">
        <w:tc>
          <w:tcPr>
            <w:tcW w:w="675" w:type="dxa"/>
          </w:tcPr>
          <w:p w:rsidR="004F45AA" w:rsidRDefault="004F45AA" w:rsidP="000D4461">
            <w:pPr>
              <w:pStyle w:val="Akapitzlist"/>
              <w:ind w:left="0"/>
              <w:jc w:val="center"/>
            </w:pPr>
          </w:p>
          <w:p w:rsidR="00B11446" w:rsidRDefault="00B11446" w:rsidP="000D4461">
            <w:pPr>
              <w:pStyle w:val="Akapitzlist"/>
              <w:ind w:left="0"/>
              <w:jc w:val="center"/>
            </w:pPr>
            <w:r>
              <w:t>1.</w:t>
            </w:r>
          </w:p>
        </w:tc>
        <w:tc>
          <w:tcPr>
            <w:tcW w:w="2977" w:type="dxa"/>
          </w:tcPr>
          <w:p w:rsidR="004F45AA" w:rsidRDefault="004F45AA" w:rsidP="000D4461">
            <w:pPr>
              <w:jc w:val="center"/>
            </w:pPr>
          </w:p>
          <w:p w:rsidR="00B11446" w:rsidRDefault="00B11446" w:rsidP="000D4461">
            <w:pPr>
              <w:jc w:val="center"/>
            </w:pPr>
            <w:r>
              <w:t>Łożysko</w:t>
            </w:r>
          </w:p>
          <w:p w:rsidR="00B11446" w:rsidRDefault="00B11446" w:rsidP="000D4461">
            <w:pPr>
              <w:jc w:val="center"/>
            </w:pPr>
          </w:p>
        </w:tc>
        <w:tc>
          <w:tcPr>
            <w:tcW w:w="851" w:type="dxa"/>
          </w:tcPr>
          <w:p w:rsidR="004F45AA" w:rsidRDefault="004F45AA" w:rsidP="000D4461">
            <w:pPr>
              <w:jc w:val="center"/>
            </w:pPr>
          </w:p>
          <w:p w:rsidR="00B11446" w:rsidRDefault="00B11446" w:rsidP="000D4461">
            <w:pPr>
              <w:jc w:val="center"/>
            </w:pPr>
            <w:r>
              <w:t>szt.</w:t>
            </w:r>
          </w:p>
          <w:p w:rsidR="00B11446" w:rsidRDefault="00B11446" w:rsidP="000D4461">
            <w:pPr>
              <w:jc w:val="center"/>
            </w:pPr>
          </w:p>
        </w:tc>
        <w:tc>
          <w:tcPr>
            <w:tcW w:w="992" w:type="dxa"/>
          </w:tcPr>
          <w:p w:rsidR="004F45AA" w:rsidRDefault="004F45AA" w:rsidP="000D4461">
            <w:pPr>
              <w:jc w:val="center"/>
            </w:pPr>
          </w:p>
          <w:p w:rsidR="00B11446" w:rsidRDefault="00B11446" w:rsidP="000D4461">
            <w:pPr>
              <w:jc w:val="center"/>
            </w:pPr>
            <w:r>
              <w:t>50</w:t>
            </w:r>
          </w:p>
          <w:p w:rsidR="00B11446" w:rsidRDefault="00B11446" w:rsidP="000D4461">
            <w:pPr>
              <w:jc w:val="center"/>
            </w:pPr>
          </w:p>
        </w:tc>
        <w:tc>
          <w:tcPr>
            <w:tcW w:w="1843" w:type="dxa"/>
          </w:tcPr>
          <w:p w:rsidR="004F45AA" w:rsidRDefault="004F45AA" w:rsidP="000D4461">
            <w:pPr>
              <w:jc w:val="center"/>
            </w:pPr>
          </w:p>
          <w:p w:rsidR="00B11446" w:rsidRDefault="00B11446" w:rsidP="000D4461">
            <w:pPr>
              <w:jc w:val="center"/>
            </w:pPr>
            <w:r>
              <w:t>16,22</w:t>
            </w:r>
          </w:p>
          <w:p w:rsidR="00B11446" w:rsidRDefault="00B11446" w:rsidP="000D4461">
            <w:pPr>
              <w:jc w:val="center"/>
            </w:pPr>
          </w:p>
        </w:tc>
        <w:tc>
          <w:tcPr>
            <w:tcW w:w="1842" w:type="dxa"/>
          </w:tcPr>
          <w:p w:rsidR="004F45AA" w:rsidRDefault="004F45AA" w:rsidP="000D4461">
            <w:pPr>
              <w:jc w:val="center"/>
            </w:pPr>
          </w:p>
          <w:p w:rsidR="00B11446" w:rsidRDefault="00B11446" w:rsidP="000D4461">
            <w:pPr>
              <w:jc w:val="center"/>
            </w:pPr>
            <w:r>
              <w:t>811,00</w:t>
            </w:r>
          </w:p>
          <w:p w:rsidR="00B11446" w:rsidRDefault="00B11446" w:rsidP="000D4461">
            <w:pPr>
              <w:jc w:val="center"/>
            </w:pPr>
          </w:p>
        </w:tc>
        <w:tc>
          <w:tcPr>
            <w:tcW w:w="2410" w:type="dxa"/>
          </w:tcPr>
          <w:p w:rsidR="004F45AA" w:rsidRDefault="004F45AA" w:rsidP="000D4461">
            <w:pPr>
              <w:jc w:val="center"/>
            </w:pPr>
          </w:p>
          <w:p w:rsidR="00B11446" w:rsidRDefault="00B11446" w:rsidP="000D4461">
            <w:pPr>
              <w:jc w:val="center"/>
            </w:pPr>
            <w:r>
              <w:t>2,00</w:t>
            </w:r>
          </w:p>
        </w:tc>
        <w:tc>
          <w:tcPr>
            <w:tcW w:w="2410" w:type="dxa"/>
          </w:tcPr>
          <w:p w:rsidR="004F45AA" w:rsidRDefault="004F45AA" w:rsidP="000D4461">
            <w:pPr>
              <w:jc w:val="center"/>
            </w:pPr>
          </w:p>
          <w:p w:rsidR="00B11446" w:rsidRDefault="00B11446" w:rsidP="000D4461">
            <w:pPr>
              <w:jc w:val="center"/>
            </w:pPr>
            <w:r>
              <w:t>1622,00</w:t>
            </w:r>
          </w:p>
        </w:tc>
      </w:tr>
      <w:tr w:rsidR="00B11446" w:rsidTr="000D4461">
        <w:tc>
          <w:tcPr>
            <w:tcW w:w="675" w:type="dxa"/>
          </w:tcPr>
          <w:p w:rsidR="004F45AA" w:rsidRDefault="004F45AA" w:rsidP="000D4461">
            <w:pPr>
              <w:jc w:val="center"/>
            </w:pPr>
          </w:p>
          <w:p w:rsidR="00B11446" w:rsidRDefault="00B11446" w:rsidP="000D4461">
            <w:pPr>
              <w:jc w:val="center"/>
            </w:pPr>
            <w:r>
              <w:t>2.</w:t>
            </w:r>
          </w:p>
          <w:p w:rsidR="004F45AA" w:rsidRDefault="004F45AA" w:rsidP="000D4461">
            <w:pPr>
              <w:jc w:val="center"/>
            </w:pPr>
          </w:p>
        </w:tc>
        <w:tc>
          <w:tcPr>
            <w:tcW w:w="2977" w:type="dxa"/>
          </w:tcPr>
          <w:p w:rsidR="004F45AA" w:rsidRDefault="004F45AA" w:rsidP="000D4461">
            <w:pPr>
              <w:jc w:val="center"/>
            </w:pPr>
          </w:p>
          <w:p w:rsidR="00B11446" w:rsidRDefault="00B11446" w:rsidP="000D4461">
            <w:pPr>
              <w:jc w:val="center"/>
            </w:pPr>
            <w:r>
              <w:t>Tężnik 770 x 520 x 7</w:t>
            </w:r>
          </w:p>
        </w:tc>
        <w:tc>
          <w:tcPr>
            <w:tcW w:w="851" w:type="dxa"/>
          </w:tcPr>
          <w:p w:rsidR="004F45AA" w:rsidRDefault="004F45AA" w:rsidP="000D4461">
            <w:pPr>
              <w:jc w:val="center"/>
            </w:pPr>
          </w:p>
          <w:p w:rsidR="00B11446" w:rsidRDefault="00B11446" w:rsidP="000D4461">
            <w:pPr>
              <w:jc w:val="center"/>
            </w:pPr>
            <w:r>
              <w:t>szt.</w:t>
            </w:r>
          </w:p>
        </w:tc>
        <w:tc>
          <w:tcPr>
            <w:tcW w:w="992" w:type="dxa"/>
          </w:tcPr>
          <w:p w:rsidR="004F45AA" w:rsidRDefault="004F45AA" w:rsidP="000D4461">
            <w:pPr>
              <w:jc w:val="center"/>
            </w:pPr>
          </w:p>
          <w:p w:rsidR="00B11446" w:rsidRDefault="00B11446" w:rsidP="000D4461">
            <w:pPr>
              <w:jc w:val="center"/>
            </w:pPr>
            <w:r>
              <w:t>171</w:t>
            </w:r>
          </w:p>
        </w:tc>
        <w:tc>
          <w:tcPr>
            <w:tcW w:w="1843" w:type="dxa"/>
          </w:tcPr>
          <w:p w:rsidR="004F45AA" w:rsidRDefault="004F45AA" w:rsidP="000D4461">
            <w:pPr>
              <w:jc w:val="center"/>
            </w:pPr>
          </w:p>
          <w:p w:rsidR="00B11446" w:rsidRDefault="00B11446" w:rsidP="000D4461">
            <w:pPr>
              <w:jc w:val="center"/>
            </w:pPr>
            <w:r>
              <w:t>22,42</w:t>
            </w:r>
          </w:p>
        </w:tc>
        <w:tc>
          <w:tcPr>
            <w:tcW w:w="1842" w:type="dxa"/>
          </w:tcPr>
          <w:p w:rsidR="004F45AA" w:rsidRDefault="004F45AA" w:rsidP="000D4461">
            <w:pPr>
              <w:jc w:val="center"/>
            </w:pPr>
          </w:p>
          <w:p w:rsidR="00B11446" w:rsidRDefault="00B11446" w:rsidP="000D4461">
            <w:pPr>
              <w:jc w:val="center"/>
            </w:pPr>
            <w:r>
              <w:t>3833,82</w:t>
            </w:r>
          </w:p>
        </w:tc>
        <w:tc>
          <w:tcPr>
            <w:tcW w:w="2410" w:type="dxa"/>
          </w:tcPr>
          <w:p w:rsidR="004F45AA" w:rsidRDefault="004F45AA" w:rsidP="000D4461">
            <w:pPr>
              <w:jc w:val="center"/>
            </w:pPr>
          </w:p>
          <w:p w:rsidR="00B11446" w:rsidRDefault="00B11446" w:rsidP="000D4461">
            <w:pPr>
              <w:jc w:val="center"/>
            </w:pPr>
            <w:r>
              <w:t>2,00</w:t>
            </w:r>
          </w:p>
        </w:tc>
        <w:tc>
          <w:tcPr>
            <w:tcW w:w="2410" w:type="dxa"/>
          </w:tcPr>
          <w:p w:rsidR="004F45AA" w:rsidRDefault="004F45AA" w:rsidP="000D4461">
            <w:pPr>
              <w:jc w:val="center"/>
            </w:pPr>
          </w:p>
          <w:p w:rsidR="00B11446" w:rsidRDefault="00B11446" w:rsidP="000D4461">
            <w:pPr>
              <w:jc w:val="center"/>
            </w:pPr>
            <w:r>
              <w:t>7667,64</w:t>
            </w:r>
          </w:p>
        </w:tc>
      </w:tr>
      <w:tr w:rsidR="00B11446" w:rsidTr="00230BCA">
        <w:tc>
          <w:tcPr>
            <w:tcW w:w="11590" w:type="dxa"/>
            <w:gridSpan w:val="7"/>
          </w:tcPr>
          <w:p w:rsidR="004F45AA" w:rsidRDefault="004F45AA" w:rsidP="00B11446">
            <w:pPr>
              <w:jc w:val="right"/>
              <w:rPr>
                <w:b/>
                <w:sz w:val="24"/>
                <w:szCs w:val="24"/>
              </w:rPr>
            </w:pPr>
          </w:p>
          <w:p w:rsidR="00B11446" w:rsidRPr="00B11446" w:rsidRDefault="00B11446" w:rsidP="00B11446">
            <w:pPr>
              <w:jc w:val="right"/>
              <w:rPr>
                <w:b/>
                <w:sz w:val="24"/>
                <w:szCs w:val="24"/>
              </w:rPr>
            </w:pPr>
            <w:r w:rsidRPr="00B11446">
              <w:rPr>
                <w:b/>
                <w:sz w:val="24"/>
                <w:szCs w:val="24"/>
              </w:rPr>
              <w:t>Łączna wartość</w:t>
            </w:r>
          </w:p>
        </w:tc>
        <w:tc>
          <w:tcPr>
            <w:tcW w:w="2410" w:type="dxa"/>
          </w:tcPr>
          <w:p w:rsidR="004F45AA" w:rsidRDefault="004F45AA" w:rsidP="000D4461">
            <w:pPr>
              <w:jc w:val="center"/>
              <w:rPr>
                <w:b/>
                <w:sz w:val="24"/>
                <w:szCs w:val="24"/>
              </w:rPr>
            </w:pPr>
          </w:p>
          <w:p w:rsidR="00B11446" w:rsidRPr="00B11446" w:rsidRDefault="00B11446" w:rsidP="000D4461">
            <w:pPr>
              <w:jc w:val="center"/>
              <w:rPr>
                <w:b/>
                <w:sz w:val="24"/>
                <w:szCs w:val="24"/>
              </w:rPr>
            </w:pPr>
            <w:r w:rsidRPr="00B11446">
              <w:rPr>
                <w:b/>
                <w:sz w:val="24"/>
                <w:szCs w:val="24"/>
              </w:rPr>
              <w:t>9289,64</w:t>
            </w:r>
          </w:p>
        </w:tc>
      </w:tr>
    </w:tbl>
    <w:p w:rsidR="00B11446" w:rsidRDefault="00B11446" w:rsidP="00B11446">
      <w:pPr>
        <w:jc w:val="center"/>
        <w:rPr>
          <w:rFonts w:ascii="Verdana" w:hAnsi="Verdana"/>
          <w:sz w:val="20"/>
          <w:szCs w:val="20"/>
        </w:rPr>
      </w:pPr>
    </w:p>
    <w:p w:rsidR="004B0B1D" w:rsidRPr="00B11446" w:rsidRDefault="004B0B1D" w:rsidP="004B0B1D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*nie dopuszcza się składania ofert na poszczególne asortymenty – do nabycia jest całość</w:t>
      </w:r>
      <w:r w:rsidR="007C2FEA">
        <w:rPr>
          <w:rFonts w:ascii="Verdana" w:hAnsi="Verdana"/>
          <w:sz w:val="20"/>
          <w:szCs w:val="20"/>
        </w:rPr>
        <w:t xml:space="preserve"> </w:t>
      </w:r>
    </w:p>
    <w:sectPr w:rsidR="004B0B1D" w:rsidRPr="00B11446" w:rsidSect="00B1144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11446"/>
    <w:rsid w:val="0046694B"/>
    <w:rsid w:val="004B0B1D"/>
    <w:rsid w:val="004F45AA"/>
    <w:rsid w:val="007C2FEA"/>
    <w:rsid w:val="00940D3A"/>
    <w:rsid w:val="00B11446"/>
    <w:rsid w:val="00D26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6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114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11446"/>
    <w:pPr>
      <w:spacing w:after="0" w:line="240" w:lineRule="auto"/>
      <w:ind w:left="720"/>
      <w:contextualSpacing/>
    </w:pPr>
    <w:rPr>
      <w:rFonts w:ascii="Verdana" w:eastAsia="Times New Roman" w:hAnsi="Verdana" w:cs="Times New Roman"/>
      <w:w w:val="90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</Words>
  <Characters>376</Characters>
  <Application>Microsoft Office Word</Application>
  <DocSecurity>0</DocSecurity>
  <Lines>3</Lines>
  <Paragraphs>1</Paragraphs>
  <ScaleCrop>false</ScaleCrop>
  <Company>GDDKiA Oddział Zielona Góra</Company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Siborowski Przemysław</dc:creator>
  <cp:keywords/>
  <dc:description/>
  <cp:lastModifiedBy>Siborowski Przemysław</cp:lastModifiedBy>
  <cp:revision>6</cp:revision>
  <cp:lastPrinted>2011-09-05T10:15:00Z</cp:lastPrinted>
  <dcterms:created xsi:type="dcterms:W3CDTF">2011-09-05T08:14:00Z</dcterms:created>
  <dcterms:modified xsi:type="dcterms:W3CDTF">2011-09-05T10:16:00Z</dcterms:modified>
</cp:coreProperties>
</file>