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D4E" w:rsidRDefault="006E4D4E" w:rsidP="00B11446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2</w:t>
      </w:r>
    </w:p>
    <w:p w:rsidR="006E4D4E" w:rsidRDefault="006E4D4E" w:rsidP="00B11446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Wykaz elementów stalowych do zbycia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977"/>
        <w:gridCol w:w="851"/>
        <w:gridCol w:w="992"/>
        <w:gridCol w:w="1843"/>
        <w:gridCol w:w="1842"/>
        <w:gridCol w:w="2410"/>
        <w:gridCol w:w="2410"/>
      </w:tblGrid>
      <w:tr w:rsidR="006E4D4E" w:rsidRPr="002F5A26" w:rsidTr="002F5A26">
        <w:tc>
          <w:tcPr>
            <w:tcW w:w="675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Lp.</w:t>
            </w: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NAZWA SPRZĘTU</w:t>
            </w:r>
          </w:p>
        </w:tc>
        <w:tc>
          <w:tcPr>
            <w:tcW w:w="851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992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843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CIĘŻAR JEDNOSTKOWY</w:t>
            </w: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[KG]</w:t>
            </w:r>
          </w:p>
        </w:tc>
        <w:tc>
          <w:tcPr>
            <w:tcW w:w="1842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WAGA OGÓŁEM </w:t>
            </w: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[KG]</w:t>
            </w:r>
          </w:p>
        </w:tc>
        <w:tc>
          <w:tcPr>
            <w:tcW w:w="2410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PROPONOWANA </w:t>
            </w: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CENA JEDNOSTKOWA ZA 1KG  [ZŁ]</w:t>
            </w:r>
          </w:p>
        </w:tc>
        <w:tc>
          <w:tcPr>
            <w:tcW w:w="2410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CENA WYWOŁAWCZA</w:t>
            </w:r>
          </w:p>
        </w:tc>
      </w:tr>
      <w:tr w:rsidR="006E4D4E" w:rsidRPr="002F5A26" w:rsidTr="002F5A26">
        <w:tc>
          <w:tcPr>
            <w:tcW w:w="14000" w:type="dxa"/>
            <w:gridSpan w:val="8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ELEMENTY MOSTU MS-54</w:t>
            </w:r>
          </w:p>
        </w:tc>
      </w:tr>
      <w:tr w:rsidR="006E4D4E" w:rsidRPr="002F5A26" w:rsidTr="002F5A26">
        <w:tc>
          <w:tcPr>
            <w:tcW w:w="675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sz w:val="20"/>
                <w:szCs w:val="20"/>
                <w:lang w:eastAsia="pl-PL"/>
              </w:rPr>
              <w:t>1.</w:t>
            </w: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sz w:val="20"/>
                <w:szCs w:val="20"/>
                <w:lang w:eastAsia="pl-PL"/>
              </w:rPr>
              <w:t>Bolec Ø79</w:t>
            </w:r>
          </w:p>
        </w:tc>
        <w:tc>
          <w:tcPr>
            <w:tcW w:w="851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843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sz w:val="20"/>
                <w:szCs w:val="20"/>
                <w:lang w:eastAsia="pl-PL"/>
              </w:rPr>
              <w:t>11,7</w:t>
            </w:r>
          </w:p>
        </w:tc>
        <w:tc>
          <w:tcPr>
            <w:tcW w:w="1842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sz w:val="20"/>
                <w:szCs w:val="20"/>
                <w:lang w:eastAsia="pl-PL"/>
              </w:rPr>
              <w:t>819,00</w:t>
            </w:r>
          </w:p>
        </w:tc>
        <w:tc>
          <w:tcPr>
            <w:tcW w:w="2410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sz w:val="20"/>
                <w:szCs w:val="20"/>
                <w:lang w:eastAsia="pl-PL"/>
              </w:rPr>
              <w:t>1,75</w:t>
            </w:r>
          </w:p>
        </w:tc>
        <w:tc>
          <w:tcPr>
            <w:tcW w:w="2410" w:type="dxa"/>
          </w:tcPr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6E4D4E" w:rsidRPr="002F5A26" w:rsidRDefault="006E4D4E" w:rsidP="002F5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F5A26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1433,25</w:t>
            </w:r>
          </w:p>
        </w:tc>
      </w:tr>
    </w:tbl>
    <w:p w:rsidR="006E4D4E" w:rsidRPr="00B11446" w:rsidRDefault="006E4D4E" w:rsidP="00B11446">
      <w:pPr>
        <w:jc w:val="center"/>
        <w:rPr>
          <w:rFonts w:ascii="Verdana" w:hAnsi="Verdana"/>
          <w:sz w:val="20"/>
          <w:szCs w:val="20"/>
        </w:rPr>
      </w:pPr>
    </w:p>
    <w:sectPr w:rsidR="006E4D4E" w:rsidRPr="00B11446" w:rsidSect="00B114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446"/>
    <w:rsid w:val="000C3287"/>
    <w:rsid w:val="001F1FF9"/>
    <w:rsid w:val="002F5A26"/>
    <w:rsid w:val="00320AD1"/>
    <w:rsid w:val="006E4D4E"/>
    <w:rsid w:val="00727110"/>
    <w:rsid w:val="00844AF5"/>
    <w:rsid w:val="009A0A69"/>
    <w:rsid w:val="00A441DF"/>
    <w:rsid w:val="00A76817"/>
    <w:rsid w:val="00A90574"/>
    <w:rsid w:val="00B044B9"/>
    <w:rsid w:val="00B11446"/>
    <w:rsid w:val="00B23464"/>
    <w:rsid w:val="00D26B90"/>
    <w:rsid w:val="00EB0485"/>
    <w:rsid w:val="00F35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B9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1144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11446"/>
    <w:pPr>
      <w:spacing w:after="0" w:line="240" w:lineRule="auto"/>
      <w:ind w:left="720"/>
      <w:contextualSpacing/>
    </w:pPr>
    <w:rPr>
      <w:rFonts w:ascii="Verdana" w:eastAsia="Times New Roman" w:hAnsi="Verdana"/>
      <w:w w:val="90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37</Words>
  <Characters>226</Characters>
  <Application>Microsoft Office Outlook</Application>
  <DocSecurity>0</DocSecurity>
  <Lines>0</Lines>
  <Paragraphs>0</Paragraphs>
  <ScaleCrop>false</ScaleCrop>
  <Company>GDDKiA Oddział Zielona Góra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Siborowski Przemysław</dc:creator>
  <cp:keywords/>
  <dc:description/>
  <cp:lastModifiedBy>ecytrycka</cp:lastModifiedBy>
  <cp:revision>9</cp:revision>
  <cp:lastPrinted>2011-09-23T05:36:00Z</cp:lastPrinted>
  <dcterms:created xsi:type="dcterms:W3CDTF">2011-09-05T08:14:00Z</dcterms:created>
  <dcterms:modified xsi:type="dcterms:W3CDTF">2011-09-23T05:37:00Z</dcterms:modified>
</cp:coreProperties>
</file>