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2671" w14:textId="4C54CB44" w:rsidR="002540BB" w:rsidRDefault="008029E8" w:rsidP="003461A9">
      <w:pPr>
        <w:rPr>
          <w:rFonts w:ascii="Verdana" w:hAnsi="Verdana" w:cs="Verdana"/>
          <w:b/>
          <w:bCs/>
          <w:sz w:val="20"/>
          <w:szCs w:val="20"/>
        </w:rPr>
      </w:pPr>
      <w:r w:rsidRPr="008029E8">
        <w:rPr>
          <w:noProof/>
        </w:rPr>
        <w:drawing>
          <wp:inline distT="0" distB="0" distL="0" distR="0" wp14:anchorId="1295725F" wp14:editId="6687251F">
            <wp:extent cx="6381750" cy="9029411"/>
            <wp:effectExtent l="0" t="0" r="0" b="635"/>
            <wp:docPr id="3" name="Obraz 3" descr="C:\wzp\Sprawy\21-2017 remont 9 skrzyżowań\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21-2017 remont 9 skrzyżowań\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2475" cy="9030437"/>
                    </a:xfrm>
                    <a:prstGeom prst="rect">
                      <a:avLst/>
                    </a:prstGeom>
                    <a:noFill/>
                    <a:ln>
                      <a:noFill/>
                    </a:ln>
                  </pic:spPr>
                </pic:pic>
              </a:graphicData>
            </a:graphic>
          </wp:inline>
        </w:drawing>
      </w:r>
    </w:p>
    <w:p w14:paraId="137CC900" w14:textId="77777777" w:rsidR="008029E8" w:rsidRDefault="008029E8" w:rsidP="003461A9">
      <w:pPr>
        <w:rPr>
          <w:rFonts w:ascii="Verdana" w:hAnsi="Verdana" w:cs="Verdana"/>
          <w:b/>
          <w:bCs/>
          <w:sz w:val="20"/>
          <w:szCs w:val="20"/>
        </w:rPr>
      </w:pPr>
    </w:p>
    <w:p w14:paraId="65902932" w14:textId="77777777" w:rsidR="008029E8" w:rsidRDefault="008029E8" w:rsidP="003461A9">
      <w:pPr>
        <w:rPr>
          <w:rFonts w:ascii="Verdana" w:hAnsi="Verdana" w:cs="Verdana"/>
          <w:b/>
          <w:bCs/>
          <w:sz w:val="20"/>
          <w:szCs w:val="20"/>
        </w:rPr>
      </w:pPr>
    </w:p>
    <w:p w14:paraId="5AA96476" w14:textId="7E7EE7D1"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2F7FF18A" w14:textId="77777777" w:rsidR="00BE245A" w:rsidRDefault="00BE245A" w:rsidP="003461A9">
      <w:pPr>
        <w:jc w:val="center"/>
        <w:rPr>
          <w:rFonts w:ascii="Verdana" w:hAnsi="Verdana" w:cs="Verdana"/>
          <w:sz w:val="18"/>
          <w:szCs w:val="18"/>
        </w:rPr>
      </w:pPr>
    </w:p>
    <w:p w14:paraId="5A61F979" w14:textId="77777777" w:rsidR="00BE245A" w:rsidRDefault="00BE245A" w:rsidP="003461A9">
      <w:pPr>
        <w:jc w:val="center"/>
        <w:rPr>
          <w:rFonts w:ascii="Verdana" w:hAnsi="Verdana" w:cs="Verdana"/>
          <w:sz w:val="18"/>
          <w:szCs w:val="18"/>
        </w:rPr>
      </w:pPr>
    </w:p>
    <w:p w14:paraId="7BAC7597" w14:textId="77777777" w:rsidR="00BE245A" w:rsidRDefault="00BE245A" w:rsidP="003461A9">
      <w:pPr>
        <w:jc w:val="center"/>
        <w:rPr>
          <w:rFonts w:ascii="Verdana" w:hAnsi="Verdana" w:cs="Verdana"/>
          <w:sz w:val="18"/>
          <w:szCs w:val="18"/>
        </w:rPr>
      </w:pPr>
    </w:p>
    <w:p w14:paraId="22280B82"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754E3232" w14:textId="77777777" w:rsidR="00BE245A" w:rsidRPr="005C444F" w:rsidRDefault="00BE245A" w:rsidP="003461A9">
      <w:pPr>
        <w:rPr>
          <w:rFonts w:ascii="Verdana" w:hAnsi="Verdana" w:cs="Verdana"/>
          <w:sz w:val="20"/>
          <w:szCs w:val="20"/>
        </w:rPr>
      </w:pPr>
    </w:p>
    <w:p w14:paraId="53E89C4D"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DC124CB" w14:textId="77777777" w:rsidR="00BE245A" w:rsidRPr="005C444F" w:rsidRDefault="00BE245A" w:rsidP="003461A9">
      <w:pPr>
        <w:rPr>
          <w:rFonts w:ascii="Verdana" w:hAnsi="Verdana" w:cs="Verdana"/>
          <w:b/>
          <w:bCs/>
          <w:sz w:val="20"/>
          <w:szCs w:val="20"/>
        </w:rPr>
      </w:pPr>
    </w:p>
    <w:p w14:paraId="15AD4C07" w14:textId="77777777"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14:paraId="344A5893" w14:textId="77777777" w:rsidR="00545A8B" w:rsidRDefault="00545A8B" w:rsidP="00545A8B">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 xml:space="preserve">Wykaz stawek i narzutów </w:t>
      </w:r>
    </w:p>
    <w:p w14:paraId="2334C370" w14:textId="77777777" w:rsidR="009D6682" w:rsidRPr="00666E2E" w:rsidRDefault="009D6682" w:rsidP="00545A8B">
      <w:pPr>
        <w:spacing w:before="120"/>
        <w:ind w:left="1559" w:hanging="1559"/>
        <w:rPr>
          <w:rFonts w:ascii="Verdana" w:hAnsi="Verdana" w:cs="Verdana"/>
          <w:bCs/>
          <w:sz w:val="20"/>
          <w:szCs w:val="20"/>
        </w:rPr>
      </w:pPr>
      <w:r w:rsidRPr="00DD61E2">
        <w:rPr>
          <w:rFonts w:ascii="Verdana" w:hAnsi="Verdana" w:cs="Verdana"/>
          <w:bCs/>
          <w:sz w:val="20"/>
          <w:szCs w:val="20"/>
        </w:rPr>
        <w:t>Formularz 2.</w:t>
      </w:r>
      <w:r>
        <w:rPr>
          <w:rFonts w:ascii="Verdana" w:hAnsi="Verdana" w:cs="Verdana"/>
          <w:bCs/>
          <w:sz w:val="20"/>
          <w:szCs w:val="20"/>
        </w:rPr>
        <w:t>2</w:t>
      </w:r>
      <w:r w:rsidRPr="00DD61E2">
        <w:rPr>
          <w:rFonts w:ascii="Verdana" w:hAnsi="Verdana" w:cs="Verdana"/>
          <w:bCs/>
          <w:sz w:val="20"/>
          <w:szCs w:val="20"/>
        </w:rPr>
        <w:t xml:space="preserve">. FORMULARZ KRYTERIUM OCENY OFERT </w:t>
      </w:r>
      <w:r>
        <w:rPr>
          <w:rFonts w:ascii="Verdana" w:hAnsi="Verdana" w:cs="Verdana"/>
          <w:sz w:val="20"/>
          <w:szCs w:val="20"/>
        </w:rPr>
        <w:t>„Doświadczenie K</w:t>
      </w:r>
      <w:r w:rsidRPr="00DD61E2">
        <w:rPr>
          <w:rFonts w:ascii="Verdana" w:hAnsi="Verdana" w:cs="Verdana"/>
          <w:sz w:val="20"/>
          <w:szCs w:val="20"/>
        </w:rPr>
        <w:t xml:space="preserve">ierownika </w:t>
      </w:r>
      <w:r>
        <w:rPr>
          <w:rFonts w:ascii="Verdana" w:hAnsi="Verdana" w:cs="Verdana"/>
          <w:sz w:val="20"/>
          <w:szCs w:val="20"/>
        </w:rPr>
        <w:t>Robót</w:t>
      </w:r>
      <w:r w:rsidRPr="00DD61E2">
        <w:rPr>
          <w:rFonts w:ascii="Verdana" w:hAnsi="Verdana" w:cs="Verdana"/>
          <w:sz w:val="20"/>
          <w:szCs w:val="20"/>
        </w:rPr>
        <w:t xml:space="preserve">” </w:t>
      </w:r>
    </w:p>
    <w:p w14:paraId="3A3A76D4" w14:textId="77777777" w:rsidR="00BE245A" w:rsidRPr="00666E2E" w:rsidRDefault="00BE245A" w:rsidP="00545A8B">
      <w:pPr>
        <w:rPr>
          <w:rFonts w:ascii="Verdana" w:hAnsi="Verdana" w:cs="Verdana"/>
          <w:sz w:val="20"/>
          <w:szCs w:val="20"/>
        </w:rPr>
      </w:pPr>
    </w:p>
    <w:p w14:paraId="6FED865E"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648BECF" w14:textId="77777777" w:rsidR="00CB1622" w:rsidRPr="005C444F" w:rsidRDefault="00CB1622" w:rsidP="003461A9">
      <w:pPr>
        <w:ind w:left="1440" w:hanging="1440"/>
        <w:jc w:val="both"/>
        <w:rPr>
          <w:rFonts w:ascii="Verdana" w:hAnsi="Verdana" w:cs="Verdana"/>
          <w:b/>
          <w:bCs/>
          <w:i/>
          <w:sz w:val="20"/>
          <w:szCs w:val="20"/>
        </w:rPr>
      </w:pPr>
    </w:p>
    <w:p w14:paraId="2FCCCC03"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14:paraId="5EBB6D7F"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57649C3E"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9CAE112"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14:paraId="0729549F" w14:textId="77777777" w:rsidR="00BE245A" w:rsidRPr="005C444F" w:rsidRDefault="00BE245A" w:rsidP="003461A9">
      <w:pPr>
        <w:rPr>
          <w:rFonts w:ascii="Verdana" w:hAnsi="Verdana" w:cs="Verdana"/>
          <w:sz w:val="20"/>
          <w:szCs w:val="20"/>
        </w:rPr>
      </w:pPr>
    </w:p>
    <w:p w14:paraId="57A00C83" w14:textId="77777777" w:rsidR="00C446D2" w:rsidRPr="00C446D2" w:rsidRDefault="00C446D2" w:rsidP="00E065C0">
      <w:pPr>
        <w:spacing w:line="276" w:lineRule="auto"/>
        <w:jc w:val="both"/>
        <w:rPr>
          <w:rFonts w:ascii="Verdana" w:hAnsi="Verdana"/>
          <w:sz w:val="20"/>
          <w:szCs w:val="20"/>
        </w:rPr>
      </w:pPr>
    </w:p>
    <w:p w14:paraId="320CD2A2" w14:textId="77777777" w:rsidR="00D02FC9" w:rsidRDefault="00D02FC9" w:rsidP="00D02FC9">
      <w:pPr>
        <w:rPr>
          <w:rStyle w:val="tekstdokbold"/>
          <w:rFonts w:ascii="Verdana" w:hAnsi="Verdana"/>
          <w:bCs w:val="0"/>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Pr>
          <w:rStyle w:val="tekstdokbold"/>
          <w:rFonts w:ascii="Verdana" w:hAnsi="Verdana"/>
          <w:bCs w:val="0"/>
          <w:sz w:val="20"/>
          <w:szCs w:val="20"/>
        </w:rPr>
        <w:t xml:space="preserve"> </w:t>
      </w:r>
    </w:p>
    <w:p w14:paraId="30F970E9" w14:textId="77777777" w:rsidR="001B2FC3" w:rsidRDefault="001B2FC3" w:rsidP="00D02FC9">
      <w:pPr>
        <w:rPr>
          <w:rStyle w:val="tekstdokbold"/>
          <w:rFonts w:ascii="Verdana" w:hAnsi="Verdana"/>
          <w:bCs w:val="0"/>
          <w:sz w:val="20"/>
          <w:szCs w:val="20"/>
        </w:rPr>
      </w:pPr>
    </w:p>
    <w:p w14:paraId="6C6D6F3C" w14:textId="77777777" w:rsidR="001B2FC3" w:rsidRDefault="001B2FC3" w:rsidP="00D02FC9">
      <w:pPr>
        <w:rPr>
          <w:rStyle w:val="tekstdokbold"/>
          <w:rFonts w:ascii="Verdana" w:hAnsi="Verdana"/>
          <w:b w:val="0"/>
          <w:bCs w:val="0"/>
          <w:sz w:val="20"/>
          <w:szCs w:val="20"/>
        </w:rPr>
      </w:pPr>
      <w:r>
        <w:rPr>
          <w:rStyle w:val="tekstdokbold"/>
          <w:rFonts w:ascii="Verdana" w:hAnsi="Verdana"/>
          <w:bCs w:val="0"/>
          <w:sz w:val="20"/>
          <w:szCs w:val="20"/>
        </w:rPr>
        <w:t xml:space="preserve">Rozdział 1: </w:t>
      </w:r>
      <w:r>
        <w:rPr>
          <w:rStyle w:val="tekstdokbold"/>
          <w:rFonts w:ascii="Verdana" w:hAnsi="Verdana"/>
          <w:bCs w:val="0"/>
          <w:sz w:val="20"/>
          <w:szCs w:val="20"/>
        </w:rPr>
        <w:tab/>
      </w:r>
      <w:r w:rsidRPr="001B2FC3">
        <w:rPr>
          <w:rStyle w:val="tekstdokbold"/>
          <w:rFonts w:ascii="Verdana" w:hAnsi="Verdana"/>
          <w:b w:val="0"/>
          <w:bCs w:val="0"/>
          <w:sz w:val="20"/>
          <w:szCs w:val="20"/>
        </w:rPr>
        <w:t>Wzór umowy</w:t>
      </w:r>
    </w:p>
    <w:p w14:paraId="3D5153C6" w14:textId="77777777" w:rsidR="001B2FC3" w:rsidRDefault="001B2FC3" w:rsidP="00D02FC9">
      <w:pPr>
        <w:rPr>
          <w:rStyle w:val="tekstdokbold"/>
          <w:rFonts w:ascii="Verdana" w:hAnsi="Verdana"/>
          <w:bCs w:val="0"/>
          <w:sz w:val="20"/>
          <w:szCs w:val="20"/>
        </w:rPr>
      </w:pPr>
    </w:p>
    <w:p w14:paraId="740799E2" w14:textId="77777777" w:rsidR="001B2FC3" w:rsidRPr="005C444F" w:rsidRDefault="001B2FC3" w:rsidP="00D02FC9">
      <w:pPr>
        <w:rPr>
          <w:rFonts w:ascii="Verdana" w:hAnsi="Verdana" w:cs="Verdana"/>
          <w:b/>
          <w:bCs/>
          <w:sz w:val="20"/>
          <w:szCs w:val="20"/>
        </w:rPr>
      </w:pPr>
      <w:r>
        <w:rPr>
          <w:rStyle w:val="tekstdokbold"/>
          <w:rFonts w:ascii="Verdana" w:hAnsi="Verdana"/>
          <w:bCs w:val="0"/>
          <w:sz w:val="20"/>
          <w:szCs w:val="20"/>
        </w:rPr>
        <w:t xml:space="preserve">Rozdział 2: </w:t>
      </w:r>
      <w:r>
        <w:rPr>
          <w:rStyle w:val="tekstdokbold"/>
          <w:rFonts w:ascii="Verdana" w:hAnsi="Verdana"/>
          <w:bCs w:val="0"/>
          <w:sz w:val="20"/>
          <w:szCs w:val="20"/>
        </w:rPr>
        <w:tab/>
      </w:r>
      <w:r w:rsidRPr="001B2FC3">
        <w:rPr>
          <w:rStyle w:val="tekstdokbold"/>
          <w:rFonts w:ascii="Verdana" w:hAnsi="Verdana"/>
          <w:b w:val="0"/>
          <w:bCs w:val="0"/>
          <w:sz w:val="20"/>
          <w:szCs w:val="20"/>
        </w:rPr>
        <w:t>Gwarancja jakości</w:t>
      </w:r>
    </w:p>
    <w:p w14:paraId="62A773D4" w14:textId="77777777" w:rsidR="00D02FC9" w:rsidRPr="005C444F" w:rsidRDefault="00D02FC9" w:rsidP="00D02FC9">
      <w:pPr>
        <w:rPr>
          <w:rFonts w:ascii="Verdana" w:hAnsi="Verdana" w:cs="Verdana"/>
          <w:sz w:val="20"/>
          <w:szCs w:val="20"/>
        </w:rPr>
      </w:pPr>
    </w:p>
    <w:p w14:paraId="4D136840" w14:textId="77777777" w:rsidR="00D02FC9" w:rsidRDefault="00D02FC9" w:rsidP="00D02FC9">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Pr>
          <w:rFonts w:ascii="Verdana" w:hAnsi="Verdana" w:cs="Verdana"/>
          <w:b/>
          <w:bCs/>
          <w:sz w:val="20"/>
          <w:szCs w:val="20"/>
        </w:rPr>
        <w:t xml:space="preserve"> WRAZ Z ZAŁĄCZNIKAMI</w:t>
      </w:r>
    </w:p>
    <w:p w14:paraId="7C935017" w14:textId="77777777" w:rsidR="00D02FC9" w:rsidRDefault="00D02FC9" w:rsidP="00D02FC9">
      <w:pPr>
        <w:rPr>
          <w:rFonts w:ascii="Verdana" w:hAnsi="Verdana" w:cs="Verdana"/>
          <w:b/>
          <w:bCs/>
          <w:sz w:val="20"/>
          <w:szCs w:val="20"/>
        </w:rPr>
      </w:pPr>
    </w:p>
    <w:p w14:paraId="3F7ACC37" w14:textId="59564FEC"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64F91F10" w14:textId="77777777" w:rsidR="003609A1" w:rsidRPr="0098765A"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442994C9" w14:textId="77777777" w:rsidR="003609A1" w:rsidRDefault="003609A1" w:rsidP="003609A1">
      <w:pPr>
        <w:pStyle w:val="Akapitzlist"/>
        <w:ind w:left="1418"/>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3A747153" w14:textId="505E7B70" w:rsidR="00D02FC9" w:rsidRPr="008A3A0E" w:rsidRDefault="00D02FC9" w:rsidP="003609A1">
      <w:pPr>
        <w:ind w:left="1418"/>
        <w:jc w:val="both"/>
        <w:rPr>
          <w:rFonts w:ascii="Verdana" w:hAnsi="Verdana"/>
          <w:sz w:val="20"/>
          <w:szCs w:val="20"/>
        </w:rPr>
      </w:pPr>
      <w:r w:rsidRPr="008A3A0E">
        <w:rPr>
          <w:rFonts w:ascii="Verdana" w:hAnsi="Verdana"/>
          <w:sz w:val="20"/>
          <w:szCs w:val="20"/>
        </w:rPr>
        <w:t>„INSTRUKCJA DOKONYWANIA ODBIORU ZADAŃ REMONTOWYCH PRZENACZONA DLA REJONÓW GDDKIA O/WARSZAWA”</w:t>
      </w:r>
      <w:r w:rsidR="003609A1">
        <w:rPr>
          <w:rFonts w:ascii="Verdana" w:hAnsi="Verdana"/>
          <w:sz w:val="20"/>
          <w:szCs w:val="20"/>
        </w:rPr>
        <w:t>,</w:t>
      </w:r>
    </w:p>
    <w:p w14:paraId="60235F2B" w14:textId="3CE9B35F" w:rsidR="00D02FC9" w:rsidRDefault="00D02FC9" w:rsidP="003609A1">
      <w:pPr>
        <w:suppressAutoHyphens/>
        <w:spacing w:line="360" w:lineRule="auto"/>
        <w:ind w:left="1418"/>
        <w:contextualSpacing/>
        <w:jc w:val="both"/>
        <w:rPr>
          <w:rFonts w:ascii="Verdana" w:hAnsi="Verdana"/>
          <w:sz w:val="20"/>
          <w:szCs w:val="20"/>
        </w:rPr>
      </w:pPr>
      <w:r w:rsidRPr="00B172D7">
        <w:rPr>
          <w:rFonts w:ascii="Verdana" w:hAnsi="Verdana" w:cs="Verdana"/>
          <w:bCs/>
          <w:sz w:val="20"/>
          <w:szCs w:val="20"/>
        </w:rPr>
        <w:t>Szczegółowe</w:t>
      </w:r>
      <w:r w:rsidRPr="00B172D7">
        <w:rPr>
          <w:rFonts w:ascii="Verdana" w:hAnsi="Verdana" w:cs="Verdana"/>
          <w:b/>
          <w:bCs/>
          <w:sz w:val="20"/>
          <w:szCs w:val="20"/>
        </w:rPr>
        <w:t xml:space="preserve"> </w:t>
      </w:r>
      <w:r>
        <w:rPr>
          <w:rFonts w:ascii="Verdana" w:hAnsi="Verdana"/>
          <w:sz w:val="20"/>
          <w:szCs w:val="20"/>
        </w:rPr>
        <w:t>Specyfikacje Techniczne Wykonania i Odbioru Robót (SSTWiORB)</w:t>
      </w:r>
      <w:r w:rsidR="003609A1">
        <w:rPr>
          <w:rFonts w:ascii="Verdana" w:hAnsi="Verdana"/>
          <w:sz w:val="20"/>
          <w:szCs w:val="20"/>
        </w:rPr>
        <w:t>.</w:t>
      </w:r>
    </w:p>
    <w:p w14:paraId="6F454B6F" w14:textId="216E3417" w:rsidR="00A354B9" w:rsidRDefault="00A354B9" w:rsidP="003609A1">
      <w:pPr>
        <w:suppressAutoHyphens/>
        <w:spacing w:line="360" w:lineRule="auto"/>
        <w:ind w:left="1418"/>
        <w:contextualSpacing/>
        <w:jc w:val="both"/>
        <w:rPr>
          <w:rFonts w:ascii="Verdana" w:hAnsi="Verdana"/>
          <w:sz w:val="20"/>
          <w:szCs w:val="20"/>
        </w:rPr>
      </w:pPr>
      <w:r w:rsidRPr="006C37FA">
        <w:rPr>
          <w:rFonts w:ascii="Verdana" w:hAnsi="Verdana"/>
          <w:sz w:val="20"/>
          <w:szCs w:val="20"/>
        </w:rPr>
        <w:t>PRZEDMIARY ROBÓT</w:t>
      </w:r>
    </w:p>
    <w:p w14:paraId="4806DBA6" w14:textId="77777777" w:rsidR="00D02FC9" w:rsidRDefault="00D02FC9" w:rsidP="00D02FC9">
      <w:pPr>
        <w:rPr>
          <w:rFonts w:ascii="Verdana" w:hAnsi="Verdana" w:cs="Verdana"/>
          <w:b/>
          <w:bCs/>
          <w:sz w:val="20"/>
          <w:szCs w:val="20"/>
        </w:rPr>
      </w:pPr>
    </w:p>
    <w:p w14:paraId="4A253FC7" w14:textId="0DCD5A59" w:rsidR="00D02FC9" w:rsidRDefault="00D02FC9" w:rsidP="00450B0B">
      <w:pPr>
        <w:ind w:left="1418" w:hanging="1418"/>
        <w:rPr>
          <w:rFonts w:ascii="Verdana" w:hAnsi="Verdana" w:cs="Verdana"/>
          <w:b/>
          <w:bCs/>
          <w:sz w:val="20"/>
          <w:szCs w:val="20"/>
        </w:rPr>
      </w:pPr>
      <w:r>
        <w:rPr>
          <w:rFonts w:ascii="Verdana" w:hAnsi="Verdana" w:cs="Verdana"/>
          <w:b/>
          <w:bCs/>
          <w:sz w:val="20"/>
          <w:szCs w:val="20"/>
        </w:rPr>
        <w:t>Tom I</w:t>
      </w:r>
      <w:r w:rsidR="005237CE">
        <w:rPr>
          <w:rFonts w:ascii="Verdana" w:hAnsi="Verdana" w:cs="Verdana"/>
          <w:b/>
          <w:bCs/>
          <w:sz w:val="20"/>
          <w:szCs w:val="20"/>
        </w:rPr>
        <w:t xml:space="preserve">V:       </w:t>
      </w:r>
      <w:r w:rsidR="00450B0B">
        <w:rPr>
          <w:rFonts w:ascii="Verdana" w:hAnsi="Verdana" w:cs="Verdana"/>
          <w:b/>
          <w:bCs/>
          <w:sz w:val="20"/>
          <w:szCs w:val="20"/>
        </w:rPr>
        <w:tab/>
      </w:r>
      <w:r w:rsidR="005237CE">
        <w:rPr>
          <w:rFonts w:ascii="Verdana" w:hAnsi="Verdana" w:cs="Verdana"/>
          <w:b/>
          <w:bCs/>
          <w:sz w:val="20"/>
          <w:szCs w:val="20"/>
        </w:rPr>
        <w:t>KOSZTORYSY OFERTOWE</w:t>
      </w:r>
      <w:r w:rsidR="00450B0B">
        <w:rPr>
          <w:rFonts w:ascii="Verdana" w:hAnsi="Verdana" w:cs="Verdana"/>
          <w:b/>
          <w:bCs/>
          <w:sz w:val="20"/>
          <w:szCs w:val="20"/>
        </w:rPr>
        <w:t xml:space="preserve"> i KOSZTORYS OFERTOWY ZESTAWIENIE ZBIORCZE</w:t>
      </w:r>
    </w:p>
    <w:p w14:paraId="120C9248" w14:textId="77777777"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14:paraId="07549798" w14:textId="77777777" w:rsidR="00BE245A" w:rsidRPr="005C444F" w:rsidRDefault="00BE245A" w:rsidP="003461A9">
      <w:pPr>
        <w:rPr>
          <w:rFonts w:ascii="Verdana" w:hAnsi="Verdana" w:cs="Verdana"/>
          <w:b/>
          <w:bCs/>
          <w:sz w:val="20"/>
          <w:szCs w:val="20"/>
        </w:rPr>
      </w:pPr>
    </w:p>
    <w:p w14:paraId="534867FA"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1BC9BFC8" w14:textId="77777777" w:rsidR="00BE245A" w:rsidRDefault="00BE245A" w:rsidP="003461A9">
      <w:pPr>
        <w:pStyle w:val="Tekstpodstawowy"/>
        <w:ind w:right="-427"/>
        <w:jc w:val="center"/>
        <w:rPr>
          <w:rFonts w:ascii="Verdana" w:hAnsi="Verdana" w:cs="Verdana"/>
          <w:b/>
          <w:bCs/>
          <w:sz w:val="20"/>
          <w:szCs w:val="20"/>
        </w:rPr>
      </w:pPr>
    </w:p>
    <w:p w14:paraId="25CF2CF5"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7FC698E"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496A290E" w14:textId="77777777" w:rsidR="00BE245A" w:rsidRDefault="00BE245A" w:rsidP="003461A9">
      <w:pPr>
        <w:jc w:val="center"/>
        <w:rPr>
          <w:rFonts w:ascii="Verdana" w:hAnsi="Verdana" w:cs="Verdana"/>
          <w:sz w:val="18"/>
          <w:szCs w:val="18"/>
        </w:rPr>
      </w:pPr>
    </w:p>
    <w:p w14:paraId="08B5C7F8" w14:textId="77777777" w:rsidR="00BE245A" w:rsidRDefault="00BE245A" w:rsidP="003461A9">
      <w:pPr>
        <w:jc w:val="center"/>
        <w:rPr>
          <w:rFonts w:ascii="Verdana" w:hAnsi="Verdana" w:cs="Verdana"/>
          <w:sz w:val="18"/>
          <w:szCs w:val="18"/>
        </w:rPr>
      </w:pPr>
    </w:p>
    <w:p w14:paraId="40C52C51"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6741F43E" w14:textId="77777777" w:rsidR="00BE245A" w:rsidRPr="001A0633" w:rsidRDefault="00BE245A" w:rsidP="003461A9">
      <w:pPr>
        <w:ind w:right="23"/>
        <w:rPr>
          <w:rFonts w:ascii="Verdana" w:hAnsi="Verdana" w:cs="Verdana"/>
          <w:b/>
          <w:bCs/>
          <w:spacing w:val="3"/>
          <w:sz w:val="20"/>
          <w:szCs w:val="20"/>
        </w:rPr>
      </w:pPr>
    </w:p>
    <w:p w14:paraId="12CB4E18" w14:textId="77777777" w:rsidR="00B6312F" w:rsidRPr="005F1D52" w:rsidRDefault="00B6312F" w:rsidP="00B6312F">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1C7FA711" w14:textId="77777777" w:rsidR="00B6312F" w:rsidRPr="001A0633" w:rsidRDefault="00B6312F" w:rsidP="00B6312F">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6839016D" w14:textId="77777777" w:rsidR="00B6312F" w:rsidRPr="001A0633" w:rsidRDefault="00B6312F" w:rsidP="00B6312F">
      <w:pPr>
        <w:ind w:left="709"/>
        <w:jc w:val="both"/>
        <w:rPr>
          <w:rFonts w:ascii="Verdana" w:hAnsi="Verdana"/>
          <w:sz w:val="20"/>
          <w:szCs w:val="20"/>
        </w:rPr>
      </w:pPr>
      <w:r w:rsidRPr="001A0633">
        <w:rPr>
          <w:rFonts w:ascii="Verdana" w:hAnsi="Verdana"/>
          <w:sz w:val="20"/>
          <w:szCs w:val="20"/>
        </w:rPr>
        <w:t>Ul. Wronia 53</w:t>
      </w:r>
    </w:p>
    <w:p w14:paraId="6DF8B306" w14:textId="77777777" w:rsidR="00B6312F" w:rsidRPr="001A0633" w:rsidRDefault="00B6312F" w:rsidP="00B6312F">
      <w:pPr>
        <w:spacing w:line="360" w:lineRule="auto"/>
        <w:ind w:left="709"/>
        <w:jc w:val="both"/>
        <w:rPr>
          <w:rFonts w:ascii="Verdana" w:hAnsi="Verdana"/>
          <w:sz w:val="20"/>
          <w:szCs w:val="20"/>
        </w:rPr>
      </w:pPr>
      <w:r w:rsidRPr="001A0633">
        <w:rPr>
          <w:rFonts w:ascii="Verdana" w:hAnsi="Verdana"/>
          <w:sz w:val="20"/>
          <w:szCs w:val="20"/>
        </w:rPr>
        <w:t>00-874 Warszawa</w:t>
      </w:r>
    </w:p>
    <w:p w14:paraId="78F8D3C1" w14:textId="77777777" w:rsidR="00B6312F" w:rsidRPr="001A0633" w:rsidRDefault="00B6312F" w:rsidP="00B6312F">
      <w:pPr>
        <w:ind w:left="720"/>
        <w:jc w:val="both"/>
        <w:rPr>
          <w:rFonts w:ascii="Verdana" w:hAnsi="Verdana"/>
          <w:b/>
          <w:sz w:val="20"/>
          <w:szCs w:val="20"/>
        </w:rPr>
      </w:pPr>
      <w:r w:rsidRPr="001A0633">
        <w:rPr>
          <w:rFonts w:ascii="Verdana" w:hAnsi="Verdana"/>
          <w:b/>
          <w:sz w:val="20"/>
          <w:szCs w:val="20"/>
        </w:rPr>
        <w:t>Prowadzący postępowanie:</w:t>
      </w:r>
    </w:p>
    <w:p w14:paraId="7CE08693" w14:textId="77777777" w:rsidR="00B6312F" w:rsidRPr="00E64B6F" w:rsidRDefault="00B6312F" w:rsidP="00B6312F">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4C97B228" w14:textId="77777777" w:rsidR="00B6312F" w:rsidRPr="00E64B6F" w:rsidRDefault="00B6312F" w:rsidP="00B6312F">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729A9300" w14:textId="77777777" w:rsidR="00B6312F" w:rsidRPr="00E64B6F" w:rsidRDefault="00B6312F" w:rsidP="00B6312F">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2F066B79" w14:textId="77777777" w:rsidR="00B6312F" w:rsidRPr="001A0633" w:rsidRDefault="00B6312F" w:rsidP="00B6312F">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455E031" w14:textId="77777777" w:rsidR="00B6312F" w:rsidRPr="001A0633" w:rsidRDefault="00B6312F" w:rsidP="00B6312F">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0D868C79" w14:textId="77777777" w:rsidR="00B6312F" w:rsidRPr="001A0633" w:rsidRDefault="00B6312F" w:rsidP="00B6312F">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7DC7BB2C" w14:textId="77777777" w:rsidR="00B6312F" w:rsidRPr="001A0633" w:rsidRDefault="00B6312F" w:rsidP="00B6312F">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55B15589" w14:textId="77777777" w:rsidR="00BE245A" w:rsidRPr="001A0633" w:rsidRDefault="00BE245A" w:rsidP="003461A9">
      <w:pPr>
        <w:ind w:left="720"/>
        <w:jc w:val="both"/>
        <w:rPr>
          <w:rFonts w:ascii="Verdana" w:hAnsi="Verdana" w:cs="Verdana"/>
          <w:sz w:val="20"/>
          <w:szCs w:val="20"/>
        </w:rPr>
      </w:pPr>
    </w:p>
    <w:p w14:paraId="0F2B5A24"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D2DC3BD" w14:textId="77777777" w:rsidR="00BE245A" w:rsidRPr="001A0633" w:rsidRDefault="00BE245A" w:rsidP="003461A9">
      <w:pPr>
        <w:pStyle w:val="Tekstpodstawowy"/>
        <w:rPr>
          <w:rFonts w:ascii="Verdana" w:hAnsi="Verdana" w:cs="Verdana"/>
          <w:b/>
          <w:bCs/>
          <w:sz w:val="20"/>
          <w:szCs w:val="20"/>
        </w:rPr>
      </w:pPr>
    </w:p>
    <w:p w14:paraId="2FBAE707" w14:textId="77777777"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D02FC9">
        <w:rPr>
          <w:rFonts w:ascii="Verdana" w:hAnsi="Verdana"/>
          <w:b/>
          <w:sz w:val="20"/>
          <w:szCs w:val="20"/>
        </w:rPr>
        <w:t>21</w:t>
      </w:r>
      <w:r w:rsidR="00B43CA2" w:rsidRPr="00612B41">
        <w:rPr>
          <w:rFonts w:ascii="Verdana" w:hAnsi="Verdana"/>
          <w:b/>
          <w:sz w:val="20"/>
          <w:szCs w:val="20"/>
        </w:rPr>
        <w:t>.201</w:t>
      </w:r>
      <w:r w:rsidR="00304B31" w:rsidRPr="00612B41">
        <w:rPr>
          <w:rFonts w:ascii="Verdana" w:hAnsi="Verdana"/>
          <w:b/>
          <w:sz w:val="20"/>
          <w:szCs w:val="20"/>
        </w:rPr>
        <w:t>7</w:t>
      </w:r>
    </w:p>
    <w:p w14:paraId="303DC85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4D3A9DEC" w14:textId="77777777" w:rsidR="001A0633" w:rsidRPr="001A0633" w:rsidRDefault="001A0633" w:rsidP="003461A9">
      <w:pPr>
        <w:ind w:left="709"/>
        <w:jc w:val="both"/>
        <w:rPr>
          <w:rFonts w:ascii="Verdana" w:hAnsi="Verdana" w:cs="Verdana"/>
          <w:sz w:val="20"/>
          <w:szCs w:val="20"/>
        </w:rPr>
      </w:pPr>
    </w:p>
    <w:p w14:paraId="5CC9400C"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2FAAF9FB"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4D44E20F" w14:textId="77777777" w:rsidR="00BE245A" w:rsidRPr="001A0633" w:rsidRDefault="00BE245A" w:rsidP="003461A9">
      <w:pPr>
        <w:ind w:hanging="11"/>
        <w:jc w:val="both"/>
        <w:rPr>
          <w:rFonts w:ascii="Verdana" w:hAnsi="Verdana" w:cs="Verdana"/>
          <w:sz w:val="20"/>
          <w:szCs w:val="20"/>
        </w:rPr>
      </w:pPr>
    </w:p>
    <w:p w14:paraId="66A1250D"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4F17482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4B36DCC0" w14:textId="77777777" w:rsidR="00BE245A" w:rsidRPr="00B9414F" w:rsidRDefault="00BE245A" w:rsidP="003461A9">
      <w:pPr>
        <w:ind w:left="720"/>
        <w:jc w:val="both"/>
        <w:rPr>
          <w:rFonts w:ascii="Verdana" w:hAnsi="Verdana" w:cs="Verdana"/>
          <w:sz w:val="20"/>
          <w:szCs w:val="20"/>
        </w:rPr>
      </w:pPr>
    </w:p>
    <w:p w14:paraId="12BF858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8721C00" w14:textId="77777777"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CA9204A" w14:textId="77777777" w:rsidR="000A5D1E" w:rsidRPr="00B9414F" w:rsidRDefault="000A5D1E" w:rsidP="003461A9">
      <w:pPr>
        <w:pStyle w:val="Tekstpodstawowy3"/>
        <w:rPr>
          <w:rFonts w:ascii="Verdana" w:hAnsi="Verdana" w:cs="Verdana"/>
          <w:i w:val="0"/>
          <w:iCs w:val="0"/>
          <w:sz w:val="20"/>
          <w:szCs w:val="20"/>
        </w:rPr>
      </w:pPr>
    </w:p>
    <w:p w14:paraId="6F488D1F" w14:textId="77777777" w:rsidR="00697E77" w:rsidRPr="00C127E7" w:rsidRDefault="00D02FC9" w:rsidP="00917965">
      <w:pPr>
        <w:ind w:left="709"/>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p>
    <w:p w14:paraId="4D5AE116" w14:textId="77777777" w:rsidR="00733520" w:rsidRPr="009F65CA" w:rsidRDefault="00733520" w:rsidP="00107D76">
      <w:pPr>
        <w:jc w:val="both"/>
        <w:rPr>
          <w:b/>
          <w:iCs/>
        </w:rPr>
      </w:pPr>
    </w:p>
    <w:p w14:paraId="3279E887" w14:textId="77777777" w:rsidR="001C3901"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D02FC9">
        <w:rPr>
          <w:rFonts w:ascii="Verdana" w:hAnsi="Verdana"/>
          <w:sz w:val="20"/>
          <w:szCs w:val="20"/>
        </w:rPr>
        <w:t>45233142-6</w:t>
      </w:r>
      <w:r w:rsidR="009A6974">
        <w:rPr>
          <w:rFonts w:ascii="Verdana" w:hAnsi="Verdana"/>
          <w:sz w:val="20"/>
          <w:szCs w:val="20"/>
        </w:rPr>
        <w:t xml:space="preserve"> </w:t>
      </w:r>
      <w:r w:rsidR="009A6974" w:rsidRPr="009A6974">
        <w:rPr>
          <w:rFonts w:ascii="Verdana" w:hAnsi="Verdana"/>
          <w:sz w:val="20"/>
          <w:szCs w:val="20"/>
        </w:rPr>
        <w:t>Roboty w zakresie naprawy dróg</w:t>
      </w:r>
    </w:p>
    <w:p w14:paraId="09DA4D3A" w14:textId="77777777" w:rsidR="00697E77" w:rsidRDefault="00697E77" w:rsidP="002F4B0C">
      <w:pPr>
        <w:ind w:left="720" w:hanging="91"/>
        <w:jc w:val="both"/>
        <w:rPr>
          <w:rFonts w:ascii="Verdana" w:hAnsi="Verdana"/>
          <w:b/>
          <w:iCs/>
          <w:sz w:val="20"/>
          <w:szCs w:val="20"/>
        </w:rPr>
      </w:pPr>
    </w:p>
    <w:p w14:paraId="16D156CE" w14:textId="77777777" w:rsidR="009029AC" w:rsidRPr="00612B41" w:rsidRDefault="009029AC" w:rsidP="003461A9">
      <w:pPr>
        <w:ind w:left="720" w:hanging="91"/>
        <w:jc w:val="both"/>
        <w:rPr>
          <w:rFonts w:ascii="Verdana" w:hAnsi="Verdana"/>
          <w:b/>
          <w:iCs/>
          <w:sz w:val="10"/>
          <w:szCs w:val="10"/>
        </w:rPr>
      </w:pPr>
    </w:p>
    <w:p w14:paraId="77FBE12B"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14FA21A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5AE93D29" w14:textId="77777777" w:rsidR="007766C6" w:rsidRDefault="007766C6" w:rsidP="003461A9">
      <w:pPr>
        <w:pStyle w:val="Tekstpodstawowy3"/>
        <w:ind w:left="709"/>
        <w:rPr>
          <w:rFonts w:ascii="Verdana" w:hAnsi="Verdana" w:cs="Verdana"/>
          <w:i w:val="0"/>
          <w:iCs w:val="0"/>
          <w:sz w:val="20"/>
          <w:szCs w:val="20"/>
        </w:rPr>
      </w:pPr>
    </w:p>
    <w:p w14:paraId="40DC2AA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595D43EC"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A03AD38" w14:textId="77777777" w:rsidR="00BE245A" w:rsidRPr="00612B41" w:rsidRDefault="00BE245A" w:rsidP="003461A9">
      <w:pPr>
        <w:pStyle w:val="Tekstpodstawowy3"/>
        <w:ind w:left="709"/>
        <w:rPr>
          <w:rFonts w:ascii="Verdana" w:hAnsi="Verdana" w:cs="Verdana"/>
          <w:iCs w:val="0"/>
          <w:sz w:val="16"/>
          <w:szCs w:val="16"/>
        </w:rPr>
      </w:pPr>
    </w:p>
    <w:p w14:paraId="2A191A2E"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200E3293"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BB6FF67"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1670EFA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5A5CBD5" w14:textId="77777777" w:rsidR="00612A74" w:rsidRPr="00612A74" w:rsidRDefault="00612A74" w:rsidP="00745F3D">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448963C6" w14:textId="77777777" w:rsidR="00612A74" w:rsidRPr="00612A74" w:rsidRDefault="00612A74" w:rsidP="00745F3D">
      <w:pPr>
        <w:spacing w:before="120"/>
        <w:ind w:left="993" w:hanging="284"/>
        <w:jc w:val="both"/>
        <w:rPr>
          <w:rFonts w:ascii="Verdana" w:hAnsi="Verdana" w:cs="Verdana"/>
          <w:sz w:val="20"/>
          <w:szCs w:val="20"/>
        </w:rPr>
      </w:pPr>
      <w:r w:rsidRPr="00612A74">
        <w:rPr>
          <w:rFonts w:ascii="Verdana" w:hAnsi="Verdana" w:cs="Verdana"/>
          <w:sz w:val="20"/>
          <w:szCs w:val="20"/>
        </w:rPr>
        <w:t xml:space="preserve">a) </w:t>
      </w:r>
      <w:r w:rsidR="00745F3D">
        <w:rPr>
          <w:rFonts w:ascii="Verdana" w:hAnsi="Verdana" w:cs="Verdana"/>
          <w:sz w:val="20"/>
          <w:szCs w:val="20"/>
        </w:rPr>
        <w:tab/>
      </w:r>
      <w:r w:rsidRPr="00612A74">
        <w:rPr>
          <w:rFonts w:ascii="Verdana" w:hAnsi="Verdana" w:cs="Verdana"/>
          <w:sz w:val="20"/>
          <w:szCs w:val="20"/>
        </w:rPr>
        <w:t>sposób dokumentowania zatrudnienia osób, o których mowa w art. 29 ust. 3a ustawy Pzp,</w:t>
      </w:r>
    </w:p>
    <w:p w14:paraId="65C58203" w14:textId="77777777" w:rsidR="00813901" w:rsidRDefault="00813901" w:rsidP="00745F3D">
      <w:pPr>
        <w:spacing w:before="120"/>
        <w:ind w:left="993" w:hanging="284"/>
        <w:jc w:val="both"/>
        <w:rPr>
          <w:rFonts w:ascii="Verdana" w:hAnsi="Verdana" w:cs="Verdana"/>
          <w:sz w:val="20"/>
          <w:szCs w:val="20"/>
        </w:rPr>
      </w:pPr>
      <w:r>
        <w:rPr>
          <w:rFonts w:ascii="Verdana" w:hAnsi="Verdana" w:cs="Verdana"/>
          <w:sz w:val="20"/>
          <w:szCs w:val="20"/>
        </w:rPr>
        <w:t>b)</w:t>
      </w:r>
      <w:r w:rsidR="00745F3D">
        <w:rPr>
          <w:rFonts w:ascii="Verdana" w:hAnsi="Verdana" w:cs="Verdana"/>
          <w:sz w:val="20"/>
          <w:szCs w:val="20"/>
        </w:rPr>
        <w:tab/>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65199A2F" w14:textId="77777777" w:rsidR="00612A74" w:rsidRDefault="00813901" w:rsidP="00745F3D">
      <w:pPr>
        <w:spacing w:before="120"/>
        <w:ind w:left="993" w:hanging="284"/>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23CE8E6" w14:textId="77777777"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14:paraId="15BF81A5"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EDD525B"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3BAD6ED6"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0781D24D"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1A6D7D30" w14:textId="77777777" w:rsidR="00BE245A" w:rsidRPr="008E5485" w:rsidRDefault="00BE245A" w:rsidP="003461A9">
      <w:pPr>
        <w:ind w:left="705" w:hanging="705"/>
        <w:jc w:val="both"/>
        <w:textAlignment w:val="top"/>
        <w:rPr>
          <w:rFonts w:ascii="Verdana" w:hAnsi="Verdana" w:cs="Verdana"/>
          <w:sz w:val="20"/>
          <w:szCs w:val="20"/>
        </w:rPr>
      </w:pPr>
    </w:p>
    <w:p w14:paraId="75684A2A"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3CF22225" w14:textId="77777777" w:rsidR="00BE245A" w:rsidRPr="008E5485" w:rsidRDefault="00BE245A" w:rsidP="003461A9">
      <w:pPr>
        <w:jc w:val="center"/>
        <w:rPr>
          <w:rFonts w:ascii="Verdana" w:hAnsi="Verdana" w:cs="Verdana"/>
          <w:b/>
          <w:bCs/>
          <w:sz w:val="20"/>
          <w:szCs w:val="20"/>
        </w:rPr>
      </w:pPr>
    </w:p>
    <w:p w14:paraId="3014CD12" w14:textId="77777777" w:rsidR="009B311F" w:rsidRPr="009B4C05" w:rsidRDefault="008E5485" w:rsidP="003D5A78">
      <w:pPr>
        <w:autoSpaceDE w:val="0"/>
        <w:autoSpaceDN w:val="0"/>
        <w:adjustRightInd w:val="0"/>
        <w:spacing w:line="300" w:lineRule="exact"/>
        <w:ind w:left="709" w:hanging="709"/>
        <w:jc w:val="both"/>
        <w:rPr>
          <w:rFonts w:ascii="Verdana" w:hAnsi="Verdana" w:cs="Verdana"/>
          <w:sz w:val="20"/>
          <w:szCs w:val="20"/>
        </w:rPr>
      </w:pPr>
      <w:r w:rsidRPr="00FD0C58">
        <w:rPr>
          <w:rFonts w:ascii="Verdana" w:hAnsi="Verdana" w:cs="Verdana"/>
          <w:bCs/>
          <w:sz w:val="20"/>
          <w:szCs w:val="20"/>
        </w:rPr>
        <w:t>6.1.</w:t>
      </w:r>
      <w:r w:rsidRPr="00FD0C58">
        <w:rPr>
          <w:rFonts w:ascii="Verdana" w:hAnsi="Verdana" w:cs="Verdana"/>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3D5A78" w:rsidRPr="003D5A78">
        <w:rPr>
          <w:rFonts w:ascii="Verdana" w:hAnsi="Verdana" w:cs="Verdana"/>
          <w:bCs/>
          <w:sz w:val="20"/>
          <w:szCs w:val="20"/>
        </w:rPr>
        <w:t>90 dni od dnia podpisania umowy</w:t>
      </w:r>
      <w:r w:rsidR="001244C5" w:rsidRPr="003D5A78">
        <w:rPr>
          <w:rFonts w:ascii="Verdana" w:hAnsi="Verdana" w:cs="Verdana"/>
          <w:bCs/>
          <w:sz w:val="20"/>
          <w:szCs w:val="20"/>
        </w:rPr>
        <w:t>.</w:t>
      </w:r>
    </w:p>
    <w:p w14:paraId="290BE709"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48AB0049"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336DD50"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4AD53C60"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717A0171"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709652B2"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EF603D"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674BDB73"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642EBC1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FF1CA97"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9F5EAB5" w14:textId="77777777" w:rsidR="00F4455B" w:rsidRPr="00F4455B" w:rsidRDefault="00F4455B" w:rsidP="00F4455B">
      <w:pPr>
        <w:autoSpaceDE w:val="0"/>
        <w:autoSpaceDN w:val="0"/>
        <w:adjustRightInd w:val="0"/>
        <w:ind w:left="720"/>
        <w:jc w:val="both"/>
        <w:rPr>
          <w:rFonts w:ascii="Verdana" w:hAnsi="Verdana" w:cs="Verdana"/>
          <w:bCs/>
          <w:sz w:val="20"/>
          <w:szCs w:val="20"/>
        </w:rPr>
      </w:pPr>
      <w:r w:rsidRPr="00F4455B">
        <w:rPr>
          <w:rFonts w:ascii="Verdana" w:hAnsi="Verdana" w:cs="Verdana"/>
          <w:bCs/>
          <w:sz w:val="20"/>
          <w:szCs w:val="20"/>
        </w:rPr>
        <w:lastRenderedPageBreak/>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w tym 1 zadanie winno obejmować wykonanie nawierzchni z zastosowaniem asfaltów modyfikowanych – o  łącznej wartości min. 7,0 milionów PLN brutto.</w:t>
      </w:r>
    </w:p>
    <w:p w14:paraId="5A39F24D" w14:textId="77777777" w:rsidR="00F4455B" w:rsidRPr="00F4455B" w:rsidRDefault="00F4455B" w:rsidP="00F4455B">
      <w:pPr>
        <w:autoSpaceDE w:val="0"/>
        <w:autoSpaceDN w:val="0"/>
        <w:adjustRightInd w:val="0"/>
        <w:ind w:left="720"/>
        <w:jc w:val="both"/>
        <w:rPr>
          <w:rFonts w:ascii="Verdana" w:hAnsi="Verdana" w:cs="Verdana"/>
          <w:bCs/>
          <w:sz w:val="20"/>
          <w:szCs w:val="20"/>
        </w:rPr>
      </w:pPr>
    </w:p>
    <w:p w14:paraId="7C1157EC" w14:textId="77777777" w:rsidR="00F4455B" w:rsidRPr="00F4455B" w:rsidRDefault="00F4455B" w:rsidP="00F4455B">
      <w:pPr>
        <w:autoSpaceDE w:val="0"/>
        <w:autoSpaceDN w:val="0"/>
        <w:adjustRightInd w:val="0"/>
        <w:ind w:left="720"/>
        <w:jc w:val="both"/>
        <w:rPr>
          <w:rFonts w:ascii="Verdana" w:hAnsi="Verdana" w:cs="Verdana"/>
          <w:bCs/>
          <w:sz w:val="20"/>
          <w:szCs w:val="20"/>
        </w:rPr>
      </w:pPr>
      <w:r w:rsidRPr="00F4455B">
        <w:rPr>
          <w:rFonts w:ascii="Verdana" w:hAnsi="Verdana" w:cs="Verdana"/>
          <w:bCs/>
          <w:sz w:val="20"/>
          <w:szCs w:val="20"/>
        </w:rPr>
        <w:t>Jako wykonanie (zakończenie) zadania należy rozumieć co najmniej podpisanie Protokołu odbioru robót lub równoważnego dokumentu.</w:t>
      </w:r>
    </w:p>
    <w:p w14:paraId="406704C7"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4B2F0C80" w14:textId="435131CB" w:rsidR="00D03D74" w:rsidRPr="002F4B0C" w:rsidRDefault="00BE3913"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Pr>
          <w:rFonts w:ascii="Verdana" w:hAnsi="Verdana" w:cs="Verdana"/>
          <w:b w:val="0"/>
          <w:bCs w:val="0"/>
          <w:sz w:val="20"/>
          <w:szCs w:val="20"/>
        </w:rPr>
        <w:tab/>
      </w:r>
      <w:r w:rsidRPr="009C7A53">
        <w:rPr>
          <w:rFonts w:ascii="Verdana" w:hAnsi="Verdana" w:cs="Verdana"/>
          <w:sz w:val="20"/>
          <w:szCs w:val="20"/>
        </w:rPr>
        <w:t>osób:</w:t>
      </w:r>
    </w:p>
    <w:p w14:paraId="66FF6BE8" w14:textId="77777777"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6FDB8236"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531F572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w:t>
      </w:r>
      <w:r w:rsidR="00EA0A9E">
        <w:rPr>
          <w:rFonts w:ascii="Verdana" w:hAnsi="Verdana" w:cs="Liberation Sans"/>
          <w:b/>
          <w:sz w:val="20"/>
          <w:szCs w:val="20"/>
        </w:rPr>
        <w:t>Robót</w:t>
      </w:r>
      <w:r w:rsidRPr="009029AC">
        <w:rPr>
          <w:rFonts w:ascii="Verdana" w:hAnsi="Verdana" w:cs="Liberation Sans"/>
          <w:b/>
          <w:sz w:val="20"/>
          <w:szCs w:val="20"/>
        </w:rPr>
        <w:t>:</w:t>
      </w:r>
    </w:p>
    <w:p w14:paraId="745ECDED"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wymagana liczba osób:</w:t>
      </w:r>
      <w:r w:rsidR="00EA0A9E">
        <w:rPr>
          <w:rFonts w:ascii="Verdana" w:hAnsi="Verdana" w:cs="Verdana"/>
          <w:sz w:val="20"/>
          <w:szCs w:val="20"/>
        </w:rPr>
        <w:t xml:space="preserve"> 3</w:t>
      </w:r>
      <w:r w:rsidRPr="009029AC">
        <w:rPr>
          <w:rFonts w:ascii="Verdana" w:hAnsi="Verdana" w:cs="Verdana"/>
          <w:sz w:val="20"/>
          <w:szCs w:val="20"/>
        </w:rPr>
        <w:t xml:space="preserve"> </w:t>
      </w:r>
    </w:p>
    <w:p w14:paraId="740EF2BB"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14:paraId="56845549" w14:textId="77777777" w:rsidR="00680195" w:rsidRDefault="00EA0A9E" w:rsidP="009029AC">
      <w:pPr>
        <w:autoSpaceDE w:val="0"/>
        <w:autoSpaceDN w:val="0"/>
        <w:adjustRightInd w:val="0"/>
        <w:spacing w:line="276" w:lineRule="auto"/>
        <w:ind w:left="709"/>
        <w:jc w:val="both"/>
        <w:rPr>
          <w:rFonts w:ascii="Verdana" w:hAnsi="Verdana" w:cs="Verdana"/>
          <w:bCs/>
          <w:sz w:val="20"/>
          <w:szCs w:val="20"/>
        </w:rPr>
      </w:pPr>
      <w:r w:rsidRPr="00EA0A9E">
        <w:rPr>
          <w:rFonts w:ascii="Verdana" w:hAnsi="Verdana" w:cs="Verdana"/>
          <w:bCs/>
          <w:sz w:val="20"/>
          <w:szCs w:val="20"/>
        </w:rPr>
        <w:t xml:space="preserve">Doświadczenie przy realizacji min. dwóch zadań obejmujących budowę lub przebudowę lub remont (z wyłączeniem remontów cząstkowych) drogi lub ulicy klasy min. G, w tym 1 zadanie winno obejmować wykonanie nawierzchni z zastosowaniem asfaltów modyfikowanych –  o  łącznej wartości min. 7,0 milionów PLN brutto, od rozpoczęcia robót do wykonania zadania na stanowisku Kierownika Robót lub Kierownika Budowy lub Inspektora Nadzoru specjalności inżynieryjnej drogowej. </w:t>
      </w:r>
    </w:p>
    <w:p w14:paraId="7C82F707" w14:textId="2DC8BB18" w:rsidR="009029AC" w:rsidRPr="00EA0A9E" w:rsidRDefault="00EA0A9E" w:rsidP="009029AC">
      <w:pPr>
        <w:autoSpaceDE w:val="0"/>
        <w:autoSpaceDN w:val="0"/>
        <w:adjustRightInd w:val="0"/>
        <w:spacing w:line="276" w:lineRule="auto"/>
        <w:ind w:left="709"/>
        <w:jc w:val="both"/>
        <w:rPr>
          <w:rFonts w:ascii="Verdana" w:hAnsi="Verdana" w:cs="Verdana"/>
          <w:bCs/>
          <w:sz w:val="20"/>
          <w:szCs w:val="20"/>
        </w:rPr>
      </w:pPr>
      <w:r w:rsidRPr="00EA0A9E">
        <w:rPr>
          <w:rFonts w:ascii="Verdana" w:hAnsi="Verdana" w:cs="Verdana"/>
          <w:bCs/>
          <w:sz w:val="20"/>
          <w:szCs w:val="20"/>
        </w:rPr>
        <w:t>Jako wykonanie (zakończenie) zadania należy rozumieć co najmniej podpisanie Protokołu odbioru robót lub równoważnego dokumentu.</w:t>
      </w:r>
    </w:p>
    <w:p w14:paraId="474BB490"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3E5ADD3E"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3EE660B3"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27189051"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74652C5E"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68641426"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6265D55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7B634C8"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2413D61E"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80A014F"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22E10752"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DE2A38A" w14:textId="77777777" w:rsidR="00B8439F" w:rsidRDefault="00B8439F" w:rsidP="003461A9">
      <w:pPr>
        <w:ind w:left="709"/>
        <w:jc w:val="both"/>
        <w:rPr>
          <w:rFonts w:ascii="Verdana" w:hAnsi="Verdana" w:cs="Verdana"/>
          <w:sz w:val="20"/>
          <w:szCs w:val="20"/>
        </w:rPr>
      </w:pPr>
    </w:p>
    <w:p w14:paraId="6AA8BB4C"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6264E77"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69D0EBC"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324B2487" w14:textId="77777777" w:rsidR="00633DCF" w:rsidRDefault="00633DCF" w:rsidP="003461A9">
      <w:pPr>
        <w:pStyle w:val="Tekstpodstawowy2"/>
        <w:tabs>
          <w:tab w:val="left" w:pos="1134"/>
        </w:tabs>
        <w:ind w:left="709"/>
        <w:rPr>
          <w:rFonts w:ascii="Verdana" w:hAnsi="Verdana" w:cs="Verdana"/>
          <w:b w:val="0"/>
          <w:sz w:val="20"/>
          <w:szCs w:val="20"/>
        </w:rPr>
      </w:pPr>
      <w:r w:rsidRPr="001E19A9">
        <w:rPr>
          <w:rFonts w:ascii="Verdana" w:hAnsi="Verdana" w:cs="Verdana"/>
          <w:b w:val="0"/>
          <w:sz w:val="20"/>
          <w:szCs w:val="20"/>
        </w:rPr>
        <w:t>b)</w:t>
      </w:r>
      <w:r w:rsidRPr="001E19A9">
        <w:rPr>
          <w:rFonts w:ascii="Verdana" w:hAnsi="Verdana" w:cs="Verdana"/>
          <w:b w:val="0"/>
          <w:sz w:val="20"/>
          <w:szCs w:val="20"/>
        </w:rPr>
        <w:tab/>
      </w:r>
      <w:r w:rsidRPr="00633DCF">
        <w:rPr>
          <w:rFonts w:ascii="Verdana" w:hAnsi="Verdana" w:cs="Verdana"/>
          <w:b w:val="0"/>
          <w:sz w:val="20"/>
          <w:szCs w:val="20"/>
        </w:rPr>
        <w:t>spełnia warunki udziału w postępowaniu.</w:t>
      </w:r>
    </w:p>
    <w:p w14:paraId="07C52DE8"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327ECF1C"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oświadczenia stanowi Formularz 3.4)</w:t>
      </w:r>
      <w:r w:rsidR="00803E5A">
        <w:rPr>
          <w:rFonts w:ascii="Verdana" w:hAnsi="Verdana" w:cs="Verdana"/>
          <w:b w:val="0"/>
          <w:sz w:val="20"/>
          <w:szCs w:val="20"/>
        </w:rPr>
        <w:t>.</w:t>
      </w:r>
      <w:r w:rsidR="00076EB0">
        <w:rPr>
          <w:rFonts w:ascii="Verdana" w:hAnsi="Verdana" w:cs="Verdana"/>
          <w:b w:val="0"/>
          <w:sz w:val="20"/>
          <w:szCs w:val="20"/>
        </w:rPr>
        <w:t xml:space="preserve">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45DC36F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2C36959A"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4515FAEE"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774848F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B23F0AB"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1CD487CC" w14:textId="77777777" w:rsidR="00533D33" w:rsidRDefault="00533D33" w:rsidP="003461A9">
      <w:pPr>
        <w:pStyle w:val="Tekstpodstawowy2"/>
        <w:ind w:left="709" w:hanging="425"/>
        <w:rPr>
          <w:rFonts w:ascii="Verdana" w:hAnsi="Verdana" w:cs="Verdana"/>
          <w:b w:val="0"/>
          <w:sz w:val="20"/>
          <w:szCs w:val="20"/>
        </w:rPr>
      </w:pPr>
    </w:p>
    <w:p w14:paraId="206A4F04" w14:textId="77777777" w:rsidR="00F13191" w:rsidRPr="00A44AE7" w:rsidRDefault="00533D33"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2965FEE2" w14:textId="77777777" w:rsidR="00A44AE7" w:rsidRPr="00A44AE7" w:rsidRDefault="00A44AE7" w:rsidP="009570CA">
      <w:pPr>
        <w:pStyle w:val="Akapitzlist"/>
        <w:numPr>
          <w:ilvl w:val="0"/>
          <w:numId w:val="22"/>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48EFE0F1"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35956A46"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401AC869"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E873AD6" w14:textId="77777777" w:rsidR="009B2A1A" w:rsidRDefault="009B2A1A" w:rsidP="00CA1C51">
      <w:pPr>
        <w:pStyle w:val="Tekstpodstawowy2"/>
        <w:rPr>
          <w:rFonts w:ascii="Verdana" w:hAnsi="Verdana" w:cs="Verdana"/>
          <w:b w:val="0"/>
          <w:sz w:val="20"/>
          <w:szCs w:val="20"/>
        </w:rPr>
      </w:pPr>
    </w:p>
    <w:p w14:paraId="04E903A8"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7A3DE452"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336D2902"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7DCAF815"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6E9C2CF8"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lastRenderedPageBreak/>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876234C"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67350887"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8950EDD"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09681CBD"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7A233A3A"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347DAC6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544C6DB2"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31923ED"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468401E8"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5149EDB5"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1C311D16" w14:textId="77777777" w:rsidR="006579E8" w:rsidRPr="009A31C5" w:rsidRDefault="006579E8" w:rsidP="0006139D">
      <w:pPr>
        <w:pStyle w:val="Tekstpodstawowy2"/>
        <w:rPr>
          <w:rFonts w:ascii="Verdana" w:hAnsi="Verdana"/>
          <w:iCs/>
          <w:sz w:val="20"/>
          <w:szCs w:val="20"/>
        </w:rPr>
      </w:pPr>
    </w:p>
    <w:p w14:paraId="233590C9"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590046E9"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AAD34F4"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1D56C7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3AE62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640D4E95"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D8C96FF"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lastRenderedPageBreak/>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589B1EB" w14:textId="77777777" w:rsidR="00A91487" w:rsidRPr="00A91487" w:rsidRDefault="00A91487" w:rsidP="003461A9">
      <w:pPr>
        <w:pStyle w:val="Tekstpodstawowy2"/>
        <w:ind w:left="709"/>
        <w:rPr>
          <w:rFonts w:ascii="Verdana" w:hAnsi="Verdana"/>
          <w:b w:val="0"/>
          <w:iCs/>
          <w:sz w:val="20"/>
          <w:szCs w:val="20"/>
        </w:rPr>
      </w:pPr>
    </w:p>
    <w:p w14:paraId="4E7B52D2"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6C2522F2"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67BA83E4"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DA0EA5">
        <w:rPr>
          <w:rFonts w:ascii="Verdana" w:hAnsi="Verdana"/>
          <w:b w:val="0"/>
          <w:iCs/>
          <w:sz w:val="20"/>
          <w:szCs w:val="20"/>
        </w:rPr>
        <w:t xml:space="preserve">na Sebastiana Chadę </w:t>
      </w:r>
      <w:r w:rsidRPr="00781248">
        <w:rPr>
          <w:rFonts w:ascii="Verdana" w:hAnsi="Verdana"/>
          <w:b w:val="0"/>
          <w:iCs/>
          <w:sz w:val="20"/>
          <w:szCs w:val="20"/>
        </w:rPr>
        <w:t>do kontaktowania się z Wykonawcami</w:t>
      </w:r>
      <w:r>
        <w:rPr>
          <w:rFonts w:ascii="Verdana" w:hAnsi="Verdana"/>
          <w:b w:val="0"/>
          <w:iCs/>
          <w:sz w:val="20"/>
          <w:szCs w:val="20"/>
        </w:rPr>
        <w:t>:</w:t>
      </w:r>
    </w:p>
    <w:p w14:paraId="7962A3E8"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DA0EA5">
        <w:rPr>
          <w:rFonts w:ascii="Verdana" w:hAnsi="Verdana"/>
          <w:b w:val="0"/>
          <w:sz w:val="20"/>
          <w:szCs w:val="20"/>
          <w:lang w:val="en-US"/>
        </w:rPr>
        <w:t>2</w:t>
      </w:r>
      <w:r w:rsidRPr="005D29FF">
        <w:rPr>
          <w:rFonts w:ascii="Verdana" w:hAnsi="Verdana"/>
          <w:b w:val="0"/>
          <w:iCs/>
          <w:sz w:val="20"/>
          <w:szCs w:val="20"/>
          <w:lang w:val="en-US"/>
        </w:rPr>
        <w:t xml:space="preserve">,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A0EA5" w:rsidRPr="00B21522">
          <w:rPr>
            <w:rStyle w:val="Hipercze"/>
            <w:rFonts w:ascii="Verdana" w:hAnsi="Verdana"/>
            <w:b w:val="0"/>
            <w:sz w:val="20"/>
            <w:szCs w:val="20"/>
            <w:lang w:val="en-US"/>
          </w:rPr>
          <w:t>schada</w:t>
        </w:r>
        <w:r w:rsidR="00DA0EA5" w:rsidRPr="00B21522">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5836F291"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4F04851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7B73543E"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273BCE5"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7D226618"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2BB39CCF"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24936ED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71100EE"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25D92D5"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AD6F68F"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3BD851E"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8A8C071"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0CEB824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lastRenderedPageBreak/>
        <w:t>13.</w:t>
      </w:r>
      <w:r>
        <w:rPr>
          <w:rFonts w:ascii="Verdana" w:hAnsi="Verdana"/>
          <w:b/>
          <w:sz w:val="20"/>
          <w:szCs w:val="20"/>
        </w:rPr>
        <w:tab/>
        <w:t>UDZIELANIE</w:t>
      </w:r>
      <w:r w:rsidRPr="005704E3">
        <w:rPr>
          <w:rFonts w:ascii="Verdana" w:hAnsi="Verdana"/>
          <w:b/>
          <w:sz w:val="20"/>
          <w:szCs w:val="20"/>
        </w:rPr>
        <w:t xml:space="preserve"> WYJAŚNIEŃ TREŚCI SIWZ </w:t>
      </w:r>
    </w:p>
    <w:p w14:paraId="41F26FE1"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0CBAF584" w14:textId="77777777" w:rsidR="009864F8" w:rsidRDefault="009864F8" w:rsidP="00353059">
      <w:pPr>
        <w:ind w:left="720"/>
        <w:jc w:val="center"/>
        <w:rPr>
          <w:rFonts w:ascii="Verdana" w:hAnsi="Verdana"/>
          <w:b/>
          <w:bCs/>
          <w:sz w:val="20"/>
          <w:szCs w:val="20"/>
        </w:rPr>
      </w:pPr>
    </w:p>
    <w:p w14:paraId="7B69763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17E8C45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7C2206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4D6178C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F63BCC5"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04D8DD0"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5A46198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4E4E86B8"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3593148A"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6687C7D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020AC83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72B0C863"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3048451"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5F54D5B1"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5496BEF8" w14:textId="77777777" w:rsidR="005E6D74" w:rsidRPr="00A63AF4" w:rsidRDefault="005E6D74" w:rsidP="003461A9">
      <w:pPr>
        <w:ind w:left="709"/>
        <w:jc w:val="both"/>
        <w:rPr>
          <w:rFonts w:ascii="Verdana" w:hAnsi="Verdana"/>
          <w:sz w:val="20"/>
          <w:szCs w:val="20"/>
        </w:rPr>
      </w:pPr>
    </w:p>
    <w:p w14:paraId="36290E81"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601E3F9B"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037B07DC"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21E941A4" w14:textId="607D2AC1"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3CDE172A" w14:textId="2993412C" w:rsidR="009C7F04" w:rsidRDefault="009C7F04" w:rsidP="003461A9">
      <w:pPr>
        <w:pStyle w:val="Tekstpodstawowy2"/>
        <w:ind w:left="709" w:hanging="709"/>
        <w:rPr>
          <w:rFonts w:ascii="Verdana" w:hAnsi="Verdana" w:cs="Verdana"/>
          <w:b w:val="0"/>
          <w:sz w:val="20"/>
          <w:szCs w:val="20"/>
        </w:rPr>
      </w:pPr>
      <w:r>
        <w:rPr>
          <w:rFonts w:ascii="Verdana" w:hAnsi="Verdana" w:cs="Verdana"/>
          <w:b w:val="0"/>
          <w:bCs w:val="0"/>
          <w:sz w:val="20"/>
          <w:szCs w:val="20"/>
        </w:rPr>
        <w:t xml:space="preserve">14.4. </w:t>
      </w:r>
      <w:r>
        <w:rPr>
          <w:rFonts w:ascii="Verdana" w:hAnsi="Verdana" w:cs="Verdana"/>
          <w:b w:val="0"/>
          <w:bCs w:val="0"/>
          <w:sz w:val="20"/>
          <w:szCs w:val="20"/>
        </w:rPr>
        <w:tab/>
      </w:r>
      <w:r w:rsidRPr="006B4BCA">
        <w:rPr>
          <w:rFonts w:ascii="Verdana" w:hAnsi="Verdana" w:cs="Verdana"/>
          <w:b w:val="0"/>
          <w:bCs w:val="0"/>
          <w:sz w:val="20"/>
          <w:szCs w:val="20"/>
        </w:rPr>
        <w:t>Oferta musi być zabezpieczona wadium.</w:t>
      </w:r>
    </w:p>
    <w:p w14:paraId="0C87E555" w14:textId="7E146B85"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54759C8F" w14:textId="77777777"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F03FA02" w14:textId="77777777" w:rsidR="002B28AB" w:rsidRDefault="000430FB" w:rsidP="002A793F">
      <w:pPr>
        <w:pStyle w:val="Tekstpodstawowy2"/>
        <w:tabs>
          <w:tab w:val="left" w:pos="1134"/>
        </w:tabs>
        <w:ind w:left="1134" w:hanging="567"/>
        <w:rPr>
          <w:rFonts w:ascii="Verdana" w:hAnsi="Verdana" w:cs="Verdana"/>
          <w:b w:val="0"/>
          <w:bCs w:val="0"/>
          <w:sz w:val="20"/>
          <w:szCs w:val="20"/>
        </w:rPr>
      </w:pPr>
      <w:r>
        <w:rPr>
          <w:rFonts w:ascii="Verdana" w:hAnsi="Verdana" w:cs="Verdana"/>
          <w:b w:val="0"/>
          <w:bCs w:val="0"/>
          <w:sz w:val="20"/>
          <w:szCs w:val="20"/>
        </w:rPr>
        <w:t xml:space="preserve">  2)  WYKAZ STAWEK I NARZUTÓW (Tom I, </w:t>
      </w:r>
      <w:r w:rsidR="00936750">
        <w:rPr>
          <w:rFonts w:ascii="Verdana" w:hAnsi="Verdana" w:cs="Verdana"/>
          <w:b w:val="0"/>
          <w:bCs w:val="0"/>
          <w:sz w:val="20"/>
          <w:szCs w:val="20"/>
        </w:rPr>
        <w:t>Rozdział 2, Formularz 2.1 SIWZ);</w:t>
      </w:r>
    </w:p>
    <w:p w14:paraId="169AF353" w14:textId="77777777" w:rsidR="00936750" w:rsidRPr="002A793F" w:rsidRDefault="00936750" w:rsidP="00936750">
      <w:pPr>
        <w:pStyle w:val="Tekstpodstawowy2"/>
        <w:ind w:left="1134" w:hanging="425"/>
        <w:rPr>
          <w:rFonts w:ascii="Verdana" w:hAnsi="Verdana"/>
          <w:b w:val="0"/>
          <w:bCs w:val="0"/>
          <w:sz w:val="20"/>
          <w:szCs w:val="20"/>
        </w:rPr>
      </w:pPr>
      <w:r>
        <w:rPr>
          <w:rFonts w:ascii="Verdana" w:hAnsi="Verdana"/>
          <w:b w:val="0"/>
          <w:bCs w:val="0"/>
          <w:sz w:val="20"/>
          <w:szCs w:val="20"/>
        </w:rPr>
        <w:lastRenderedPageBreak/>
        <w:t xml:space="preserve">3) </w:t>
      </w:r>
      <w:r>
        <w:rPr>
          <w:rFonts w:ascii="Verdana" w:hAnsi="Verdana"/>
          <w:b w:val="0"/>
          <w:bCs w:val="0"/>
          <w:sz w:val="20"/>
          <w:szCs w:val="20"/>
        </w:rPr>
        <w:tab/>
        <w:t>Formularz 2.2</w:t>
      </w:r>
      <w:r w:rsidRPr="00DD61E2">
        <w:rPr>
          <w:rFonts w:ascii="Verdana" w:hAnsi="Verdana"/>
          <w:b w:val="0"/>
          <w:bCs w:val="0"/>
          <w:sz w:val="20"/>
          <w:szCs w:val="20"/>
        </w:rPr>
        <w:t>. FORMULARZ KRYTER</w:t>
      </w:r>
      <w:r>
        <w:rPr>
          <w:rFonts w:ascii="Verdana" w:hAnsi="Verdana"/>
          <w:b w:val="0"/>
          <w:bCs w:val="0"/>
          <w:sz w:val="20"/>
          <w:szCs w:val="20"/>
        </w:rPr>
        <w:t>IUM OCENY OFERT „Doświadczenie K</w:t>
      </w:r>
      <w:r w:rsidRPr="00DD61E2">
        <w:rPr>
          <w:rFonts w:ascii="Verdana" w:hAnsi="Verdana"/>
          <w:b w:val="0"/>
          <w:bCs w:val="0"/>
          <w:sz w:val="20"/>
          <w:szCs w:val="20"/>
        </w:rPr>
        <w:t xml:space="preserve">ierownika </w:t>
      </w:r>
      <w:r>
        <w:rPr>
          <w:rFonts w:ascii="Verdana" w:hAnsi="Verdana"/>
          <w:b w:val="0"/>
          <w:bCs w:val="0"/>
          <w:sz w:val="20"/>
          <w:szCs w:val="20"/>
        </w:rPr>
        <w:t>Robót</w:t>
      </w:r>
      <w:r w:rsidRPr="00DD61E2">
        <w:rPr>
          <w:rFonts w:ascii="Verdana" w:hAnsi="Verdana"/>
          <w:b w:val="0"/>
          <w:bCs w:val="0"/>
          <w:sz w:val="20"/>
          <w:szCs w:val="20"/>
        </w:rPr>
        <w:t>”</w:t>
      </w:r>
      <w:r>
        <w:rPr>
          <w:rFonts w:ascii="Verdana" w:hAnsi="Verdana"/>
          <w:b w:val="0"/>
          <w:bCs w:val="0"/>
          <w:sz w:val="20"/>
          <w:szCs w:val="20"/>
        </w:rPr>
        <w:t>.</w:t>
      </w:r>
    </w:p>
    <w:p w14:paraId="51756D66" w14:textId="0DB6CDA2"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0F2CF61"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E0A703E" w14:textId="12E98FFE"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1180B040"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0F643CC" w14:textId="46D45371"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07155B12" w14:textId="635F6CD4" w:rsidR="002B2CBB" w:rsidRPr="003761A4" w:rsidRDefault="002B2CBB" w:rsidP="002B2CBB">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5) </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52939398" w14:textId="5D2FACA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029207B0" w14:textId="773C7AD3"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373D99C5" w14:textId="7BCAA47A"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9C7F04">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5140E233" w14:textId="13EC7D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9C7F0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4132A1E2" w14:textId="612FF1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9C7F0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2</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4E792F65" w14:textId="2D7ED3F3"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1A1C1CCC" w14:textId="44619B5B"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43896F30"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014C95A0" w14:textId="77777777" w:rsidTr="009864F8">
        <w:trPr>
          <w:trHeight w:val="558"/>
        </w:trPr>
        <w:tc>
          <w:tcPr>
            <w:tcW w:w="8215" w:type="dxa"/>
            <w:shd w:val="clear" w:color="auto" w:fill="auto"/>
            <w:vAlign w:val="center"/>
          </w:tcPr>
          <w:p w14:paraId="0A7B5D4E"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39B73D26"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45B19D0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49E2785A"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102FE7DE" w14:textId="77777777" w:rsidR="003761A4" w:rsidRPr="00D52D63" w:rsidRDefault="003761A4" w:rsidP="003461A9">
            <w:pPr>
              <w:ind w:left="-35"/>
              <w:jc w:val="center"/>
              <w:rPr>
                <w:rFonts w:ascii="Verdana" w:hAnsi="Verdana" w:cs="Verdana"/>
                <w:sz w:val="18"/>
                <w:szCs w:val="18"/>
              </w:rPr>
            </w:pPr>
          </w:p>
          <w:p w14:paraId="18DEFAF4"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3D4E2B2C" w14:textId="77777777" w:rsidR="003761A4" w:rsidRDefault="003761A4" w:rsidP="003461A9">
            <w:pPr>
              <w:ind w:left="-35"/>
              <w:jc w:val="center"/>
              <w:rPr>
                <w:rFonts w:ascii="Verdana" w:hAnsi="Verdana" w:cs="Verdana"/>
                <w:sz w:val="18"/>
                <w:szCs w:val="18"/>
              </w:rPr>
            </w:pPr>
          </w:p>
          <w:p w14:paraId="7ADB0A3A"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0244BB5" w14:textId="77777777" w:rsidR="003761A4" w:rsidRPr="00917965" w:rsidRDefault="003761A4" w:rsidP="009864F8">
            <w:pPr>
              <w:ind w:left="174"/>
              <w:jc w:val="both"/>
              <w:rPr>
                <w:rFonts w:ascii="Verdana" w:hAnsi="Verdana"/>
                <w:b/>
                <w:sz w:val="20"/>
                <w:szCs w:val="20"/>
              </w:rPr>
            </w:pPr>
            <w:r w:rsidRPr="00FD0653">
              <w:rPr>
                <w:rFonts w:ascii="Verdana" w:hAnsi="Verdana" w:cs="Verdana"/>
                <w:b/>
                <w:bCs/>
                <w:sz w:val="18"/>
                <w:szCs w:val="18"/>
              </w:rPr>
              <w:t>„</w:t>
            </w:r>
            <w:r w:rsidR="0023075C" w:rsidRPr="003473F3">
              <w:rPr>
                <w:rFonts w:ascii="Verdana" w:hAnsi="Verdana"/>
                <w:b/>
                <w:bCs/>
                <w:sz w:val="20"/>
              </w:rPr>
              <w:t>Wykonanie robót polegających na wzmocnieniu</w:t>
            </w:r>
            <w:r w:rsidR="0023075C">
              <w:rPr>
                <w:rFonts w:ascii="Verdana" w:hAnsi="Verdana"/>
                <w:b/>
                <w:bCs/>
                <w:sz w:val="20"/>
              </w:rPr>
              <w:t xml:space="preserve"> - remoncie</w:t>
            </w:r>
            <w:r w:rsidR="0023075C" w:rsidRPr="003473F3">
              <w:rPr>
                <w:rFonts w:ascii="Verdana" w:hAnsi="Verdana"/>
                <w:b/>
                <w:bCs/>
                <w:sz w:val="20"/>
              </w:rPr>
              <w:t xml:space="preserve"> nawierzchni </w:t>
            </w:r>
            <w:r w:rsidR="0023075C">
              <w:rPr>
                <w:rFonts w:ascii="Verdana" w:hAnsi="Verdana"/>
                <w:b/>
                <w:bCs/>
                <w:sz w:val="20"/>
              </w:rPr>
              <w:t xml:space="preserve">w obrębie </w:t>
            </w:r>
            <w:r w:rsidR="0023075C" w:rsidRPr="003473F3">
              <w:rPr>
                <w:rFonts w:ascii="Verdana" w:hAnsi="Verdana"/>
                <w:b/>
                <w:bCs/>
                <w:sz w:val="20"/>
              </w:rPr>
              <w:t>9 skrzyżowań  administrowanych przez GDDKiA Oddział w Warszawie Rejon w Bożej Woli, Rejon w Garwolinie, Re</w:t>
            </w:r>
            <w:r w:rsidR="0023075C">
              <w:rPr>
                <w:rFonts w:ascii="Verdana" w:hAnsi="Verdana"/>
                <w:b/>
                <w:bCs/>
                <w:sz w:val="20"/>
              </w:rPr>
              <w:t xml:space="preserve">jon w Mińsku Mazowieckim, Rejon </w:t>
            </w:r>
            <w:r w:rsidR="0023075C" w:rsidRPr="003473F3">
              <w:rPr>
                <w:rFonts w:ascii="Verdana" w:hAnsi="Verdana"/>
                <w:b/>
                <w:bCs/>
                <w:sz w:val="20"/>
              </w:rPr>
              <w:t>w Ostrołęce, Rejon w Płocku, Rejon w Przasnyszu, Rejon w Siedlcach oraz Rejon w Zwoleniu</w:t>
            </w:r>
            <w:r w:rsidR="001F1AF8">
              <w:rPr>
                <w:rFonts w:ascii="Verdana" w:hAnsi="Verdana"/>
                <w:b/>
                <w:sz w:val="20"/>
                <w:szCs w:val="20"/>
              </w:rPr>
              <w:t>”</w:t>
            </w:r>
            <w:r w:rsidR="00917965" w:rsidRPr="00C127E7">
              <w:rPr>
                <w:rFonts w:ascii="Verdana" w:hAnsi="Verdana"/>
                <w:b/>
                <w:sz w:val="20"/>
                <w:szCs w:val="20"/>
              </w:rPr>
              <w:t>.</w:t>
            </w:r>
          </w:p>
          <w:p w14:paraId="4B792350" w14:textId="77777777" w:rsidR="003761A4" w:rsidRPr="00D52D63" w:rsidRDefault="003761A4" w:rsidP="00F250A4">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9661CC">
              <w:rPr>
                <w:rFonts w:ascii="Verdana" w:hAnsi="Verdana" w:cs="Verdana"/>
                <w:b/>
                <w:bCs/>
                <w:sz w:val="18"/>
                <w:szCs w:val="18"/>
              </w:rPr>
              <w:t>14</w:t>
            </w:r>
            <w:r w:rsidR="00F41278" w:rsidRPr="0062396E">
              <w:rPr>
                <w:rFonts w:ascii="Verdana" w:hAnsi="Verdana" w:cs="Verdana"/>
                <w:b/>
                <w:bCs/>
                <w:sz w:val="18"/>
                <w:szCs w:val="18"/>
              </w:rPr>
              <w:t>.06</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62396E">
              <w:rPr>
                <w:rFonts w:ascii="Verdana" w:hAnsi="Verdana" w:cs="Verdana"/>
                <w:b/>
                <w:bCs/>
                <w:sz w:val="18"/>
                <w:szCs w:val="18"/>
              </w:rPr>
              <w:t>r.</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7214BB44" w14:textId="7C2D9BBD"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9C7F0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1</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9C7F04">
        <w:rPr>
          <w:rFonts w:ascii="Verdana" w:hAnsi="Verdana" w:cs="Verdana"/>
          <w:b w:val="0"/>
          <w:bCs w:val="0"/>
          <w:sz w:val="20"/>
          <w:szCs w:val="20"/>
        </w:rPr>
        <w:t>3</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0611CFD" w14:textId="576BADA3"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9C7F04">
        <w:rPr>
          <w:rFonts w:ascii="Verdana" w:hAnsi="Verdana" w:cs="Verdana"/>
          <w:b w:val="0"/>
          <w:sz w:val="20"/>
          <w:szCs w:val="20"/>
        </w:rPr>
        <w:t>5</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48A1C989"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01BD6C62" w14:textId="77777777"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000C40E7">
        <w:rPr>
          <w:rFonts w:ascii="Verdana" w:hAnsi="Verdana"/>
          <w:sz w:val="20"/>
          <w:szCs w:val="20"/>
        </w:rPr>
        <w:tab/>
      </w:r>
      <w:r w:rsidRPr="00AC2452">
        <w:rPr>
          <w:rFonts w:ascii="Verdana" w:hAnsi="Verdana"/>
          <w:sz w:val="20"/>
          <w:szCs w:val="20"/>
        </w:rPr>
        <w:t xml:space="preserve">Cena oferty zostanie wyliczona przez Wykonawcę w oparciu o </w:t>
      </w:r>
      <w:r w:rsidR="006A1175" w:rsidRPr="007641C5">
        <w:rPr>
          <w:rFonts w:ascii="Verdana" w:hAnsi="Verdana"/>
          <w:b/>
          <w:sz w:val="20"/>
          <w:szCs w:val="20"/>
        </w:rPr>
        <w:t>Kosztorys</w:t>
      </w:r>
      <w:r w:rsidR="006A1175">
        <w:rPr>
          <w:rFonts w:ascii="Verdana" w:hAnsi="Verdana"/>
          <w:b/>
          <w:sz w:val="20"/>
          <w:szCs w:val="20"/>
        </w:rPr>
        <w:t>y ofertowe oraz Kosztorys Ofertowy Zestawienie Zbiorcze</w:t>
      </w:r>
      <w:r w:rsidR="00917965">
        <w:rPr>
          <w:rFonts w:ascii="Verdana" w:hAnsi="Verdana"/>
          <w:sz w:val="20"/>
          <w:szCs w:val="20"/>
        </w:rPr>
        <w:t xml:space="preserve"> </w:t>
      </w:r>
      <w:r w:rsidR="000C40E7">
        <w:rPr>
          <w:rFonts w:ascii="Verdana" w:hAnsi="Verdana"/>
          <w:sz w:val="20"/>
          <w:szCs w:val="20"/>
        </w:rPr>
        <w:t>sporządzone na Formularzach załączonych</w:t>
      </w:r>
      <w:r w:rsidRPr="00AC2452">
        <w:rPr>
          <w:rFonts w:ascii="Verdana" w:hAnsi="Verdana"/>
          <w:sz w:val="20"/>
          <w:szCs w:val="20"/>
        </w:rPr>
        <w:t xml:space="preserve">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5AF39662"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0B5CDC">
        <w:rPr>
          <w:rFonts w:ascii="Verdana" w:hAnsi="Verdana"/>
          <w:b/>
          <w:sz w:val="20"/>
          <w:szCs w:val="20"/>
        </w:rPr>
        <w:t>Kosztorysach ofertowych</w:t>
      </w:r>
      <w:r w:rsidR="00146903">
        <w:rPr>
          <w:rFonts w:ascii="Verdana" w:hAnsi="Verdana"/>
          <w:sz w:val="20"/>
          <w:szCs w:val="20"/>
        </w:rPr>
        <w:t xml:space="preserve"> określi ceny jednostkowe netto oraz wartości netto dla wszystkich podanych i opisanych tam </w:t>
      </w:r>
      <w:r w:rsidR="00146903" w:rsidRPr="000C40E7">
        <w:rPr>
          <w:rFonts w:ascii="Verdana" w:hAnsi="Verdana"/>
          <w:sz w:val="20"/>
          <w:szCs w:val="20"/>
        </w:rPr>
        <w:t xml:space="preserve">pozycji, a następnie wyliczy </w:t>
      </w:r>
      <w:r w:rsidR="003722F9" w:rsidRPr="000C40E7">
        <w:rPr>
          <w:rFonts w:ascii="Verdana" w:hAnsi="Verdana"/>
          <w:sz w:val="20"/>
          <w:szCs w:val="20"/>
        </w:rPr>
        <w:t xml:space="preserve">podatek VAT i </w:t>
      </w:r>
      <w:r w:rsidR="00AC485C" w:rsidRPr="000C40E7">
        <w:rPr>
          <w:rFonts w:ascii="Verdana" w:hAnsi="Verdana"/>
          <w:sz w:val="20"/>
          <w:szCs w:val="20"/>
        </w:rPr>
        <w:t>ostateczną</w:t>
      </w:r>
      <w:r w:rsidR="003722F9" w:rsidRPr="000C40E7">
        <w:rPr>
          <w:rFonts w:ascii="Verdana" w:hAnsi="Verdana"/>
          <w:sz w:val="20"/>
          <w:szCs w:val="20"/>
        </w:rPr>
        <w:t xml:space="preserve"> </w:t>
      </w:r>
      <w:r w:rsidR="00146903" w:rsidRPr="000C40E7">
        <w:rPr>
          <w:rFonts w:ascii="Verdana" w:hAnsi="Verdana"/>
          <w:sz w:val="20"/>
          <w:szCs w:val="20"/>
        </w:rPr>
        <w:t>wartość brutto. Wykonawca nie może samodzielnie wpro</w:t>
      </w:r>
      <w:r w:rsidR="004D37E1" w:rsidRPr="000C40E7">
        <w:rPr>
          <w:rFonts w:ascii="Verdana" w:hAnsi="Verdana"/>
          <w:sz w:val="20"/>
          <w:szCs w:val="20"/>
        </w:rPr>
        <w:t>wadzać zmian do Kosztorysów</w:t>
      </w:r>
      <w:r w:rsidR="00146903" w:rsidRPr="000C40E7">
        <w:rPr>
          <w:rFonts w:ascii="Verdana" w:hAnsi="Verdana"/>
          <w:sz w:val="20"/>
          <w:szCs w:val="20"/>
        </w:rPr>
        <w:t xml:space="preserve"> ofertow</w:t>
      </w:r>
      <w:r w:rsidR="004D37E1" w:rsidRPr="000C40E7">
        <w:rPr>
          <w:rFonts w:ascii="Verdana" w:hAnsi="Verdana"/>
          <w:sz w:val="20"/>
          <w:szCs w:val="20"/>
        </w:rPr>
        <w:t>ych</w:t>
      </w:r>
      <w:r w:rsidR="00146903" w:rsidRPr="000C40E7">
        <w:rPr>
          <w:rFonts w:ascii="Verdana" w:hAnsi="Verdana"/>
          <w:sz w:val="20"/>
          <w:szCs w:val="20"/>
        </w:rPr>
        <w:t>.</w:t>
      </w:r>
    </w:p>
    <w:p w14:paraId="4DDD22F1"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0C40E7">
        <w:rPr>
          <w:rFonts w:ascii="Verdana" w:hAnsi="Verdana"/>
          <w:sz w:val="20"/>
          <w:szCs w:val="20"/>
        </w:rPr>
        <w:tab/>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Kosztorysie ofertowym</w:t>
      </w:r>
      <w:r w:rsidR="000B5CDC" w:rsidRPr="000B5CDC">
        <w:rPr>
          <w:rFonts w:ascii="Verdana" w:hAnsi="Verdana"/>
          <w:b/>
          <w:bCs/>
          <w:sz w:val="20"/>
          <w:szCs w:val="20"/>
        </w:rPr>
        <w:t xml:space="preserve"> </w:t>
      </w:r>
      <w:r w:rsidR="000B5CDC">
        <w:rPr>
          <w:rFonts w:ascii="Verdana" w:hAnsi="Verdana"/>
          <w:b/>
          <w:bCs/>
          <w:sz w:val="20"/>
          <w:szCs w:val="20"/>
        </w:rPr>
        <w:t>Zestawienie zbiorcze</w:t>
      </w:r>
      <w:r w:rsidR="00146903" w:rsidRPr="000D13F5">
        <w:rPr>
          <w:rFonts w:ascii="Verdana" w:hAnsi="Verdana"/>
          <w:b/>
          <w:bCs/>
          <w:sz w:val="20"/>
          <w:szCs w:val="20"/>
        </w:rPr>
        <w:t xml:space="preserve">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7925344" w14:textId="77777777"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39117C5"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0499FA7"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537EC79F"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41BD05A3"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0B8E271E" w14:textId="77777777"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lastRenderedPageBreak/>
        <w:t>15.9</w:t>
      </w:r>
      <w:r w:rsidR="0029172E">
        <w:rPr>
          <w:rFonts w:ascii="Verdana" w:hAnsi="Verdana"/>
          <w:sz w:val="20"/>
          <w:szCs w:val="20"/>
        </w:rPr>
        <w:t>.</w:t>
      </w:r>
      <w:r w:rsidR="00D03088">
        <w:rPr>
          <w:rFonts w:ascii="Verdana" w:hAnsi="Verdana"/>
          <w:sz w:val="20"/>
          <w:szCs w:val="20"/>
        </w:rPr>
        <w:t xml:space="preserve"> </w:t>
      </w:r>
      <w:r w:rsidR="00A27435">
        <w:rPr>
          <w:rFonts w:ascii="Verdana" w:hAnsi="Verdana"/>
          <w:sz w:val="20"/>
          <w:szCs w:val="20"/>
        </w:rPr>
        <w:tab/>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677F68C3" w14:textId="77777777"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DE2E9E4"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4002C2C0" w14:textId="0D0B3224" w:rsidR="006307E2" w:rsidRDefault="006307E2" w:rsidP="006307E2">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 120 000,00 zł (słownie: sto dwadzieścia tysięcy zł, 00/100)</w:t>
      </w:r>
    </w:p>
    <w:p w14:paraId="43F69598" w14:textId="77777777" w:rsidR="006307E2" w:rsidRDefault="006307E2" w:rsidP="006307E2">
      <w:pPr>
        <w:suppressAutoHyphens/>
        <w:spacing w:before="120"/>
        <w:ind w:left="709" w:hanging="709"/>
        <w:jc w:val="both"/>
        <w:rPr>
          <w:rFonts w:ascii="Verdana" w:hAnsi="Verdana"/>
          <w:color w:val="000000"/>
          <w:spacing w:val="4"/>
          <w:sz w:val="20"/>
          <w:szCs w:val="20"/>
          <w:lang w:eastAsia="ar-SA"/>
        </w:rPr>
      </w:pPr>
    </w:p>
    <w:p w14:paraId="572BCC78" w14:textId="77777777" w:rsidR="006307E2" w:rsidRPr="00386EE1"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465005BD" w14:textId="77777777" w:rsidR="006307E2" w:rsidRDefault="006307E2" w:rsidP="006307E2">
      <w:pPr>
        <w:tabs>
          <w:tab w:val="left" w:pos="1134"/>
        </w:tabs>
        <w:ind w:left="1134" w:hanging="425"/>
        <w:jc w:val="both"/>
        <w:rPr>
          <w:rFonts w:ascii="Verdana" w:hAnsi="Verdana"/>
          <w:sz w:val="20"/>
          <w:szCs w:val="20"/>
          <w:lang w:eastAsia="en-US"/>
        </w:rPr>
      </w:pPr>
      <w:r w:rsidRPr="006307E2">
        <w:rPr>
          <w:rFonts w:ascii="Verdana" w:hAnsi="Verdana"/>
          <w:bCs/>
          <w:sz w:val="20"/>
          <w:szCs w:val="20"/>
        </w:rPr>
        <w:t>a)</w:t>
      </w:r>
      <w:r w:rsidRPr="00386EE1">
        <w:rPr>
          <w:rFonts w:ascii="Verdana" w:hAnsi="Verdana"/>
          <w:b/>
          <w:bCs/>
          <w:sz w:val="20"/>
          <w:szCs w:val="20"/>
        </w:rPr>
        <w:t xml:space="preserve">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06F8FDF4" w14:textId="77777777" w:rsidR="006307E2" w:rsidRPr="008B1D02" w:rsidRDefault="006307E2" w:rsidP="006307E2">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19332866" w14:textId="5F926D0C" w:rsidR="006307E2" w:rsidRPr="00E64B6F" w:rsidRDefault="006307E2" w:rsidP="006307E2">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6307E2">
        <w:rPr>
          <w:rFonts w:ascii="Verdana" w:hAnsi="Verdana"/>
          <w:sz w:val="20"/>
          <w:szCs w:val="20"/>
        </w:rPr>
        <w:t>GDDKiA.O.WA.D-3.241.21.2017)</w:t>
      </w:r>
    </w:p>
    <w:p w14:paraId="5AA191B7" w14:textId="77777777" w:rsidR="006307E2" w:rsidRPr="00386EE1" w:rsidRDefault="006307E2" w:rsidP="006307E2">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0360105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175ED06A"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2B6E35F2"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E184AAC" w14:textId="77777777" w:rsidR="006307E2" w:rsidRPr="00386EE1" w:rsidRDefault="006307E2" w:rsidP="006307E2">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44F58672" w14:textId="77777777" w:rsidR="006307E2" w:rsidRPr="001A448F" w:rsidRDefault="006307E2" w:rsidP="006307E2">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gwarancji powinno być złożone w </w:t>
      </w:r>
      <w:r w:rsidRPr="001A448F">
        <w:rPr>
          <w:rFonts w:ascii="Verdana" w:hAnsi="Verdana"/>
          <w:spacing w:val="4"/>
          <w:sz w:val="20"/>
          <w:szCs w:val="20"/>
          <w:lang w:eastAsia="ar-SA"/>
        </w:rPr>
        <w:t>oryginale i musi obejmować cały okres związania ofertą.</w:t>
      </w:r>
    </w:p>
    <w:p w14:paraId="1A3394B7" w14:textId="77777777" w:rsidR="006307E2" w:rsidRDefault="006307E2" w:rsidP="006307E2">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47DCE707" w14:textId="77777777" w:rsidR="006307E2" w:rsidRDefault="006307E2" w:rsidP="006307E2">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097DA61" w14:textId="77777777" w:rsidR="006307E2" w:rsidRDefault="006307E2" w:rsidP="006307E2">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5CA15EC1" w14:textId="77777777" w:rsidR="006307E2" w:rsidRPr="001A448F" w:rsidRDefault="006307E2" w:rsidP="006307E2">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35BCEFB3"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2C448650" w14:textId="77777777" w:rsidR="006307E2" w:rsidRPr="001A448F" w:rsidRDefault="006307E2" w:rsidP="006307E2">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5BE16E32" w14:textId="77777777" w:rsidR="006307E2" w:rsidRPr="001A448F" w:rsidRDefault="006307E2" w:rsidP="006307E2">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 xml:space="preserve">.5. </w:t>
      </w:r>
      <w:r w:rsidRPr="001A448F">
        <w:rPr>
          <w:rFonts w:ascii="Verdana" w:hAnsi="Verdana"/>
          <w:color w:val="000000"/>
          <w:spacing w:val="4"/>
          <w:sz w:val="20"/>
          <w:szCs w:val="20"/>
          <w:lang w:eastAsia="ar-SA"/>
        </w:rPr>
        <w:tab/>
        <w:t>Zamawiający dokona zwrotu wadium na zasadach określonych w art. 46 ust. 1-4 ustawy Pzp.</w:t>
      </w:r>
    </w:p>
    <w:p w14:paraId="724D6AC6" w14:textId="77777777" w:rsidR="006307E2" w:rsidRPr="00CF1E6F" w:rsidRDefault="006307E2" w:rsidP="006307E2">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lastRenderedPageBreak/>
        <w:t>1</w:t>
      </w:r>
      <w:r>
        <w:rPr>
          <w:rFonts w:ascii="Verdana" w:hAnsi="Verdana"/>
          <w:sz w:val="20"/>
          <w:szCs w:val="20"/>
          <w:lang w:eastAsia="ar-SA"/>
        </w:rPr>
        <w:t>6</w:t>
      </w:r>
      <w:r w:rsidRPr="001A448F">
        <w:rPr>
          <w:rFonts w:ascii="Verdana" w:hAnsi="Verdana"/>
          <w:sz w:val="20"/>
          <w:szCs w:val="20"/>
          <w:lang w:eastAsia="ar-SA"/>
        </w:rPr>
        <w:t xml:space="preserve">.6. </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1F061C60" w14:textId="77777777" w:rsidR="006307E2" w:rsidRDefault="006307E2" w:rsidP="006307E2">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487B5ED3"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3FF19739" w14:textId="77777777" w:rsidR="006307E2" w:rsidRPr="00CF1E6F"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324345FE" w14:textId="77777777" w:rsidR="006307E2" w:rsidRDefault="006307E2" w:rsidP="006307E2">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5339CA2" w14:textId="59E0E468" w:rsidR="00913112" w:rsidRDefault="006307E2" w:rsidP="006307E2">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480CAD4C"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29610A29"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ACFA0AA"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A27A425" w14:textId="77777777" w:rsidTr="008043E3">
        <w:trPr>
          <w:trHeight w:val="2022"/>
        </w:trPr>
        <w:tc>
          <w:tcPr>
            <w:tcW w:w="7798" w:type="dxa"/>
            <w:shd w:val="clear" w:color="auto" w:fill="auto"/>
            <w:vAlign w:val="center"/>
          </w:tcPr>
          <w:p w14:paraId="5A533E19"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46822298"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C6154D1"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0CFF9026"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4349BA73" w14:textId="77777777" w:rsidR="008043E3" w:rsidRPr="004E030C" w:rsidRDefault="008043E3" w:rsidP="003461A9">
            <w:pPr>
              <w:ind w:left="-35"/>
              <w:jc w:val="center"/>
              <w:rPr>
                <w:rFonts w:ascii="Verdana" w:hAnsi="Verdana" w:cs="Verdana"/>
                <w:sz w:val="18"/>
                <w:szCs w:val="18"/>
              </w:rPr>
            </w:pPr>
          </w:p>
          <w:p w14:paraId="773C94DC" w14:textId="77777777" w:rsidR="008043E3" w:rsidRPr="004E030C" w:rsidRDefault="008043E3" w:rsidP="0062396E">
            <w:pPr>
              <w:spacing w:before="120"/>
              <w:ind w:left="-35"/>
              <w:jc w:val="center"/>
              <w:rPr>
                <w:rFonts w:ascii="Verdana" w:hAnsi="Verdana" w:cs="Verdana"/>
                <w:sz w:val="18"/>
                <w:szCs w:val="18"/>
              </w:rPr>
            </w:pPr>
            <w:bookmarkStart w:id="0" w:name="_GoBack"/>
            <w:bookmarkEnd w:id="0"/>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1809AC">
              <w:rPr>
                <w:rFonts w:ascii="Verdana" w:hAnsi="Verdana" w:cs="Verdana"/>
                <w:b/>
                <w:bCs/>
                <w:sz w:val="18"/>
                <w:szCs w:val="18"/>
              </w:rPr>
              <w:t>14</w:t>
            </w:r>
            <w:r w:rsidR="00563BF0" w:rsidRPr="0062396E">
              <w:rPr>
                <w:rFonts w:ascii="Verdana" w:hAnsi="Verdana" w:cs="Verdana"/>
                <w:b/>
                <w:bCs/>
                <w:sz w:val="18"/>
                <w:szCs w:val="18"/>
              </w:rPr>
              <w:t>.</w:t>
            </w:r>
            <w:r w:rsidR="00F41278" w:rsidRPr="0062396E">
              <w:rPr>
                <w:rFonts w:ascii="Verdana" w:hAnsi="Verdana" w:cs="Verdana"/>
                <w:b/>
                <w:bCs/>
                <w:sz w:val="18"/>
                <w:szCs w:val="18"/>
              </w:rPr>
              <w:t>06</w:t>
            </w:r>
            <w:r w:rsidR="001244C5" w:rsidRPr="0062396E">
              <w:rPr>
                <w:rFonts w:ascii="Verdana" w:hAnsi="Verdana" w:cs="Verdana"/>
                <w:b/>
                <w:bCs/>
                <w:sz w:val="18"/>
                <w:szCs w:val="18"/>
              </w:rPr>
              <w:t>.</w:t>
            </w:r>
            <w:r w:rsidR="004952C4" w:rsidRPr="0062396E">
              <w:rPr>
                <w:rFonts w:ascii="Verdana" w:hAnsi="Verdana" w:cs="Verdana"/>
                <w:b/>
                <w:bCs/>
                <w:sz w:val="18"/>
                <w:szCs w:val="18"/>
              </w:rPr>
              <w:t>201</w:t>
            </w:r>
            <w:r w:rsidR="00061A11" w:rsidRPr="0062396E">
              <w:rPr>
                <w:rFonts w:ascii="Verdana" w:hAnsi="Verdana" w:cs="Verdana"/>
                <w:b/>
                <w:bCs/>
                <w:sz w:val="18"/>
                <w:szCs w:val="18"/>
              </w:rPr>
              <w:t>7</w:t>
            </w:r>
            <w:r w:rsidR="004952C4" w:rsidRPr="0062396E">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0DD112C2"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28C964DC" w14:textId="77777777"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1809AC">
        <w:rPr>
          <w:rFonts w:ascii="Verdana" w:hAnsi="Verdana" w:cs="Verdana"/>
          <w:spacing w:val="4"/>
          <w:sz w:val="20"/>
          <w:szCs w:val="20"/>
        </w:rPr>
        <w:t>14</w:t>
      </w:r>
      <w:r w:rsidR="00F41278" w:rsidRPr="0062396E">
        <w:rPr>
          <w:rFonts w:ascii="Verdana" w:hAnsi="Verdana" w:cs="Verdana"/>
          <w:spacing w:val="4"/>
          <w:sz w:val="20"/>
          <w:szCs w:val="20"/>
        </w:rPr>
        <w:t>.06</w:t>
      </w:r>
      <w:r w:rsidR="001244C5" w:rsidRPr="0062396E">
        <w:rPr>
          <w:rFonts w:ascii="Verdana" w:hAnsi="Verdana" w:cs="Verdana"/>
          <w:spacing w:val="4"/>
          <w:sz w:val="20"/>
          <w:szCs w:val="20"/>
        </w:rPr>
        <w:t>.</w:t>
      </w:r>
      <w:r w:rsidR="004952C4" w:rsidRPr="0062396E">
        <w:rPr>
          <w:rFonts w:ascii="Verdana" w:hAnsi="Verdana" w:cs="Verdana"/>
          <w:spacing w:val="4"/>
          <w:sz w:val="20"/>
          <w:szCs w:val="20"/>
        </w:rPr>
        <w:t>201</w:t>
      </w:r>
      <w:r w:rsidR="00061A11" w:rsidRPr="0062396E">
        <w:rPr>
          <w:rFonts w:ascii="Verdana" w:hAnsi="Verdana" w:cs="Verdana"/>
          <w:spacing w:val="4"/>
          <w:sz w:val="20"/>
          <w:szCs w:val="20"/>
        </w:rPr>
        <w:t>7</w:t>
      </w:r>
      <w:r w:rsidR="004952C4" w:rsidRPr="0062396E">
        <w:rPr>
          <w:rFonts w:ascii="Verdana" w:hAnsi="Verdana" w:cs="Verdana"/>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14:paraId="512F113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5B4DEF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56D9D3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7DA478D9"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9BD14CB"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5D3823E"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2E385DD7"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374C85D"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723767A8" w14:textId="77777777" w:rsidR="00950D58" w:rsidRPr="00BE0144" w:rsidRDefault="00950D58" w:rsidP="003461A9">
      <w:pPr>
        <w:spacing w:before="120"/>
        <w:ind w:left="1134" w:right="281"/>
        <w:jc w:val="both"/>
        <w:rPr>
          <w:rStyle w:val="Wyrnieniedelikatne"/>
          <w:color w:val="0070C0"/>
        </w:rPr>
      </w:pPr>
    </w:p>
    <w:p w14:paraId="529089FF"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0E0AE01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244A8A1"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sidR="00E65B44" w:rsidRPr="00E65B44">
        <w:rPr>
          <w:rFonts w:ascii="Verdana" w:hAnsi="Verdana" w:cs="Verdana"/>
          <w:sz w:val="20"/>
          <w:szCs w:val="20"/>
        </w:rPr>
        <w:lastRenderedPageBreak/>
        <w:t>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F05F823"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130D33C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7C8823B2" w14:textId="77777777" w:rsidR="0090160D" w:rsidRDefault="0090160D" w:rsidP="00A01254">
      <w:pPr>
        <w:suppressAutoHyphens/>
        <w:spacing w:before="120"/>
        <w:jc w:val="both"/>
        <w:rPr>
          <w:rFonts w:ascii="Verdana" w:hAnsi="Verdana" w:cs="Verdana"/>
          <w:sz w:val="20"/>
          <w:szCs w:val="20"/>
        </w:rPr>
      </w:pPr>
    </w:p>
    <w:p w14:paraId="0DCE4BAB"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E399718"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266417F" w14:textId="77777777" w:rsidR="00094748" w:rsidRPr="00701C8E" w:rsidRDefault="00094748" w:rsidP="003461A9">
      <w:pPr>
        <w:jc w:val="both"/>
        <w:rPr>
          <w:rFonts w:ascii="Verdana" w:hAnsi="Verdana" w:cs="Calibri"/>
          <w:b/>
          <w:sz w:val="20"/>
          <w:szCs w:val="20"/>
        </w:rPr>
      </w:pPr>
    </w:p>
    <w:p w14:paraId="67EB6D71"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4DD26CC1" w14:textId="77777777" w:rsidR="00094748" w:rsidRPr="006C37FA" w:rsidRDefault="008F5BA6"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 xml:space="preserve">Gwarancja jakości </w:t>
      </w:r>
      <w:r w:rsidR="0009474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800EB8" w:rsidRPr="006C37FA">
        <w:rPr>
          <w:rFonts w:ascii="Verdana" w:hAnsi="Verdana" w:cs="Calibri"/>
          <w:b/>
          <w:sz w:val="20"/>
          <w:szCs w:val="20"/>
        </w:rPr>
        <w:tab/>
      </w:r>
      <w:r w:rsidR="00094748" w:rsidRPr="006C37FA">
        <w:rPr>
          <w:rFonts w:ascii="Verdana" w:hAnsi="Verdana" w:cs="Calibri"/>
          <w:b/>
          <w:sz w:val="20"/>
          <w:szCs w:val="20"/>
        </w:rPr>
        <w:t xml:space="preserve">– </w:t>
      </w:r>
      <w:r w:rsidR="00644123" w:rsidRPr="006C37FA">
        <w:rPr>
          <w:rFonts w:ascii="Verdana" w:hAnsi="Verdana" w:cs="Calibri"/>
          <w:b/>
          <w:sz w:val="20"/>
          <w:szCs w:val="20"/>
        </w:rPr>
        <w:t>2</w:t>
      </w:r>
      <w:r w:rsidR="00522319" w:rsidRPr="006C37FA">
        <w:rPr>
          <w:rFonts w:ascii="Verdana" w:hAnsi="Verdana" w:cs="Calibri"/>
          <w:b/>
          <w:sz w:val="20"/>
          <w:szCs w:val="20"/>
        </w:rPr>
        <w:t>2</w:t>
      </w:r>
      <w:r w:rsidR="00D862FC" w:rsidRPr="006C37FA">
        <w:rPr>
          <w:rFonts w:ascii="Verdana" w:hAnsi="Verdana" w:cs="Calibri"/>
          <w:b/>
          <w:sz w:val="20"/>
          <w:szCs w:val="20"/>
        </w:rPr>
        <w:t xml:space="preserve"> %</w:t>
      </w:r>
      <w:r w:rsidR="00094748" w:rsidRPr="006C37FA">
        <w:rPr>
          <w:rFonts w:ascii="Verdana" w:hAnsi="Verdana" w:cs="Calibri"/>
          <w:b/>
          <w:sz w:val="20"/>
          <w:szCs w:val="20"/>
        </w:rPr>
        <w:t>=</w:t>
      </w:r>
      <w:r w:rsidR="00644123" w:rsidRPr="006C37FA">
        <w:rPr>
          <w:rFonts w:ascii="Verdana" w:hAnsi="Verdana" w:cs="Calibri"/>
          <w:b/>
          <w:sz w:val="20"/>
          <w:szCs w:val="20"/>
        </w:rPr>
        <w:t>2</w:t>
      </w:r>
      <w:r w:rsidR="00522319" w:rsidRPr="006C37FA">
        <w:rPr>
          <w:rFonts w:ascii="Verdana" w:hAnsi="Verdana" w:cs="Calibri"/>
          <w:b/>
          <w:sz w:val="20"/>
          <w:szCs w:val="20"/>
        </w:rPr>
        <w:t>2</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1CA306C0" w14:textId="77777777" w:rsidR="00094748" w:rsidRPr="008D7623" w:rsidRDefault="008D4E21" w:rsidP="003461A9">
      <w:pPr>
        <w:pStyle w:val="Akapitzlist"/>
        <w:tabs>
          <w:tab w:val="left" w:pos="709"/>
        </w:tabs>
        <w:spacing w:after="200" w:line="240" w:lineRule="auto"/>
        <w:ind w:left="709"/>
        <w:contextualSpacing/>
        <w:rPr>
          <w:rFonts w:ascii="Verdana" w:hAnsi="Verdana" w:cs="Calibri"/>
          <w:b/>
          <w:sz w:val="20"/>
          <w:szCs w:val="20"/>
        </w:rPr>
      </w:pPr>
      <w:r w:rsidRPr="006C37FA">
        <w:rPr>
          <w:rFonts w:ascii="Verdana" w:hAnsi="Verdana"/>
          <w:sz w:val="20"/>
          <w:szCs w:val="20"/>
        </w:rPr>
        <w:t>Doświadczenie Kierownika Robót</w:t>
      </w:r>
      <w:r w:rsidR="00D03088" w:rsidRPr="006C37FA">
        <w:rPr>
          <w:rFonts w:ascii="Verdana" w:hAnsi="Verdana"/>
          <w:sz w:val="20"/>
          <w:szCs w:val="20"/>
        </w:rPr>
        <w:tab/>
      </w:r>
      <w:r w:rsidR="00094748" w:rsidRPr="006C37FA">
        <w:rPr>
          <w:rFonts w:ascii="Verdana" w:hAnsi="Verdana" w:cs="Calibri"/>
          <w:b/>
          <w:sz w:val="20"/>
          <w:szCs w:val="20"/>
        </w:rPr>
        <w:tab/>
        <w:t xml:space="preserve">– </w:t>
      </w:r>
      <w:r w:rsidR="00522319" w:rsidRPr="006C37FA">
        <w:rPr>
          <w:rFonts w:ascii="Verdana" w:hAnsi="Verdana" w:cs="Calibri"/>
          <w:b/>
          <w:sz w:val="20"/>
          <w:szCs w:val="20"/>
        </w:rPr>
        <w:t>18</w:t>
      </w:r>
      <w:r w:rsidR="00644123" w:rsidRPr="006C37FA">
        <w:rPr>
          <w:rFonts w:ascii="Verdana" w:hAnsi="Verdana" w:cs="Calibri"/>
          <w:b/>
          <w:sz w:val="20"/>
          <w:szCs w:val="20"/>
        </w:rPr>
        <w:t>%</w:t>
      </w:r>
      <w:r w:rsidR="008F5BA6" w:rsidRPr="006C37FA">
        <w:rPr>
          <w:rFonts w:ascii="Verdana" w:hAnsi="Verdana" w:cs="Calibri"/>
          <w:b/>
          <w:sz w:val="20"/>
          <w:szCs w:val="20"/>
        </w:rPr>
        <w:t xml:space="preserve"> </w:t>
      </w:r>
      <w:r w:rsidR="00094748" w:rsidRPr="006C37FA">
        <w:rPr>
          <w:rFonts w:ascii="Verdana" w:hAnsi="Verdana" w:cs="Calibri"/>
          <w:b/>
          <w:sz w:val="20"/>
          <w:szCs w:val="20"/>
        </w:rPr>
        <w:t>=</w:t>
      </w:r>
      <w:r w:rsidR="00522319" w:rsidRPr="006C37FA">
        <w:rPr>
          <w:rFonts w:ascii="Verdana" w:hAnsi="Verdana" w:cs="Calibri"/>
          <w:b/>
          <w:sz w:val="20"/>
          <w:szCs w:val="20"/>
        </w:rPr>
        <w:t>18</w:t>
      </w:r>
      <w:r w:rsidR="00644123" w:rsidRPr="006C37FA">
        <w:rPr>
          <w:rFonts w:ascii="Verdana" w:hAnsi="Verdana" w:cs="Calibri"/>
          <w:b/>
          <w:sz w:val="20"/>
          <w:szCs w:val="20"/>
        </w:rPr>
        <w:t xml:space="preserve"> </w:t>
      </w:r>
      <w:r w:rsidR="00094748" w:rsidRPr="006C37FA">
        <w:rPr>
          <w:rFonts w:ascii="Verdana" w:hAnsi="Verdana" w:cs="Calibri"/>
          <w:b/>
          <w:sz w:val="20"/>
          <w:szCs w:val="20"/>
        </w:rPr>
        <w:t>pkt</w:t>
      </w:r>
    </w:p>
    <w:p w14:paraId="3546B709" w14:textId="77777777" w:rsidR="00094748" w:rsidRPr="009A3D01" w:rsidRDefault="00F23B29" w:rsidP="0006139D">
      <w:pPr>
        <w:tabs>
          <w:tab w:val="left" w:pos="993"/>
        </w:tabs>
        <w:suppressAutoHyphens/>
        <w:spacing w:before="120"/>
        <w:ind w:left="709" w:hanging="709"/>
        <w:jc w:val="both"/>
        <w:rPr>
          <w:rFonts w:ascii="Verdana" w:hAnsi="Verdana" w:cs="Calibri"/>
          <w:b/>
          <w:sz w:val="20"/>
          <w:szCs w:val="20"/>
          <w:u w:val="single"/>
        </w:rPr>
      </w:pPr>
      <w:r w:rsidRPr="009A3D01">
        <w:rPr>
          <w:rFonts w:ascii="Verdana" w:hAnsi="Verdana"/>
          <w:color w:val="000000"/>
          <w:spacing w:val="4"/>
          <w:sz w:val="20"/>
          <w:szCs w:val="20"/>
          <w:lang w:eastAsia="ar-SA"/>
        </w:rPr>
        <w:t>19</w:t>
      </w:r>
      <w:r w:rsidR="00094748" w:rsidRPr="009A3D01">
        <w:rPr>
          <w:rFonts w:ascii="Verdana" w:hAnsi="Verdana"/>
          <w:color w:val="000000"/>
          <w:spacing w:val="4"/>
          <w:sz w:val="20"/>
          <w:szCs w:val="20"/>
          <w:lang w:eastAsia="ar-SA"/>
        </w:rPr>
        <w:t>.1.1.</w:t>
      </w:r>
      <w:r w:rsidR="00094748" w:rsidRPr="009A3D01">
        <w:rPr>
          <w:rFonts w:ascii="Verdana" w:hAnsi="Verdana"/>
          <w:color w:val="000000"/>
          <w:spacing w:val="4"/>
          <w:sz w:val="20"/>
          <w:szCs w:val="20"/>
          <w:lang w:eastAsia="ar-SA"/>
        </w:rPr>
        <w:tab/>
      </w:r>
      <w:r w:rsidR="00094748" w:rsidRPr="009A3D01">
        <w:rPr>
          <w:rFonts w:ascii="Verdana" w:hAnsi="Verdana" w:cs="Calibri"/>
          <w:b/>
          <w:sz w:val="20"/>
          <w:szCs w:val="20"/>
          <w:u w:val="single"/>
        </w:rPr>
        <w:t>Kryterium „Cena”</w:t>
      </w:r>
      <w:r w:rsidR="00BA5332" w:rsidRPr="009A3D01">
        <w:rPr>
          <w:rFonts w:ascii="Verdana" w:hAnsi="Verdana" w:cs="Calibri"/>
          <w:b/>
          <w:sz w:val="20"/>
          <w:szCs w:val="20"/>
          <w:u w:val="single"/>
        </w:rPr>
        <w:t xml:space="preserve"> (C)</w:t>
      </w:r>
      <w:r w:rsidR="00094748" w:rsidRPr="009A3D01">
        <w:rPr>
          <w:rFonts w:ascii="Verdana" w:hAnsi="Verdana" w:cs="Calibri"/>
          <w:b/>
          <w:sz w:val="20"/>
          <w:szCs w:val="20"/>
          <w:u w:val="single"/>
        </w:rPr>
        <w:t>:</w:t>
      </w:r>
    </w:p>
    <w:p w14:paraId="74E8B274" w14:textId="77777777" w:rsidR="00094748" w:rsidRPr="00701C8E" w:rsidRDefault="00094748" w:rsidP="003461A9">
      <w:pPr>
        <w:pStyle w:val="Tekstpodstawowy"/>
        <w:spacing w:before="120" w:after="120"/>
        <w:ind w:left="567"/>
        <w:jc w:val="both"/>
        <w:rPr>
          <w:rFonts w:ascii="Verdana" w:hAnsi="Verdana" w:cs="Verdana"/>
          <w:sz w:val="20"/>
          <w:szCs w:val="20"/>
        </w:rPr>
      </w:pPr>
      <w:r w:rsidRPr="009A3D01">
        <w:rPr>
          <w:rFonts w:ascii="Verdana" w:hAnsi="Verdana" w:cs="Verdana"/>
          <w:sz w:val="20"/>
          <w:szCs w:val="20"/>
        </w:rPr>
        <w:t>Kryterium „Cena” będzie rozpatrywana</w:t>
      </w:r>
      <w:r w:rsidRPr="00701C8E">
        <w:rPr>
          <w:rFonts w:ascii="Verdana" w:hAnsi="Verdana" w:cs="Verdana"/>
          <w:sz w:val="20"/>
          <w:szCs w:val="20"/>
        </w:rPr>
        <w:t xml:space="preserve"> na podstawie ceny brutto za wykonanie przedmiotu zamówienia, podanej przez Wykonawcę na Formularzu Oferty. </w:t>
      </w:r>
    </w:p>
    <w:p w14:paraId="1E12F258"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7E7EA84"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4287CFB6"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3894B122" w14:textId="77777777" w:rsidTr="00094748">
              <w:trPr>
                <w:cantSplit/>
                <w:trHeight w:val="223"/>
                <w:jc w:val="center"/>
              </w:trPr>
              <w:tc>
                <w:tcPr>
                  <w:tcW w:w="1557" w:type="dxa"/>
                </w:tcPr>
                <w:p w14:paraId="771CADE8"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224882F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2D4DD93"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4B4531CF"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214C57E7" w14:textId="77777777" w:rsidTr="00094748">
              <w:trPr>
                <w:cantSplit/>
                <w:trHeight w:val="223"/>
                <w:jc w:val="center"/>
              </w:trPr>
              <w:tc>
                <w:tcPr>
                  <w:tcW w:w="1557" w:type="dxa"/>
                </w:tcPr>
                <w:p w14:paraId="3B5C448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5DBD234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3BFFB5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5BE5FDF4" w14:textId="77777777" w:rsidR="00094748" w:rsidRDefault="00094748" w:rsidP="003461A9">
                  <w:pPr>
                    <w:pStyle w:val="Tekstpodstawowy"/>
                    <w:ind w:left="705" w:hanging="705"/>
                    <w:rPr>
                      <w:rFonts w:ascii="Verdana" w:hAnsi="Verdana" w:cs="Verdana"/>
                      <w:b/>
                      <w:bCs/>
                      <w:sz w:val="18"/>
                      <w:szCs w:val="18"/>
                    </w:rPr>
                  </w:pPr>
                </w:p>
              </w:tc>
            </w:tr>
            <w:tr w:rsidR="00094748" w14:paraId="412C95F6" w14:textId="77777777" w:rsidTr="00094748">
              <w:trPr>
                <w:cantSplit/>
                <w:trHeight w:val="438"/>
                <w:jc w:val="center"/>
              </w:trPr>
              <w:tc>
                <w:tcPr>
                  <w:tcW w:w="1557" w:type="dxa"/>
                  <w:vAlign w:val="bottom"/>
                </w:tcPr>
                <w:p w14:paraId="08D4FFBB"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6E634EF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72DA70F7"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7942A6C" w14:textId="77777777" w:rsidTr="00094748">
              <w:trPr>
                <w:cantSplit/>
                <w:trHeight w:val="199"/>
                <w:jc w:val="center"/>
              </w:trPr>
              <w:tc>
                <w:tcPr>
                  <w:tcW w:w="1557" w:type="dxa"/>
                  <w:vAlign w:val="center"/>
                </w:tcPr>
                <w:p w14:paraId="6681DD4D"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1F13B222"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51A5900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6A2C5A0F" w14:textId="77777777" w:rsidR="00094748" w:rsidRPr="00D52D63" w:rsidRDefault="00094748" w:rsidP="0006139D">
            <w:pPr>
              <w:jc w:val="both"/>
              <w:rPr>
                <w:rFonts w:ascii="Verdana" w:hAnsi="Verdana"/>
                <w:sz w:val="18"/>
                <w:szCs w:val="18"/>
              </w:rPr>
            </w:pPr>
          </w:p>
        </w:tc>
      </w:tr>
    </w:tbl>
    <w:p w14:paraId="6F383FEC"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5BF93386" w14:textId="77777777"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023A8003" w14:textId="77777777"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14:paraId="194DAEE3" w14:textId="77777777" w:rsidR="001235DF" w:rsidRPr="008D7623"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w:t>
      </w:r>
      <w:r w:rsidR="00984864" w:rsidRPr="008D7623">
        <w:rPr>
          <w:rFonts w:ascii="Verdana" w:hAnsi="Verdana"/>
          <w:sz w:val="20"/>
          <w:szCs w:val="20"/>
        </w:rPr>
        <w:t xml:space="preserve">będzie rozpatrywany na podstawie długości </w:t>
      </w:r>
      <w:r w:rsidRPr="008D7623">
        <w:rPr>
          <w:rFonts w:ascii="Verdana" w:hAnsi="Verdana"/>
          <w:sz w:val="20"/>
          <w:szCs w:val="20"/>
        </w:rPr>
        <w:t xml:space="preserve">terminu </w:t>
      </w:r>
      <w:r w:rsidR="00984864" w:rsidRPr="009A3D01">
        <w:rPr>
          <w:rFonts w:ascii="Verdana" w:hAnsi="Verdana"/>
          <w:sz w:val="20"/>
          <w:szCs w:val="20"/>
        </w:rPr>
        <w:t xml:space="preserve">gwarancji </w:t>
      </w:r>
      <w:r w:rsidR="001235DF" w:rsidRPr="009A3D01">
        <w:rPr>
          <w:rFonts w:ascii="Verdana" w:hAnsi="Verdana"/>
          <w:sz w:val="20"/>
          <w:szCs w:val="20"/>
        </w:rPr>
        <w:t xml:space="preserve">podanego </w:t>
      </w:r>
      <w:r w:rsidR="00984864" w:rsidRPr="009A3D01">
        <w:rPr>
          <w:rFonts w:ascii="Verdana" w:hAnsi="Verdana"/>
          <w:sz w:val="20"/>
          <w:szCs w:val="20"/>
        </w:rPr>
        <w:t xml:space="preserve">przez Wykonawcę </w:t>
      </w:r>
      <w:r w:rsidR="00CA5914" w:rsidRPr="009A3D01">
        <w:rPr>
          <w:rFonts w:ascii="Verdana" w:hAnsi="Verdana"/>
          <w:sz w:val="20"/>
          <w:szCs w:val="20"/>
        </w:rPr>
        <w:t>w pkt. 6)</w:t>
      </w:r>
      <w:r w:rsidR="00CA5914" w:rsidRPr="009A3D01">
        <w:rPr>
          <w:rFonts w:ascii="Verdana" w:hAnsi="Verdana"/>
          <w:bCs/>
          <w:sz w:val="20"/>
          <w:szCs w:val="20"/>
        </w:rPr>
        <w:t xml:space="preserve"> </w:t>
      </w:r>
      <w:r w:rsidR="00CA5914" w:rsidRPr="009A3D01">
        <w:rPr>
          <w:rFonts w:ascii="Verdana" w:hAnsi="Verdana"/>
          <w:sz w:val="20"/>
          <w:szCs w:val="20"/>
        </w:rPr>
        <w:t>Formularza Oferta.</w:t>
      </w:r>
      <w:r w:rsidR="007F16B3" w:rsidRPr="009A3D01">
        <w:rPr>
          <w:rFonts w:ascii="Verdana" w:hAnsi="Verdana"/>
          <w:bCs/>
          <w:sz w:val="20"/>
          <w:szCs w:val="20"/>
        </w:rPr>
        <w:br/>
      </w:r>
      <w:r w:rsidR="001235DF" w:rsidRPr="009A3D01">
        <w:rPr>
          <w:rFonts w:ascii="Verdana" w:hAnsi="Verdana"/>
          <w:bCs/>
          <w:sz w:val="20"/>
          <w:szCs w:val="20"/>
        </w:rPr>
        <w:t xml:space="preserve">W tym kryterium można uzyskać maksymalnie </w:t>
      </w:r>
      <w:r w:rsidR="00AF25C3" w:rsidRPr="006C37FA">
        <w:rPr>
          <w:rFonts w:ascii="Verdana" w:hAnsi="Verdana"/>
          <w:bCs/>
          <w:sz w:val="20"/>
          <w:szCs w:val="20"/>
        </w:rPr>
        <w:t>22</w:t>
      </w:r>
      <w:r w:rsidR="001235DF" w:rsidRPr="006C37FA">
        <w:rPr>
          <w:rFonts w:ascii="Verdana" w:hAnsi="Verdana"/>
          <w:bCs/>
          <w:sz w:val="20"/>
          <w:szCs w:val="20"/>
        </w:rPr>
        <w:t xml:space="preserve"> punkt</w:t>
      </w:r>
      <w:r w:rsidR="00AF25C3" w:rsidRPr="006C37FA">
        <w:rPr>
          <w:rFonts w:ascii="Verdana" w:hAnsi="Verdana"/>
          <w:bCs/>
          <w:sz w:val="20"/>
          <w:szCs w:val="20"/>
        </w:rPr>
        <w:t>y</w:t>
      </w:r>
      <w:r w:rsidR="001235DF" w:rsidRPr="006C37FA">
        <w:rPr>
          <w:rFonts w:ascii="Verdana" w:hAnsi="Verdana"/>
          <w:bCs/>
          <w:sz w:val="20"/>
          <w:szCs w:val="20"/>
        </w:rPr>
        <w:t>.</w:t>
      </w:r>
      <w:r w:rsidR="001235DF" w:rsidRPr="008D7623">
        <w:rPr>
          <w:rFonts w:ascii="Verdana" w:hAnsi="Verdana"/>
          <w:bCs/>
          <w:sz w:val="20"/>
          <w:szCs w:val="20"/>
        </w:rPr>
        <w:t xml:space="preserve"> </w:t>
      </w:r>
    </w:p>
    <w:p w14:paraId="543AEBFE" w14:textId="77777777" w:rsidR="00984864" w:rsidRPr="006C37FA" w:rsidRDefault="00984864" w:rsidP="001235DF">
      <w:pPr>
        <w:spacing w:line="276" w:lineRule="auto"/>
        <w:jc w:val="both"/>
        <w:rPr>
          <w:rFonts w:ascii="Verdana" w:hAnsi="Verdana"/>
          <w:sz w:val="20"/>
          <w:szCs w:val="20"/>
        </w:rPr>
      </w:pPr>
    </w:p>
    <w:p w14:paraId="737C6296" w14:textId="77777777" w:rsidR="00984864" w:rsidRPr="008D7623" w:rsidRDefault="00984864" w:rsidP="00EE18C6">
      <w:pPr>
        <w:spacing w:line="276" w:lineRule="auto"/>
        <w:ind w:left="567"/>
        <w:jc w:val="both"/>
        <w:rPr>
          <w:rFonts w:ascii="Verdana" w:hAnsi="Verdana"/>
          <w:b/>
          <w:sz w:val="20"/>
          <w:szCs w:val="20"/>
        </w:rPr>
      </w:pPr>
      <w:r w:rsidRPr="008D7623">
        <w:rPr>
          <w:rFonts w:ascii="Verdana" w:hAnsi="Verdana"/>
          <w:b/>
          <w:sz w:val="20"/>
          <w:szCs w:val="20"/>
        </w:rPr>
        <w:t>UWAGA:</w:t>
      </w:r>
    </w:p>
    <w:p w14:paraId="05DF033D" w14:textId="77777777" w:rsidR="008F5BA6" w:rsidRPr="009A3D01" w:rsidRDefault="007F16B3" w:rsidP="003370A6">
      <w:pPr>
        <w:pStyle w:val="Default"/>
        <w:ind w:left="567"/>
        <w:jc w:val="both"/>
        <w:rPr>
          <w:rFonts w:ascii="Verdana" w:hAnsi="Verdana"/>
          <w:color w:val="auto"/>
          <w:sz w:val="20"/>
          <w:szCs w:val="20"/>
        </w:rPr>
      </w:pPr>
      <w:r w:rsidRPr="009A3D01">
        <w:rPr>
          <w:rFonts w:ascii="Verdana" w:hAnsi="Verdana"/>
          <w:bCs/>
          <w:color w:val="auto"/>
          <w:sz w:val="20"/>
          <w:szCs w:val="20"/>
        </w:rPr>
        <w:t>Najkrótszy o</w:t>
      </w:r>
      <w:r w:rsidR="008F5BA6" w:rsidRPr="009A3D01">
        <w:rPr>
          <w:rFonts w:ascii="Verdana" w:hAnsi="Verdana"/>
          <w:bCs/>
          <w:color w:val="auto"/>
          <w:sz w:val="20"/>
          <w:szCs w:val="20"/>
        </w:rPr>
        <w:t xml:space="preserve">kres gwarancji </w:t>
      </w:r>
      <w:r w:rsidRPr="009A3D01">
        <w:rPr>
          <w:rFonts w:ascii="Verdana" w:hAnsi="Verdana"/>
          <w:bCs/>
          <w:color w:val="auto"/>
          <w:sz w:val="20"/>
          <w:szCs w:val="20"/>
        </w:rPr>
        <w:t xml:space="preserve">wymagany </w:t>
      </w:r>
      <w:r w:rsidR="008F5BA6" w:rsidRPr="009A3D01">
        <w:rPr>
          <w:rFonts w:ascii="Verdana" w:hAnsi="Verdana"/>
          <w:bCs/>
          <w:color w:val="auto"/>
          <w:sz w:val="20"/>
          <w:szCs w:val="20"/>
        </w:rPr>
        <w:t xml:space="preserve">przez Zamawiającego </w:t>
      </w:r>
      <w:r w:rsidR="008F5BA6" w:rsidRPr="009A3D01">
        <w:rPr>
          <w:rFonts w:ascii="Verdana" w:hAnsi="Verdana"/>
          <w:color w:val="auto"/>
          <w:sz w:val="20"/>
          <w:szCs w:val="20"/>
        </w:rPr>
        <w:t xml:space="preserve">to </w:t>
      </w:r>
      <w:r w:rsidR="008F5BA6" w:rsidRPr="009A3D01">
        <w:rPr>
          <w:rFonts w:ascii="Verdana" w:hAnsi="Verdana"/>
          <w:bCs/>
          <w:color w:val="auto"/>
          <w:sz w:val="20"/>
          <w:szCs w:val="20"/>
        </w:rPr>
        <w:t>60 miesięcy</w:t>
      </w:r>
      <w:r w:rsidR="008F5BA6" w:rsidRPr="009A3D01">
        <w:rPr>
          <w:rFonts w:ascii="Verdana" w:hAnsi="Verdana"/>
          <w:color w:val="auto"/>
          <w:sz w:val="20"/>
          <w:szCs w:val="20"/>
        </w:rPr>
        <w:t xml:space="preserve">, licząc od daty odbioru ostatecznego wykonanych robót. </w:t>
      </w:r>
    </w:p>
    <w:p w14:paraId="578C009E" w14:textId="77777777" w:rsidR="008F5BA6" w:rsidRPr="009A3D01" w:rsidRDefault="003F095B" w:rsidP="00EE18C6">
      <w:pPr>
        <w:pStyle w:val="Default"/>
        <w:ind w:left="567"/>
        <w:jc w:val="both"/>
        <w:rPr>
          <w:rFonts w:ascii="Verdana" w:hAnsi="Verdana"/>
          <w:color w:val="auto"/>
          <w:sz w:val="20"/>
          <w:szCs w:val="20"/>
        </w:rPr>
      </w:pPr>
      <w:r w:rsidRPr="009A3D01">
        <w:rPr>
          <w:rFonts w:ascii="Verdana" w:hAnsi="Verdana"/>
          <w:bCs/>
          <w:color w:val="auto"/>
          <w:sz w:val="20"/>
          <w:szCs w:val="20"/>
        </w:rPr>
        <w:t xml:space="preserve">Najdłuższy </w:t>
      </w:r>
      <w:r w:rsidR="007F16B3" w:rsidRPr="009A3D01">
        <w:rPr>
          <w:rFonts w:ascii="Verdana" w:hAnsi="Verdana"/>
          <w:bCs/>
          <w:color w:val="auto"/>
          <w:sz w:val="20"/>
          <w:szCs w:val="20"/>
        </w:rPr>
        <w:t>o</w:t>
      </w:r>
      <w:r w:rsidR="00AC485C" w:rsidRPr="009A3D01">
        <w:rPr>
          <w:rFonts w:ascii="Verdana" w:hAnsi="Verdana"/>
          <w:bCs/>
          <w:color w:val="auto"/>
          <w:sz w:val="20"/>
          <w:szCs w:val="20"/>
        </w:rPr>
        <w:t>kres gwarancji</w:t>
      </w:r>
      <w:r w:rsidRPr="009A3D01">
        <w:rPr>
          <w:rFonts w:ascii="Verdana" w:hAnsi="Verdana"/>
          <w:bCs/>
          <w:color w:val="auto"/>
          <w:sz w:val="20"/>
          <w:szCs w:val="20"/>
        </w:rPr>
        <w:t xml:space="preserve"> </w:t>
      </w:r>
      <w:r w:rsidR="007F16B3" w:rsidRPr="009A3D01">
        <w:rPr>
          <w:rFonts w:ascii="Verdana" w:hAnsi="Verdana"/>
          <w:bCs/>
          <w:color w:val="auto"/>
          <w:sz w:val="20"/>
          <w:szCs w:val="20"/>
        </w:rPr>
        <w:t xml:space="preserve">uwzględniony do oceny przez Zamawiającego </w:t>
      </w:r>
      <w:r w:rsidR="008F5BA6" w:rsidRPr="009A3D01">
        <w:rPr>
          <w:rFonts w:ascii="Verdana" w:hAnsi="Verdana"/>
          <w:color w:val="auto"/>
          <w:sz w:val="20"/>
          <w:szCs w:val="20"/>
        </w:rPr>
        <w:t xml:space="preserve">to </w:t>
      </w:r>
      <w:r w:rsidR="008D4E21" w:rsidRPr="009A3D01">
        <w:rPr>
          <w:rFonts w:ascii="Verdana" w:hAnsi="Verdana"/>
          <w:color w:val="auto"/>
          <w:sz w:val="20"/>
          <w:szCs w:val="20"/>
        </w:rPr>
        <w:t>96</w:t>
      </w:r>
      <w:r w:rsidRPr="009A3D01">
        <w:rPr>
          <w:rFonts w:ascii="Verdana" w:hAnsi="Verdana"/>
          <w:bCs/>
          <w:color w:val="auto"/>
          <w:sz w:val="20"/>
          <w:szCs w:val="20"/>
        </w:rPr>
        <w:t xml:space="preserve"> </w:t>
      </w:r>
      <w:r w:rsidR="008F5BA6" w:rsidRPr="009A3D01">
        <w:rPr>
          <w:rFonts w:ascii="Verdana" w:hAnsi="Verdana"/>
          <w:bCs/>
          <w:color w:val="auto"/>
          <w:sz w:val="20"/>
          <w:szCs w:val="20"/>
        </w:rPr>
        <w:t>miesi</w:t>
      </w:r>
      <w:r w:rsidR="008D4E21" w:rsidRPr="009A3D01">
        <w:rPr>
          <w:rFonts w:ascii="Verdana" w:hAnsi="Verdana"/>
          <w:bCs/>
          <w:color w:val="auto"/>
          <w:sz w:val="20"/>
          <w:szCs w:val="20"/>
        </w:rPr>
        <w:t>ęcy</w:t>
      </w:r>
      <w:r w:rsidR="008F5BA6" w:rsidRPr="009A3D01">
        <w:rPr>
          <w:rFonts w:ascii="Verdana" w:hAnsi="Verdana"/>
          <w:bCs/>
          <w:color w:val="auto"/>
          <w:sz w:val="20"/>
          <w:szCs w:val="20"/>
        </w:rPr>
        <w:t xml:space="preserve">, </w:t>
      </w:r>
      <w:r w:rsidR="008F5BA6" w:rsidRPr="009A3D01">
        <w:rPr>
          <w:rFonts w:ascii="Verdana" w:hAnsi="Verdana"/>
          <w:color w:val="auto"/>
          <w:sz w:val="20"/>
          <w:szCs w:val="20"/>
        </w:rPr>
        <w:t xml:space="preserve">licząc od daty odbioru ostatecznego wykonanych robót. </w:t>
      </w:r>
    </w:p>
    <w:p w14:paraId="310095DA" w14:textId="77777777" w:rsidR="003F095B" w:rsidRPr="009A3D01" w:rsidRDefault="003F095B" w:rsidP="00EE18C6">
      <w:pPr>
        <w:pStyle w:val="Default"/>
        <w:ind w:left="567"/>
        <w:rPr>
          <w:rFonts w:ascii="Verdana" w:hAnsi="Verdana"/>
          <w:bCs/>
          <w:color w:val="auto"/>
          <w:sz w:val="20"/>
          <w:szCs w:val="20"/>
        </w:rPr>
      </w:pPr>
    </w:p>
    <w:p w14:paraId="7E81879C" w14:textId="7CB49D47" w:rsidR="008F5BA6" w:rsidRPr="009A3D01" w:rsidRDefault="001235DF" w:rsidP="00EE18C6">
      <w:pPr>
        <w:pStyle w:val="Default"/>
        <w:ind w:left="567"/>
        <w:jc w:val="both"/>
        <w:rPr>
          <w:rFonts w:ascii="Verdana" w:hAnsi="Verdana"/>
          <w:bCs/>
          <w:color w:val="auto"/>
          <w:sz w:val="20"/>
          <w:szCs w:val="20"/>
        </w:rPr>
      </w:pPr>
      <w:r w:rsidRPr="009A3D01">
        <w:rPr>
          <w:rFonts w:ascii="Verdana" w:hAnsi="Verdana"/>
          <w:bCs/>
          <w:color w:val="auto"/>
          <w:sz w:val="20"/>
          <w:szCs w:val="20"/>
        </w:rPr>
        <w:t xml:space="preserve">Wykonawca może </w:t>
      </w:r>
      <w:r w:rsidR="00236D2D" w:rsidRPr="009A3D01">
        <w:rPr>
          <w:rFonts w:ascii="Verdana" w:hAnsi="Verdana"/>
          <w:bCs/>
          <w:color w:val="auto"/>
          <w:sz w:val="20"/>
          <w:szCs w:val="20"/>
        </w:rPr>
        <w:t xml:space="preserve">zaoferować </w:t>
      </w:r>
      <w:r w:rsidR="007F16B3" w:rsidRPr="009A3D01">
        <w:rPr>
          <w:rFonts w:ascii="Verdana" w:hAnsi="Verdana"/>
          <w:bCs/>
          <w:color w:val="auto"/>
          <w:sz w:val="20"/>
          <w:szCs w:val="20"/>
        </w:rPr>
        <w:t>o</w:t>
      </w:r>
      <w:r w:rsidR="003370A6" w:rsidRPr="009A3D01">
        <w:rPr>
          <w:rFonts w:ascii="Verdana" w:hAnsi="Verdana"/>
          <w:bCs/>
          <w:color w:val="auto"/>
          <w:sz w:val="20"/>
          <w:szCs w:val="20"/>
        </w:rPr>
        <w:t>kres gwarancji</w:t>
      </w:r>
      <w:r w:rsidR="00493B38" w:rsidRPr="009A3D01">
        <w:rPr>
          <w:rFonts w:ascii="Verdana" w:hAnsi="Verdana"/>
          <w:bCs/>
          <w:color w:val="auto"/>
          <w:sz w:val="20"/>
          <w:szCs w:val="20"/>
        </w:rPr>
        <w:t xml:space="preserve"> </w:t>
      </w:r>
      <w:r w:rsidR="008F5BA6" w:rsidRPr="009A3D01">
        <w:rPr>
          <w:rFonts w:ascii="Verdana" w:hAnsi="Verdana"/>
          <w:bCs/>
          <w:color w:val="auto"/>
          <w:sz w:val="20"/>
          <w:szCs w:val="20"/>
        </w:rPr>
        <w:t>60</w:t>
      </w:r>
      <w:r w:rsidR="008D4E21" w:rsidRPr="009A3D01">
        <w:rPr>
          <w:rFonts w:ascii="Verdana" w:hAnsi="Verdana"/>
          <w:bCs/>
          <w:color w:val="auto"/>
          <w:sz w:val="20"/>
          <w:szCs w:val="20"/>
        </w:rPr>
        <w:t>, 72, 84</w:t>
      </w:r>
      <w:r w:rsidR="003370A6" w:rsidRPr="009A3D01">
        <w:rPr>
          <w:rFonts w:ascii="Verdana" w:hAnsi="Verdana"/>
          <w:bCs/>
          <w:color w:val="auto"/>
          <w:sz w:val="20"/>
          <w:szCs w:val="20"/>
        </w:rPr>
        <w:t xml:space="preserve"> </w:t>
      </w:r>
      <w:r w:rsidR="008D4E21" w:rsidRPr="009A3D01">
        <w:rPr>
          <w:rFonts w:ascii="Verdana" w:hAnsi="Verdana"/>
          <w:bCs/>
          <w:color w:val="auto"/>
          <w:sz w:val="20"/>
          <w:szCs w:val="20"/>
        </w:rPr>
        <w:t>lub 96</w:t>
      </w:r>
      <w:r w:rsidR="003F095B" w:rsidRPr="009A3D01">
        <w:rPr>
          <w:rFonts w:ascii="Verdana" w:hAnsi="Verdana"/>
          <w:bCs/>
          <w:color w:val="auto"/>
          <w:sz w:val="20"/>
          <w:szCs w:val="20"/>
        </w:rPr>
        <w:t xml:space="preserve"> </w:t>
      </w:r>
      <w:r w:rsidR="008F5BA6" w:rsidRPr="009A3D01">
        <w:rPr>
          <w:rFonts w:ascii="Verdana" w:hAnsi="Verdana"/>
          <w:bCs/>
          <w:color w:val="auto"/>
          <w:sz w:val="20"/>
          <w:szCs w:val="20"/>
        </w:rPr>
        <w:t>miesięcy.</w:t>
      </w:r>
      <w:r w:rsidR="007F16B3" w:rsidRPr="009A3D01">
        <w:rPr>
          <w:rFonts w:ascii="Verdana" w:hAnsi="Verdana"/>
          <w:bCs/>
          <w:color w:val="auto"/>
          <w:sz w:val="20"/>
          <w:szCs w:val="20"/>
        </w:rPr>
        <w:t xml:space="preserve"> </w:t>
      </w:r>
      <w:r w:rsidR="008D4E21" w:rsidRPr="006C37FA">
        <w:rPr>
          <w:rFonts w:ascii="Verdana" w:hAnsi="Verdana"/>
          <w:bCs/>
          <w:color w:val="auto"/>
          <w:sz w:val="20"/>
          <w:szCs w:val="20"/>
        </w:rPr>
        <w:t>Zamawiający nie dopuszcza wartości pośrednich</w:t>
      </w:r>
      <w:r w:rsidR="00422327" w:rsidRPr="006C37FA">
        <w:rPr>
          <w:rFonts w:ascii="Verdana" w:hAnsi="Verdana"/>
          <w:bCs/>
          <w:color w:val="auto"/>
          <w:sz w:val="20"/>
          <w:szCs w:val="20"/>
        </w:rPr>
        <w:t xml:space="preserve">. </w:t>
      </w:r>
      <w:r w:rsidR="007F16B3" w:rsidRPr="008D7623">
        <w:rPr>
          <w:rFonts w:ascii="Verdana" w:hAnsi="Verdana"/>
          <w:bCs/>
          <w:color w:val="auto"/>
          <w:sz w:val="20"/>
          <w:szCs w:val="20"/>
        </w:rPr>
        <w:t xml:space="preserve">Zaoferowany przez Wykonawcę okres </w:t>
      </w:r>
      <w:r w:rsidR="007F16B3" w:rsidRPr="009A3D01">
        <w:rPr>
          <w:rFonts w:ascii="Verdana" w:hAnsi="Verdana"/>
          <w:bCs/>
          <w:color w:val="auto"/>
          <w:sz w:val="20"/>
          <w:szCs w:val="20"/>
        </w:rPr>
        <w:t>gwarancji jakości zostanie uwzględniony w umowie z Wykonawcą.</w:t>
      </w:r>
    </w:p>
    <w:p w14:paraId="4A3C6D73" w14:textId="77777777" w:rsidR="003F095B" w:rsidRPr="009A3D01" w:rsidRDefault="003F095B" w:rsidP="00EE18C6">
      <w:pPr>
        <w:pStyle w:val="Default"/>
        <w:ind w:left="567"/>
        <w:rPr>
          <w:rFonts w:ascii="Verdana" w:hAnsi="Verdana"/>
          <w:color w:val="auto"/>
          <w:sz w:val="20"/>
          <w:szCs w:val="20"/>
        </w:rPr>
      </w:pPr>
    </w:p>
    <w:p w14:paraId="0B3F9F56" w14:textId="77777777" w:rsidR="008F5BA6" w:rsidRPr="009A3D01" w:rsidRDefault="008F5BA6" w:rsidP="00EE18C6">
      <w:pPr>
        <w:pStyle w:val="Default"/>
        <w:ind w:left="567"/>
        <w:rPr>
          <w:rFonts w:ascii="Verdana" w:hAnsi="Verdana"/>
          <w:color w:val="auto"/>
          <w:sz w:val="20"/>
          <w:szCs w:val="20"/>
        </w:rPr>
      </w:pPr>
      <w:r w:rsidRPr="009A3D01">
        <w:rPr>
          <w:rFonts w:ascii="Verdana" w:hAnsi="Verdana"/>
          <w:color w:val="auto"/>
          <w:sz w:val="20"/>
          <w:szCs w:val="20"/>
        </w:rPr>
        <w:t xml:space="preserve">Liczba punktów w tym kryterium zostanie przyznana w następujący sposób: </w:t>
      </w:r>
    </w:p>
    <w:p w14:paraId="22D04F74" w14:textId="77777777" w:rsidR="008F5BA6" w:rsidRPr="008D7623" w:rsidRDefault="007F16B3" w:rsidP="009570CA">
      <w:pPr>
        <w:pStyle w:val="Default"/>
        <w:numPr>
          <w:ilvl w:val="0"/>
          <w:numId w:val="15"/>
        </w:numPr>
        <w:spacing w:after="19"/>
        <w:rPr>
          <w:rFonts w:ascii="Verdana" w:hAnsi="Verdana"/>
          <w:color w:val="auto"/>
          <w:sz w:val="20"/>
          <w:szCs w:val="20"/>
        </w:rPr>
      </w:pPr>
      <w:r w:rsidRPr="009A3D01">
        <w:rPr>
          <w:rFonts w:ascii="Verdana" w:hAnsi="Verdana"/>
          <w:color w:val="auto"/>
          <w:sz w:val="20"/>
          <w:szCs w:val="20"/>
        </w:rPr>
        <w:t>Wykonawca, który zaoferuje najkorzystniejszy o</w:t>
      </w:r>
      <w:r w:rsidR="008F5BA6" w:rsidRPr="009A3D01">
        <w:rPr>
          <w:rFonts w:ascii="Verdana" w:hAnsi="Verdana"/>
          <w:color w:val="auto"/>
          <w:sz w:val="20"/>
          <w:szCs w:val="20"/>
        </w:rPr>
        <w:t xml:space="preserve">kres gwarancji </w:t>
      </w:r>
      <w:r w:rsidRPr="009A3D01">
        <w:rPr>
          <w:rFonts w:ascii="Verdana" w:hAnsi="Verdana"/>
          <w:color w:val="auto"/>
          <w:sz w:val="20"/>
          <w:szCs w:val="20"/>
        </w:rPr>
        <w:t xml:space="preserve">tj. </w:t>
      </w:r>
      <w:r w:rsidR="008D4E21" w:rsidRPr="009A3D01">
        <w:rPr>
          <w:rFonts w:ascii="Verdana" w:hAnsi="Verdana"/>
          <w:bCs/>
          <w:color w:val="auto"/>
          <w:sz w:val="20"/>
          <w:szCs w:val="20"/>
        </w:rPr>
        <w:t>96</w:t>
      </w:r>
      <w:r w:rsidR="008F5BA6" w:rsidRPr="009A3D01">
        <w:rPr>
          <w:rFonts w:ascii="Verdana" w:hAnsi="Verdana"/>
          <w:bCs/>
          <w:color w:val="auto"/>
          <w:sz w:val="20"/>
          <w:szCs w:val="20"/>
        </w:rPr>
        <w:t xml:space="preserve"> </w:t>
      </w:r>
      <w:r w:rsidR="008D4E21" w:rsidRPr="009A3D01">
        <w:rPr>
          <w:rFonts w:ascii="Verdana" w:hAnsi="Verdana"/>
          <w:color w:val="auto"/>
          <w:sz w:val="20"/>
          <w:szCs w:val="20"/>
        </w:rPr>
        <w:t>miesię</w:t>
      </w:r>
      <w:r w:rsidRPr="009A3D01">
        <w:rPr>
          <w:rFonts w:ascii="Verdana" w:hAnsi="Verdana"/>
          <w:color w:val="auto"/>
          <w:sz w:val="20"/>
          <w:szCs w:val="20"/>
        </w:rPr>
        <w:t>c</w:t>
      </w:r>
      <w:r w:rsidR="008D4E21" w:rsidRPr="009A3D01">
        <w:rPr>
          <w:rFonts w:ascii="Verdana" w:hAnsi="Verdana"/>
          <w:color w:val="auto"/>
          <w:sz w:val="20"/>
          <w:szCs w:val="20"/>
        </w:rPr>
        <w:t>y</w:t>
      </w:r>
      <w:r w:rsidR="00BA163B" w:rsidRPr="009A3D01">
        <w:rPr>
          <w:rFonts w:ascii="Verdana" w:hAnsi="Verdana"/>
          <w:color w:val="auto"/>
          <w:sz w:val="20"/>
          <w:szCs w:val="20"/>
        </w:rPr>
        <w:t xml:space="preserve"> </w:t>
      </w:r>
      <w:r w:rsidR="00493B38" w:rsidRPr="009A3D01">
        <w:rPr>
          <w:rFonts w:ascii="Verdana" w:hAnsi="Verdana"/>
          <w:color w:val="auto"/>
          <w:sz w:val="20"/>
          <w:szCs w:val="20"/>
        </w:rPr>
        <w:t>–</w:t>
      </w:r>
      <w:r w:rsidR="00BA163B" w:rsidRPr="009A3D01">
        <w:rPr>
          <w:rFonts w:ascii="Verdana" w:hAnsi="Verdana"/>
          <w:color w:val="auto"/>
          <w:sz w:val="20"/>
          <w:szCs w:val="20"/>
        </w:rPr>
        <w:t xml:space="preserve"> </w:t>
      </w:r>
      <w:r w:rsidRPr="009A3D01">
        <w:rPr>
          <w:rFonts w:ascii="Verdana" w:hAnsi="Verdana"/>
          <w:color w:val="auto"/>
          <w:sz w:val="20"/>
          <w:szCs w:val="20"/>
        </w:rPr>
        <w:t xml:space="preserve">otrzyma - </w:t>
      </w:r>
      <w:r w:rsidR="00522319" w:rsidRPr="006C37FA">
        <w:rPr>
          <w:rFonts w:ascii="Verdana" w:hAnsi="Verdana"/>
          <w:bCs/>
          <w:color w:val="auto"/>
          <w:sz w:val="20"/>
          <w:szCs w:val="20"/>
        </w:rPr>
        <w:t>22</w:t>
      </w:r>
      <w:r w:rsidR="00BA163B" w:rsidRPr="006C37FA">
        <w:rPr>
          <w:rFonts w:ascii="Verdana" w:hAnsi="Verdana"/>
          <w:bCs/>
          <w:color w:val="auto"/>
          <w:sz w:val="20"/>
          <w:szCs w:val="20"/>
        </w:rPr>
        <w:t xml:space="preserve"> punkt</w:t>
      </w:r>
      <w:r w:rsidR="00522319" w:rsidRPr="006C37FA">
        <w:rPr>
          <w:rFonts w:ascii="Verdana" w:hAnsi="Verdana"/>
          <w:bCs/>
          <w:color w:val="auto"/>
          <w:sz w:val="20"/>
          <w:szCs w:val="20"/>
        </w:rPr>
        <w:t>y</w:t>
      </w:r>
      <w:r w:rsidRPr="008D7623">
        <w:rPr>
          <w:rFonts w:ascii="Verdana" w:hAnsi="Verdana"/>
          <w:bCs/>
          <w:color w:val="auto"/>
          <w:sz w:val="20"/>
          <w:szCs w:val="20"/>
        </w:rPr>
        <w:t xml:space="preserve"> – maksymalną liczbę punktów;</w:t>
      </w:r>
    </w:p>
    <w:p w14:paraId="2C84EB3C" w14:textId="77777777" w:rsidR="00C33D2B" w:rsidRPr="008D7623" w:rsidRDefault="00C33D2B" w:rsidP="009570CA">
      <w:pPr>
        <w:pStyle w:val="Default"/>
        <w:numPr>
          <w:ilvl w:val="0"/>
          <w:numId w:val="15"/>
        </w:numPr>
        <w:spacing w:after="19"/>
        <w:rPr>
          <w:rFonts w:ascii="Verdana" w:hAnsi="Verdana"/>
          <w:color w:val="auto"/>
          <w:sz w:val="20"/>
          <w:szCs w:val="20"/>
        </w:rPr>
      </w:pPr>
      <w:r w:rsidRPr="008D7623">
        <w:rPr>
          <w:rFonts w:ascii="Verdana" w:hAnsi="Verdana"/>
          <w:color w:val="auto"/>
          <w:sz w:val="20"/>
          <w:szCs w:val="20"/>
        </w:rPr>
        <w:t xml:space="preserve">Wykonawca, który zaoferuje okres gwarancji tj. </w:t>
      </w:r>
      <w:r w:rsidRPr="009A3D01">
        <w:rPr>
          <w:rFonts w:ascii="Verdana" w:hAnsi="Verdana"/>
          <w:bCs/>
          <w:color w:val="auto"/>
          <w:sz w:val="20"/>
          <w:szCs w:val="20"/>
        </w:rPr>
        <w:t xml:space="preserve">84 </w:t>
      </w:r>
      <w:r w:rsidRPr="009A3D01">
        <w:rPr>
          <w:rFonts w:ascii="Verdana" w:hAnsi="Verdana"/>
          <w:color w:val="auto"/>
          <w:sz w:val="20"/>
          <w:szCs w:val="20"/>
        </w:rPr>
        <w:t xml:space="preserve">miesiące – </w:t>
      </w:r>
      <w:r w:rsidR="00522319" w:rsidRPr="009A3D01">
        <w:rPr>
          <w:rFonts w:ascii="Verdana" w:hAnsi="Verdana"/>
          <w:color w:val="auto"/>
          <w:sz w:val="20"/>
          <w:szCs w:val="20"/>
        </w:rPr>
        <w:t xml:space="preserve">otrzyma - </w:t>
      </w:r>
      <w:r w:rsidR="00522319" w:rsidRPr="006C37FA">
        <w:rPr>
          <w:rFonts w:ascii="Verdana" w:hAnsi="Verdana"/>
          <w:color w:val="auto"/>
          <w:sz w:val="20"/>
          <w:szCs w:val="20"/>
        </w:rPr>
        <w:t>16</w:t>
      </w:r>
      <w:r w:rsidRPr="006C37FA">
        <w:rPr>
          <w:rFonts w:ascii="Verdana" w:hAnsi="Verdana"/>
          <w:bCs/>
          <w:color w:val="auto"/>
          <w:sz w:val="20"/>
          <w:szCs w:val="20"/>
        </w:rPr>
        <w:t xml:space="preserve"> punktów;</w:t>
      </w:r>
    </w:p>
    <w:p w14:paraId="02412B53" w14:textId="77777777" w:rsidR="00C33D2B" w:rsidRPr="00C33D2B" w:rsidRDefault="00C33D2B"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lastRenderedPageBreak/>
        <w:t>Wykonawca, który zaoferuje o</w:t>
      </w:r>
      <w:r w:rsidRPr="007F16B3">
        <w:rPr>
          <w:rFonts w:ascii="Verdana" w:hAnsi="Verdana"/>
          <w:color w:val="auto"/>
          <w:sz w:val="20"/>
          <w:szCs w:val="20"/>
        </w:rPr>
        <w:t xml:space="preserve">kres gwarancji </w:t>
      </w:r>
      <w:r>
        <w:rPr>
          <w:rFonts w:ascii="Verdana" w:hAnsi="Verdana"/>
          <w:color w:val="auto"/>
          <w:sz w:val="20"/>
          <w:szCs w:val="20"/>
        </w:rPr>
        <w:t xml:space="preserve">tj. </w:t>
      </w:r>
      <w:r>
        <w:rPr>
          <w:rFonts w:ascii="Verdana" w:hAnsi="Verdana"/>
          <w:bCs/>
          <w:color w:val="auto"/>
          <w:sz w:val="20"/>
          <w:szCs w:val="20"/>
        </w:rPr>
        <w:t>72</w:t>
      </w:r>
      <w:r w:rsidRPr="007F16B3">
        <w:rPr>
          <w:rFonts w:ascii="Verdana" w:hAnsi="Verdana"/>
          <w:bCs/>
          <w:color w:val="auto"/>
          <w:sz w:val="20"/>
          <w:szCs w:val="20"/>
        </w:rPr>
        <w:t xml:space="preserve"> </w:t>
      </w:r>
      <w:r>
        <w:rPr>
          <w:rFonts w:ascii="Verdana" w:hAnsi="Verdana"/>
          <w:color w:val="auto"/>
          <w:sz w:val="20"/>
          <w:szCs w:val="20"/>
        </w:rPr>
        <w:t>miesiące</w:t>
      </w:r>
      <w:r w:rsidRPr="007F16B3">
        <w:rPr>
          <w:rFonts w:ascii="Verdana" w:hAnsi="Verdana"/>
          <w:color w:val="auto"/>
          <w:sz w:val="20"/>
          <w:szCs w:val="20"/>
        </w:rPr>
        <w:t xml:space="preserve"> – </w:t>
      </w:r>
      <w:r>
        <w:rPr>
          <w:rFonts w:ascii="Verdana" w:hAnsi="Verdana"/>
          <w:color w:val="auto"/>
          <w:sz w:val="20"/>
          <w:szCs w:val="20"/>
        </w:rPr>
        <w:t>otrzyma - 10</w:t>
      </w:r>
      <w:r w:rsidRPr="007F16B3">
        <w:rPr>
          <w:rFonts w:ascii="Verdana" w:hAnsi="Verdana"/>
          <w:bCs/>
          <w:color w:val="auto"/>
          <w:sz w:val="20"/>
          <w:szCs w:val="20"/>
        </w:rPr>
        <w:t xml:space="preserve"> punktów</w:t>
      </w:r>
      <w:r>
        <w:rPr>
          <w:rFonts w:ascii="Verdana" w:hAnsi="Verdana"/>
          <w:bCs/>
          <w:color w:val="auto"/>
          <w:sz w:val="20"/>
          <w:szCs w:val="20"/>
        </w:rPr>
        <w:t>;</w:t>
      </w:r>
    </w:p>
    <w:p w14:paraId="1927D06B" w14:textId="77777777" w:rsidR="008F5BA6" w:rsidRPr="007F16B3" w:rsidRDefault="007F16B3" w:rsidP="009570CA">
      <w:pPr>
        <w:pStyle w:val="Default"/>
        <w:numPr>
          <w:ilvl w:val="0"/>
          <w:numId w:val="15"/>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14:paraId="2773545E" w14:textId="77777777" w:rsidR="008F5BA6" w:rsidRPr="007F16B3" w:rsidRDefault="008F5BA6" w:rsidP="00EE18C6">
      <w:pPr>
        <w:pStyle w:val="Default"/>
        <w:ind w:left="567"/>
        <w:rPr>
          <w:rFonts w:ascii="Verdana" w:hAnsi="Verdana"/>
          <w:color w:val="auto"/>
          <w:sz w:val="20"/>
          <w:szCs w:val="20"/>
        </w:rPr>
      </w:pPr>
    </w:p>
    <w:p w14:paraId="0E786D2C" w14:textId="77777777"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14:paraId="3D00EE5A" w14:textId="77777777" w:rsidR="00C36373" w:rsidRPr="007F16B3" w:rsidRDefault="00C36373" w:rsidP="00EE18C6">
      <w:pPr>
        <w:pStyle w:val="Default"/>
        <w:ind w:left="567"/>
        <w:jc w:val="both"/>
        <w:rPr>
          <w:rFonts w:ascii="Verdana" w:hAnsi="Verdana"/>
          <w:bCs/>
          <w:color w:val="auto"/>
          <w:sz w:val="20"/>
          <w:szCs w:val="20"/>
        </w:rPr>
      </w:pPr>
    </w:p>
    <w:p w14:paraId="67C4C377" w14:textId="77777777"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1C27A28F" w14:textId="77777777" w:rsidR="00FD1D40" w:rsidRDefault="00FD1D40" w:rsidP="00984864">
      <w:pPr>
        <w:tabs>
          <w:tab w:val="left" w:pos="993"/>
        </w:tabs>
        <w:suppressAutoHyphens/>
        <w:spacing w:before="120"/>
        <w:ind w:left="709" w:hanging="709"/>
        <w:jc w:val="both"/>
        <w:rPr>
          <w:rFonts w:ascii="Verdana" w:hAnsi="Verdana"/>
          <w:spacing w:val="4"/>
          <w:sz w:val="20"/>
          <w:szCs w:val="20"/>
          <w:lang w:eastAsia="ar-SA"/>
        </w:rPr>
      </w:pPr>
    </w:p>
    <w:p w14:paraId="42493CAC" w14:textId="13115CF3"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BA5332">
        <w:rPr>
          <w:rFonts w:ascii="Verdana" w:hAnsi="Verdana" w:cs="Calibri"/>
          <w:b/>
          <w:sz w:val="20"/>
          <w:szCs w:val="20"/>
          <w:u w:val="single"/>
        </w:rPr>
        <w:t>Kryterium „</w:t>
      </w:r>
      <w:r w:rsidR="00BA5332" w:rsidRPr="00BA5332">
        <w:rPr>
          <w:rFonts w:ascii="Verdana" w:hAnsi="Verdana"/>
          <w:b/>
          <w:sz w:val="20"/>
          <w:szCs w:val="20"/>
          <w:u w:val="single"/>
        </w:rPr>
        <w:t>Doświadczenie Kierownika Robót</w:t>
      </w:r>
      <w:r w:rsidR="00984864" w:rsidRPr="00BA5332">
        <w:rPr>
          <w:rFonts w:ascii="Verdana" w:hAnsi="Verdana"/>
          <w:b/>
          <w:sz w:val="20"/>
          <w:szCs w:val="20"/>
          <w:u w:val="single"/>
        </w:rPr>
        <w:t>”</w:t>
      </w:r>
      <w:r w:rsidR="00BA5332">
        <w:rPr>
          <w:rFonts w:ascii="Verdana" w:hAnsi="Verdana"/>
          <w:b/>
          <w:sz w:val="20"/>
          <w:szCs w:val="20"/>
          <w:u w:val="single"/>
        </w:rPr>
        <w:t xml:space="preserve"> </w:t>
      </w:r>
      <w:r w:rsidR="00DF7B71" w:rsidRPr="00BA5332">
        <w:rPr>
          <w:rFonts w:ascii="Verdana" w:hAnsi="Verdana"/>
          <w:b/>
          <w:sz w:val="20"/>
          <w:szCs w:val="20"/>
          <w:u w:val="single"/>
        </w:rPr>
        <w:t>(</w:t>
      </w:r>
      <w:r w:rsidR="00BA5332" w:rsidRPr="00BA5332">
        <w:rPr>
          <w:rFonts w:ascii="Verdana" w:hAnsi="Verdana"/>
          <w:b/>
          <w:sz w:val="20"/>
          <w:szCs w:val="20"/>
          <w:u w:val="single"/>
        </w:rPr>
        <w:t>D</w:t>
      </w:r>
      <w:r w:rsidR="00DF7B71" w:rsidRPr="00BA5332">
        <w:rPr>
          <w:rFonts w:ascii="Verdana" w:hAnsi="Verdana"/>
          <w:b/>
          <w:sz w:val="20"/>
          <w:szCs w:val="20"/>
          <w:u w:val="single"/>
        </w:rPr>
        <w:t>)</w:t>
      </w:r>
    </w:p>
    <w:p w14:paraId="0EA959BF" w14:textId="77777777" w:rsidR="00C60901"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BA5332" w:rsidRPr="00BA5332">
        <w:rPr>
          <w:rFonts w:ascii="Verdana" w:hAnsi="Verdana"/>
          <w:b/>
          <w:sz w:val="20"/>
          <w:szCs w:val="20"/>
          <w:u w:val="single"/>
        </w:rPr>
        <w:t>Doświadczenie Kierownika Robót</w:t>
      </w:r>
      <w:r w:rsidRPr="00860CEC">
        <w:rPr>
          <w:rFonts w:ascii="Verdana" w:hAnsi="Verdana"/>
          <w:b/>
          <w:sz w:val="20"/>
          <w:szCs w:val="20"/>
        </w:rPr>
        <w:t>”</w:t>
      </w:r>
    </w:p>
    <w:p w14:paraId="11E4B4E7" w14:textId="77777777" w:rsidR="00711143" w:rsidRDefault="00711143" w:rsidP="00711143">
      <w:pPr>
        <w:pStyle w:val="Akapitzlist"/>
        <w:ind w:left="709"/>
        <w:jc w:val="both"/>
        <w:rPr>
          <w:rFonts w:ascii="Verdana" w:hAnsi="Verdana"/>
          <w:sz w:val="20"/>
          <w:szCs w:val="20"/>
        </w:rPr>
      </w:pPr>
    </w:p>
    <w:p w14:paraId="0DFCC475" w14:textId="58BEF3AD" w:rsidR="00711143" w:rsidRPr="008D7623" w:rsidRDefault="00711143" w:rsidP="00711143">
      <w:pPr>
        <w:pStyle w:val="Akapitzlist"/>
        <w:ind w:left="709"/>
        <w:jc w:val="both"/>
        <w:rPr>
          <w:rFonts w:ascii="Verdana" w:hAnsi="Verdana"/>
          <w:bCs/>
          <w:sz w:val="20"/>
          <w:szCs w:val="20"/>
        </w:rPr>
      </w:pPr>
      <w:r w:rsidRPr="00DD61E2">
        <w:rPr>
          <w:rFonts w:ascii="Verdana" w:hAnsi="Verdana"/>
          <w:sz w:val="20"/>
          <w:szCs w:val="20"/>
        </w:rPr>
        <w:t xml:space="preserve">Ocena w kryterium będzie odbywać się w oparciu o dokument sporządzony według wzoru </w:t>
      </w:r>
      <w:r w:rsidRPr="008D7623">
        <w:rPr>
          <w:rFonts w:ascii="Verdana" w:hAnsi="Verdana"/>
          <w:sz w:val="20"/>
          <w:szCs w:val="20"/>
        </w:rPr>
        <w:t>Formularza nr 2.2.: Kryterium oceny ofert „</w:t>
      </w:r>
      <w:r w:rsidRPr="008D7623">
        <w:rPr>
          <w:rFonts w:ascii="Verdana" w:hAnsi="Verdana" w:cs="Verdana"/>
          <w:sz w:val="20"/>
          <w:szCs w:val="20"/>
        </w:rPr>
        <w:t>Doświadczenia Kierownika Robót</w:t>
      </w:r>
      <w:r w:rsidRPr="00AC6F84">
        <w:rPr>
          <w:rFonts w:ascii="Verdana" w:hAnsi="Verdana"/>
          <w:sz w:val="20"/>
          <w:szCs w:val="20"/>
        </w:rPr>
        <w:t>”.</w:t>
      </w:r>
      <w:r w:rsidRPr="00B8128B">
        <w:rPr>
          <w:rFonts w:ascii="Verdana" w:hAnsi="Verdana"/>
          <w:bCs/>
          <w:sz w:val="20"/>
          <w:szCs w:val="20"/>
        </w:rPr>
        <w:t xml:space="preserve"> W tym kryterium można uzysk</w:t>
      </w:r>
      <w:r w:rsidR="00522319" w:rsidRPr="00B8128B">
        <w:rPr>
          <w:rFonts w:ascii="Verdana" w:hAnsi="Verdana"/>
          <w:bCs/>
          <w:sz w:val="20"/>
          <w:szCs w:val="20"/>
        </w:rPr>
        <w:t xml:space="preserve">ać maksymalnie </w:t>
      </w:r>
      <w:r w:rsidR="00522319" w:rsidRPr="006C37FA">
        <w:rPr>
          <w:rFonts w:ascii="Verdana" w:hAnsi="Verdana"/>
          <w:bCs/>
          <w:sz w:val="20"/>
          <w:szCs w:val="20"/>
        </w:rPr>
        <w:t>18</w:t>
      </w:r>
      <w:r w:rsidRPr="006C37FA">
        <w:rPr>
          <w:rFonts w:ascii="Verdana" w:hAnsi="Verdana"/>
          <w:bCs/>
          <w:sz w:val="20"/>
          <w:szCs w:val="20"/>
        </w:rPr>
        <w:t xml:space="preserve"> punkt</w:t>
      </w:r>
      <w:r w:rsidR="00522319" w:rsidRPr="006C37FA">
        <w:rPr>
          <w:rFonts w:ascii="Verdana" w:hAnsi="Verdana"/>
          <w:bCs/>
          <w:sz w:val="20"/>
          <w:szCs w:val="20"/>
        </w:rPr>
        <w:t>ów</w:t>
      </w:r>
      <w:r w:rsidRPr="006C37FA">
        <w:rPr>
          <w:rFonts w:ascii="Verdana" w:hAnsi="Verdana"/>
          <w:bCs/>
          <w:sz w:val="20"/>
          <w:szCs w:val="20"/>
        </w:rPr>
        <w:t>.</w:t>
      </w:r>
      <w:r w:rsidRPr="008D7623">
        <w:rPr>
          <w:rFonts w:ascii="Verdana" w:hAnsi="Verdana"/>
          <w:bCs/>
          <w:sz w:val="20"/>
          <w:szCs w:val="20"/>
        </w:rPr>
        <w:t xml:space="preserve"> </w:t>
      </w:r>
    </w:p>
    <w:p w14:paraId="47CEAE33" w14:textId="77777777" w:rsidR="00331D3B" w:rsidRPr="008D7623" w:rsidRDefault="00711143" w:rsidP="00331D3B">
      <w:pPr>
        <w:tabs>
          <w:tab w:val="left" w:pos="993"/>
        </w:tabs>
        <w:suppressAutoHyphens/>
        <w:spacing w:before="120"/>
        <w:ind w:left="709"/>
        <w:jc w:val="both"/>
        <w:rPr>
          <w:rFonts w:ascii="Verdana" w:hAnsi="Verdana"/>
          <w:sz w:val="20"/>
          <w:szCs w:val="20"/>
        </w:rPr>
      </w:pPr>
      <w:r w:rsidRPr="00B8128B">
        <w:rPr>
          <w:rFonts w:ascii="Verdana" w:hAnsi="Verdana"/>
          <w:bCs/>
          <w:sz w:val="20"/>
          <w:szCs w:val="20"/>
        </w:rPr>
        <w:t xml:space="preserve">Dokument ten winien zawierać </w:t>
      </w:r>
      <w:r w:rsidRPr="00B8128B">
        <w:rPr>
          <w:rFonts w:ascii="Verdana" w:hAnsi="Verdana"/>
          <w:b/>
          <w:bCs/>
          <w:sz w:val="20"/>
          <w:szCs w:val="20"/>
        </w:rPr>
        <w:t xml:space="preserve">wykaz </w:t>
      </w:r>
      <w:r w:rsidR="00C32D4D" w:rsidRPr="00B8128B">
        <w:rPr>
          <w:rFonts w:ascii="Verdana" w:hAnsi="Verdana"/>
          <w:b/>
          <w:bCs/>
          <w:sz w:val="20"/>
          <w:szCs w:val="20"/>
        </w:rPr>
        <w:t>robót</w:t>
      </w:r>
      <w:r w:rsidRPr="00B8128B">
        <w:rPr>
          <w:rFonts w:ascii="Verdana" w:hAnsi="Verdana"/>
          <w:b/>
          <w:bCs/>
          <w:sz w:val="20"/>
          <w:szCs w:val="20"/>
        </w:rPr>
        <w:t xml:space="preserve"> </w:t>
      </w:r>
      <w:r w:rsidR="00331D3B" w:rsidRPr="00B8128B">
        <w:rPr>
          <w:rFonts w:ascii="Verdana" w:hAnsi="Verdana"/>
          <w:sz w:val="20"/>
          <w:szCs w:val="20"/>
        </w:rPr>
        <w:t>obejmujących wykonanie nawierzchni dróg lub ulic klasy min. G z zastosowaniem asfaltów modyfikowanych,</w:t>
      </w:r>
      <w:r w:rsidR="00331D3B" w:rsidRPr="00B8128B">
        <w:rPr>
          <w:rFonts w:ascii="Verdana" w:hAnsi="Verdana"/>
          <w:b/>
          <w:bCs/>
          <w:sz w:val="20"/>
          <w:szCs w:val="20"/>
        </w:rPr>
        <w:t xml:space="preserve"> </w:t>
      </w:r>
      <w:r w:rsidRPr="00B8128B">
        <w:rPr>
          <w:rFonts w:ascii="Verdana" w:hAnsi="Verdana"/>
          <w:bCs/>
          <w:sz w:val="20"/>
          <w:szCs w:val="20"/>
        </w:rPr>
        <w:t>na</w:t>
      </w:r>
      <w:r w:rsidRPr="00B8128B">
        <w:rPr>
          <w:rFonts w:ascii="Verdana" w:hAnsi="Verdana"/>
          <w:b/>
          <w:bCs/>
          <w:sz w:val="20"/>
          <w:szCs w:val="20"/>
        </w:rPr>
        <w:t xml:space="preserve"> </w:t>
      </w:r>
      <w:r w:rsidRPr="00B8128B">
        <w:rPr>
          <w:rFonts w:ascii="Verdana" w:hAnsi="Verdana"/>
          <w:bCs/>
          <w:sz w:val="20"/>
          <w:szCs w:val="20"/>
        </w:rPr>
        <w:t>których</w:t>
      </w:r>
      <w:r w:rsidR="00331D3B" w:rsidRPr="00B8128B">
        <w:rPr>
          <w:rFonts w:ascii="Verdana" w:hAnsi="Verdana"/>
          <w:bCs/>
          <w:sz w:val="20"/>
          <w:szCs w:val="20"/>
        </w:rPr>
        <w:t xml:space="preserve"> każda z 3 wskazanych osób na stanowisko</w:t>
      </w:r>
      <w:r w:rsidRPr="00B8128B">
        <w:rPr>
          <w:rFonts w:ascii="Verdana" w:hAnsi="Verdana"/>
          <w:bCs/>
          <w:sz w:val="20"/>
          <w:szCs w:val="20"/>
        </w:rPr>
        <w:t xml:space="preserve"> </w:t>
      </w:r>
      <w:r w:rsidR="00C32D4D" w:rsidRPr="00B8128B">
        <w:rPr>
          <w:rFonts w:ascii="Verdana" w:hAnsi="Verdana"/>
          <w:sz w:val="20"/>
          <w:szCs w:val="20"/>
        </w:rPr>
        <w:t xml:space="preserve">Kierownika Robót </w:t>
      </w:r>
      <w:r w:rsidR="00331D3B" w:rsidRPr="00B8128B">
        <w:rPr>
          <w:rFonts w:ascii="Verdana" w:hAnsi="Verdana"/>
          <w:sz w:val="20"/>
          <w:szCs w:val="20"/>
        </w:rPr>
        <w:t xml:space="preserve">sprawowała funkcję Kierownika Robót, Kierownika Budowy lub Inspektora Nadzoru </w:t>
      </w:r>
      <w:r w:rsidR="00331D3B" w:rsidRPr="006C37FA">
        <w:rPr>
          <w:rFonts w:ascii="Verdana" w:hAnsi="Verdana"/>
          <w:sz w:val="20"/>
          <w:szCs w:val="20"/>
        </w:rPr>
        <w:t>specjalności inżynieryjnej drogowej</w:t>
      </w:r>
      <w:r w:rsidR="00331D3B" w:rsidRPr="008D7623">
        <w:rPr>
          <w:rFonts w:ascii="Verdana" w:hAnsi="Verdana"/>
          <w:sz w:val="20"/>
          <w:szCs w:val="20"/>
        </w:rPr>
        <w:t>.</w:t>
      </w:r>
    </w:p>
    <w:p w14:paraId="44092253" w14:textId="77777777" w:rsidR="00331D3B" w:rsidRPr="00B8128B" w:rsidRDefault="00331D3B" w:rsidP="00331D3B">
      <w:pPr>
        <w:pStyle w:val="Standardowy1"/>
        <w:ind w:left="709"/>
        <w:jc w:val="both"/>
        <w:rPr>
          <w:rFonts w:ascii="Verdana" w:hAnsi="Verdana"/>
          <w:sz w:val="20"/>
          <w:szCs w:val="20"/>
        </w:rPr>
      </w:pPr>
      <w:r w:rsidRPr="00B8128B">
        <w:rPr>
          <w:rFonts w:ascii="Verdana" w:hAnsi="Verdana"/>
          <w:sz w:val="20"/>
          <w:szCs w:val="20"/>
        </w:rPr>
        <w:t>Wymagane jest podanie  imienia i nazwiska oraz informacji na temat doświadczenia zawodowego.</w:t>
      </w:r>
    </w:p>
    <w:p w14:paraId="39A6AE28" w14:textId="0B70FECD" w:rsidR="00331D3B" w:rsidRDefault="00331D3B" w:rsidP="00331D3B">
      <w:pPr>
        <w:tabs>
          <w:tab w:val="left" w:pos="993"/>
          <w:tab w:val="left" w:pos="7515"/>
        </w:tabs>
        <w:suppressAutoHyphens/>
        <w:spacing w:before="120"/>
        <w:ind w:left="709"/>
        <w:jc w:val="both"/>
        <w:rPr>
          <w:rFonts w:ascii="Verdana" w:hAnsi="Verdana"/>
          <w:spacing w:val="4"/>
          <w:sz w:val="20"/>
          <w:szCs w:val="20"/>
          <w:lang w:eastAsia="ar-SA"/>
        </w:rPr>
      </w:pPr>
      <w:r w:rsidRPr="00B8128B">
        <w:rPr>
          <w:rFonts w:ascii="Verdana" w:hAnsi="Verdana"/>
          <w:spacing w:val="4"/>
          <w:sz w:val="20"/>
          <w:szCs w:val="20"/>
          <w:lang w:eastAsia="ar-SA"/>
        </w:rPr>
        <w:t>Punkty w tym kryterium będą przyznawane wg poniższych zasad:</w:t>
      </w:r>
    </w:p>
    <w:p w14:paraId="08EBB8EC" w14:textId="77777777" w:rsidR="008B45EC" w:rsidRPr="008B45EC" w:rsidRDefault="008B45EC" w:rsidP="00331D3B">
      <w:pPr>
        <w:tabs>
          <w:tab w:val="left" w:pos="993"/>
          <w:tab w:val="left" w:pos="7515"/>
        </w:tabs>
        <w:suppressAutoHyphens/>
        <w:spacing w:before="120"/>
        <w:ind w:left="709"/>
        <w:jc w:val="both"/>
        <w:rPr>
          <w:rFonts w:ascii="Verdana" w:hAnsi="Verdana"/>
          <w:spacing w:val="4"/>
          <w:sz w:val="8"/>
          <w:szCs w:val="20"/>
          <w:lang w:eastAsia="ar-SA"/>
        </w:rPr>
      </w:pPr>
    </w:p>
    <w:p w14:paraId="5F137E4E" w14:textId="77777777" w:rsidR="00522319" w:rsidRPr="006C37FA" w:rsidRDefault="00522319"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1 zadania – 0 pkt</w:t>
      </w:r>
    </w:p>
    <w:p w14:paraId="09E16A8E"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2 zadań – </w:t>
      </w:r>
      <w:r w:rsidR="005B18ED" w:rsidRPr="006C37FA">
        <w:rPr>
          <w:rFonts w:ascii="Verdana" w:hAnsi="Verdana"/>
          <w:spacing w:val="4"/>
          <w:sz w:val="20"/>
          <w:szCs w:val="20"/>
          <w:lang w:eastAsia="ar-SA"/>
        </w:rPr>
        <w:t>1,5</w:t>
      </w:r>
      <w:r w:rsidRPr="006C37FA">
        <w:rPr>
          <w:rFonts w:ascii="Verdana" w:hAnsi="Verdana"/>
          <w:spacing w:val="4"/>
          <w:sz w:val="20"/>
          <w:szCs w:val="20"/>
          <w:lang w:eastAsia="ar-SA"/>
        </w:rPr>
        <w:t xml:space="preserve"> pkt</w:t>
      </w:r>
    </w:p>
    <w:p w14:paraId="27C17280"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 xml:space="preserve">wykonanie 3 zadań – </w:t>
      </w:r>
      <w:r w:rsidR="005B18ED" w:rsidRPr="006C37FA">
        <w:rPr>
          <w:rFonts w:ascii="Verdana" w:hAnsi="Verdana"/>
          <w:spacing w:val="4"/>
          <w:sz w:val="20"/>
          <w:szCs w:val="20"/>
          <w:lang w:eastAsia="ar-SA"/>
        </w:rPr>
        <w:t>3</w:t>
      </w:r>
      <w:r w:rsidRPr="006C37FA">
        <w:rPr>
          <w:rFonts w:ascii="Verdana" w:hAnsi="Verdana"/>
          <w:spacing w:val="4"/>
          <w:sz w:val="20"/>
          <w:szCs w:val="20"/>
          <w:lang w:eastAsia="ar-SA"/>
        </w:rPr>
        <w:t xml:space="preserve"> pkt</w:t>
      </w:r>
    </w:p>
    <w:p w14:paraId="435252B8" w14:textId="77777777" w:rsidR="00C32D4D" w:rsidRPr="006C37FA" w:rsidRDefault="005B18E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4 zadań – 4,5</w:t>
      </w:r>
      <w:r w:rsidR="00C32D4D" w:rsidRPr="006C37FA">
        <w:rPr>
          <w:rFonts w:ascii="Verdana" w:hAnsi="Verdana"/>
          <w:spacing w:val="4"/>
          <w:sz w:val="20"/>
          <w:szCs w:val="20"/>
          <w:lang w:eastAsia="ar-SA"/>
        </w:rPr>
        <w:t xml:space="preserve"> pkt</w:t>
      </w:r>
    </w:p>
    <w:p w14:paraId="483C3BDA" w14:textId="77777777" w:rsidR="00C32D4D" w:rsidRPr="006C37FA" w:rsidRDefault="00C32D4D" w:rsidP="008B45EC">
      <w:pPr>
        <w:numPr>
          <w:ilvl w:val="1"/>
          <w:numId w:val="29"/>
        </w:numPr>
        <w:spacing w:after="120"/>
        <w:ind w:left="1434" w:hanging="357"/>
        <w:rPr>
          <w:rFonts w:ascii="Verdana" w:hAnsi="Verdana"/>
          <w:spacing w:val="4"/>
          <w:sz w:val="20"/>
          <w:szCs w:val="20"/>
          <w:lang w:eastAsia="ar-SA"/>
        </w:rPr>
      </w:pPr>
      <w:r w:rsidRPr="006C37FA">
        <w:rPr>
          <w:rFonts w:ascii="Verdana" w:hAnsi="Verdana"/>
          <w:spacing w:val="4"/>
          <w:sz w:val="20"/>
          <w:szCs w:val="20"/>
          <w:lang w:eastAsia="ar-SA"/>
        </w:rPr>
        <w:t>wykonanie 5 z</w:t>
      </w:r>
      <w:r w:rsidR="005B18ED" w:rsidRPr="006C37FA">
        <w:rPr>
          <w:rFonts w:ascii="Verdana" w:hAnsi="Verdana"/>
          <w:spacing w:val="4"/>
          <w:sz w:val="20"/>
          <w:szCs w:val="20"/>
          <w:lang w:eastAsia="ar-SA"/>
        </w:rPr>
        <w:t>adań – 6</w:t>
      </w:r>
      <w:r w:rsidRPr="006C37FA">
        <w:rPr>
          <w:rFonts w:ascii="Verdana" w:hAnsi="Verdana"/>
          <w:spacing w:val="4"/>
          <w:sz w:val="20"/>
          <w:szCs w:val="20"/>
          <w:lang w:eastAsia="ar-SA"/>
        </w:rPr>
        <w:t xml:space="preserve"> pkt</w:t>
      </w:r>
    </w:p>
    <w:p w14:paraId="49D10053" w14:textId="77777777" w:rsidR="000063AB" w:rsidRPr="00DD61E2" w:rsidRDefault="00522319" w:rsidP="000063AB">
      <w:pPr>
        <w:suppressAutoHyphens/>
        <w:spacing w:before="120"/>
        <w:ind w:left="709"/>
        <w:jc w:val="both"/>
        <w:rPr>
          <w:rFonts w:ascii="Verdana" w:hAnsi="Verdana"/>
          <w:spacing w:val="4"/>
          <w:sz w:val="20"/>
          <w:szCs w:val="20"/>
          <w:lang w:eastAsia="ar-SA"/>
        </w:rPr>
      </w:pPr>
      <w:r w:rsidRPr="008D7623">
        <w:rPr>
          <w:rFonts w:ascii="Verdana" w:hAnsi="Verdana"/>
          <w:spacing w:val="4"/>
          <w:sz w:val="20"/>
          <w:szCs w:val="20"/>
          <w:lang w:eastAsia="ar-SA"/>
        </w:rPr>
        <w:t>Punkty będą przyznawane odrębnie dla każdego Kierownika Robót.</w:t>
      </w:r>
    </w:p>
    <w:p w14:paraId="720639BB" w14:textId="77777777" w:rsidR="000063AB" w:rsidRPr="00DD61E2" w:rsidRDefault="000063AB" w:rsidP="00711143">
      <w:pPr>
        <w:pStyle w:val="Standardowy1"/>
        <w:ind w:left="993"/>
        <w:jc w:val="both"/>
        <w:rPr>
          <w:rFonts w:ascii="Verdana" w:hAnsi="Verdana"/>
          <w:sz w:val="20"/>
          <w:szCs w:val="20"/>
        </w:rPr>
      </w:pPr>
    </w:p>
    <w:p w14:paraId="2A72F41E" w14:textId="3BC65B37" w:rsidR="000E2876" w:rsidRDefault="000E2876" w:rsidP="00711143">
      <w:pPr>
        <w:pStyle w:val="Standardowy1"/>
        <w:ind w:left="709"/>
        <w:jc w:val="both"/>
        <w:rPr>
          <w:rFonts w:ascii="Verdana" w:hAnsi="Verdana"/>
          <w:spacing w:val="4"/>
          <w:sz w:val="20"/>
          <w:szCs w:val="20"/>
          <w:lang w:eastAsia="ar-SA"/>
        </w:rPr>
      </w:pPr>
      <w:r>
        <w:rPr>
          <w:rFonts w:ascii="Verdana" w:hAnsi="Verdana"/>
          <w:spacing w:val="4"/>
          <w:sz w:val="20"/>
          <w:szCs w:val="20"/>
          <w:lang w:eastAsia="ar-SA"/>
        </w:rPr>
        <w:t>UWAGA:</w:t>
      </w:r>
    </w:p>
    <w:p w14:paraId="60331618" w14:textId="4FAD37CF" w:rsidR="000E2876" w:rsidRDefault="000E2876"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6C37FA">
        <w:rPr>
          <w:rFonts w:ascii="Verdana" w:hAnsi="Verdana" w:cs="Times New Roman"/>
          <w:spacing w:val="4"/>
          <w:sz w:val="20"/>
          <w:szCs w:val="20"/>
          <w:lang w:eastAsia="ar-SA"/>
        </w:rPr>
        <w:t>Ocenie będą podlegały jedynie informacje zawarte w Formularzu „</w:t>
      </w:r>
      <w:r w:rsidR="00DE0EC2">
        <w:rPr>
          <w:rFonts w:ascii="Verdana" w:hAnsi="Verdana" w:cs="Times New Roman"/>
          <w:spacing w:val="4"/>
          <w:sz w:val="20"/>
          <w:szCs w:val="20"/>
          <w:lang w:eastAsia="ar-SA"/>
        </w:rPr>
        <w:t>Kryterium oceny ofert</w:t>
      </w:r>
      <w:r w:rsidR="00DE0EC2" w:rsidRPr="006C37FA">
        <w:rPr>
          <w:rFonts w:ascii="Verdana" w:hAnsi="Verdana" w:cs="Times New Roman"/>
          <w:spacing w:val="4"/>
          <w:sz w:val="20"/>
          <w:szCs w:val="20"/>
          <w:lang w:eastAsia="ar-SA"/>
        </w:rPr>
        <w:t xml:space="preserve"> Doświadczenie Kierownika Robót</w:t>
      </w:r>
      <w:r w:rsidRPr="006C37FA">
        <w:rPr>
          <w:rFonts w:ascii="Verdana" w:hAnsi="Verdana" w:cs="Times New Roman"/>
          <w:spacing w:val="4"/>
          <w:sz w:val="20"/>
          <w:szCs w:val="20"/>
          <w:lang w:eastAsia="ar-SA"/>
        </w:rPr>
        <w:t>” (Formularz 2.</w:t>
      </w:r>
      <w:r w:rsidR="00DE0EC2" w:rsidRPr="006C37FA">
        <w:rPr>
          <w:rFonts w:ascii="Verdana" w:hAnsi="Verdana" w:cs="Times New Roman"/>
          <w:spacing w:val="4"/>
          <w:sz w:val="20"/>
          <w:szCs w:val="20"/>
          <w:lang w:eastAsia="ar-SA"/>
        </w:rPr>
        <w:t>2</w:t>
      </w:r>
      <w:r w:rsidRPr="006C37FA">
        <w:rPr>
          <w:rFonts w:ascii="Verdana" w:hAnsi="Verdana" w:cs="Times New Roman"/>
          <w:spacing w:val="4"/>
          <w:sz w:val="20"/>
          <w:szCs w:val="20"/>
          <w:lang w:eastAsia="ar-SA"/>
        </w:rPr>
        <w:t>) złożonym wraz z ofertą.</w:t>
      </w:r>
    </w:p>
    <w:p w14:paraId="3E1DA153" w14:textId="7A935A77"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DD61E2">
        <w:rPr>
          <w:rFonts w:ascii="Verdana" w:hAnsi="Verdana"/>
          <w:spacing w:val="4"/>
          <w:sz w:val="20"/>
          <w:szCs w:val="20"/>
          <w:lang w:eastAsia="ar-SA"/>
        </w:rPr>
        <w:t xml:space="preserve">W przypadku gdy wykonawca wraz z ofertą na dane zadanie nie złoży </w:t>
      </w:r>
      <w:r w:rsidRPr="00DD61E2">
        <w:rPr>
          <w:rFonts w:ascii="Verdana" w:hAnsi="Verdana"/>
          <w:sz w:val="20"/>
          <w:szCs w:val="20"/>
        </w:rPr>
        <w:t>Formularza nr 2.</w:t>
      </w:r>
      <w:r>
        <w:rPr>
          <w:rFonts w:ascii="Verdana" w:hAnsi="Verdana"/>
          <w:sz w:val="20"/>
          <w:szCs w:val="20"/>
        </w:rPr>
        <w:t>2</w:t>
      </w:r>
      <w:r w:rsidRPr="00DD61E2">
        <w:rPr>
          <w:rFonts w:ascii="Verdana" w:hAnsi="Verdana"/>
          <w:sz w:val="20"/>
          <w:szCs w:val="20"/>
        </w:rPr>
        <w:t xml:space="preserve">: </w:t>
      </w:r>
      <w:r>
        <w:rPr>
          <w:rFonts w:ascii="Verdana" w:hAnsi="Verdana"/>
          <w:sz w:val="20"/>
          <w:szCs w:val="20"/>
        </w:rPr>
        <w:t>„</w:t>
      </w:r>
      <w:r w:rsidRPr="00DD61E2">
        <w:rPr>
          <w:rFonts w:ascii="Verdana" w:hAnsi="Verdana"/>
          <w:sz w:val="20"/>
          <w:szCs w:val="20"/>
        </w:rPr>
        <w:t xml:space="preserve">Kryterium oceny ofert </w:t>
      </w:r>
      <w:r w:rsidRPr="00DD61E2">
        <w:rPr>
          <w:rFonts w:ascii="Verdana" w:hAnsi="Verdana" w:cs="Verdana"/>
          <w:sz w:val="20"/>
          <w:szCs w:val="20"/>
        </w:rPr>
        <w:t xml:space="preserve">Doświadczenia Kierownika </w:t>
      </w:r>
      <w:r>
        <w:rPr>
          <w:rFonts w:ascii="Verdana" w:hAnsi="Verdana" w:cs="Verdana"/>
          <w:sz w:val="20"/>
          <w:szCs w:val="20"/>
        </w:rPr>
        <w:t>Robót</w:t>
      </w:r>
      <w:r w:rsidRPr="00DD61E2">
        <w:rPr>
          <w:rFonts w:ascii="Verdana" w:hAnsi="Verdana"/>
          <w:sz w:val="20"/>
          <w:szCs w:val="20"/>
        </w:rPr>
        <w:t xml:space="preserve">” w kryterium </w:t>
      </w:r>
      <w:r>
        <w:rPr>
          <w:rFonts w:ascii="Verdana" w:hAnsi="Verdana"/>
          <w:sz w:val="20"/>
          <w:szCs w:val="20"/>
        </w:rPr>
        <w:t>zostanie przyznane 0 pkt.</w:t>
      </w:r>
    </w:p>
    <w:p w14:paraId="2938C0C4" w14:textId="53F8B5F0" w:rsidR="00DE0EC2" w:rsidRPr="006C37FA"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9D0C94">
        <w:rPr>
          <w:rFonts w:ascii="Verdana" w:hAnsi="Verdana"/>
          <w:sz w:val="20"/>
          <w:szCs w:val="20"/>
        </w:rPr>
        <w:t>Formularz „</w:t>
      </w:r>
      <w:r w:rsidRPr="00DD61E2">
        <w:rPr>
          <w:rFonts w:ascii="Verdana" w:hAnsi="Verdana"/>
          <w:sz w:val="20"/>
          <w:szCs w:val="20"/>
        </w:rPr>
        <w:t xml:space="preserve">Kryterium oceny ofert </w:t>
      </w:r>
      <w:r w:rsidRPr="009D0C94">
        <w:rPr>
          <w:rFonts w:ascii="Verdana" w:hAnsi="Verdana"/>
          <w:sz w:val="20"/>
          <w:szCs w:val="20"/>
        </w:rPr>
        <w:t>Doświadczenia Kierownika Robót” (Formularz 2.2) nie będzie podlegał wyjaśnieniom ani uzupełnieniu w trybie ustawy Pzp.</w:t>
      </w:r>
    </w:p>
    <w:p w14:paraId="0768A9C8" w14:textId="2805CCCE" w:rsidR="00DE0EC2" w:rsidRPr="008B45EC" w:rsidRDefault="00DE0EC2"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sidRPr="00C43666">
        <w:rPr>
          <w:rFonts w:ascii="Verdana" w:hAnsi="Verdana"/>
          <w:sz w:val="20"/>
          <w:szCs w:val="20"/>
        </w:rPr>
        <w:t>Osoby wskazane w Formularzu 2.2. do pełnienia funkcji Kierownika Robót muszą być również wskazane do pełnienia tych funkcji w wykazie osób o którym mowa w pkt 9.7.1)b).</w:t>
      </w:r>
    </w:p>
    <w:p w14:paraId="018EB8A8" w14:textId="00A9F238" w:rsidR="008B45EC" w:rsidRPr="006C37FA" w:rsidRDefault="008B45EC" w:rsidP="000E2876">
      <w:pPr>
        <w:pStyle w:val="Akapitzlist"/>
        <w:numPr>
          <w:ilvl w:val="0"/>
          <w:numId w:val="66"/>
        </w:numPr>
        <w:spacing w:line="300" w:lineRule="auto"/>
        <w:ind w:left="993" w:hanging="284"/>
        <w:jc w:val="both"/>
        <w:rPr>
          <w:rFonts w:ascii="Verdana" w:hAnsi="Verdana" w:cs="Times New Roman"/>
          <w:spacing w:val="4"/>
          <w:sz w:val="20"/>
          <w:szCs w:val="20"/>
          <w:lang w:eastAsia="ar-SA"/>
        </w:rPr>
      </w:pPr>
      <w:r>
        <w:rPr>
          <w:rFonts w:ascii="Verdana" w:hAnsi="Verdana"/>
          <w:sz w:val="20"/>
          <w:szCs w:val="20"/>
        </w:rPr>
        <w:t>Maksymalna ilość zadań brana pod uwagę przy ocenie – 5.</w:t>
      </w:r>
    </w:p>
    <w:p w14:paraId="3237691B" w14:textId="4D8BAA12" w:rsidR="00493B38" w:rsidRPr="00464BB0" w:rsidRDefault="000E2876" w:rsidP="006C37FA">
      <w:pPr>
        <w:pStyle w:val="Standardowy1"/>
        <w:ind w:left="709"/>
        <w:jc w:val="both"/>
        <w:rPr>
          <w:rFonts w:ascii="Verdana" w:hAnsi="Verdana"/>
          <w:bCs/>
          <w:sz w:val="20"/>
          <w:szCs w:val="20"/>
        </w:rPr>
      </w:pPr>
      <w:r w:rsidRPr="006C37FA">
        <w:rPr>
          <w:rFonts w:ascii="Verdana" w:hAnsi="Verdana"/>
          <w:sz w:val="20"/>
          <w:szCs w:val="20"/>
          <w:lang w:eastAsia="en-US"/>
        </w:rPr>
        <w:tab/>
      </w:r>
    </w:p>
    <w:p w14:paraId="12C80182"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DEEA3C2" w14:textId="77777777"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lastRenderedPageBreak/>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0955DF">
        <w:rPr>
          <w:rFonts w:ascii="Verdana" w:eastAsia="Calibri" w:hAnsi="Verdana" w:cs="Arial"/>
          <w:b/>
          <w:sz w:val="20"/>
          <w:szCs w:val="20"/>
          <w:lang w:eastAsia="en-US"/>
        </w:rPr>
        <w:t>D</w:t>
      </w:r>
    </w:p>
    <w:p w14:paraId="670D008C" w14:textId="77777777"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14:paraId="78DAE81A"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01072735" w14:textId="77777777" w:rsidR="00094748" w:rsidRPr="00393B5E" w:rsidRDefault="000955DF"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Doświadczenie Kierownika Robót</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0A77D62D"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32603F7C"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317053CC"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3D4B8FD7"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16D9FB52"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438B2A3E"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4CE061D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7175737"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3579C374"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4C1741" w14:textId="77777777" w:rsidR="006908BD" w:rsidRDefault="006908BD" w:rsidP="003461A9">
      <w:pPr>
        <w:suppressAutoHyphens/>
        <w:spacing w:before="120"/>
        <w:ind w:left="709" w:hanging="709"/>
        <w:jc w:val="both"/>
        <w:rPr>
          <w:rFonts w:ascii="Verdana" w:hAnsi="Verdana" w:cs="Arial"/>
          <w:sz w:val="20"/>
          <w:szCs w:val="20"/>
        </w:rPr>
      </w:pPr>
    </w:p>
    <w:p w14:paraId="5124D17C"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0C8556B8"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25C8E0F"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63C2BEA6" w14:textId="77777777" w:rsidR="00B36AC1" w:rsidRDefault="00B36AC1" w:rsidP="003461A9">
      <w:pPr>
        <w:suppressAutoHyphens/>
        <w:spacing w:before="120"/>
        <w:ind w:left="709" w:hanging="709"/>
        <w:jc w:val="both"/>
        <w:rPr>
          <w:rFonts w:ascii="Verdana" w:eastAsia="Calibri" w:hAnsi="Verdana"/>
          <w:bCs/>
          <w:sz w:val="20"/>
          <w:szCs w:val="20"/>
        </w:rPr>
      </w:pPr>
    </w:p>
    <w:p w14:paraId="4118C10B"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6FEC23DE" w14:textId="5D19A71D" w:rsidR="00A45004" w:rsidRPr="009A5AC9" w:rsidRDefault="00CF5A5D" w:rsidP="00A4500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t>Wykonawca</w:t>
      </w:r>
      <w:r w:rsidR="00A45004" w:rsidRPr="009A5AC9">
        <w:rPr>
          <w:rFonts w:ascii="Verdana" w:hAnsi="Verdana"/>
          <w:color w:val="000000"/>
          <w:spacing w:val="4"/>
          <w:sz w:val="20"/>
          <w:szCs w:val="20"/>
          <w:lang w:eastAsia="ar-SA"/>
        </w:rPr>
        <w:t xml:space="preserve"> zobowiązany jest do wniesienia zabezpieczenia należytego wykonania umowy na kwotę stanowiącą </w:t>
      </w:r>
      <w:r w:rsidR="00A45004">
        <w:rPr>
          <w:rFonts w:ascii="Verdana" w:hAnsi="Verdana"/>
          <w:b/>
          <w:color w:val="000000"/>
          <w:spacing w:val="4"/>
          <w:sz w:val="20"/>
          <w:szCs w:val="20"/>
          <w:lang w:eastAsia="ar-SA"/>
        </w:rPr>
        <w:t>10</w:t>
      </w:r>
      <w:r w:rsidR="00A45004" w:rsidRPr="009A5AC9">
        <w:rPr>
          <w:rFonts w:ascii="Verdana" w:hAnsi="Verdana"/>
          <w:b/>
          <w:color w:val="000000"/>
          <w:spacing w:val="4"/>
          <w:sz w:val="20"/>
          <w:szCs w:val="20"/>
          <w:lang w:eastAsia="ar-SA"/>
        </w:rPr>
        <w:t>% ceny brutto podanej w ofercie</w:t>
      </w:r>
      <w:r w:rsidR="00A45004" w:rsidRPr="009A5AC9">
        <w:rPr>
          <w:rFonts w:ascii="Verdana" w:hAnsi="Verdana"/>
          <w:color w:val="000000"/>
          <w:spacing w:val="4"/>
          <w:sz w:val="20"/>
          <w:szCs w:val="20"/>
          <w:lang w:eastAsia="ar-SA"/>
        </w:rPr>
        <w:t xml:space="preserve"> w jednej lub kilku następujących formach (do wyboru):</w:t>
      </w:r>
    </w:p>
    <w:p w14:paraId="5128E393"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14:paraId="28AF55D8"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2) poręczeniach bankowych,</w:t>
      </w:r>
    </w:p>
    <w:p w14:paraId="697D1855"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14:paraId="7F1B5F0C"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 xml:space="preserve">4) gwarancjach bankowych, </w:t>
      </w:r>
    </w:p>
    <w:p w14:paraId="581A5E52" w14:textId="77777777" w:rsidR="00A45004" w:rsidRPr="009A5AC9" w:rsidRDefault="00A45004" w:rsidP="00A45004">
      <w:pPr>
        <w:ind w:left="1134" w:hanging="283"/>
        <w:jc w:val="both"/>
        <w:rPr>
          <w:rFonts w:ascii="Verdana" w:hAnsi="Verdana"/>
          <w:sz w:val="20"/>
          <w:szCs w:val="20"/>
        </w:rPr>
      </w:pPr>
      <w:r w:rsidRPr="009A5AC9">
        <w:rPr>
          <w:rFonts w:ascii="Verdana" w:hAnsi="Verdana"/>
          <w:sz w:val="20"/>
          <w:szCs w:val="20"/>
        </w:rPr>
        <w:t>5) gwarancjach ubezpieczeniowych,</w:t>
      </w:r>
    </w:p>
    <w:p w14:paraId="06A15F83" w14:textId="11837231" w:rsidR="00A45004" w:rsidRDefault="00A45004" w:rsidP="00A45004">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7AC07DE4" w14:textId="77777777" w:rsidR="00A45004" w:rsidRPr="009A5AC9" w:rsidRDefault="00A45004" w:rsidP="00A45004">
      <w:pPr>
        <w:ind w:left="1135" w:hanging="284"/>
        <w:jc w:val="both"/>
        <w:rPr>
          <w:rFonts w:ascii="Verdana" w:hAnsi="Verdana"/>
          <w:sz w:val="20"/>
          <w:szCs w:val="20"/>
        </w:rPr>
      </w:pPr>
    </w:p>
    <w:p w14:paraId="51A2AC9A" w14:textId="77777777" w:rsidR="00DA6C06" w:rsidRPr="009A5AC9" w:rsidRDefault="00A45004" w:rsidP="00DA6C06">
      <w:pPr>
        <w:spacing w:after="120"/>
        <w:ind w:left="703"/>
        <w:jc w:val="both"/>
        <w:rPr>
          <w:rFonts w:ascii="Verdana" w:hAnsi="Verdana"/>
          <w:b/>
          <w:bCs/>
          <w:sz w:val="20"/>
          <w:szCs w:val="20"/>
        </w:rPr>
      </w:pPr>
      <w:r w:rsidRPr="009A5AC9">
        <w:rPr>
          <w:rFonts w:ascii="Verdana" w:hAnsi="Verdana"/>
          <w:sz w:val="20"/>
          <w:szCs w:val="20"/>
        </w:rPr>
        <w:tab/>
      </w:r>
      <w:r w:rsidR="00DA6C06" w:rsidRPr="009A5AC9">
        <w:rPr>
          <w:rFonts w:ascii="Verdana" w:hAnsi="Verdana"/>
          <w:sz w:val="20"/>
          <w:szCs w:val="20"/>
        </w:rPr>
        <w:t>W przypadku wnoszenia zabezpieczenia należytego wykonania umowy w</w:t>
      </w:r>
      <w:r w:rsidR="00DA6C06">
        <w:rPr>
          <w:rFonts w:ascii="Verdana" w:hAnsi="Verdana"/>
          <w:sz w:val="20"/>
          <w:szCs w:val="20"/>
        </w:rPr>
        <w:t xml:space="preserve"> pieniądzu</w:t>
      </w:r>
      <w:r w:rsidR="00DA6C06" w:rsidRPr="009A5AC9">
        <w:rPr>
          <w:rFonts w:ascii="Verdana" w:hAnsi="Verdana"/>
          <w:sz w:val="20"/>
          <w:szCs w:val="20"/>
        </w:rPr>
        <w:t xml:space="preserve"> </w:t>
      </w:r>
      <w:r w:rsidR="00DA6C06" w:rsidRPr="00DE7C6D">
        <w:rPr>
          <w:rFonts w:ascii="Verdana" w:hAnsi="Verdana"/>
          <w:sz w:val="20"/>
          <w:szCs w:val="20"/>
        </w:rPr>
        <w:t xml:space="preserve">Wykonawca </w:t>
      </w:r>
      <w:r w:rsidR="00DA6C06">
        <w:rPr>
          <w:rFonts w:ascii="Verdana" w:hAnsi="Verdana"/>
          <w:sz w:val="20"/>
          <w:szCs w:val="20"/>
        </w:rPr>
        <w:t>winien dokonać przelewu</w:t>
      </w:r>
      <w:r w:rsidR="00DA6C06" w:rsidRPr="00DE7C6D">
        <w:rPr>
          <w:rFonts w:ascii="Verdana" w:hAnsi="Verdana"/>
          <w:sz w:val="20"/>
          <w:szCs w:val="20"/>
        </w:rPr>
        <w:t xml:space="preserve"> na rachunek bankowy w Banku Gospodarstwa Krajowego </w:t>
      </w:r>
      <w:r w:rsidR="00DA6C06" w:rsidRPr="00DE7C6D">
        <w:rPr>
          <w:rFonts w:ascii="Verdana" w:hAnsi="Verdana"/>
          <w:b/>
          <w:sz w:val="20"/>
          <w:szCs w:val="20"/>
        </w:rPr>
        <w:t>Nr 23 1130 1017 0013 4398 8490 0003.</w:t>
      </w:r>
    </w:p>
    <w:p w14:paraId="25E1747B" w14:textId="77777777" w:rsidR="00A45004" w:rsidRDefault="00A45004" w:rsidP="00DA6C06">
      <w:pPr>
        <w:spacing w:after="120"/>
        <w:ind w:left="703"/>
        <w:jc w:val="both"/>
        <w:rPr>
          <w:rFonts w:ascii="Verdana" w:hAnsi="Verdana"/>
          <w:b/>
          <w:bCs/>
          <w:sz w:val="20"/>
          <w:szCs w:val="20"/>
        </w:rPr>
      </w:pPr>
      <w:r w:rsidRPr="009A5AC9">
        <w:rPr>
          <w:rFonts w:ascii="Verdana" w:hAnsi="Verdana"/>
          <w:sz w:val="20"/>
          <w:szCs w:val="20"/>
        </w:rPr>
        <w:lastRenderedPageBreak/>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14:paraId="7A43015B" w14:textId="57780284" w:rsidR="00A45004" w:rsidRPr="009A5AC9" w:rsidRDefault="00A45004" w:rsidP="00A45004">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sidR="00225407">
        <w:rPr>
          <w:rFonts w:ascii="Verdana" w:hAnsi="Verdana"/>
          <w:sz w:val="20"/>
          <w:szCs w:val="20"/>
        </w:rPr>
        <w:t xml:space="preserve"> </w:t>
      </w:r>
      <w:r w:rsidRPr="009A5AC9">
        <w:rPr>
          <w:rFonts w:ascii="Verdana" w:hAnsi="Verdana"/>
          <w:sz w:val="20"/>
          <w:szCs w:val="20"/>
        </w:rPr>
        <w:t>2 ustawy Pzp.</w:t>
      </w:r>
    </w:p>
    <w:p w14:paraId="7797EF06" w14:textId="77777777" w:rsidR="00A45004" w:rsidRPr="009A5AC9" w:rsidRDefault="00A45004" w:rsidP="00A45004">
      <w:pPr>
        <w:tabs>
          <w:tab w:val="left" w:pos="709"/>
        </w:tabs>
        <w:spacing w:before="120"/>
        <w:ind w:left="705" w:hanging="705"/>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14:paraId="1AB9B9D6" w14:textId="7E2A8B88" w:rsidR="00A45004" w:rsidRPr="009A5AC9" w:rsidRDefault="00A45004" w:rsidP="00A45004">
      <w:pPr>
        <w:tabs>
          <w:tab w:val="left" w:pos="720"/>
        </w:tabs>
        <w:suppressAutoHyphens/>
        <w:spacing w:before="60"/>
        <w:ind w:left="709" w:right="-1"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sidR="00F81577">
        <w:rPr>
          <w:rFonts w:ascii="Verdana" w:hAnsi="Verdana"/>
          <w:sz w:val="20"/>
          <w:szCs w:val="20"/>
        </w:rPr>
        <w:t>.</w:t>
      </w:r>
    </w:p>
    <w:p w14:paraId="621AF592" w14:textId="77777777" w:rsidR="00A45004" w:rsidRDefault="00A45004" w:rsidP="00A45004">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3F4BD009" w14:textId="77777777" w:rsidR="00A45004" w:rsidRPr="009A5AC9" w:rsidRDefault="00A45004" w:rsidP="00A45004">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i na warunkach określonych w Tomie II. </w:t>
      </w:r>
    </w:p>
    <w:p w14:paraId="292097CF" w14:textId="77777777" w:rsidR="00E84C80" w:rsidRPr="00E84C80" w:rsidRDefault="00E84C80" w:rsidP="00E84C80">
      <w:pPr>
        <w:tabs>
          <w:tab w:val="left" w:pos="709"/>
        </w:tabs>
        <w:spacing w:before="120"/>
        <w:ind w:left="705" w:hanging="705"/>
        <w:jc w:val="both"/>
        <w:rPr>
          <w:rFonts w:ascii="Verdana" w:hAnsi="Verdana"/>
          <w:sz w:val="20"/>
          <w:szCs w:val="20"/>
        </w:rPr>
      </w:pPr>
    </w:p>
    <w:p w14:paraId="626C9E17"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7BF9B38A"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3569B782"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3B1D22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47D86A3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54700C29"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698F599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3B6D91E9"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7583621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4C582E3B"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DF267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0781F954"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046CC2E"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5713D12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E4CD51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4968A3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E427F02"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480F4DB0"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E242A3D"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1C751CB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3DB2E95"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1A96FA60" w14:textId="77777777" w:rsidR="00BE245A" w:rsidRDefault="00BE245A" w:rsidP="003461A9">
      <w:pPr>
        <w:jc w:val="both"/>
      </w:pPr>
    </w:p>
    <w:p w14:paraId="2D0FEC19" w14:textId="77777777" w:rsidR="00BE245A" w:rsidRDefault="00BE245A" w:rsidP="0006139D">
      <w:pPr>
        <w:pStyle w:val="Nagwek6"/>
        <w:spacing w:before="0"/>
        <w:rPr>
          <w:rFonts w:ascii="Verdana" w:hAnsi="Verdana" w:cs="Verdana"/>
          <w:sz w:val="20"/>
          <w:szCs w:val="20"/>
        </w:rPr>
      </w:pPr>
    </w:p>
    <w:p w14:paraId="56E14FE6" w14:textId="77777777" w:rsidR="00304DA7" w:rsidRDefault="00304DA7" w:rsidP="003461A9"/>
    <w:p w14:paraId="1CC31C13" w14:textId="77777777" w:rsidR="00304DA7" w:rsidRDefault="00304DA7" w:rsidP="003461A9"/>
    <w:p w14:paraId="0418BF80" w14:textId="77777777" w:rsidR="00BE245A" w:rsidRDefault="00BE245A" w:rsidP="00696AB9">
      <w:pPr>
        <w:pStyle w:val="Nagwek6"/>
        <w:spacing w:before="0"/>
        <w:jc w:val="left"/>
        <w:rPr>
          <w:rFonts w:ascii="Verdana" w:hAnsi="Verdana" w:cs="Verdana"/>
          <w:sz w:val="20"/>
          <w:szCs w:val="20"/>
        </w:rPr>
      </w:pPr>
    </w:p>
    <w:p w14:paraId="447746A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EDD39A6" w14:textId="77777777" w:rsidR="00696AB9" w:rsidRDefault="00696AB9" w:rsidP="003461A9">
      <w:pPr>
        <w:pStyle w:val="Nagwek6"/>
        <w:spacing w:before="0"/>
        <w:rPr>
          <w:rFonts w:ascii="Verdana" w:hAnsi="Verdana" w:cs="Verdana"/>
          <w:sz w:val="20"/>
          <w:szCs w:val="20"/>
        </w:rPr>
      </w:pPr>
    </w:p>
    <w:p w14:paraId="77F960C1" w14:textId="77777777" w:rsidR="00696AB9" w:rsidRDefault="00696AB9" w:rsidP="003461A9">
      <w:pPr>
        <w:pStyle w:val="Nagwek6"/>
        <w:spacing w:before="0"/>
        <w:rPr>
          <w:rFonts w:ascii="Verdana" w:hAnsi="Verdana" w:cs="Verdana"/>
          <w:sz w:val="20"/>
          <w:szCs w:val="20"/>
        </w:rPr>
      </w:pPr>
    </w:p>
    <w:p w14:paraId="3501C8F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086B712" w14:textId="77777777" w:rsidR="00BE245A" w:rsidRDefault="00BE245A" w:rsidP="003461A9">
      <w:pPr>
        <w:jc w:val="center"/>
        <w:outlineLvl w:val="0"/>
        <w:rPr>
          <w:rFonts w:ascii="Verdana" w:hAnsi="Verdana" w:cs="Verdana"/>
          <w:b/>
          <w:bCs/>
          <w:sz w:val="20"/>
          <w:szCs w:val="20"/>
        </w:rPr>
      </w:pPr>
    </w:p>
    <w:p w14:paraId="6B29E821"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1BB3BD7" w14:textId="77777777" w:rsidR="00BE245A" w:rsidRDefault="00BE245A" w:rsidP="003461A9">
      <w:pPr>
        <w:jc w:val="center"/>
        <w:outlineLvl w:val="0"/>
        <w:rPr>
          <w:rFonts w:ascii="Verdana" w:hAnsi="Verdana" w:cs="Verdana"/>
          <w:b/>
          <w:bCs/>
          <w:sz w:val="20"/>
          <w:szCs w:val="20"/>
        </w:rPr>
      </w:pPr>
    </w:p>
    <w:p w14:paraId="46F378B4"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A575A06" w14:textId="77777777" w:rsidTr="00CA4C0C">
        <w:trPr>
          <w:trHeight w:val="1100"/>
        </w:trPr>
        <w:tc>
          <w:tcPr>
            <w:tcW w:w="3119" w:type="dxa"/>
            <w:tcBorders>
              <w:top w:val="nil"/>
              <w:left w:val="nil"/>
              <w:bottom w:val="nil"/>
              <w:right w:val="nil"/>
            </w:tcBorders>
            <w:vAlign w:val="bottom"/>
          </w:tcPr>
          <w:p w14:paraId="056A63D1"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5D83F4E8"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42567AD"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5A074D5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52EAEE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4AF821B7"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C324ED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1081E8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4F88A56B"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483EDB6D" w14:textId="77777777" w:rsidR="00CB09BB" w:rsidRPr="0046782A" w:rsidRDefault="004341C7" w:rsidP="006920D0">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130E2A">
        <w:rPr>
          <w:rFonts w:ascii="Verdana" w:hAnsi="Verdana"/>
          <w:b/>
          <w:sz w:val="20"/>
          <w:szCs w:val="20"/>
        </w:rPr>
        <w:t>.</w:t>
      </w:r>
    </w:p>
    <w:p w14:paraId="2E74D178" w14:textId="77777777" w:rsidR="007719A7" w:rsidRPr="007B6077" w:rsidRDefault="007719A7" w:rsidP="003461A9">
      <w:pPr>
        <w:jc w:val="both"/>
        <w:rPr>
          <w:rFonts w:ascii="Verdana" w:hAnsi="Verdana"/>
          <w:spacing w:val="-2"/>
          <w:sz w:val="20"/>
          <w:szCs w:val="20"/>
        </w:rPr>
      </w:pPr>
    </w:p>
    <w:p w14:paraId="5294BF82" w14:textId="77777777"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4341C7">
        <w:rPr>
          <w:rFonts w:ascii="Verdana" w:hAnsi="Verdana"/>
          <w:b/>
          <w:sz w:val="20"/>
          <w:szCs w:val="20"/>
          <w:u w:val="single"/>
          <w:lang w:val="en-US"/>
        </w:rPr>
        <w:t>2</w:t>
      </w:r>
      <w:r w:rsidR="005974F9">
        <w:rPr>
          <w:rFonts w:ascii="Verdana" w:hAnsi="Verdana"/>
          <w:b/>
          <w:sz w:val="20"/>
          <w:szCs w:val="20"/>
          <w:u w:val="single"/>
          <w:lang w:val="en-US"/>
        </w:rPr>
        <w:t>1</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2F83D30B"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6F44074A"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FD887DD"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0E0E5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EBE284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01C58F4"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A8D59B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3BB7897D"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0B22493E" w14:textId="77777777" w:rsidR="007719A7" w:rsidRPr="001D3165" w:rsidRDefault="007719A7" w:rsidP="003461A9">
      <w:pPr>
        <w:pStyle w:val="Zwykytekst1"/>
        <w:tabs>
          <w:tab w:val="left" w:leader="dot" w:pos="9072"/>
        </w:tabs>
        <w:jc w:val="center"/>
        <w:rPr>
          <w:rFonts w:ascii="Verdana" w:hAnsi="Verdana"/>
          <w:i/>
        </w:rPr>
      </w:pPr>
    </w:p>
    <w:p w14:paraId="3D609847"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3DBEC3F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A6FE0D2"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1110C430" w14:textId="77777777"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14:paraId="4B432E7E" w14:textId="77777777"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14:paraId="6B5B756E"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EB4FF1D" w14:textId="77777777" w:rsidR="00544BBC" w:rsidRDefault="00544BBC" w:rsidP="00BD4387">
      <w:pPr>
        <w:pStyle w:val="Zwykytekst1"/>
        <w:tabs>
          <w:tab w:val="left" w:pos="284"/>
        </w:tabs>
        <w:jc w:val="both"/>
        <w:rPr>
          <w:rFonts w:ascii="Verdana" w:hAnsi="Verdana"/>
        </w:rPr>
      </w:pPr>
    </w:p>
    <w:p w14:paraId="70ABC2A4"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0856F5E2"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0B238C96" w14:textId="77777777"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6DD513C8" w14:textId="77777777" w:rsidR="00566B4D" w:rsidRPr="00BD4387" w:rsidRDefault="00566B4D" w:rsidP="00566B4D">
      <w:pPr>
        <w:suppressAutoHyphens/>
        <w:ind w:left="720" w:right="23"/>
        <w:jc w:val="both"/>
        <w:rPr>
          <w:rFonts w:ascii="Verdana" w:hAnsi="Verdana"/>
          <w:b/>
          <w:bCs/>
          <w:sz w:val="20"/>
          <w:szCs w:val="20"/>
        </w:rPr>
      </w:pPr>
    </w:p>
    <w:p w14:paraId="2264CFD3"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1085A859"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729817E0"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4FD8D965"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4D18DC9F" w14:textId="77777777" w:rsidR="00544BBC" w:rsidRDefault="00544BBC" w:rsidP="003461A9">
      <w:pPr>
        <w:pStyle w:val="Akapitzlist"/>
        <w:spacing w:line="240" w:lineRule="auto"/>
        <w:ind w:left="283"/>
        <w:rPr>
          <w:rFonts w:ascii="Verdana" w:hAnsi="Verdana"/>
          <w:b/>
          <w:iCs/>
        </w:rPr>
      </w:pPr>
    </w:p>
    <w:p w14:paraId="4DD48CF0"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14:paraId="6E2FB079" w14:textId="77777777" w:rsidR="004063CF" w:rsidRDefault="00267C28" w:rsidP="004341C7">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4341C7">
        <w:rPr>
          <w:rFonts w:ascii="Verdana" w:hAnsi="Verdana"/>
          <w:b/>
          <w:iCs/>
        </w:rPr>
        <w:t>60, 72, 84 lub 96</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14:paraId="3691F144"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17E19958"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44C47E10"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41251563"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6B24E2E"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16E2509"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398F9A72"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5524C887" w14:textId="77777777"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F2DB6F6"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17D0E5F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4140708"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F5E9BD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7B8E64F1"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0C374D4"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0565A57D"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278A4FEE"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02914B0"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430B5265"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2464B7D9"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46EDC8D0" w14:textId="77777777" w:rsidR="00694163" w:rsidRDefault="00694163" w:rsidP="00542D2F">
      <w:pPr>
        <w:pStyle w:val="Akapitzlist"/>
        <w:spacing w:before="120"/>
        <w:ind w:left="0"/>
        <w:jc w:val="both"/>
        <w:rPr>
          <w:rFonts w:ascii="Verdana" w:hAnsi="Verdana"/>
          <w:i/>
          <w:iCs/>
          <w:sz w:val="16"/>
          <w:szCs w:val="18"/>
        </w:rPr>
      </w:pPr>
    </w:p>
    <w:p w14:paraId="2B3DAA42" w14:textId="77777777" w:rsidR="006920E4" w:rsidRDefault="006920E4" w:rsidP="00542D2F">
      <w:pPr>
        <w:pStyle w:val="Akapitzlist"/>
        <w:spacing w:before="120"/>
        <w:ind w:left="0"/>
        <w:jc w:val="both"/>
        <w:rPr>
          <w:rFonts w:ascii="Verdana" w:hAnsi="Verdana"/>
          <w:i/>
          <w:iCs/>
          <w:sz w:val="16"/>
          <w:szCs w:val="18"/>
        </w:rPr>
      </w:pPr>
    </w:p>
    <w:p w14:paraId="77B95F85" w14:textId="77777777" w:rsidR="00907AF7" w:rsidRDefault="00907AF7" w:rsidP="00542D2F">
      <w:pPr>
        <w:pStyle w:val="Akapitzlist"/>
        <w:spacing w:before="120"/>
        <w:ind w:left="0"/>
        <w:jc w:val="both"/>
        <w:rPr>
          <w:rFonts w:ascii="Verdana" w:hAnsi="Verdana"/>
          <w:i/>
          <w:iCs/>
          <w:sz w:val="16"/>
          <w:szCs w:val="18"/>
        </w:rPr>
      </w:pPr>
    </w:p>
    <w:p w14:paraId="1D925E5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14:paraId="1339EE2C"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3072DB29"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4E912E"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7E24710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10A87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51B49A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E63C0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99ABA4" w14:textId="77777777" w:rsidR="00267C28" w:rsidRDefault="00267C28" w:rsidP="00DC53C7">
      <w:pPr>
        <w:rPr>
          <w:rFonts w:ascii="Verdana" w:hAnsi="Verdana" w:cs="Verdana"/>
          <w:b/>
          <w:bCs/>
          <w:i/>
          <w:sz w:val="20"/>
          <w:szCs w:val="20"/>
        </w:rPr>
      </w:pPr>
    </w:p>
    <w:p w14:paraId="735A76FC" w14:textId="77777777" w:rsidR="00267C28" w:rsidRDefault="00267C28" w:rsidP="003461A9">
      <w:pPr>
        <w:ind w:left="1440" w:hanging="1440"/>
        <w:jc w:val="center"/>
        <w:rPr>
          <w:rFonts w:ascii="Verdana" w:hAnsi="Verdana" w:cs="Verdana"/>
          <w:b/>
          <w:bCs/>
          <w:i/>
          <w:sz w:val="20"/>
          <w:szCs w:val="20"/>
        </w:rPr>
      </w:pPr>
    </w:p>
    <w:p w14:paraId="70939B87" w14:textId="77777777" w:rsidR="009D6C25" w:rsidRDefault="009D6C25" w:rsidP="003461A9">
      <w:pPr>
        <w:ind w:left="1440" w:hanging="1440"/>
        <w:jc w:val="center"/>
        <w:rPr>
          <w:rFonts w:ascii="Verdana" w:hAnsi="Verdana" w:cs="Verdana"/>
          <w:b/>
          <w:bCs/>
          <w:i/>
          <w:sz w:val="20"/>
          <w:szCs w:val="20"/>
        </w:rPr>
      </w:pPr>
    </w:p>
    <w:p w14:paraId="69C27F27" w14:textId="77777777" w:rsidR="009D6C25" w:rsidRDefault="009D6C25" w:rsidP="003461A9">
      <w:pPr>
        <w:ind w:left="1440" w:hanging="1440"/>
        <w:jc w:val="center"/>
        <w:rPr>
          <w:rFonts w:ascii="Verdana" w:hAnsi="Verdana" w:cs="Verdana"/>
          <w:b/>
          <w:bCs/>
          <w:i/>
          <w:sz w:val="20"/>
          <w:szCs w:val="20"/>
        </w:rPr>
      </w:pPr>
    </w:p>
    <w:p w14:paraId="6594F7C6" w14:textId="77777777" w:rsidR="009D6C25" w:rsidRDefault="009D6C25" w:rsidP="003461A9">
      <w:pPr>
        <w:ind w:left="1440" w:hanging="1440"/>
        <w:jc w:val="center"/>
        <w:rPr>
          <w:rFonts w:ascii="Verdana" w:hAnsi="Verdana" w:cs="Verdana"/>
          <w:b/>
          <w:bCs/>
          <w:i/>
          <w:sz w:val="20"/>
          <w:szCs w:val="20"/>
        </w:rPr>
      </w:pPr>
    </w:p>
    <w:p w14:paraId="1EF24365" w14:textId="77777777" w:rsidR="009D6C25" w:rsidRDefault="009D6C25" w:rsidP="003461A9">
      <w:pPr>
        <w:ind w:left="1440" w:hanging="1440"/>
        <w:jc w:val="center"/>
        <w:rPr>
          <w:rFonts w:ascii="Verdana" w:hAnsi="Verdana" w:cs="Verdana"/>
          <w:b/>
          <w:bCs/>
          <w:i/>
          <w:sz w:val="20"/>
          <w:szCs w:val="20"/>
        </w:rPr>
      </w:pPr>
    </w:p>
    <w:p w14:paraId="4F1032B6" w14:textId="77777777" w:rsidR="009D6C25" w:rsidRDefault="009D6C25" w:rsidP="003461A9">
      <w:pPr>
        <w:ind w:left="1440" w:hanging="1440"/>
        <w:jc w:val="center"/>
        <w:rPr>
          <w:rFonts w:ascii="Verdana" w:hAnsi="Verdana" w:cs="Verdana"/>
          <w:b/>
          <w:bCs/>
          <w:i/>
          <w:sz w:val="20"/>
          <w:szCs w:val="20"/>
        </w:rPr>
      </w:pPr>
    </w:p>
    <w:p w14:paraId="3B7652B9" w14:textId="77777777" w:rsidR="009D6C25" w:rsidRDefault="009D6C25" w:rsidP="003461A9">
      <w:pPr>
        <w:ind w:left="1440" w:hanging="1440"/>
        <w:jc w:val="center"/>
        <w:rPr>
          <w:rFonts w:ascii="Verdana" w:hAnsi="Verdana" w:cs="Verdana"/>
          <w:b/>
          <w:bCs/>
          <w:i/>
          <w:sz w:val="20"/>
          <w:szCs w:val="20"/>
        </w:rPr>
      </w:pPr>
    </w:p>
    <w:p w14:paraId="45505E8B" w14:textId="77777777" w:rsidR="009D6C25" w:rsidRDefault="009D6C25" w:rsidP="003461A9">
      <w:pPr>
        <w:ind w:left="1440" w:hanging="1440"/>
        <w:jc w:val="center"/>
        <w:rPr>
          <w:rFonts w:ascii="Verdana" w:hAnsi="Verdana" w:cs="Verdana"/>
          <w:b/>
          <w:bCs/>
          <w:i/>
          <w:sz w:val="20"/>
          <w:szCs w:val="20"/>
        </w:rPr>
      </w:pPr>
    </w:p>
    <w:p w14:paraId="3747E472" w14:textId="77777777" w:rsidR="009D6C25" w:rsidRDefault="009D6C25" w:rsidP="003461A9">
      <w:pPr>
        <w:ind w:left="1440" w:hanging="1440"/>
        <w:jc w:val="center"/>
        <w:rPr>
          <w:rFonts w:ascii="Verdana" w:hAnsi="Verdana" w:cs="Verdana"/>
          <w:b/>
          <w:bCs/>
          <w:i/>
          <w:sz w:val="20"/>
          <w:szCs w:val="20"/>
        </w:rPr>
      </w:pPr>
    </w:p>
    <w:p w14:paraId="5C13BD1C" w14:textId="77777777" w:rsidR="009D6C25" w:rsidRDefault="009D6C25" w:rsidP="003461A9">
      <w:pPr>
        <w:ind w:left="1440" w:hanging="1440"/>
        <w:jc w:val="center"/>
        <w:rPr>
          <w:rFonts w:ascii="Verdana" w:hAnsi="Verdana" w:cs="Verdana"/>
          <w:b/>
          <w:bCs/>
          <w:i/>
          <w:sz w:val="20"/>
          <w:szCs w:val="20"/>
        </w:rPr>
      </w:pPr>
    </w:p>
    <w:p w14:paraId="7C4AB0E3" w14:textId="77777777" w:rsidR="009D6C25" w:rsidRDefault="009D6C25" w:rsidP="003461A9">
      <w:pPr>
        <w:ind w:left="1440" w:hanging="1440"/>
        <w:jc w:val="center"/>
        <w:rPr>
          <w:rFonts w:ascii="Verdana" w:hAnsi="Verdana" w:cs="Verdana"/>
          <w:b/>
          <w:bCs/>
          <w:i/>
          <w:sz w:val="20"/>
          <w:szCs w:val="20"/>
        </w:rPr>
      </w:pPr>
    </w:p>
    <w:p w14:paraId="5870ECE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7F3C235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123C16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13BE6F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BD76CE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2788831"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450DB031" w14:textId="77777777" w:rsidR="00236D2D" w:rsidRPr="003617E1" w:rsidRDefault="00236D2D" w:rsidP="00236D2D">
      <w:pPr>
        <w:pStyle w:val="Akapitzlist"/>
        <w:spacing w:line="240" w:lineRule="auto"/>
        <w:ind w:left="1418" w:hanging="1418"/>
        <w:contextualSpacing/>
        <w:jc w:val="center"/>
        <w:rPr>
          <w:rFonts w:ascii="Verdana" w:hAnsi="Verdana" w:cs="Verdana"/>
          <w:b/>
          <w:bCs/>
          <w:sz w:val="20"/>
          <w:szCs w:val="20"/>
        </w:rPr>
      </w:pPr>
    </w:p>
    <w:p w14:paraId="392D3353"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1616C3BB" w14:textId="77777777" w:rsidR="00236D2D" w:rsidRDefault="00236D2D" w:rsidP="00236D2D">
      <w:pPr>
        <w:ind w:left="1440" w:hanging="1440"/>
        <w:jc w:val="center"/>
        <w:rPr>
          <w:rFonts w:ascii="Verdana" w:hAnsi="Verdana" w:cs="Verdana"/>
          <w:b/>
          <w:bCs/>
          <w:i/>
          <w:sz w:val="20"/>
          <w:szCs w:val="20"/>
        </w:rPr>
      </w:pPr>
    </w:p>
    <w:p w14:paraId="025FA8D7" w14:textId="77777777" w:rsidR="009D6C25" w:rsidRDefault="009D6C25" w:rsidP="003461A9">
      <w:pPr>
        <w:ind w:left="1440" w:hanging="1440"/>
        <w:jc w:val="center"/>
        <w:rPr>
          <w:rFonts w:ascii="Verdana" w:hAnsi="Verdana" w:cs="Verdana"/>
          <w:b/>
          <w:bCs/>
          <w:i/>
          <w:sz w:val="20"/>
          <w:szCs w:val="20"/>
        </w:rPr>
      </w:pPr>
    </w:p>
    <w:p w14:paraId="2ADCF3A8" w14:textId="77777777" w:rsidR="009D6C25" w:rsidRDefault="009D6C25" w:rsidP="003461A9">
      <w:pPr>
        <w:ind w:left="1440" w:hanging="1440"/>
        <w:jc w:val="center"/>
        <w:rPr>
          <w:rFonts w:ascii="Verdana" w:hAnsi="Verdana" w:cs="Verdana"/>
          <w:b/>
          <w:bCs/>
          <w:i/>
          <w:sz w:val="20"/>
          <w:szCs w:val="20"/>
        </w:rPr>
      </w:pPr>
    </w:p>
    <w:p w14:paraId="797C4CAC" w14:textId="77777777" w:rsidR="009D6C25" w:rsidRDefault="009D6C25" w:rsidP="003461A9">
      <w:pPr>
        <w:ind w:left="1440" w:hanging="1440"/>
        <w:jc w:val="center"/>
        <w:rPr>
          <w:rFonts w:ascii="Verdana" w:hAnsi="Verdana" w:cs="Verdana"/>
          <w:b/>
          <w:bCs/>
          <w:i/>
          <w:sz w:val="20"/>
          <w:szCs w:val="20"/>
        </w:rPr>
      </w:pPr>
    </w:p>
    <w:p w14:paraId="30964EC2" w14:textId="77777777" w:rsidR="009D6C25" w:rsidRDefault="009D6C25" w:rsidP="009D6C25">
      <w:pPr>
        <w:rPr>
          <w:rFonts w:ascii="Verdana" w:hAnsi="Verdana" w:cs="Verdana"/>
          <w:b/>
          <w:bCs/>
          <w:i/>
          <w:sz w:val="20"/>
          <w:szCs w:val="20"/>
        </w:rPr>
      </w:pPr>
    </w:p>
    <w:p w14:paraId="11582E1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7EECD203" w14:textId="77777777" w:rsidR="00267C28" w:rsidRDefault="00267C28" w:rsidP="003461A9">
      <w:pPr>
        <w:ind w:left="1440" w:hanging="1440"/>
        <w:jc w:val="center"/>
        <w:rPr>
          <w:rFonts w:ascii="Verdana" w:hAnsi="Verdana" w:cs="Verdana"/>
          <w:b/>
          <w:bCs/>
          <w:i/>
          <w:sz w:val="20"/>
          <w:szCs w:val="20"/>
        </w:rPr>
      </w:pPr>
    </w:p>
    <w:p w14:paraId="5E41BCFE" w14:textId="77777777" w:rsidR="00267C28" w:rsidRDefault="00267C28" w:rsidP="003461A9">
      <w:pPr>
        <w:ind w:left="1440" w:hanging="1440"/>
        <w:jc w:val="center"/>
        <w:rPr>
          <w:rFonts w:ascii="Verdana" w:hAnsi="Verdana" w:cs="Verdana"/>
          <w:b/>
          <w:bCs/>
          <w:i/>
          <w:sz w:val="20"/>
          <w:szCs w:val="20"/>
        </w:rPr>
      </w:pPr>
    </w:p>
    <w:p w14:paraId="1AFC3883" w14:textId="77777777" w:rsidR="00267C28" w:rsidRDefault="00267C28" w:rsidP="003461A9">
      <w:pPr>
        <w:ind w:left="1440" w:hanging="1440"/>
        <w:jc w:val="center"/>
        <w:rPr>
          <w:rFonts w:ascii="Verdana" w:hAnsi="Verdana" w:cs="Verdana"/>
          <w:b/>
          <w:bCs/>
          <w:i/>
          <w:sz w:val="20"/>
          <w:szCs w:val="20"/>
        </w:rPr>
      </w:pPr>
    </w:p>
    <w:p w14:paraId="5910C411" w14:textId="77777777" w:rsidR="00267C28" w:rsidRDefault="00267C28" w:rsidP="003461A9">
      <w:pPr>
        <w:ind w:left="1440" w:hanging="1440"/>
        <w:jc w:val="center"/>
        <w:rPr>
          <w:rFonts w:ascii="Verdana" w:hAnsi="Verdana" w:cs="Verdana"/>
          <w:b/>
          <w:bCs/>
          <w:i/>
          <w:sz w:val="20"/>
          <w:szCs w:val="20"/>
        </w:rPr>
      </w:pPr>
    </w:p>
    <w:p w14:paraId="733EAF24" w14:textId="77777777" w:rsidR="00267C28" w:rsidRDefault="00267C28" w:rsidP="003461A9">
      <w:pPr>
        <w:ind w:left="1440" w:hanging="1440"/>
        <w:jc w:val="center"/>
        <w:rPr>
          <w:rFonts w:ascii="Verdana" w:hAnsi="Verdana" w:cs="Verdana"/>
          <w:b/>
          <w:bCs/>
          <w:i/>
          <w:sz w:val="20"/>
          <w:szCs w:val="20"/>
        </w:rPr>
      </w:pPr>
    </w:p>
    <w:p w14:paraId="46D1F8A8" w14:textId="77777777" w:rsidR="00267C28" w:rsidRDefault="00267C28" w:rsidP="003461A9">
      <w:pPr>
        <w:ind w:left="1440" w:hanging="1440"/>
        <w:jc w:val="center"/>
        <w:rPr>
          <w:rFonts w:ascii="Verdana" w:hAnsi="Verdana" w:cs="Verdana"/>
          <w:b/>
          <w:bCs/>
          <w:i/>
          <w:sz w:val="20"/>
          <w:szCs w:val="20"/>
        </w:rPr>
      </w:pPr>
    </w:p>
    <w:p w14:paraId="003D1330" w14:textId="77777777" w:rsidR="00267C28" w:rsidRDefault="00267C28" w:rsidP="003461A9">
      <w:pPr>
        <w:ind w:left="1440" w:hanging="1440"/>
        <w:jc w:val="center"/>
        <w:rPr>
          <w:rFonts w:ascii="Verdana" w:hAnsi="Verdana" w:cs="Verdana"/>
          <w:b/>
          <w:bCs/>
          <w:i/>
          <w:sz w:val="20"/>
          <w:szCs w:val="20"/>
        </w:rPr>
      </w:pPr>
    </w:p>
    <w:p w14:paraId="4215B6DC" w14:textId="77777777" w:rsidR="00267C28" w:rsidRDefault="00267C28" w:rsidP="003461A9">
      <w:pPr>
        <w:ind w:left="1440" w:hanging="1440"/>
        <w:jc w:val="center"/>
        <w:rPr>
          <w:rFonts w:ascii="Verdana" w:hAnsi="Verdana" w:cs="Verdana"/>
          <w:b/>
          <w:bCs/>
          <w:i/>
          <w:sz w:val="20"/>
          <w:szCs w:val="20"/>
        </w:rPr>
      </w:pPr>
    </w:p>
    <w:p w14:paraId="5614E605" w14:textId="77777777" w:rsidR="00267C28" w:rsidRDefault="00267C28" w:rsidP="003461A9">
      <w:pPr>
        <w:ind w:left="1440" w:hanging="1440"/>
        <w:jc w:val="center"/>
        <w:rPr>
          <w:rFonts w:ascii="Verdana" w:hAnsi="Verdana" w:cs="Verdana"/>
          <w:b/>
          <w:bCs/>
          <w:i/>
          <w:sz w:val="20"/>
          <w:szCs w:val="20"/>
        </w:rPr>
      </w:pPr>
    </w:p>
    <w:p w14:paraId="7AC93CB5" w14:textId="77777777" w:rsidR="00267C28" w:rsidRDefault="00267C28" w:rsidP="003461A9">
      <w:pPr>
        <w:ind w:left="1440" w:hanging="1440"/>
        <w:jc w:val="center"/>
        <w:rPr>
          <w:rFonts w:ascii="Verdana" w:hAnsi="Verdana" w:cs="Verdana"/>
          <w:b/>
          <w:bCs/>
          <w:i/>
          <w:sz w:val="20"/>
          <w:szCs w:val="20"/>
        </w:rPr>
      </w:pPr>
    </w:p>
    <w:p w14:paraId="152AE55E" w14:textId="77777777" w:rsidR="00267C28" w:rsidRDefault="00267C28" w:rsidP="003461A9">
      <w:pPr>
        <w:ind w:left="1440" w:hanging="1440"/>
        <w:jc w:val="center"/>
        <w:rPr>
          <w:rFonts w:ascii="Verdana" w:hAnsi="Verdana" w:cs="Verdana"/>
          <w:b/>
          <w:bCs/>
          <w:i/>
          <w:sz w:val="20"/>
          <w:szCs w:val="20"/>
        </w:rPr>
      </w:pPr>
    </w:p>
    <w:p w14:paraId="29ADF322" w14:textId="77777777" w:rsidR="00267C28" w:rsidRDefault="00267C28" w:rsidP="003461A9">
      <w:pPr>
        <w:ind w:left="1440" w:hanging="1440"/>
        <w:jc w:val="center"/>
        <w:rPr>
          <w:rFonts w:ascii="Verdana" w:hAnsi="Verdana" w:cs="Verdana"/>
          <w:b/>
          <w:bCs/>
          <w:i/>
          <w:sz w:val="20"/>
          <w:szCs w:val="20"/>
        </w:rPr>
      </w:pPr>
    </w:p>
    <w:p w14:paraId="11552ABC"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0B551770"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A77726D" w14:textId="77777777" w:rsidTr="002F4B0C">
        <w:trPr>
          <w:trHeight w:val="452"/>
        </w:trPr>
        <w:tc>
          <w:tcPr>
            <w:tcW w:w="11300" w:type="dxa"/>
            <w:tcBorders>
              <w:top w:val="nil"/>
              <w:left w:val="nil"/>
              <w:bottom w:val="nil"/>
              <w:right w:val="nil"/>
            </w:tcBorders>
            <w:shd w:val="clear" w:color="auto" w:fill="auto"/>
            <w:hideMark/>
          </w:tcPr>
          <w:p w14:paraId="5A70CC72" w14:textId="77777777" w:rsidR="00545A8B" w:rsidRDefault="00545A8B" w:rsidP="00545A8B">
            <w:pPr>
              <w:rPr>
                <w:rFonts w:ascii="Arial Narrow" w:hAnsi="Arial Narrow" w:cs="Arial CE"/>
                <w:b/>
                <w:bCs/>
                <w:sz w:val="32"/>
                <w:szCs w:val="32"/>
              </w:rPr>
            </w:pPr>
          </w:p>
          <w:p w14:paraId="34602A6D"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6848587C" w14:textId="77777777" w:rsidR="00545A8B" w:rsidRPr="00541AA6" w:rsidRDefault="00545A8B" w:rsidP="002F4B0C">
            <w:pPr>
              <w:jc w:val="center"/>
              <w:rPr>
                <w:rFonts w:ascii="Arial Narrow" w:hAnsi="Arial Narrow" w:cs="Arial CE"/>
                <w:b/>
                <w:bCs/>
                <w:sz w:val="20"/>
                <w:szCs w:val="20"/>
              </w:rPr>
            </w:pPr>
          </w:p>
        </w:tc>
      </w:tr>
    </w:tbl>
    <w:p w14:paraId="136D9039" w14:textId="77777777" w:rsidR="00545A8B" w:rsidRPr="00B70A47" w:rsidRDefault="00545A8B" w:rsidP="00545A8B">
      <w:pPr>
        <w:rPr>
          <w:rFonts w:ascii="Verdana" w:hAnsi="Verdana" w:cs="Verdana"/>
          <w:bCs/>
          <w:sz w:val="20"/>
          <w:szCs w:val="20"/>
        </w:rPr>
      </w:pPr>
    </w:p>
    <w:p w14:paraId="6D429F44" w14:textId="77777777" w:rsidR="00545A8B" w:rsidRPr="005E68CF" w:rsidRDefault="00545A8B" w:rsidP="00545A8B">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56667E72" w14:textId="77777777" w:rsidTr="002F4B0C">
        <w:tc>
          <w:tcPr>
            <w:tcW w:w="4111" w:type="dxa"/>
          </w:tcPr>
          <w:p w14:paraId="2FE4D543" w14:textId="77777777" w:rsidR="00545A8B" w:rsidRPr="005E68CF" w:rsidRDefault="00545A8B" w:rsidP="002F4B0C">
            <w:pPr>
              <w:ind w:left="-70" w:right="-83"/>
              <w:jc w:val="center"/>
              <w:rPr>
                <w:rFonts w:ascii="Verdana" w:hAnsi="Verdana"/>
                <w:b/>
                <w:sz w:val="20"/>
                <w:szCs w:val="20"/>
              </w:rPr>
            </w:pPr>
          </w:p>
          <w:p w14:paraId="78D631FE" w14:textId="77777777" w:rsidR="00545A8B" w:rsidRPr="005E68CF" w:rsidRDefault="00545A8B" w:rsidP="002F4B0C">
            <w:pPr>
              <w:ind w:left="-70" w:right="-83"/>
              <w:jc w:val="center"/>
              <w:rPr>
                <w:rFonts w:ascii="Verdana" w:hAnsi="Verdana"/>
                <w:b/>
                <w:sz w:val="20"/>
                <w:szCs w:val="20"/>
              </w:rPr>
            </w:pPr>
          </w:p>
          <w:p w14:paraId="4C48E87D" w14:textId="77777777" w:rsidR="00545A8B" w:rsidRPr="005E68CF" w:rsidRDefault="00545A8B" w:rsidP="002F4B0C">
            <w:pPr>
              <w:ind w:left="-70" w:right="-83"/>
              <w:jc w:val="center"/>
              <w:rPr>
                <w:rFonts w:ascii="Verdana" w:hAnsi="Verdana"/>
                <w:b/>
                <w:sz w:val="20"/>
                <w:szCs w:val="20"/>
              </w:rPr>
            </w:pPr>
          </w:p>
          <w:p w14:paraId="240BF022" w14:textId="77777777" w:rsidR="00545A8B" w:rsidRPr="005E68CF" w:rsidRDefault="00545A8B" w:rsidP="002F4B0C">
            <w:pPr>
              <w:ind w:left="-70" w:right="-83"/>
              <w:jc w:val="center"/>
              <w:rPr>
                <w:rFonts w:ascii="Verdana" w:hAnsi="Verdana"/>
                <w:b/>
                <w:sz w:val="20"/>
                <w:szCs w:val="20"/>
              </w:rPr>
            </w:pPr>
          </w:p>
          <w:p w14:paraId="79081154" w14:textId="77777777" w:rsidR="00545A8B" w:rsidRPr="005E68CF" w:rsidRDefault="00545A8B" w:rsidP="002F4B0C">
            <w:pPr>
              <w:ind w:left="-70" w:right="-83"/>
              <w:jc w:val="center"/>
              <w:rPr>
                <w:rFonts w:ascii="Verdana" w:hAnsi="Verdana"/>
                <w:b/>
                <w:sz w:val="20"/>
                <w:szCs w:val="20"/>
              </w:rPr>
            </w:pPr>
          </w:p>
          <w:p w14:paraId="458DC092" w14:textId="77777777" w:rsidR="00545A8B" w:rsidRPr="005E68CF" w:rsidRDefault="00545A8B" w:rsidP="002F4B0C">
            <w:pPr>
              <w:ind w:left="-70" w:right="-83"/>
              <w:jc w:val="center"/>
              <w:rPr>
                <w:rFonts w:ascii="Verdana" w:hAnsi="Verdana"/>
                <w:b/>
                <w:sz w:val="20"/>
                <w:szCs w:val="20"/>
              </w:rPr>
            </w:pPr>
          </w:p>
          <w:p w14:paraId="6A218105"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25F90CF" w14:textId="77777777" w:rsidR="00545A8B" w:rsidRPr="005E68CF" w:rsidRDefault="00545A8B" w:rsidP="002F4B0C">
            <w:pPr>
              <w:ind w:right="-83"/>
              <w:jc w:val="center"/>
              <w:rPr>
                <w:rFonts w:ascii="Verdana" w:hAnsi="Verdana"/>
                <w:b/>
                <w:sz w:val="20"/>
                <w:szCs w:val="20"/>
                <w:highlight w:val="yellow"/>
              </w:rPr>
            </w:pPr>
          </w:p>
          <w:p w14:paraId="47430F91" w14:textId="77777777" w:rsidR="00545A8B" w:rsidRPr="005E68CF" w:rsidRDefault="00545A8B" w:rsidP="002F4B0C">
            <w:pPr>
              <w:ind w:right="-83"/>
              <w:jc w:val="center"/>
              <w:rPr>
                <w:rFonts w:ascii="Verdana" w:hAnsi="Verdana"/>
                <w:b/>
                <w:sz w:val="20"/>
                <w:szCs w:val="20"/>
                <w:highlight w:val="yellow"/>
              </w:rPr>
            </w:pPr>
          </w:p>
          <w:p w14:paraId="72B91A9E" w14:textId="77777777" w:rsidR="00545A8B" w:rsidRPr="005E68CF" w:rsidRDefault="00545A8B" w:rsidP="002F4B0C">
            <w:pPr>
              <w:ind w:right="-83"/>
              <w:jc w:val="center"/>
              <w:rPr>
                <w:rFonts w:ascii="Verdana" w:hAnsi="Verdana"/>
                <w:b/>
                <w:sz w:val="20"/>
                <w:szCs w:val="20"/>
                <w:highlight w:val="yellow"/>
              </w:rPr>
            </w:pPr>
          </w:p>
          <w:p w14:paraId="423F23A6"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0B4761B6" w14:textId="77777777" w:rsidR="00545A8B" w:rsidRPr="005E68CF" w:rsidRDefault="00545A8B" w:rsidP="002F4B0C">
            <w:pPr>
              <w:ind w:right="-83"/>
              <w:jc w:val="center"/>
              <w:rPr>
                <w:rFonts w:ascii="Verdana" w:hAnsi="Verdana"/>
                <w:b/>
                <w:sz w:val="20"/>
                <w:szCs w:val="20"/>
              </w:rPr>
            </w:pPr>
          </w:p>
          <w:p w14:paraId="4C7C44C1" w14:textId="77777777" w:rsidR="00545A8B" w:rsidRPr="005E68CF" w:rsidRDefault="00545A8B" w:rsidP="002F4B0C">
            <w:pPr>
              <w:ind w:right="-83"/>
              <w:rPr>
                <w:rFonts w:ascii="Verdana" w:hAnsi="Verdana"/>
                <w:b/>
                <w:sz w:val="20"/>
                <w:szCs w:val="20"/>
                <w:highlight w:val="yellow"/>
              </w:rPr>
            </w:pPr>
          </w:p>
        </w:tc>
      </w:tr>
    </w:tbl>
    <w:p w14:paraId="350DCF8E" w14:textId="77777777" w:rsidR="00545A8B" w:rsidRPr="005E68CF" w:rsidRDefault="00545A8B" w:rsidP="00545A8B">
      <w:pPr>
        <w:ind w:left="567" w:right="-83" w:hanging="567"/>
        <w:jc w:val="center"/>
        <w:rPr>
          <w:rFonts w:ascii="Verdana" w:hAnsi="Verdana"/>
          <w:b/>
          <w:sz w:val="20"/>
          <w:szCs w:val="20"/>
        </w:rPr>
      </w:pPr>
    </w:p>
    <w:p w14:paraId="6DE042E4" w14:textId="77777777" w:rsidR="00545A8B" w:rsidRPr="005E68CF" w:rsidRDefault="00545A8B" w:rsidP="00545A8B">
      <w:pPr>
        <w:ind w:left="567" w:right="-83" w:hanging="567"/>
        <w:jc w:val="center"/>
        <w:rPr>
          <w:rFonts w:ascii="Verdana" w:hAnsi="Verdana"/>
          <w:b/>
          <w:sz w:val="20"/>
          <w:szCs w:val="20"/>
        </w:rPr>
      </w:pPr>
    </w:p>
    <w:p w14:paraId="4F730988" w14:textId="77777777" w:rsidR="00545A8B" w:rsidRPr="00545A8B" w:rsidRDefault="00545A8B" w:rsidP="00545A8B">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00D66910" w:rsidRPr="003473F3">
        <w:rPr>
          <w:rFonts w:ascii="Verdana" w:hAnsi="Verdana"/>
          <w:b/>
          <w:bCs/>
          <w:sz w:val="20"/>
        </w:rPr>
        <w:t>Wykonanie robót polegających na wzmocnieniu</w:t>
      </w:r>
      <w:r w:rsidR="00D66910">
        <w:rPr>
          <w:rFonts w:ascii="Verdana" w:hAnsi="Verdana"/>
          <w:b/>
          <w:bCs/>
          <w:sz w:val="20"/>
        </w:rPr>
        <w:t xml:space="preserve"> - remoncie</w:t>
      </w:r>
      <w:r w:rsidR="00D66910" w:rsidRPr="003473F3">
        <w:rPr>
          <w:rFonts w:ascii="Verdana" w:hAnsi="Verdana"/>
          <w:b/>
          <w:bCs/>
          <w:sz w:val="20"/>
        </w:rPr>
        <w:t xml:space="preserve"> nawierzchni </w:t>
      </w:r>
      <w:r w:rsidR="00D66910">
        <w:rPr>
          <w:rFonts w:ascii="Verdana" w:hAnsi="Verdana"/>
          <w:b/>
          <w:bCs/>
          <w:sz w:val="20"/>
        </w:rPr>
        <w:t xml:space="preserve">w obrębie </w:t>
      </w:r>
      <w:r w:rsidR="00D66910" w:rsidRPr="003473F3">
        <w:rPr>
          <w:rFonts w:ascii="Verdana" w:hAnsi="Verdana"/>
          <w:b/>
          <w:bCs/>
          <w:sz w:val="20"/>
        </w:rPr>
        <w:t>9 skrzyżowań  administrowanych przez GDDKiA Oddział w Warszawie Rejon w Bożej Woli, Rejon w Garwolinie, Re</w:t>
      </w:r>
      <w:r w:rsidR="00D66910">
        <w:rPr>
          <w:rFonts w:ascii="Verdana" w:hAnsi="Verdana"/>
          <w:b/>
          <w:bCs/>
          <w:sz w:val="20"/>
        </w:rPr>
        <w:t xml:space="preserve">jon w Mińsku Mazowieckim, Rejon </w:t>
      </w:r>
      <w:r w:rsidR="00D66910" w:rsidRPr="003473F3">
        <w:rPr>
          <w:rFonts w:ascii="Verdana" w:hAnsi="Verdana"/>
          <w:b/>
          <w:bCs/>
          <w:sz w:val="20"/>
        </w:rPr>
        <w:t>w Ostrołęce, Rejon w Płocku, Rejon w Przasnyszu, Rejon w Siedlcach oraz Rejon w Zwoleniu</w:t>
      </w:r>
    </w:p>
    <w:p w14:paraId="0B41850B" w14:textId="77777777" w:rsidR="00545A8B" w:rsidRPr="00545A8B" w:rsidRDefault="00545A8B" w:rsidP="00545A8B">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6B99BA48"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7A02538E" w14:textId="77777777" w:rsidTr="002F4B0C">
        <w:tc>
          <w:tcPr>
            <w:tcW w:w="1080" w:type="dxa"/>
            <w:tcBorders>
              <w:top w:val="double" w:sz="6" w:space="0" w:color="auto"/>
              <w:left w:val="double" w:sz="6" w:space="0" w:color="auto"/>
              <w:bottom w:val="double" w:sz="6" w:space="0" w:color="auto"/>
            </w:tcBorders>
          </w:tcPr>
          <w:p w14:paraId="038C3A58" w14:textId="77777777" w:rsidR="00545A8B" w:rsidRPr="005E68CF" w:rsidRDefault="00545A8B" w:rsidP="002F4B0C">
            <w:pPr>
              <w:tabs>
                <w:tab w:val="left" w:pos="8931"/>
              </w:tabs>
              <w:ind w:right="-83"/>
              <w:jc w:val="center"/>
              <w:rPr>
                <w:rFonts w:ascii="Verdana" w:hAnsi="Verdana"/>
                <w:b/>
                <w:sz w:val="20"/>
                <w:szCs w:val="20"/>
              </w:rPr>
            </w:pPr>
          </w:p>
          <w:p w14:paraId="35A701E2"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6300129E"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14D7173C" w14:textId="77777777" w:rsidR="00545A8B" w:rsidRPr="005E68CF" w:rsidRDefault="00545A8B" w:rsidP="002F4B0C">
            <w:pPr>
              <w:tabs>
                <w:tab w:val="left" w:pos="8931"/>
              </w:tabs>
              <w:ind w:right="-83"/>
              <w:jc w:val="center"/>
              <w:rPr>
                <w:rFonts w:ascii="Verdana" w:hAnsi="Verdana"/>
                <w:b/>
                <w:sz w:val="20"/>
                <w:szCs w:val="20"/>
              </w:rPr>
            </w:pPr>
          </w:p>
          <w:p w14:paraId="1AA3187D"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7DEF3605" w14:textId="77777777" w:rsidR="00545A8B" w:rsidRPr="005E68CF" w:rsidRDefault="00545A8B" w:rsidP="002F4B0C">
            <w:pPr>
              <w:tabs>
                <w:tab w:val="left" w:pos="8931"/>
              </w:tabs>
              <w:ind w:right="-83"/>
              <w:jc w:val="center"/>
              <w:rPr>
                <w:rFonts w:ascii="Verdana" w:hAnsi="Verdana"/>
                <w:b/>
                <w:sz w:val="20"/>
                <w:szCs w:val="20"/>
              </w:rPr>
            </w:pPr>
          </w:p>
          <w:p w14:paraId="5CF84A03"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3C3C3A05" w14:textId="77777777" w:rsidR="00545A8B" w:rsidRPr="005E68CF" w:rsidRDefault="00545A8B" w:rsidP="002F4B0C">
            <w:pPr>
              <w:tabs>
                <w:tab w:val="left" w:pos="8931"/>
              </w:tabs>
              <w:ind w:right="-83"/>
              <w:jc w:val="center"/>
              <w:rPr>
                <w:rFonts w:ascii="Verdana" w:hAnsi="Verdana"/>
                <w:b/>
                <w:sz w:val="20"/>
                <w:szCs w:val="20"/>
              </w:rPr>
            </w:pPr>
          </w:p>
          <w:p w14:paraId="6D8A9EFD"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785BD2CB" w14:textId="77777777" w:rsidTr="002F4B0C">
        <w:tc>
          <w:tcPr>
            <w:tcW w:w="1080" w:type="dxa"/>
            <w:tcBorders>
              <w:top w:val="double" w:sz="6" w:space="0" w:color="auto"/>
              <w:left w:val="double" w:sz="6" w:space="0" w:color="auto"/>
            </w:tcBorders>
          </w:tcPr>
          <w:p w14:paraId="464C7455" w14:textId="77777777" w:rsidR="00545A8B" w:rsidRPr="005E68CF" w:rsidRDefault="00545A8B" w:rsidP="002F4B0C">
            <w:pPr>
              <w:tabs>
                <w:tab w:val="left" w:pos="8931"/>
              </w:tabs>
              <w:ind w:right="-83"/>
              <w:jc w:val="center"/>
              <w:rPr>
                <w:rFonts w:ascii="Verdana" w:hAnsi="Verdana"/>
                <w:sz w:val="20"/>
                <w:szCs w:val="20"/>
              </w:rPr>
            </w:pPr>
          </w:p>
          <w:p w14:paraId="7E17C38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70B62741" w14:textId="77777777" w:rsidR="00545A8B" w:rsidRPr="005E68CF" w:rsidRDefault="00545A8B" w:rsidP="002F4B0C">
            <w:pPr>
              <w:tabs>
                <w:tab w:val="left" w:pos="8931"/>
              </w:tabs>
              <w:ind w:right="-83"/>
              <w:rPr>
                <w:rFonts w:ascii="Verdana" w:hAnsi="Verdana"/>
                <w:sz w:val="20"/>
                <w:szCs w:val="20"/>
              </w:rPr>
            </w:pPr>
          </w:p>
          <w:p w14:paraId="170CCE72"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61589932"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1EF9EC5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4EC323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44EA6A5"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201EAE67" w14:textId="77777777" w:rsidTr="002F4B0C">
        <w:tc>
          <w:tcPr>
            <w:tcW w:w="1080" w:type="dxa"/>
            <w:tcBorders>
              <w:left w:val="double" w:sz="6" w:space="0" w:color="auto"/>
            </w:tcBorders>
          </w:tcPr>
          <w:p w14:paraId="75B2A131" w14:textId="77777777" w:rsidR="00545A8B" w:rsidRPr="005E68CF" w:rsidRDefault="00545A8B" w:rsidP="002F4B0C">
            <w:pPr>
              <w:tabs>
                <w:tab w:val="left" w:pos="8931"/>
              </w:tabs>
              <w:ind w:right="-83"/>
              <w:jc w:val="center"/>
              <w:rPr>
                <w:rFonts w:ascii="Verdana" w:hAnsi="Verdana"/>
                <w:sz w:val="20"/>
                <w:szCs w:val="20"/>
              </w:rPr>
            </w:pPr>
          </w:p>
          <w:p w14:paraId="60DEC0EC"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5C9BFBC5" w14:textId="77777777" w:rsidR="00545A8B" w:rsidRPr="005E68CF" w:rsidRDefault="00545A8B" w:rsidP="002F4B0C">
            <w:pPr>
              <w:tabs>
                <w:tab w:val="left" w:pos="8931"/>
              </w:tabs>
              <w:ind w:right="-83"/>
              <w:rPr>
                <w:rFonts w:ascii="Verdana" w:hAnsi="Verdana"/>
                <w:sz w:val="20"/>
                <w:szCs w:val="20"/>
              </w:rPr>
            </w:pPr>
          </w:p>
          <w:p w14:paraId="67168CD4"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6725A02B" w14:textId="77777777" w:rsidR="00545A8B" w:rsidRPr="005E68CF" w:rsidRDefault="00545A8B" w:rsidP="002F4B0C">
            <w:pPr>
              <w:tabs>
                <w:tab w:val="left" w:pos="8931"/>
              </w:tabs>
              <w:ind w:right="-83"/>
              <w:rPr>
                <w:rFonts w:ascii="Verdana" w:hAnsi="Verdana"/>
                <w:sz w:val="20"/>
                <w:szCs w:val="20"/>
              </w:rPr>
            </w:pPr>
          </w:p>
        </w:tc>
        <w:tc>
          <w:tcPr>
            <w:tcW w:w="1557" w:type="dxa"/>
          </w:tcPr>
          <w:p w14:paraId="297E74D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354AF5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12D8BEDC"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649D47B4" w14:textId="77777777" w:rsidTr="002F4B0C">
        <w:tc>
          <w:tcPr>
            <w:tcW w:w="1080" w:type="dxa"/>
            <w:tcBorders>
              <w:left w:val="double" w:sz="6" w:space="0" w:color="auto"/>
            </w:tcBorders>
          </w:tcPr>
          <w:p w14:paraId="54156CE6" w14:textId="77777777" w:rsidR="00545A8B" w:rsidRPr="005E68CF" w:rsidRDefault="00545A8B" w:rsidP="002F4B0C">
            <w:pPr>
              <w:tabs>
                <w:tab w:val="left" w:pos="8931"/>
              </w:tabs>
              <w:ind w:right="-83"/>
              <w:jc w:val="center"/>
              <w:rPr>
                <w:rFonts w:ascii="Verdana" w:hAnsi="Verdana"/>
                <w:sz w:val="20"/>
                <w:szCs w:val="20"/>
              </w:rPr>
            </w:pPr>
          </w:p>
          <w:p w14:paraId="54FF985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6C83DA7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19618637" w14:textId="77777777" w:rsidR="00545A8B" w:rsidRPr="005E68CF" w:rsidRDefault="00545A8B" w:rsidP="002F4B0C">
            <w:pPr>
              <w:tabs>
                <w:tab w:val="left" w:pos="8931"/>
              </w:tabs>
              <w:ind w:right="-83"/>
              <w:rPr>
                <w:rFonts w:ascii="Verdana" w:hAnsi="Verdana"/>
                <w:sz w:val="20"/>
                <w:szCs w:val="20"/>
              </w:rPr>
            </w:pPr>
          </w:p>
          <w:p w14:paraId="4D66A440"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B814E5"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320699BE"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4244CDF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73B961DA" w14:textId="77777777" w:rsidTr="002F4B0C">
        <w:tc>
          <w:tcPr>
            <w:tcW w:w="1080" w:type="dxa"/>
            <w:tcBorders>
              <w:left w:val="double" w:sz="6" w:space="0" w:color="auto"/>
            </w:tcBorders>
          </w:tcPr>
          <w:p w14:paraId="00D4A43A" w14:textId="77777777" w:rsidR="00545A8B" w:rsidRPr="005E68CF" w:rsidRDefault="00545A8B" w:rsidP="002F4B0C">
            <w:pPr>
              <w:tabs>
                <w:tab w:val="left" w:pos="8931"/>
              </w:tabs>
              <w:ind w:right="-83"/>
              <w:jc w:val="center"/>
              <w:rPr>
                <w:rFonts w:ascii="Verdana" w:hAnsi="Verdana"/>
                <w:sz w:val="20"/>
                <w:szCs w:val="20"/>
              </w:rPr>
            </w:pPr>
          </w:p>
          <w:p w14:paraId="78AD04C2"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209C6F74"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2C6C8697" w14:textId="77777777" w:rsidR="00545A8B" w:rsidRPr="005E68CF" w:rsidRDefault="00545A8B" w:rsidP="002F4B0C">
            <w:pPr>
              <w:tabs>
                <w:tab w:val="left" w:pos="8931"/>
              </w:tabs>
              <w:ind w:right="-83"/>
              <w:rPr>
                <w:rFonts w:ascii="Verdana" w:hAnsi="Verdana"/>
                <w:sz w:val="20"/>
                <w:szCs w:val="20"/>
              </w:rPr>
            </w:pPr>
          </w:p>
          <w:p w14:paraId="5A741357"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3216CB32" w14:textId="77777777" w:rsidR="00545A8B" w:rsidRPr="005E68CF" w:rsidRDefault="00545A8B" w:rsidP="002F4B0C">
            <w:pPr>
              <w:tabs>
                <w:tab w:val="left" w:pos="8931"/>
              </w:tabs>
              <w:ind w:right="-83"/>
              <w:jc w:val="center"/>
              <w:rPr>
                <w:rFonts w:ascii="Verdana" w:hAnsi="Verdana"/>
                <w:sz w:val="20"/>
                <w:szCs w:val="20"/>
              </w:rPr>
            </w:pPr>
          </w:p>
          <w:p w14:paraId="2F7E07CB"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10FDCD4B"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6308B201" w14:textId="77777777" w:rsidTr="002F4B0C">
        <w:tc>
          <w:tcPr>
            <w:tcW w:w="1080" w:type="dxa"/>
            <w:tcBorders>
              <w:left w:val="double" w:sz="6" w:space="0" w:color="auto"/>
            </w:tcBorders>
          </w:tcPr>
          <w:p w14:paraId="29EBDD76" w14:textId="77777777" w:rsidR="00545A8B" w:rsidRPr="005E68CF" w:rsidRDefault="00545A8B" w:rsidP="002F4B0C">
            <w:pPr>
              <w:tabs>
                <w:tab w:val="left" w:pos="8931"/>
              </w:tabs>
              <w:ind w:right="-83"/>
              <w:jc w:val="center"/>
              <w:rPr>
                <w:rFonts w:ascii="Verdana" w:hAnsi="Verdana"/>
                <w:sz w:val="20"/>
                <w:szCs w:val="20"/>
              </w:rPr>
            </w:pPr>
          </w:p>
          <w:p w14:paraId="589BB5A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6895CEC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562B21E1" w14:textId="77777777" w:rsidR="00545A8B" w:rsidRPr="005E68CF" w:rsidRDefault="00545A8B" w:rsidP="002F4B0C">
            <w:pPr>
              <w:tabs>
                <w:tab w:val="left" w:pos="8931"/>
              </w:tabs>
              <w:ind w:right="-83"/>
              <w:rPr>
                <w:rFonts w:ascii="Verdana" w:hAnsi="Verdana"/>
                <w:sz w:val="20"/>
                <w:szCs w:val="20"/>
              </w:rPr>
            </w:pPr>
          </w:p>
          <w:p w14:paraId="4FBF904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030FB278" w14:textId="77777777" w:rsidR="00545A8B" w:rsidRPr="005E68CF" w:rsidRDefault="00545A8B" w:rsidP="002F4B0C">
            <w:pPr>
              <w:tabs>
                <w:tab w:val="left" w:pos="8931"/>
              </w:tabs>
              <w:ind w:right="-83"/>
              <w:jc w:val="center"/>
              <w:rPr>
                <w:rFonts w:ascii="Verdana" w:hAnsi="Verdana"/>
                <w:sz w:val="20"/>
                <w:szCs w:val="20"/>
              </w:rPr>
            </w:pPr>
          </w:p>
          <w:p w14:paraId="0C3E469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C25D928"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D424A62" w14:textId="77777777" w:rsidTr="002F4B0C">
        <w:tc>
          <w:tcPr>
            <w:tcW w:w="1080" w:type="dxa"/>
            <w:tcBorders>
              <w:left w:val="double" w:sz="6" w:space="0" w:color="auto"/>
              <w:bottom w:val="double" w:sz="6" w:space="0" w:color="auto"/>
            </w:tcBorders>
          </w:tcPr>
          <w:p w14:paraId="5FA1C327" w14:textId="77777777" w:rsidR="00545A8B" w:rsidRPr="005E68CF" w:rsidRDefault="00545A8B" w:rsidP="002F4B0C">
            <w:pPr>
              <w:tabs>
                <w:tab w:val="left" w:pos="8931"/>
              </w:tabs>
              <w:ind w:right="-83"/>
              <w:jc w:val="center"/>
              <w:rPr>
                <w:rFonts w:ascii="Verdana" w:hAnsi="Verdana"/>
                <w:sz w:val="20"/>
                <w:szCs w:val="20"/>
              </w:rPr>
            </w:pPr>
          </w:p>
          <w:p w14:paraId="5BC8937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38CF514B"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046E8224" w14:textId="77777777" w:rsidR="00545A8B" w:rsidRPr="005E68CF" w:rsidRDefault="00545A8B" w:rsidP="002F4B0C">
            <w:pPr>
              <w:tabs>
                <w:tab w:val="left" w:pos="8931"/>
              </w:tabs>
              <w:ind w:right="-83"/>
              <w:rPr>
                <w:rFonts w:ascii="Verdana" w:hAnsi="Verdana"/>
                <w:sz w:val="20"/>
                <w:szCs w:val="20"/>
              </w:rPr>
            </w:pPr>
          </w:p>
          <w:p w14:paraId="1E835507"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2F61BEFE"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53E8DAC2" w14:textId="77777777" w:rsidR="00545A8B" w:rsidRPr="005E68CF" w:rsidRDefault="00545A8B" w:rsidP="002F4B0C">
            <w:pPr>
              <w:tabs>
                <w:tab w:val="left" w:pos="8931"/>
              </w:tabs>
              <w:ind w:right="-83"/>
              <w:jc w:val="center"/>
              <w:rPr>
                <w:rFonts w:ascii="Verdana" w:hAnsi="Verdana"/>
                <w:sz w:val="20"/>
                <w:szCs w:val="20"/>
              </w:rPr>
            </w:pPr>
          </w:p>
          <w:p w14:paraId="271D1F1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233D99CE" w14:textId="77777777" w:rsidR="00545A8B" w:rsidRPr="005E68CF" w:rsidRDefault="00545A8B" w:rsidP="002F4B0C">
            <w:pPr>
              <w:tabs>
                <w:tab w:val="left" w:pos="8931"/>
              </w:tabs>
              <w:ind w:right="-83"/>
              <w:jc w:val="center"/>
              <w:rPr>
                <w:rFonts w:ascii="Verdana" w:hAnsi="Verdana"/>
                <w:sz w:val="20"/>
                <w:szCs w:val="20"/>
              </w:rPr>
            </w:pPr>
          </w:p>
        </w:tc>
      </w:tr>
    </w:tbl>
    <w:p w14:paraId="432C3D36" w14:textId="77777777" w:rsidR="00545A8B" w:rsidRPr="005E68CF" w:rsidRDefault="00545A8B" w:rsidP="00545A8B">
      <w:pPr>
        <w:tabs>
          <w:tab w:val="left" w:pos="8931"/>
        </w:tabs>
        <w:ind w:left="7090" w:right="-83"/>
        <w:rPr>
          <w:rFonts w:ascii="Verdana" w:hAnsi="Verdana"/>
          <w:sz w:val="20"/>
          <w:szCs w:val="20"/>
        </w:rPr>
      </w:pPr>
    </w:p>
    <w:p w14:paraId="13350F85" w14:textId="77777777"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75A11F0E" w14:textId="77777777" w:rsidR="00545A8B" w:rsidRPr="005E68CF" w:rsidRDefault="00545A8B" w:rsidP="00545A8B">
      <w:pPr>
        <w:tabs>
          <w:tab w:val="left" w:pos="8931"/>
        </w:tabs>
        <w:ind w:right="-83"/>
        <w:jc w:val="both"/>
        <w:rPr>
          <w:rFonts w:ascii="Verdana" w:hAnsi="Verdana"/>
          <w:sz w:val="18"/>
          <w:szCs w:val="18"/>
        </w:rPr>
      </w:pPr>
    </w:p>
    <w:p w14:paraId="41314FB3" w14:textId="77777777" w:rsidR="00545A8B" w:rsidRPr="005E68CF" w:rsidRDefault="00545A8B" w:rsidP="00545A8B">
      <w:pPr>
        <w:tabs>
          <w:tab w:val="left" w:pos="8931"/>
        </w:tabs>
        <w:ind w:right="-83"/>
        <w:jc w:val="both"/>
        <w:rPr>
          <w:rFonts w:ascii="Verdana" w:hAnsi="Verdana"/>
          <w:sz w:val="20"/>
          <w:szCs w:val="20"/>
        </w:rPr>
      </w:pPr>
    </w:p>
    <w:p w14:paraId="1BCB6A5C"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5BC0736" w14:textId="77777777" w:rsidR="00545A8B" w:rsidRPr="005E68CF" w:rsidRDefault="00545A8B" w:rsidP="00545A8B">
      <w:pPr>
        <w:tabs>
          <w:tab w:val="left" w:pos="8931"/>
        </w:tabs>
        <w:ind w:left="7090" w:right="-83"/>
        <w:rPr>
          <w:rFonts w:ascii="Verdana" w:hAnsi="Verdana"/>
          <w:sz w:val="18"/>
          <w:szCs w:val="18"/>
        </w:rPr>
      </w:pPr>
    </w:p>
    <w:p w14:paraId="796DA0DE" w14:textId="77777777" w:rsidR="00545A8B" w:rsidRPr="005E68CF" w:rsidRDefault="00545A8B" w:rsidP="00545A8B">
      <w:pPr>
        <w:tabs>
          <w:tab w:val="left" w:pos="8931"/>
        </w:tabs>
        <w:ind w:left="7090" w:right="-83"/>
        <w:rPr>
          <w:rFonts w:ascii="Verdana" w:hAnsi="Verdana"/>
          <w:sz w:val="18"/>
          <w:szCs w:val="18"/>
        </w:rPr>
      </w:pPr>
    </w:p>
    <w:p w14:paraId="7DC16752" w14:textId="77777777" w:rsidR="00545A8B" w:rsidRPr="005E68CF" w:rsidRDefault="00545A8B" w:rsidP="00545A8B">
      <w:pPr>
        <w:spacing w:before="120"/>
        <w:rPr>
          <w:rFonts w:ascii="Verdana" w:hAnsi="Verdana"/>
          <w:sz w:val="18"/>
          <w:szCs w:val="18"/>
        </w:rPr>
      </w:pPr>
    </w:p>
    <w:p w14:paraId="7FA5AC99" w14:textId="77777777" w:rsidR="00545A8B" w:rsidRPr="005E68CF" w:rsidRDefault="00545A8B" w:rsidP="00545A8B">
      <w:pPr>
        <w:spacing w:before="120"/>
        <w:rPr>
          <w:rFonts w:ascii="Verdana" w:hAnsi="Verdana"/>
          <w:sz w:val="18"/>
          <w:szCs w:val="18"/>
        </w:rPr>
      </w:pPr>
    </w:p>
    <w:p w14:paraId="11DB5482" w14:textId="77777777" w:rsidR="00545A8B" w:rsidRPr="005E68CF" w:rsidRDefault="00545A8B" w:rsidP="00545A8B">
      <w:pPr>
        <w:spacing w:before="120"/>
        <w:rPr>
          <w:rFonts w:ascii="Verdana" w:hAnsi="Verdana"/>
          <w:sz w:val="18"/>
          <w:szCs w:val="18"/>
        </w:rPr>
      </w:pPr>
    </w:p>
    <w:p w14:paraId="2645BA7F"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5C10679C" w14:textId="77777777" w:rsidR="00545A8B" w:rsidRPr="005E68CF" w:rsidRDefault="00545A8B" w:rsidP="00545A8B">
      <w:pPr>
        <w:tabs>
          <w:tab w:val="left" w:pos="8931"/>
        </w:tabs>
        <w:ind w:left="7090" w:right="-83"/>
        <w:jc w:val="both"/>
        <w:rPr>
          <w:rFonts w:ascii="Verdana" w:hAnsi="Verdana"/>
          <w:sz w:val="18"/>
          <w:szCs w:val="18"/>
        </w:rPr>
      </w:pPr>
    </w:p>
    <w:p w14:paraId="7C63C4D4" w14:textId="77777777" w:rsidR="00545A8B" w:rsidRPr="005E68CF" w:rsidRDefault="00545A8B" w:rsidP="00545A8B">
      <w:pPr>
        <w:tabs>
          <w:tab w:val="left" w:pos="8931"/>
        </w:tabs>
        <w:ind w:left="7090" w:right="-83"/>
        <w:rPr>
          <w:rFonts w:ascii="Verdana" w:hAnsi="Verdana"/>
          <w:sz w:val="18"/>
          <w:szCs w:val="18"/>
        </w:rPr>
      </w:pPr>
    </w:p>
    <w:p w14:paraId="1A82EE35"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2BF91E07"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0F01C3EB" w14:textId="77777777" w:rsidR="00545A8B" w:rsidRDefault="00545A8B" w:rsidP="00545A8B">
      <w:pPr>
        <w:ind w:left="1440" w:hanging="1440"/>
        <w:jc w:val="center"/>
        <w:rPr>
          <w:rFonts w:ascii="Verdana" w:hAnsi="Verdana" w:cs="Verdana"/>
          <w:b/>
          <w:bCs/>
          <w:i/>
          <w:sz w:val="20"/>
          <w:szCs w:val="20"/>
        </w:rPr>
      </w:pPr>
    </w:p>
    <w:p w14:paraId="51C5CBE3" w14:textId="77777777" w:rsidR="00545A8B" w:rsidRDefault="00545A8B" w:rsidP="00545A8B">
      <w:pPr>
        <w:ind w:left="1440" w:hanging="1440"/>
        <w:jc w:val="center"/>
        <w:rPr>
          <w:rFonts w:ascii="Verdana" w:hAnsi="Verdana" w:cs="Verdana"/>
          <w:b/>
          <w:bCs/>
          <w:i/>
          <w:sz w:val="20"/>
          <w:szCs w:val="20"/>
        </w:rPr>
      </w:pPr>
    </w:p>
    <w:p w14:paraId="2C2BA22D" w14:textId="77777777" w:rsidR="00711143" w:rsidRPr="00DD61E2" w:rsidRDefault="00711143" w:rsidP="00711143">
      <w:pPr>
        <w:pStyle w:val="Zwykytekst"/>
        <w:jc w:val="right"/>
        <w:rPr>
          <w:rFonts w:ascii="Verdana" w:hAnsi="Verdana"/>
          <w:b/>
        </w:rPr>
      </w:pPr>
      <w:r>
        <w:rPr>
          <w:rFonts w:ascii="Verdana" w:hAnsi="Verdana"/>
          <w:b/>
        </w:rPr>
        <w:t>Formularz 2.2</w:t>
      </w:r>
      <w:r w:rsidRPr="00DD61E2">
        <w:rPr>
          <w:rFonts w:ascii="Verdana" w:hAnsi="Verdana"/>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711143" w:rsidRPr="00DD61E2" w14:paraId="5A795EAA" w14:textId="77777777" w:rsidTr="005C222D">
        <w:trPr>
          <w:trHeight w:val="1231"/>
        </w:trPr>
        <w:tc>
          <w:tcPr>
            <w:tcW w:w="2606" w:type="dxa"/>
          </w:tcPr>
          <w:p w14:paraId="20F9629B" w14:textId="77777777" w:rsidR="00711143" w:rsidRPr="00DD61E2" w:rsidRDefault="00711143" w:rsidP="005C222D">
            <w:pPr>
              <w:jc w:val="center"/>
              <w:rPr>
                <w:i/>
                <w:sz w:val="16"/>
                <w:szCs w:val="16"/>
              </w:rPr>
            </w:pPr>
          </w:p>
          <w:p w14:paraId="1A488803" w14:textId="77777777" w:rsidR="00711143" w:rsidRPr="00DD61E2" w:rsidRDefault="00711143" w:rsidP="005C222D">
            <w:pPr>
              <w:jc w:val="center"/>
              <w:rPr>
                <w:i/>
                <w:sz w:val="16"/>
                <w:szCs w:val="16"/>
              </w:rPr>
            </w:pPr>
          </w:p>
          <w:p w14:paraId="6B969B4D" w14:textId="77777777" w:rsidR="00711143" w:rsidRPr="00DD61E2" w:rsidRDefault="00711143" w:rsidP="005C222D">
            <w:pPr>
              <w:jc w:val="center"/>
              <w:rPr>
                <w:i/>
                <w:sz w:val="16"/>
                <w:szCs w:val="16"/>
              </w:rPr>
            </w:pPr>
          </w:p>
          <w:p w14:paraId="0BD0CC5E" w14:textId="77777777" w:rsidR="00711143" w:rsidRPr="00DD61E2" w:rsidRDefault="00711143" w:rsidP="005C222D">
            <w:pPr>
              <w:jc w:val="center"/>
              <w:rPr>
                <w:i/>
                <w:sz w:val="16"/>
                <w:szCs w:val="16"/>
              </w:rPr>
            </w:pPr>
          </w:p>
          <w:p w14:paraId="643CDB22" w14:textId="77777777" w:rsidR="00711143" w:rsidRPr="00DD61E2" w:rsidRDefault="00711143" w:rsidP="005C222D">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0DAF8EE8" w14:textId="77777777" w:rsidR="00711143" w:rsidRPr="00DD61E2" w:rsidRDefault="00711143" w:rsidP="005C222D">
            <w:pPr>
              <w:pStyle w:val="Zwykytekst1"/>
              <w:jc w:val="center"/>
              <w:rPr>
                <w:rFonts w:ascii="Verdana" w:hAnsi="Verdana"/>
                <w:b/>
                <w:sz w:val="16"/>
                <w:szCs w:val="16"/>
              </w:rPr>
            </w:pPr>
            <w:r w:rsidRPr="00DD61E2">
              <w:rPr>
                <w:rFonts w:ascii="Verdana" w:hAnsi="Verdana"/>
                <w:b/>
                <w:sz w:val="16"/>
                <w:szCs w:val="16"/>
              </w:rPr>
              <w:t xml:space="preserve">KRYTERIUM OCENY OFERT </w:t>
            </w:r>
          </w:p>
          <w:p w14:paraId="230A0ECF" w14:textId="3AE04C00" w:rsidR="00711143" w:rsidRPr="00DD61E2" w:rsidRDefault="00711143" w:rsidP="005C222D">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 xml:space="preserve">Doświadczenie Kierownika </w:t>
            </w:r>
            <w:r w:rsidR="000E2876">
              <w:rPr>
                <w:rFonts w:ascii="Verdana" w:hAnsi="Verdana"/>
                <w:b/>
                <w:sz w:val="16"/>
                <w:szCs w:val="16"/>
              </w:rPr>
              <w:t>Robót</w:t>
            </w:r>
            <w:r w:rsidRPr="00DD61E2">
              <w:rPr>
                <w:rFonts w:ascii="Verdana" w:hAnsi="Verdana"/>
                <w:sz w:val="16"/>
                <w:szCs w:val="16"/>
              </w:rPr>
              <w:t>”</w:t>
            </w:r>
          </w:p>
          <w:p w14:paraId="53E6DB56" w14:textId="49D06115" w:rsidR="00711143" w:rsidRPr="00DD61E2" w:rsidRDefault="00711143" w:rsidP="005C222D">
            <w:pPr>
              <w:pStyle w:val="Zwykytekst1"/>
              <w:jc w:val="center"/>
              <w:rPr>
                <w:rFonts w:ascii="Verdana" w:hAnsi="Verdana"/>
                <w:b/>
                <w:sz w:val="16"/>
                <w:szCs w:val="16"/>
              </w:rPr>
            </w:pPr>
          </w:p>
        </w:tc>
      </w:tr>
    </w:tbl>
    <w:p w14:paraId="7D317339" w14:textId="77777777" w:rsidR="00711143" w:rsidRPr="00DD61E2" w:rsidRDefault="00711143" w:rsidP="00711143">
      <w:pPr>
        <w:pStyle w:val="Zwykytekst1"/>
        <w:spacing w:line="276" w:lineRule="auto"/>
        <w:jc w:val="both"/>
        <w:rPr>
          <w:rFonts w:ascii="Verdana" w:hAnsi="Verdana"/>
        </w:rPr>
      </w:pPr>
    </w:p>
    <w:p w14:paraId="6D1E5F3F" w14:textId="77777777" w:rsidR="00711143" w:rsidRPr="00DD61E2" w:rsidRDefault="00711143" w:rsidP="00711143">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0063AB" w:rsidRPr="003473F3">
        <w:rPr>
          <w:rFonts w:ascii="Verdana" w:hAnsi="Verdana"/>
          <w:b/>
          <w:bCs/>
          <w:sz w:val="20"/>
        </w:rPr>
        <w:t>Wykonanie robót polegających na wzmocnieniu</w:t>
      </w:r>
      <w:r w:rsidR="000063AB">
        <w:rPr>
          <w:rFonts w:ascii="Verdana" w:hAnsi="Verdana"/>
          <w:b/>
          <w:bCs/>
          <w:sz w:val="20"/>
        </w:rPr>
        <w:t xml:space="preserve"> - remoncie</w:t>
      </w:r>
      <w:r w:rsidR="000063AB" w:rsidRPr="003473F3">
        <w:rPr>
          <w:rFonts w:ascii="Verdana" w:hAnsi="Verdana"/>
          <w:b/>
          <w:bCs/>
          <w:sz w:val="20"/>
        </w:rPr>
        <w:t xml:space="preserve"> nawierzchni </w:t>
      </w:r>
      <w:r w:rsidR="000063AB">
        <w:rPr>
          <w:rFonts w:ascii="Verdana" w:hAnsi="Verdana"/>
          <w:b/>
          <w:bCs/>
          <w:sz w:val="20"/>
        </w:rPr>
        <w:t xml:space="preserve">w obrębie </w:t>
      </w:r>
      <w:r w:rsidR="000063AB" w:rsidRPr="003473F3">
        <w:rPr>
          <w:rFonts w:ascii="Verdana" w:hAnsi="Verdana"/>
          <w:b/>
          <w:bCs/>
          <w:sz w:val="20"/>
        </w:rPr>
        <w:t>9 skrzyżowań  administrowanych przez GDDKiA Oddział w Warszawie Rejon w Bożej Woli, Rejon w Garwolinie, Re</w:t>
      </w:r>
      <w:r w:rsidR="000063AB">
        <w:rPr>
          <w:rFonts w:ascii="Verdana" w:hAnsi="Verdana"/>
          <w:b/>
          <w:bCs/>
          <w:sz w:val="20"/>
        </w:rPr>
        <w:t xml:space="preserve">jon w Mińsku Mazowieckim, Rejon </w:t>
      </w:r>
      <w:r w:rsidR="000063AB" w:rsidRPr="003473F3">
        <w:rPr>
          <w:rFonts w:ascii="Verdana" w:hAnsi="Verdana"/>
          <w:b/>
          <w:bCs/>
          <w:sz w:val="20"/>
        </w:rPr>
        <w:t>w Ostrołęce, Rejon w Płocku, Rejon w Przasnyszu, Rejon w Siedlcach oraz Rejon w Zwoleniu</w:t>
      </w:r>
      <w:r w:rsidRPr="00DD61E2">
        <w:rPr>
          <w:rFonts w:ascii="Verdana" w:hAnsi="Verdana"/>
          <w:b/>
          <w:sz w:val="20"/>
        </w:rPr>
        <w:t xml:space="preserve"> </w:t>
      </w:r>
    </w:p>
    <w:p w14:paraId="4138D25F" w14:textId="77777777" w:rsidR="00711143" w:rsidRPr="00DD61E2" w:rsidRDefault="00711143" w:rsidP="00711143">
      <w:pPr>
        <w:jc w:val="both"/>
        <w:rPr>
          <w:rFonts w:ascii="Verdana" w:hAnsi="Verdana"/>
          <w:b/>
          <w:sz w:val="20"/>
        </w:rPr>
      </w:pPr>
    </w:p>
    <w:p w14:paraId="3BEB624D" w14:textId="77777777" w:rsidR="00711143" w:rsidRPr="00DD61E2" w:rsidRDefault="00711143" w:rsidP="00711143">
      <w:pPr>
        <w:jc w:val="both"/>
        <w:rPr>
          <w:rFonts w:ascii="Verdana" w:hAnsi="Verdana"/>
          <w:b/>
          <w:sz w:val="20"/>
        </w:rPr>
      </w:pPr>
    </w:p>
    <w:p w14:paraId="5026EB01" w14:textId="77777777" w:rsidR="00711143" w:rsidRPr="00DD61E2" w:rsidRDefault="00711143" w:rsidP="00711143">
      <w:pPr>
        <w:jc w:val="both"/>
        <w:rPr>
          <w:rFonts w:ascii="Verdana" w:hAnsi="Verdana"/>
          <w:b/>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0063AB">
        <w:rPr>
          <w:rFonts w:ascii="Verdana" w:hAnsi="Verdana"/>
          <w:b/>
          <w:sz w:val="20"/>
          <w:szCs w:val="20"/>
          <w:u w:val="single"/>
          <w:lang w:val="en-US"/>
        </w:rPr>
        <w:t>2</w:t>
      </w:r>
      <w:r w:rsidRPr="00DD61E2">
        <w:rPr>
          <w:rFonts w:ascii="Verdana" w:hAnsi="Verdana"/>
          <w:b/>
          <w:sz w:val="20"/>
          <w:szCs w:val="20"/>
          <w:u w:val="single"/>
          <w:lang w:val="en-US"/>
        </w:rPr>
        <w:t>1.2017</w:t>
      </w:r>
    </w:p>
    <w:p w14:paraId="001266B3" w14:textId="77777777" w:rsidR="00711143" w:rsidRPr="00DD61E2" w:rsidRDefault="00711143" w:rsidP="00711143">
      <w:pPr>
        <w:spacing w:line="276" w:lineRule="auto"/>
        <w:jc w:val="both"/>
        <w:rPr>
          <w:rFonts w:ascii="Verdana" w:hAnsi="Verdana"/>
          <w:sz w:val="20"/>
          <w:szCs w:val="20"/>
          <w:lang w:val="en-US"/>
        </w:rPr>
      </w:pPr>
    </w:p>
    <w:p w14:paraId="5CFA92A1" w14:textId="77777777" w:rsidR="00711143" w:rsidRPr="00DD61E2" w:rsidRDefault="00711143" w:rsidP="00711143">
      <w:pPr>
        <w:spacing w:line="276" w:lineRule="auto"/>
        <w:jc w:val="both"/>
        <w:rPr>
          <w:rFonts w:ascii="Verdana" w:hAnsi="Verdana"/>
          <w:bCs/>
          <w:sz w:val="20"/>
          <w:szCs w:val="20"/>
        </w:rPr>
      </w:pPr>
      <w:r w:rsidRPr="00DD61E2">
        <w:rPr>
          <w:rFonts w:ascii="Verdana" w:hAnsi="Verdana"/>
          <w:sz w:val="20"/>
          <w:szCs w:val="20"/>
        </w:rPr>
        <w:t xml:space="preserve">składamy informacje dotyczące </w:t>
      </w:r>
      <w:r w:rsidR="000063AB">
        <w:rPr>
          <w:rFonts w:ascii="Verdana" w:hAnsi="Verdana"/>
          <w:sz w:val="20"/>
          <w:szCs w:val="20"/>
        </w:rPr>
        <w:t>doświadczenia osób wskazanych do pełnienia funkcji Kierownika Robót.</w:t>
      </w:r>
    </w:p>
    <w:p w14:paraId="13D80DC6" w14:textId="77777777" w:rsidR="00711143" w:rsidRPr="00DD61E2" w:rsidRDefault="00711143" w:rsidP="00711143">
      <w:pPr>
        <w:spacing w:line="276" w:lineRule="auto"/>
        <w:jc w:val="both"/>
        <w:rPr>
          <w:rFonts w:ascii="Verdana" w:hAnsi="Verdana"/>
          <w:sz w:val="20"/>
          <w:szCs w:val="20"/>
        </w:rPr>
      </w:pPr>
    </w:p>
    <w:p w14:paraId="62951987" w14:textId="77777777" w:rsidR="00711143" w:rsidRPr="00DD61E2" w:rsidRDefault="00711143" w:rsidP="00711143">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44"/>
        <w:gridCol w:w="3537"/>
        <w:gridCol w:w="3647"/>
      </w:tblGrid>
      <w:tr w:rsidR="00711143" w:rsidRPr="00DD61E2" w14:paraId="347BEC89" w14:textId="77777777" w:rsidTr="005C222D">
        <w:trPr>
          <w:cantSplit/>
          <w:trHeight w:val="1458"/>
        </w:trPr>
        <w:tc>
          <w:tcPr>
            <w:tcW w:w="1269" w:type="pct"/>
          </w:tcPr>
          <w:p w14:paraId="0D013D84" w14:textId="77777777" w:rsidR="00711143" w:rsidRPr="00DD61E2" w:rsidRDefault="00711143" w:rsidP="005C222D">
            <w:pPr>
              <w:jc w:val="center"/>
              <w:rPr>
                <w:rFonts w:ascii="Verdana" w:hAnsi="Verdana" w:cs="Courier New"/>
                <w:sz w:val="20"/>
                <w:szCs w:val="20"/>
              </w:rPr>
            </w:pPr>
          </w:p>
          <w:p w14:paraId="03A1B2E5" w14:textId="77777777" w:rsidR="00711143" w:rsidRPr="00DD61E2" w:rsidRDefault="00711143" w:rsidP="005C222D">
            <w:pPr>
              <w:jc w:val="center"/>
              <w:rPr>
                <w:rFonts w:ascii="Verdana" w:hAnsi="Verdana" w:cs="Courier New"/>
                <w:sz w:val="20"/>
                <w:szCs w:val="20"/>
              </w:rPr>
            </w:pPr>
          </w:p>
          <w:p w14:paraId="6D58A8AC"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Kierownik Stanowiska</w:t>
            </w:r>
          </w:p>
        </w:tc>
        <w:tc>
          <w:tcPr>
            <w:tcW w:w="1837" w:type="pct"/>
            <w:vAlign w:val="center"/>
          </w:tcPr>
          <w:p w14:paraId="7D4BB223" w14:textId="77777777" w:rsidR="00711143" w:rsidRPr="00DD61E2" w:rsidRDefault="00711143" w:rsidP="005C222D">
            <w:pPr>
              <w:jc w:val="center"/>
              <w:rPr>
                <w:rFonts w:ascii="Verdana" w:hAnsi="Verdana" w:cs="Courier New"/>
                <w:sz w:val="20"/>
                <w:szCs w:val="20"/>
              </w:rPr>
            </w:pPr>
            <w:r w:rsidRPr="00DD61E2">
              <w:rPr>
                <w:rFonts w:ascii="Verdana" w:hAnsi="Verdana" w:cs="Courier New"/>
                <w:sz w:val="20"/>
                <w:szCs w:val="20"/>
              </w:rPr>
              <w:t>Imię i nazwisko</w:t>
            </w:r>
          </w:p>
        </w:tc>
        <w:tc>
          <w:tcPr>
            <w:tcW w:w="1894" w:type="pct"/>
            <w:vAlign w:val="center"/>
          </w:tcPr>
          <w:p w14:paraId="5BFDD908" w14:textId="45F1B8A2" w:rsidR="00711143" w:rsidRPr="00DD61E2" w:rsidRDefault="008D7623" w:rsidP="00AC6F84">
            <w:pPr>
              <w:jc w:val="center"/>
              <w:rPr>
                <w:rFonts w:ascii="Verdana" w:hAnsi="Verdana" w:cs="Courier New"/>
                <w:sz w:val="20"/>
                <w:szCs w:val="20"/>
              </w:rPr>
            </w:pPr>
            <w:r>
              <w:rPr>
                <w:rFonts w:ascii="Verdana" w:hAnsi="Verdana" w:cs="Courier New"/>
                <w:sz w:val="20"/>
                <w:szCs w:val="20"/>
              </w:rPr>
              <w:t>Imię i nazwisko, i</w:t>
            </w:r>
            <w:r w:rsidR="00711143" w:rsidRPr="00DD61E2">
              <w:rPr>
                <w:rFonts w:ascii="Verdana" w:hAnsi="Verdana" w:cs="Courier New"/>
                <w:sz w:val="20"/>
                <w:szCs w:val="20"/>
              </w:rPr>
              <w:t xml:space="preserve">lość </w:t>
            </w:r>
            <w:r>
              <w:rPr>
                <w:rFonts w:ascii="Verdana" w:hAnsi="Verdana" w:cs="Courier New"/>
                <w:sz w:val="20"/>
                <w:szCs w:val="20"/>
              </w:rPr>
              <w:t>zadań</w:t>
            </w:r>
            <w:r w:rsidR="00711143" w:rsidRPr="00DD61E2">
              <w:rPr>
                <w:rFonts w:ascii="Verdana" w:hAnsi="Verdana" w:cs="Courier New"/>
                <w:sz w:val="20"/>
                <w:szCs w:val="20"/>
              </w:rPr>
              <w:t xml:space="preserve">, </w:t>
            </w:r>
            <w:r w:rsidR="00711143" w:rsidRPr="00DD61E2">
              <w:rPr>
                <w:rFonts w:ascii="Verdana" w:hAnsi="Verdana"/>
                <w:sz w:val="20"/>
                <w:szCs w:val="20"/>
              </w:rPr>
              <w:t>nazw</w:t>
            </w:r>
            <w:r>
              <w:rPr>
                <w:rFonts w:ascii="Verdana" w:hAnsi="Verdana"/>
                <w:sz w:val="20"/>
                <w:szCs w:val="20"/>
              </w:rPr>
              <w:t>y zadań, klasy dróg</w:t>
            </w:r>
          </w:p>
        </w:tc>
      </w:tr>
      <w:tr w:rsidR="00711143" w:rsidRPr="00DD61E2" w14:paraId="0B2499C5" w14:textId="77777777" w:rsidTr="005C222D">
        <w:trPr>
          <w:trHeight w:val="256"/>
        </w:trPr>
        <w:tc>
          <w:tcPr>
            <w:tcW w:w="1269" w:type="pct"/>
          </w:tcPr>
          <w:p w14:paraId="112E1B70"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1837" w:type="pct"/>
          </w:tcPr>
          <w:p w14:paraId="30DF5F1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2</w:t>
            </w:r>
          </w:p>
        </w:tc>
        <w:tc>
          <w:tcPr>
            <w:tcW w:w="1894" w:type="pct"/>
          </w:tcPr>
          <w:p w14:paraId="044FF988" w14:textId="77777777" w:rsidR="00711143" w:rsidRPr="00DD61E2" w:rsidRDefault="00711143" w:rsidP="005C222D">
            <w:pPr>
              <w:spacing w:before="60" w:after="60"/>
              <w:jc w:val="center"/>
              <w:rPr>
                <w:rFonts w:ascii="Verdana" w:hAnsi="Verdana" w:cs="Courier New"/>
                <w:b/>
                <w:sz w:val="20"/>
                <w:szCs w:val="20"/>
              </w:rPr>
            </w:pPr>
            <w:r w:rsidRPr="00DD61E2">
              <w:rPr>
                <w:rFonts w:ascii="Verdana" w:hAnsi="Verdana" w:cs="Courier New"/>
                <w:b/>
                <w:sz w:val="20"/>
                <w:szCs w:val="20"/>
              </w:rPr>
              <w:t>3</w:t>
            </w:r>
          </w:p>
        </w:tc>
      </w:tr>
      <w:tr w:rsidR="00711143" w:rsidRPr="00DD61E2" w14:paraId="7792DAE0" w14:textId="77777777" w:rsidTr="005C222D">
        <w:trPr>
          <w:trHeight w:val="736"/>
        </w:trPr>
        <w:tc>
          <w:tcPr>
            <w:tcW w:w="1269" w:type="pct"/>
          </w:tcPr>
          <w:p w14:paraId="162BD95C"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1</w:t>
            </w:r>
          </w:p>
        </w:tc>
        <w:tc>
          <w:tcPr>
            <w:tcW w:w="1837" w:type="pct"/>
          </w:tcPr>
          <w:p w14:paraId="2B3E5A24" w14:textId="77777777" w:rsidR="00711143" w:rsidRPr="00DD61E2" w:rsidRDefault="00711143" w:rsidP="005C222D">
            <w:pPr>
              <w:spacing w:before="120"/>
              <w:jc w:val="both"/>
              <w:rPr>
                <w:rFonts w:ascii="Verdana" w:hAnsi="Verdana" w:cs="Courier New"/>
                <w:sz w:val="20"/>
                <w:szCs w:val="20"/>
              </w:rPr>
            </w:pPr>
          </w:p>
          <w:p w14:paraId="1214E801" w14:textId="77777777" w:rsidR="00711143" w:rsidRPr="00DD61E2" w:rsidRDefault="00711143" w:rsidP="005C222D">
            <w:pPr>
              <w:spacing w:before="120"/>
              <w:jc w:val="both"/>
              <w:rPr>
                <w:rFonts w:ascii="Verdana" w:hAnsi="Verdana" w:cs="Courier New"/>
                <w:sz w:val="20"/>
                <w:szCs w:val="20"/>
              </w:rPr>
            </w:pPr>
          </w:p>
        </w:tc>
        <w:tc>
          <w:tcPr>
            <w:tcW w:w="1894" w:type="pct"/>
          </w:tcPr>
          <w:p w14:paraId="4715286F" w14:textId="77777777" w:rsidR="00711143" w:rsidRPr="00DD61E2" w:rsidRDefault="00711143" w:rsidP="005C222D">
            <w:pPr>
              <w:spacing w:before="120"/>
              <w:jc w:val="both"/>
              <w:rPr>
                <w:rFonts w:ascii="Verdana" w:hAnsi="Verdana"/>
                <w:b/>
                <w:bCs/>
                <w:sz w:val="20"/>
                <w:szCs w:val="20"/>
              </w:rPr>
            </w:pPr>
            <w:r w:rsidRPr="00DD61E2">
              <w:rPr>
                <w:rFonts w:ascii="Verdana" w:hAnsi="Verdana" w:cs="Courier New"/>
                <w:sz w:val="20"/>
                <w:szCs w:val="20"/>
              </w:rPr>
              <w:t>p. ……………</w:t>
            </w:r>
            <w:r w:rsidR="001802D4">
              <w:rPr>
                <w:rFonts w:ascii="Verdana" w:hAnsi="Verdana" w:cs="Courier New"/>
                <w:sz w:val="20"/>
                <w:szCs w:val="20"/>
              </w:rPr>
              <w:t xml:space="preserve"> </w:t>
            </w:r>
            <w:r w:rsidRPr="00DD61E2">
              <w:rPr>
                <w:rFonts w:ascii="Verdana" w:hAnsi="Verdana" w:cs="Courier New"/>
                <w:sz w:val="20"/>
                <w:szCs w:val="20"/>
              </w:rPr>
              <w:t xml:space="preserve">był/była  </w:t>
            </w:r>
            <w:r w:rsidR="00D66910" w:rsidRPr="00331D3B">
              <w:rPr>
                <w:rFonts w:ascii="Verdana" w:hAnsi="Verdana"/>
                <w:sz w:val="20"/>
                <w:szCs w:val="20"/>
              </w:rPr>
              <w:t>Kierownik</w:t>
            </w:r>
            <w:r w:rsidR="00D66910">
              <w:rPr>
                <w:rFonts w:ascii="Verdana" w:hAnsi="Verdana"/>
                <w:sz w:val="20"/>
                <w:szCs w:val="20"/>
              </w:rPr>
              <w:t>iem Robót/Kierownikiem</w:t>
            </w:r>
            <w:r w:rsidR="00D66910" w:rsidRPr="00331D3B">
              <w:rPr>
                <w:rFonts w:ascii="Verdana" w:hAnsi="Verdana"/>
                <w:sz w:val="20"/>
                <w:szCs w:val="20"/>
              </w:rPr>
              <w:t xml:space="preserve"> Budowy</w:t>
            </w:r>
            <w:r w:rsidR="00D66910">
              <w:rPr>
                <w:rFonts w:ascii="Verdana" w:hAnsi="Verdana"/>
                <w:sz w:val="20"/>
                <w:szCs w:val="20"/>
              </w:rPr>
              <w:t>/Inspektorem</w:t>
            </w:r>
            <w:r w:rsidR="00D66910" w:rsidRPr="00331D3B">
              <w:rPr>
                <w:rFonts w:ascii="Verdana" w:hAnsi="Verdana"/>
                <w:sz w:val="20"/>
                <w:szCs w:val="20"/>
              </w:rPr>
              <w:t xml:space="preserve"> Nadzoru </w:t>
            </w:r>
            <w:r w:rsidR="00D66910" w:rsidRPr="00D66910">
              <w:rPr>
                <w:rFonts w:ascii="Verdana" w:hAnsi="Verdana"/>
                <w:sz w:val="20"/>
                <w:szCs w:val="20"/>
              </w:rPr>
              <w:t>specjalności inżynieryjnej drogowej</w:t>
            </w:r>
            <w:r w:rsidR="00D66910">
              <w:rPr>
                <w:rFonts w:ascii="Verdana" w:hAnsi="Verdana"/>
                <w:sz w:val="20"/>
                <w:szCs w:val="20"/>
              </w:rPr>
              <w:t>*</w:t>
            </w:r>
            <w:r w:rsidRPr="00D66910">
              <w:rPr>
                <w:rFonts w:ascii="Verdana" w:hAnsi="Verdana"/>
                <w:sz w:val="20"/>
                <w:szCs w:val="20"/>
              </w:rPr>
              <w:t xml:space="preserve">  na</w:t>
            </w:r>
            <w:r w:rsidR="001802D4">
              <w:rPr>
                <w:rFonts w:ascii="Verdana" w:hAnsi="Verdana"/>
                <w:sz w:val="20"/>
                <w:szCs w:val="20"/>
              </w:rPr>
              <w:t xml:space="preserve"> </w:t>
            </w:r>
            <w:r w:rsidRPr="00DD61E2">
              <w:rPr>
                <w:rFonts w:ascii="Verdana" w:hAnsi="Verdana" w:cs="Courier New"/>
                <w:sz w:val="20"/>
                <w:szCs w:val="20"/>
              </w:rPr>
              <w:t xml:space="preserve"> ………. </w:t>
            </w:r>
            <w:r w:rsidR="001802D4">
              <w:rPr>
                <w:rFonts w:ascii="Verdana" w:hAnsi="Verdana" w:cs="Courier New"/>
                <w:sz w:val="20"/>
                <w:szCs w:val="20"/>
              </w:rPr>
              <w:t xml:space="preserve">zadaniach </w:t>
            </w:r>
            <w:r w:rsidR="001802D4"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11BCFB66"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r w:rsidR="001802D4">
              <w:rPr>
                <w:rFonts w:ascii="Verdana" w:hAnsi="Verdana"/>
                <w:b/>
                <w:bCs/>
                <w:sz w:val="20"/>
                <w:szCs w:val="20"/>
              </w:rPr>
              <w:t>..</w:t>
            </w:r>
          </w:p>
          <w:p w14:paraId="1A054010" w14:textId="77777777" w:rsidR="00711143" w:rsidRPr="00DD61E2" w:rsidRDefault="00711143" w:rsidP="005C222D">
            <w:pPr>
              <w:spacing w:before="120"/>
              <w:jc w:val="both"/>
              <w:rPr>
                <w:rFonts w:ascii="Verdana" w:hAnsi="Verdana"/>
                <w:b/>
                <w:bCs/>
                <w:sz w:val="20"/>
                <w:szCs w:val="20"/>
              </w:rPr>
            </w:pPr>
            <w:r w:rsidRPr="00DD61E2">
              <w:rPr>
                <w:rFonts w:ascii="Verdana" w:hAnsi="Verdana"/>
                <w:b/>
                <w:bCs/>
                <w:sz w:val="20"/>
                <w:szCs w:val="20"/>
              </w:rPr>
              <w:t>………………………………..</w:t>
            </w:r>
          </w:p>
          <w:p w14:paraId="56776EA4" w14:textId="77777777" w:rsidR="001802D4" w:rsidRDefault="001802D4" w:rsidP="005C222D">
            <w:pPr>
              <w:spacing w:before="120"/>
              <w:jc w:val="both"/>
              <w:rPr>
                <w:rFonts w:ascii="Verdana" w:hAnsi="Verdana"/>
                <w:b/>
                <w:bCs/>
                <w:sz w:val="20"/>
                <w:szCs w:val="20"/>
              </w:rPr>
            </w:pPr>
            <w:r>
              <w:rPr>
                <w:rFonts w:ascii="Verdana" w:hAnsi="Verdana"/>
                <w:b/>
                <w:bCs/>
                <w:sz w:val="20"/>
                <w:szCs w:val="20"/>
              </w:rPr>
              <w:t>………………………………..</w:t>
            </w:r>
          </w:p>
          <w:p w14:paraId="3EDC78B2"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2B0F2CD1"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003713D7" w14:textId="77777777" w:rsidR="00711143" w:rsidRDefault="00711143" w:rsidP="005C222D">
            <w:pPr>
              <w:spacing w:before="120"/>
              <w:jc w:val="both"/>
              <w:rPr>
                <w:rFonts w:ascii="Verdana" w:hAnsi="Verdana"/>
                <w:i/>
                <w:sz w:val="16"/>
                <w:szCs w:val="16"/>
              </w:rPr>
            </w:pPr>
            <w:r w:rsidRPr="00DD61E2">
              <w:rPr>
                <w:rFonts w:ascii="Verdana" w:hAnsi="Verdana"/>
                <w:i/>
                <w:sz w:val="16"/>
                <w:szCs w:val="16"/>
              </w:rPr>
              <w:t xml:space="preserve">(nazwa </w:t>
            </w:r>
            <w:r w:rsidR="001802D4">
              <w:rPr>
                <w:rFonts w:ascii="Verdana" w:hAnsi="Verdana"/>
                <w:i/>
                <w:sz w:val="16"/>
                <w:szCs w:val="16"/>
              </w:rPr>
              <w:t>zadania, klasa drogi</w:t>
            </w:r>
            <w:r w:rsidRPr="00DD61E2">
              <w:rPr>
                <w:rFonts w:ascii="Verdana" w:hAnsi="Verdana"/>
                <w:i/>
                <w:sz w:val="16"/>
                <w:szCs w:val="16"/>
              </w:rPr>
              <w:t>)</w:t>
            </w:r>
          </w:p>
          <w:p w14:paraId="5C00BE46" w14:textId="77777777" w:rsidR="00D66910" w:rsidRDefault="00D66910" w:rsidP="005C222D">
            <w:pPr>
              <w:spacing w:before="120"/>
              <w:jc w:val="both"/>
              <w:rPr>
                <w:rFonts w:ascii="Verdana" w:hAnsi="Verdana"/>
                <w:i/>
                <w:sz w:val="16"/>
                <w:szCs w:val="16"/>
              </w:rPr>
            </w:pPr>
          </w:p>
          <w:p w14:paraId="239072DA" w14:textId="77777777" w:rsidR="00D66910" w:rsidRPr="00DD61E2" w:rsidRDefault="00D66910" w:rsidP="001802D4">
            <w:pPr>
              <w:tabs>
                <w:tab w:val="left" w:pos="993"/>
              </w:tabs>
              <w:suppressAutoHyphens/>
              <w:spacing w:before="120"/>
              <w:ind w:left="37"/>
              <w:jc w:val="both"/>
              <w:rPr>
                <w:rFonts w:ascii="Verdana" w:hAnsi="Verdana" w:cs="Courier New"/>
                <w:sz w:val="20"/>
                <w:szCs w:val="20"/>
              </w:rPr>
            </w:pPr>
          </w:p>
        </w:tc>
      </w:tr>
      <w:tr w:rsidR="00711143" w:rsidRPr="00DD61E2" w14:paraId="54E55516" w14:textId="77777777" w:rsidTr="005C222D">
        <w:trPr>
          <w:trHeight w:val="736"/>
        </w:trPr>
        <w:tc>
          <w:tcPr>
            <w:tcW w:w="1269" w:type="pct"/>
          </w:tcPr>
          <w:p w14:paraId="57E3C0BB"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2</w:t>
            </w:r>
          </w:p>
        </w:tc>
        <w:tc>
          <w:tcPr>
            <w:tcW w:w="1837" w:type="pct"/>
          </w:tcPr>
          <w:p w14:paraId="57659B6D" w14:textId="77777777" w:rsidR="00711143" w:rsidRPr="00DD61E2" w:rsidRDefault="00711143" w:rsidP="005C222D">
            <w:pPr>
              <w:spacing w:before="120"/>
              <w:jc w:val="both"/>
              <w:rPr>
                <w:rFonts w:ascii="Verdana" w:hAnsi="Verdana" w:cs="Courier New"/>
                <w:sz w:val="20"/>
                <w:szCs w:val="20"/>
              </w:rPr>
            </w:pPr>
          </w:p>
        </w:tc>
        <w:tc>
          <w:tcPr>
            <w:tcW w:w="1894" w:type="pct"/>
          </w:tcPr>
          <w:p w14:paraId="7008881A" w14:textId="77777777" w:rsidR="001802D4" w:rsidRPr="00DD61E2" w:rsidRDefault="001802D4" w:rsidP="001802D4">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w:t>
            </w:r>
            <w:r w:rsidRPr="00331D3B">
              <w:rPr>
                <w:rFonts w:ascii="Verdana" w:hAnsi="Verdana"/>
                <w:sz w:val="20"/>
                <w:szCs w:val="20"/>
              </w:rPr>
              <w:lastRenderedPageBreak/>
              <w:t xml:space="preserve">min. G z zastosowaniem asfaltów modyfikowanych </w:t>
            </w:r>
            <w:r w:rsidRPr="00DD61E2">
              <w:rPr>
                <w:rFonts w:ascii="Verdana" w:hAnsi="Verdana"/>
                <w:b/>
                <w:bCs/>
                <w:sz w:val="20"/>
                <w:szCs w:val="20"/>
              </w:rPr>
              <w:t>tj.</w:t>
            </w:r>
          </w:p>
          <w:p w14:paraId="125A2FAE"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28E3DEC9"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48E67DD1"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4D7588A0"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310749D4"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7FA80C79" w14:textId="77777777" w:rsidR="001802D4" w:rsidRDefault="001802D4" w:rsidP="001802D4">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6CF38294" w14:textId="77777777" w:rsidR="00711143" w:rsidRPr="00DD61E2" w:rsidRDefault="00711143" w:rsidP="005C222D">
            <w:pPr>
              <w:spacing w:before="120"/>
              <w:jc w:val="both"/>
              <w:rPr>
                <w:rFonts w:ascii="Verdana" w:hAnsi="Verdana" w:cs="Courier New"/>
                <w:sz w:val="20"/>
                <w:szCs w:val="20"/>
              </w:rPr>
            </w:pPr>
          </w:p>
        </w:tc>
      </w:tr>
      <w:tr w:rsidR="00711143" w:rsidRPr="00DD61E2" w14:paraId="33C987A5" w14:textId="77777777" w:rsidTr="005C222D">
        <w:trPr>
          <w:trHeight w:val="736"/>
        </w:trPr>
        <w:tc>
          <w:tcPr>
            <w:tcW w:w="1269" w:type="pct"/>
            <w:tcBorders>
              <w:bottom w:val="single" w:sz="4" w:space="0" w:color="auto"/>
            </w:tcBorders>
          </w:tcPr>
          <w:p w14:paraId="7CFE076D" w14:textId="77777777" w:rsidR="00711143" w:rsidRPr="00DD61E2" w:rsidRDefault="00711143" w:rsidP="005C222D">
            <w:pPr>
              <w:spacing w:before="120"/>
              <w:jc w:val="both"/>
              <w:rPr>
                <w:rFonts w:ascii="Verdana" w:hAnsi="Verdana" w:cs="Courier New"/>
                <w:sz w:val="20"/>
                <w:szCs w:val="20"/>
              </w:rPr>
            </w:pPr>
            <w:r w:rsidRPr="00DD61E2">
              <w:rPr>
                <w:rFonts w:ascii="Verdana" w:hAnsi="Verdana" w:cs="Courier New"/>
                <w:b/>
                <w:sz w:val="20"/>
                <w:szCs w:val="20"/>
              </w:rPr>
              <w:lastRenderedPageBreak/>
              <w:t xml:space="preserve">Kierownik </w:t>
            </w:r>
            <w:r w:rsidR="005C222D">
              <w:rPr>
                <w:rFonts w:ascii="Verdana" w:hAnsi="Verdana" w:cs="Courier New"/>
                <w:b/>
                <w:sz w:val="20"/>
                <w:szCs w:val="20"/>
              </w:rPr>
              <w:t>Robót</w:t>
            </w:r>
            <w:r w:rsidRPr="00DD61E2">
              <w:rPr>
                <w:rFonts w:ascii="Verdana" w:hAnsi="Verdana" w:cs="Courier New"/>
                <w:b/>
                <w:sz w:val="20"/>
                <w:szCs w:val="20"/>
              </w:rPr>
              <w:t xml:space="preserve"> 3</w:t>
            </w:r>
          </w:p>
        </w:tc>
        <w:tc>
          <w:tcPr>
            <w:tcW w:w="1837" w:type="pct"/>
            <w:tcBorders>
              <w:bottom w:val="single" w:sz="4" w:space="0" w:color="auto"/>
            </w:tcBorders>
          </w:tcPr>
          <w:p w14:paraId="386FEA04" w14:textId="77777777" w:rsidR="00711143" w:rsidRPr="00DD61E2" w:rsidRDefault="00711143" w:rsidP="005C222D">
            <w:pPr>
              <w:spacing w:before="120"/>
              <w:jc w:val="both"/>
              <w:rPr>
                <w:rFonts w:ascii="Verdana" w:hAnsi="Verdana" w:cs="Courier New"/>
                <w:sz w:val="20"/>
                <w:szCs w:val="20"/>
              </w:rPr>
            </w:pPr>
          </w:p>
        </w:tc>
        <w:tc>
          <w:tcPr>
            <w:tcW w:w="1894" w:type="pct"/>
            <w:tcBorders>
              <w:bottom w:val="single" w:sz="4" w:space="0" w:color="auto"/>
            </w:tcBorders>
          </w:tcPr>
          <w:p w14:paraId="38717A63" w14:textId="77777777" w:rsidR="001802D4" w:rsidRPr="00DD61E2" w:rsidRDefault="001802D4" w:rsidP="001802D4">
            <w:pPr>
              <w:spacing w:before="120"/>
              <w:jc w:val="both"/>
              <w:rPr>
                <w:rFonts w:ascii="Verdana" w:hAnsi="Verdana"/>
                <w:b/>
                <w:bCs/>
                <w:sz w:val="20"/>
                <w:szCs w:val="20"/>
              </w:rPr>
            </w:pPr>
            <w:r w:rsidRPr="00DD61E2">
              <w:rPr>
                <w:rFonts w:ascii="Verdana" w:hAnsi="Verdana" w:cs="Courier New"/>
                <w:sz w:val="20"/>
                <w:szCs w:val="20"/>
              </w:rPr>
              <w:t>p. ……………</w:t>
            </w:r>
            <w:r>
              <w:rPr>
                <w:rFonts w:ascii="Verdana" w:hAnsi="Verdana" w:cs="Courier New"/>
                <w:sz w:val="20"/>
                <w:szCs w:val="20"/>
              </w:rPr>
              <w:t xml:space="preserve"> </w:t>
            </w:r>
            <w:r w:rsidRPr="00DD61E2">
              <w:rPr>
                <w:rFonts w:ascii="Verdana" w:hAnsi="Verdana" w:cs="Courier New"/>
                <w:sz w:val="20"/>
                <w:szCs w:val="20"/>
              </w:rPr>
              <w:t xml:space="preserve">był/była  </w:t>
            </w:r>
            <w:r w:rsidRPr="00331D3B">
              <w:rPr>
                <w:rFonts w:ascii="Verdana" w:hAnsi="Verdana"/>
                <w:sz w:val="20"/>
                <w:szCs w:val="20"/>
              </w:rPr>
              <w:t>Kierownik</w:t>
            </w:r>
            <w:r>
              <w:rPr>
                <w:rFonts w:ascii="Verdana" w:hAnsi="Verdana"/>
                <w:sz w:val="20"/>
                <w:szCs w:val="20"/>
              </w:rPr>
              <w:t>iem Robót/Kierownikiem</w:t>
            </w:r>
            <w:r w:rsidRPr="00331D3B">
              <w:rPr>
                <w:rFonts w:ascii="Verdana" w:hAnsi="Verdana"/>
                <w:sz w:val="20"/>
                <w:szCs w:val="20"/>
              </w:rPr>
              <w:t xml:space="preserve"> Budowy</w:t>
            </w:r>
            <w:r>
              <w:rPr>
                <w:rFonts w:ascii="Verdana" w:hAnsi="Verdana"/>
                <w:sz w:val="20"/>
                <w:szCs w:val="20"/>
              </w:rPr>
              <w:t>/Inspektorem</w:t>
            </w:r>
            <w:r w:rsidRPr="00331D3B">
              <w:rPr>
                <w:rFonts w:ascii="Verdana" w:hAnsi="Verdana"/>
                <w:sz w:val="20"/>
                <w:szCs w:val="20"/>
              </w:rPr>
              <w:t xml:space="preserve"> Nadzoru </w:t>
            </w:r>
            <w:r w:rsidRPr="00D66910">
              <w:rPr>
                <w:rFonts w:ascii="Verdana" w:hAnsi="Verdana"/>
                <w:sz w:val="20"/>
                <w:szCs w:val="20"/>
              </w:rPr>
              <w:t>specjalności inżynieryjnej drogowej</w:t>
            </w:r>
            <w:r>
              <w:rPr>
                <w:rFonts w:ascii="Verdana" w:hAnsi="Verdana"/>
                <w:sz w:val="20"/>
                <w:szCs w:val="20"/>
              </w:rPr>
              <w:t>*</w:t>
            </w:r>
            <w:r w:rsidRPr="00D66910">
              <w:rPr>
                <w:rFonts w:ascii="Verdana" w:hAnsi="Verdana"/>
                <w:sz w:val="20"/>
                <w:szCs w:val="20"/>
              </w:rPr>
              <w:t xml:space="preserve">  na</w:t>
            </w:r>
            <w:r>
              <w:rPr>
                <w:rFonts w:ascii="Verdana" w:hAnsi="Verdana"/>
                <w:sz w:val="20"/>
                <w:szCs w:val="20"/>
              </w:rPr>
              <w:t xml:space="preserve"> </w:t>
            </w:r>
            <w:r w:rsidRPr="00DD61E2">
              <w:rPr>
                <w:rFonts w:ascii="Verdana" w:hAnsi="Verdana" w:cs="Courier New"/>
                <w:sz w:val="20"/>
                <w:szCs w:val="20"/>
              </w:rPr>
              <w:t xml:space="preserve"> ………. </w:t>
            </w:r>
            <w:r>
              <w:rPr>
                <w:rFonts w:ascii="Verdana" w:hAnsi="Verdana" w:cs="Courier New"/>
                <w:sz w:val="20"/>
                <w:szCs w:val="20"/>
              </w:rPr>
              <w:t xml:space="preserve">zadaniach </w:t>
            </w:r>
            <w:r w:rsidRPr="00331D3B">
              <w:rPr>
                <w:rFonts w:ascii="Verdana" w:hAnsi="Verdana"/>
                <w:sz w:val="20"/>
                <w:szCs w:val="20"/>
              </w:rPr>
              <w:t xml:space="preserve">obejmujących wykonanie nawierzchni dróg lub ulic klasy min. G z zastosowaniem asfaltów modyfikowanych </w:t>
            </w:r>
            <w:r w:rsidRPr="00DD61E2">
              <w:rPr>
                <w:rFonts w:ascii="Verdana" w:hAnsi="Verdana"/>
                <w:b/>
                <w:bCs/>
                <w:sz w:val="20"/>
                <w:szCs w:val="20"/>
              </w:rPr>
              <w:t>tj.</w:t>
            </w:r>
          </w:p>
          <w:p w14:paraId="7471071F"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r>
              <w:rPr>
                <w:rFonts w:ascii="Verdana" w:hAnsi="Verdana"/>
                <w:b/>
                <w:bCs/>
                <w:sz w:val="20"/>
                <w:szCs w:val="20"/>
              </w:rPr>
              <w:t>..</w:t>
            </w:r>
          </w:p>
          <w:p w14:paraId="2F2B2454"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251D6BEE"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74C252E3" w14:textId="77777777" w:rsidR="001802D4" w:rsidRPr="00DD61E2" w:rsidRDefault="001802D4" w:rsidP="001802D4">
            <w:pPr>
              <w:spacing w:before="120"/>
              <w:jc w:val="both"/>
              <w:rPr>
                <w:rFonts w:ascii="Verdana" w:hAnsi="Verdana"/>
                <w:b/>
                <w:bCs/>
                <w:sz w:val="20"/>
                <w:szCs w:val="20"/>
              </w:rPr>
            </w:pPr>
            <w:r w:rsidRPr="00DD61E2">
              <w:rPr>
                <w:rFonts w:ascii="Verdana" w:hAnsi="Verdana"/>
                <w:b/>
                <w:bCs/>
                <w:sz w:val="20"/>
                <w:szCs w:val="20"/>
              </w:rPr>
              <w:t>………………………………..</w:t>
            </w:r>
          </w:p>
          <w:p w14:paraId="5DF2CEF7" w14:textId="77777777" w:rsidR="001802D4" w:rsidRDefault="001802D4" w:rsidP="001802D4">
            <w:pPr>
              <w:spacing w:before="120"/>
              <w:jc w:val="both"/>
              <w:rPr>
                <w:rFonts w:ascii="Verdana" w:hAnsi="Verdana"/>
                <w:b/>
                <w:bCs/>
                <w:sz w:val="20"/>
                <w:szCs w:val="20"/>
              </w:rPr>
            </w:pPr>
            <w:r>
              <w:rPr>
                <w:rFonts w:ascii="Verdana" w:hAnsi="Verdana"/>
                <w:b/>
                <w:bCs/>
                <w:sz w:val="20"/>
                <w:szCs w:val="20"/>
              </w:rPr>
              <w:t>………………………………..</w:t>
            </w:r>
          </w:p>
          <w:p w14:paraId="46FAC75A" w14:textId="77777777" w:rsidR="001802D4" w:rsidRDefault="001802D4" w:rsidP="001802D4">
            <w:pPr>
              <w:spacing w:before="120"/>
              <w:jc w:val="both"/>
              <w:rPr>
                <w:rFonts w:ascii="Verdana" w:hAnsi="Verdana"/>
                <w:i/>
                <w:sz w:val="16"/>
                <w:szCs w:val="16"/>
              </w:rPr>
            </w:pPr>
            <w:r w:rsidRPr="00DD61E2">
              <w:rPr>
                <w:rFonts w:ascii="Verdana" w:hAnsi="Verdana"/>
                <w:i/>
                <w:sz w:val="16"/>
                <w:szCs w:val="16"/>
              </w:rPr>
              <w:t xml:space="preserve">(nazwa </w:t>
            </w:r>
            <w:r>
              <w:rPr>
                <w:rFonts w:ascii="Verdana" w:hAnsi="Verdana"/>
                <w:i/>
                <w:sz w:val="16"/>
                <w:szCs w:val="16"/>
              </w:rPr>
              <w:t>zadania, klasa drogi</w:t>
            </w:r>
            <w:r w:rsidRPr="00DD61E2">
              <w:rPr>
                <w:rFonts w:ascii="Verdana" w:hAnsi="Verdana"/>
                <w:i/>
                <w:sz w:val="16"/>
                <w:szCs w:val="16"/>
              </w:rPr>
              <w:t>)</w:t>
            </w:r>
          </w:p>
          <w:p w14:paraId="1DBE9792" w14:textId="77777777" w:rsidR="00711143" w:rsidRPr="00DD61E2" w:rsidRDefault="00711143" w:rsidP="005C222D">
            <w:pPr>
              <w:spacing w:before="120"/>
              <w:jc w:val="both"/>
              <w:rPr>
                <w:rFonts w:ascii="Verdana" w:hAnsi="Verdana" w:cs="Courier New"/>
                <w:sz w:val="20"/>
                <w:szCs w:val="20"/>
              </w:rPr>
            </w:pPr>
          </w:p>
        </w:tc>
      </w:tr>
    </w:tbl>
    <w:p w14:paraId="556582FB" w14:textId="77777777" w:rsidR="00711143" w:rsidRPr="00DD61E2" w:rsidRDefault="00711143" w:rsidP="00711143">
      <w:pPr>
        <w:pStyle w:val="Zwykytekst"/>
        <w:jc w:val="center"/>
        <w:rPr>
          <w:rFonts w:ascii="Verdana" w:hAnsi="Verdana"/>
          <w:b/>
          <w:sz w:val="14"/>
          <w:szCs w:val="14"/>
        </w:rPr>
      </w:pPr>
    </w:p>
    <w:p w14:paraId="325EC04F" w14:textId="77777777" w:rsidR="00D66910" w:rsidRPr="00D66910" w:rsidRDefault="00D66910" w:rsidP="00D66910">
      <w:pPr>
        <w:pStyle w:val="Akapitzlist"/>
        <w:spacing w:line="360" w:lineRule="auto"/>
        <w:jc w:val="both"/>
        <w:rPr>
          <w:rFonts w:ascii="Verdana" w:hAnsi="Verdana"/>
          <w:b/>
          <w:sz w:val="20"/>
          <w:szCs w:val="20"/>
        </w:rPr>
      </w:pPr>
      <w:r w:rsidRPr="00D66910">
        <w:rPr>
          <w:rFonts w:ascii="Verdana" w:hAnsi="Verdana"/>
          <w:b/>
          <w:sz w:val="20"/>
          <w:szCs w:val="20"/>
        </w:rPr>
        <w:t>*niepotrzebne skreślić</w:t>
      </w:r>
    </w:p>
    <w:p w14:paraId="78046A77" w14:textId="77777777" w:rsidR="00711143" w:rsidRPr="00D66910" w:rsidRDefault="00711143" w:rsidP="00711143">
      <w:pPr>
        <w:spacing w:line="276" w:lineRule="auto"/>
        <w:jc w:val="both"/>
        <w:rPr>
          <w:rFonts w:ascii="Verdana" w:hAnsi="Verdana"/>
          <w:i/>
          <w:sz w:val="20"/>
          <w:szCs w:val="16"/>
          <w:lang w:eastAsia="x-none"/>
        </w:rPr>
      </w:pPr>
      <w:r w:rsidRPr="00D66910">
        <w:rPr>
          <w:rFonts w:ascii="Verdana" w:hAnsi="Verdana"/>
          <w:i/>
          <w:sz w:val="20"/>
          <w:szCs w:val="16"/>
          <w:lang w:eastAsia="x-none"/>
        </w:rPr>
        <w:t xml:space="preserve">UWAGA: Zamawiający informuje, że niniejszy formularz nie stanowi dokumentu składanego </w:t>
      </w:r>
      <w:r w:rsidRPr="00D66910">
        <w:rPr>
          <w:rFonts w:ascii="Verdana" w:hAnsi="Verdana"/>
          <w:i/>
          <w:sz w:val="20"/>
          <w:szCs w:val="16"/>
          <w:u w:val="single"/>
          <w:lang w:eastAsia="x-none"/>
        </w:rPr>
        <w:t>w celu potwierdzania spełniania warunków udziału w postepowaniu</w:t>
      </w:r>
      <w:r w:rsidRPr="00D66910">
        <w:rPr>
          <w:rFonts w:ascii="Verdana" w:hAnsi="Verdana"/>
          <w:i/>
          <w:sz w:val="20"/>
          <w:szCs w:val="16"/>
          <w:lang w:eastAsia="x-none"/>
        </w:rPr>
        <w:t xml:space="preserve">, wobec czego art 26 ust. 3 i 4 ustawy Prawo zamówień publicznych nie ma zastosowania. </w:t>
      </w:r>
    </w:p>
    <w:p w14:paraId="5C755A47" w14:textId="77777777" w:rsidR="00711143" w:rsidRPr="00D66910" w:rsidRDefault="00711143" w:rsidP="00711143">
      <w:pPr>
        <w:pStyle w:val="Zwykytekst1"/>
        <w:rPr>
          <w:rFonts w:ascii="Verdana" w:hAnsi="Verdana"/>
          <w:szCs w:val="16"/>
        </w:rPr>
      </w:pPr>
    </w:p>
    <w:p w14:paraId="1D154A29" w14:textId="77777777" w:rsidR="00711143" w:rsidRPr="00D66910" w:rsidRDefault="00711143" w:rsidP="00711143">
      <w:pPr>
        <w:pStyle w:val="Zwykytekst1"/>
        <w:rPr>
          <w:rFonts w:ascii="Verdana" w:hAnsi="Verdana"/>
          <w:szCs w:val="16"/>
        </w:rPr>
      </w:pPr>
    </w:p>
    <w:p w14:paraId="54CABDBE" w14:textId="77777777" w:rsidR="00711143" w:rsidRPr="00D66910" w:rsidRDefault="00711143" w:rsidP="00711143">
      <w:pPr>
        <w:pStyle w:val="Zwykytekst1"/>
        <w:jc w:val="right"/>
        <w:rPr>
          <w:rFonts w:ascii="Verdana" w:hAnsi="Verdana"/>
          <w:szCs w:val="16"/>
        </w:rPr>
      </w:pPr>
    </w:p>
    <w:p w14:paraId="00DDFA5E" w14:textId="77777777" w:rsidR="00711143" w:rsidRPr="00D66910" w:rsidRDefault="00711143" w:rsidP="00711143">
      <w:pPr>
        <w:pStyle w:val="Zwykytekst1"/>
        <w:jc w:val="right"/>
        <w:rPr>
          <w:rFonts w:ascii="Verdana" w:hAnsi="Verdana"/>
          <w:i/>
          <w:szCs w:val="16"/>
        </w:rPr>
      </w:pPr>
      <w:r w:rsidRPr="00D66910">
        <w:rPr>
          <w:rFonts w:ascii="Verdana" w:hAnsi="Verdana"/>
          <w:szCs w:val="16"/>
        </w:rPr>
        <w:t>__________________ dn. ______________2017 r.</w:t>
      </w:r>
      <w:r w:rsidRPr="00D66910">
        <w:rPr>
          <w:rFonts w:ascii="Verdana" w:hAnsi="Verdana"/>
          <w:i/>
          <w:szCs w:val="16"/>
        </w:rPr>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t xml:space="preserve"> </w:t>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r w:rsidRPr="00D66910">
        <w:rPr>
          <w:rFonts w:ascii="Verdana" w:hAnsi="Verdana"/>
          <w:i/>
          <w:szCs w:val="16"/>
        </w:rPr>
        <w:tab/>
      </w:r>
    </w:p>
    <w:p w14:paraId="5EDAA18B" w14:textId="77777777" w:rsidR="00711143" w:rsidRPr="00D66910" w:rsidRDefault="00711143" w:rsidP="00711143">
      <w:pPr>
        <w:pStyle w:val="Zwykytekst1"/>
        <w:jc w:val="right"/>
        <w:rPr>
          <w:rFonts w:ascii="Verdana" w:hAnsi="Verdana"/>
          <w:i/>
          <w:szCs w:val="16"/>
        </w:rPr>
      </w:pPr>
    </w:p>
    <w:p w14:paraId="04743096" w14:textId="77777777" w:rsidR="00711143" w:rsidRPr="00D66910" w:rsidRDefault="00711143" w:rsidP="00711143">
      <w:pPr>
        <w:pStyle w:val="Zwykytekst1"/>
        <w:jc w:val="right"/>
        <w:rPr>
          <w:rFonts w:ascii="Verdana" w:hAnsi="Verdana"/>
          <w:i/>
          <w:szCs w:val="16"/>
        </w:rPr>
      </w:pPr>
    </w:p>
    <w:p w14:paraId="78789652" w14:textId="77777777" w:rsidR="00711143" w:rsidRPr="00D66910" w:rsidRDefault="00711143" w:rsidP="00711143">
      <w:pPr>
        <w:pStyle w:val="Zwykytekst1"/>
        <w:jc w:val="right"/>
        <w:rPr>
          <w:rFonts w:ascii="Verdana" w:hAnsi="Verdana"/>
          <w:i/>
          <w:szCs w:val="16"/>
        </w:rPr>
      </w:pPr>
      <w:r w:rsidRPr="00D66910">
        <w:rPr>
          <w:rFonts w:ascii="Verdana" w:hAnsi="Verdana"/>
          <w:i/>
          <w:szCs w:val="16"/>
        </w:rPr>
        <w:t>_________________________</w:t>
      </w:r>
    </w:p>
    <w:p w14:paraId="452BD1F5" w14:textId="77777777" w:rsidR="00711143" w:rsidRPr="00D66910" w:rsidRDefault="00D66910" w:rsidP="00711143">
      <w:pPr>
        <w:pStyle w:val="tekstdokumentu"/>
        <w:spacing w:before="0" w:after="0"/>
        <w:rPr>
          <w:sz w:val="22"/>
        </w:rPr>
      </w:pPr>
      <w:r>
        <w:rPr>
          <w:i/>
          <w:sz w:val="20"/>
          <w:szCs w:val="16"/>
        </w:rPr>
        <w:t xml:space="preserve"> </w:t>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Pr>
          <w:i/>
          <w:sz w:val="20"/>
          <w:szCs w:val="16"/>
        </w:rPr>
        <w:tab/>
      </w:r>
      <w:r w:rsidR="00711143" w:rsidRPr="00D66910">
        <w:rPr>
          <w:i/>
          <w:sz w:val="20"/>
          <w:szCs w:val="16"/>
        </w:rPr>
        <w:t xml:space="preserve">    </w:t>
      </w:r>
      <w:r w:rsidR="00711143" w:rsidRPr="00D66910">
        <w:rPr>
          <w:b w:val="0"/>
          <w:i/>
          <w:sz w:val="20"/>
          <w:szCs w:val="16"/>
        </w:rPr>
        <w:t>(podpis Wykonawcy/Pełnomocnika)</w:t>
      </w:r>
    </w:p>
    <w:p w14:paraId="3D227BBF" w14:textId="77777777" w:rsidR="00711143" w:rsidRPr="00D66910" w:rsidRDefault="00711143" w:rsidP="00711143">
      <w:pPr>
        <w:ind w:left="1440" w:hanging="1440"/>
        <w:jc w:val="center"/>
        <w:rPr>
          <w:rFonts w:ascii="Verdana" w:hAnsi="Verdana" w:cs="Verdana"/>
          <w:b/>
          <w:bCs/>
          <w:i/>
          <w:szCs w:val="20"/>
        </w:rPr>
      </w:pPr>
    </w:p>
    <w:p w14:paraId="6EF21CC2" w14:textId="77777777" w:rsidR="00711143" w:rsidRPr="00D66910" w:rsidRDefault="00711143" w:rsidP="00545A8B">
      <w:pPr>
        <w:ind w:left="1440" w:hanging="1440"/>
        <w:jc w:val="center"/>
        <w:rPr>
          <w:rFonts w:ascii="Verdana" w:hAnsi="Verdana" w:cs="Verdana"/>
          <w:b/>
          <w:bCs/>
          <w:i/>
          <w:szCs w:val="20"/>
        </w:rPr>
      </w:pPr>
    </w:p>
    <w:p w14:paraId="59463E87" w14:textId="77777777" w:rsidR="00711143" w:rsidRPr="00D66910" w:rsidRDefault="00711143" w:rsidP="00545A8B">
      <w:pPr>
        <w:ind w:left="1440" w:hanging="1440"/>
        <w:jc w:val="center"/>
        <w:rPr>
          <w:rFonts w:ascii="Verdana" w:hAnsi="Verdana" w:cs="Verdana"/>
          <w:b/>
          <w:bCs/>
          <w:i/>
          <w:szCs w:val="20"/>
        </w:rPr>
      </w:pPr>
    </w:p>
    <w:p w14:paraId="76D9AB37" w14:textId="77777777" w:rsidR="00711143" w:rsidRDefault="00711143" w:rsidP="00545A8B">
      <w:pPr>
        <w:ind w:left="1440" w:hanging="1440"/>
        <w:jc w:val="center"/>
        <w:rPr>
          <w:rFonts w:ascii="Verdana" w:hAnsi="Verdana" w:cs="Verdana"/>
          <w:b/>
          <w:bCs/>
          <w:i/>
          <w:sz w:val="20"/>
          <w:szCs w:val="20"/>
        </w:rPr>
      </w:pPr>
    </w:p>
    <w:p w14:paraId="178A4595" w14:textId="77777777" w:rsidR="00711143" w:rsidRDefault="00711143" w:rsidP="00545A8B">
      <w:pPr>
        <w:ind w:left="1440" w:hanging="1440"/>
        <w:jc w:val="center"/>
        <w:rPr>
          <w:rFonts w:ascii="Verdana" w:hAnsi="Verdana" w:cs="Verdana"/>
          <w:b/>
          <w:bCs/>
          <w:i/>
          <w:sz w:val="20"/>
          <w:szCs w:val="20"/>
        </w:rPr>
      </w:pPr>
    </w:p>
    <w:p w14:paraId="2E9C2E7C" w14:textId="77777777" w:rsidR="00711143" w:rsidRDefault="00711143" w:rsidP="00545A8B">
      <w:pPr>
        <w:ind w:left="1440" w:hanging="1440"/>
        <w:jc w:val="center"/>
        <w:rPr>
          <w:rFonts w:ascii="Verdana" w:hAnsi="Verdana" w:cs="Verdana"/>
          <w:b/>
          <w:bCs/>
          <w:i/>
          <w:sz w:val="20"/>
          <w:szCs w:val="20"/>
        </w:rPr>
      </w:pPr>
    </w:p>
    <w:p w14:paraId="38B01E38" w14:textId="77777777" w:rsidR="00711143" w:rsidRDefault="00711143" w:rsidP="00545A8B">
      <w:pPr>
        <w:ind w:left="1440" w:hanging="1440"/>
        <w:jc w:val="center"/>
        <w:rPr>
          <w:rFonts w:ascii="Verdana" w:hAnsi="Verdana" w:cs="Verdana"/>
          <w:b/>
          <w:bCs/>
          <w:i/>
          <w:sz w:val="20"/>
          <w:szCs w:val="20"/>
        </w:rPr>
      </w:pPr>
    </w:p>
    <w:p w14:paraId="578415A5" w14:textId="77777777" w:rsidR="00711143" w:rsidRDefault="00711143" w:rsidP="00545A8B">
      <w:pPr>
        <w:ind w:left="1440" w:hanging="1440"/>
        <w:jc w:val="center"/>
        <w:rPr>
          <w:rFonts w:ascii="Verdana" w:hAnsi="Verdana" w:cs="Verdana"/>
          <w:b/>
          <w:bCs/>
          <w:i/>
          <w:sz w:val="20"/>
          <w:szCs w:val="20"/>
        </w:rPr>
      </w:pPr>
    </w:p>
    <w:p w14:paraId="013F49D7" w14:textId="77777777" w:rsidR="00711143" w:rsidRDefault="00711143" w:rsidP="00545A8B">
      <w:pPr>
        <w:ind w:left="1440" w:hanging="1440"/>
        <w:jc w:val="center"/>
        <w:rPr>
          <w:rFonts w:ascii="Verdana" w:hAnsi="Verdana" w:cs="Verdana"/>
          <w:b/>
          <w:bCs/>
          <w:i/>
          <w:sz w:val="20"/>
          <w:szCs w:val="20"/>
        </w:rPr>
      </w:pPr>
    </w:p>
    <w:p w14:paraId="740069FC" w14:textId="77777777" w:rsidR="00711143" w:rsidRDefault="00711143" w:rsidP="00545A8B">
      <w:pPr>
        <w:ind w:left="1440" w:hanging="1440"/>
        <w:jc w:val="center"/>
        <w:rPr>
          <w:rFonts w:ascii="Verdana" w:hAnsi="Verdana" w:cs="Verdana"/>
          <w:b/>
          <w:bCs/>
          <w:i/>
          <w:sz w:val="20"/>
          <w:szCs w:val="20"/>
        </w:rPr>
      </w:pPr>
    </w:p>
    <w:p w14:paraId="4EEEE12F" w14:textId="77777777" w:rsidR="00711143" w:rsidRDefault="00711143" w:rsidP="00545A8B">
      <w:pPr>
        <w:ind w:left="1440" w:hanging="1440"/>
        <w:jc w:val="center"/>
        <w:rPr>
          <w:rFonts w:ascii="Verdana" w:hAnsi="Verdana" w:cs="Verdana"/>
          <w:b/>
          <w:bCs/>
          <w:i/>
          <w:sz w:val="20"/>
          <w:szCs w:val="20"/>
        </w:rPr>
      </w:pPr>
    </w:p>
    <w:p w14:paraId="3D419806" w14:textId="77777777" w:rsidR="00711143" w:rsidRDefault="00711143" w:rsidP="00545A8B">
      <w:pPr>
        <w:ind w:left="1440" w:hanging="1440"/>
        <w:jc w:val="center"/>
        <w:rPr>
          <w:rFonts w:ascii="Verdana" w:hAnsi="Verdana" w:cs="Verdana"/>
          <w:b/>
          <w:bCs/>
          <w:i/>
          <w:sz w:val="20"/>
          <w:szCs w:val="20"/>
        </w:rPr>
      </w:pPr>
    </w:p>
    <w:p w14:paraId="1871F0C1" w14:textId="77777777" w:rsidR="00711143" w:rsidRDefault="00711143" w:rsidP="00545A8B">
      <w:pPr>
        <w:ind w:left="1440" w:hanging="1440"/>
        <w:jc w:val="center"/>
        <w:rPr>
          <w:rFonts w:ascii="Verdana" w:hAnsi="Verdana" w:cs="Verdana"/>
          <w:b/>
          <w:bCs/>
          <w:i/>
          <w:sz w:val="20"/>
          <w:szCs w:val="20"/>
        </w:rPr>
      </w:pPr>
    </w:p>
    <w:p w14:paraId="662DD608" w14:textId="77777777" w:rsidR="00711143" w:rsidRDefault="00711143" w:rsidP="00545A8B">
      <w:pPr>
        <w:ind w:left="1440" w:hanging="1440"/>
        <w:jc w:val="center"/>
        <w:rPr>
          <w:rFonts w:ascii="Verdana" w:hAnsi="Verdana" w:cs="Verdana"/>
          <w:b/>
          <w:bCs/>
          <w:i/>
          <w:sz w:val="20"/>
          <w:szCs w:val="20"/>
        </w:rPr>
      </w:pPr>
    </w:p>
    <w:p w14:paraId="0778DA69" w14:textId="77777777" w:rsidR="00711143" w:rsidRDefault="00711143" w:rsidP="00545A8B">
      <w:pPr>
        <w:ind w:left="1440" w:hanging="1440"/>
        <w:jc w:val="center"/>
        <w:rPr>
          <w:rFonts w:ascii="Verdana" w:hAnsi="Verdana" w:cs="Verdana"/>
          <w:b/>
          <w:bCs/>
          <w:i/>
          <w:sz w:val="20"/>
          <w:szCs w:val="20"/>
        </w:rPr>
      </w:pPr>
    </w:p>
    <w:p w14:paraId="425F9808" w14:textId="77777777" w:rsidR="00711143" w:rsidRDefault="00711143" w:rsidP="00545A8B">
      <w:pPr>
        <w:ind w:left="1440" w:hanging="1440"/>
        <w:jc w:val="center"/>
        <w:rPr>
          <w:rFonts w:ascii="Verdana" w:hAnsi="Verdana" w:cs="Verdana"/>
          <w:b/>
          <w:bCs/>
          <w:i/>
          <w:sz w:val="20"/>
          <w:szCs w:val="20"/>
        </w:rPr>
      </w:pPr>
    </w:p>
    <w:p w14:paraId="685832FC" w14:textId="77777777" w:rsidR="00711143" w:rsidRDefault="00711143" w:rsidP="00545A8B">
      <w:pPr>
        <w:ind w:left="1440" w:hanging="1440"/>
        <w:jc w:val="center"/>
        <w:rPr>
          <w:rFonts w:ascii="Verdana" w:hAnsi="Verdana" w:cs="Verdana"/>
          <w:b/>
          <w:bCs/>
          <w:i/>
          <w:sz w:val="20"/>
          <w:szCs w:val="20"/>
        </w:rPr>
      </w:pPr>
    </w:p>
    <w:p w14:paraId="1AA8E3B6" w14:textId="77777777" w:rsidR="00711143" w:rsidRDefault="00711143" w:rsidP="00545A8B">
      <w:pPr>
        <w:ind w:left="1440" w:hanging="1440"/>
        <w:jc w:val="center"/>
        <w:rPr>
          <w:rFonts w:ascii="Verdana" w:hAnsi="Verdana" w:cs="Verdana"/>
          <w:b/>
          <w:bCs/>
          <w:i/>
          <w:sz w:val="20"/>
          <w:szCs w:val="20"/>
        </w:rPr>
      </w:pPr>
    </w:p>
    <w:p w14:paraId="1085E52F" w14:textId="77777777" w:rsidR="00711143" w:rsidRDefault="00711143" w:rsidP="00545A8B">
      <w:pPr>
        <w:ind w:left="1440" w:hanging="1440"/>
        <w:jc w:val="center"/>
        <w:rPr>
          <w:rFonts w:ascii="Verdana" w:hAnsi="Verdana" w:cs="Verdana"/>
          <w:b/>
          <w:bCs/>
          <w:i/>
          <w:sz w:val="20"/>
          <w:szCs w:val="20"/>
        </w:rPr>
      </w:pPr>
    </w:p>
    <w:p w14:paraId="7BB5ED00" w14:textId="77777777" w:rsidR="00711143" w:rsidRDefault="00711143" w:rsidP="00545A8B">
      <w:pPr>
        <w:ind w:left="1440" w:hanging="1440"/>
        <w:jc w:val="center"/>
        <w:rPr>
          <w:rFonts w:ascii="Verdana" w:hAnsi="Verdana" w:cs="Verdana"/>
          <w:b/>
          <w:bCs/>
          <w:i/>
          <w:sz w:val="20"/>
          <w:szCs w:val="20"/>
        </w:rPr>
      </w:pPr>
    </w:p>
    <w:p w14:paraId="0D520A4C" w14:textId="77777777" w:rsidR="00711143" w:rsidRDefault="00711143" w:rsidP="00545A8B">
      <w:pPr>
        <w:ind w:left="1440" w:hanging="1440"/>
        <w:jc w:val="center"/>
        <w:rPr>
          <w:rFonts w:ascii="Verdana" w:hAnsi="Verdana" w:cs="Verdana"/>
          <w:b/>
          <w:bCs/>
          <w:i/>
          <w:sz w:val="20"/>
          <w:szCs w:val="20"/>
        </w:rPr>
      </w:pPr>
    </w:p>
    <w:p w14:paraId="1F61AB4D" w14:textId="77777777" w:rsidR="00711143" w:rsidRDefault="00711143" w:rsidP="00545A8B">
      <w:pPr>
        <w:ind w:left="1440" w:hanging="1440"/>
        <w:jc w:val="center"/>
        <w:rPr>
          <w:rFonts w:ascii="Verdana" w:hAnsi="Verdana" w:cs="Verdana"/>
          <w:b/>
          <w:bCs/>
          <w:i/>
          <w:sz w:val="20"/>
          <w:szCs w:val="20"/>
        </w:rPr>
      </w:pPr>
    </w:p>
    <w:p w14:paraId="00F56A77" w14:textId="77777777" w:rsidR="00711143" w:rsidRDefault="00711143" w:rsidP="00545A8B">
      <w:pPr>
        <w:ind w:left="1440" w:hanging="1440"/>
        <w:jc w:val="center"/>
        <w:rPr>
          <w:rFonts w:ascii="Verdana" w:hAnsi="Verdana" w:cs="Verdana"/>
          <w:b/>
          <w:bCs/>
          <w:i/>
          <w:sz w:val="20"/>
          <w:szCs w:val="20"/>
        </w:rPr>
      </w:pPr>
    </w:p>
    <w:p w14:paraId="62020143" w14:textId="77777777" w:rsidR="00711143" w:rsidRDefault="00711143" w:rsidP="00545A8B">
      <w:pPr>
        <w:ind w:left="1440" w:hanging="1440"/>
        <w:jc w:val="center"/>
        <w:rPr>
          <w:rFonts w:ascii="Verdana" w:hAnsi="Verdana" w:cs="Verdana"/>
          <w:b/>
          <w:bCs/>
          <w:i/>
          <w:sz w:val="20"/>
          <w:szCs w:val="20"/>
        </w:rPr>
      </w:pPr>
    </w:p>
    <w:p w14:paraId="01F763BA" w14:textId="77777777" w:rsidR="00711143" w:rsidRDefault="00711143" w:rsidP="00545A8B">
      <w:pPr>
        <w:ind w:left="1440" w:hanging="1440"/>
        <w:jc w:val="center"/>
        <w:rPr>
          <w:rFonts w:ascii="Verdana" w:hAnsi="Verdana" w:cs="Verdana"/>
          <w:b/>
          <w:bCs/>
          <w:i/>
          <w:sz w:val="20"/>
          <w:szCs w:val="20"/>
        </w:rPr>
      </w:pPr>
    </w:p>
    <w:p w14:paraId="0AB9833B"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09EC2BCE" w14:textId="77777777" w:rsidR="00F44936" w:rsidRDefault="00F44936" w:rsidP="0006139D">
      <w:pPr>
        <w:ind w:left="1440" w:hanging="1440"/>
        <w:jc w:val="both"/>
        <w:rPr>
          <w:rFonts w:ascii="Verdana" w:hAnsi="Verdana" w:cs="Verdana"/>
          <w:b/>
          <w:bCs/>
          <w:i/>
          <w:sz w:val="20"/>
          <w:szCs w:val="20"/>
        </w:rPr>
      </w:pPr>
    </w:p>
    <w:p w14:paraId="44593F3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2EDBE7B3" w14:textId="77777777" w:rsidR="00F44936" w:rsidRPr="005C444F" w:rsidRDefault="00F44936" w:rsidP="003461A9">
      <w:pPr>
        <w:ind w:left="1440" w:hanging="1440"/>
        <w:jc w:val="both"/>
        <w:rPr>
          <w:rFonts w:ascii="Verdana" w:hAnsi="Verdana" w:cs="Verdana"/>
          <w:b/>
          <w:bCs/>
          <w:i/>
          <w:sz w:val="20"/>
          <w:szCs w:val="20"/>
        </w:rPr>
      </w:pPr>
    </w:p>
    <w:p w14:paraId="4554771F"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546AC9D6"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1FCDEDF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A2EBA54"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2DAEF8B1"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2C875F6A"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652F0471"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6064396D" w14:textId="77777777" w:rsidR="00F44936" w:rsidRDefault="00F44936" w:rsidP="003461A9">
            <w:pPr>
              <w:jc w:val="center"/>
              <w:rPr>
                <w:rFonts w:ascii="Verdana" w:hAnsi="Verdana"/>
                <w:i/>
                <w:sz w:val="14"/>
                <w:szCs w:val="14"/>
              </w:rPr>
            </w:pPr>
          </w:p>
          <w:p w14:paraId="7FFBF538"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7FFB5163"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76E4078"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0BAC1F07"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7CA4608" w14:textId="77777777" w:rsidR="00F44936" w:rsidRDefault="00F44936" w:rsidP="0006139D">
      <w:pPr>
        <w:spacing w:before="120"/>
        <w:jc w:val="both"/>
        <w:rPr>
          <w:rFonts w:ascii="Verdana" w:hAnsi="Verdana" w:cs="Courier New"/>
          <w:b/>
          <w:sz w:val="20"/>
          <w:szCs w:val="20"/>
        </w:rPr>
      </w:pPr>
    </w:p>
    <w:p w14:paraId="05ED78BA"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023D268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7EFCC4CA"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21663D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001BDA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DD645A8"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703AED4F"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FAEE125"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2FFFC3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17BB78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023C7EF4" w14:textId="77777777" w:rsidR="00F44936" w:rsidRPr="00C81CAF" w:rsidRDefault="00F44936" w:rsidP="003461A9">
      <w:pPr>
        <w:ind w:left="357" w:firstLine="210"/>
        <w:jc w:val="center"/>
        <w:rPr>
          <w:rFonts w:ascii="Verdana" w:hAnsi="Verdana" w:cs="Arial"/>
          <w:sz w:val="21"/>
          <w:szCs w:val="21"/>
        </w:rPr>
      </w:pPr>
    </w:p>
    <w:p w14:paraId="65DF0000"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70FEF87" w14:textId="77777777"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5F61D4" w:rsidRPr="003473F3">
        <w:rPr>
          <w:rFonts w:ascii="Verdana" w:hAnsi="Verdana"/>
          <w:b/>
          <w:bCs/>
          <w:sz w:val="20"/>
        </w:rPr>
        <w:t>Wykonanie robót polegających na wzmocnieniu</w:t>
      </w:r>
      <w:r w:rsidR="005F61D4">
        <w:rPr>
          <w:rFonts w:ascii="Verdana" w:hAnsi="Verdana"/>
          <w:b/>
          <w:bCs/>
          <w:sz w:val="20"/>
        </w:rPr>
        <w:t xml:space="preserve"> - remoncie</w:t>
      </w:r>
      <w:r w:rsidR="005F61D4" w:rsidRPr="003473F3">
        <w:rPr>
          <w:rFonts w:ascii="Verdana" w:hAnsi="Verdana"/>
          <w:b/>
          <w:bCs/>
          <w:sz w:val="20"/>
        </w:rPr>
        <w:t xml:space="preserve"> nawierzchni </w:t>
      </w:r>
      <w:r w:rsidR="005F61D4">
        <w:rPr>
          <w:rFonts w:ascii="Verdana" w:hAnsi="Verdana"/>
          <w:b/>
          <w:bCs/>
          <w:sz w:val="20"/>
        </w:rPr>
        <w:t xml:space="preserve">w obrębie </w:t>
      </w:r>
      <w:r w:rsidR="005F61D4" w:rsidRPr="003473F3">
        <w:rPr>
          <w:rFonts w:ascii="Verdana" w:hAnsi="Verdana"/>
          <w:b/>
          <w:bCs/>
          <w:sz w:val="20"/>
        </w:rPr>
        <w:t>9 skrzyżowań  administrowanych przez GDDKiA Oddział w Warszawie Rejon w Bożej Woli, Rejon w Garwolinie, Re</w:t>
      </w:r>
      <w:r w:rsidR="005F61D4">
        <w:rPr>
          <w:rFonts w:ascii="Verdana" w:hAnsi="Verdana"/>
          <w:b/>
          <w:bCs/>
          <w:sz w:val="20"/>
        </w:rPr>
        <w:t xml:space="preserve">jon w Mińsku Mazowieckim, Rejon </w:t>
      </w:r>
      <w:r w:rsidR="005F61D4"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7964F25E" w14:textId="77777777" w:rsidR="00F44936" w:rsidRPr="00F513F4" w:rsidRDefault="00F44936" w:rsidP="00F513F4">
      <w:pPr>
        <w:jc w:val="both"/>
        <w:rPr>
          <w:rFonts w:ascii="Verdana" w:hAnsi="Verdana"/>
          <w:b/>
          <w:sz w:val="20"/>
          <w:szCs w:val="20"/>
        </w:rPr>
      </w:pPr>
    </w:p>
    <w:p w14:paraId="30B308AB" w14:textId="77777777"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F61D4">
        <w:rPr>
          <w:rFonts w:ascii="Verdana" w:hAnsi="Verdana"/>
          <w:b/>
          <w:sz w:val="20"/>
          <w:szCs w:val="20"/>
          <w:u w:val="single"/>
        </w:rPr>
        <w:t>21</w:t>
      </w:r>
      <w:r w:rsidR="00BA6147">
        <w:rPr>
          <w:rFonts w:ascii="Verdana" w:hAnsi="Verdana"/>
          <w:b/>
          <w:sz w:val="20"/>
          <w:szCs w:val="20"/>
          <w:u w:val="single"/>
        </w:rPr>
        <w:t>.201</w:t>
      </w:r>
      <w:r w:rsidR="00AD41E3">
        <w:rPr>
          <w:rFonts w:ascii="Verdana" w:hAnsi="Verdana"/>
          <w:b/>
          <w:sz w:val="20"/>
          <w:szCs w:val="20"/>
          <w:u w:val="single"/>
        </w:rPr>
        <w:t>7</w:t>
      </w:r>
    </w:p>
    <w:p w14:paraId="5F606029" w14:textId="77777777" w:rsidR="00BA6147" w:rsidRDefault="00BA6147" w:rsidP="00BA6147">
      <w:pPr>
        <w:suppressAutoHyphens/>
        <w:jc w:val="center"/>
        <w:rPr>
          <w:rFonts w:ascii="Verdana" w:hAnsi="Verdana"/>
          <w:b/>
          <w:sz w:val="20"/>
          <w:szCs w:val="20"/>
          <w:u w:val="single"/>
        </w:rPr>
      </w:pPr>
    </w:p>
    <w:p w14:paraId="0F55EF25"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EC427A5"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7631D089" w14:textId="77777777" w:rsidR="00F44936" w:rsidRPr="00C81CAF" w:rsidRDefault="00F44936" w:rsidP="003461A9">
      <w:pPr>
        <w:jc w:val="both"/>
        <w:rPr>
          <w:rFonts w:ascii="Verdana" w:hAnsi="Verdana" w:cs="Arial"/>
          <w:b/>
          <w:sz w:val="20"/>
          <w:szCs w:val="20"/>
        </w:rPr>
      </w:pPr>
    </w:p>
    <w:p w14:paraId="701A11AD"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3250811" w14:textId="77777777" w:rsidR="00F44936" w:rsidRPr="00C81CAF" w:rsidRDefault="00F44936" w:rsidP="003461A9">
      <w:pPr>
        <w:jc w:val="both"/>
        <w:rPr>
          <w:rFonts w:ascii="Verdana" w:hAnsi="Verdana" w:cs="Arial"/>
          <w:b/>
          <w:sz w:val="20"/>
          <w:szCs w:val="20"/>
        </w:rPr>
      </w:pPr>
    </w:p>
    <w:p w14:paraId="2EB35582"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30E43432" w14:textId="77777777" w:rsidR="00F44936" w:rsidRPr="00C81CAF" w:rsidRDefault="00F44936" w:rsidP="003461A9">
      <w:pPr>
        <w:jc w:val="both"/>
        <w:rPr>
          <w:rFonts w:ascii="Verdana" w:hAnsi="Verdana" w:cs="Arial"/>
          <w:sz w:val="20"/>
          <w:szCs w:val="20"/>
        </w:rPr>
      </w:pPr>
    </w:p>
    <w:p w14:paraId="3DB31F1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art. 24 ust 1 pkt 12-23 ustawy Pzp.</w:t>
      </w:r>
    </w:p>
    <w:p w14:paraId="1BBC35F5" w14:textId="77777777" w:rsidR="00F44936" w:rsidRPr="00782645" w:rsidRDefault="00F44936" w:rsidP="00CC2B97">
      <w:pPr>
        <w:pStyle w:val="Akapitzlist"/>
        <w:numPr>
          <w:ilvl w:val="0"/>
          <w:numId w:val="11"/>
        </w:numPr>
        <w:spacing w:line="240" w:lineRule="auto"/>
        <w:contextualSpacing/>
        <w:jc w:val="both"/>
        <w:rPr>
          <w:rFonts w:ascii="Verdana" w:hAnsi="Verdana" w:cs="Courier New"/>
          <w:sz w:val="20"/>
          <w:szCs w:val="20"/>
          <w:lang w:eastAsia="pl-PL"/>
        </w:rPr>
      </w:pPr>
      <w:r w:rsidRPr="00782645">
        <w:rPr>
          <w:rFonts w:ascii="Verdana" w:hAnsi="Verdana" w:cs="Courier New"/>
          <w:sz w:val="20"/>
          <w:szCs w:val="20"/>
          <w:lang w:eastAsia="pl-PL"/>
        </w:rPr>
        <w:t xml:space="preserve">Oświadczam, że nie podlegam wykluczeniu z postępowania na podstawie </w:t>
      </w:r>
      <w:r w:rsidRPr="00782645">
        <w:rPr>
          <w:rFonts w:ascii="Verdana" w:hAnsi="Verdana" w:cs="Courier New"/>
          <w:sz w:val="20"/>
          <w:szCs w:val="20"/>
          <w:lang w:eastAsia="pl-PL"/>
        </w:rPr>
        <w:br/>
        <w:t xml:space="preserve">art. 24 ust. 5  pkt </w:t>
      </w:r>
      <w:r w:rsidR="00485572" w:rsidRPr="00782645">
        <w:rPr>
          <w:rFonts w:ascii="Verdana" w:hAnsi="Verdana" w:cs="Courier New"/>
          <w:sz w:val="20"/>
          <w:szCs w:val="20"/>
          <w:lang w:eastAsia="pl-PL"/>
        </w:rPr>
        <w:t>1)</w:t>
      </w:r>
      <w:r w:rsidRPr="00782645">
        <w:rPr>
          <w:rFonts w:ascii="Verdana" w:hAnsi="Verdana" w:cs="Courier New"/>
          <w:sz w:val="20"/>
          <w:szCs w:val="20"/>
          <w:lang w:eastAsia="pl-PL"/>
        </w:rPr>
        <w:t xml:space="preserve"> ustawy Pzp.</w:t>
      </w:r>
    </w:p>
    <w:p w14:paraId="1E6EBCDE" w14:textId="77777777" w:rsidR="00061A11" w:rsidRDefault="00061A11" w:rsidP="00061A11">
      <w:pPr>
        <w:pStyle w:val="Akapitzlist"/>
        <w:spacing w:line="240" w:lineRule="auto"/>
        <w:contextualSpacing/>
        <w:jc w:val="both"/>
        <w:rPr>
          <w:sz w:val="16"/>
          <w:szCs w:val="16"/>
        </w:rPr>
      </w:pPr>
    </w:p>
    <w:p w14:paraId="1950415B" w14:textId="77777777" w:rsidR="00061A11" w:rsidRPr="003E1710" w:rsidRDefault="00061A11" w:rsidP="00061A11">
      <w:pPr>
        <w:pStyle w:val="Akapitzlist"/>
        <w:spacing w:line="240" w:lineRule="auto"/>
        <w:contextualSpacing/>
        <w:jc w:val="both"/>
        <w:rPr>
          <w:sz w:val="20"/>
          <w:szCs w:val="20"/>
        </w:rPr>
      </w:pPr>
    </w:p>
    <w:p w14:paraId="36E7F615"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D85C0A" w14:textId="77777777" w:rsidR="009253B1" w:rsidRDefault="009253B1" w:rsidP="003461A9">
      <w:pPr>
        <w:spacing w:before="120"/>
        <w:ind w:firstLine="5220"/>
        <w:jc w:val="center"/>
        <w:rPr>
          <w:rFonts w:ascii="Verdana" w:hAnsi="Verdana" w:cs="Courier New"/>
          <w:i/>
          <w:sz w:val="20"/>
          <w:szCs w:val="20"/>
        </w:rPr>
      </w:pPr>
    </w:p>
    <w:p w14:paraId="364FF8B9"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3505AC3F"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35ADBAF7" w14:textId="77777777" w:rsidR="00F44936" w:rsidRDefault="00F44936" w:rsidP="003461A9">
      <w:pPr>
        <w:spacing w:before="120"/>
        <w:ind w:firstLine="4500"/>
        <w:jc w:val="center"/>
        <w:rPr>
          <w:rFonts w:ascii="Verdana" w:hAnsi="Verdana" w:cs="Courier New"/>
          <w:i/>
          <w:sz w:val="20"/>
          <w:szCs w:val="20"/>
        </w:rPr>
      </w:pPr>
    </w:p>
    <w:p w14:paraId="64EA538B" w14:textId="77777777" w:rsidR="009253B1" w:rsidRPr="00C81CAF" w:rsidRDefault="009253B1" w:rsidP="003461A9">
      <w:pPr>
        <w:spacing w:before="120"/>
        <w:ind w:firstLine="4500"/>
        <w:jc w:val="center"/>
        <w:rPr>
          <w:rFonts w:ascii="Verdana" w:hAnsi="Verdana" w:cs="Courier New"/>
          <w:i/>
          <w:sz w:val="20"/>
          <w:szCs w:val="20"/>
        </w:rPr>
      </w:pPr>
    </w:p>
    <w:p w14:paraId="0C93F615"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3543D67"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71C44D9D"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12E27EE4" w14:textId="77777777" w:rsidR="00061A11" w:rsidRPr="00C81CAF" w:rsidRDefault="00061A11" w:rsidP="003461A9">
      <w:pPr>
        <w:jc w:val="both"/>
        <w:rPr>
          <w:rFonts w:ascii="Verdana" w:hAnsi="Verdana" w:cs="Arial"/>
          <w:sz w:val="21"/>
          <w:szCs w:val="21"/>
        </w:rPr>
      </w:pPr>
    </w:p>
    <w:p w14:paraId="162AB83D"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FEAB39B" w14:textId="77777777" w:rsidR="00F44936" w:rsidRPr="00C81CAF" w:rsidRDefault="00F44936" w:rsidP="003461A9">
      <w:pPr>
        <w:spacing w:before="120"/>
        <w:rPr>
          <w:rFonts w:ascii="Verdana" w:hAnsi="Verdana" w:cs="Courier New"/>
          <w:sz w:val="20"/>
          <w:szCs w:val="20"/>
        </w:rPr>
      </w:pPr>
    </w:p>
    <w:p w14:paraId="69F92B0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6F4B72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5227C67" w14:textId="77777777" w:rsidR="00F44936" w:rsidRPr="00C81CAF" w:rsidRDefault="00F44936" w:rsidP="003461A9">
      <w:pPr>
        <w:ind w:right="-142"/>
        <w:jc w:val="both"/>
        <w:rPr>
          <w:rFonts w:ascii="Verdana" w:hAnsi="Verdana"/>
          <w:i/>
          <w:sz w:val="16"/>
          <w:szCs w:val="16"/>
        </w:rPr>
      </w:pPr>
    </w:p>
    <w:p w14:paraId="570B4838" w14:textId="77777777" w:rsidR="00F44936" w:rsidRPr="00C81CAF" w:rsidRDefault="00F44936" w:rsidP="003461A9">
      <w:pPr>
        <w:ind w:right="-142"/>
        <w:jc w:val="both"/>
        <w:rPr>
          <w:rFonts w:ascii="Verdana" w:hAnsi="Verdana"/>
          <w:i/>
          <w:sz w:val="16"/>
          <w:szCs w:val="16"/>
        </w:rPr>
      </w:pPr>
    </w:p>
    <w:p w14:paraId="66DE6D26" w14:textId="77777777" w:rsidR="00F44936" w:rsidRPr="00C81CAF" w:rsidRDefault="00F44936" w:rsidP="003461A9">
      <w:pPr>
        <w:contextualSpacing/>
        <w:rPr>
          <w:rFonts w:ascii="Verdana" w:hAnsi="Verdana" w:cs="Arial"/>
          <w:b/>
          <w:sz w:val="21"/>
          <w:szCs w:val="21"/>
        </w:rPr>
      </w:pPr>
    </w:p>
    <w:p w14:paraId="7E0E3EB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0388F29D" w14:textId="77777777" w:rsidR="00F44936" w:rsidRPr="00C81CAF" w:rsidRDefault="00F44936" w:rsidP="003461A9">
      <w:pPr>
        <w:jc w:val="both"/>
        <w:rPr>
          <w:rFonts w:ascii="Verdana" w:hAnsi="Verdana" w:cs="Arial"/>
          <w:b/>
          <w:sz w:val="20"/>
          <w:szCs w:val="20"/>
        </w:rPr>
      </w:pPr>
    </w:p>
    <w:p w14:paraId="37D01587"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44D6A120" w14:textId="77777777" w:rsidR="00061A11" w:rsidRPr="00C81CAF" w:rsidRDefault="00061A11" w:rsidP="003461A9">
      <w:pPr>
        <w:jc w:val="both"/>
        <w:rPr>
          <w:rFonts w:ascii="Verdana" w:hAnsi="Verdana" w:cs="Arial"/>
          <w:i/>
          <w:sz w:val="20"/>
          <w:szCs w:val="20"/>
        </w:rPr>
      </w:pPr>
    </w:p>
    <w:p w14:paraId="78F03498"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321EA19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2A90D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03B0FE" w14:textId="77777777" w:rsidR="00F44936" w:rsidRPr="00C81CAF" w:rsidRDefault="00F44936" w:rsidP="003461A9">
      <w:pPr>
        <w:jc w:val="both"/>
        <w:rPr>
          <w:rFonts w:ascii="Verdana" w:hAnsi="Verdana" w:cs="Arial"/>
          <w:i/>
        </w:rPr>
      </w:pPr>
    </w:p>
    <w:p w14:paraId="70A9EA25" w14:textId="77777777" w:rsidR="00F44936" w:rsidRPr="00C81CAF" w:rsidRDefault="00F44936" w:rsidP="003461A9">
      <w:pPr>
        <w:jc w:val="both"/>
        <w:rPr>
          <w:rFonts w:ascii="Verdana" w:hAnsi="Verdana" w:cs="Arial"/>
          <w:i/>
        </w:rPr>
      </w:pPr>
    </w:p>
    <w:p w14:paraId="41888088"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CB7BB3F" w14:textId="77777777" w:rsidR="00F44936" w:rsidRPr="00C81CAF" w:rsidRDefault="00F44936" w:rsidP="003461A9">
      <w:pPr>
        <w:jc w:val="both"/>
        <w:rPr>
          <w:rFonts w:ascii="Verdana" w:hAnsi="Verdana" w:cs="Arial"/>
          <w:b/>
          <w:sz w:val="20"/>
          <w:szCs w:val="20"/>
        </w:rPr>
      </w:pPr>
    </w:p>
    <w:p w14:paraId="1F973190"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6551458" w14:textId="77777777" w:rsidR="00061A11" w:rsidRPr="00C81CAF" w:rsidRDefault="00061A11" w:rsidP="003461A9">
      <w:pPr>
        <w:jc w:val="both"/>
        <w:rPr>
          <w:rFonts w:ascii="Verdana" w:hAnsi="Verdana" w:cs="Arial"/>
          <w:sz w:val="20"/>
          <w:szCs w:val="20"/>
        </w:rPr>
      </w:pPr>
    </w:p>
    <w:p w14:paraId="08FA1BD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E0A8621" w14:textId="77777777" w:rsidR="00F44936" w:rsidRPr="00C81CAF" w:rsidRDefault="00F44936" w:rsidP="003461A9">
      <w:pPr>
        <w:spacing w:before="120"/>
        <w:rPr>
          <w:rFonts w:ascii="Verdana" w:hAnsi="Verdana" w:cs="Courier New"/>
          <w:sz w:val="20"/>
          <w:szCs w:val="20"/>
        </w:rPr>
      </w:pPr>
    </w:p>
    <w:p w14:paraId="74C89253"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A2818C"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E50BA6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2A0B62B3"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11D634E3"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59362EDB"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1B7A35B" w14:textId="77777777" w:rsidR="00F44936" w:rsidRDefault="00F44936" w:rsidP="003461A9">
            <w:pPr>
              <w:jc w:val="center"/>
              <w:rPr>
                <w:rFonts w:ascii="Verdana" w:hAnsi="Verdana"/>
                <w:i/>
                <w:sz w:val="14"/>
                <w:szCs w:val="14"/>
              </w:rPr>
            </w:pPr>
          </w:p>
          <w:p w14:paraId="5D02D16B"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028DD45"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4ABD9361"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5CBDEF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EB06213" w14:textId="77777777" w:rsidR="00F44936" w:rsidRPr="00380620" w:rsidRDefault="00F44936" w:rsidP="0006139D">
      <w:pPr>
        <w:rPr>
          <w:rFonts w:ascii="Verdana" w:hAnsi="Verdana" w:cs="Arial"/>
          <w:b/>
          <w:sz w:val="20"/>
          <w:szCs w:val="20"/>
        </w:rPr>
      </w:pPr>
    </w:p>
    <w:p w14:paraId="1FAF3691"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FCD0CFA"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877A46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40EB6F4B"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3196298"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1FE82C99"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2903B915"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EE029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AEA3C2"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ECD30B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0D334F3"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1A31EF9" w14:textId="77777777" w:rsidR="00F44936" w:rsidRDefault="00F44936" w:rsidP="003461A9">
      <w:pPr>
        <w:suppressAutoHyphens/>
        <w:rPr>
          <w:rFonts w:ascii="Verdana" w:hAnsi="Verdana" w:cs="Arial"/>
          <w:sz w:val="20"/>
          <w:szCs w:val="20"/>
        </w:rPr>
      </w:pPr>
    </w:p>
    <w:p w14:paraId="79E82858" w14:textId="77777777" w:rsidR="006D15C7" w:rsidRPr="006D15C7" w:rsidRDefault="005F61D4" w:rsidP="006D15C7">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5A60BBC4" w14:textId="77777777" w:rsidR="006D15C7" w:rsidRPr="00083DAF" w:rsidRDefault="006D15C7" w:rsidP="006D15C7">
      <w:pPr>
        <w:jc w:val="both"/>
        <w:rPr>
          <w:rFonts w:ascii="Verdana" w:hAnsi="Verdana"/>
          <w:sz w:val="20"/>
          <w:szCs w:val="20"/>
        </w:rPr>
      </w:pPr>
    </w:p>
    <w:p w14:paraId="4C103B86"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F61D4">
        <w:rPr>
          <w:rFonts w:ascii="Verdana" w:hAnsi="Verdana"/>
          <w:b/>
          <w:sz w:val="20"/>
          <w:szCs w:val="20"/>
          <w:u w:val="single"/>
        </w:rPr>
        <w:t>21</w:t>
      </w:r>
      <w:r w:rsidR="00BA6147">
        <w:rPr>
          <w:rFonts w:ascii="Verdana" w:hAnsi="Verdana"/>
          <w:b/>
          <w:sz w:val="20"/>
          <w:szCs w:val="20"/>
          <w:u w:val="single"/>
        </w:rPr>
        <w:t>.201</w:t>
      </w:r>
      <w:r w:rsidR="00AD41E3">
        <w:rPr>
          <w:rFonts w:ascii="Verdana" w:hAnsi="Verdana"/>
          <w:b/>
          <w:sz w:val="20"/>
          <w:szCs w:val="20"/>
          <w:u w:val="single"/>
        </w:rPr>
        <w:t>7</w:t>
      </w:r>
    </w:p>
    <w:p w14:paraId="25C85E0C" w14:textId="77777777" w:rsidR="00BA6147" w:rsidRDefault="00BA6147" w:rsidP="00BA6147">
      <w:pPr>
        <w:suppressAutoHyphens/>
        <w:jc w:val="center"/>
        <w:rPr>
          <w:rFonts w:ascii="Verdana" w:hAnsi="Verdana"/>
          <w:b/>
          <w:sz w:val="20"/>
          <w:szCs w:val="20"/>
          <w:u w:val="single"/>
        </w:rPr>
      </w:pPr>
    </w:p>
    <w:p w14:paraId="12CCA81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50591089"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03DC289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0F0EDD"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4CBA097A"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180A7B51" w14:textId="77777777" w:rsidR="00F44936" w:rsidRPr="00380620" w:rsidRDefault="00F44936" w:rsidP="003461A9">
      <w:pPr>
        <w:ind w:firstLine="709"/>
        <w:jc w:val="both"/>
        <w:rPr>
          <w:rFonts w:ascii="Verdana" w:hAnsi="Verdana" w:cs="Arial"/>
          <w:sz w:val="20"/>
          <w:szCs w:val="20"/>
        </w:rPr>
      </w:pPr>
    </w:p>
    <w:p w14:paraId="65299EC7"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08BD15A8"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58F48DF2" w14:textId="77777777" w:rsidR="00F44936" w:rsidRDefault="00F44936" w:rsidP="003461A9">
      <w:pPr>
        <w:jc w:val="both"/>
        <w:rPr>
          <w:rFonts w:ascii="Verdana" w:hAnsi="Verdana" w:cs="Arial"/>
          <w:sz w:val="20"/>
          <w:szCs w:val="20"/>
        </w:rPr>
      </w:pPr>
    </w:p>
    <w:p w14:paraId="38F6546E" w14:textId="77777777" w:rsidR="00F44936" w:rsidRPr="00380620" w:rsidRDefault="00F44936" w:rsidP="003461A9">
      <w:pPr>
        <w:jc w:val="both"/>
        <w:rPr>
          <w:rFonts w:ascii="Verdana" w:hAnsi="Verdana" w:cs="Arial"/>
          <w:sz w:val="21"/>
          <w:szCs w:val="21"/>
        </w:rPr>
      </w:pPr>
    </w:p>
    <w:p w14:paraId="5D11DFCB"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1C354CD"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98FF1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17EB4D3" w14:textId="77777777" w:rsidR="00F44936" w:rsidRPr="00380620" w:rsidRDefault="00F44936" w:rsidP="003461A9">
      <w:pPr>
        <w:ind w:firstLine="4500"/>
        <w:jc w:val="center"/>
        <w:rPr>
          <w:rFonts w:ascii="Verdana" w:hAnsi="Verdana"/>
          <w:i/>
          <w:sz w:val="16"/>
          <w:szCs w:val="16"/>
        </w:rPr>
      </w:pPr>
    </w:p>
    <w:p w14:paraId="34EBE795" w14:textId="77777777" w:rsidR="00F44936" w:rsidRDefault="00F44936" w:rsidP="003461A9">
      <w:pPr>
        <w:ind w:firstLine="4500"/>
        <w:jc w:val="center"/>
        <w:rPr>
          <w:rFonts w:ascii="Verdana" w:hAnsi="Verdana"/>
          <w:i/>
          <w:sz w:val="16"/>
          <w:szCs w:val="16"/>
        </w:rPr>
      </w:pPr>
    </w:p>
    <w:p w14:paraId="59200C4E" w14:textId="77777777" w:rsidR="00F44936" w:rsidRDefault="00F44936" w:rsidP="003461A9">
      <w:pPr>
        <w:ind w:firstLine="4500"/>
        <w:jc w:val="center"/>
        <w:rPr>
          <w:rFonts w:ascii="Verdana" w:hAnsi="Verdana"/>
          <w:i/>
          <w:sz w:val="16"/>
          <w:szCs w:val="16"/>
        </w:rPr>
      </w:pPr>
    </w:p>
    <w:p w14:paraId="3D84E99F" w14:textId="77777777" w:rsidR="00694163" w:rsidRDefault="00694163" w:rsidP="003461A9">
      <w:pPr>
        <w:ind w:firstLine="4500"/>
        <w:jc w:val="center"/>
        <w:rPr>
          <w:rFonts w:ascii="Verdana" w:hAnsi="Verdana"/>
          <w:i/>
          <w:sz w:val="16"/>
          <w:szCs w:val="16"/>
        </w:rPr>
      </w:pPr>
    </w:p>
    <w:p w14:paraId="2F035812" w14:textId="77777777" w:rsidR="00F44936" w:rsidRDefault="00F44936" w:rsidP="003461A9">
      <w:pPr>
        <w:ind w:firstLine="4500"/>
        <w:jc w:val="center"/>
        <w:rPr>
          <w:rFonts w:ascii="Verdana" w:hAnsi="Verdana"/>
          <w:i/>
          <w:sz w:val="16"/>
          <w:szCs w:val="16"/>
        </w:rPr>
      </w:pPr>
    </w:p>
    <w:p w14:paraId="2E56862E" w14:textId="77777777" w:rsidR="001244C5" w:rsidRDefault="001244C5" w:rsidP="003461A9">
      <w:pPr>
        <w:shd w:val="clear" w:color="auto" w:fill="FFFFFF"/>
        <w:jc w:val="both"/>
        <w:rPr>
          <w:rFonts w:ascii="Verdana" w:hAnsi="Verdana" w:cs="Arial"/>
          <w:b/>
          <w:sz w:val="20"/>
          <w:szCs w:val="20"/>
        </w:rPr>
      </w:pPr>
    </w:p>
    <w:p w14:paraId="48664BCE"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1777076A"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4C641E5C"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ED99BF"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13004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1A2BC96E"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1CDB2E85" w14:textId="77777777" w:rsidR="00061A11" w:rsidRPr="00036380" w:rsidRDefault="00061A11" w:rsidP="003461A9">
      <w:pPr>
        <w:jc w:val="center"/>
        <w:rPr>
          <w:rFonts w:ascii="Verdana" w:hAnsi="Verdana" w:cs="Arial"/>
          <w:i/>
          <w:sz w:val="20"/>
          <w:szCs w:val="20"/>
        </w:rPr>
      </w:pPr>
    </w:p>
    <w:p w14:paraId="1F946894" w14:textId="77777777" w:rsidR="00F44936" w:rsidRPr="00380620" w:rsidRDefault="00F44936" w:rsidP="003461A9">
      <w:pPr>
        <w:jc w:val="both"/>
        <w:rPr>
          <w:rFonts w:ascii="Verdana" w:hAnsi="Verdana" w:cs="Arial"/>
          <w:sz w:val="20"/>
          <w:szCs w:val="20"/>
        </w:rPr>
      </w:pPr>
    </w:p>
    <w:p w14:paraId="1B7CBB74"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B3001C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p>
    <w:p w14:paraId="1BC0B7FD"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B5F1B15" w14:textId="77777777" w:rsidR="00F44936" w:rsidRPr="00380620" w:rsidRDefault="00F44936" w:rsidP="003461A9">
      <w:pPr>
        <w:ind w:left="5664" w:firstLine="708"/>
        <w:jc w:val="both"/>
        <w:rPr>
          <w:rFonts w:ascii="Verdana" w:hAnsi="Verdana" w:cs="Arial"/>
          <w:i/>
          <w:sz w:val="16"/>
          <w:szCs w:val="16"/>
        </w:rPr>
      </w:pPr>
    </w:p>
    <w:p w14:paraId="1A9EDAFC" w14:textId="77777777" w:rsidR="00F44936" w:rsidRPr="00380620" w:rsidRDefault="00F44936" w:rsidP="003461A9">
      <w:pPr>
        <w:ind w:left="5664" w:firstLine="708"/>
        <w:jc w:val="both"/>
        <w:rPr>
          <w:rFonts w:ascii="Verdana" w:hAnsi="Verdana" w:cs="Arial"/>
          <w:i/>
          <w:sz w:val="16"/>
          <w:szCs w:val="16"/>
        </w:rPr>
      </w:pPr>
    </w:p>
    <w:p w14:paraId="5B43ADAB"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4E6A54D5"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604555CE" w14:textId="77777777" w:rsidR="00F44936" w:rsidRDefault="00F44936" w:rsidP="003461A9">
      <w:pPr>
        <w:jc w:val="both"/>
        <w:rPr>
          <w:rFonts w:ascii="Verdana" w:hAnsi="Verdana" w:cs="Arial"/>
          <w:sz w:val="20"/>
          <w:szCs w:val="20"/>
        </w:rPr>
      </w:pPr>
    </w:p>
    <w:p w14:paraId="5EF9A54A" w14:textId="77777777" w:rsidR="00061A11" w:rsidRPr="00380620" w:rsidRDefault="00061A11" w:rsidP="003461A9">
      <w:pPr>
        <w:jc w:val="both"/>
        <w:rPr>
          <w:rFonts w:ascii="Verdana" w:hAnsi="Verdana" w:cs="Arial"/>
          <w:sz w:val="20"/>
          <w:szCs w:val="20"/>
        </w:rPr>
      </w:pPr>
    </w:p>
    <w:p w14:paraId="2A46DF7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BF80BC1"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r w:rsidR="00782645">
        <w:rPr>
          <w:rFonts w:ascii="Verdana" w:hAnsi="Verdana" w:cs="Arial"/>
          <w:sz w:val="20"/>
          <w:szCs w:val="20"/>
        </w:rPr>
        <w:t>………</w:t>
      </w:r>
      <w:r w:rsidRPr="00380620">
        <w:rPr>
          <w:rFonts w:ascii="Verdana" w:hAnsi="Verdana" w:cs="Arial"/>
          <w:sz w:val="20"/>
          <w:szCs w:val="20"/>
        </w:rPr>
        <w:t>…</w:t>
      </w:r>
    </w:p>
    <w:p w14:paraId="75E7F368"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E71C634" w14:textId="77777777" w:rsidR="00F44936" w:rsidRPr="00380620" w:rsidRDefault="00F44936" w:rsidP="003461A9">
      <w:pPr>
        <w:jc w:val="both"/>
        <w:rPr>
          <w:rFonts w:ascii="Verdana" w:hAnsi="Verdana" w:cs="Arial"/>
          <w:sz w:val="21"/>
          <w:szCs w:val="21"/>
        </w:rPr>
      </w:pPr>
    </w:p>
    <w:p w14:paraId="4DCDA89C" w14:textId="77777777" w:rsidR="00F44936" w:rsidRPr="00380620" w:rsidRDefault="00F44936" w:rsidP="003461A9">
      <w:pPr>
        <w:jc w:val="both"/>
        <w:rPr>
          <w:rFonts w:ascii="Verdana" w:hAnsi="Verdana" w:cs="Arial"/>
          <w:sz w:val="21"/>
          <w:szCs w:val="21"/>
        </w:rPr>
      </w:pPr>
    </w:p>
    <w:p w14:paraId="65CA3BD7" w14:textId="77777777" w:rsidR="00F44936" w:rsidRPr="00380620" w:rsidRDefault="00F44936" w:rsidP="003461A9">
      <w:pPr>
        <w:jc w:val="both"/>
        <w:rPr>
          <w:rFonts w:ascii="Verdana" w:hAnsi="Verdana" w:cs="Arial"/>
          <w:sz w:val="21"/>
          <w:szCs w:val="21"/>
        </w:rPr>
      </w:pPr>
    </w:p>
    <w:p w14:paraId="1A6698C6" w14:textId="77777777" w:rsidR="00F44936" w:rsidRPr="00380620" w:rsidRDefault="00F44936" w:rsidP="003461A9">
      <w:pPr>
        <w:jc w:val="both"/>
        <w:rPr>
          <w:rFonts w:ascii="Verdana" w:hAnsi="Verdana" w:cs="Arial"/>
          <w:sz w:val="21"/>
          <w:szCs w:val="21"/>
        </w:rPr>
      </w:pPr>
    </w:p>
    <w:p w14:paraId="6CFFAC75" w14:textId="77777777" w:rsidR="00F44936" w:rsidRPr="00380620" w:rsidRDefault="00F44936" w:rsidP="003461A9">
      <w:pPr>
        <w:jc w:val="both"/>
        <w:rPr>
          <w:rFonts w:ascii="Verdana" w:hAnsi="Verdana" w:cs="Arial"/>
          <w:sz w:val="21"/>
          <w:szCs w:val="21"/>
        </w:rPr>
      </w:pPr>
    </w:p>
    <w:p w14:paraId="2787FE1D" w14:textId="77777777" w:rsidR="00F44936" w:rsidRPr="00380620" w:rsidRDefault="00F44936" w:rsidP="003461A9">
      <w:pPr>
        <w:jc w:val="both"/>
        <w:rPr>
          <w:rFonts w:ascii="Verdana" w:hAnsi="Verdana" w:cs="Arial"/>
          <w:sz w:val="21"/>
          <w:szCs w:val="21"/>
        </w:rPr>
      </w:pPr>
    </w:p>
    <w:p w14:paraId="272C70E2" w14:textId="77777777" w:rsidR="00F44936" w:rsidRPr="00380620" w:rsidRDefault="00F44936" w:rsidP="003461A9">
      <w:pPr>
        <w:jc w:val="both"/>
        <w:rPr>
          <w:rFonts w:ascii="Verdana" w:hAnsi="Verdana" w:cs="Arial"/>
          <w:sz w:val="21"/>
          <w:szCs w:val="21"/>
        </w:rPr>
      </w:pPr>
    </w:p>
    <w:p w14:paraId="6EF3597A" w14:textId="77777777" w:rsidR="00F44936" w:rsidRPr="00380620" w:rsidRDefault="00F44936" w:rsidP="003461A9">
      <w:pPr>
        <w:jc w:val="both"/>
        <w:rPr>
          <w:rFonts w:ascii="Verdana" w:hAnsi="Verdana" w:cs="Arial"/>
          <w:sz w:val="21"/>
          <w:szCs w:val="21"/>
        </w:rPr>
      </w:pPr>
    </w:p>
    <w:p w14:paraId="08BC9330" w14:textId="77777777" w:rsidR="00F44936" w:rsidRPr="00380620" w:rsidRDefault="00F44936" w:rsidP="003461A9">
      <w:pPr>
        <w:jc w:val="both"/>
        <w:rPr>
          <w:rFonts w:ascii="Verdana" w:hAnsi="Verdana" w:cs="Arial"/>
          <w:sz w:val="21"/>
          <w:szCs w:val="21"/>
        </w:rPr>
      </w:pPr>
    </w:p>
    <w:p w14:paraId="45674146" w14:textId="77777777" w:rsidR="00F44936" w:rsidRPr="00380620" w:rsidRDefault="00F44936" w:rsidP="003461A9">
      <w:pPr>
        <w:jc w:val="both"/>
        <w:rPr>
          <w:rFonts w:ascii="Verdana" w:hAnsi="Verdana" w:cs="Arial"/>
          <w:sz w:val="21"/>
          <w:szCs w:val="21"/>
        </w:rPr>
      </w:pPr>
    </w:p>
    <w:p w14:paraId="253FF40C"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21822D21"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03A6FC2B" w14:textId="77777777" w:rsidTr="008558B4">
        <w:trPr>
          <w:trHeight w:val="1211"/>
        </w:trPr>
        <w:tc>
          <w:tcPr>
            <w:tcW w:w="3119" w:type="dxa"/>
            <w:tcBorders>
              <w:top w:val="nil"/>
              <w:left w:val="nil"/>
              <w:bottom w:val="nil"/>
              <w:right w:val="nil"/>
            </w:tcBorders>
            <w:vAlign w:val="bottom"/>
          </w:tcPr>
          <w:p w14:paraId="1A0A0A61"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E3CF858"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540FF7EC"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3824B285" w14:textId="77777777" w:rsidR="008558B4" w:rsidRPr="00037C69" w:rsidRDefault="008558B4" w:rsidP="0006139D">
      <w:pPr>
        <w:jc w:val="both"/>
        <w:rPr>
          <w:rFonts w:ascii="Verdana" w:hAnsi="Verdana" w:cs="Courier New"/>
          <w:sz w:val="20"/>
          <w:szCs w:val="20"/>
        </w:rPr>
      </w:pPr>
    </w:p>
    <w:p w14:paraId="72E17B4B"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F43EA6D"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7B852CF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3F19EF1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0F73C85"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07D9A65E"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3D014C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20B9EBB7"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179481A8"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373ECA05"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ED900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65ED65AF"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F62D100"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6CF8D273"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20AE83B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620083CF" w14:textId="77777777" w:rsidR="008558B4" w:rsidRPr="00037C69" w:rsidRDefault="008558B4" w:rsidP="003461A9">
      <w:pPr>
        <w:rPr>
          <w:rFonts w:ascii="Verdana" w:hAnsi="Verdana"/>
          <w:sz w:val="20"/>
          <w:szCs w:val="20"/>
        </w:rPr>
      </w:pPr>
    </w:p>
    <w:p w14:paraId="48CD8519" w14:textId="77777777" w:rsidR="008558B4" w:rsidRPr="00037C69" w:rsidRDefault="008558B4" w:rsidP="003461A9">
      <w:pPr>
        <w:rPr>
          <w:rFonts w:ascii="Verdana" w:hAnsi="Verdana"/>
          <w:sz w:val="20"/>
          <w:szCs w:val="20"/>
        </w:rPr>
      </w:pPr>
    </w:p>
    <w:p w14:paraId="0F77F550"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080AC0C1" w14:textId="77777777" w:rsidR="008558B4" w:rsidRPr="00037C69" w:rsidRDefault="008558B4" w:rsidP="003461A9">
      <w:pPr>
        <w:jc w:val="center"/>
        <w:rPr>
          <w:rFonts w:ascii="Verdana" w:hAnsi="Verdana"/>
          <w:b/>
          <w:bCs/>
          <w:sz w:val="20"/>
          <w:szCs w:val="20"/>
        </w:rPr>
      </w:pPr>
    </w:p>
    <w:p w14:paraId="1F91528E" w14:textId="77777777" w:rsidR="006D15C7" w:rsidRPr="006D15C7" w:rsidRDefault="005F61D4" w:rsidP="006D15C7">
      <w:pPr>
        <w:jc w:val="both"/>
        <w:rPr>
          <w:rFonts w:ascii="Verdana" w:hAnsi="Verdana"/>
          <w:b/>
          <w:sz w:val="20"/>
          <w:szCs w:val="20"/>
        </w:rPr>
      </w:pPr>
      <w:r w:rsidRPr="003473F3">
        <w:rPr>
          <w:rFonts w:ascii="Verdana" w:hAnsi="Verdana"/>
          <w:b/>
          <w:bCs/>
          <w:sz w:val="20"/>
        </w:rPr>
        <w:t>Wykonanie robót polegających na wzmocnieniu</w:t>
      </w:r>
      <w:r>
        <w:rPr>
          <w:rFonts w:ascii="Verdana" w:hAnsi="Verdana"/>
          <w:b/>
          <w:bCs/>
          <w:sz w:val="20"/>
        </w:rPr>
        <w:t xml:space="preserve"> - remoncie</w:t>
      </w:r>
      <w:r w:rsidRPr="003473F3">
        <w:rPr>
          <w:rFonts w:ascii="Verdana" w:hAnsi="Verdana"/>
          <w:b/>
          <w:bCs/>
          <w:sz w:val="20"/>
        </w:rPr>
        <w:t xml:space="preserve"> 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2518CC08" w14:textId="77777777" w:rsidR="006D15C7" w:rsidRPr="00083DAF" w:rsidRDefault="006D15C7" w:rsidP="006D15C7">
      <w:pPr>
        <w:jc w:val="both"/>
        <w:rPr>
          <w:rFonts w:ascii="Verdana" w:hAnsi="Verdana"/>
          <w:sz w:val="20"/>
          <w:szCs w:val="20"/>
        </w:rPr>
      </w:pPr>
    </w:p>
    <w:p w14:paraId="43581C75" w14:textId="77777777"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5F61D4">
        <w:rPr>
          <w:rFonts w:ascii="Verdana" w:hAnsi="Verdana"/>
          <w:b/>
          <w:sz w:val="20"/>
          <w:szCs w:val="20"/>
          <w:u w:val="single"/>
        </w:rPr>
        <w:t>21</w:t>
      </w:r>
      <w:r w:rsidR="00BA6147">
        <w:rPr>
          <w:rFonts w:ascii="Verdana" w:hAnsi="Verdana"/>
          <w:b/>
          <w:sz w:val="20"/>
          <w:szCs w:val="20"/>
          <w:u w:val="single"/>
        </w:rPr>
        <w:t>.201</w:t>
      </w:r>
      <w:r w:rsidR="00AD41E3">
        <w:rPr>
          <w:rFonts w:ascii="Verdana" w:hAnsi="Verdana"/>
          <w:b/>
          <w:sz w:val="20"/>
          <w:szCs w:val="20"/>
          <w:u w:val="single"/>
        </w:rPr>
        <w:t>7</w:t>
      </w:r>
    </w:p>
    <w:p w14:paraId="26488E4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4886B7C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344DE13"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408731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335153F" w14:textId="77777777" w:rsidR="008558B4" w:rsidRPr="00036380" w:rsidRDefault="008558B4" w:rsidP="003461A9">
      <w:pPr>
        <w:autoSpaceDE w:val="0"/>
        <w:autoSpaceDN w:val="0"/>
        <w:adjustRightInd w:val="0"/>
        <w:ind w:right="-567"/>
        <w:rPr>
          <w:rFonts w:ascii="Verdana" w:hAnsi="Verdana"/>
          <w:color w:val="000000"/>
          <w:sz w:val="20"/>
          <w:szCs w:val="20"/>
        </w:rPr>
      </w:pPr>
    </w:p>
    <w:p w14:paraId="667CF970"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637A1893"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E0DA5E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A27B5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10628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A49C1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0489AD" w14:textId="77777777" w:rsidR="008558B4" w:rsidRPr="00036380" w:rsidRDefault="008558B4" w:rsidP="003461A9">
      <w:pPr>
        <w:autoSpaceDE w:val="0"/>
        <w:autoSpaceDN w:val="0"/>
        <w:adjustRightInd w:val="0"/>
        <w:ind w:right="-567"/>
        <w:rPr>
          <w:color w:val="000000"/>
        </w:rPr>
      </w:pPr>
    </w:p>
    <w:p w14:paraId="1E228698"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2D92396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5DB1097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C6283F"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2C02F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0862C16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FA181C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1FD6DF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270640F" w14:textId="77777777" w:rsidR="008558B4" w:rsidRPr="00036380" w:rsidRDefault="008558B4" w:rsidP="003461A9">
      <w:pPr>
        <w:spacing w:before="120"/>
        <w:ind w:left="720"/>
        <w:jc w:val="both"/>
        <w:rPr>
          <w:rFonts w:ascii="Verdana" w:hAnsi="Verdana"/>
          <w:sz w:val="20"/>
          <w:szCs w:val="20"/>
        </w:rPr>
      </w:pPr>
    </w:p>
    <w:p w14:paraId="5CBB90A8" w14:textId="77777777" w:rsidR="008558B4" w:rsidRPr="00036380" w:rsidRDefault="008558B4" w:rsidP="003461A9">
      <w:pPr>
        <w:spacing w:before="120"/>
        <w:ind w:left="720"/>
        <w:jc w:val="both"/>
        <w:rPr>
          <w:rFonts w:ascii="Verdana" w:hAnsi="Verdana"/>
          <w:sz w:val="20"/>
          <w:szCs w:val="20"/>
        </w:rPr>
      </w:pPr>
    </w:p>
    <w:p w14:paraId="22A95B85" w14:textId="77777777" w:rsidR="008558B4" w:rsidRDefault="008558B4" w:rsidP="003461A9">
      <w:pPr>
        <w:suppressAutoHyphens/>
        <w:spacing w:before="120"/>
        <w:ind w:right="-341"/>
        <w:jc w:val="both"/>
        <w:rPr>
          <w:rFonts w:ascii="Verdana" w:hAnsi="Verdana"/>
          <w:sz w:val="20"/>
          <w:szCs w:val="20"/>
          <w:lang w:eastAsia="ar-SA"/>
        </w:rPr>
      </w:pPr>
    </w:p>
    <w:p w14:paraId="5628B2AA" w14:textId="77777777" w:rsidR="008558B4" w:rsidRDefault="008558B4" w:rsidP="003461A9">
      <w:pPr>
        <w:suppressAutoHyphens/>
        <w:spacing w:before="120"/>
        <w:ind w:right="-341"/>
        <w:jc w:val="both"/>
        <w:rPr>
          <w:rFonts w:ascii="Verdana" w:hAnsi="Verdana"/>
          <w:sz w:val="20"/>
          <w:szCs w:val="20"/>
          <w:lang w:eastAsia="ar-SA"/>
        </w:rPr>
      </w:pPr>
    </w:p>
    <w:p w14:paraId="725B0A2F" w14:textId="77777777" w:rsidR="008558B4" w:rsidRDefault="008558B4" w:rsidP="003461A9">
      <w:pPr>
        <w:suppressAutoHyphens/>
        <w:spacing w:before="120"/>
        <w:ind w:right="-341"/>
        <w:jc w:val="both"/>
        <w:rPr>
          <w:rFonts w:ascii="Verdana" w:hAnsi="Verdana"/>
          <w:sz w:val="20"/>
          <w:szCs w:val="20"/>
          <w:lang w:eastAsia="ar-SA"/>
        </w:rPr>
      </w:pPr>
    </w:p>
    <w:p w14:paraId="29A2928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5CDC1CC8" w14:textId="77777777" w:rsidR="008558B4" w:rsidRPr="00037C69" w:rsidRDefault="008558B4" w:rsidP="003461A9">
      <w:pPr>
        <w:suppressAutoHyphens/>
        <w:spacing w:before="120"/>
        <w:ind w:right="-341"/>
        <w:jc w:val="both"/>
        <w:rPr>
          <w:rFonts w:ascii="Verdana" w:hAnsi="Verdana"/>
          <w:sz w:val="20"/>
          <w:szCs w:val="20"/>
          <w:lang w:eastAsia="ar-SA"/>
        </w:rPr>
      </w:pPr>
    </w:p>
    <w:p w14:paraId="03491966" w14:textId="77777777" w:rsidR="008558B4" w:rsidRPr="00037C69" w:rsidRDefault="008558B4" w:rsidP="003461A9">
      <w:pPr>
        <w:suppressAutoHyphens/>
        <w:spacing w:before="120"/>
        <w:ind w:right="-341"/>
        <w:jc w:val="both"/>
        <w:rPr>
          <w:rFonts w:ascii="Verdana" w:hAnsi="Verdana"/>
          <w:sz w:val="20"/>
          <w:szCs w:val="20"/>
          <w:lang w:eastAsia="ar-SA"/>
        </w:rPr>
      </w:pPr>
    </w:p>
    <w:p w14:paraId="26601162" w14:textId="77777777" w:rsidR="008558B4" w:rsidRPr="00037C69" w:rsidRDefault="008558B4" w:rsidP="003461A9">
      <w:pPr>
        <w:ind w:left="2836" w:hanging="1"/>
        <w:jc w:val="center"/>
        <w:rPr>
          <w:rFonts w:ascii="Verdana" w:hAnsi="Verdana" w:cs="Courier New"/>
          <w:i/>
          <w:sz w:val="20"/>
          <w:szCs w:val="20"/>
        </w:rPr>
      </w:pPr>
    </w:p>
    <w:p w14:paraId="4E87A057"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441EFB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73B1AB25" w14:textId="77777777" w:rsidR="008558B4" w:rsidRPr="00037C69" w:rsidRDefault="008558B4" w:rsidP="003461A9">
      <w:pPr>
        <w:spacing w:before="120"/>
        <w:rPr>
          <w:rFonts w:ascii="Verdana" w:hAnsi="Verdana" w:cs="Courier New"/>
          <w:sz w:val="20"/>
          <w:szCs w:val="20"/>
        </w:rPr>
      </w:pPr>
    </w:p>
    <w:p w14:paraId="01FFA46E" w14:textId="77777777" w:rsidR="008558B4" w:rsidRPr="00037C69" w:rsidRDefault="008558B4" w:rsidP="003461A9">
      <w:pPr>
        <w:spacing w:before="120"/>
        <w:rPr>
          <w:rFonts w:ascii="Verdana" w:hAnsi="Verdana" w:cs="Courier New"/>
          <w:sz w:val="20"/>
          <w:szCs w:val="20"/>
        </w:rPr>
      </w:pPr>
    </w:p>
    <w:p w14:paraId="4753B859"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71D4048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6DBD8EFE" w14:textId="77777777" w:rsidR="00F44936" w:rsidRDefault="00F44936" w:rsidP="0006139D">
      <w:pPr>
        <w:rPr>
          <w:rFonts w:ascii="Arial" w:hAnsi="Arial" w:cs="Arial"/>
          <w:b/>
          <w:sz w:val="20"/>
          <w:szCs w:val="20"/>
        </w:rPr>
      </w:pPr>
    </w:p>
    <w:p w14:paraId="1C23A714" w14:textId="77777777" w:rsidR="00F44936" w:rsidRDefault="00F44936" w:rsidP="003461A9">
      <w:pPr>
        <w:rPr>
          <w:rFonts w:ascii="Arial" w:hAnsi="Arial" w:cs="Arial"/>
          <w:b/>
          <w:sz w:val="20"/>
          <w:szCs w:val="20"/>
        </w:rPr>
      </w:pPr>
    </w:p>
    <w:p w14:paraId="1ECD6709" w14:textId="77777777" w:rsidR="00F44936" w:rsidRDefault="00F44936" w:rsidP="003461A9">
      <w:pPr>
        <w:rPr>
          <w:rFonts w:ascii="Arial" w:hAnsi="Arial" w:cs="Arial"/>
          <w:b/>
          <w:sz w:val="20"/>
          <w:szCs w:val="20"/>
        </w:rPr>
      </w:pPr>
    </w:p>
    <w:p w14:paraId="48F683A9"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3425B77F"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5FD5975"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5D9A93"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38FFAE4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3CEA2F4"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94E4274"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5857D8"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2A2EF5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68934AD"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8B6BCE5" w14:textId="77777777" w:rsidR="00133E21" w:rsidRPr="00380620" w:rsidRDefault="00133E21" w:rsidP="003461A9">
      <w:pPr>
        <w:ind w:right="4903"/>
        <w:rPr>
          <w:rFonts w:ascii="Verdana" w:hAnsi="Verdana" w:cs="Arial"/>
          <w:i/>
          <w:sz w:val="18"/>
          <w:szCs w:val="20"/>
        </w:rPr>
      </w:pPr>
    </w:p>
    <w:p w14:paraId="5579742F" w14:textId="77777777" w:rsidR="00F44936" w:rsidRDefault="00F44936" w:rsidP="003461A9">
      <w:pPr>
        <w:rPr>
          <w:rFonts w:ascii="Arial" w:hAnsi="Arial" w:cs="Arial"/>
        </w:rPr>
      </w:pPr>
    </w:p>
    <w:p w14:paraId="2F6B047E"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37983250"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64CEE70D" w14:textId="77777777" w:rsidR="00F44936" w:rsidRPr="00F31F6D" w:rsidRDefault="00F44936" w:rsidP="003461A9">
      <w:pPr>
        <w:jc w:val="both"/>
        <w:rPr>
          <w:rFonts w:ascii="Verdana" w:hAnsi="Verdana" w:cs="Arial"/>
          <w:sz w:val="20"/>
          <w:szCs w:val="20"/>
        </w:rPr>
      </w:pPr>
    </w:p>
    <w:p w14:paraId="7082BC34" w14:textId="7777777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5F61D4" w:rsidRPr="003473F3">
        <w:rPr>
          <w:rFonts w:ascii="Verdana" w:hAnsi="Verdana"/>
          <w:b/>
          <w:bCs/>
          <w:sz w:val="20"/>
        </w:rPr>
        <w:t>Wykonanie robót polegających na wzmocnieniu</w:t>
      </w:r>
      <w:r w:rsidR="005F61D4">
        <w:rPr>
          <w:rFonts w:ascii="Verdana" w:hAnsi="Verdana"/>
          <w:b/>
          <w:bCs/>
          <w:sz w:val="20"/>
        </w:rPr>
        <w:t xml:space="preserve"> - remoncie</w:t>
      </w:r>
      <w:r w:rsidR="005F61D4" w:rsidRPr="003473F3">
        <w:rPr>
          <w:rFonts w:ascii="Verdana" w:hAnsi="Verdana"/>
          <w:b/>
          <w:bCs/>
          <w:sz w:val="20"/>
        </w:rPr>
        <w:t xml:space="preserve"> nawierzchni </w:t>
      </w:r>
      <w:r w:rsidR="005F61D4">
        <w:rPr>
          <w:rFonts w:ascii="Verdana" w:hAnsi="Verdana"/>
          <w:b/>
          <w:bCs/>
          <w:sz w:val="20"/>
        </w:rPr>
        <w:t xml:space="preserve">w obrębie </w:t>
      </w:r>
      <w:r w:rsidR="005F61D4" w:rsidRPr="003473F3">
        <w:rPr>
          <w:rFonts w:ascii="Verdana" w:hAnsi="Verdana"/>
          <w:b/>
          <w:bCs/>
          <w:sz w:val="20"/>
        </w:rPr>
        <w:t>9 skrzyżowań  administrowanych przez GDDKiA Oddział w Warszawie Rejon w Bożej Woli, Rejon w Garwolinie, Re</w:t>
      </w:r>
      <w:r w:rsidR="005F61D4">
        <w:rPr>
          <w:rFonts w:ascii="Verdana" w:hAnsi="Verdana"/>
          <w:b/>
          <w:bCs/>
          <w:sz w:val="20"/>
        </w:rPr>
        <w:t xml:space="preserve">jon w Mińsku Mazowieckim, Rejon </w:t>
      </w:r>
      <w:r w:rsidR="005F61D4" w:rsidRPr="003473F3">
        <w:rPr>
          <w:rFonts w:ascii="Verdana" w:hAnsi="Verdana"/>
          <w:b/>
          <w:bCs/>
          <w:sz w:val="20"/>
        </w:rPr>
        <w:t>w Ostrołęce, Rejon w Płocku, Rejon w Przasnyszu, Rejon w Siedlcach oraz Rejon w Zwoleniu</w:t>
      </w:r>
      <w:r w:rsidR="00694163" w:rsidRPr="00C127E7">
        <w:rPr>
          <w:rFonts w:ascii="Verdana" w:hAnsi="Verdana"/>
          <w:b/>
          <w:sz w:val="20"/>
          <w:szCs w:val="20"/>
        </w:rPr>
        <w:t>.</w:t>
      </w:r>
    </w:p>
    <w:p w14:paraId="627B18F7" w14:textId="77777777" w:rsidR="005D5A45" w:rsidRPr="005D5A45" w:rsidRDefault="005D5A45" w:rsidP="005D5A45">
      <w:pPr>
        <w:spacing w:line="276" w:lineRule="auto"/>
        <w:jc w:val="both"/>
        <w:rPr>
          <w:rFonts w:ascii="Verdana" w:hAnsi="Verdana" w:cs="Arial"/>
          <w:b/>
          <w:i/>
          <w:w w:val="90"/>
        </w:rPr>
      </w:pPr>
    </w:p>
    <w:p w14:paraId="2779A229" w14:textId="77777777"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F61D4">
        <w:rPr>
          <w:rFonts w:ascii="Verdana" w:hAnsi="Verdana"/>
          <w:b/>
          <w:sz w:val="20"/>
          <w:szCs w:val="20"/>
          <w:u w:val="single"/>
        </w:rPr>
        <w:t>21</w:t>
      </w:r>
      <w:r w:rsidR="00BA6147">
        <w:rPr>
          <w:rFonts w:ascii="Verdana" w:hAnsi="Verdana"/>
          <w:b/>
          <w:sz w:val="20"/>
          <w:szCs w:val="20"/>
          <w:u w:val="single"/>
        </w:rPr>
        <w:t>.201</w:t>
      </w:r>
      <w:r w:rsidR="00AD41E3">
        <w:rPr>
          <w:rFonts w:ascii="Verdana" w:hAnsi="Verdana"/>
          <w:b/>
          <w:sz w:val="20"/>
          <w:szCs w:val="20"/>
          <w:u w:val="single"/>
        </w:rPr>
        <w:t>7</w:t>
      </w:r>
    </w:p>
    <w:p w14:paraId="004EBDFD" w14:textId="77777777" w:rsidR="005D5A45" w:rsidRPr="00C81CAF" w:rsidRDefault="005D5A45" w:rsidP="003461A9">
      <w:pPr>
        <w:suppressAutoHyphens/>
        <w:jc w:val="center"/>
        <w:rPr>
          <w:rFonts w:ascii="Verdana" w:hAnsi="Verdana" w:cs="Arial"/>
          <w:sz w:val="20"/>
          <w:szCs w:val="20"/>
        </w:rPr>
      </w:pPr>
    </w:p>
    <w:p w14:paraId="67DB4423"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61D1D984" w14:textId="77777777" w:rsidR="00F44936" w:rsidRPr="00F31F6D" w:rsidRDefault="00F44936" w:rsidP="0006139D">
      <w:pPr>
        <w:spacing w:after="84"/>
        <w:ind w:left="274"/>
        <w:rPr>
          <w:rFonts w:ascii="Verdana" w:hAnsi="Verdana"/>
          <w:sz w:val="20"/>
          <w:szCs w:val="20"/>
        </w:rPr>
      </w:pPr>
    </w:p>
    <w:p w14:paraId="4A928D45"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7342749E" w14:textId="77777777" w:rsidR="00F44936" w:rsidRDefault="00F44936" w:rsidP="003461A9">
      <w:pPr>
        <w:ind w:left="10"/>
        <w:jc w:val="both"/>
        <w:rPr>
          <w:rFonts w:ascii="Verdana" w:hAnsi="Verdana" w:cs="Arial"/>
          <w:sz w:val="20"/>
          <w:szCs w:val="20"/>
        </w:rPr>
      </w:pPr>
    </w:p>
    <w:p w14:paraId="5780C875"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02972279"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7B1239FF"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0547D4C4" w14:textId="77777777" w:rsidR="00D62A46" w:rsidRDefault="00D62A46" w:rsidP="003461A9">
      <w:pPr>
        <w:ind w:left="10"/>
        <w:jc w:val="both"/>
        <w:rPr>
          <w:rFonts w:ascii="Verdana" w:hAnsi="Verdana" w:cs="Arial"/>
          <w:sz w:val="20"/>
          <w:szCs w:val="20"/>
        </w:rPr>
      </w:pPr>
    </w:p>
    <w:p w14:paraId="2FBA279D"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138E85A8" w14:textId="77777777" w:rsidR="00485572" w:rsidRDefault="00485572" w:rsidP="003461A9">
      <w:pPr>
        <w:ind w:left="10"/>
        <w:jc w:val="both"/>
        <w:rPr>
          <w:rFonts w:ascii="Verdana" w:hAnsi="Verdana" w:cs="Arial"/>
          <w:i/>
          <w:sz w:val="16"/>
          <w:szCs w:val="16"/>
        </w:rPr>
      </w:pPr>
    </w:p>
    <w:p w14:paraId="5DAA4CC8" w14:textId="77777777" w:rsidR="00485572" w:rsidRDefault="00485572" w:rsidP="003461A9">
      <w:pPr>
        <w:ind w:left="10"/>
        <w:jc w:val="both"/>
        <w:rPr>
          <w:rFonts w:ascii="Verdana" w:hAnsi="Verdana" w:cs="Arial"/>
          <w:i/>
          <w:sz w:val="16"/>
          <w:szCs w:val="16"/>
        </w:rPr>
      </w:pPr>
    </w:p>
    <w:p w14:paraId="69506AD2"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4D1EF625"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37D5CCF2"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20244226"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2A0A644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6BB6B629" w14:textId="77777777" w:rsidR="00F44936" w:rsidRDefault="00F44936" w:rsidP="003461A9">
      <w:pPr>
        <w:ind w:firstLine="708"/>
        <w:jc w:val="both"/>
        <w:rPr>
          <w:rFonts w:ascii="Verdana" w:hAnsi="Verdana" w:cs="Arial"/>
          <w:sz w:val="20"/>
          <w:szCs w:val="20"/>
        </w:rPr>
      </w:pPr>
    </w:p>
    <w:p w14:paraId="5B773B14" w14:textId="77777777" w:rsidR="00F44936" w:rsidRPr="00F31F6D" w:rsidRDefault="00F44936" w:rsidP="003461A9">
      <w:pPr>
        <w:ind w:firstLine="708"/>
        <w:jc w:val="both"/>
        <w:rPr>
          <w:rFonts w:ascii="Verdana" w:hAnsi="Verdana" w:cs="Arial"/>
          <w:sz w:val="20"/>
          <w:szCs w:val="20"/>
        </w:rPr>
      </w:pPr>
    </w:p>
    <w:p w14:paraId="08225598"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283A6E34"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64A28D64" w14:textId="77777777" w:rsidR="00F44936" w:rsidRPr="00AB6AEB" w:rsidRDefault="00F44936" w:rsidP="003461A9">
      <w:pPr>
        <w:ind w:firstLine="708"/>
        <w:jc w:val="both"/>
        <w:rPr>
          <w:rFonts w:ascii="Arial" w:hAnsi="Arial" w:cs="Arial"/>
          <w:sz w:val="21"/>
          <w:szCs w:val="21"/>
        </w:rPr>
      </w:pPr>
    </w:p>
    <w:p w14:paraId="4B1720A0" w14:textId="77777777" w:rsidR="00F44936" w:rsidRDefault="00F44936" w:rsidP="003461A9">
      <w:pPr>
        <w:spacing w:after="160"/>
        <w:rPr>
          <w:rFonts w:ascii="Verdana" w:hAnsi="Verdana" w:cs="Arial"/>
          <w:sz w:val="21"/>
          <w:szCs w:val="21"/>
        </w:rPr>
      </w:pPr>
    </w:p>
    <w:p w14:paraId="514B78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4D952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6601EA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08602C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025790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8A0576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47142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3DD7D1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31533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F5AF74E"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5FCE773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C0CAB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2D450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4BE6ED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8AE2E2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D2C788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E1903B9"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00B0B60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6444B5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0B1AC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61019C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B9CD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D13116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F905E5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07EE32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EDC281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EFA5E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15E9D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B98D8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677C13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B3B81E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F2E2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4F62CC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32179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635A9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3A41E6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2F913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DE1BF9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88100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80830E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4900D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C3D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90F4FA5"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2B6F2643"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621BB074"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5B4D435B"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E1DE582"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1BFA71D6"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71EDEEC3" w14:textId="77777777" w:rsidR="005D50DC" w:rsidRDefault="005D50DC" w:rsidP="005D50DC">
      <w:pPr>
        <w:ind w:left="2832"/>
        <w:rPr>
          <w:rFonts w:ascii="Verdana" w:hAnsi="Verdana" w:cs="Verdana"/>
          <w:b/>
          <w:bCs/>
          <w:sz w:val="20"/>
          <w:szCs w:val="20"/>
        </w:rPr>
      </w:pPr>
      <w:r>
        <w:rPr>
          <w:rFonts w:ascii="Verdana" w:hAnsi="Verdana" w:cs="Verdana"/>
          <w:b/>
          <w:bCs/>
          <w:sz w:val="20"/>
          <w:szCs w:val="20"/>
        </w:rPr>
        <w:t xml:space="preserve">   </w:t>
      </w:r>
    </w:p>
    <w:p w14:paraId="4FEDAEBE" w14:textId="77777777" w:rsidR="005D50DC" w:rsidRDefault="005D50DC" w:rsidP="005D50DC">
      <w:pPr>
        <w:jc w:val="center"/>
        <w:rPr>
          <w:rFonts w:ascii="Verdana" w:hAnsi="Verdana" w:cs="Verdana"/>
          <w:b/>
          <w:bCs/>
          <w:sz w:val="20"/>
          <w:szCs w:val="20"/>
        </w:rPr>
      </w:pPr>
    </w:p>
    <w:p w14:paraId="6C558B42"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28CC53D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B8680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A7C562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F01B5B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FA4F30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60BA98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872BDE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4EB894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FD49A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1FF204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385F56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52406F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22C4BC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86422E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49AE8C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5E2033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AA27A2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633DDFE" w14:textId="77777777" w:rsidR="00727902" w:rsidRPr="00D917FB" w:rsidRDefault="00727902" w:rsidP="00727902">
      <w:pPr>
        <w:spacing w:line="300" w:lineRule="exact"/>
        <w:jc w:val="both"/>
        <w:rPr>
          <w:rFonts w:ascii="Verdana" w:hAnsi="Verdana"/>
          <w:b/>
          <w:sz w:val="20"/>
          <w:szCs w:val="20"/>
        </w:rPr>
      </w:pPr>
    </w:p>
    <w:p w14:paraId="5ED80DDF" w14:textId="77777777" w:rsidR="00727902" w:rsidRDefault="00727902" w:rsidP="00727902">
      <w:pPr>
        <w:spacing w:line="300" w:lineRule="exact"/>
        <w:jc w:val="both"/>
        <w:rPr>
          <w:rFonts w:ascii="Verdana" w:hAnsi="Verdana" w:cs="Verdana"/>
          <w:sz w:val="20"/>
          <w:szCs w:val="20"/>
        </w:rPr>
      </w:pPr>
    </w:p>
    <w:p w14:paraId="2199117C" w14:textId="77777777" w:rsidR="00B80CC2" w:rsidRDefault="00433838" w:rsidP="00B80CC2">
      <w:pPr>
        <w:keepNext/>
        <w:spacing w:line="276" w:lineRule="auto"/>
        <w:jc w:val="center"/>
        <w:outlineLvl w:val="0"/>
        <w:rPr>
          <w:rFonts w:ascii="Verdana" w:hAnsi="Verdana"/>
          <w:b/>
          <w:sz w:val="20"/>
          <w:szCs w:val="20"/>
        </w:rPr>
      </w:pPr>
      <w:r>
        <w:rPr>
          <w:rFonts w:ascii="Verdana" w:hAnsi="Verdana"/>
          <w:b/>
          <w:sz w:val="20"/>
          <w:szCs w:val="20"/>
        </w:rPr>
        <w:lastRenderedPageBreak/>
        <w:t xml:space="preserve">Rozdział 1 </w:t>
      </w:r>
      <w:r w:rsidR="00B80CC2" w:rsidRPr="00BB17BB">
        <w:rPr>
          <w:rFonts w:ascii="Verdana" w:hAnsi="Verdana"/>
          <w:b/>
          <w:sz w:val="20"/>
          <w:szCs w:val="20"/>
        </w:rPr>
        <w:t>Wzór</w:t>
      </w:r>
      <w:r w:rsidR="00B80CC2">
        <w:rPr>
          <w:rFonts w:ascii="Verdana" w:hAnsi="Verdana"/>
          <w:b/>
          <w:sz w:val="20"/>
          <w:szCs w:val="20"/>
        </w:rPr>
        <w:t xml:space="preserve"> umowy</w:t>
      </w:r>
    </w:p>
    <w:p w14:paraId="084083FD" w14:textId="77777777" w:rsidR="006315C3" w:rsidRPr="006315C3" w:rsidRDefault="006315C3" w:rsidP="006315C3">
      <w:pPr>
        <w:spacing w:line="300" w:lineRule="exact"/>
        <w:jc w:val="center"/>
        <w:rPr>
          <w:rFonts w:ascii="Verdana" w:hAnsi="Verdana"/>
          <w:b/>
          <w:sz w:val="20"/>
          <w:szCs w:val="20"/>
          <w:lang w:eastAsia="en-US"/>
        </w:rPr>
      </w:pPr>
      <w:r w:rsidRPr="006315C3">
        <w:rPr>
          <w:rFonts w:ascii="Verdana" w:hAnsi="Verdana"/>
          <w:b/>
          <w:sz w:val="20"/>
          <w:szCs w:val="20"/>
          <w:lang w:eastAsia="en-US"/>
        </w:rPr>
        <w:t>UMOWA NR        / 2017</w:t>
      </w:r>
    </w:p>
    <w:p w14:paraId="2E142E65" w14:textId="77777777" w:rsidR="006315C3" w:rsidRPr="006315C3" w:rsidRDefault="006315C3" w:rsidP="006315C3">
      <w:pPr>
        <w:spacing w:line="300" w:lineRule="exact"/>
        <w:jc w:val="center"/>
        <w:rPr>
          <w:rFonts w:ascii="Verdana" w:hAnsi="Verdana"/>
          <w:b/>
          <w:sz w:val="20"/>
          <w:szCs w:val="20"/>
          <w:lang w:eastAsia="en-US"/>
        </w:rPr>
      </w:pPr>
    </w:p>
    <w:p w14:paraId="574495FB"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Zawarta w dniu ……………………2017 r. w Warszawie pomiędzy:</w:t>
      </w:r>
    </w:p>
    <w:p w14:paraId="7D3AAE59" w14:textId="77777777" w:rsidR="006315C3" w:rsidRPr="006315C3" w:rsidRDefault="006315C3" w:rsidP="006315C3">
      <w:pPr>
        <w:autoSpaceDE w:val="0"/>
        <w:autoSpaceDN w:val="0"/>
        <w:spacing w:line="300" w:lineRule="exact"/>
        <w:jc w:val="both"/>
        <w:rPr>
          <w:rFonts w:ascii="Verdana" w:hAnsi="Verdana"/>
          <w:b/>
          <w:sz w:val="20"/>
          <w:szCs w:val="20"/>
          <w:lang w:eastAsia="en-US"/>
        </w:rPr>
      </w:pPr>
      <w:r w:rsidRPr="006315C3">
        <w:rPr>
          <w:rFonts w:ascii="Verdana" w:hAnsi="Verdana"/>
          <w:b/>
          <w:sz w:val="20"/>
          <w:szCs w:val="20"/>
          <w:lang w:eastAsia="en-US"/>
        </w:rPr>
        <w:t>Skarbem Państwa – Generalnym Dyrektorem Dróg Krajowych i Autostrad           z siedzibą  w Warszawie, ul. Wronia 53, 00-874 Warszawa</w:t>
      </w:r>
    </w:p>
    <w:p w14:paraId="4F3F8950" w14:textId="77777777" w:rsidR="006315C3" w:rsidRPr="006315C3" w:rsidRDefault="006315C3" w:rsidP="006315C3">
      <w:pPr>
        <w:autoSpaceDE w:val="0"/>
        <w:autoSpaceDN w:val="0"/>
        <w:spacing w:line="300" w:lineRule="exact"/>
        <w:jc w:val="both"/>
        <w:rPr>
          <w:rFonts w:ascii="Verdana" w:hAnsi="Verdana"/>
          <w:sz w:val="20"/>
          <w:szCs w:val="20"/>
          <w:lang w:eastAsia="en-US"/>
        </w:rPr>
      </w:pPr>
    </w:p>
    <w:p w14:paraId="53839B00"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reprezentowanym przez:</w:t>
      </w:r>
    </w:p>
    <w:p w14:paraId="7ADE4023" w14:textId="77777777" w:rsidR="006315C3" w:rsidRPr="006315C3" w:rsidRDefault="006315C3" w:rsidP="009570CA">
      <w:pPr>
        <w:numPr>
          <w:ilvl w:val="0"/>
          <w:numId w:val="41"/>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3B4F898F" w14:textId="77777777" w:rsidR="006315C3" w:rsidRPr="006315C3" w:rsidRDefault="006315C3" w:rsidP="009570CA">
      <w:pPr>
        <w:numPr>
          <w:ilvl w:val="0"/>
          <w:numId w:val="41"/>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755CFCC0"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Oddziału Generalnej Dyrekcji Dróg Krajowych i Autostrad w Warszawie, ul. Mińska 25, 03-808 Warszawa, NIP</w:t>
      </w:r>
      <w:r w:rsidRPr="006315C3">
        <w:rPr>
          <w:rFonts w:ascii="Verdana" w:hAnsi="Verdana"/>
          <w:spacing w:val="-35"/>
          <w:sz w:val="20"/>
          <w:szCs w:val="20"/>
          <w:lang w:eastAsia="en-US"/>
        </w:rPr>
        <w:t xml:space="preserve"> </w:t>
      </w:r>
      <w:r w:rsidRPr="006315C3">
        <w:rPr>
          <w:rFonts w:ascii="Verdana" w:hAnsi="Verdana"/>
          <w:sz w:val="20"/>
          <w:szCs w:val="20"/>
          <w:lang w:eastAsia="en-US"/>
        </w:rPr>
        <w:t>:113-20-97-244, REGON</w:t>
      </w:r>
      <w:r w:rsidRPr="006315C3">
        <w:rPr>
          <w:rFonts w:ascii="Verdana" w:hAnsi="Verdana"/>
          <w:spacing w:val="-35"/>
          <w:sz w:val="20"/>
          <w:szCs w:val="20"/>
          <w:lang w:eastAsia="en-US"/>
        </w:rPr>
        <w:t xml:space="preserve"> </w:t>
      </w:r>
      <w:r w:rsidRPr="006315C3">
        <w:rPr>
          <w:rFonts w:ascii="Verdana" w:hAnsi="Verdana"/>
          <w:sz w:val="20"/>
          <w:szCs w:val="20"/>
          <w:lang w:eastAsia="en-US"/>
        </w:rPr>
        <w:t>:017511575</w:t>
      </w:r>
    </w:p>
    <w:p w14:paraId="0B594EBC" w14:textId="77777777" w:rsidR="006315C3" w:rsidRPr="006315C3" w:rsidRDefault="006315C3" w:rsidP="006315C3">
      <w:pPr>
        <w:autoSpaceDE w:val="0"/>
        <w:autoSpaceDN w:val="0"/>
        <w:spacing w:line="300" w:lineRule="exact"/>
        <w:jc w:val="both"/>
        <w:rPr>
          <w:rFonts w:ascii="Verdana" w:hAnsi="Verdana"/>
          <w:sz w:val="20"/>
          <w:szCs w:val="20"/>
          <w:lang w:eastAsia="en-US"/>
        </w:rPr>
      </w:pPr>
      <w:r w:rsidRPr="006315C3">
        <w:rPr>
          <w:rFonts w:ascii="Verdana" w:hAnsi="Verdana"/>
          <w:sz w:val="20"/>
          <w:szCs w:val="20"/>
          <w:lang w:eastAsia="en-US"/>
        </w:rPr>
        <w:t>zwanym dalej „</w:t>
      </w:r>
      <w:r w:rsidRPr="006315C3">
        <w:rPr>
          <w:rFonts w:ascii="Verdana" w:hAnsi="Verdana"/>
          <w:b/>
          <w:sz w:val="20"/>
          <w:szCs w:val="20"/>
          <w:lang w:eastAsia="en-US"/>
        </w:rPr>
        <w:t>Zamawiającym</w:t>
      </w:r>
      <w:r w:rsidRPr="006315C3">
        <w:rPr>
          <w:rFonts w:ascii="Verdana" w:hAnsi="Verdana"/>
          <w:sz w:val="20"/>
          <w:szCs w:val="20"/>
          <w:lang w:eastAsia="en-US"/>
        </w:rPr>
        <w:t>”</w:t>
      </w:r>
    </w:p>
    <w:p w14:paraId="7C2E34DF"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 xml:space="preserve">a </w:t>
      </w:r>
    </w:p>
    <w:p w14:paraId="13AF4028" w14:textId="77777777" w:rsidR="006315C3" w:rsidRPr="006315C3" w:rsidRDefault="006315C3" w:rsidP="006315C3">
      <w:p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r w:rsidRPr="006315C3">
        <w:rPr>
          <w:rFonts w:ascii="Verdana" w:eastAsia="Calibri" w:hAnsi="Verdana"/>
          <w:sz w:val="20"/>
          <w:szCs w:val="20"/>
        </w:rPr>
        <w:t xml:space="preserve">    z siedzibą …………………………………..…..</w:t>
      </w:r>
    </w:p>
    <w:p w14:paraId="453CFCCC" w14:textId="77777777" w:rsidR="006315C3" w:rsidRPr="006315C3" w:rsidRDefault="006315C3" w:rsidP="006315C3">
      <w:pPr>
        <w:spacing w:line="300" w:lineRule="exact"/>
        <w:ind w:left="23"/>
        <w:jc w:val="both"/>
        <w:rPr>
          <w:rFonts w:ascii="Verdana" w:eastAsia="Calibri" w:hAnsi="Verdana"/>
          <w:sz w:val="20"/>
          <w:szCs w:val="20"/>
        </w:rPr>
      </w:pPr>
      <w:r w:rsidRPr="006315C3">
        <w:rPr>
          <w:rFonts w:ascii="Verdana" w:eastAsia="Calibri" w:hAnsi="Verdana"/>
          <w:sz w:val="20"/>
          <w:szCs w:val="20"/>
        </w:rPr>
        <w:t>reprezentowanym przez:</w:t>
      </w:r>
    </w:p>
    <w:p w14:paraId="4FBAF5C6" w14:textId="77777777" w:rsidR="006315C3" w:rsidRPr="006315C3" w:rsidRDefault="006315C3" w:rsidP="009570CA">
      <w:pPr>
        <w:numPr>
          <w:ilvl w:val="0"/>
          <w:numId w:val="42"/>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52739AB3" w14:textId="77777777" w:rsidR="006315C3" w:rsidRPr="006315C3" w:rsidRDefault="006315C3" w:rsidP="009570CA">
      <w:pPr>
        <w:numPr>
          <w:ilvl w:val="0"/>
          <w:numId w:val="42"/>
        </w:numPr>
        <w:spacing w:line="300" w:lineRule="exact"/>
        <w:jc w:val="both"/>
        <w:rPr>
          <w:rFonts w:ascii="Verdana" w:eastAsia="Calibri" w:hAnsi="Verdana"/>
          <w:sz w:val="20"/>
          <w:szCs w:val="20"/>
        </w:rPr>
      </w:pPr>
      <w:r w:rsidRPr="006315C3">
        <w:rPr>
          <w:rFonts w:ascii="Verdana" w:eastAsia="Calibri" w:hAnsi="Verdana"/>
          <w:sz w:val="20"/>
          <w:szCs w:val="20"/>
        </w:rPr>
        <w:t>………………………………………………………………………………………………………………………..</w:t>
      </w:r>
      <w:r>
        <w:rPr>
          <w:rFonts w:ascii="Verdana" w:eastAsia="Calibri" w:hAnsi="Verdana"/>
          <w:sz w:val="20"/>
          <w:szCs w:val="20"/>
        </w:rPr>
        <w:t>………………………</w:t>
      </w:r>
    </w:p>
    <w:p w14:paraId="3802A2D7" w14:textId="77777777" w:rsidR="006315C3" w:rsidRPr="006315C3" w:rsidRDefault="006315C3" w:rsidP="006315C3">
      <w:pPr>
        <w:spacing w:line="300" w:lineRule="exact"/>
        <w:ind w:left="23"/>
        <w:jc w:val="both"/>
        <w:rPr>
          <w:rFonts w:ascii="Verdana" w:eastAsia="Calibri" w:hAnsi="Verdana"/>
          <w:b/>
          <w:sz w:val="20"/>
          <w:szCs w:val="20"/>
        </w:rPr>
      </w:pPr>
      <w:r w:rsidRPr="006315C3">
        <w:rPr>
          <w:rFonts w:ascii="Verdana" w:eastAsia="Calibri" w:hAnsi="Verdana"/>
          <w:sz w:val="20"/>
          <w:szCs w:val="20"/>
        </w:rPr>
        <w:t xml:space="preserve">Zwanym dalej </w:t>
      </w:r>
      <w:r w:rsidRPr="006315C3">
        <w:rPr>
          <w:rFonts w:ascii="Verdana" w:eastAsia="Calibri" w:hAnsi="Verdana"/>
          <w:b/>
          <w:sz w:val="20"/>
          <w:szCs w:val="20"/>
        </w:rPr>
        <w:t>„Wykonawcą”</w:t>
      </w:r>
    </w:p>
    <w:p w14:paraId="582DD577" w14:textId="77777777" w:rsidR="006315C3" w:rsidRPr="006315C3" w:rsidRDefault="006315C3" w:rsidP="006315C3">
      <w:pPr>
        <w:spacing w:line="300" w:lineRule="exact"/>
        <w:ind w:left="23"/>
        <w:jc w:val="both"/>
        <w:rPr>
          <w:rFonts w:ascii="Verdana" w:eastAsia="Calibri" w:hAnsi="Verdana"/>
          <w:b/>
          <w:sz w:val="20"/>
          <w:szCs w:val="20"/>
        </w:rPr>
      </w:pPr>
    </w:p>
    <w:p w14:paraId="71631B62" w14:textId="77777777" w:rsidR="006315C3" w:rsidRPr="006315C3" w:rsidRDefault="006315C3" w:rsidP="006315C3">
      <w:pPr>
        <w:spacing w:line="300" w:lineRule="exact"/>
        <w:jc w:val="both"/>
        <w:rPr>
          <w:rFonts w:ascii="Verdana" w:hAnsi="Verdana" w:cs="Verdana"/>
          <w:sz w:val="20"/>
          <w:szCs w:val="20"/>
          <w:lang w:eastAsia="en-US"/>
        </w:rPr>
      </w:pPr>
      <w:r w:rsidRPr="006315C3">
        <w:rPr>
          <w:rFonts w:ascii="Verdana" w:hAnsi="Verdana" w:cs="Verdana"/>
          <w:sz w:val="20"/>
          <w:szCs w:val="20"/>
          <w:lang w:eastAsia="en-US"/>
        </w:rPr>
        <w:t>Na podstawie przeprowadzonej procedury udzielenia zamówienia publicznego w trybie przetargu nieograniczonego została zawarta Umowa o następującej treści:</w:t>
      </w:r>
    </w:p>
    <w:p w14:paraId="021E60B0" w14:textId="77777777" w:rsidR="006315C3" w:rsidRPr="006315C3" w:rsidRDefault="006315C3" w:rsidP="006315C3">
      <w:pPr>
        <w:spacing w:line="300" w:lineRule="exact"/>
        <w:ind w:right="-83"/>
        <w:rPr>
          <w:rFonts w:ascii="Verdana" w:hAnsi="Verdana"/>
          <w:sz w:val="20"/>
          <w:szCs w:val="20"/>
          <w:lang w:eastAsia="en-US"/>
        </w:rPr>
      </w:pPr>
      <w:r w:rsidRPr="006315C3">
        <w:rPr>
          <w:rFonts w:ascii="Verdana" w:hAnsi="Verdana"/>
          <w:sz w:val="20"/>
          <w:szCs w:val="20"/>
          <w:lang w:eastAsia="en-US"/>
        </w:rPr>
        <w:t xml:space="preserve"> </w:t>
      </w:r>
    </w:p>
    <w:p w14:paraId="626FEA92" w14:textId="77777777" w:rsidR="006315C3" w:rsidRPr="006315C3" w:rsidRDefault="006315C3" w:rsidP="006315C3">
      <w:pPr>
        <w:spacing w:line="300" w:lineRule="exact"/>
        <w:ind w:right="-83"/>
        <w:jc w:val="center"/>
        <w:rPr>
          <w:rFonts w:ascii="Verdana" w:hAnsi="Verdana" w:cs="Arial"/>
          <w:b/>
          <w:bCs/>
          <w:sz w:val="20"/>
        </w:rPr>
      </w:pPr>
      <w:r w:rsidRPr="006315C3">
        <w:rPr>
          <w:rFonts w:ascii="Verdana" w:hAnsi="Verdana" w:cs="Arial"/>
          <w:b/>
          <w:bCs/>
          <w:sz w:val="20"/>
        </w:rPr>
        <w:t>§ 1</w:t>
      </w:r>
    </w:p>
    <w:p w14:paraId="7A86CA70" w14:textId="77777777" w:rsidR="006315C3" w:rsidRPr="006315C3" w:rsidRDefault="006315C3" w:rsidP="006315C3">
      <w:pPr>
        <w:spacing w:before="120" w:line="300" w:lineRule="exact"/>
        <w:ind w:left="397" w:right="-57" w:hanging="397"/>
        <w:jc w:val="both"/>
        <w:rPr>
          <w:rFonts w:ascii="Verdana" w:hAnsi="Verdana"/>
          <w:b/>
          <w:bCs/>
          <w:iCs/>
          <w:sz w:val="20"/>
          <w:lang w:eastAsia="x-none"/>
        </w:rPr>
      </w:pPr>
      <w:r w:rsidRPr="006315C3">
        <w:rPr>
          <w:rFonts w:ascii="Verdana" w:hAnsi="Verdana"/>
          <w:iCs/>
          <w:sz w:val="20"/>
          <w:lang w:val="x-none" w:eastAsia="x-none"/>
        </w:rPr>
        <w:t xml:space="preserve">1. </w:t>
      </w:r>
      <w:r w:rsidRPr="006315C3">
        <w:rPr>
          <w:rFonts w:ascii="Verdana" w:hAnsi="Verdana"/>
          <w:iCs/>
          <w:sz w:val="20"/>
          <w:lang w:val="x-none" w:eastAsia="x-none"/>
        </w:rPr>
        <w:tab/>
        <w:t xml:space="preserve">Zamawiający powierza, a Wykonawca przyjmuje </w:t>
      </w:r>
      <w:r w:rsidRPr="006315C3">
        <w:rPr>
          <w:rFonts w:ascii="Verdana" w:hAnsi="Verdana"/>
          <w:iCs/>
          <w:sz w:val="20"/>
          <w:lang w:eastAsia="x-none"/>
        </w:rPr>
        <w:t xml:space="preserve">do wykonania zadanie:  </w:t>
      </w:r>
      <w:r w:rsidRPr="006315C3">
        <w:rPr>
          <w:rFonts w:ascii="Verdana" w:hAnsi="Verdana"/>
          <w:b/>
          <w:bCs/>
          <w:iCs/>
          <w:sz w:val="20"/>
          <w:lang w:eastAsia="x-none"/>
        </w:rPr>
        <w:t>„Wykonanie robót polegających na wzmocnieniu - remoncie nawierzchni</w:t>
      </w:r>
      <w:r>
        <w:rPr>
          <w:rFonts w:ascii="Verdana" w:hAnsi="Verdana"/>
          <w:b/>
          <w:bCs/>
          <w:iCs/>
          <w:sz w:val="20"/>
          <w:lang w:eastAsia="x-none"/>
        </w:rPr>
        <w:t xml:space="preserve"> </w:t>
      </w:r>
      <w:r w:rsidRPr="006315C3">
        <w:rPr>
          <w:rFonts w:ascii="Verdana" w:hAnsi="Verdana"/>
          <w:b/>
          <w:bCs/>
          <w:iCs/>
          <w:sz w:val="20"/>
          <w:lang w:eastAsia="x-none"/>
        </w:rPr>
        <w:t>w obrębie 9 skrzyżowań  administrowanych przez GDDKiA Oddział  w Warszawie Rejon w Bożej Woli, Rejon w Garwolinie, Rejon w Mińsku Mazowieckim, Rejon w Ostrołęce, Rejon w Płocku, Rejon w Przasnyszu, Rejon w Siedlcach oraz Rejon w Zwoleniu”</w:t>
      </w:r>
      <w:r w:rsidR="00237A30">
        <w:rPr>
          <w:rFonts w:ascii="Verdana" w:hAnsi="Verdana"/>
          <w:b/>
          <w:bCs/>
          <w:iCs/>
          <w:sz w:val="20"/>
          <w:lang w:eastAsia="x-none"/>
        </w:rPr>
        <w:t>.</w:t>
      </w:r>
      <w:r w:rsidRPr="006315C3">
        <w:rPr>
          <w:rFonts w:ascii="Verdana" w:hAnsi="Verdana"/>
          <w:b/>
          <w:bCs/>
          <w:iCs/>
          <w:sz w:val="20"/>
          <w:lang w:eastAsia="x-none"/>
        </w:rPr>
        <w:t xml:space="preserve"> </w:t>
      </w:r>
    </w:p>
    <w:p w14:paraId="20113502" w14:textId="77777777" w:rsidR="006315C3" w:rsidRPr="006315C3" w:rsidRDefault="006315C3" w:rsidP="006315C3">
      <w:pPr>
        <w:spacing w:line="300" w:lineRule="exact"/>
        <w:ind w:left="397" w:right="-57" w:hanging="397"/>
        <w:jc w:val="both"/>
        <w:rPr>
          <w:rFonts w:ascii="Verdana" w:hAnsi="Verdana"/>
          <w:b/>
          <w:bCs/>
          <w:iCs/>
          <w:sz w:val="20"/>
          <w:lang w:eastAsia="x-none"/>
        </w:rPr>
      </w:pPr>
      <w:r w:rsidRPr="006315C3">
        <w:rPr>
          <w:rFonts w:ascii="Verdana" w:hAnsi="Verdana"/>
          <w:iCs/>
          <w:sz w:val="20"/>
          <w:lang w:eastAsia="x-none"/>
        </w:rPr>
        <w:t xml:space="preserve">      w zakresie szczegółowo określonym w Opisie Przedmiotu Zamówienia wraz</w:t>
      </w:r>
      <w:r>
        <w:rPr>
          <w:rFonts w:ascii="Verdana" w:hAnsi="Verdana"/>
          <w:iCs/>
          <w:sz w:val="20"/>
          <w:lang w:eastAsia="x-none"/>
        </w:rPr>
        <w:t xml:space="preserve"> </w:t>
      </w:r>
      <w:r w:rsidRPr="006315C3">
        <w:rPr>
          <w:rFonts w:ascii="Verdana" w:hAnsi="Verdana"/>
          <w:iCs/>
          <w:sz w:val="20"/>
          <w:lang w:eastAsia="x-none"/>
        </w:rPr>
        <w:t>z załącznikami</w:t>
      </w:r>
      <w:r w:rsidRPr="006315C3">
        <w:rPr>
          <w:rFonts w:ascii="Verdana" w:hAnsi="Verdana"/>
          <w:iCs/>
          <w:sz w:val="20"/>
          <w:lang w:val="x-none" w:eastAsia="x-none"/>
        </w:rPr>
        <w:t xml:space="preserve"> zwane dalej </w:t>
      </w:r>
      <w:r w:rsidRPr="006315C3">
        <w:rPr>
          <w:rFonts w:ascii="Verdana" w:hAnsi="Verdana"/>
          <w:iCs/>
          <w:sz w:val="20"/>
          <w:lang w:eastAsia="x-none"/>
        </w:rPr>
        <w:t>„zadaniem” lub „</w:t>
      </w:r>
      <w:r w:rsidRPr="006315C3">
        <w:rPr>
          <w:rFonts w:ascii="Verdana" w:hAnsi="Verdana"/>
          <w:iCs/>
          <w:sz w:val="20"/>
          <w:lang w:val="x-none" w:eastAsia="x-none"/>
        </w:rPr>
        <w:t>przedmiotem Umowy</w:t>
      </w:r>
      <w:r w:rsidRPr="006315C3">
        <w:rPr>
          <w:rFonts w:ascii="Verdana" w:hAnsi="Verdana"/>
          <w:iCs/>
          <w:sz w:val="20"/>
          <w:lang w:eastAsia="x-none"/>
        </w:rPr>
        <w:t>”</w:t>
      </w:r>
      <w:r w:rsidRPr="006315C3">
        <w:rPr>
          <w:rFonts w:ascii="Verdana" w:hAnsi="Verdana"/>
          <w:iCs/>
          <w:sz w:val="20"/>
          <w:lang w:val="x-none" w:eastAsia="x-none"/>
        </w:rPr>
        <w:t>.</w:t>
      </w:r>
    </w:p>
    <w:p w14:paraId="4F2B4D31" w14:textId="77777777" w:rsidR="006315C3" w:rsidRPr="006315C3" w:rsidRDefault="006315C3" w:rsidP="006315C3">
      <w:pPr>
        <w:spacing w:before="120" w:line="300" w:lineRule="exact"/>
        <w:jc w:val="both"/>
        <w:rPr>
          <w:rFonts w:ascii="Verdana" w:hAnsi="Verdana"/>
          <w:bCs/>
          <w:iCs/>
          <w:sz w:val="20"/>
          <w:lang w:eastAsia="x-none"/>
        </w:rPr>
      </w:pPr>
      <w:r w:rsidRPr="006315C3">
        <w:rPr>
          <w:rFonts w:ascii="Verdana" w:hAnsi="Verdana"/>
          <w:iCs/>
          <w:sz w:val="20"/>
          <w:lang w:val="x-none" w:eastAsia="x-none"/>
        </w:rPr>
        <w:t xml:space="preserve">2.   </w:t>
      </w:r>
      <w:r w:rsidRPr="006315C3">
        <w:rPr>
          <w:rFonts w:ascii="Verdana" w:hAnsi="Verdana"/>
          <w:iCs/>
          <w:sz w:val="20"/>
          <w:lang w:eastAsia="x-none"/>
        </w:rPr>
        <w:t>Integralnymi składnikami niniejszej Umowy są następujące elementy</w:t>
      </w:r>
      <w:r w:rsidRPr="006315C3">
        <w:rPr>
          <w:rFonts w:ascii="Verdana" w:hAnsi="Verdana"/>
          <w:bCs/>
          <w:iCs/>
          <w:sz w:val="20"/>
          <w:lang w:val="x-none" w:eastAsia="x-none"/>
        </w:rPr>
        <w:t>:</w:t>
      </w:r>
    </w:p>
    <w:p w14:paraId="4B3D24DF"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 xml:space="preserve">Specyfikacja Istotnych Warunków Zamówienia; </w:t>
      </w:r>
    </w:p>
    <w:p w14:paraId="03BC5136"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color w:val="000000"/>
          <w:sz w:val="20"/>
          <w:szCs w:val="20"/>
          <w:lang w:eastAsia="en-US"/>
        </w:rPr>
        <w:t xml:space="preserve">Oferta </w:t>
      </w:r>
      <w:r w:rsidRPr="006315C3">
        <w:rPr>
          <w:rFonts w:ascii="Verdana" w:hAnsi="Verdana"/>
          <w:bCs/>
          <w:sz w:val="20"/>
          <w:szCs w:val="20"/>
          <w:lang w:eastAsia="en-US"/>
        </w:rPr>
        <w:t>– przedłożona przez Wykonawcę w postępowaniu;</w:t>
      </w:r>
    </w:p>
    <w:p w14:paraId="6A84420E" w14:textId="77777777" w:rsidR="006315C3" w:rsidRPr="006315C3" w:rsidRDefault="006315C3" w:rsidP="009570CA">
      <w:pPr>
        <w:numPr>
          <w:ilvl w:val="0"/>
          <w:numId w:val="32"/>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Wykaz osób skierowanych do realizacji zadania (Wykaz osób) – złożony przez Wykonawcę w trakcie postępowania o udzielenie zamówienia.</w:t>
      </w:r>
    </w:p>
    <w:p w14:paraId="6EE71130" w14:textId="77777777" w:rsidR="006315C3" w:rsidRPr="006315C3" w:rsidRDefault="006315C3" w:rsidP="006315C3">
      <w:p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W przypadku mogących wystąpić rozbieżności o ważności dokumentów powyżej, decyduje ich kolejność.</w:t>
      </w:r>
    </w:p>
    <w:p w14:paraId="318B532D" w14:textId="77777777" w:rsidR="006315C3" w:rsidRPr="006315C3" w:rsidRDefault="006315C3" w:rsidP="006315C3">
      <w:pPr>
        <w:spacing w:line="300" w:lineRule="exact"/>
        <w:ind w:right="-83"/>
        <w:jc w:val="center"/>
        <w:rPr>
          <w:rFonts w:ascii="Verdana" w:hAnsi="Verdana" w:cs="Arial"/>
          <w:b/>
          <w:bCs/>
          <w:sz w:val="20"/>
        </w:rPr>
      </w:pPr>
      <w:r w:rsidRPr="006315C3">
        <w:rPr>
          <w:rFonts w:ascii="Verdana" w:hAnsi="Verdana" w:cs="Arial"/>
          <w:b/>
          <w:bCs/>
          <w:sz w:val="20"/>
        </w:rPr>
        <w:t>§ 2</w:t>
      </w:r>
    </w:p>
    <w:p w14:paraId="4902BF30" w14:textId="77777777" w:rsidR="006315C3" w:rsidRPr="006315C3" w:rsidRDefault="006315C3" w:rsidP="009570CA">
      <w:pPr>
        <w:numPr>
          <w:ilvl w:val="0"/>
          <w:numId w:val="30"/>
        </w:numPr>
        <w:spacing w:line="300" w:lineRule="exact"/>
        <w:ind w:left="480" w:right="-83" w:hanging="480"/>
        <w:jc w:val="both"/>
        <w:rPr>
          <w:rFonts w:ascii="Verdana" w:hAnsi="Verdana"/>
          <w:sz w:val="20"/>
          <w:szCs w:val="20"/>
          <w:lang w:eastAsia="en-US"/>
        </w:rPr>
      </w:pPr>
      <w:r w:rsidRPr="006315C3">
        <w:rPr>
          <w:rFonts w:ascii="Verdana" w:hAnsi="Verdana"/>
          <w:sz w:val="20"/>
          <w:szCs w:val="20"/>
          <w:lang w:eastAsia="en-US"/>
        </w:rPr>
        <w:t xml:space="preserve">Przedmiot umowy wykonany zostanie z materiałów dostarczonych przez Wykonawcę. </w:t>
      </w:r>
      <w:r w:rsidRPr="006315C3">
        <w:rPr>
          <w:rFonts w:ascii="Verdana" w:hAnsi="Verdana"/>
          <w:i/>
          <w:sz w:val="20"/>
          <w:szCs w:val="20"/>
          <w:lang w:eastAsia="en-US"/>
        </w:rPr>
        <w:t xml:space="preserve"> </w:t>
      </w:r>
    </w:p>
    <w:p w14:paraId="096D661D" w14:textId="77777777" w:rsidR="006315C3" w:rsidRPr="006315C3" w:rsidRDefault="006315C3" w:rsidP="009570CA">
      <w:pPr>
        <w:numPr>
          <w:ilvl w:val="0"/>
          <w:numId w:val="30"/>
        </w:numPr>
        <w:spacing w:line="300" w:lineRule="exact"/>
        <w:ind w:left="425" w:right="-83" w:hanging="425"/>
        <w:jc w:val="both"/>
        <w:rPr>
          <w:rFonts w:ascii="Verdana" w:hAnsi="Verdana"/>
          <w:sz w:val="20"/>
          <w:szCs w:val="20"/>
          <w:lang w:eastAsia="en-US"/>
        </w:rPr>
      </w:pPr>
      <w:r w:rsidRPr="006315C3">
        <w:rPr>
          <w:rFonts w:ascii="Verdana" w:hAnsi="Verdana" w:cs="Verdana"/>
          <w:sz w:val="20"/>
          <w:szCs w:val="20"/>
          <w:lang w:eastAsia="en-US"/>
        </w:rPr>
        <w:t>Materiały, o których mowa w ust. 1, powinny odpowiadać, co do jakości wymogom wyrobów dopuszczonych do obrotu i stosowania w budownictwie, określonym w art.</w:t>
      </w:r>
      <w:r w:rsidR="00352C13">
        <w:rPr>
          <w:rFonts w:ascii="Verdana" w:hAnsi="Verdana" w:cs="Verdana"/>
          <w:sz w:val="20"/>
          <w:szCs w:val="20"/>
          <w:lang w:eastAsia="en-US"/>
        </w:rPr>
        <w:t xml:space="preserve"> </w:t>
      </w:r>
      <w:r w:rsidRPr="006315C3">
        <w:rPr>
          <w:rFonts w:ascii="Verdana" w:hAnsi="Verdana" w:cs="Verdana"/>
          <w:sz w:val="20"/>
          <w:szCs w:val="20"/>
          <w:lang w:eastAsia="en-US"/>
        </w:rPr>
        <w:t xml:space="preserve">10 ustawy Prawo Budowlane, wymaganiom STWIORB, wymaganiom określonym w OPZ oraz wymaganiom ustawy z dnia 16 kwietnia 2004 r. o wyrobach budowlanych. (Dz.U. z 2016 r. poz. 1570 ze zm.). </w:t>
      </w:r>
    </w:p>
    <w:p w14:paraId="44F31990"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lastRenderedPageBreak/>
        <w:t>Na każde żądanie Zamawiającego Wykonawca obowiązany jest okazać w stosunku do wskazanych materiałów dane potwierdzające spełnienie wymagań, o których mowa w ust. 2.</w:t>
      </w:r>
    </w:p>
    <w:p w14:paraId="3D28778A"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t>Wykonawca zobowiązany jest przed wbudowaniem materiałów, o których mowa</w:t>
      </w:r>
      <w:r w:rsidR="00B111ED">
        <w:rPr>
          <w:rFonts w:ascii="Verdana" w:hAnsi="Verdana"/>
          <w:bCs/>
          <w:color w:val="000000"/>
          <w:sz w:val="20"/>
          <w:szCs w:val="20"/>
          <w:lang w:eastAsia="en-US"/>
        </w:rPr>
        <w:t xml:space="preserve"> </w:t>
      </w:r>
      <w:r w:rsidRPr="006315C3">
        <w:rPr>
          <w:rFonts w:ascii="Verdana" w:hAnsi="Verdana"/>
          <w:bCs/>
          <w:color w:val="000000"/>
          <w:sz w:val="20"/>
          <w:szCs w:val="20"/>
          <w:lang w:eastAsia="en-US"/>
        </w:rPr>
        <w:t>w ust. 1 i ust. 2, uzyskać od Zamawiającego zatwierdzenia zastosowania tych materiałów przekładając próbki oraz okazując dokumenty wymagane ustawą Prawo Budowlane i STWIORB.</w:t>
      </w:r>
    </w:p>
    <w:p w14:paraId="547EB4E2" w14:textId="77777777" w:rsidR="006315C3" w:rsidRPr="006315C3" w:rsidRDefault="006315C3" w:rsidP="009570CA">
      <w:pPr>
        <w:numPr>
          <w:ilvl w:val="0"/>
          <w:numId w:val="30"/>
        </w:numPr>
        <w:spacing w:line="300" w:lineRule="exact"/>
        <w:jc w:val="both"/>
        <w:rPr>
          <w:rFonts w:ascii="Verdana" w:hAnsi="Verdana"/>
          <w:bCs/>
          <w:color w:val="000000"/>
          <w:sz w:val="20"/>
          <w:szCs w:val="20"/>
          <w:lang w:eastAsia="en-US"/>
        </w:rPr>
      </w:pPr>
      <w:r w:rsidRPr="006315C3">
        <w:rPr>
          <w:rFonts w:ascii="Verdana" w:hAnsi="Verdana"/>
          <w:bCs/>
          <w:color w:val="000000"/>
          <w:sz w:val="20"/>
          <w:szCs w:val="20"/>
          <w:lang w:eastAsia="en-US"/>
        </w:rPr>
        <w:t xml:space="preserve">Ze względu na konieczność zapewnienia właściwych parametrów technicznych mieszanki mineralno – asfaltowej użytej do realizacji robót, na żądanie Zamawiającego, Wykonawca przed rozpoczęciem robót objętych Zadaniem uzyska akceptację Zamawiającego dotyczącą recepty oraz lokalizacji wytwórni masy mineralno – asfaltowej, z której pochodziła będzie wbudowana mieszanka. </w:t>
      </w:r>
    </w:p>
    <w:p w14:paraId="1BEE3472" w14:textId="77777777" w:rsidR="006315C3" w:rsidRPr="006315C3" w:rsidRDefault="006315C3" w:rsidP="009570CA">
      <w:pPr>
        <w:numPr>
          <w:ilvl w:val="0"/>
          <w:numId w:val="30"/>
        </w:num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 xml:space="preserve">Wykonawca będzie przeprowadzać pomiary i badania materiałów oraz robót zgodnie z zasadami kontroli jakości materiałów i robót określonych  w </w:t>
      </w:r>
      <w:r w:rsidRPr="006315C3">
        <w:rPr>
          <w:rFonts w:ascii="Verdana" w:hAnsi="Verdana"/>
          <w:bCs/>
          <w:sz w:val="20"/>
          <w:szCs w:val="20"/>
          <w:lang w:eastAsia="en-US"/>
        </w:rPr>
        <w:t>STWIORB i OPZ</w:t>
      </w:r>
      <w:r w:rsidRPr="006315C3">
        <w:rPr>
          <w:rFonts w:ascii="Verdana" w:hAnsi="Verdana"/>
          <w:sz w:val="20"/>
          <w:szCs w:val="20"/>
          <w:lang w:eastAsia="en-US"/>
        </w:rPr>
        <w:t xml:space="preserve">. </w:t>
      </w:r>
    </w:p>
    <w:p w14:paraId="1C5EB3F0" w14:textId="77777777" w:rsidR="006315C3" w:rsidRPr="006315C3" w:rsidRDefault="006315C3" w:rsidP="009570CA">
      <w:pPr>
        <w:numPr>
          <w:ilvl w:val="0"/>
          <w:numId w:val="30"/>
        </w:num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Materiały pochodzące z rozbiórki (poza wymienionymi w przedmiarach i OPZ) stanowią własność Wykonawcy i będą wywiezione na jego koszt poza teren budowy. Materiały te  winny być usunięte poza teren budowy przy przestrzeganiu przepisów ustawy z dnia 14 grudnia 2012 r. o odpadach (Dz. U. z 2016 r. poz. 1987).</w:t>
      </w:r>
    </w:p>
    <w:p w14:paraId="7829AC57" w14:textId="77777777" w:rsidR="006315C3" w:rsidRPr="006315C3" w:rsidRDefault="006315C3" w:rsidP="006315C3">
      <w:pPr>
        <w:spacing w:line="300" w:lineRule="exact"/>
        <w:ind w:right="-83"/>
        <w:jc w:val="both"/>
        <w:rPr>
          <w:rFonts w:ascii="Verdana" w:hAnsi="Verdana"/>
          <w:sz w:val="20"/>
          <w:szCs w:val="20"/>
          <w:lang w:eastAsia="en-US"/>
        </w:rPr>
      </w:pPr>
    </w:p>
    <w:p w14:paraId="71C5819C" w14:textId="77777777" w:rsidR="006315C3" w:rsidRPr="006315C3" w:rsidRDefault="006315C3" w:rsidP="006315C3">
      <w:pPr>
        <w:spacing w:line="300" w:lineRule="exact"/>
        <w:ind w:left="360" w:right="-83"/>
        <w:jc w:val="center"/>
        <w:rPr>
          <w:rFonts w:ascii="Verdana" w:hAnsi="Verdana"/>
          <w:b/>
          <w:sz w:val="20"/>
          <w:szCs w:val="20"/>
          <w:lang w:eastAsia="en-US"/>
        </w:rPr>
      </w:pPr>
      <w:r w:rsidRPr="006315C3">
        <w:rPr>
          <w:rFonts w:ascii="Verdana" w:hAnsi="Verdana"/>
          <w:b/>
          <w:sz w:val="20"/>
          <w:szCs w:val="20"/>
          <w:lang w:eastAsia="en-US"/>
        </w:rPr>
        <w:t>§ 3</w:t>
      </w:r>
    </w:p>
    <w:p w14:paraId="410A2F30" w14:textId="77777777" w:rsidR="006315C3" w:rsidRPr="006315C3" w:rsidRDefault="006315C3" w:rsidP="009570CA">
      <w:pPr>
        <w:numPr>
          <w:ilvl w:val="0"/>
          <w:numId w:val="18"/>
        </w:numPr>
        <w:spacing w:line="300" w:lineRule="exact"/>
        <w:ind w:right="-85"/>
        <w:jc w:val="both"/>
        <w:rPr>
          <w:rFonts w:ascii="Verdana" w:hAnsi="Verdana"/>
          <w:color w:val="000000"/>
          <w:sz w:val="20"/>
          <w:szCs w:val="20"/>
        </w:rPr>
      </w:pPr>
      <w:r w:rsidRPr="006315C3">
        <w:rPr>
          <w:rFonts w:ascii="Verdana" w:hAnsi="Verdana" w:cs="Verdana"/>
          <w:sz w:val="20"/>
          <w:szCs w:val="20"/>
        </w:rPr>
        <w:t xml:space="preserve">Zamawiający wymaga, aby przedmiot zamówienia został zrealizowany w terminie </w:t>
      </w:r>
      <w:r w:rsidRPr="006315C3">
        <w:rPr>
          <w:rFonts w:ascii="Verdana" w:hAnsi="Verdana" w:cs="Verdana"/>
          <w:color w:val="000000"/>
          <w:sz w:val="20"/>
          <w:szCs w:val="20"/>
        </w:rPr>
        <w:t>90 dni od dnia podpisania umowy.</w:t>
      </w:r>
    </w:p>
    <w:p w14:paraId="3EC12578" w14:textId="77777777" w:rsidR="006315C3" w:rsidRPr="006315C3" w:rsidRDefault="006315C3" w:rsidP="009570CA">
      <w:pPr>
        <w:numPr>
          <w:ilvl w:val="0"/>
          <w:numId w:val="18"/>
        </w:numPr>
        <w:spacing w:line="300" w:lineRule="exact"/>
        <w:jc w:val="both"/>
        <w:rPr>
          <w:rFonts w:ascii="Verdana" w:hAnsi="Verdana"/>
          <w:color w:val="FF0000"/>
          <w:sz w:val="20"/>
          <w:szCs w:val="20"/>
          <w:lang w:eastAsia="en-US"/>
        </w:rPr>
      </w:pPr>
      <w:r w:rsidRPr="006315C3">
        <w:rPr>
          <w:rFonts w:ascii="Verdana" w:hAnsi="Verdana"/>
          <w:sz w:val="20"/>
          <w:szCs w:val="20"/>
          <w:lang w:eastAsia="en-US"/>
        </w:rPr>
        <w:t xml:space="preserve">Zamawiający przekaże Wykonawcy protokolarnie teren budowy w terminie 7 dni od dnia zawarcia Umowy. </w:t>
      </w:r>
      <w:r w:rsidRPr="006315C3">
        <w:rPr>
          <w:rFonts w:ascii="Verdana" w:hAnsi="Verdana"/>
          <w:color w:val="000000"/>
          <w:sz w:val="20"/>
          <w:lang w:eastAsia="en-US"/>
        </w:rPr>
        <w:t xml:space="preserve">W dniu przekazania Placu budowy Zamawiający przekaże Wykonawcy </w:t>
      </w:r>
      <w:r w:rsidRPr="006315C3">
        <w:rPr>
          <w:rFonts w:ascii="Verdana" w:hAnsi="Verdana"/>
          <w:i/>
          <w:color w:val="000000"/>
          <w:sz w:val="20"/>
          <w:lang w:eastAsia="en-US"/>
        </w:rPr>
        <w:t>Dziennik budowy oraz Księgę Obmiarów.</w:t>
      </w:r>
    </w:p>
    <w:p w14:paraId="12C74F0D" w14:textId="77777777" w:rsidR="006315C3" w:rsidRPr="006315C3" w:rsidRDefault="006315C3" w:rsidP="009570CA">
      <w:pPr>
        <w:numPr>
          <w:ilvl w:val="0"/>
          <w:numId w:val="18"/>
        </w:numPr>
        <w:spacing w:line="300" w:lineRule="exact"/>
        <w:ind w:right="-85"/>
        <w:jc w:val="both"/>
        <w:rPr>
          <w:rFonts w:ascii="Verdana" w:hAnsi="Verdana"/>
          <w:color w:val="000000"/>
          <w:sz w:val="20"/>
          <w:szCs w:val="20"/>
        </w:rPr>
      </w:pPr>
      <w:r w:rsidRPr="006315C3">
        <w:rPr>
          <w:rFonts w:ascii="Verdana" w:hAnsi="Verdana"/>
          <w:color w:val="000000"/>
          <w:sz w:val="20"/>
          <w:szCs w:val="20"/>
        </w:rPr>
        <w:t xml:space="preserve">Termin rozpoczęcia robót będących przedmiotem Umowy – maksymalnie 7 dni od terminu przekazania Placu budowy. </w:t>
      </w:r>
    </w:p>
    <w:p w14:paraId="03307321" w14:textId="77777777" w:rsidR="006315C3" w:rsidRPr="006315C3" w:rsidRDefault="006315C3" w:rsidP="009570CA">
      <w:pPr>
        <w:numPr>
          <w:ilvl w:val="0"/>
          <w:numId w:val="18"/>
        </w:numPr>
        <w:spacing w:line="300" w:lineRule="exact"/>
        <w:ind w:right="-83"/>
        <w:jc w:val="both"/>
        <w:rPr>
          <w:rFonts w:ascii="Verdana" w:hAnsi="Verdana"/>
          <w:sz w:val="20"/>
          <w:szCs w:val="20"/>
        </w:rPr>
      </w:pPr>
      <w:r w:rsidRPr="006315C3">
        <w:rPr>
          <w:rFonts w:ascii="Verdana" w:hAnsi="Verdana"/>
          <w:color w:val="000000"/>
          <w:sz w:val="20"/>
          <w:szCs w:val="20"/>
        </w:rPr>
        <w:t xml:space="preserve">W przypadku wystąpienia okoliczności niezależnych od Wykonawcy skutkujących niemożnością dotrzymania terminu określonego w </w:t>
      </w:r>
      <w:r w:rsidRPr="006315C3">
        <w:rPr>
          <w:rFonts w:ascii="Verdana" w:hAnsi="Verdana"/>
          <w:sz w:val="20"/>
          <w:szCs w:val="20"/>
        </w:rPr>
        <w:t>ust. 1,</w:t>
      </w:r>
      <w:r w:rsidRPr="006315C3">
        <w:rPr>
          <w:rFonts w:ascii="Verdana" w:hAnsi="Verdana"/>
          <w:color w:val="000000"/>
          <w:sz w:val="20"/>
          <w:szCs w:val="20"/>
        </w:rPr>
        <w:t xml:space="preserve"> termin ten może ulec przedłużeniu, nie więcej jednak, niż o czas trwania tych</w:t>
      </w:r>
      <w:r w:rsidRPr="006315C3">
        <w:rPr>
          <w:rFonts w:ascii="Verdana" w:hAnsi="Verdana"/>
          <w:sz w:val="20"/>
          <w:szCs w:val="20"/>
        </w:rPr>
        <w:t xml:space="preserve"> okoliczności.</w:t>
      </w:r>
    </w:p>
    <w:p w14:paraId="74BD5E73" w14:textId="77777777" w:rsidR="006315C3" w:rsidRPr="006315C3" w:rsidRDefault="006315C3" w:rsidP="006315C3">
      <w:pPr>
        <w:spacing w:line="300" w:lineRule="exact"/>
        <w:ind w:left="283" w:right="-83" w:hanging="283"/>
        <w:jc w:val="both"/>
        <w:rPr>
          <w:rFonts w:ascii="Verdana" w:hAnsi="Verdana"/>
          <w:sz w:val="20"/>
          <w:szCs w:val="20"/>
        </w:rPr>
      </w:pPr>
    </w:p>
    <w:p w14:paraId="1FDD5B17" w14:textId="77777777" w:rsidR="006315C3" w:rsidRPr="006315C3" w:rsidRDefault="006315C3" w:rsidP="006315C3">
      <w:pPr>
        <w:spacing w:line="300" w:lineRule="exact"/>
        <w:ind w:left="283" w:right="-83" w:hanging="283"/>
        <w:jc w:val="both"/>
        <w:rPr>
          <w:rFonts w:ascii="Verdana" w:hAnsi="Verdana"/>
          <w:sz w:val="20"/>
          <w:szCs w:val="20"/>
        </w:rPr>
      </w:pPr>
    </w:p>
    <w:p w14:paraId="09FC4EC3" w14:textId="77777777" w:rsidR="006315C3" w:rsidRPr="006315C3" w:rsidRDefault="006315C3" w:rsidP="006315C3">
      <w:pPr>
        <w:spacing w:line="300" w:lineRule="exact"/>
        <w:ind w:left="360" w:right="-83"/>
        <w:jc w:val="center"/>
        <w:rPr>
          <w:rFonts w:ascii="Verdana" w:hAnsi="Verdana"/>
          <w:b/>
          <w:sz w:val="20"/>
          <w:szCs w:val="20"/>
          <w:lang w:eastAsia="en-US"/>
        </w:rPr>
      </w:pPr>
      <w:r w:rsidRPr="006315C3">
        <w:rPr>
          <w:rFonts w:ascii="Verdana" w:hAnsi="Verdana"/>
          <w:b/>
          <w:sz w:val="20"/>
          <w:szCs w:val="20"/>
          <w:lang w:eastAsia="en-US"/>
        </w:rPr>
        <w:t>§ 4</w:t>
      </w:r>
    </w:p>
    <w:p w14:paraId="2F66344E" w14:textId="77777777" w:rsidR="006315C3" w:rsidRPr="006315C3" w:rsidRDefault="006315C3" w:rsidP="006315C3">
      <w:pPr>
        <w:spacing w:line="300" w:lineRule="exact"/>
        <w:ind w:left="426" w:right="-83" w:hanging="426"/>
        <w:jc w:val="both"/>
        <w:rPr>
          <w:rFonts w:ascii="Verdana" w:hAnsi="Verdana"/>
          <w:color w:val="FF0000"/>
          <w:sz w:val="20"/>
          <w:szCs w:val="20"/>
        </w:rPr>
      </w:pPr>
      <w:r w:rsidRPr="006315C3">
        <w:rPr>
          <w:rFonts w:ascii="Verdana" w:hAnsi="Verdana"/>
          <w:bCs/>
          <w:sz w:val="20"/>
          <w:szCs w:val="20"/>
        </w:rPr>
        <w:t>1.</w:t>
      </w:r>
      <w:r w:rsidRPr="006315C3">
        <w:rPr>
          <w:rFonts w:ascii="Verdana" w:hAnsi="Verdana"/>
          <w:sz w:val="20"/>
          <w:szCs w:val="20"/>
        </w:rPr>
        <w:tab/>
        <w:t xml:space="preserve">Przedmiot umowy będzie realizowany zgodnie z zatwierdzonym przez Zamawiającego </w:t>
      </w:r>
      <w:r w:rsidRPr="006315C3">
        <w:rPr>
          <w:rFonts w:ascii="Verdana" w:hAnsi="Verdana"/>
          <w:color w:val="000000"/>
          <w:sz w:val="20"/>
          <w:szCs w:val="20"/>
        </w:rPr>
        <w:t>szczegółowym harmonogramem rzeczowo – finansowym, stanowiącym załącznik</w:t>
      </w:r>
      <w:r w:rsidRPr="006315C3">
        <w:rPr>
          <w:rFonts w:ascii="Verdana" w:hAnsi="Verdana"/>
          <w:color w:val="FF0000"/>
          <w:sz w:val="20"/>
          <w:szCs w:val="20"/>
        </w:rPr>
        <w:t xml:space="preserve"> </w:t>
      </w:r>
      <w:r w:rsidRPr="006315C3">
        <w:rPr>
          <w:rFonts w:ascii="Verdana" w:hAnsi="Verdana"/>
          <w:color w:val="000000"/>
          <w:sz w:val="20"/>
          <w:szCs w:val="20"/>
        </w:rPr>
        <w:t>do Umowy.</w:t>
      </w:r>
    </w:p>
    <w:p w14:paraId="7EF16747" w14:textId="77777777" w:rsidR="006315C3" w:rsidRPr="006315C3" w:rsidRDefault="006315C3" w:rsidP="006315C3">
      <w:pPr>
        <w:spacing w:line="300" w:lineRule="exact"/>
        <w:ind w:left="425" w:right="-83" w:hanging="425"/>
        <w:jc w:val="both"/>
        <w:rPr>
          <w:rFonts w:ascii="Verdana" w:hAnsi="Verdana"/>
          <w:bCs/>
          <w:color w:val="000000"/>
          <w:sz w:val="20"/>
          <w:szCs w:val="20"/>
        </w:rPr>
      </w:pPr>
      <w:r w:rsidRPr="006315C3">
        <w:rPr>
          <w:rFonts w:ascii="Verdana" w:hAnsi="Verdana"/>
          <w:bCs/>
          <w:sz w:val="20"/>
          <w:szCs w:val="20"/>
        </w:rPr>
        <w:t>2.</w:t>
      </w:r>
      <w:r w:rsidRPr="006315C3">
        <w:rPr>
          <w:rFonts w:ascii="Verdana" w:hAnsi="Verdana"/>
          <w:b/>
          <w:bCs/>
          <w:sz w:val="20"/>
          <w:szCs w:val="20"/>
        </w:rPr>
        <w:tab/>
      </w:r>
      <w:r w:rsidRPr="006315C3">
        <w:rPr>
          <w:rFonts w:ascii="Verdana" w:hAnsi="Verdana"/>
          <w:bCs/>
          <w:sz w:val="20"/>
          <w:szCs w:val="20"/>
        </w:rPr>
        <w:t xml:space="preserve">Wykonawca zobowiązany jest przedłożyć Zamawiającemu do zatwierdzenia </w:t>
      </w:r>
      <w:r w:rsidRPr="006315C3">
        <w:rPr>
          <w:rFonts w:ascii="Verdana" w:hAnsi="Verdana"/>
          <w:bCs/>
          <w:color w:val="000000"/>
          <w:sz w:val="20"/>
          <w:szCs w:val="20"/>
        </w:rPr>
        <w:t>harmonogram rzeczowo-finansowy</w:t>
      </w:r>
      <w:r w:rsidRPr="006315C3">
        <w:rPr>
          <w:rFonts w:ascii="Verdana" w:hAnsi="Verdana"/>
          <w:color w:val="000000"/>
          <w:sz w:val="20"/>
          <w:szCs w:val="20"/>
        </w:rPr>
        <w:t xml:space="preserve"> w terminie 7 dni od daty zawarcia Umowy oraz każdorazowo uaktualniony harmonogram rzeczowo – finansowy</w:t>
      </w:r>
      <w:r w:rsidRPr="006315C3">
        <w:rPr>
          <w:rFonts w:ascii="Verdana" w:hAnsi="Verdana"/>
          <w:sz w:val="20"/>
          <w:szCs w:val="20"/>
        </w:rPr>
        <w:t xml:space="preserve"> w terminie 7 dni od daty wydania przez Zamawiającego poleceń, o których mowa w </w:t>
      </w:r>
      <w:r w:rsidRPr="006315C3">
        <w:rPr>
          <w:rFonts w:ascii="Verdana" w:hAnsi="Verdana"/>
          <w:color w:val="000000"/>
          <w:sz w:val="20"/>
          <w:szCs w:val="20"/>
        </w:rPr>
        <w:t xml:space="preserve">§ 8, ust. 1 Umowy. </w:t>
      </w:r>
    </w:p>
    <w:p w14:paraId="0E1411EC"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zgłosi uwagi do harmonogramu, o którym mowa w ust. 1 i 2 w ciągu 7 dni od daty przedłożenia harmonogramu do zatwierdzenia lub zatwierdzi harmonogram w ciągu 7 dni od daty przedłożenia harmonogramu do zatwierdzenia.</w:t>
      </w:r>
    </w:p>
    <w:p w14:paraId="3300396A"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2AA77791"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5.</w:t>
      </w:r>
      <w:r w:rsidRPr="006315C3">
        <w:rPr>
          <w:rFonts w:ascii="Verdana" w:hAnsi="Verdana"/>
          <w:sz w:val="20"/>
          <w:szCs w:val="20"/>
        </w:rPr>
        <w:tab/>
        <w:t xml:space="preserve">Potwierdzenie przez Zamawiającego bez uwag będzie uważane za zatwierdzenie harmonogramu. </w:t>
      </w:r>
    </w:p>
    <w:p w14:paraId="75A2CA44" w14:textId="77777777" w:rsidR="006315C3" w:rsidRPr="006315C3" w:rsidRDefault="006315C3" w:rsidP="006315C3">
      <w:pPr>
        <w:spacing w:line="300" w:lineRule="exact"/>
        <w:ind w:left="425" w:right="-83" w:hanging="425"/>
        <w:jc w:val="both"/>
        <w:rPr>
          <w:rFonts w:ascii="Verdana" w:hAnsi="Verdana"/>
          <w:sz w:val="20"/>
          <w:szCs w:val="20"/>
        </w:rPr>
      </w:pPr>
      <w:r w:rsidRPr="006315C3">
        <w:rPr>
          <w:rFonts w:ascii="Verdana" w:hAnsi="Verdana"/>
          <w:sz w:val="20"/>
          <w:szCs w:val="20"/>
        </w:rPr>
        <w:t xml:space="preserve">6.  Jeżeli Wykonawca nie uwzględni uwag Zamawiającego w powyższym terminie lub przedłożony harmonogram będzie niezgodny z postanowieniami Umowy Zamawiający będzie uprawniony </w:t>
      </w:r>
      <w:r w:rsidRPr="006315C3">
        <w:rPr>
          <w:rFonts w:ascii="Verdana" w:hAnsi="Verdana"/>
          <w:sz w:val="20"/>
          <w:szCs w:val="20"/>
        </w:rPr>
        <w:lastRenderedPageBreak/>
        <w:t xml:space="preserve">do wstrzymania Robót w całości lub części. Wszelkie konsekwencje takiego wstrzymania obciążą Wykonawcę. </w:t>
      </w:r>
    </w:p>
    <w:p w14:paraId="013695AF" w14:textId="77777777" w:rsidR="006315C3" w:rsidRPr="006315C3" w:rsidRDefault="006315C3" w:rsidP="006315C3">
      <w:pPr>
        <w:spacing w:line="300" w:lineRule="exact"/>
        <w:ind w:right="-83"/>
        <w:jc w:val="both"/>
        <w:rPr>
          <w:rFonts w:ascii="Verdana" w:hAnsi="Verdana"/>
          <w:sz w:val="20"/>
          <w:szCs w:val="20"/>
        </w:rPr>
      </w:pPr>
    </w:p>
    <w:p w14:paraId="2618FB2C" w14:textId="77777777" w:rsidR="006315C3" w:rsidRPr="006315C3" w:rsidRDefault="006315C3" w:rsidP="006315C3">
      <w:pPr>
        <w:spacing w:line="300" w:lineRule="exact"/>
        <w:ind w:left="284" w:right="-83" w:hanging="284"/>
        <w:jc w:val="center"/>
        <w:rPr>
          <w:rFonts w:ascii="Verdana" w:hAnsi="Verdana"/>
          <w:b/>
          <w:sz w:val="20"/>
          <w:szCs w:val="20"/>
        </w:rPr>
      </w:pPr>
      <w:r w:rsidRPr="006315C3">
        <w:rPr>
          <w:rFonts w:ascii="Verdana" w:hAnsi="Verdana"/>
          <w:b/>
          <w:sz w:val="20"/>
          <w:szCs w:val="20"/>
        </w:rPr>
        <w:t>§ 5</w:t>
      </w:r>
    </w:p>
    <w:p w14:paraId="27687AFD"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bCs/>
          <w:sz w:val="20"/>
          <w:szCs w:val="20"/>
        </w:rPr>
        <w:t>1.</w:t>
      </w:r>
      <w:r w:rsidRPr="006315C3">
        <w:rPr>
          <w:rFonts w:ascii="Verdana" w:hAnsi="Verdana"/>
          <w:sz w:val="20"/>
          <w:szCs w:val="20"/>
        </w:rPr>
        <w:tab/>
      </w:r>
      <w:r w:rsidRPr="006315C3">
        <w:rPr>
          <w:rFonts w:ascii="Verdana" w:hAnsi="Verdana"/>
          <w:color w:val="000000"/>
          <w:sz w:val="20"/>
          <w:szCs w:val="20"/>
        </w:rPr>
        <w:t>Szacunkowe</w:t>
      </w:r>
      <w:r w:rsidRPr="006315C3">
        <w:rPr>
          <w:rFonts w:ascii="Verdana" w:hAnsi="Verdana"/>
          <w:sz w:val="20"/>
          <w:szCs w:val="20"/>
        </w:rPr>
        <w:t xml:space="preserve"> wynagrodzenie za wykonanie przedmiotu umowy strony ustalają zgodnie z ofertą Wykonawcy na kwotę netto ………………………………………………….… </w:t>
      </w:r>
      <w:r w:rsidRPr="006315C3">
        <w:rPr>
          <w:rFonts w:ascii="Verdana" w:hAnsi="Verdana"/>
          <w:bCs/>
          <w:sz w:val="20"/>
          <w:szCs w:val="20"/>
        </w:rPr>
        <w:t>zł</w:t>
      </w:r>
      <w:r w:rsidRPr="006315C3">
        <w:rPr>
          <w:rFonts w:ascii="Verdana" w:hAnsi="Verdana"/>
          <w:sz w:val="20"/>
          <w:szCs w:val="20"/>
        </w:rPr>
        <w:t xml:space="preserve"> (słownie: ……………………………………………………………. zł ) plus 23 % podatku VAT ……………………………………..…………..</w:t>
      </w:r>
      <w:r w:rsidRPr="006315C3">
        <w:rPr>
          <w:rFonts w:ascii="Verdana" w:hAnsi="Verdana"/>
          <w:bCs/>
          <w:sz w:val="20"/>
          <w:szCs w:val="20"/>
        </w:rPr>
        <w:t>zł</w:t>
      </w:r>
      <w:r w:rsidRPr="006315C3">
        <w:rPr>
          <w:rFonts w:ascii="Verdana" w:hAnsi="Verdana"/>
          <w:sz w:val="20"/>
          <w:szCs w:val="20"/>
        </w:rPr>
        <w:t xml:space="preserve"> (słownie: ………………………………….……….zł) co łącznie stanowi kwotę brutto</w:t>
      </w:r>
      <w:r w:rsidR="009A4AE4">
        <w:rPr>
          <w:rFonts w:ascii="Verdana" w:hAnsi="Verdana"/>
          <w:sz w:val="20"/>
          <w:szCs w:val="20"/>
        </w:rPr>
        <w:t xml:space="preserve"> </w:t>
      </w:r>
      <w:r w:rsidRPr="006315C3">
        <w:rPr>
          <w:rFonts w:ascii="Verdana" w:hAnsi="Verdana"/>
          <w:sz w:val="20"/>
          <w:szCs w:val="20"/>
        </w:rPr>
        <w:t>………………………………………………………………..……..</w:t>
      </w:r>
      <w:r w:rsidRPr="006315C3">
        <w:rPr>
          <w:rFonts w:ascii="Verdana" w:hAnsi="Verdana"/>
          <w:bCs/>
          <w:sz w:val="20"/>
          <w:szCs w:val="20"/>
        </w:rPr>
        <w:t>zł</w:t>
      </w:r>
      <w:r w:rsidRPr="006315C3">
        <w:rPr>
          <w:rFonts w:ascii="Verdana" w:hAnsi="Verdana"/>
          <w:sz w:val="20"/>
          <w:szCs w:val="20"/>
        </w:rPr>
        <w:t xml:space="preserve"> (słownie: ……………………………………………………………..……..zł ……………..).</w:t>
      </w:r>
    </w:p>
    <w:p w14:paraId="6E42FD22" w14:textId="77777777" w:rsidR="006315C3" w:rsidRPr="006315C3" w:rsidRDefault="006315C3" w:rsidP="006315C3">
      <w:pPr>
        <w:spacing w:line="300" w:lineRule="exact"/>
        <w:ind w:left="360" w:right="-85" w:hanging="360"/>
        <w:jc w:val="both"/>
        <w:rPr>
          <w:rFonts w:ascii="Verdana" w:hAnsi="Verdana"/>
          <w:sz w:val="20"/>
          <w:szCs w:val="20"/>
          <w:lang w:eastAsia="en-US"/>
        </w:rPr>
      </w:pPr>
      <w:r w:rsidRPr="006315C3">
        <w:rPr>
          <w:rFonts w:ascii="Verdana" w:hAnsi="Verdana"/>
          <w:sz w:val="20"/>
          <w:szCs w:val="20"/>
          <w:lang w:eastAsia="en-US"/>
        </w:rPr>
        <w:t>2.</w:t>
      </w:r>
      <w:r w:rsidRPr="006315C3">
        <w:rPr>
          <w:rFonts w:ascii="Verdana" w:hAnsi="Verdana"/>
          <w:sz w:val="20"/>
          <w:szCs w:val="20"/>
          <w:lang w:eastAsia="en-US"/>
        </w:rPr>
        <w:tab/>
      </w:r>
      <w:r w:rsidRPr="006315C3">
        <w:rPr>
          <w:rFonts w:ascii="Verdana" w:hAnsi="Verdana"/>
          <w:color w:val="000000"/>
          <w:sz w:val="20"/>
          <w:szCs w:val="20"/>
          <w:lang w:eastAsia="en-US"/>
        </w:rPr>
        <w:t>Rzeczywiste wynagrodzenie Wykonawcy zostanie ustalone zgodnie z zasadami określonymi w § 6 i 8 Umowy.</w:t>
      </w:r>
    </w:p>
    <w:p w14:paraId="1AF5F2E8" w14:textId="77777777" w:rsidR="006315C3" w:rsidRPr="006315C3" w:rsidRDefault="006315C3" w:rsidP="006315C3">
      <w:pPr>
        <w:spacing w:line="300" w:lineRule="exact"/>
        <w:ind w:left="340" w:right="-85" w:hanging="340"/>
        <w:jc w:val="both"/>
        <w:rPr>
          <w:rFonts w:ascii="Verdana" w:hAnsi="Verdana"/>
          <w:sz w:val="20"/>
          <w:lang w:eastAsia="en-US"/>
        </w:rPr>
      </w:pPr>
      <w:r w:rsidRPr="006315C3">
        <w:rPr>
          <w:rFonts w:ascii="Verdana" w:hAnsi="Verdana"/>
          <w:sz w:val="20"/>
          <w:lang w:eastAsia="en-US"/>
        </w:rPr>
        <w:t>3.</w:t>
      </w:r>
      <w:r w:rsidRPr="006315C3">
        <w:rPr>
          <w:rFonts w:ascii="Verdana" w:hAnsi="Verdana"/>
          <w:sz w:val="20"/>
          <w:lang w:eastAsia="en-US"/>
        </w:rPr>
        <w:tab/>
        <w:t>Maksymalne wynagrodzenie nie przekroczy 107% szacunkowego wynagrodzenia brutto tj. kwotę ………….PLN (słownie złotych:………………………………………………….…………….).</w:t>
      </w:r>
    </w:p>
    <w:p w14:paraId="68747F94" w14:textId="77777777" w:rsidR="006315C3" w:rsidRPr="006315C3" w:rsidRDefault="006315C3" w:rsidP="006315C3">
      <w:pPr>
        <w:spacing w:line="300" w:lineRule="exact"/>
        <w:ind w:left="340" w:right="-85" w:hanging="340"/>
        <w:jc w:val="both"/>
        <w:rPr>
          <w:rFonts w:ascii="Verdana" w:hAnsi="Verdana"/>
          <w:sz w:val="20"/>
          <w:lang w:eastAsia="en-US"/>
        </w:rPr>
      </w:pPr>
      <w:r w:rsidRPr="006315C3">
        <w:rPr>
          <w:rFonts w:ascii="Verdana" w:hAnsi="Verdana"/>
          <w:sz w:val="20"/>
          <w:lang w:eastAsia="en-US"/>
        </w:rPr>
        <w:t>4.</w:t>
      </w:r>
      <w:r w:rsidRPr="006315C3">
        <w:rPr>
          <w:rFonts w:ascii="Verdana" w:hAnsi="Verdana"/>
          <w:sz w:val="20"/>
          <w:lang w:eastAsia="en-US"/>
        </w:rPr>
        <w:tab/>
        <w:t>W przypadku, gdyby wynagrodzenie Wykonawcy obliczane zgodnie z ust. 2 miało przekroczyć kwotę określoną w ust. 3, Strony mogą dokonać zmiany tej kwoty w drodze aneksu do Umowy w oparciu o wyliczenia Wykonawcy zaakceptowane pisemnie przez Zamawiającego.</w:t>
      </w:r>
    </w:p>
    <w:p w14:paraId="584F2DAD" w14:textId="77777777" w:rsidR="006315C3" w:rsidRPr="006315C3" w:rsidRDefault="006315C3" w:rsidP="006315C3">
      <w:pPr>
        <w:spacing w:line="300" w:lineRule="exact"/>
        <w:ind w:left="360" w:right="-85" w:hanging="360"/>
        <w:jc w:val="both"/>
        <w:rPr>
          <w:rFonts w:ascii="Verdana" w:hAnsi="Verdana"/>
          <w:sz w:val="20"/>
          <w:szCs w:val="20"/>
          <w:lang w:eastAsia="en-US"/>
        </w:rPr>
      </w:pPr>
      <w:r w:rsidRPr="006315C3">
        <w:rPr>
          <w:rFonts w:ascii="Verdana" w:hAnsi="Verdana"/>
          <w:bCs/>
          <w:sz w:val="20"/>
          <w:szCs w:val="20"/>
          <w:lang w:eastAsia="en-US"/>
        </w:rPr>
        <w:t>5.</w:t>
      </w:r>
      <w:r w:rsidRPr="006315C3">
        <w:rPr>
          <w:rFonts w:ascii="Verdana" w:hAnsi="Verdana"/>
          <w:sz w:val="20"/>
          <w:szCs w:val="20"/>
          <w:lang w:eastAsia="en-US"/>
        </w:rPr>
        <w:tab/>
        <w:t>W przypadku zmiany przez władzę ustawodawczą określonej w ust. 1 procentowej stawki podatku VAT, kwota brutto niefakturowanej części wynagrodzenia zostanie aneksem do niniejszej Umowy odpowiednio dostosowana.</w:t>
      </w:r>
    </w:p>
    <w:p w14:paraId="709828AD" w14:textId="77777777" w:rsidR="006315C3" w:rsidRPr="006315C3" w:rsidRDefault="006315C3" w:rsidP="006315C3">
      <w:pPr>
        <w:spacing w:line="300" w:lineRule="exact"/>
        <w:ind w:right="-83"/>
        <w:rPr>
          <w:rFonts w:ascii="Verdana" w:hAnsi="Verdana" w:cs="Arial"/>
          <w:b/>
          <w:sz w:val="20"/>
        </w:rPr>
      </w:pPr>
    </w:p>
    <w:p w14:paraId="185D6518" w14:textId="77777777" w:rsidR="006315C3" w:rsidRPr="006315C3" w:rsidRDefault="006315C3" w:rsidP="009A4AE4">
      <w:pPr>
        <w:spacing w:line="300" w:lineRule="exact"/>
        <w:ind w:right="-83"/>
        <w:jc w:val="center"/>
        <w:rPr>
          <w:rFonts w:ascii="Verdana" w:hAnsi="Verdana"/>
          <w:color w:val="000000"/>
          <w:sz w:val="20"/>
          <w:szCs w:val="20"/>
        </w:rPr>
      </w:pPr>
      <w:r w:rsidRPr="006315C3">
        <w:rPr>
          <w:rFonts w:ascii="Verdana" w:hAnsi="Verdana" w:cs="Arial"/>
          <w:b/>
          <w:sz w:val="20"/>
        </w:rPr>
        <w:t>§ 6</w:t>
      </w:r>
    </w:p>
    <w:p w14:paraId="51FC0117" w14:textId="77777777" w:rsidR="006315C3" w:rsidRPr="006315C3" w:rsidRDefault="006315C3" w:rsidP="006315C3">
      <w:pPr>
        <w:shd w:val="clear" w:color="auto" w:fill="FFFFFF"/>
        <w:spacing w:line="300" w:lineRule="exact"/>
        <w:ind w:left="284" w:hanging="284"/>
        <w:jc w:val="both"/>
        <w:rPr>
          <w:rFonts w:ascii="Verdana" w:hAnsi="Verdana"/>
          <w:sz w:val="20"/>
          <w:szCs w:val="20"/>
        </w:rPr>
      </w:pPr>
      <w:r w:rsidRPr="006315C3">
        <w:rPr>
          <w:rFonts w:ascii="Verdana" w:hAnsi="Verdana"/>
          <w:color w:val="000000"/>
          <w:sz w:val="20"/>
          <w:szCs w:val="20"/>
        </w:rPr>
        <w:t xml:space="preserve">1. </w:t>
      </w:r>
      <w:r w:rsidRPr="006315C3">
        <w:rPr>
          <w:rFonts w:ascii="Verdana" w:hAnsi="Verdana"/>
          <w:sz w:val="20"/>
          <w:szCs w:val="20"/>
        </w:rPr>
        <w:t xml:space="preserve">Wynagrodzenie Wykonawcy, o którym mowa § 5, rozliczane będzie na podstawie faktur VAT wystawianych przez Wykonawcę w oparciu o protokół odbioru częściowego elementów robót podlegających - zgodnie z harmonogramem rzeczowo-finansowym - odbiorowi częściowemu. </w:t>
      </w:r>
    </w:p>
    <w:p w14:paraId="4BC2B21C" w14:textId="77777777" w:rsidR="006315C3" w:rsidRPr="006315C3" w:rsidRDefault="006315C3" w:rsidP="006315C3">
      <w:pPr>
        <w:shd w:val="clear" w:color="auto" w:fill="FFFFFF"/>
        <w:spacing w:line="300" w:lineRule="exact"/>
        <w:ind w:left="284" w:hanging="284"/>
        <w:jc w:val="both"/>
        <w:rPr>
          <w:rFonts w:ascii="Verdana" w:hAnsi="Verdana"/>
          <w:sz w:val="20"/>
          <w:szCs w:val="20"/>
        </w:rPr>
      </w:pPr>
      <w:r w:rsidRPr="006315C3">
        <w:rPr>
          <w:rFonts w:ascii="Verdana" w:hAnsi="Verdana"/>
          <w:color w:val="000000"/>
          <w:sz w:val="20"/>
          <w:szCs w:val="20"/>
        </w:rPr>
        <w:t xml:space="preserve">2.  </w:t>
      </w:r>
      <w:r w:rsidRPr="006315C3">
        <w:rPr>
          <w:rFonts w:ascii="Verdana" w:hAnsi="Verdana"/>
          <w:sz w:val="20"/>
          <w:szCs w:val="20"/>
        </w:rPr>
        <w:t xml:space="preserve">Rozliczenie końcowe za wykonanie przedmiotu umowy nastąpi na podstawie faktury VAT wystawionej przez Wykonawcę w oparciu o protokół odbioru ostatecznego przedmiotu Umowy, na kwotę ustaloną w dołączonym do faktury VAT zestawieniu wartości wykonanych robót, pomniejszoną o zsumowane kwoty poprzednio zafakturowane. Zestawienie wartości wykonanych robót winno być sprawdzone przez Inspektora i zatwierdzone przez Zamawiającego. </w:t>
      </w:r>
    </w:p>
    <w:p w14:paraId="0737C573" w14:textId="77777777" w:rsidR="006315C3" w:rsidRPr="006315C3" w:rsidRDefault="006315C3" w:rsidP="006315C3">
      <w:pPr>
        <w:spacing w:line="300" w:lineRule="exact"/>
        <w:ind w:left="283" w:right="-83" w:hanging="283"/>
        <w:jc w:val="both"/>
        <w:rPr>
          <w:rFonts w:ascii="Verdana" w:hAnsi="Verdana"/>
          <w:color w:val="000000"/>
          <w:sz w:val="20"/>
          <w:szCs w:val="20"/>
        </w:rPr>
      </w:pPr>
      <w:r w:rsidRPr="006315C3">
        <w:rPr>
          <w:rFonts w:ascii="Verdana" w:hAnsi="Verdana"/>
          <w:color w:val="000000"/>
          <w:sz w:val="20"/>
          <w:szCs w:val="20"/>
        </w:rPr>
        <w:t>3. Warunkiem zapłaty przez Zamawiającego należnego wynagrodzenia za odebrane elementy przedmiotu Umowy jest przedstawienie dowodów zapłaty wymagalnego wynagrodzenia Podwykonawcom i dalszym Podwykonawcom, o których mowa w § 15.</w:t>
      </w:r>
    </w:p>
    <w:p w14:paraId="019E8820" w14:textId="77777777" w:rsidR="006315C3" w:rsidRPr="006315C3" w:rsidRDefault="006315C3" w:rsidP="006315C3">
      <w:pPr>
        <w:spacing w:line="300" w:lineRule="exact"/>
        <w:ind w:left="357" w:right="-83" w:hanging="357"/>
        <w:jc w:val="both"/>
        <w:rPr>
          <w:rFonts w:ascii="Verdana" w:hAnsi="Verdana"/>
          <w:color w:val="000000"/>
          <w:sz w:val="20"/>
          <w:szCs w:val="20"/>
        </w:rPr>
      </w:pPr>
      <w:r w:rsidRPr="006315C3">
        <w:rPr>
          <w:rFonts w:ascii="Verdana" w:hAnsi="Verdana"/>
          <w:color w:val="000000"/>
          <w:sz w:val="20"/>
          <w:szCs w:val="20"/>
        </w:rPr>
        <w:t>4</w:t>
      </w:r>
      <w:r w:rsidRPr="006315C3">
        <w:rPr>
          <w:rFonts w:ascii="Verdana" w:hAnsi="Verdana"/>
          <w:color w:val="000000"/>
          <w:szCs w:val="20"/>
        </w:rPr>
        <w:t xml:space="preserve">. </w:t>
      </w:r>
      <w:r w:rsidRPr="006315C3">
        <w:rPr>
          <w:rFonts w:ascii="Verdana" w:hAnsi="Verdana"/>
          <w:color w:val="000000"/>
          <w:sz w:val="20"/>
          <w:szCs w:val="20"/>
        </w:rPr>
        <w:t>W przypadku nie przedstawienia przez Wykonawcę wszystkich dowodów zapłaty na rzecz Podwykonawców lub dalszych Podwykonawców, o których mowa w § 15</w:t>
      </w:r>
      <w:r w:rsidRPr="006315C3">
        <w:rPr>
          <w:rFonts w:ascii="Verdana" w:hAnsi="Verdana"/>
          <w:color w:val="FF0000"/>
          <w:sz w:val="20"/>
          <w:szCs w:val="20"/>
        </w:rPr>
        <w:t xml:space="preserve"> </w:t>
      </w:r>
      <w:r w:rsidRPr="006315C3">
        <w:rPr>
          <w:rFonts w:ascii="Verdana" w:hAnsi="Verdana"/>
          <w:color w:val="000000"/>
          <w:sz w:val="20"/>
          <w:szCs w:val="20"/>
        </w:rPr>
        <w:t>Zamawiający wstrzymuje wypłatę należnego wynagrodzenia za odebrane elementy przedmiotu umowy.</w:t>
      </w:r>
    </w:p>
    <w:p w14:paraId="39D8E1B5"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5.</w:t>
      </w:r>
      <w:r w:rsidRPr="006315C3">
        <w:rPr>
          <w:rFonts w:ascii="Verdana" w:hAnsi="Verdana"/>
          <w:sz w:val="20"/>
          <w:szCs w:val="20"/>
        </w:rPr>
        <w:tab/>
        <w:t xml:space="preserve">Wynagrodzenie Wykonawcy, o których mowa w </w:t>
      </w:r>
      <w:r w:rsidRPr="006315C3">
        <w:rPr>
          <w:rFonts w:ascii="Verdana" w:hAnsi="Verdana"/>
          <w:color w:val="000000"/>
          <w:sz w:val="20"/>
          <w:szCs w:val="20"/>
        </w:rPr>
        <w:t>§</w:t>
      </w:r>
      <w:r w:rsidRPr="006315C3">
        <w:rPr>
          <w:rFonts w:ascii="Verdana" w:hAnsi="Verdana"/>
          <w:sz w:val="20"/>
          <w:szCs w:val="20"/>
        </w:rPr>
        <w:t xml:space="preserve"> 5 stanowić będzie wynik iloczynu ilości wykonanych robót i cen jednostkowych podanych w Kosztorysie ofertowym lub cen jednostkowych wyliczonych zgodnie z postanowieniami </w:t>
      </w:r>
      <w:r w:rsidRPr="006315C3">
        <w:rPr>
          <w:rFonts w:ascii="Verdana" w:hAnsi="Verdana"/>
          <w:color w:val="000000"/>
          <w:sz w:val="20"/>
          <w:szCs w:val="20"/>
        </w:rPr>
        <w:t>§ 9</w:t>
      </w:r>
      <w:r w:rsidRPr="006315C3">
        <w:rPr>
          <w:rFonts w:ascii="Verdana" w:hAnsi="Verdana"/>
          <w:sz w:val="20"/>
          <w:szCs w:val="20"/>
        </w:rPr>
        <w:t xml:space="preserve"> Umowy.</w:t>
      </w:r>
    </w:p>
    <w:p w14:paraId="5057AB6E"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6.</w:t>
      </w:r>
      <w:r w:rsidRPr="006315C3">
        <w:rPr>
          <w:rFonts w:ascii="Verdana" w:hAnsi="Verdana"/>
          <w:sz w:val="20"/>
          <w:szCs w:val="20"/>
        </w:rPr>
        <w:tab/>
        <w:t>Należności z tytułu faktur VAT będą płatne przez Zamawiającego przelewem na konto Wykonawcy prowadzone w banku ………………………………………..……………………..……….………                               o nr ………………………………………..……………….……………………………..………..</w:t>
      </w:r>
    </w:p>
    <w:p w14:paraId="4E5875A0"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t>7.</w:t>
      </w:r>
      <w:r w:rsidRPr="006315C3">
        <w:rPr>
          <w:rFonts w:ascii="Verdana" w:hAnsi="Verdana"/>
          <w:sz w:val="20"/>
          <w:szCs w:val="20"/>
        </w:rPr>
        <w:tab/>
        <w:t>Zamawiający ma obowiązek zapłaty w terminie do 30 dni licząc od daty otrzymania prawidłowo wystawionej faktury VAT. Datą zapłaty jest dzień obciążenia rachunku Zamawiającego.</w:t>
      </w:r>
    </w:p>
    <w:p w14:paraId="32A54CB9" w14:textId="77777777" w:rsidR="006315C3" w:rsidRPr="006315C3" w:rsidRDefault="006315C3" w:rsidP="006315C3">
      <w:pPr>
        <w:spacing w:line="300" w:lineRule="exact"/>
        <w:ind w:left="357" w:right="-83" w:hanging="357"/>
        <w:jc w:val="both"/>
        <w:rPr>
          <w:rFonts w:ascii="Verdana" w:hAnsi="Verdana"/>
          <w:sz w:val="20"/>
          <w:szCs w:val="20"/>
        </w:rPr>
      </w:pPr>
      <w:r w:rsidRPr="006315C3">
        <w:rPr>
          <w:rFonts w:ascii="Verdana" w:hAnsi="Verdana"/>
          <w:sz w:val="20"/>
          <w:szCs w:val="20"/>
        </w:rPr>
        <w:lastRenderedPageBreak/>
        <w:t>8. Dostarczenie nieprawidłowo wystawionej faktury VAT lub dokumentów, o których mowa w ust. 2 skutkuje przerwaniem biegu 30-dniowego terminu płatności liczonego na nowo od momentu dostarczenia prawidłowych lub brakujących dokumentów.</w:t>
      </w:r>
    </w:p>
    <w:p w14:paraId="0A7D27A2" w14:textId="77777777" w:rsidR="006315C3" w:rsidRPr="006315C3" w:rsidRDefault="006315C3" w:rsidP="006315C3">
      <w:pPr>
        <w:spacing w:line="300" w:lineRule="exact"/>
        <w:ind w:left="283" w:right="-85" w:hanging="283"/>
        <w:jc w:val="both"/>
        <w:rPr>
          <w:rFonts w:ascii="Verdana" w:hAnsi="Verdana"/>
          <w:color w:val="000000"/>
          <w:sz w:val="20"/>
          <w:szCs w:val="20"/>
        </w:rPr>
      </w:pPr>
      <w:r w:rsidRPr="006315C3">
        <w:rPr>
          <w:rFonts w:ascii="Verdana" w:hAnsi="Verdana"/>
          <w:sz w:val="20"/>
          <w:szCs w:val="20"/>
        </w:rPr>
        <w:t>9.</w:t>
      </w:r>
      <w:r w:rsidRPr="006315C3">
        <w:rPr>
          <w:rFonts w:ascii="Verdana" w:hAnsi="Verdana"/>
          <w:sz w:val="20"/>
          <w:szCs w:val="20"/>
        </w:rPr>
        <w:tab/>
      </w:r>
      <w:r w:rsidRPr="006315C3">
        <w:rPr>
          <w:rFonts w:ascii="Verdana" w:hAnsi="Verdana"/>
          <w:color w:val="000000"/>
          <w:sz w:val="20"/>
          <w:szCs w:val="20"/>
        </w:rPr>
        <w:t>Wykonawca jest upoważniony do wystawiania faktur VAT bez podpisu Zamawiającego.</w:t>
      </w:r>
    </w:p>
    <w:p w14:paraId="7E661DD5" w14:textId="77777777" w:rsidR="006315C3" w:rsidRPr="006315C3" w:rsidRDefault="006315C3" w:rsidP="006315C3">
      <w:pPr>
        <w:spacing w:line="300" w:lineRule="exact"/>
        <w:ind w:right="-83"/>
        <w:rPr>
          <w:rFonts w:ascii="Verdana" w:hAnsi="Verdana" w:cs="Arial"/>
          <w:b/>
          <w:sz w:val="20"/>
        </w:rPr>
      </w:pPr>
    </w:p>
    <w:p w14:paraId="2E93661F" w14:textId="77777777" w:rsidR="006315C3" w:rsidRPr="006315C3" w:rsidRDefault="006315C3" w:rsidP="006315C3">
      <w:pPr>
        <w:spacing w:line="300" w:lineRule="exact"/>
        <w:ind w:right="-83"/>
        <w:rPr>
          <w:rFonts w:ascii="Verdana" w:hAnsi="Verdana" w:cs="Arial"/>
          <w:b/>
          <w:sz w:val="20"/>
        </w:rPr>
      </w:pPr>
    </w:p>
    <w:p w14:paraId="67C182E9" w14:textId="77777777" w:rsidR="006315C3" w:rsidRPr="006315C3" w:rsidRDefault="006315C3" w:rsidP="009038D8">
      <w:pPr>
        <w:spacing w:line="300" w:lineRule="exact"/>
        <w:ind w:right="-83"/>
        <w:jc w:val="center"/>
        <w:rPr>
          <w:rFonts w:ascii="Verdana" w:hAnsi="Verdana" w:cs="Arial"/>
          <w:sz w:val="20"/>
        </w:rPr>
      </w:pPr>
      <w:r w:rsidRPr="006315C3">
        <w:rPr>
          <w:rFonts w:ascii="Verdana" w:hAnsi="Verdana" w:cs="Arial"/>
          <w:b/>
          <w:sz w:val="20"/>
        </w:rPr>
        <w:t>§ 7</w:t>
      </w:r>
    </w:p>
    <w:p w14:paraId="71F8FA4B" w14:textId="77777777" w:rsidR="00AC6F84"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Wykonawca jest zobowiązany do zatrudnienia na podstawie umowy pracę w okresie realizacji przedmiotu Umowy osób wykonujących</w:t>
      </w:r>
      <w:r w:rsidR="00ED3683">
        <w:rPr>
          <w:rFonts w:ascii="Verdana" w:hAnsi="Verdana" w:cs="Arial"/>
          <w:bCs/>
          <w:sz w:val="20"/>
          <w:szCs w:val="20"/>
          <w:lang w:eastAsia="en-US"/>
        </w:rPr>
        <w:t xml:space="preserve"> </w:t>
      </w:r>
      <w:r w:rsidRPr="006315C3">
        <w:rPr>
          <w:rFonts w:ascii="Verdana" w:hAnsi="Verdana" w:cs="Arial"/>
          <w:bCs/>
          <w:sz w:val="20"/>
          <w:szCs w:val="20"/>
          <w:lang w:eastAsia="en-US"/>
        </w:rPr>
        <w:t>następujące czynności:</w:t>
      </w:r>
    </w:p>
    <w:p w14:paraId="5C8EFAA6" w14:textId="06D752BF" w:rsidR="00AC6F84" w:rsidRDefault="00AC6F84" w:rsidP="006C37FA">
      <w:pPr>
        <w:ind w:left="796" w:hanging="370"/>
        <w:jc w:val="both"/>
        <w:rPr>
          <w:rFonts w:ascii="Verdana" w:hAnsi="Verdana"/>
          <w:bCs/>
          <w:sz w:val="20"/>
          <w:szCs w:val="20"/>
        </w:rPr>
      </w:pPr>
      <w:r>
        <w:rPr>
          <w:rFonts w:ascii="Verdana" w:hAnsi="Verdana"/>
          <w:bCs/>
          <w:sz w:val="20"/>
          <w:szCs w:val="20"/>
        </w:rPr>
        <w:t>- roboty rozbiórkowe,</w:t>
      </w:r>
    </w:p>
    <w:p w14:paraId="74329FB2" w14:textId="5386F62F" w:rsidR="00AC6F84" w:rsidRDefault="00AC6F84" w:rsidP="006C37FA">
      <w:pPr>
        <w:ind w:left="796" w:hanging="370"/>
        <w:jc w:val="both"/>
        <w:rPr>
          <w:rFonts w:ascii="Verdana" w:hAnsi="Verdana"/>
          <w:bCs/>
          <w:sz w:val="20"/>
          <w:szCs w:val="20"/>
        </w:rPr>
      </w:pPr>
      <w:r>
        <w:rPr>
          <w:rFonts w:ascii="Verdana" w:hAnsi="Verdana"/>
          <w:bCs/>
          <w:sz w:val="20"/>
          <w:szCs w:val="20"/>
        </w:rPr>
        <w:t>- roboty brukarskie,</w:t>
      </w:r>
    </w:p>
    <w:p w14:paraId="5525775C" w14:textId="23269F4C" w:rsidR="00AC6F84" w:rsidRDefault="00AC6F84" w:rsidP="006C37FA">
      <w:pPr>
        <w:ind w:left="796" w:hanging="370"/>
        <w:jc w:val="both"/>
        <w:rPr>
          <w:rFonts w:ascii="Verdana" w:hAnsi="Verdana"/>
          <w:bCs/>
          <w:sz w:val="20"/>
          <w:szCs w:val="20"/>
        </w:rPr>
      </w:pPr>
      <w:r>
        <w:rPr>
          <w:rFonts w:ascii="Verdana" w:hAnsi="Verdana"/>
          <w:bCs/>
          <w:sz w:val="20"/>
          <w:szCs w:val="20"/>
        </w:rPr>
        <w:t>- roboty w zakresie wykonywania nawierzchni z wyłączeniem operatorów maszyn,</w:t>
      </w:r>
    </w:p>
    <w:p w14:paraId="76C1AE3D" w14:textId="59948183" w:rsidR="00AC6F84" w:rsidRDefault="00AC6F84" w:rsidP="006C37FA">
      <w:pPr>
        <w:ind w:left="796" w:hanging="370"/>
        <w:jc w:val="both"/>
        <w:rPr>
          <w:rFonts w:ascii="Verdana" w:hAnsi="Verdana" w:cs="Arial"/>
          <w:bCs/>
          <w:sz w:val="20"/>
          <w:szCs w:val="20"/>
          <w:lang w:eastAsia="en-US"/>
        </w:rPr>
      </w:pPr>
      <w:r>
        <w:rPr>
          <w:rFonts w:ascii="Verdana" w:hAnsi="Verdana"/>
          <w:bCs/>
          <w:sz w:val="20"/>
          <w:szCs w:val="20"/>
        </w:rPr>
        <w:t>- roboty w zakresie wykonywania oznakowania poziomego.</w:t>
      </w:r>
    </w:p>
    <w:p w14:paraId="64F64728" w14:textId="77777777" w:rsidR="006315C3" w:rsidRPr="006315C3" w:rsidRDefault="006315C3" w:rsidP="006315C3">
      <w:pPr>
        <w:autoSpaceDE w:val="0"/>
        <w:autoSpaceDN w:val="0"/>
        <w:adjustRightInd w:val="0"/>
        <w:spacing w:line="300" w:lineRule="exact"/>
        <w:ind w:left="284" w:hanging="1"/>
        <w:jc w:val="both"/>
        <w:rPr>
          <w:rFonts w:ascii="Verdana" w:hAnsi="Verdana" w:cs="Arial"/>
          <w:bCs/>
          <w:sz w:val="20"/>
          <w:szCs w:val="20"/>
          <w:lang w:eastAsia="en-US"/>
        </w:rPr>
      </w:pPr>
      <w:r w:rsidRPr="006315C3">
        <w:rPr>
          <w:rFonts w:ascii="Verdana" w:hAnsi="Verdana" w:cs="Arial"/>
          <w:bCs/>
          <w:sz w:val="20"/>
          <w:szCs w:val="20"/>
          <w:lang w:eastAsia="en-US"/>
        </w:rPr>
        <w:t>Powyższy wymóg dotyczy również podwykonawców, za pomocą których będzie realizowany przedmiot umowy.</w:t>
      </w:r>
    </w:p>
    <w:p w14:paraId="5714B188" w14:textId="77777777" w:rsidR="006315C3" w:rsidRPr="006315C3"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14:paraId="4FEB8CBE" w14:textId="77777777" w:rsidR="006315C3" w:rsidRPr="006315C3" w:rsidRDefault="006315C3" w:rsidP="009570CA">
      <w:pPr>
        <w:numPr>
          <w:ilvl w:val="0"/>
          <w:numId w:val="25"/>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żądania oświadczeń i dokumentów w zakresie potwierdzenia spełniania ww. wymogów i dokonywania ich oceny;</w:t>
      </w:r>
    </w:p>
    <w:p w14:paraId="1A8322CD" w14:textId="77777777" w:rsidR="006315C3" w:rsidRPr="006315C3" w:rsidRDefault="006315C3" w:rsidP="009570CA">
      <w:pPr>
        <w:numPr>
          <w:ilvl w:val="0"/>
          <w:numId w:val="25"/>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żądania wyjaśnień w przypadku wątpliwości w zakresie potwierdzenia spełniania ww. wymogów;</w:t>
      </w:r>
    </w:p>
    <w:p w14:paraId="33DADAC8" w14:textId="77777777" w:rsidR="006315C3" w:rsidRPr="006315C3" w:rsidRDefault="006315C3" w:rsidP="009570CA">
      <w:pPr>
        <w:numPr>
          <w:ilvl w:val="0"/>
          <w:numId w:val="25"/>
        </w:numPr>
        <w:spacing w:line="300" w:lineRule="exact"/>
        <w:ind w:left="567" w:hanging="284"/>
        <w:rPr>
          <w:rFonts w:ascii="Verdana" w:hAnsi="Verdana" w:cs="Arial"/>
          <w:bCs/>
          <w:sz w:val="20"/>
          <w:szCs w:val="20"/>
          <w:lang w:eastAsia="en-US"/>
        </w:rPr>
      </w:pPr>
      <w:r w:rsidRPr="006315C3">
        <w:rPr>
          <w:rFonts w:ascii="Verdana" w:hAnsi="Verdana" w:cs="Arial"/>
          <w:bCs/>
          <w:sz w:val="20"/>
          <w:szCs w:val="20"/>
          <w:lang w:eastAsia="en-US"/>
        </w:rPr>
        <w:t>przeprowadzania kontroli na miejscu wykonywania świadczenia.</w:t>
      </w:r>
    </w:p>
    <w:p w14:paraId="6E07E8FE" w14:textId="77777777" w:rsidR="006315C3" w:rsidRPr="006315C3" w:rsidRDefault="006315C3" w:rsidP="009570CA">
      <w:pPr>
        <w:numPr>
          <w:ilvl w:val="0"/>
          <w:numId w:val="21"/>
        </w:numPr>
        <w:autoSpaceDE w:val="0"/>
        <w:autoSpaceDN w:val="0"/>
        <w:adjustRightInd w:val="0"/>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40825D45"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44109C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nazwisko, data zawarcia umowy, rodzaj umowy o pracę i wymiar etatu powinny być możliwe</w:t>
      </w:r>
      <w:r w:rsidR="00DE7157">
        <w:rPr>
          <w:rFonts w:ascii="Verdana" w:hAnsi="Verdana" w:cs="Arial"/>
          <w:bCs/>
          <w:sz w:val="20"/>
          <w:szCs w:val="20"/>
          <w:lang w:eastAsia="en-US"/>
        </w:rPr>
        <w:t xml:space="preserve"> </w:t>
      </w:r>
      <w:r w:rsidRPr="006315C3">
        <w:rPr>
          <w:rFonts w:ascii="Verdana" w:hAnsi="Verdana" w:cs="Arial"/>
          <w:bCs/>
          <w:sz w:val="20"/>
          <w:szCs w:val="20"/>
          <w:lang w:eastAsia="en-US"/>
        </w:rPr>
        <w:t>do zidentyfikowania;</w:t>
      </w:r>
    </w:p>
    <w:p w14:paraId="2E216F8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t>zaświadczenie właściwego oddziału ZUS, potwierdzające opłacanie przez Wykonawcę lub podwykonawcę składek na ubezpieczenia społeczne i zdrowotne</w:t>
      </w:r>
      <w:r w:rsidR="00ED3683">
        <w:rPr>
          <w:rFonts w:ascii="Verdana" w:hAnsi="Verdana" w:cs="Arial"/>
          <w:bCs/>
          <w:sz w:val="20"/>
          <w:szCs w:val="20"/>
          <w:lang w:eastAsia="en-US"/>
        </w:rPr>
        <w:t xml:space="preserve"> </w:t>
      </w:r>
      <w:r w:rsidRPr="006315C3">
        <w:rPr>
          <w:rFonts w:ascii="Verdana" w:hAnsi="Verdana" w:cs="Arial"/>
          <w:bCs/>
          <w:sz w:val="20"/>
          <w:szCs w:val="20"/>
          <w:lang w:eastAsia="en-US"/>
        </w:rPr>
        <w:t>z tytułu zatrudnienia na podstawie umów o pracę za ostatni okres rozliczeniowy;</w:t>
      </w:r>
    </w:p>
    <w:p w14:paraId="53C0BCDA" w14:textId="77777777" w:rsidR="006315C3" w:rsidRPr="006315C3" w:rsidRDefault="006315C3" w:rsidP="009570CA">
      <w:pPr>
        <w:numPr>
          <w:ilvl w:val="0"/>
          <w:numId w:val="26"/>
        </w:numPr>
        <w:spacing w:line="300" w:lineRule="exact"/>
        <w:ind w:left="567" w:hanging="284"/>
        <w:jc w:val="both"/>
        <w:rPr>
          <w:rFonts w:ascii="Verdana" w:hAnsi="Verdana" w:cs="Arial"/>
          <w:bCs/>
          <w:sz w:val="20"/>
          <w:szCs w:val="20"/>
          <w:lang w:eastAsia="en-US"/>
        </w:rPr>
      </w:pPr>
      <w:r w:rsidRPr="006315C3">
        <w:rPr>
          <w:rFonts w:ascii="Verdana" w:hAnsi="Verdana" w:cs="Arial"/>
          <w:bCs/>
          <w:sz w:val="20"/>
          <w:szCs w:val="20"/>
          <w:lang w:eastAsia="en-US"/>
        </w:rPr>
        <w:lastRenderedPageBreak/>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419C81F" w14:textId="77777777" w:rsidR="006315C3" w:rsidRPr="006315C3" w:rsidRDefault="006315C3" w:rsidP="009570CA">
      <w:pPr>
        <w:numPr>
          <w:ilvl w:val="0"/>
          <w:numId w:val="21"/>
        </w:numPr>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0C1F0756" w14:textId="77777777" w:rsidR="006315C3" w:rsidRPr="006315C3" w:rsidRDefault="006315C3" w:rsidP="009570CA">
      <w:pPr>
        <w:numPr>
          <w:ilvl w:val="0"/>
          <w:numId w:val="21"/>
        </w:numPr>
        <w:spacing w:line="300" w:lineRule="exact"/>
        <w:ind w:left="284" w:hanging="284"/>
        <w:jc w:val="both"/>
        <w:rPr>
          <w:rFonts w:ascii="Verdana" w:hAnsi="Verdana" w:cs="Arial"/>
          <w:bCs/>
          <w:sz w:val="20"/>
          <w:szCs w:val="20"/>
          <w:lang w:eastAsia="en-US"/>
        </w:rPr>
      </w:pPr>
      <w:r w:rsidRPr="006315C3">
        <w:rPr>
          <w:rFonts w:ascii="Verdana" w:hAnsi="Verdana" w:cs="Arial"/>
          <w:bCs/>
          <w:sz w:val="20"/>
          <w:szCs w:val="20"/>
          <w:lang w:eastAsia="en-US"/>
        </w:rPr>
        <w:t>W przypadku uzasadnionych wątpliwości co do przestrzegania prawa pracy przez Wykonawcę lub podwykonawcę, Zamawiający może zwrócić się o przeprowadzenie kontroli przez Państwową Inspekcję Pracy.</w:t>
      </w:r>
    </w:p>
    <w:p w14:paraId="1D6918F4" w14:textId="77777777" w:rsidR="006315C3" w:rsidRPr="006315C3" w:rsidRDefault="006315C3" w:rsidP="006315C3">
      <w:pPr>
        <w:spacing w:line="300" w:lineRule="exact"/>
        <w:ind w:right="-83"/>
        <w:rPr>
          <w:rFonts w:ascii="Verdana" w:hAnsi="Verdana" w:cs="Arial"/>
          <w:b/>
          <w:sz w:val="20"/>
        </w:rPr>
      </w:pPr>
    </w:p>
    <w:p w14:paraId="63EF10A5"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8</w:t>
      </w:r>
    </w:p>
    <w:p w14:paraId="655E7922"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sz w:val="20"/>
          <w:szCs w:val="20"/>
        </w:rPr>
        <w:t>1.</w:t>
      </w:r>
      <w:r w:rsidRPr="006315C3">
        <w:rPr>
          <w:rFonts w:ascii="Verdana" w:hAnsi="Verdana"/>
          <w:sz w:val="20"/>
          <w:szCs w:val="20"/>
        </w:rPr>
        <w:tab/>
        <w:t>Zamawiający ma prawo, jeżeli jest to niezbędne dla wykonania przedmiotu niniejszej Umowy, polecać Wykonawcy na piśmie:</w:t>
      </w:r>
    </w:p>
    <w:p w14:paraId="7459FC78"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wykonanie robót wynikających z Opisu Przedmiotu Zamówienia, SIWZ lub zasad wiedzy technicznej, a nie wyszczególnionych w przedmiarach robót;</w:t>
      </w:r>
    </w:p>
    <w:p w14:paraId="3B376FBF"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rezygnację z części robót;</w:t>
      </w:r>
    </w:p>
    <w:p w14:paraId="58C6B872"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wykonanie rozwiązań zamiennych w stosunku do Opisu Przedmiotu Zamówienia, SIWZ;</w:t>
      </w:r>
    </w:p>
    <w:p w14:paraId="5A9EC0E2" w14:textId="77777777" w:rsidR="006315C3" w:rsidRPr="006315C3" w:rsidRDefault="006315C3" w:rsidP="009570CA">
      <w:pPr>
        <w:numPr>
          <w:ilvl w:val="0"/>
          <w:numId w:val="35"/>
        </w:numPr>
        <w:spacing w:line="300" w:lineRule="exact"/>
        <w:ind w:right="-85"/>
        <w:jc w:val="both"/>
        <w:rPr>
          <w:rFonts w:ascii="Verdana" w:hAnsi="Verdana"/>
          <w:sz w:val="20"/>
          <w:szCs w:val="20"/>
        </w:rPr>
      </w:pPr>
      <w:r w:rsidRPr="006315C3">
        <w:rPr>
          <w:rFonts w:ascii="Verdana" w:hAnsi="Verdana"/>
          <w:sz w:val="20"/>
          <w:szCs w:val="20"/>
        </w:rPr>
        <w:t>dokonanie zmiany określonej uaktualnionym harmonogramem rzeczowo – finansowym kolejności wykonania robót.</w:t>
      </w:r>
    </w:p>
    <w:p w14:paraId="175A8548" w14:textId="77777777" w:rsidR="006315C3" w:rsidRPr="006315C3" w:rsidRDefault="006315C3" w:rsidP="006315C3">
      <w:pPr>
        <w:spacing w:line="300" w:lineRule="exact"/>
        <w:ind w:left="23" w:right="-85"/>
        <w:jc w:val="both"/>
        <w:rPr>
          <w:rFonts w:ascii="Verdana" w:hAnsi="Verdana"/>
          <w:sz w:val="20"/>
          <w:szCs w:val="20"/>
        </w:rPr>
      </w:pPr>
      <w:r w:rsidRPr="006315C3">
        <w:rPr>
          <w:rFonts w:ascii="Verdana" w:hAnsi="Verdana"/>
          <w:sz w:val="20"/>
          <w:szCs w:val="20"/>
        </w:rPr>
        <w:t>2.   Wykonawca zobowiązany jest wykonać każde z poleceń, o których mowa w ust. 1.</w:t>
      </w:r>
    </w:p>
    <w:p w14:paraId="06B7D335"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3.</w:t>
      </w:r>
      <w:r w:rsidRPr="006315C3">
        <w:rPr>
          <w:rFonts w:ascii="Verdana" w:hAnsi="Verdana"/>
          <w:sz w:val="20"/>
          <w:szCs w:val="20"/>
        </w:rPr>
        <w:tab/>
        <w:t xml:space="preserve">Wydane przez Zamawiającego polecenia, o których mowa w ust. 1, może stanowić podstawę do zmiany - na wniosek Wykonawcy - terminu zakończenia robót oraz zmiany wynagrodzenia zgodnie z postanowieniami </w:t>
      </w:r>
      <w:r w:rsidRPr="006315C3">
        <w:rPr>
          <w:rFonts w:ascii="Verdana" w:hAnsi="Verdana"/>
          <w:color w:val="000000"/>
          <w:sz w:val="20"/>
          <w:szCs w:val="20"/>
        </w:rPr>
        <w:t>§ 9</w:t>
      </w:r>
      <w:r w:rsidRPr="006315C3">
        <w:rPr>
          <w:rFonts w:ascii="Verdana" w:hAnsi="Verdana"/>
          <w:sz w:val="20"/>
          <w:szCs w:val="20"/>
        </w:rPr>
        <w:t xml:space="preserve"> Umowy, z zastrzeżeniem </w:t>
      </w:r>
      <w:r w:rsidRPr="006315C3">
        <w:rPr>
          <w:rFonts w:ascii="Verdana" w:hAnsi="Verdana"/>
          <w:color w:val="000000"/>
          <w:sz w:val="20"/>
          <w:szCs w:val="20"/>
        </w:rPr>
        <w:t>§ 5 ust. 3 i 4.</w:t>
      </w:r>
    </w:p>
    <w:p w14:paraId="552E46A2"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4.</w:t>
      </w:r>
      <w:r w:rsidRPr="006315C3">
        <w:rPr>
          <w:rFonts w:ascii="Verdana" w:hAnsi="Verdana"/>
          <w:sz w:val="20"/>
          <w:szCs w:val="20"/>
        </w:rPr>
        <w:tab/>
        <w:t xml:space="preserve">Zmiany wynikające z poleceń, o których mowa w ust. 1 pkt 1-3 Wykonawca jest zobowiązany niezwłocznie uwzględnić w </w:t>
      </w:r>
      <w:r w:rsidRPr="006315C3">
        <w:rPr>
          <w:rFonts w:ascii="Verdana" w:hAnsi="Verdana"/>
          <w:color w:val="000000"/>
          <w:sz w:val="20"/>
          <w:szCs w:val="20"/>
        </w:rPr>
        <w:t>uaktualnionym harmonogramie rzeczowo – finansowym, zgodnie z postanowieniami § 4 Umowy.</w:t>
      </w:r>
    </w:p>
    <w:p w14:paraId="6B589F66" w14:textId="77777777" w:rsidR="006315C3" w:rsidRPr="006315C3" w:rsidRDefault="006315C3" w:rsidP="006315C3">
      <w:pPr>
        <w:spacing w:line="300" w:lineRule="exact"/>
        <w:ind w:left="426" w:right="-83" w:hanging="426"/>
        <w:jc w:val="both"/>
        <w:rPr>
          <w:rFonts w:ascii="Verdana" w:hAnsi="Verdana"/>
          <w:color w:val="000000"/>
          <w:sz w:val="20"/>
          <w:szCs w:val="20"/>
        </w:rPr>
      </w:pPr>
    </w:p>
    <w:p w14:paraId="41E7F122" w14:textId="77777777" w:rsidR="006315C3" w:rsidRPr="006315C3" w:rsidRDefault="006315C3" w:rsidP="00392F2C">
      <w:pPr>
        <w:spacing w:line="300" w:lineRule="exact"/>
        <w:ind w:right="-83"/>
        <w:jc w:val="center"/>
        <w:rPr>
          <w:rFonts w:ascii="Verdana" w:hAnsi="Verdana"/>
          <w:color w:val="000000"/>
          <w:sz w:val="20"/>
          <w:szCs w:val="20"/>
        </w:rPr>
      </w:pPr>
      <w:r w:rsidRPr="006315C3">
        <w:rPr>
          <w:rFonts w:ascii="Verdana" w:hAnsi="Verdana" w:cs="Arial"/>
          <w:b/>
          <w:sz w:val="20"/>
        </w:rPr>
        <w:t>§ 9</w:t>
      </w:r>
    </w:p>
    <w:p w14:paraId="7A1A8089"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1.</w:t>
      </w:r>
      <w:r w:rsidRPr="006315C3">
        <w:rPr>
          <w:rFonts w:ascii="Verdana" w:hAnsi="Verdana"/>
          <w:sz w:val="20"/>
          <w:szCs w:val="20"/>
        </w:rPr>
        <w:tab/>
        <w:t xml:space="preserve">Jeżeli roboty wynikające z poleceń wprowadzonych postanowieniami § 8 ust. 1 pkt. 1 i 3 Umowy, odpowiadają opisowi pozycji w Kosztorysie ofertowym, cena jednostkowa określona w Kosztorysie ofertowym, używana jest do wyliczenia wysokości wynagrodzenia, o którym mowa w </w:t>
      </w:r>
      <w:r w:rsidRPr="006315C3">
        <w:rPr>
          <w:rFonts w:ascii="Verdana" w:hAnsi="Verdana"/>
          <w:color w:val="000000"/>
          <w:sz w:val="20"/>
          <w:szCs w:val="20"/>
        </w:rPr>
        <w:t>§ 5</w:t>
      </w:r>
      <w:r w:rsidRPr="006315C3">
        <w:rPr>
          <w:rFonts w:ascii="Verdana" w:hAnsi="Verdana"/>
          <w:sz w:val="20"/>
          <w:szCs w:val="20"/>
        </w:rPr>
        <w:t xml:space="preserve"> Umowy.</w:t>
      </w:r>
    </w:p>
    <w:p w14:paraId="65C20A25" w14:textId="77777777" w:rsidR="006315C3" w:rsidRPr="006315C3" w:rsidRDefault="006315C3" w:rsidP="006315C3">
      <w:pPr>
        <w:spacing w:line="300" w:lineRule="exact"/>
        <w:ind w:left="426" w:right="-85" w:hanging="426"/>
        <w:jc w:val="both"/>
        <w:rPr>
          <w:rFonts w:ascii="Verdana" w:hAnsi="Verdana"/>
          <w:color w:val="000000"/>
          <w:sz w:val="20"/>
          <w:szCs w:val="20"/>
        </w:rPr>
      </w:pPr>
      <w:r w:rsidRPr="006315C3">
        <w:rPr>
          <w:rFonts w:ascii="Verdana" w:hAnsi="Verdana"/>
          <w:sz w:val="20"/>
          <w:szCs w:val="20"/>
        </w:rPr>
        <w:t>2.</w:t>
      </w:r>
      <w:r w:rsidRPr="006315C3">
        <w:rPr>
          <w:rFonts w:ascii="Verdana" w:hAnsi="Verdana"/>
          <w:sz w:val="20"/>
          <w:szCs w:val="20"/>
        </w:rPr>
        <w:tab/>
      </w:r>
      <w:r w:rsidRPr="006315C3">
        <w:rPr>
          <w:rFonts w:ascii="Verdana" w:hAnsi="Verdana"/>
          <w:color w:val="000000"/>
          <w:sz w:val="20"/>
          <w:szCs w:val="20"/>
        </w:rPr>
        <w:t xml:space="preserve">Jeżeli roboty wynikające z poleceń wprowadzonych postanowieniami § 8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w:t>
      </w:r>
      <w:r w:rsidRPr="006315C3">
        <w:rPr>
          <w:rFonts w:ascii="Verdana" w:hAnsi="Verdana"/>
          <w:color w:val="000000"/>
          <w:sz w:val="20"/>
          <w:szCs w:val="20"/>
        </w:rPr>
        <w:lastRenderedPageBreak/>
        <w:t>(KNR), a w przypadku robót, dla których nie określono nakładów rzeczowych w KNR, wg innych ogólnie stosowanych katalogów lub nakładów własnych zaakceptowanych przez Zamawiającego.</w:t>
      </w:r>
    </w:p>
    <w:p w14:paraId="600C0960"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color w:val="000000"/>
          <w:sz w:val="20"/>
          <w:szCs w:val="20"/>
        </w:rPr>
        <w:t>3.</w:t>
      </w:r>
      <w:r w:rsidRPr="006315C3">
        <w:rPr>
          <w:rFonts w:ascii="Verdana" w:hAnsi="Verdana"/>
          <w:color w:val="000000"/>
          <w:sz w:val="20"/>
          <w:szCs w:val="20"/>
        </w:rPr>
        <w:tab/>
        <w:t>Jeżeli cena jednostkowa przedłożona przez Wykonawcę</w:t>
      </w:r>
      <w:r w:rsidRPr="006315C3">
        <w:rPr>
          <w:rFonts w:ascii="Verdana" w:hAnsi="Verdana"/>
          <w:sz w:val="20"/>
          <w:szCs w:val="20"/>
        </w:rPr>
        <w:t xml:space="preserve"> do akceptacji Zamawiającemu będzie skalkulowana niezgodnie z postanowieniami ust. 2, Zamawiający wprowadzi korektę ceny, zgodnie z ust. 2. </w:t>
      </w:r>
    </w:p>
    <w:p w14:paraId="48D0A335" w14:textId="77777777" w:rsidR="006315C3" w:rsidRPr="006315C3" w:rsidRDefault="006315C3" w:rsidP="006315C3">
      <w:pPr>
        <w:spacing w:line="300" w:lineRule="exact"/>
        <w:ind w:left="426" w:right="-85" w:hanging="426"/>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Wykonawca jest zobowiązany do dokonania wyliczeń cen, o których mowa w ust. 2 oraz do przedstawienia Zamawiającemu do akceptacji wysokość wynagrodzenia wynikającą ze zmian przed rozpoczęciem robót wynikających z tych zmian.</w:t>
      </w:r>
    </w:p>
    <w:p w14:paraId="07120159" w14:textId="77777777" w:rsidR="006315C3" w:rsidRPr="006315C3" w:rsidRDefault="006315C3" w:rsidP="006315C3">
      <w:pPr>
        <w:spacing w:line="300" w:lineRule="exact"/>
        <w:ind w:right="-83"/>
        <w:rPr>
          <w:rFonts w:ascii="Verdana" w:hAnsi="Verdana" w:cs="Arial"/>
          <w:b/>
          <w:sz w:val="16"/>
          <w:szCs w:val="16"/>
        </w:rPr>
      </w:pPr>
    </w:p>
    <w:p w14:paraId="58CA65AF"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10</w:t>
      </w:r>
    </w:p>
    <w:p w14:paraId="67ABC6CF" w14:textId="77777777" w:rsidR="006315C3" w:rsidRPr="006315C3" w:rsidRDefault="006315C3" w:rsidP="006315C3">
      <w:pPr>
        <w:keepNext/>
        <w:spacing w:line="300" w:lineRule="exact"/>
        <w:ind w:left="357" w:right="-85" w:hanging="357"/>
        <w:outlineLvl w:val="0"/>
        <w:rPr>
          <w:rFonts w:ascii="Verdana" w:hAnsi="Verdana"/>
          <w:sz w:val="20"/>
          <w:szCs w:val="20"/>
        </w:rPr>
      </w:pPr>
      <w:bookmarkStart w:id="1" w:name="_Toc35238917"/>
      <w:r w:rsidRPr="006315C3">
        <w:rPr>
          <w:rFonts w:ascii="Verdana" w:hAnsi="Verdana"/>
          <w:b/>
          <w:sz w:val="20"/>
          <w:szCs w:val="20"/>
        </w:rPr>
        <w:t>1.</w:t>
      </w:r>
      <w:r w:rsidRPr="006315C3">
        <w:rPr>
          <w:rFonts w:ascii="Verdana" w:hAnsi="Verdana"/>
          <w:b/>
          <w:sz w:val="20"/>
          <w:szCs w:val="20"/>
        </w:rPr>
        <w:tab/>
        <w:t>Do obowiązków Zamawiającego należy:</w:t>
      </w:r>
      <w:bookmarkEnd w:id="1"/>
    </w:p>
    <w:p w14:paraId="43F6E40B" w14:textId="3C2C2679" w:rsidR="006315C3" w:rsidRPr="006315C3" w:rsidRDefault="006315C3" w:rsidP="009570CA">
      <w:pPr>
        <w:numPr>
          <w:ilvl w:val="0"/>
          <w:numId w:val="33"/>
        </w:numPr>
        <w:spacing w:line="300" w:lineRule="exact"/>
        <w:ind w:right="-85"/>
        <w:jc w:val="both"/>
        <w:rPr>
          <w:rFonts w:ascii="Verdana" w:hAnsi="Verdana"/>
          <w:color w:val="000000"/>
          <w:sz w:val="20"/>
          <w:szCs w:val="20"/>
        </w:rPr>
      </w:pPr>
      <w:r w:rsidRPr="006315C3">
        <w:rPr>
          <w:rFonts w:ascii="Verdana" w:hAnsi="Verdana"/>
          <w:sz w:val="20"/>
          <w:szCs w:val="20"/>
        </w:rPr>
        <w:t xml:space="preserve">przekazanie terenu budowy w terminie określonym </w:t>
      </w:r>
      <w:r w:rsidRPr="006315C3">
        <w:rPr>
          <w:rFonts w:ascii="Verdana" w:hAnsi="Verdana"/>
          <w:color w:val="000000"/>
          <w:sz w:val="20"/>
          <w:szCs w:val="20"/>
        </w:rPr>
        <w:t xml:space="preserve">§ 3 ust. </w:t>
      </w:r>
      <w:r w:rsidR="004105D0">
        <w:rPr>
          <w:rFonts w:ascii="Verdana" w:hAnsi="Verdana"/>
          <w:color w:val="000000"/>
          <w:sz w:val="20"/>
          <w:szCs w:val="20"/>
        </w:rPr>
        <w:t>2</w:t>
      </w:r>
      <w:r w:rsidRPr="006315C3">
        <w:rPr>
          <w:rFonts w:ascii="Verdana" w:hAnsi="Verdana"/>
          <w:color w:val="000000"/>
          <w:sz w:val="20"/>
          <w:szCs w:val="20"/>
        </w:rPr>
        <w:t xml:space="preserve"> Umowy;</w:t>
      </w:r>
    </w:p>
    <w:p w14:paraId="71974299" w14:textId="04CCD078" w:rsidR="006315C3" w:rsidRPr="006315C3" w:rsidRDefault="006315C3" w:rsidP="009570CA">
      <w:pPr>
        <w:numPr>
          <w:ilvl w:val="0"/>
          <w:numId w:val="33"/>
        </w:numPr>
        <w:spacing w:line="300" w:lineRule="exact"/>
        <w:ind w:right="-85"/>
        <w:jc w:val="both"/>
        <w:rPr>
          <w:rFonts w:ascii="Verdana" w:hAnsi="Verdana"/>
          <w:sz w:val="20"/>
          <w:szCs w:val="20"/>
        </w:rPr>
      </w:pPr>
      <w:r w:rsidRPr="006315C3">
        <w:rPr>
          <w:rFonts w:ascii="Verdana" w:hAnsi="Verdana"/>
          <w:color w:val="000000"/>
          <w:sz w:val="20"/>
          <w:szCs w:val="20"/>
        </w:rPr>
        <w:t xml:space="preserve">przekazanie </w:t>
      </w:r>
      <w:r w:rsidRPr="006315C3">
        <w:rPr>
          <w:rFonts w:ascii="Verdana" w:hAnsi="Verdana"/>
          <w:i/>
          <w:color w:val="000000"/>
          <w:sz w:val="20"/>
          <w:szCs w:val="20"/>
        </w:rPr>
        <w:t>Dziennika budowy</w:t>
      </w:r>
      <w:r w:rsidRPr="006315C3">
        <w:rPr>
          <w:rFonts w:ascii="Verdana" w:hAnsi="Verdana"/>
          <w:color w:val="000000"/>
          <w:sz w:val="20"/>
          <w:szCs w:val="20"/>
        </w:rPr>
        <w:t xml:space="preserve"> w terminie określonym w § 3 ust. </w:t>
      </w:r>
      <w:r w:rsidR="004105D0">
        <w:rPr>
          <w:rFonts w:ascii="Verdana" w:hAnsi="Verdana"/>
          <w:color w:val="000000"/>
          <w:sz w:val="20"/>
          <w:szCs w:val="20"/>
        </w:rPr>
        <w:t>2</w:t>
      </w:r>
      <w:r w:rsidRPr="006315C3">
        <w:rPr>
          <w:rFonts w:ascii="Verdana" w:hAnsi="Verdana"/>
          <w:color w:val="000000"/>
          <w:sz w:val="20"/>
          <w:szCs w:val="20"/>
        </w:rPr>
        <w:t xml:space="preserve"> Umowy</w:t>
      </w:r>
      <w:r w:rsidRPr="006315C3">
        <w:rPr>
          <w:rFonts w:ascii="Verdana" w:hAnsi="Verdana"/>
          <w:sz w:val="20"/>
          <w:szCs w:val="20"/>
        </w:rPr>
        <w:t>;</w:t>
      </w:r>
    </w:p>
    <w:p w14:paraId="52E2E828"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zapewnienie nadzoru inwestorskiego;</w:t>
      </w:r>
    </w:p>
    <w:p w14:paraId="65F13B0B"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przeprowadzenie odbioru robót;</w:t>
      </w:r>
    </w:p>
    <w:p w14:paraId="72730024" w14:textId="77777777" w:rsidR="006315C3" w:rsidRPr="006315C3" w:rsidRDefault="006315C3" w:rsidP="009570CA">
      <w:pPr>
        <w:numPr>
          <w:ilvl w:val="0"/>
          <w:numId w:val="33"/>
        </w:numPr>
        <w:spacing w:line="300" w:lineRule="exact"/>
        <w:ind w:right="-85"/>
        <w:rPr>
          <w:rFonts w:ascii="Verdana" w:hAnsi="Verdana"/>
          <w:sz w:val="20"/>
          <w:szCs w:val="20"/>
        </w:rPr>
      </w:pPr>
      <w:r w:rsidRPr="006315C3">
        <w:rPr>
          <w:rFonts w:ascii="Verdana" w:hAnsi="Verdana"/>
          <w:sz w:val="20"/>
          <w:szCs w:val="20"/>
        </w:rPr>
        <w:t>zapłata Wykonawcy za wykonane i odebrane roboty.</w:t>
      </w:r>
    </w:p>
    <w:p w14:paraId="40D95B8A" w14:textId="77777777" w:rsidR="006315C3" w:rsidRPr="006315C3" w:rsidRDefault="006315C3" w:rsidP="006315C3">
      <w:pPr>
        <w:spacing w:line="300" w:lineRule="exact"/>
        <w:ind w:left="1080" w:right="-85"/>
        <w:rPr>
          <w:rFonts w:ascii="Verdana" w:hAnsi="Verdana"/>
          <w:sz w:val="20"/>
          <w:szCs w:val="20"/>
        </w:rPr>
      </w:pPr>
    </w:p>
    <w:p w14:paraId="6D999DB7" w14:textId="77777777" w:rsidR="006315C3" w:rsidRPr="006315C3" w:rsidRDefault="006315C3" w:rsidP="006315C3">
      <w:pPr>
        <w:keepNext/>
        <w:spacing w:line="300" w:lineRule="exact"/>
        <w:ind w:left="360" w:right="-85" w:hanging="360"/>
        <w:outlineLvl w:val="0"/>
        <w:rPr>
          <w:rFonts w:ascii="Verdana" w:hAnsi="Verdana"/>
          <w:b/>
          <w:bCs/>
          <w:sz w:val="20"/>
          <w:szCs w:val="20"/>
        </w:rPr>
      </w:pPr>
      <w:r w:rsidRPr="006315C3">
        <w:rPr>
          <w:rFonts w:ascii="Verdana" w:hAnsi="Verdana"/>
          <w:b/>
          <w:bCs/>
          <w:sz w:val="20"/>
          <w:szCs w:val="20"/>
        </w:rPr>
        <w:t>2.</w:t>
      </w:r>
      <w:r w:rsidRPr="006315C3">
        <w:rPr>
          <w:rFonts w:ascii="Verdana" w:hAnsi="Verdana"/>
          <w:b/>
          <w:bCs/>
          <w:sz w:val="20"/>
          <w:szCs w:val="20"/>
        </w:rPr>
        <w:tab/>
      </w:r>
      <w:bookmarkStart w:id="2" w:name="_Toc35238918"/>
      <w:r w:rsidRPr="006315C3">
        <w:rPr>
          <w:rFonts w:ascii="Verdana" w:hAnsi="Verdana"/>
          <w:b/>
          <w:bCs/>
          <w:sz w:val="20"/>
          <w:szCs w:val="20"/>
        </w:rPr>
        <w:t>Do obowiązków Wykonawcy należy w szczególności:</w:t>
      </w:r>
      <w:bookmarkEnd w:id="2"/>
    </w:p>
    <w:p w14:paraId="3944547E"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skierowanie do wykonania przedmiotu Umowy i pełnienia nadzoru personelu wskazanego w Wykazie Osób, z uwzględnieniem możliwych zmian personelu;</w:t>
      </w:r>
    </w:p>
    <w:p w14:paraId="0D6A258A"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protokolarne przejęcie Placu budowy w terminie wyznaczonym przez Zamawiającego;</w:t>
      </w:r>
    </w:p>
    <w:p w14:paraId="3C2EE8B7" w14:textId="77777777" w:rsidR="006315C3" w:rsidRPr="006315C3" w:rsidRDefault="006315C3" w:rsidP="009570CA">
      <w:pPr>
        <w:numPr>
          <w:ilvl w:val="0"/>
          <w:numId w:val="43"/>
        </w:numPr>
        <w:spacing w:line="300" w:lineRule="exact"/>
        <w:ind w:left="1077" w:right="-85"/>
        <w:rPr>
          <w:rFonts w:ascii="Verdana" w:hAnsi="Verdana"/>
          <w:color w:val="000000"/>
          <w:sz w:val="20"/>
          <w:szCs w:val="20"/>
          <w:lang w:eastAsia="en-US"/>
        </w:rPr>
      </w:pPr>
      <w:r w:rsidRPr="006315C3">
        <w:rPr>
          <w:rFonts w:ascii="Verdana" w:hAnsi="Verdana"/>
          <w:color w:val="000000"/>
          <w:sz w:val="20"/>
          <w:szCs w:val="20"/>
          <w:lang w:eastAsia="en-US"/>
        </w:rPr>
        <w:t xml:space="preserve">wykonanie czynności wymienionych w art. 22 ustawy </w:t>
      </w:r>
      <w:r w:rsidRPr="006315C3">
        <w:rPr>
          <w:rFonts w:ascii="Verdana" w:hAnsi="Verdana"/>
          <w:i/>
          <w:color w:val="000000"/>
          <w:sz w:val="20"/>
          <w:szCs w:val="20"/>
          <w:lang w:eastAsia="en-US"/>
        </w:rPr>
        <w:t>Prawo Budowlane</w:t>
      </w:r>
      <w:r w:rsidRPr="006315C3">
        <w:rPr>
          <w:rFonts w:ascii="Verdana" w:hAnsi="Verdana"/>
          <w:color w:val="000000"/>
          <w:sz w:val="20"/>
          <w:szCs w:val="20"/>
          <w:lang w:eastAsia="en-US"/>
        </w:rPr>
        <w:t>;</w:t>
      </w:r>
    </w:p>
    <w:p w14:paraId="6EA27631"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zagospodarowanie Placu budowy oraz jego zabezpieczenie;</w:t>
      </w:r>
    </w:p>
    <w:p w14:paraId="699D1B1A"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przestrzeganie ogólnych wymagań dotyczących robót w zakresie określonym  w  SIWZ;</w:t>
      </w:r>
    </w:p>
    <w:p w14:paraId="4B25A476"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wykonanie przedmiotu Umowy w oparciu o Opis Przedmiotu Zamówienia z uwzględnieniem wymagań określonych w SIWZ;</w:t>
      </w:r>
    </w:p>
    <w:p w14:paraId="7E2331E8"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bieżącego prowadzenia dokumentacji w tym zwłaszcza dziennika robót i księgi obmiaru;</w:t>
      </w:r>
    </w:p>
    <w:p w14:paraId="273E98D4" w14:textId="77777777" w:rsidR="006315C3" w:rsidRPr="006315C3" w:rsidRDefault="006315C3" w:rsidP="009570CA">
      <w:pPr>
        <w:numPr>
          <w:ilvl w:val="0"/>
          <w:numId w:val="43"/>
        </w:numPr>
        <w:spacing w:line="300" w:lineRule="exact"/>
        <w:ind w:left="1077" w:right="-85"/>
        <w:jc w:val="both"/>
        <w:rPr>
          <w:rFonts w:ascii="Verdana" w:hAnsi="Verdana"/>
          <w:color w:val="000000"/>
          <w:sz w:val="20"/>
          <w:szCs w:val="20"/>
          <w:lang w:eastAsia="en-US"/>
        </w:rPr>
      </w:pPr>
      <w:r w:rsidRPr="006315C3">
        <w:rPr>
          <w:rFonts w:ascii="Verdana" w:hAnsi="Verdana"/>
          <w:color w:val="000000"/>
          <w:sz w:val="20"/>
          <w:szCs w:val="20"/>
          <w:lang w:eastAsia="en-US"/>
        </w:rPr>
        <w:t>bieżącego badania składu masy asfaltowej;</w:t>
      </w:r>
    </w:p>
    <w:p w14:paraId="2779C71F" w14:textId="77777777" w:rsidR="006315C3" w:rsidRPr="006315C3" w:rsidRDefault="006315C3" w:rsidP="009570CA">
      <w:pPr>
        <w:numPr>
          <w:ilvl w:val="0"/>
          <w:numId w:val="43"/>
        </w:numPr>
        <w:autoSpaceDE w:val="0"/>
        <w:autoSpaceDN w:val="0"/>
        <w:adjustRightInd w:val="0"/>
        <w:spacing w:line="300" w:lineRule="exact"/>
        <w:ind w:left="107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zorganizowanie i kierowanie budową w sposób zgodny z obowiązującymi przepisami bhp oraz zapewnienie warunków p.poż. określonych w przepisach szczegółowych;</w:t>
      </w:r>
    </w:p>
    <w:p w14:paraId="05D8BC65" w14:textId="77777777" w:rsidR="006315C3" w:rsidRPr="006315C3" w:rsidRDefault="006315C3" w:rsidP="009570CA">
      <w:pPr>
        <w:numPr>
          <w:ilvl w:val="0"/>
          <w:numId w:val="43"/>
        </w:numPr>
        <w:spacing w:line="300" w:lineRule="exact"/>
        <w:ind w:left="1077" w:right="-85"/>
        <w:jc w:val="both"/>
        <w:rPr>
          <w:rFonts w:ascii="Verdana" w:hAnsi="Verdana"/>
          <w:sz w:val="20"/>
          <w:szCs w:val="20"/>
          <w:lang w:eastAsia="en-US"/>
        </w:rPr>
      </w:pPr>
      <w:r w:rsidRPr="006315C3">
        <w:rPr>
          <w:rFonts w:ascii="Verdana" w:hAnsi="Verdana"/>
          <w:sz w:val="20"/>
          <w:szCs w:val="20"/>
          <w:lang w:eastAsia="en-US"/>
        </w:rPr>
        <w:t>kontrola jakości materiałów i robót zgodnie z postanowieniami</w:t>
      </w:r>
      <w:r w:rsidRPr="006315C3">
        <w:rPr>
          <w:rFonts w:ascii="Verdana" w:hAnsi="Verdana"/>
          <w:color w:val="000000"/>
          <w:sz w:val="20"/>
          <w:szCs w:val="20"/>
          <w:lang w:eastAsia="en-US"/>
        </w:rPr>
        <w:t xml:space="preserve"> SIWZ</w:t>
      </w:r>
      <w:r w:rsidRPr="006315C3">
        <w:rPr>
          <w:rFonts w:ascii="Verdana" w:hAnsi="Verdana"/>
          <w:sz w:val="20"/>
          <w:szCs w:val="20"/>
          <w:lang w:eastAsia="en-US"/>
        </w:rPr>
        <w:t>;</w:t>
      </w:r>
    </w:p>
    <w:p w14:paraId="66C010C8" w14:textId="77777777" w:rsidR="006315C3" w:rsidRPr="006315C3" w:rsidRDefault="006315C3" w:rsidP="009570CA">
      <w:pPr>
        <w:numPr>
          <w:ilvl w:val="0"/>
          <w:numId w:val="43"/>
        </w:numPr>
        <w:spacing w:line="300" w:lineRule="exact"/>
        <w:ind w:left="1077" w:right="-85"/>
        <w:jc w:val="both"/>
        <w:rPr>
          <w:rFonts w:ascii="Verdana" w:hAnsi="Verdana"/>
          <w:sz w:val="20"/>
          <w:szCs w:val="20"/>
          <w:lang w:eastAsia="en-US"/>
        </w:rPr>
      </w:pPr>
      <w:r w:rsidRPr="006315C3">
        <w:rPr>
          <w:rFonts w:ascii="Verdana" w:hAnsi="Verdana"/>
          <w:sz w:val="20"/>
          <w:szCs w:val="20"/>
          <w:lang w:eastAsia="en-US"/>
        </w:rPr>
        <w:t>umożliwienie Inspektorowi Nadzoru / Przedstawicielowi Zamawiającego przeprowadzenie pomiarów i badań kontrolnych;</w:t>
      </w:r>
    </w:p>
    <w:p w14:paraId="7150BB4B" w14:textId="77777777" w:rsidR="006315C3" w:rsidRPr="006315C3" w:rsidRDefault="006315C3" w:rsidP="009570CA">
      <w:pPr>
        <w:numPr>
          <w:ilvl w:val="0"/>
          <w:numId w:val="43"/>
        </w:numPr>
        <w:spacing w:line="300" w:lineRule="exact"/>
        <w:ind w:right="-85"/>
        <w:jc w:val="both"/>
        <w:rPr>
          <w:rFonts w:ascii="Verdana" w:hAnsi="Verdana"/>
          <w:sz w:val="20"/>
          <w:szCs w:val="20"/>
          <w:lang w:eastAsia="en-US"/>
        </w:rPr>
      </w:pPr>
      <w:r w:rsidRPr="006315C3">
        <w:rPr>
          <w:rFonts w:ascii="Verdana" w:hAnsi="Verdana"/>
          <w:sz w:val="20"/>
          <w:szCs w:val="20"/>
          <w:lang w:eastAsia="en-US"/>
        </w:rPr>
        <w:t>realizacja zaleceń wpisanych do Dziennika Budowy;</w:t>
      </w:r>
    </w:p>
    <w:p w14:paraId="412E2901" w14:textId="77777777" w:rsidR="006315C3" w:rsidRPr="006315C3" w:rsidRDefault="006315C3" w:rsidP="009570CA">
      <w:pPr>
        <w:numPr>
          <w:ilvl w:val="0"/>
          <w:numId w:val="43"/>
        </w:numPr>
        <w:autoSpaceDE w:val="0"/>
        <w:autoSpaceDN w:val="0"/>
        <w:adjustRightInd w:val="0"/>
        <w:spacing w:line="300" w:lineRule="exact"/>
        <w:ind w:left="107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wykonanie robót tymczasowych (w tym zabezpieczających), które będą potrzebne podczas wykonywania robót podstawowych;</w:t>
      </w:r>
    </w:p>
    <w:p w14:paraId="22E7CF7A" w14:textId="77777777" w:rsidR="006315C3" w:rsidRPr="006315C3" w:rsidRDefault="006315C3" w:rsidP="009570CA">
      <w:pPr>
        <w:numPr>
          <w:ilvl w:val="0"/>
          <w:numId w:val="43"/>
        </w:numPr>
        <w:autoSpaceDE w:val="0"/>
        <w:autoSpaceDN w:val="0"/>
        <w:adjustRightInd w:val="0"/>
        <w:spacing w:line="300" w:lineRule="exact"/>
        <w:ind w:left="107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oznaczenie terenu budowy lub innych miejsc, w których mają być prowadzone roboty podstawowe i tymczasowe (objazd);</w:t>
      </w:r>
    </w:p>
    <w:p w14:paraId="320F3311" w14:textId="77777777" w:rsidR="006315C3" w:rsidRPr="006315C3" w:rsidRDefault="006315C3" w:rsidP="009570CA">
      <w:pPr>
        <w:numPr>
          <w:ilvl w:val="0"/>
          <w:numId w:val="43"/>
        </w:numPr>
        <w:spacing w:line="300" w:lineRule="exact"/>
        <w:ind w:left="1077" w:right="-85" w:hanging="357"/>
        <w:jc w:val="both"/>
        <w:rPr>
          <w:rFonts w:ascii="Verdana" w:hAnsi="Verdana"/>
          <w:sz w:val="20"/>
          <w:szCs w:val="20"/>
          <w:lang w:eastAsia="en-US"/>
        </w:rPr>
      </w:pPr>
      <w:r w:rsidRPr="006315C3">
        <w:rPr>
          <w:rFonts w:ascii="Verdana" w:hAnsi="Verdana"/>
          <w:sz w:val="20"/>
          <w:szCs w:val="20"/>
          <w:lang w:eastAsia="en-US"/>
        </w:rPr>
        <w:t xml:space="preserve">skompletowanie i przedstawienie Zamawiającemu dokumentów pozwalających na ocenę prawidłowego wykonania przedmiotu </w:t>
      </w:r>
      <w:r w:rsidRPr="006315C3">
        <w:rPr>
          <w:rFonts w:ascii="Verdana" w:hAnsi="Verdana"/>
          <w:color w:val="000000"/>
          <w:sz w:val="20"/>
          <w:szCs w:val="20"/>
          <w:lang w:eastAsia="en-US"/>
        </w:rPr>
        <w:t>odbioru częściowego</w:t>
      </w:r>
      <w:r w:rsidRPr="006315C3">
        <w:rPr>
          <w:rFonts w:ascii="Verdana" w:hAnsi="Verdana"/>
          <w:sz w:val="20"/>
          <w:szCs w:val="20"/>
          <w:lang w:eastAsia="en-US"/>
        </w:rPr>
        <w:t xml:space="preserve"> i odbioru ostatecznego robót w zakresie określonym w </w:t>
      </w:r>
      <w:r w:rsidRPr="006315C3">
        <w:rPr>
          <w:rFonts w:ascii="Verdana" w:hAnsi="Verdana"/>
          <w:color w:val="000000"/>
          <w:sz w:val="20"/>
          <w:szCs w:val="20"/>
          <w:lang w:eastAsia="en-US"/>
        </w:rPr>
        <w:t>SIWZ</w:t>
      </w:r>
      <w:r w:rsidRPr="006315C3">
        <w:rPr>
          <w:rFonts w:ascii="Verdana" w:hAnsi="Verdana"/>
          <w:sz w:val="20"/>
          <w:szCs w:val="20"/>
          <w:lang w:eastAsia="en-US"/>
        </w:rPr>
        <w:t xml:space="preserve">; </w:t>
      </w:r>
    </w:p>
    <w:p w14:paraId="0C26F26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uzyskanie wszystkich niezbędnych do użytkowania przedmiotu Umowy decyzji administracyjnych;</w:t>
      </w:r>
    </w:p>
    <w:p w14:paraId="4D2E7AD0"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lastRenderedPageBreak/>
        <w:t>udział w spotkaniach koordynacyjnych Zamawiającego z Wykonawcą, a także każdorazowo na wezwanie Zamawiającego do udzielenia informacji przez Wykonawcę w terminie 7 dni od daty wezwania;</w:t>
      </w:r>
    </w:p>
    <w:p w14:paraId="0B2A6125"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3DD8B46"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zapewnienie, na czas trwania robót, kierownictwa: Kierownika Robót, innych osób - wskazanych przez Wykonawcę, a w przypadku konieczności zmiany którejkolwiek osoby - uzgodnienie nowego kandydata z Zamawiającym;</w:t>
      </w:r>
    </w:p>
    <w:p w14:paraId="1534FD89"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2CEF230C" w14:textId="77777777" w:rsidR="006315C3" w:rsidRPr="006315C3" w:rsidRDefault="006315C3" w:rsidP="009570CA">
      <w:pPr>
        <w:numPr>
          <w:ilvl w:val="0"/>
          <w:numId w:val="43"/>
        </w:numPr>
        <w:spacing w:line="300" w:lineRule="exact"/>
        <w:ind w:right="-85"/>
        <w:jc w:val="both"/>
        <w:rPr>
          <w:rFonts w:ascii="Verdana" w:hAnsi="Verdana" w:cs="Verdana"/>
          <w:color w:val="000000"/>
          <w:sz w:val="20"/>
          <w:szCs w:val="20"/>
        </w:rPr>
      </w:pPr>
      <w:r w:rsidRPr="006315C3">
        <w:rPr>
          <w:rFonts w:ascii="Verdana" w:hAnsi="Verdana" w:cs="Verdana"/>
          <w:color w:val="000000"/>
          <w:sz w:val="20"/>
          <w:szCs w:val="20"/>
        </w:rPr>
        <w:t xml:space="preserve">informowanie Zamawiającego (Inspektora Nadzoru / </w:t>
      </w:r>
      <w:r w:rsidRPr="006315C3">
        <w:rPr>
          <w:rFonts w:ascii="Verdana" w:hAnsi="Verdana"/>
          <w:sz w:val="20"/>
          <w:szCs w:val="20"/>
        </w:rPr>
        <w:t>Przedstawiciela Zamawiającego</w:t>
      </w:r>
      <w:r w:rsidRPr="006315C3">
        <w:rPr>
          <w:rFonts w:ascii="Verdana" w:hAnsi="Verdana" w:cs="Verdana"/>
          <w:color w:val="000000"/>
          <w:sz w:val="20"/>
          <w:szCs w:val="20"/>
        </w:rPr>
        <w:t>) o problemach lub okolicznościach mogących wpłynąć na jakość robót lub termin zakończenia robót;</w:t>
      </w:r>
    </w:p>
    <w:p w14:paraId="6D2058A0"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niezwłoczne informowanie Zamawiającego o zaistniałych na terenie budowy kontrolach  i wypadkach;</w:t>
      </w:r>
    </w:p>
    <w:p w14:paraId="0CF4E717"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ochrona mienia znajdującego się na terenie budowy w terminie od daty przejęcia terenu budowy do daty przekazania przedmiotu umowy Zamawiającemu;</w:t>
      </w:r>
    </w:p>
    <w:p w14:paraId="2A5225A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w przypadku zniszczenia lub uszkodzenia robót, ich części, uzbrojenia podziemnego zlokalizowanego w miejscu robót bądź majątku Zamawiającego – naprawienia ich i doprowadzenia do stanu poprzedniego, na swój koszt;</w:t>
      </w:r>
    </w:p>
    <w:p w14:paraId="2C7BA91A"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 xml:space="preserve">udostępnienie terenu budowy innym Wykonawcom wskazanym przez Zamawiającego w czasie realizacji przedmiotu umowy; </w:t>
      </w:r>
    </w:p>
    <w:p w14:paraId="1F1302B8"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projektu organizacji ruchu na czas trwania robót, uzyskanie wymaganych prawem uzgodnień i przedłożenie go Zamawiającemu przed rozpoczęciem robót;</w:t>
      </w:r>
    </w:p>
    <w:p w14:paraId="375C1021"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Programu Zapewnienia Jakości i przedłożenie go do akceptacji Zamawiającemu w dniu przekazania terenu budowy;</w:t>
      </w:r>
    </w:p>
    <w:p w14:paraId="61E3A02C" w14:textId="77777777" w:rsidR="006315C3" w:rsidRPr="006315C3" w:rsidRDefault="006315C3" w:rsidP="009570CA">
      <w:pPr>
        <w:numPr>
          <w:ilvl w:val="0"/>
          <w:numId w:val="43"/>
        </w:numPr>
        <w:spacing w:line="300" w:lineRule="exact"/>
        <w:ind w:right="-85"/>
        <w:jc w:val="both"/>
        <w:rPr>
          <w:rFonts w:ascii="Verdana" w:hAnsi="Verdana"/>
          <w:color w:val="000000"/>
          <w:sz w:val="20"/>
          <w:szCs w:val="20"/>
        </w:rPr>
      </w:pPr>
      <w:r w:rsidRPr="006315C3">
        <w:rPr>
          <w:rFonts w:ascii="Verdana" w:hAnsi="Verdana" w:cs="Verdana"/>
          <w:color w:val="000000"/>
          <w:sz w:val="20"/>
          <w:szCs w:val="20"/>
        </w:rPr>
        <w:t>opracowanie planu bezpieczeństwa i ochrony zdrowia i przedłożenie go do akceptacji Zamawiającemu w dniu przekazania terenu budowy.</w:t>
      </w:r>
    </w:p>
    <w:p w14:paraId="74849E2F" w14:textId="77777777" w:rsidR="006315C3" w:rsidRPr="006315C3" w:rsidRDefault="006315C3" w:rsidP="009570CA">
      <w:pPr>
        <w:numPr>
          <w:ilvl w:val="0"/>
          <w:numId w:val="42"/>
        </w:numPr>
        <w:spacing w:line="300" w:lineRule="exact"/>
        <w:ind w:right="-83"/>
        <w:jc w:val="both"/>
        <w:rPr>
          <w:rFonts w:ascii="Verdana" w:hAnsi="Verdana"/>
          <w:b/>
          <w:bCs/>
          <w:sz w:val="20"/>
          <w:szCs w:val="20"/>
        </w:rPr>
      </w:pPr>
      <w:r w:rsidRPr="006315C3">
        <w:rPr>
          <w:rFonts w:ascii="Verdana" w:hAnsi="Verdana"/>
          <w:sz w:val="20"/>
          <w:szCs w:val="20"/>
        </w:rPr>
        <w:t xml:space="preserve">Do zatwierdzenia dokumentów, o których mowa w ust. 2 pkt 26-28, zastosowanie mają procedury z </w:t>
      </w:r>
      <w:r w:rsidRPr="006315C3">
        <w:rPr>
          <w:rFonts w:ascii="Verdana" w:hAnsi="Verdana"/>
          <w:bCs/>
          <w:sz w:val="20"/>
          <w:szCs w:val="20"/>
        </w:rPr>
        <w:t>§ 4 Umowy, z zastrzeżeniem, iż termin zatwierdzenia przez Zamawiającego dokumentów, o których mowa w ust. 2 pkt 26 wynosi 14 dni.</w:t>
      </w:r>
    </w:p>
    <w:p w14:paraId="1EB567FD" w14:textId="77777777" w:rsidR="006315C3" w:rsidRPr="006315C3" w:rsidRDefault="006315C3" w:rsidP="006315C3">
      <w:pPr>
        <w:spacing w:line="300" w:lineRule="exact"/>
        <w:ind w:left="567" w:right="-83"/>
        <w:jc w:val="center"/>
        <w:rPr>
          <w:rFonts w:ascii="Verdana" w:hAnsi="Verdana"/>
          <w:b/>
          <w:bCs/>
          <w:sz w:val="20"/>
          <w:szCs w:val="20"/>
        </w:rPr>
      </w:pPr>
    </w:p>
    <w:p w14:paraId="30631294" w14:textId="77777777" w:rsidR="006315C3" w:rsidRPr="006315C3" w:rsidRDefault="006315C3" w:rsidP="006315C3">
      <w:pPr>
        <w:spacing w:line="300" w:lineRule="exact"/>
        <w:ind w:left="567" w:right="-83"/>
        <w:jc w:val="center"/>
        <w:rPr>
          <w:rFonts w:ascii="Verdana" w:hAnsi="Verdana"/>
          <w:b/>
          <w:bCs/>
          <w:sz w:val="20"/>
          <w:szCs w:val="20"/>
        </w:rPr>
      </w:pPr>
      <w:r w:rsidRPr="006315C3">
        <w:rPr>
          <w:rFonts w:ascii="Verdana" w:hAnsi="Verdana"/>
          <w:b/>
          <w:bCs/>
          <w:sz w:val="20"/>
          <w:szCs w:val="20"/>
        </w:rPr>
        <w:t>§ 11</w:t>
      </w:r>
    </w:p>
    <w:p w14:paraId="63CC7E0C"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przed przystąpieniem do robót jest zobowiązany przedstawić receptę lub recepty mas asfaltowych a także świadectwa dopuszczenia dla materiałów oraz uzyskać dla nich akceptację.</w:t>
      </w:r>
    </w:p>
    <w:p w14:paraId="370C7ABC"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Badania, o których mowa w ust. 1, będą realizowane przez Wykonawcę na własny koszt.</w:t>
      </w:r>
    </w:p>
    <w:p w14:paraId="74CD591B"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zobowiązany jest zapewnić wykonanie i kierowanie robotami specjalistycznymi objętymi Umową przez osoby posiadające stosowne kwalifikacje zawodowe i uprawnienia budowlane oraz spełniające wymagania określone w ustawie Prawo budowlane i Specyfikacji Istotnych Warunków Zamówienia.</w:t>
      </w:r>
    </w:p>
    <w:p w14:paraId="04E066B6"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 przypadku zaistnienia niezależnej od Wykonawcy konieczności powierzenia jakichkolwiek prac związanych z umową osobie innej niż wskazana w złożonych przez Wykonawcę w trakcie postępowania o udzielenie zamówienia „Wykazie osób”, Wykonawca jest zobowiązany pisemnie uzasadnić zmianę i przedstawić propozycję nowej osoby do akceptacji </w:t>
      </w:r>
      <w:r w:rsidRPr="006315C3">
        <w:rPr>
          <w:rFonts w:ascii="Verdana" w:hAnsi="Verdana" w:cs="Verdana"/>
          <w:color w:val="000000"/>
          <w:sz w:val="20"/>
          <w:szCs w:val="20"/>
          <w:lang w:eastAsia="en-US"/>
        </w:rPr>
        <w:lastRenderedPageBreak/>
        <w:t>Zamawiającego. Zaproponowany kandydat winien spełniać wymagania zawarte w Specyfikacji istotnych warunków zamówienia, 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2FD0F802"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 xml:space="preserve">Wykonawca jest zobowiązany przedłożyć Zamawiającemu propozycję zmiany, o której mowa w ust. 4 nie później niż 7 dni przed planowanym skierowaniem do kierowania robotami którejkolwiek osoby. Jakakolwiek przerwa w realizacji przedmiotu Umowy wynikająca z braku kierownictwa robót będzie traktowana jako przerwa wynikła z przyczyn leżących po stronie Wykonawcy i nie może stanowić podstawy do zmiany terminu zakończenia robót. </w:t>
      </w:r>
    </w:p>
    <w:p w14:paraId="7EC73EC9"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Zaakceptowana przez Zamawiającego zmiana którejkolwiek z osób, o których mowa w ust. 5, winna być dokonana wpisem do dziennika budowy i nie wymaga aneksu do niniejszej Umowy.</w:t>
      </w:r>
    </w:p>
    <w:p w14:paraId="3CC0B1F6" w14:textId="77777777" w:rsidR="006315C3" w:rsidRPr="006315C3" w:rsidRDefault="006315C3" w:rsidP="009570CA">
      <w:pPr>
        <w:numPr>
          <w:ilvl w:val="0"/>
          <w:numId w:val="49"/>
        </w:numPr>
        <w:autoSpaceDE w:val="0"/>
        <w:autoSpaceDN w:val="0"/>
        <w:adjustRightInd w:val="0"/>
        <w:spacing w:line="300" w:lineRule="exact"/>
        <w:ind w:left="283" w:hanging="357"/>
        <w:contextualSpacing/>
        <w:jc w:val="both"/>
        <w:rPr>
          <w:rFonts w:ascii="Verdana" w:hAnsi="Verdana" w:cs="Verdana"/>
          <w:color w:val="000000"/>
          <w:sz w:val="20"/>
          <w:szCs w:val="20"/>
          <w:lang w:eastAsia="en-US"/>
        </w:rPr>
      </w:pPr>
      <w:r w:rsidRPr="006315C3">
        <w:rPr>
          <w:rFonts w:ascii="Verdana" w:hAnsi="Verdana"/>
          <w:sz w:val="20"/>
          <w:szCs w:val="20"/>
          <w:lang w:eastAsia="en-US"/>
        </w:rPr>
        <w:t>Skierowanie, bez akceptacji Zamawiającego, do kierowania robotami innych osób niż wskazane w Wykazie osób stanowi podstawę odstąpienia od Umowy przez Zamawiającego z winy Wykonawcy.</w:t>
      </w:r>
    </w:p>
    <w:p w14:paraId="4777F778" w14:textId="77777777" w:rsidR="006315C3" w:rsidRPr="006315C3" w:rsidRDefault="006315C3" w:rsidP="009570CA">
      <w:pPr>
        <w:numPr>
          <w:ilvl w:val="0"/>
          <w:numId w:val="49"/>
        </w:numPr>
        <w:autoSpaceDE w:val="0"/>
        <w:autoSpaceDN w:val="0"/>
        <w:adjustRightInd w:val="0"/>
        <w:spacing w:line="300" w:lineRule="exact"/>
        <w:ind w:left="284"/>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w:t>
      </w:r>
    </w:p>
    <w:p w14:paraId="605D8CE9" w14:textId="77777777" w:rsidR="006315C3" w:rsidRPr="006315C3" w:rsidRDefault="006315C3" w:rsidP="006315C3">
      <w:pPr>
        <w:spacing w:line="300" w:lineRule="exact"/>
        <w:ind w:right="-83"/>
        <w:rPr>
          <w:rFonts w:ascii="Verdana" w:hAnsi="Verdana" w:cs="Arial"/>
          <w:b/>
          <w:sz w:val="16"/>
          <w:szCs w:val="16"/>
        </w:rPr>
      </w:pPr>
    </w:p>
    <w:p w14:paraId="41D0762A"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12</w:t>
      </w:r>
    </w:p>
    <w:p w14:paraId="75520C63" w14:textId="77777777" w:rsidR="006315C3" w:rsidRPr="006315C3" w:rsidRDefault="006315C3" w:rsidP="006315C3">
      <w:pPr>
        <w:spacing w:line="300" w:lineRule="exact"/>
        <w:ind w:right="-85"/>
        <w:jc w:val="both"/>
        <w:rPr>
          <w:rFonts w:ascii="Verdana" w:hAnsi="Verdana" w:cs="Arial"/>
          <w:sz w:val="20"/>
        </w:rPr>
      </w:pPr>
      <w:r w:rsidRPr="006315C3">
        <w:rPr>
          <w:rFonts w:ascii="Verdana" w:hAnsi="Verdana" w:cs="Arial"/>
          <w:sz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bookmarkStart w:id="3" w:name="_Toc35238919"/>
    </w:p>
    <w:p w14:paraId="67B217B7" w14:textId="77777777" w:rsidR="006315C3" w:rsidRPr="006315C3" w:rsidRDefault="006315C3" w:rsidP="006315C3">
      <w:pPr>
        <w:spacing w:line="300" w:lineRule="exact"/>
        <w:ind w:right="-83"/>
        <w:jc w:val="both"/>
        <w:rPr>
          <w:rFonts w:ascii="Verdana" w:hAnsi="Verdana" w:cs="Arial"/>
          <w:sz w:val="20"/>
        </w:rPr>
      </w:pPr>
    </w:p>
    <w:p w14:paraId="3644BB19" w14:textId="77777777" w:rsidR="006315C3" w:rsidRPr="006315C3" w:rsidRDefault="006315C3" w:rsidP="009038D8">
      <w:pPr>
        <w:keepNext/>
        <w:spacing w:line="300" w:lineRule="exact"/>
        <w:ind w:right="-83"/>
        <w:jc w:val="center"/>
        <w:outlineLvl w:val="1"/>
        <w:rPr>
          <w:lang w:eastAsia="en-US"/>
        </w:rPr>
      </w:pPr>
      <w:r w:rsidRPr="006315C3">
        <w:rPr>
          <w:rFonts w:ascii="Verdana" w:hAnsi="Verdana"/>
          <w:b/>
          <w:bCs/>
          <w:sz w:val="20"/>
          <w:szCs w:val="22"/>
          <w:lang w:eastAsia="en-US"/>
        </w:rPr>
        <w:t>§ 1</w:t>
      </w:r>
      <w:bookmarkEnd w:id="3"/>
      <w:r w:rsidRPr="006315C3">
        <w:rPr>
          <w:rFonts w:ascii="Verdana" w:hAnsi="Verdana"/>
          <w:b/>
          <w:bCs/>
          <w:sz w:val="20"/>
          <w:szCs w:val="22"/>
          <w:lang w:eastAsia="en-US"/>
        </w:rPr>
        <w:t>3</w:t>
      </w:r>
    </w:p>
    <w:p w14:paraId="05CA6BFA"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1. Zamawiający ustanawia:</w:t>
      </w:r>
    </w:p>
    <w:p w14:paraId="419D0AA5"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xml:space="preserve"> - ..…………………………......……………….………… , tel……………………………..</w:t>
      </w:r>
    </w:p>
    <w:p w14:paraId="40AE37F4"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xml:space="preserve"> - …………………………………………………………….. , tel……………………………..</w:t>
      </w:r>
    </w:p>
    <w:p w14:paraId="76A56793" w14:textId="77777777" w:rsidR="006315C3" w:rsidRPr="006315C3" w:rsidRDefault="006315C3" w:rsidP="006315C3">
      <w:pPr>
        <w:spacing w:line="300" w:lineRule="exact"/>
        <w:ind w:left="284" w:hanging="284"/>
        <w:jc w:val="both"/>
        <w:rPr>
          <w:rFonts w:ascii="Verdana" w:hAnsi="Verdana"/>
          <w:sz w:val="20"/>
          <w:szCs w:val="20"/>
          <w:lang w:eastAsia="en-US"/>
        </w:rPr>
      </w:pPr>
      <w:r w:rsidRPr="006315C3">
        <w:rPr>
          <w:rFonts w:ascii="Verdana" w:hAnsi="Verdana"/>
          <w:sz w:val="20"/>
          <w:szCs w:val="20"/>
          <w:lang w:eastAsia="en-US"/>
        </w:rPr>
        <w:t>- ..…………………………......……………….………… , tel……………………………..</w:t>
      </w:r>
    </w:p>
    <w:p w14:paraId="42836DBC"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eastAsia="en-US"/>
        </w:rPr>
        <w:t xml:space="preserve"> </w:t>
      </w:r>
      <w:r w:rsidRPr="006315C3">
        <w:rPr>
          <w:rFonts w:ascii="Verdana" w:hAnsi="Verdana"/>
          <w:sz w:val="20"/>
          <w:szCs w:val="20"/>
          <w:lang w:val="en-US" w:eastAsia="en-US"/>
        </w:rPr>
        <w:t>- …………………………………………………………….. , tel……………………………..</w:t>
      </w:r>
    </w:p>
    <w:p w14:paraId="47159E89"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 , tel……………………………..</w:t>
      </w:r>
    </w:p>
    <w:p w14:paraId="236FD46C"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xml:space="preserve"> - …………………………………………………………….. , tel……………………………..</w:t>
      </w:r>
    </w:p>
    <w:p w14:paraId="1435073B"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 , tel……………………………..</w:t>
      </w:r>
    </w:p>
    <w:p w14:paraId="51632DA9" w14:textId="77777777" w:rsidR="006315C3" w:rsidRPr="006315C3" w:rsidRDefault="006315C3" w:rsidP="006315C3">
      <w:pPr>
        <w:spacing w:line="300" w:lineRule="exact"/>
        <w:ind w:left="284" w:hanging="284"/>
        <w:jc w:val="both"/>
        <w:rPr>
          <w:rFonts w:ascii="Verdana" w:hAnsi="Verdana"/>
          <w:sz w:val="20"/>
          <w:szCs w:val="20"/>
          <w:lang w:val="en-US" w:eastAsia="en-US"/>
        </w:rPr>
      </w:pPr>
      <w:r w:rsidRPr="006315C3">
        <w:rPr>
          <w:rFonts w:ascii="Verdana" w:hAnsi="Verdana"/>
          <w:sz w:val="20"/>
          <w:szCs w:val="20"/>
          <w:lang w:val="en-US" w:eastAsia="en-US"/>
        </w:rPr>
        <w:t xml:space="preserve"> - …………………………………………………………….. , tel……………………………..</w:t>
      </w:r>
    </w:p>
    <w:p w14:paraId="64DB9451" w14:textId="77777777" w:rsidR="006315C3" w:rsidRPr="006315C3" w:rsidRDefault="006315C3" w:rsidP="006315C3">
      <w:pPr>
        <w:spacing w:line="300" w:lineRule="exact"/>
        <w:jc w:val="both"/>
        <w:rPr>
          <w:rFonts w:ascii="Verdana" w:hAnsi="Verdana"/>
          <w:sz w:val="20"/>
          <w:szCs w:val="20"/>
          <w:lang w:eastAsia="en-US"/>
        </w:rPr>
      </w:pPr>
      <w:r w:rsidRPr="00352C13">
        <w:rPr>
          <w:rFonts w:ascii="Verdana" w:hAnsi="Verdana"/>
          <w:sz w:val="20"/>
          <w:szCs w:val="20"/>
          <w:lang w:val="en-US" w:eastAsia="en-US"/>
        </w:rPr>
        <w:t xml:space="preserve"> </w:t>
      </w:r>
      <w:r w:rsidRPr="006315C3">
        <w:rPr>
          <w:rFonts w:ascii="Verdana" w:hAnsi="Verdana"/>
          <w:sz w:val="20"/>
          <w:szCs w:val="20"/>
          <w:lang w:eastAsia="en-US"/>
        </w:rPr>
        <w:t>jako koordynatorów prac, którzy podejmować będą wszystkie decyzje związane z realizacją robót oraz decyzje  w zakresie realizacji obowiązków Umownych.</w:t>
      </w:r>
    </w:p>
    <w:p w14:paraId="56D5E528" w14:textId="77777777" w:rsidR="006315C3" w:rsidRPr="006315C3" w:rsidRDefault="006315C3" w:rsidP="006315C3">
      <w:pPr>
        <w:spacing w:line="300" w:lineRule="exact"/>
        <w:jc w:val="both"/>
        <w:rPr>
          <w:rFonts w:ascii="Verdana" w:hAnsi="Verdana"/>
          <w:sz w:val="20"/>
          <w:szCs w:val="20"/>
          <w:lang w:eastAsia="en-US"/>
        </w:rPr>
      </w:pPr>
      <w:r w:rsidRPr="006315C3">
        <w:rPr>
          <w:rFonts w:ascii="Verdana" w:hAnsi="Verdana"/>
          <w:sz w:val="20"/>
          <w:szCs w:val="20"/>
          <w:lang w:eastAsia="en-US"/>
        </w:rPr>
        <w:t xml:space="preserve">2. </w:t>
      </w:r>
      <w:r w:rsidRPr="006315C3">
        <w:rPr>
          <w:rFonts w:ascii="Verdana" w:hAnsi="Verdana"/>
          <w:bCs/>
          <w:sz w:val="20"/>
          <w:lang w:eastAsia="en-US"/>
        </w:rPr>
        <w:t xml:space="preserve">Wykonawca ustanawia Kierownika Robót w osobie: </w:t>
      </w:r>
    </w:p>
    <w:p w14:paraId="66C5016D" w14:textId="77777777" w:rsidR="006315C3" w:rsidRPr="006315C3" w:rsidRDefault="006315C3" w:rsidP="006315C3">
      <w:pPr>
        <w:tabs>
          <w:tab w:val="left" w:pos="0"/>
        </w:tabs>
        <w:spacing w:line="300" w:lineRule="exact"/>
        <w:ind w:left="23"/>
        <w:jc w:val="both"/>
        <w:rPr>
          <w:rFonts w:ascii="Verdana" w:hAnsi="Verdana" w:cs="Arial"/>
          <w:sz w:val="20"/>
          <w:szCs w:val="20"/>
        </w:rPr>
      </w:pPr>
      <w:r w:rsidRPr="006315C3">
        <w:rPr>
          <w:rFonts w:ascii="Verdana" w:hAnsi="Verdana" w:cs="Arial"/>
          <w:bCs/>
          <w:sz w:val="20"/>
        </w:rPr>
        <w:t xml:space="preserve"> - ..................................................... </w:t>
      </w:r>
      <w:r w:rsidRPr="006315C3">
        <w:rPr>
          <w:rFonts w:ascii="Verdana" w:hAnsi="Verdana" w:cs="Arial"/>
          <w:sz w:val="20"/>
          <w:szCs w:val="20"/>
        </w:rPr>
        <w:t>, tel……………………………..</w:t>
      </w:r>
    </w:p>
    <w:p w14:paraId="2ED4A0E5" w14:textId="77777777" w:rsidR="006315C3" w:rsidRPr="006315C3" w:rsidRDefault="006315C3" w:rsidP="006315C3">
      <w:pPr>
        <w:tabs>
          <w:tab w:val="left" w:pos="0"/>
        </w:tabs>
        <w:spacing w:line="300" w:lineRule="exact"/>
        <w:ind w:left="23"/>
        <w:jc w:val="both"/>
        <w:rPr>
          <w:rFonts w:ascii="Verdana" w:hAnsi="Verdana" w:cs="Arial"/>
          <w:bCs/>
          <w:sz w:val="20"/>
        </w:rPr>
      </w:pPr>
      <w:r w:rsidRPr="006315C3">
        <w:rPr>
          <w:rFonts w:ascii="Verdana" w:hAnsi="Verdana" w:cs="Arial"/>
          <w:sz w:val="20"/>
          <w:szCs w:val="20"/>
        </w:rPr>
        <w:t xml:space="preserve"> - ……………………………………………………………… , tel……………………………..</w:t>
      </w:r>
    </w:p>
    <w:p w14:paraId="2E2D330E" w14:textId="77777777" w:rsidR="006315C3" w:rsidRPr="006315C3" w:rsidRDefault="006315C3" w:rsidP="006315C3">
      <w:pPr>
        <w:spacing w:line="300" w:lineRule="exact"/>
        <w:ind w:left="284" w:hanging="284"/>
        <w:jc w:val="both"/>
        <w:rPr>
          <w:rFonts w:ascii="Verdana" w:hAnsi="Verdana"/>
          <w:sz w:val="20"/>
          <w:szCs w:val="20"/>
        </w:rPr>
      </w:pPr>
      <w:r w:rsidRPr="006315C3">
        <w:rPr>
          <w:rFonts w:ascii="Verdana" w:hAnsi="Verdana"/>
          <w:sz w:val="20"/>
          <w:szCs w:val="20"/>
        </w:rPr>
        <w:t>3. Osoby wskazane w ust. 2 będą działać w granicach umocowania określonego w ustawie Prawo Budowlane.</w:t>
      </w:r>
    </w:p>
    <w:p w14:paraId="170C6CF7" w14:textId="77777777" w:rsidR="006315C3" w:rsidRPr="006315C3" w:rsidRDefault="006315C3" w:rsidP="006315C3">
      <w:pPr>
        <w:spacing w:line="300" w:lineRule="exact"/>
        <w:ind w:left="284" w:hanging="284"/>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 xml:space="preserve">Zmiana którejkolwiek z osób wskazanych w ust. 1 i 2 nie stanowi zmiany umowy i następuje poprzez pisemne poinformowanie drugiej strony. Zmiana nie wymaga aneksu do niniejszej Umowy. </w:t>
      </w:r>
    </w:p>
    <w:p w14:paraId="52BD0124" w14:textId="77777777" w:rsidR="006315C3" w:rsidRPr="006315C3" w:rsidRDefault="006315C3" w:rsidP="006315C3">
      <w:pPr>
        <w:spacing w:line="300" w:lineRule="exact"/>
        <w:ind w:right="-83"/>
        <w:jc w:val="center"/>
        <w:rPr>
          <w:rFonts w:ascii="Verdana" w:hAnsi="Verdana"/>
          <w:b/>
          <w:bCs/>
          <w:sz w:val="20"/>
          <w:szCs w:val="20"/>
        </w:rPr>
      </w:pPr>
    </w:p>
    <w:p w14:paraId="37E1B1DF" w14:textId="77777777" w:rsidR="006315C3" w:rsidRPr="006315C3" w:rsidRDefault="006315C3" w:rsidP="006315C3">
      <w:pPr>
        <w:spacing w:line="300" w:lineRule="exact"/>
        <w:ind w:right="-83"/>
        <w:jc w:val="center"/>
        <w:rPr>
          <w:rFonts w:ascii="Verdana" w:hAnsi="Verdana"/>
          <w:b/>
          <w:bCs/>
          <w:sz w:val="20"/>
          <w:szCs w:val="20"/>
        </w:rPr>
      </w:pPr>
      <w:r w:rsidRPr="006315C3">
        <w:rPr>
          <w:rFonts w:ascii="Verdana" w:hAnsi="Verdana"/>
          <w:b/>
          <w:bCs/>
          <w:sz w:val="20"/>
          <w:szCs w:val="20"/>
        </w:rPr>
        <w:t>§ 14</w:t>
      </w:r>
    </w:p>
    <w:p w14:paraId="68719226" w14:textId="77777777" w:rsidR="006315C3" w:rsidRPr="006315C3" w:rsidRDefault="006315C3" w:rsidP="006315C3">
      <w:pPr>
        <w:keepNext/>
        <w:spacing w:line="300" w:lineRule="exact"/>
        <w:ind w:left="360" w:right="-83" w:hanging="360"/>
        <w:jc w:val="both"/>
        <w:outlineLvl w:val="2"/>
        <w:rPr>
          <w:rFonts w:ascii="Verdana" w:hAnsi="Verdana"/>
          <w:b/>
          <w:bCs/>
          <w:sz w:val="20"/>
          <w:szCs w:val="20"/>
          <w:lang w:eastAsia="en-US"/>
        </w:rPr>
      </w:pPr>
      <w:r w:rsidRPr="006315C3">
        <w:rPr>
          <w:rFonts w:ascii="Verdana" w:hAnsi="Verdana"/>
          <w:bCs/>
          <w:sz w:val="20"/>
          <w:szCs w:val="20"/>
          <w:lang w:eastAsia="en-US"/>
        </w:rPr>
        <w:t>1.</w:t>
      </w:r>
      <w:r w:rsidRPr="006315C3">
        <w:rPr>
          <w:rFonts w:ascii="Verdana" w:hAnsi="Verdana"/>
          <w:b/>
          <w:bCs/>
          <w:sz w:val="20"/>
          <w:szCs w:val="20"/>
          <w:lang w:eastAsia="en-US"/>
        </w:rPr>
        <w:tab/>
      </w:r>
      <w:r w:rsidRPr="006315C3">
        <w:rPr>
          <w:rFonts w:ascii="Verdana" w:hAnsi="Verdana"/>
          <w:sz w:val="20"/>
          <w:szCs w:val="20"/>
          <w:lang w:eastAsia="en-US"/>
        </w:rPr>
        <w:t>Wykonawca zapłaci Zamawiającemu kary umowne:</w:t>
      </w:r>
    </w:p>
    <w:p w14:paraId="6800A959"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za zwłokę w wykonaniu zadania w wysokości 0,2 % wynagrodzenia umownego brutto, o którym mowa w § 5 ust. 1 Umowy za każdy dzień zwłoki; </w:t>
      </w:r>
    </w:p>
    <w:p w14:paraId="7C6DAA99" w14:textId="4EDE9A51"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za zwłokę w usunięciu wad stwierdzonych przy odbiorze ostatecznym, </w:t>
      </w:r>
      <w:r w:rsidRPr="006315C3">
        <w:rPr>
          <w:rFonts w:ascii="Verdana" w:hAnsi="Verdana"/>
          <w:iCs/>
          <w:sz w:val="20"/>
          <w:szCs w:val="20"/>
          <w:lang w:eastAsia="en-US"/>
        </w:rPr>
        <w:t>odbiorze pogwarancyjnym lub odbiorze w okresie ręk</w:t>
      </w:r>
      <w:r w:rsidRPr="006315C3">
        <w:rPr>
          <w:rFonts w:ascii="Verdana" w:hAnsi="Verdana"/>
          <w:sz w:val="20"/>
          <w:szCs w:val="20"/>
          <w:lang w:eastAsia="en-US"/>
        </w:rPr>
        <w:t>ojmi – w wysokości 0,1 % wynagrodzenia umownego brutto, o którym mowa w § 5 ust. 1 Umowy, za każdy dzień zwłoki, liczony od upływu terminu wyznaczonego na usunięcie wad zgodnie z postanowieniami § 18 i 19 Umowy;</w:t>
      </w:r>
    </w:p>
    <w:p w14:paraId="1636A5AC"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z tytułu odstąpienia od Umowy przez którąkolwiek ze Stron z przyczyn leżących po stronie Wykonawcy – w wysokości 10 % wynagrodzenia umownego brutto, o którym mowa w § 5 ust. 1 Umowy;</w:t>
      </w:r>
    </w:p>
    <w:p w14:paraId="497E7526"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 xml:space="preserve">jeżeli roboty objęte przedmiotem Umowy będzie wykonywał podmiot inny niż Wykonawca lub inny niż Podwykonawca skierowany do wykonania robót zgodnie z procedurą określoną w </w:t>
      </w:r>
      <w:r w:rsidRPr="006315C3">
        <w:rPr>
          <w:rFonts w:ascii="Verdana" w:hAnsi="Verdana"/>
          <w:bCs/>
          <w:sz w:val="20"/>
          <w:szCs w:val="20"/>
          <w:lang w:eastAsia="en-US"/>
        </w:rPr>
        <w:t>§ 15</w:t>
      </w:r>
      <w:r w:rsidRPr="006315C3">
        <w:rPr>
          <w:rFonts w:ascii="Verdana" w:hAnsi="Verdana"/>
          <w:sz w:val="20"/>
          <w:szCs w:val="20"/>
          <w:lang w:eastAsia="en-US"/>
        </w:rPr>
        <w:t xml:space="preserve"> – karę umowną w wysokości 5 000,00 zł za każdy taki stwierdzony przypadek;</w:t>
      </w:r>
    </w:p>
    <w:p w14:paraId="13611F74"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jeżeli czynności zastrzeżone dla Kierownika robót, będzie wykonywała inna osoba niż zaakceptowana przez Zamawiającego – w wysokości 5 % wynagrodzenia umownego brutto, o którym mowa w § 5 ust. 1 Umowy;</w:t>
      </w:r>
    </w:p>
    <w:p w14:paraId="10006728"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sz w:val="20"/>
          <w:szCs w:val="20"/>
          <w:lang w:eastAsia="en-US"/>
        </w:rPr>
        <w:t>za brak zapłaty lub za nieterminową zapłatę wynagrodzenia należnego Podwykonawcy lub dalszemu Podwykonawcy, zgodnie z w § 15 ust. 2 w wysokości 5000 PLN (słownie: pięć tysięcy złotych) za każdy taki przypadek;</w:t>
      </w:r>
    </w:p>
    <w:p w14:paraId="7A821DFA"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nieprzedłożenie do zaakceptowania Zamawiającemu projektu Umowy </w:t>
      </w:r>
      <w:r w:rsidRPr="006315C3">
        <w:rPr>
          <w:rFonts w:ascii="Verdana" w:hAnsi="Verdana" w:cs="Arial"/>
          <w:color w:val="000000"/>
          <w:sz w:val="20"/>
          <w:szCs w:val="20"/>
          <w:lang w:eastAsia="en-US"/>
        </w:rPr>
        <w:br/>
        <w:t>o podwykonawstwo, której przedmiotem są roboty budowlane lub projektu jej zmiany, zgodnie § 15 w wysokości 5000 PLN</w:t>
      </w:r>
      <w:r w:rsidR="00DB64DE">
        <w:rPr>
          <w:rFonts w:ascii="Verdana" w:hAnsi="Verdana" w:cs="Arial"/>
          <w:color w:val="000000"/>
          <w:sz w:val="20"/>
          <w:szCs w:val="20"/>
          <w:lang w:eastAsia="en-US"/>
        </w:rPr>
        <w:t xml:space="preserve"> (słownie: pięć tysięcy złotych</w:t>
      </w:r>
      <w:r w:rsidRPr="006315C3">
        <w:rPr>
          <w:rFonts w:ascii="Verdana" w:hAnsi="Verdana" w:cs="Arial"/>
          <w:color w:val="000000"/>
          <w:sz w:val="20"/>
          <w:szCs w:val="20"/>
          <w:lang w:eastAsia="en-US"/>
        </w:rPr>
        <w:t>) za każdy taki przypadek;</w:t>
      </w:r>
    </w:p>
    <w:p w14:paraId="6CC505B7"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nieprzedłożenie w terminie poświadczonej za zgodność z oryginałem kopii zawartej Umowy o podwykonawstwo lub jej zmiany, zgodnie § 15 </w:t>
      </w:r>
      <w:r w:rsidRPr="006315C3">
        <w:rPr>
          <w:rFonts w:ascii="Verdana" w:hAnsi="Verdana"/>
          <w:sz w:val="20"/>
          <w:szCs w:val="20"/>
          <w:lang w:eastAsia="en-US"/>
        </w:rPr>
        <w:t>w wysokości 5000 PLN (słownie: pięć tysięcy złotych)</w:t>
      </w:r>
      <w:r w:rsidRPr="006315C3">
        <w:rPr>
          <w:rFonts w:ascii="Verdana" w:hAnsi="Verdana" w:cs="Arial"/>
          <w:color w:val="000000"/>
          <w:sz w:val="20"/>
          <w:szCs w:val="20"/>
          <w:lang w:eastAsia="en-US"/>
        </w:rPr>
        <w:t xml:space="preserve"> za każdy dzień zwłoki;</w:t>
      </w:r>
    </w:p>
    <w:p w14:paraId="5D792E19" w14:textId="77777777" w:rsidR="006315C3" w:rsidRPr="006315C3" w:rsidRDefault="006315C3" w:rsidP="009570CA">
      <w:pPr>
        <w:numPr>
          <w:ilvl w:val="4"/>
          <w:numId w:val="16"/>
        </w:numPr>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brak zmiany Umowy o podwykonawstwo w zakresie terminu zapłaty wynagrodzenia Podwykonawcy lub dalszemu Podwykonawcy, zgodnie z § 15  </w:t>
      </w:r>
      <w:r w:rsidRPr="006315C3">
        <w:rPr>
          <w:rFonts w:ascii="Verdana" w:hAnsi="Verdana"/>
          <w:sz w:val="20"/>
          <w:szCs w:val="20"/>
          <w:lang w:eastAsia="en-US"/>
        </w:rPr>
        <w:t xml:space="preserve">w wysokości 5000 PLN (słownie: pięć tysięcy złotych) </w:t>
      </w:r>
      <w:r w:rsidRPr="006315C3">
        <w:rPr>
          <w:rFonts w:ascii="Verdana" w:hAnsi="Verdana" w:cs="Arial"/>
          <w:color w:val="000000"/>
          <w:sz w:val="20"/>
          <w:szCs w:val="20"/>
          <w:lang w:eastAsia="en-US"/>
        </w:rPr>
        <w:t>za każdy dzień zwłoki;</w:t>
      </w:r>
    </w:p>
    <w:p w14:paraId="0CEA4F39" w14:textId="77777777" w:rsidR="006315C3" w:rsidRPr="006315C3" w:rsidRDefault="006315C3" w:rsidP="009570CA">
      <w:pPr>
        <w:numPr>
          <w:ilvl w:val="4"/>
          <w:numId w:val="16"/>
        </w:numPr>
        <w:tabs>
          <w:tab w:val="clear" w:pos="3960"/>
        </w:tabs>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wykonywanie za pomocą Podwykonawców innych Robót niż wskazane w Umowie podwykonawczej, bez zgody Zamawiającego – w wysokości </w:t>
      </w:r>
      <w:r w:rsidRPr="006315C3">
        <w:rPr>
          <w:rFonts w:ascii="Verdana" w:hAnsi="Verdana" w:cs="Arial"/>
          <w:sz w:val="20"/>
          <w:szCs w:val="20"/>
          <w:lang w:eastAsia="en-US"/>
        </w:rPr>
        <w:t>5000 PLN słownie: . pięć tysięcy złotych ), za każdy taki przypadek</w:t>
      </w:r>
      <w:r w:rsidRPr="006315C3">
        <w:rPr>
          <w:rFonts w:ascii="Verdana" w:hAnsi="Verdana" w:cs="Arial"/>
          <w:color w:val="000000"/>
          <w:sz w:val="20"/>
          <w:szCs w:val="20"/>
          <w:lang w:eastAsia="en-US"/>
        </w:rPr>
        <w:t>;</w:t>
      </w:r>
    </w:p>
    <w:p w14:paraId="13EE04E4" w14:textId="77777777" w:rsidR="006315C3" w:rsidRPr="006315C3" w:rsidRDefault="006315C3" w:rsidP="009570CA">
      <w:pPr>
        <w:numPr>
          <w:ilvl w:val="4"/>
          <w:numId w:val="16"/>
        </w:numPr>
        <w:tabs>
          <w:tab w:val="clear" w:pos="3960"/>
        </w:tabs>
        <w:spacing w:line="300" w:lineRule="exact"/>
        <w:ind w:left="567" w:right="-83" w:hanging="284"/>
        <w:jc w:val="both"/>
        <w:rPr>
          <w:rFonts w:ascii="Verdana" w:hAnsi="Verdana"/>
          <w:sz w:val="20"/>
          <w:szCs w:val="20"/>
          <w:lang w:eastAsia="en-US"/>
        </w:rPr>
      </w:pPr>
      <w:r w:rsidRPr="006315C3">
        <w:rPr>
          <w:rFonts w:ascii="Verdana" w:hAnsi="Verdana" w:cs="Arial"/>
          <w:color w:val="000000"/>
          <w:sz w:val="20"/>
          <w:szCs w:val="20"/>
          <w:lang w:eastAsia="en-US"/>
        </w:rPr>
        <w:t xml:space="preserve">za naruszenie postanowień  § 7  w wysokości 5 000 zł  </w:t>
      </w:r>
      <w:r w:rsidRPr="006315C3">
        <w:rPr>
          <w:rFonts w:ascii="Verdana" w:hAnsi="Verdana"/>
          <w:sz w:val="20"/>
          <w:szCs w:val="20"/>
          <w:lang w:eastAsia="en-US"/>
        </w:rPr>
        <w:t xml:space="preserve">(słownie: pięć tysięcy złotych) </w:t>
      </w:r>
      <w:r w:rsidRPr="006315C3">
        <w:rPr>
          <w:rFonts w:ascii="Verdana" w:hAnsi="Verdana" w:cs="Arial"/>
          <w:color w:val="000000"/>
          <w:sz w:val="20"/>
          <w:szCs w:val="20"/>
          <w:lang w:eastAsia="en-US"/>
        </w:rPr>
        <w:t>za każde takie naruszenie.</w:t>
      </w:r>
    </w:p>
    <w:p w14:paraId="2D3E67BC" w14:textId="215F7031" w:rsidR="006315C3" w:rsidRPr="006315C3" w:rsidRDefault="006315C3" w:rsidP="00E7063F">
      <w:pPr>
        <w:spacing w:line="300" w:lineRule="exact"/>
        <w:ind w:left="426" w:right="-83" w:hanging="426"/>
        <w:jc w:val="both"/>
        <w:rPr>
          <w:rFonts w:ascii="Verdana" w:hAnsi="Verdana"/>
          <w:sz w:val="20"/>
          <w:szCs w:val="20"/>
          <w:lang w:eastAsia="en-US"/>
        </w:rPr>
      </w:pPr>
      <w:r w:rsidRPr="006315C3">
        <w:rPr>
          <w:rFonts w:ascii="Verdana" w:hAnsi="Verdana" w:cs="Arial"/>
          <w:color w:val="000000"/>
          <w:sz w:val="20"/>
          <w:szCs w:val="20"/>
          <w:lang w:eastAsia="en-US"/>
        </w:rPr>
        <w:t xml:space="preserve">2.  </w:t>
      </w:r>
      <w:r w:rsidR="00E7063F">
        <w:rPr>
          <w:rFonts w:ascii="Verdana" w:hAnsi="Verdana" w:cs="Arial"/>
          <w:color w:val="000000"/>
          <w:sz w:val="20"/>
          <w:szCs w:val="20"/>
          <w:lang w:eastAsia="en-US"/>
        </w:rPr>
        <w:tab/>
      </w:r>
      <w:r w:rsidRPr="006315C3">
        <w:rPr>
          <w:rFonts w:ascii="Verdana" w:hAnsi="Verdana"/>
          <w:sz w:val="20"/>
          <w:szCs w:val="20"/>
          <w:lang w:eastAsia="en-US"/>
        </w:rPr>
        <w:t>Wykonawca wyraża zgodę na potrącanie kar umownych z wynagrodzenia Wykonawcy.</w:t>
      </w:r>
      <w:bookmarkStart w:id="4" w:name="_Toc35238921"/>
    </w:p>
    <w:p w14:paraId="163D611E" w14:textId="6D2C1B07" w:rsidR="006315C3" w:rsidRPr="006315C3" w:rsidRDefault="006315C3" w:rsidP="00E7063F">
      <w:pPr>
        <w:spacing w:line="300" w:lineRule="exact"/>
        <w:ind w:left="426" w:right="-83" w:hanging="426"/>
        <w:jc w:val="both"/>
        <w:rPr>
          <w:rFonts w:ascii="Verdana" w:hAnsi="Verdana"/>
          <w:sz w:val="20"/>
          <w:szCs w:val="20"/>
          <w:lang w:eastAsia="en-US"/>
        </w:rPr>
      </w:pPr>
      <w:r w:rsidRPr="006315C3">
        <w:rPr>
          <w:rFonts w:ascii="Verdana" w:hAnsi="Verdana"/>
          <w:sz w:val="20"/>
          <w:szCs w:val="20"/>
          <w:lang w:eastAsia="en-US"/>
        </w:rPr>
        <w:t xml:space="preserve">3. </w:t>
      </w:r>
      <w:r w:rsidR="00E7063F">
        <w:rPr>
          <w:rFonts w:ascii="Verdana" w:hAnsi="Verdana"/>
          <w:sz w:val="20"/>
          <w:szCs w:val="20"/>
          <w:lang w:eastAsia="en-US"/>
        </w:rPr>
        <w:tab/>
      </w:r>
      <w:r w:rsidRPr="006315C3">
        <w:rPr>
          <w:rFonts w:ascii="Verdana" w:hAnsi="Verdana"/>
          <w:sz w:val="20"/>
          <w:szCs w:val="20"/>
          <w:lang w:eastAsia="en-US"/>
        </w:rPr>
        <w:t>Zamawiający zapłaci Wykonawcy karę umown</w:t>
      </w:r>
      <w:bookmarkEnd w:id="4"/>
      <w:r w:rsidRPr="006315C3">
        <w:rPr>
          <w:rFonts w:ascii="Verdana" w:hAnsi="Verdana"/>
          <w:sz w:val="20"/>
          <w:szCs w:val="20"/>
          <w:lang w:eastAsia="en-US"/>
        </w:rPr>
        <w:t>ą z tytułu odstąpienia od Umowy przez</w:t>
      </w:r>
      <w:r w:rsidR="00E7063F">
        <w:rPr>
          <w:rFonts w:ascii="Verdana" w:hAnsi="Verdana"/>
          <w:sz w:val="20"/>
          <w:szCs w:val="20"/>
          <w:lang w:eastAsia="en-US"/>
        </w:rPr>
        <w:t xml:space="preserve"> </w:t>
      </w:r>
      <w:r w:rsidRPr="006315C3">
        <w:rPr>
          <w:rFonts w:ascii="Verdana" w:hAnsi="Verdana"/>
          <w:sz w:val="20"/>
          <w:szCs w:val="20"/>
          <w:lang w:eastAsia="en-US"/>
        </w:rPr>
        <w:t xml:space="preserve">      którąkolwiek za Stron z przyczyn leżących po stronie Zamawiającego – w wysokości  10 % wynagrodzenia umownego brutto, o którym mowa w § 5 ust. 1 Umowy. </w:t>
      </w:r>
    </w:p>
    <w:p w14:paraId="4BC37E0F" w14:textId="77777777" w:rsidR="006315C3" w:rsidRPr="006315C3" w:rsidRDefault="006315C3" w:rsidP="009570CA">
      <w:pPr>
        <w:numPr>
          <w:ilvl w:val="0"/>
          <w:numId w:val="42"/>
        </w:numPr>
        <w:spacing w:line="300" w:lineRule="exact"/>
        <w:ind w:right="-85"/>
        <w:jc w:val="both"/>
        <w:outlineLvl w:val="2"/>
        <w:rPr>
          <w:rFonts w:ascii="Verdana" w:hAnsi="Verdana"/>
          <w:sz w:val="20"/>
          <w:szCs w:val="20"/>
          <w:lang w:eastAsia="en-US"/>
        </w:rPr>
      </w:pPr>
      <w:bookmarkStart w:id="5" w:name="_Toc35238922"/>
      <w:r w:rsidRPr="006315C3">
        <w:rPr>
          <w:rFonts w:ascii="Verdana" w:hAnsi="Verdana"/>
          <w:iCs/>
          <w:sz w:val="20"/>
          <w:szCs w:val="20"/>
          <w:lang w:eastAsia="en-US"/>
        </w:rPr>
        <w:t xml:space="preserve">Zamawiający zastrzega sobie </w:t>
      </w:r>
      <w:r w:rsidRPr="006315C3">
        <w:rPr>
          <w:rFonts w:ascii="Verdana" w:hAnsi="Verdana"/>
          <w:bCs/>
          <w:iCs/>
          <w:sz w:val="20"/>
          <w:szCs w:val="20"/>
          <w:lang w:eastAsia="en-US"/>
        </w:rPr>
        <w:t>prawo do odszkodowania przenoszącego wysokość kar umownych do wysokości poniesionej szkody.</w:t>
      </w:r>
      <w:bookmarkEnd w:id="5"/>
    </w:p>
    <w:p w14:paraId="25C7EE33" w14:textId="77777777" w:rsidR="006315C3" w:rsidRPr="006315C3" w:rsidRDefault="006315C3" w:rsidP="006315C3">
      <w:pPr>
        <w:tabs>
          <w:tab w:val="left" w:pos="851"/>
        </w:tabs>
        <w:autoSpaceDE w:val="0"/>
        <w:autoSpaceDN w:val="0"/>
        <w:adjustRightInd w:val="0"/>
        <w:spacing w:line="300" w:lineRule="exact"/>
        <w:jc w:val="both"/>
        <w:rPr>
          <w:rFonts w:ascii="Verdana" w:hAnsi="Verdana"/>
          <w:sz w:val="20"/>
          <w:szCs w:val="20"/>
          <w:lang w:eastAsia="en-US"/>
        </w:rPr>
      </w:pPr>
    </w:p>
    <w:p w14:paraId="0209F1D3" w14:textId="77777777" w:rsidR="006315C3" w:rsidRPr="006315C3" w:rsidRDefault="006315C3" w:rsidP="006315C3">
      <w:pPr>
        <w:spacing w:line="300" w:lineRule="exact"/>
        <w:ind w:right="-83"/>
        <w:jc w:val="center"/>
        <w:rPr>
          <w:rFonts w:ascii="Verdana" w:hAnsi="Verdana" w:cs="Arial"/>
          <w:b/>
          <w:bCs/>
          <w:color w:val="FF0000"/>
          <w:sz w:val="20"/>
        </w:rPr>
      </w:pPr>
      <w:r w:rsidRPr="006315C3">
        <w:rPr>
          <w:rFonts w:ascii="Verdana" w:hAnsi="Verdana" w:cs="Arial"/>
          <w:b/>
          <w:bCs/>
          <w:color w:val="000000"/>
          <w:sz w:val="20"/>
        </w:rPr>
        <w:t>§ 15</w:t>
      </w:r>
    </w:p>
    <w:p w14:paraId="528ED037" w14:textId="19DD6418" w:rsidR="006315C3" w:rsidRPr="006315C3" w:rsidRDefault="006315C3" w:rsidP="009570CA">
      <w:pPr>
        <w:numPr>
          <w:ilvl w:val="0"/>
          <w:numId w:val="14"/>
        </w:numPr>
        <w:spacing w:line="300" w:lineRule="exact"/>
        <w:ind w:left="425" w:hanging="425"/>
        <w:contextualSpacing/>
        <w:jc w:val="both"/>
        <w:rPr>
          <w:rFonts w:ascii="Verdana" w:eastAsia="Calibri" w:hAnsi="Verdana" w:cs="Arial"/>
          <w:snapToGrid w:val="0"/>
          <w:color w:val="FF0000"/>
          <w:sz w:val="20"/>
          <w:szCs w:val="20"/>
          <w:lang w:val="x-none" w:eastAsia="en-US"/>
        </w:rPr>
      </w:pPr>
      <w:r w:rsidRPr="006315C3">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6315C3">
        <w:rPr>
          <w:rFonts w:ascii="Verdana" w:eastAsia="Calibri" w:hAnsi="Verdana"/>
          <w:snapToGrid w:val="0"/>
          <w:color w:val="000000"/>
          <w:sz w:val="20"/>
          <w:szCs w:val="20"/>
          <w:lang w:val="x-none" w:eastAsia="en-US"/>
        </w:rPr>
        <w:t xml:space="preserve">Wykonawca będzie koordynował, nadzorował i </w:t>
      </w:r>
      <w:r w:rsidRPr="006315C3">
        <w:rPr>
          <w:rFonts w:ascii="Verdana" w:eastAsia="Calibri" w:hAnsi="Verdana"/>
          <w:snapToGrid w:val="0"/>
          <w:color w:val="000000"/>
          <w:sz w:val="20"/>
          <w:szCs w:val="20"/>
          <w:lang w:val="x-none" w:eastAsia="en-US"/>
        </w:rPr>
        <w:lastRenderedPageBreak/>
        <w:t>kontrolował pracę Podwykonawców i dalszych Podwykonawców,  tak aby realizacja Kontraktu przebiegała bez zakłóceń.</w:t>
      </w:r>
      <w:r w:rsidRPr="006315C3">
        <w:rPr>
          <w:rFonts w:ascii="Verdana" w:eastAsia="Calibri" w:hAnsi="Verdana"/>
          <w:snapToGrid w:val="0"/>
          <w:color w:val="FF0000"/>
          <w:sz w:val="20"/>
          <w:szCs w:val="20"/>
          <w:lang w:val="x-none" w:eastAsia="en-US"/>
        </w:rPr>
        <w:t xml:space="preserve"> </w:t>
      </w:r>
    </w:p>
    <w:p w14:paraId="4BD6C066" w14:textId="77777777" w:rsidR="006315C3" w:rsidRPr="006315C3" w:rsidRDefault="006315C3" w:rsidP="009570CA">
      <w:pPr>
        <w:numPr>
          <w:ilvl w:val="0"/>
          <w:numId w:val="14"/>
        </w:numPr>
        <w:spacing w:line="300" w:lineRule="exact"/>
        <w:ind w:left="425" w:hanging="425"/>
        <w:contextualSpacing/>
        <w:jc w:val="both"/>
        <w:rPr>
          <w:rFonts w:ascii="Verdana" w:hAnsi="Verdana" w:cs="Arial"/>
          <w:snapToGrid w:val="0"/>
          <w:sz w:val="20"/>
          <w:szCs w:val="20"/>
          <w:lang w:eastAsia="en-US"/>
        </w:rPr>
      </w:pPr>
      <w:r w:rsidRPr="006315C3">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6315C3">
        <w:rPr>
          <w:rFonts w:ascii="Verdana" w:hAnsi="Verdana" w:cs="Arial"/>
          <w:sz w:val="20"/>
          <w:szCs w:val="20"/>
          <w:lang w:eastAsia="en-US"/>
        </w:rPr>
        <w:t>do dokonania wypłaty kwot z Zabezpieczenia Wykonania, w celu dokonania zapłaty należności na rzecz Podwykonawców, dalszych Podwykonawców.</w:t>
      </w:r>
      <w:r w:rsidRPr="006315C3">
        <w:rPr>
          <w:rFonts w:ascii="Verdana" w:hAnsi="Verdana" w:cs="Arial"/>
          <w:snapToGrid w:val="0"/>
          <w:sz w:val="20"/>
          <w:szCs w:val="20"/>
          <w:lang w:eastAsia="en-US"/>
        </w:rPr>
        <w:t xml:space="preserve"> </w:t>
      </w:r>
    </w:p>
    <w:p w14:paraId="089FE18C"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snapToGrid w:val="0"/>
          <w:color w:val="000000"/>
          <w:sz w:val="20"/>
          <w:szCs w:val="20"/>
          <w:lang w:val="x-none" w:eastAsia="en-US"/>
        </w:rPr>
      </w:pPr>
      <w:r w:rsidRPr="006315C3">
        <w:rPr>
          <w:rFonts w:ascii="Verdana" w:eastAsia="Calibri" w:hAnsi="Verdana" w:cs="Arial"/>
          <w:snapToGrid w:val="0"/>
          <w:color w:val="000000"/>
          <w:sz w:val="20"/>
          <w:szCs w:val="20"/>
          <w:lang w:val="x-none" w:eastAsia="en-US"/>
        </w:rPr>
        <w:t>Wykonawca nie podzleci Podwykonawcom innych Robót niż wskazane w Ofercie, bez zgody Zamawiającego.</w:t>
      </w:r>
    </w:p>
    <w:p w14:paraId="789C7F30" w14:textId="77777777" w:rsidR="006315C3" w:rsidRPr="006315C3" w:rsidRDefault="006315C3" w:rsidP="009570CA">
      <w:pPr>
        <w:numPr>
          <w:ilvl w:val="0"/>
          <w:numId w:val="14"/>
        </w:numPr>
        <w:spacing w:after="160" w:line="300" w:lineRule="exact"/>
        <w:ind w:left="426" w:hanging="426"/>
        <w:contextualSpacing/>
        <w:jc w:val="both"/>
        <w:rPr>
          <w:rFonts w:ascii="Verdana" w:eastAsia="Calibri" w:hAnsi="Verdana" w:cs="Arial"/>
          <w:snapToGrid w:val="0"/>
          <w:color w:val="000000"/>
          <w:sz w:val="20"/>
          <w:szCs w:val="20"/>
          <w:lang w:val="x-none" w:eastAsia="en-US"/>
        </w:rPr>
      </w:pPr>
      <w:r w:rsidRPr="006315C3">
        <w:rPr>
          <w:rFonts w:ascii="Verdana" w:eastAsia="Calibri" w:hAnsi="Verdana" w:cs="Arial"/>
          <w:snapToGrid w:val="0"/>
          <w:color w:val="000000"/>
          <w:sz w:val="20"/>
          <w:szCs w:val="20"/>
          <w:lang w:val="x-none" w:eastAsia="en-US"/>
        </w:rPr>
        <w:t>Wykonawca, bez zgody Zamawiającego, nie podzleci Podwykonawcom innych Robót niż wskazane w Umowie podwykonawczej, zgodnie z zatwierdzonym przez Zamawiającego projektem tej umowy.</w:t>
      </w:r>
    </w:p>
    <w:p w14:paraId="26C851A5" w14:textId="77777777" w:rsidR="006315C3" w:rsidRPr="006315C3" w:rsidRDefault="006315C3" w:rsidP="009570CA">
      <w:pPr>
        <w:numPr>
          <w:ilvl w:val="0"/>
          <w:numId w:val="14"/>
        </w:numPr>
        <w:spacing w:line="300" w:lineRule="exact"/>
        <w:ind w:left="425" w:hanging="425"/>
        <w:contextualSpacing/>
        <w:jc w:val="both"/>
        <w:rPr>
          <w:rFonts w:ascii="Verdana" w:hAnsi="Verdana" w:cs="Arial"/>
          <w:snapToGrid w:val="0"/>
          <w:sz w:val="20"/>
          <w:szCs w:val="20"/>
          <w:lang w:eastAsia="en-US"/>
        </w:rPr>
      </w:pPr>
      <w:r w:rsidRPr="006315C3">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6DF0EE7F"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 projektem umowy;</w:t>
      </w:r>
    </w:p>
    <w:p w14:paraId="4EFA69E2" w14:textId="44A73B87" w:rsidR="006315C3" w:rsidRPr="006315C3" w:rsidRDefault="008E7048"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Pr>
          <w:rFonts w:ascii="Verdana" w:eastAsia="Calibri" w:hAnsi="Verdana" w:cs="Arial"/>
          <w:color w:val="000000"/>
          <w:sz w:val="20"/>
          <w:szCs w:val="20"/>
          <w:lang w:eastAsia="en-US"/>
        </w:rPr>
        <w:t>t</w:t>
      </w:r>
      <w:r w:rsidR="006315C3" w:rsidRPr="006315C3">
        <w:rPr>
          <w:rFonts w:ascii="Verdana" w:eastAsia="Calibri" w:hAnsi="Verdana" w:cs="Arial"/>
          <w:color w:val="000000"/>
          <w:sz w:val="20"/>
          <w:szCs w:val="20"/>
          <w:lang w:val="x-none" w:eastAsia="en-US"/>
        </w:rPr>
        <w: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006315C3" w:rsidRPr="006315C3">
        <w:rPr>
          <w:rFonts w:ascii="Verdana" w:eastAsia="Calibri" w:hAnsi="Verdana" w:cs="Arial"/>
          <w:color w:val="000000"/>
          <w:sz w:val="20"/>
          <w:szCs w:val="20"/>
          <w:lang w:eastAsia="en-US"/>
        </w:rPr>
        <w:t>;</w:t>
      </w:r>
    </w:p>
    <w:p w14:paraId="77BCE4BB"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xml:space="preserve">Zamawiający, w terminie 14 dni od daty otrzymania projektu Umowy </w:t>
      </w:r>
      <w:r w:rsidRPr="006315C3">
        <w:rPr>
          <w:rFonts w:ascii="Verdana" w:eastAsia="Calibri" w:hAnsi="Verdana" w:cs="Arial"/>
          <w:color w:val="000000"/>
          <w:sz w:val="20"/>
          <w:szCs w:val="20"/>
          <w:lang w:val="x-none" w:eastAsia="en-US"/>
        </w:rPr>
        <w:br/>
        <w:t>o podwykonawstwo, której przedmiotem są roboty budowlane, zgłosi pisemne zastrzeżenia do projektu umowy:</w:t>
      </w:r>
    </w:p>
    <w:p w14:paraId="249FCDC6" w14:textId="2603ED46" w:rsidR="006315C3" w:rsidRPr="006315C3" w:rsidRDefault="006315C3" w:rsidP="008E7048">
      <w:pPr>
        <w:tabs>
          <w:tab w:val="left" w:pos="408"/>
        </w:tabs>
        <w:spacing w:line="300" w:lineRule="exact"/>
        <w:ind w:left="1560" w:hanging="284"/>
        <w:contextualSpacing/>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a) niespełniającej wymagań określonych w  ust</w:t>
      </w:r>
      <w:r w:rsidR="00BA2391">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15;</w:t>
      </w:r>
    </w:p>
    <w:p w14:paraId="21A5F7E1" w14:textId="77777777" w:rsidR="006315C3" w:rsidRPr="006315C3" w:rsidRDefault="006315C3" w:rsidP="008E7048">
      <w:pPr>
        <w:tabs>
          <w:tab w:val="left" w:pos="408"/>
        </w:tabs>
        <w:spacing w:line="300" w:lineRule="exact"/>
        <w:ind w:left="1560" w:hanging="284"/>
        <w:contextualSpacing/>
        <w:jc w:val="both"/>
        <w:rPr>
          <w:rFonts w:ascii="Verdana" w:eastAsia="Calibri" w:hAnsi="Verdana" w:cs="Arial"/>
          <w:color w:val="000000"/>
          <w:sz w:val="20"/>
          <w:szCs w:val="20"/>
          <w:lang w:eastAsia="en-US"/>
        </w:rPr>
      </w:pPr>
      <w:r w:rsidRPr="006315C3">
        <w:rPr>
          <w:rFonts w:ascii="Verdana" w:eastAsia="Calibri" w:hAnsi="Verdana" w:cs="Arial"/>
          <w:color w:val="000000"/>
          <w:sz w:val="20"/>
          <w:szCs w:val="20"/>
          <w:lang w:val="x-none" w:eastAsia="en-US"/>
        </w:rPr>
        <w:t>b)</w:t>
      </w:r>
      <w:r w:rsidRPr="006315C3">
        <w:rPr>
          <w:rFonts w:ascii="Verdana" w:eastAsia="Calibri" w:hAnsi="Verdana" w:cs="Arial"/>
          <w:color w:val="000000"/>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r w:rsidRPr="006315C3">
        <w:rPr>
          <w:rFonts w:ascii="Verdana" w:eastAsia="Calibri" w:hAnsi="Verdana" w:cs="Arial"/>
          <w:color w:val="000000"/>
          <w:sz w:val="20"/>
          <w:szCs w:val="20"/>
          <w:lang w:eastAsia="en-US"/>
        </w:rPr>
        <w:t>;</w:t>
      </w:r>
    </w:p>
    <w:p w14:paraId="77232922" w14:textId="68DB536B" w:rsidR="006315C3" w:rsidRPr="006315C3" w:rsidRDefault="006315C3" w:rsidP="009570CA">
      <w:pPr>
        <w:numPr>
          <w:ilvl w:val="0"/>
          <w:numId w:val="24"/>
        </w:numPr>
        <w:spacing w:line="300" w:lineRule="exact"/>
        <w:ind w:left="1134" w:hanging="283"/>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niezgłoszenie pisemnych zastrzeżeń do przedłożonego projektu Umowy</w:t>
      </w:r>
      <w:r w:rsidR="008E7048">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której przedmiotem są roboty budowlane, w terminie 14 dni od daty otrzymania projektu Umowy o podwykonawstwo, uważa się za akceptację projektu umowy przez Zamawiającego</w:t>
      </w:r>
      <w:r w:rsidRPr="006315C3">
        <w:rPr>
          <w:rFonts w:ascii="Verdana" w:eastAsia="Calibri" w:hAnsi="Verdana" w:cs="Arial"/>
          <w:color w:val="000000"/>
          <w:sz w:val="20"/>
          <w:szCs w:val="20"/>
          <w:lang w:eastAsia="en-US"/>
        </w:rPr>
        <w:t>;</w:t>
      </w:r>
    </w:p>
    <w:p w14:paraId="1AEDF89C" w14:textId="77777777" w:rsidR="006315C3" w:rsidRPr="006315C3" w:rsidRDefault="006315C3" w:rsidP="009570CA">
      <w:pPr>
        <w:numPr>
          <w:ilvl w:val="0"/>
          <w:numId w:val="24"/>
        </w:numPr>
        <w:spacing w:line="300" w:lineRule="exact"/>
        <w:ind w:left="1134" w:hanging="283"/>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sidRPr="006315C3">
        <w:rPr>
          <w:rFonts w:ascii="Verdana" w:eastAsia="Calibri" w:hAnsi="Verdana" w:cs="Arial"/>
          <w:color w:val="000000"/>
          <w:sz w:val="20"/>
          <w:szCs w:val="20"/>
          <w:lang w:eastAsia="en-US"/>
        </w:rPr>
        <w:t>;</w:t>
      </w:r>
    </w:p>
    <w:p w14:paraId="36674ADE"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Zamawiający, w terminie 14 dni od daty otrzymania poświadczonej za</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zgodność z oryginałem Umowy o podwykonawstwo, której przedmiotem są roboty budowlane, zg</w:t>
      </w:r>
      <w:r w:rsidR="00F12C2B">
        <w:rPr>
          <w:rFonts w:ascii="Verdana" w:eastAsia="Calibri" w:hAnsi="Verdana" w:cs="Arial"/>
          <w:color w:val="000000"/>
          <w:sz w:val="20"/>
          <w:szCs w:val="20"/>
          <w:lang w:val="x-none" w:eastAsia="en-US"/>
        </w:rPr>
        <w:t>łasza pisemny sprzeciw do Umowy</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w przypadkach, o których mowa w  punkcie 3)</w:t>
      </w:r>
      <w:r w:rsidRPr="006315C3">
        <w:rPr>
          <w:rFonts w:ascii="Verdana" w:eastAsia="Calibri" w:hAnsi="Verdana" w:cs="Arial"/>
          <w:color w:val="000000"/>
          <w:sz w:val="20"/>
          <w:szCs w:val="20"/>
          <w:lang w:eastAsia="en-US"/>
        </w:rPr>
        <w:t>;</w:t>
      </w:r>
    </w:p>
    <w:p w14:paraId="33B00A74" w14:textId="77777777"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eastAsia="en-US"/>
        </w:rPr>
        <w:lastRenderedPageBreak/>
        <w:t>n</w:t>
      </w:r>
      <w:r w:rsidRPr="006315C3">
        <w:rPr>
          <w:rFonts w:ascii="Verdana" w:eastAsia="Calibri" w:hAnsi="Verdana" w:cs="Arial"/>
          <w:color w:val="000000"/>
          <w:sz w:val="20"/>
          <w:szCs w:val="20"/>
          <w:lang w:val="x-none" w:eastAsia="en-US"/>
        </w:rPr>
        <w:t>iezgłoszenie pisemnego sprzeciwu do przedłożonej Umowy</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o podwykonawstwo, której przedmiotem są roboty budowlane, w wyżej wymienionym terminie, uważa się za akceptację umowy przez Zamawiającego</w:t>
      </w:r>
      <w:r w:rsidRPr="006315C3">
        <w:rPr>
          <w:rFonts w:ascii="Verdana" w:eastAsia="Calibri" w:hAnsi="Verdana" w:cs="Arial"/>
          <w:color w:val="000000"/>
          <w:sz w:val="20"/>
          <w:szCs w:val="20"/>
          <w:lang w:eastAsia="en-US"/>
        </w:rPr>
        <w:t>;</w:t>
      </w:r>
    </w:p>
    <w:p w14:paraId="038DDBE3" w14:textId="76160421"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Wykonawca, Podwykonawca lub dalszy Podwykonawca zamówienia na roboty budowlane przedkłada Zamawiającemu poświadczoną za zgodność</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z oryginałem kopię zawartej Umowy o podwykonawstwo, której przedmiotem są dostawy lub usługi, w terminie 7 dni od dnia jej zawarcia, z wyłączeniem Umów o podwykonawstwo o wartość nie przekraczającej 0,5% wartości  umowy</w:t>
      </w:r>
      <w:r w:rsidRPr="006315C3">
        <w:rPr>
          <w:rFonts w:ascii="Verdana" w:eastAsia="Calibri" w:hAnsi="Verdana" w:cs="Arial"/>
          <w:color w:val="000000"/>
          <w:sz w:val="20"/>
          <w:szCs w:val="20"/>
          <w:lang w:eastAsia="en-US"/>
        </w:rPr>
        <w:t>;</w:t>
      </w:r>
    </w:p>
    <w:p w14:paraId="74393B79" w14:textId="0A93B9E2" w:rsidR="006315C3" w:rsidRPr="006315C3" w:rsidRDefault="006315C3" w:rsidP="009570CA">
      <w:pPr>
        <w:numPr>
          <w:ilvl w:val="0"/>
          <w:numId w:val="24"/>
        </w:numPr>
        <w:spacing w:line="300" w:lineRule="exact"/>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i wzywa go do doprowadzenia do zmiany tej umowy w terminie 14 dni od dnia doręczenia Wykonawcy tego wezwania, pod rygorem wystąpienia o zapłatę Kary umownej.</w:t>
      </w:r>
    </w:p>
    <w:p w14:paraId="52AB9102" w14:textId="77777777" w:rsidR="006315C3" w:rsidRPr="006315C3" w:rsidRDefault="006315C3" w:rsidP="009570CA">
      <w:pPr>
        <w:numPr>
          <w:ilvl w:val="0"/>
          <w:numId w:val="14"/>
        </w:numPr>
        <w:spacing w:line="300" w:lineRule="exact"/>
        <w:ind w:left="425"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Procedurę opisaną w  ust</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5  stosuje się odpowiednio do zmian Umowy o podwykonawstwo</w:t>
      </w:r>
      <w:r w:rsidRPr="006315C3">
        <w:rPr>
          <w:rFonts w:ascii="Verdana" w:eastAsia="Calibri" w:hAnsi="Verdana" w:cs="Arial"/>
          <w:color w:val="000000"/>
          <w:sz w:val="20"/>
          <w:szCs w:val="20"/>
          <w:lang w:eastAsia="en-US"/>
        </w:rPr>
        <w:t>.</w:t>
      </w:r>
    </w:p>
    <w:p w14:paraId="1AE6E3E7" w14:textId="3974CEA3" w:rsidR="006315C3" w:rsidRPr="006315C3" w:rsidRDefault="006315C3" w:rsidP="009570CA">
      <w:pPr>
        <w:widowControl w:val="0"/>
        <w:numPr>
          <w:ilvl w:val="0"/>
          <w:numId w:val="14"/>
        </w:numPr>
        <w:spacing w:line="300" w:lineRule="exact"/>
        <w:ind w:left="426" w:hanging="426"/>
        <w:contextualSpacing/>
        <w:jc w:val="both"/>
        <w:rPr>
          <w:rFonts w:ascii="Verdana" w:hAnsi="Verdana" w:cs="Arial"/>
          <w:sz w:val="20"/>
          <w:szCs w:val="20"/>
          <w:lang w:eastAsia="en-US"/>
        </w:rPr>
      </w:pPr>
      <w:r w:rsidRPr="006315C3">
        <w:rPr>
          <w:rFonts w:ascii="Verdana" w:hAnsi="Verdana"/>
          <w:sz w:val="20"/>
          <w:szCs w:val="20"/>
          <w:lang w:eastAsia="en-US"/>
        </w:rPr>
        <w:t>Nie wypełnienie przez Wykonawcę obowiązków określonych powyżej stanowi podstawę do natychmiasto</w:t>
      </w:r>
      <w:r w:rsidR="008F4169">
        <w:rPr>
          <w:rFonts w:ascii="Verdana" w:hAnsi="Verdana"/>
          <w:sz w:val="20"/>
          <w:szCs w:val="20"/>
          <w:lang w:eastAsia="en-US"/>
        </w:rPr>
        <w:t>wego usunięcia Podwykonawcy, lub</w:t>
      </w:r>
      <w:r w:rsidRPr="006315C3">
        <w:rPr>
          <w:rFonts w:ascii="Verdana" w:hAnsi="Verdana"/>
          <w:sz w:val="20"/>
          <w:szCs w:val="20"/>
          <w:lang w:eastAsia="en-US"/>
        </w:rPr>
        <w:t xml:space="preserve"> dalszego Podwykonawcy przez Zamawiającego lub żądania od Wykonawcy usunięcia p</w:t>
      </w:r>
      <w:r w:rsidR="008F4169">
        <w:rPr>
          <w:rFonts w:ascii="Verdana" w:hAnsi="Verdana"/>
          <w:sz w:val="20"/>
          <w:szCs w:val="20"/>
          <w:lang w:eastAsia="en-US"/>
        </w:rPr>
        <w:t>rzedmiotowego Podwykonawcy,  lub</w:t>
      </w:r>
      <w:r w:rsidRPr="006315C3">
        <w:rPr>
          <w:rFonts w:ascii="Verdana" w:hAnsi="Verdana"/>
          <w:sz w:val="20"/>
          <w:szCs w:val="20"/>
          <w:lang w:eastAsia="en-US"/>
        </w:rPr>
        <w:t xml:space="preserve"> dalszego Podwykonawcy z Placu Budowy.</w:t>
      </w:r>
    </w:p>
    <w:p w14:paraId="26C1D728"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Pr="006315C3">
        <w:rPr>
          <w:rFonts w:ascii="Verdana" w:eastAsia="Calibri" w:hAnsi="Verdana" w:cs="Arial"/>
          <w:color w:val="000000"/>
          <w:sz w:val="20"/>
          <w:szCs w:val="20"/>
          <w:lang w:eastAsia="en-US"/>
        </w:rPr>
        <w:t>.</w:t>
      </w:r>
    </w:p>
    <w:p w14:paraId="7567E2E2"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są dostawy lub usługi</w:t>
      </w:r>
      <w:r w:rsidRPr="006315C3">
        <w:rPr>
          <w:rFonts w:ascii="Verdana" w:eastAsia="Calibri" w:hAnsi="Verdana" w:cs="Arial"/>
          <w:color w:val="000000"/>
          <w:sz w:val="20"/>
          <w:szCs w:val="20"/>
          <w:lang w:eastAsia="en-US"/>
        </w:rPr>
        <w:t>.</w:t>
      </w:r>
    </w:p>
    <w:p w14:paraId="2D77F1A3"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Bezpośrednia zapłata obejmuje wyłącznie należne wynagrodzenie, bez odsetek, należnych Podwykonawcy lub dalszemu Podwykonawcy</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w:t>
      </w:r>
    </w:p>
    <w:p w14:paraId="6D7DC5AA" w14:textId="58BCE27E"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Przed dokonaniem bezpośredniej zapłaty Zamawiający wezwie Wykonawcę do zgłoszenia w terminie 7 dni od otrzymania wezwania pisemnych uwag dotyczących zasadności bezpośredniej zapłaty wynagrodzenia Podwykonawcy lub dalszemu Podwykonawcy</w:t>
      </w:r>
      <w:r w:rsidRPr="006315C3">
        <w:rPr>
          <w:rFonts w:ascii="Verdana" w:eastAsia="Calibri" w:hAnsi="Verdana" w:cs="Arial"/>
          <w:color w:val="000000"/>
          <w:sz w:val="20"/>
          <w:szCs w:val="20"/>
          <w:lang w:eastAsia="en-US"/>
        </w:rPr>
        <w:t>.</w:t>
      </w:r>
    </w:p>
    <w:p w14:paraId="0D150797"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 przypadku zgłoszenia przez Wykonawcę uwag we wskazanym terminie, Zamawiający może:</w:t>
      </w:r>
    </w:p>
    <w:p w14:paraId="7AD0F701"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1)</w:t>
      </w:r>
      <w:r w:rsidRPr="006315C3">
        <w:rPr>
          <w:rFonts w:ascii="Verdana" w:eastAsia="Calibri" w:hAnsi="Verdana" w:cs="Arial"/>
          <w:color w:val="000000"/>
          <w:sz w:val="20"/>
          <w:szCs w:val="20"/>
          <w:lang w:val="x-none" w:eastAsia="en-US"/>
        </w:rPr>
        <w:tab/>
        <w:t>nie dokonać bezpośredniej zapłaty wynagrodzenia Podwykonawcy lub dalszemu Podwykonawcy, jeżeli Wykonawca wykaże niezasadność takiej zapłaty</w:t>
      </w:r>
      <w:r w:rsidRPr="006315C3">
        <w:rPr>
          <w:rFonts w:ascii="Verdana" w:eastAsia="Calibri" w:hAnsi="Verdana" w:cs="Arial"/>
          <w:color w:val="000000"/>
          <w:sz w:val="20"/>
          <w:szCs w:val="20"/>
          <w:lang w:eastAsia="en-US"/>
        </w:rPr>
        <w:t>,</w:t>
      </w:r>
      <w:r w:rsidRPr="006315C3">
        <w:rPr>
          <w:rFonts w:ascii="Verdana" w:eastAsia="Calibri" w:hAnsi="Verdana" w:cs="Arial"/>
          <w:color w:val="000000"/>
          <w:sz w:val="20"/>
          <w:szCs w:val="20"/>
          <w:lang w:val="x-none" w:eastAsia="en-US"/>
        </w:rPr>
        <w:t xml:space="preserve"> albo</w:t>
      </w:r>
    </w:p>
    <w:p w14:paraId="3DA0E8AF"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2)</w:t>
      </w:r>
      <w:r w:rsidRPr="006315C3">
        <w:rPr>
          <w:rFonts w:ascii="Verdana" w:eastAsia="Calibri" w:hAnsi="Verdana" w:cs="Arial"/>
          <w:color w:val="000000"/>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10B5D36" w14:textId="77777777" w:rsidR="006315C3" w:rsidRPr="006315C3" w:rsidRDefault="006315C3" w:rsidP="006315C3">
      <w:pPr>
        <w:spacing w:line="300" w:lineRule="exact"/>
        <w:ind w:left="851" w:hanging="425"/>
        <w:contextualSpacing/>
        <w:jc w:val="both"/>
        <w:rPr>
          <w:rFonts w:ascii="Verdana" w:eastAsia="Calibri" w:hAnsi="Verdana" w:cs="Arial"/>
          <w:color w:val="000000"/>
          <w:sz w:val="20"/>
          <w:szCs w:val="20"/>
          <w:lang w:eastAsia="en-US"/>
        </w:rPr>
      </w:pPr>
      <w:r w:rsidRPr="006315C3">
        <w:rPr>
          <w:rFonts w:ascii="Verdana" w:eastAsia="Calibri" w:hAnsi="Verdana" w:cs="Arial"/>
          <w:color w:val="000000"/>
          <w:sz w:val="20"/>
          <w:szCs w:val="20"/>
          <w:lang w:val="x-none" w:eastAsia="en-US"/>
        </w:rPr>
        <w:t>3)</w:t>
      </w:r>
      <w:r w:rsidRPr="006315C3">
        <w:rPr>
          <w:rFonts w:ascii="Verdana" w:eastAsia="Calibri" w:hAnsi="Verdana" w:cs="Arial"/>
          <w:color w:val="000000"/>
          <w:sz w:val="20"/>
          <w:szCs w:val="20"/>
          <w:lang w:val="x-none" w:eastAsia="en-US"/>
        </w:rPr>
        <w:tab/>
        <w:t>dokonać bezpośredniej zapłaty wynagrodzenia Podwykonawcy lub dalszemu Podwykonawcy, jeżeli Podwykonawca lub dalszy Podwykonawca wykaże zasadność takiej zapłaty</w:t>
      </w:r>
      <w:r w:rsidRPr="006315C3">
        <w:rPr>
          <w:rFonts w:ascii="Verdana" w:eastAsia="Calibri" w:hAnsi="Verdana" w:cs="Arial"/>
          <w:color w:val="000000"/>
          <w:sz w:val="20"/>
          <w:szCs w:val="20"/>
          <w:lang w:eastAsia="en-US"/>
        </w:rPr>
        <w:t>.</w:t>
      </w:r>
    </w:p>
    <w:p w14:paraId="0C03C014"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 przypadku dokonania bezpośredniej zapłaty Podwykonawcy lub dalszemu Podwykonawcy, Zamawiający potrąca kwotę wypłaconego wynagrodzenia</w:t>
      </w:r>
      <w:r w:rsidRPr="006315C3">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 xml:space="preserve">z wynagrodzenia należnego </w:t>
      </w:r>
      <w:r w:rsidRPr="006315C3">
        <w:rPr>
          <w:rFonts w:ascii="Verdana" w:eastAsia="Calibri" w:hAnsi="Verdana" w:cs="Arial"/>
          <w:color w:val="000000"/>
          <w:sz w:val="20"/>
          <w:szCs w:val="20"/>
          <w:lang w:val="x-none" w:eastAsia="en-US"/>
        </w:rPr>
        <w:lastRenderedPageBreak/>
        <w:t>Wykonawcy lub z zabezpieczenia należytego wykonania umowy  lub z wszelkich wierzytelności Wykonawcy względem Zamawiającego</w:t>
      </w:r>
      <w:r w:rsidRPr="006315C3">
        <w:rPr>
          <w:rFonts w:ascii="Verdana" w:eastAsia="Calibri" w:hAnsi="Verdana" w:cs="Arial"/>
          <w:color w:val="000000"/>
          <w:sz w:val="20"/>
          <w:szCs w:val="20"/>
          <w:lang w:eastAsia="en-US"/>
        </w:rPr>
        <w:t>.</w:t>
      </w:r>
    </w:p>
    <w:p w14:paraId="06EC827B" w14:textId="0E576FED"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Po dokonaniu zapłaty przez Zamawiającego na rzecz Podwykonawcy lub dalszego Podwykonawcy, Wykonawca nie będzie uprawniony do powoływania się wobec Zamawiającego na te zarzuty</w:t>
      </w:r>
      <w:r w:rsidR="00C83B6E">
        <w:rPr>
          <w:rFonts w:ascii="Verdana" w:eastAsia="Calibri" w:hAnsi="Verdana" w:cs="Arial"/>
          <w:color w:val="000000"/>
          <w:sz w:val="20"/>
          <w:szCs w:val="20"/>
          <w:lang w:eastAsia="en-US"/>
        </w:rPr>
        <w:t xml:space="preserve"> </w:t>
      </w:r>
      <w:r w:rsidRPr="006315C3">
        <w:rPr>
          <w:rFonts w:ascii="Verdana" w:eastAsia="Calibri" w:hAnsi="Verdana" w:cs="Arial"/>
          <w:color w:val="000000"/>
          <w:sz w:val="20"/>
          <w:szCs w:val="20"/>
          <w:lang w:val="x-none" w:eastAsia="en-US"/>
        </w:rPr>
        <w:t xml:space="preserve">wobec Podwykonawcy lub dalszego Podwykonawcy, </w:t>
      </w:r>
      <w:r w:rsidRPr="006315C3">
        <w:rPr>
          <w:rFonts w:ascii="Verdana" w:eastAsia="Calibri" w:hAnsi="Verdana" w:cs="Arial"/>
          <w:color w:val="000000"/>
          <w:sz w:val="20"/>
          <w:szCs w:val="20"/>
          <w:lang w:val="x-none" w:eastAsia="en-US"/>
        </w:rPr>
        <w:br/>
        <w:t>o których Zamawiający nie został poinformowany przez Wykonawcę w terminie 7 dni od otrzymania wezwania opisanego powyżej</w:t>
      </w:r>
      <w:r w:rsidRPr="006315C3">
        <w:rPr>
          <w:rFonts w:ascii="Verdana" w:eastAsia="Calibri" w:hAnsi="Verdana" w:cs="Arial"/>
          <w:color w:val="000000"/>
          <w:sz w:val="20"/>
          <w:szCs w:val="20"/>
          <w:lang w:eastAsia="en-US"/>
        </w:rPr>
        <w:t>.</w:t>
      </w:r>
    </w:p>
    <w:p w14:paraId="3A56598A"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Umowa o podwykonawstwo, której przedmiotem są roboty budowlane nie może zawierać postanowień:</w:t>
      </w:r>
    </w:p>
    <w:p w14:paraId="1DB5C718" w14:textId="7BDE5F57" w:rsidR="006315C3" w:rsidRPr="006315C3" w:rsidRDefault="006315C3" w:rsidP="009570CA">
      <w:pPr>
        <w:numPr>
          <w:ilvl w:val="0"/>
          <w:numId w:val="13"/>
        </w:numPr>
        <w:tabs>
          <w:tab w:val="num" w:pos="851"/>
        </w:tabs>
        <w:spacing w:line="300" w:lineRule="exact"/>
        <w:ind w:left="851" w:hanging="425"/>
        <w:jc w:val="both"/>
        <w:rPr>
          <w:rFonts w:ascii="Verdana" w:hAnsi="Verdana" w:cs="Arial"/>
          <w:color w:val="000000"/>
          <w:sz w:val="20"/>
          <w:szCs w:val="20"/>
          <w:lang w:eastAsia="en-US"/>
        </w:rPr>
      </w:pPr>
      <w:r w:rsidRPr="006315C3">
        <w:rPr>
          <w:rFonts w:ascii="Verdana" w:hAnsi="Verdana" w:cs="Arial"/>
          <w:color w:val="000000"/>
          <w:sz w:val="20"/>
          <w:szCs w:val="20"/>
          <w:lang w:eastAsia="en-US"/>
        </w:rPr>
        <w:t xml:space="preserve">uzależniających uzyskanie przez Podwykonawcę </w:t>
      </w:r>
      <w:r w:rsidRPr="006315C3">
        <w:rPr>
          <w:rFonts w:ascii="Verdana" w:hAnsi="Verdana"/>
          <w:snapToGrid w:val="0"/>
          <w:color w:val="000000"/>
          <w:sz w:val="20"/>
          <w:szCs w:val="20"/>
          <w:lang w:eastAsia="en-US"/>
        </w:rPr>
        <w:t xml:space="preserve"> lub dalszego Podwykonawcę</w:t>
      </w:r>
      <w:r w:rsidRPr="006315C3">
        <w:rPr>
          <w:rFonts w:ascii="Verdana" w:hAnsi="Verdana" w:cs="Arial"/>
          <w:color w:val="000000"/>
          <w:sz w:val="20"/>
          <w:szCs w:val="20"/>
          <w:lang w:eastAsia="en-US"/>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p>
    <w:p w14:paraId="61A3B3E4" w14:textId="77777777" w:rsidR="006315C3" w:rsidRPr="006315C3" w:rsidRDefault="006315C3" w:rsidP="009570CA">
      <w:pPr>
        <w:numPr>
          <w:ilvl w:val="0"/>
          <w:numId w:val="13"/>
        </w:numPr>
        <w:tabs>
          <w:tab w:val="num" w:pos="851"/>
        </w:tabs>
        <w:spacing w:line="300" w:lineRule="exact"/>
        <w:ind w:left="851"/>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6039194D" w14:textId="77777777" w:rsidR="006315C3" w:rsidRPr="006315C3" w:rsidRDefault="006315C3" w:rsidP="009570CA">
      <w:pPr>
        <w:numPr>
          <w:ilvl w:val="0"/>
          <w:numId w:val="13"/>
        </w:numPr>
        <w:tabs>
          <w:tab w:val="num" w:pos="851"/>
        </w:tabs>
        <w:spacing w:line="300" w:lineRule="exact"/>
        <w:ind w:left="851" w:hanging="425"/>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określających karę umowną za nieterminowe wykonanie zobowiązania przez Podwykonawcę lub dalszego Podwykonawcę jako karę za opóźnienia; kary takie można określać jedynie jako kary za zwłokę;</w:t>
      </w:r>
    </w:p>
    <w:p w14:paraId="098C9942" w14:textId="77777777" w:rsidR="006315C3" w:rsidRPr="006315C3" w:rsidRDefault="006315C3" w:rsidP="009570CA">
      <w:pPr>
        <w:numPr>
          <w:ilvl w:val="0"/>
          <w:numId w:val="13"/>
        </w:numPr>
        <w:tabs>
          <w:tab w:val="num" w:pos="851"/>
        </w:tabs>
        <w:spacing w:line="300" w:lineRule="exact"/>
        <w:ind w:left="851" w:hanging="425"/>
        <w:jc w:val="both"/>
        <w:rPr>
          <w:rFonts w:ascii="Verdana" w:hAnsi="Verdana" w:cs="Arial"/>
          <w:snapToGrid w:val="0"/>
          <w:color w:val="000000"/>
          <w:sz w:val="20"/>
          <w:szCs w:val="20"/>
          <w:lang w:eastAsia="en-US"/>
        </w:rPr>
      </w:pPr>
      <w:r w:rsidRPr="006315C3">
        <w:rPr>
          <w:rFonts w:ascii="Verdana" w:hAnsi="Verdana" w:cs="Arial"/>
          <w:color w:val="000000"/>
          <w:sz w:val="20"/>
          <w:szCs w:val="20"/>
          <w:lang w:eastAsia="en-US"/>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71E03D3C" w14:textId="77777777" w:rsidR="006315C3" w:rsidRPr="006315C3" w:rsidRDefault="006315C3" w:rsidP="009570CA">
      <w:pPr>
        <w:numPr>
          <w:ilvl w:val="0"/>
          <w:numId w:val="14"/>
        </w:numPr>
        <w:spacing w:line="300" w:lineRule="exact"/>
        <w:ind w:left="426" w:hanging="426"/>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 xml:space="preserve">Umowa o podwykonawstwo, której przedmiotem są roboty budowlane musi zawierać </w:t>
      </w:r>
      <w:r w:rsidRPr="006315C3">
        <w:rPr>
          <w:rFonts w:ascii="Verdana" w:eastAsia="Calibri" w:hAnsi="Verdana" w:cs="Arial"/>
          <w:color w:val="000000"/>
          <w:sz w:val="20"/>
          <w:szCs w:val="20"/>
          <w:lang w:val="x-none" w:eastAsia="en-US"/>
        </w:rPr>
        <w:br/>
        <w:t>w szczególności postanowienia dotyczące:</w:t>
      </w:r>
    </w:p>
    <w:p w14:paraId="429A12D8"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oznaczenia stron umowy</w:t>
      </w:r>
      <w:r w:rsidRPr="006315C3">
        <w:rPr>
          <w:rFonts w:ascii="Verdana" w:eastAsia="Calibri" w:hAnsi="Verdana" w:cs="Arial"/>
          <w:color w:val="000000"/>
          <w:sz w:val="20"/>
          <w:szCs w:val="20"/>
          <w:lang w:eastAsia="en-US"/>
        </w:rPr>
        <w:t>;</w:t>
      </w:r>
    </w:p>
    <w:p w14:paraId="2BD1BF9D"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zakresu robót budowlanych</w:t>
      </w:r>
      <w:r w:rsidRPr="006315C3">
        <w:rPr>
          <w:rFonts w:ascii="Verdana" w:eastAsia="Calibri" w:hAnsi="Verdana" w:cs="Arial"/>
          <w:color w:val="000000"/>
          <w:sz w:val="20"/>
          <w:szCs w:val="20"/>
          <w:lang w:eastAsia="en-US"/>
        </w:rPr>
        <w:t>;</w:t>
      </w:r>
    </w:p>
    <w:p w14:paraId="28B0A70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wartości wynagrodzenia Podwykonawcy lub dalszego Podwykonawcy wraz z warunkami przewidującymi zmianę wynagrodzenia</w:t>
      </w:r>
      <w:r w:rsidRPr="006315C3">
        <w:rPr>
          <w:rFonts w:ascii="Verdana" w:eastAsia="Calibri" w:hAnsi="Verdana" w:cs="Arial"/>
          <w:color w:val="000000"/>
          <w:sz w:val="20"/>
          <w:szCs w:val="20"/>
          <w:lang w:eastAsia="en-US"/>
        </w:rPr>
        <w:t>;</w:t>
      </w:r>
    </w:p>
    <w:p w14:paraId="1C048BD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terminu płatności, który nie może być dłuższy niż 30 dni od dnia doręczenia faktury, rachunku Podwykonawcy lub dalszemu Podwykonawcy</w:t>
      </w:r>
      <w:r w:rsidRPr="006315C3">
        <w:rPr>
          <w:rFonts w:ascii="Verdana" w:eastAsia="Calibri" w:hAnsi="Verdana" w:cs="Arial"/>
          <w:color w:val="000000"/>
          <w:sz w:val="20"/>
          <w:szCs w:val="20"/>
          <w:lang w:eastAsia="en-US"/>
        </w:rPr>
        <w:t>;</w:t>
      </w:r>
    </w:p>
    <w:p w14:paraId="757577D7"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terminu realizacji wraz z warunkami przewidującymi zmianę terminu;</w:t>
      </w:r>
    </w:p>
    <w:p w14:paraId="368370E9" w14:textId="77777777" w:rsidR="006315C3" w:rsidRPr="006315C3" w:rsidRDefault="006315C3" w:rsidP="00C83B6E">
      <w:pPr>
        <w:numPr>
          <w:ilvl w:val="0"/>
          <w:numId w:val="23"/>
        </w:numPr>
        <w:spacing w:line="300" w:lineRule="exact"/>
        <w:ind w:left="851" w:hanging="425"/>
        <w:contextualSpacing/>
        <w:jc w:val="both"/>
        <w:rPr>
          <w:rFonts w:ascii="Verdana" w:eastAsia="Calibri" w:hAnsi="Verdana" w:cs="Arial"/>
          <w:color w:val="000000"/>
          <w:sz w:val="20"/>
          <w:szCs w:val="20"/>
          <w:lang w:val="x-none" w:eastAsia="en-US"/>
        </w:rPr>
      </w:pPr>
      <w:r w:rsidRPr="006315C3">
        <w:rPr>
          <w:rFonts w:ascii="Verdana" w:eastAsia="Calibri" w:hAnsi="Verdana" w:cs="Arial"/>
          <w:color w:val="000000"/>
          <w:sz w:val="20"/>
          <w:szCs w:val="20"/>
          <w:lang w:val="x-none" w:eastAsia="en-US"/>
        </w:rPr>
        <w:t>bezpieczeństwa i higieny pracy</w:t>
      </w:r>
      <w:r w:rsidRPr="006315C3">
        <w:rPr>
          <w:rFonts w:ascii="Verdana" w:eastAsia="Calibri" w:hAnsi="Verdana" w:cs="Arial"/>
          <w:color w:val="000000"/>
          <w:sz w:val="20"/>
          <w:szCs w:val="20"/>
          <w:lang w:eastAsia="en-US"/>
        </w:rPr>
        <w:t>.</w:t>
      </w:r>
    </w:p>
    <w:p w14:paraId="79520C44" w14:textId="77777777" w:rsidR="006315C3" w:rsidRPr="006315C3" w:rsidRDefault="006315C3" w:rsidP="006315C3">
      <w:pPr>
        <w:spacing w:line="300" w:lineRule="exact"/>
        <w:contextualSpacing/>
        <w:jc w:val="both"/>
        <w:rPr>
          <w:rFonts w:ascii="Verdana" w:eastAsia="Calibri" w:hAnsi="Verdana"/>
          <w:color w:val="000000"/>
          <w:sz w:val="20"/>
          <w:szCs w:val="20"/>
          <w:lang w:val="x-none" w:eastAsia="en-US"/>
        </w:rPr>
      </w:pPr>
    </w:p>
    <w:p w14:paraId="2DA15F68" w14:textId="2F9342F0" w:rsidR="006315C3" w:rsidRPr="006315C3" w:rsidRDefault="006315C3" w:rsidP="00155AC8">
      <w:pPr>
        <w:spacing w:line="300" w:lineRule="exact"/>
        <w:ind w:right="-83"/>
        <w:jc w:val="center"/>
        <w:rPr>
          <w:rFonts w:ascii="Verdana" w:hAnsi="Verdana"/>
          <w:b/>
          <w:sz w:val="20"/>
          <w:szCs w:val="20"/>
          <w:lang w:eastAsia="en-US"/>
        </w:rPr>
      </w:pPr>
      <w:r w:rsidRPr="006315C3">
        <w:rPr>
          <w:rFonts w:ascii="Verdana" w:hAnsi="Verdana" w:cs="Arial"/>
          <w:b/>
          <w:bCs/>
          <w:sz w:val="20"/>
        </w:rPr>
        <w:t>§ 16</w:t>
      </w:r>
    </w:p>
    <w:p w14:paraId="22D5E729" w14:textId="77777777" w:rsidR="006315C3" w:rsidRPr="006315C3" w:rsidRDefault="006315C3" w:rsidP="009570CA">
      <w:pPr>
        <w:numPr>
          <w:ilvl w:val="0"/>
          <w:numId w:val="19"/>
        </w:numPr>
        <w:spacing w:line="300" w:lineRule="exact"/>
        <w:ind w:left="284" w:hanging="284"/>
        <w:contextualSpacing/>
        <w:jc w:val="both"/>
        <w:rPr>
          <w:rFonts w:ascii="Verdana" w:hAnsi="Verdana"/>
          <w:sz w:val="20"/>
          <w:szCs w:val="20"/>
          <w:lang w:eastAsia="en-US"/>
        </w:rPr>
      </w:pPr>
      <w:r w:rsidRPr="006315C3">
        <w:rPr>
          <w:rFonts w:ascii="Verdana" w:hAnsi="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0311C339" w14:textId="77777777" w:rsidR="006315C3" w:rsidRPr="006315C3" w:rsidRDefault="006315C3" w:rsidP="009570CA">
      <w:pPr>
        <w:numPr>
          <w:ilvl w:val="0"/>
          <w:numId w:val="19"/>
        </w:numPr>
        <w:spacing w:line="300" w:lineRule="exact"/>
        <w:ind w:left="284" w:hanging="284"/>
        <w:contextualSpacing/>
        <w:jc w:val="both"/>
        <w:rPr>
          <w:rFonts w:ascii="Verdana" w:hAnsi="Verdana"/>
          <w:sz w:val="20"/>
          <w:szCs w:val="20"/>
          <w:lang w:eastAsia="en-US"/>
        </w:rPr>
      </w:pPr>
      <w:r w:rsidRPr="006315C3">
        <w:rPr>
          <w:rFonts w:ascii="Verdana" w:hAnsi="Verdana"/>
          <w:sz w:val="20"/>
          <w:szCs w:val="20"/>
          <w:lang w:eastAsia="en-US"/>
        </w:rPr>
        <w:t xml:space="preserve">W przypadku, o którym mowa w ust. 1 Wykonawca jest zobowiązany  wykazać,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w:t>
      </w:r>
      <w:r w:rsidRPr="006315C3">
        <w:rPr>
          <w:rFonts w:ascii="Verdana" w:hAnsi="Verdana"/>
          <w:sz w:val="20"/>
          <w:szCs w:val="20"/>
          <w:lang w:eastAsia="en-US"/>
        </w:rPr>
        <w:lastRenderedPageBreak/>
        <w:t>do wykluczenia tego podwykonawcy w okolicznościach ustalonych w postępowaniu o udzielenie zamówienia.</w:t>
      </w:r>
    </w:p>
    <w:p w14:paraId="5B7B2571" w14:textId="77777777" w:rsidR="006315C3" w:rsidRPr="006315C3" w:rsidRDefault="006315C3" w:rsidP="006315C3">
      <w:pPr>
        <w:jc w:val="both"/>
        <w:rPr>
          <w:rFonts w:ascii="Verdana" w:hAnsi="Verdana"/>
          <w:sz w:val="20"/>
          <w:szCs w:val="20"/>
          <w:lang w:eastAsia="en-US"/>
        </w:rPr>
      </w:pPr>
    </w:p>
    <w:p w14:paraId="3ADCBB0E" w14:textId="77777777" w:rsidR="006315C3" w:rsidRPr="006315C3" w:rsidRDefault="006315C3" w:rsidP="006315C3">
      <w:pPr>
        <w:jc w:val="both"/>
        <w:rPr>
          <w:rFonts w:ascii="Verdana" w:hAnsi="Verdana"/>
          <w:sz w:val="20"/>
          <w:szCs w:val="20"/>
          <w:lang w:eastAsia="en-US"/>
        </w:rPr>
      </w:pPr>
    </w:p>
    <w:p w14:paraId="577E0E93" w14:textId="0B309965" w:rsidR="006315C3" w:rsidRPr="006315C3" w:rsidRDefault="006315C3" w:rsidP="006315C3">
      <w:pPr>
        <w:spacing w:line="276" w:lineRule="auto"/>
        <w:jc w:val="center"/>
        <w:rPr>
          <w:rFonts w:ascii="Verdana" w:hAnsi="Verdana"/>
          <w:sz w:val="20"/>
          <w:szCs w:val="20"/>
          <w:lang w:eastAsia="en-US"/>
        </w:rPr>
      </w:pPr>
      <w:r w:rsidRPr="006315C3">
        <w:rPr>
          <w:rFonts w:ascii="Verdana" w:hAnsi="Verdana"/>
          <w:b/>
          <w:sz w:val="20"/>
          <w:szCs w:val="20"/>
          <w:lang w:eastAsia="en-US"/>
        </w:rPr>
        <w:t>§ 17</w:t>
      </w:r>
    </w:p>
    <w:p w14:paraId="1A01FA77" w14:textId="77777777" w:rsidR="006315C3" w:rsidRPr="006315C3" w:rsidRDefault="006315C3" w:rsidP="009570CA">
      <w:pPr>
        <w:numPr>
          <w:ilvl w:val="0"/>
          <w:numId w:val="20"/>
        </w:numPr>
        <w:spacing w:line="300" w:lineRule="exact"/>
        <w:ind w:left="284" w:hanging="284"/>
        <w:contextualSpacing/>
        <w:jc w:val="both"/>
        <w:rPr>
          <w:rFonts w:ascii="Verdana" w:hAnsi="Verdana"/>
          <w:b/>
          <w:sz w:val="20"/>
          <w:szCs w:val="20"/>
          <w:lang w:eastAsia="en-US"/>
        </w:rPr>
      </w:pPr>
      <w:r w:rsidRPr="006315C3">
        <w:rPr>
          <w:rFonts w:ascii="Verdana" w:hAnsi="Verdana"/>
          <w:sz w:val="20"/>
          <w:szCs w:val="20"/>
          <w:lang w:eastAsia="en-US"/>
        </w:rPr>
        <w:t>Wykonawca przed przystąpieniem do wykonania zamówienia poda  Zamawiającemu, o ile są już znane, nazwy albo imiona i nazwiska oraz dane kontaktowe podwykonawców i osób do kontaktu z nimi.</w:t>
      </w:r>
    </w:p>
    <w:p w14:paraId="58F271A2" w14:textId="77777777" w:rsidR="006315C3" w:rsidRPr="006315C3" w:rsidRDefault="006315C3" w:rsidP="009570CA">
      <w:pPr>
        <w:numPr>
          <w:ilvl w:val="0"/>
          <w:numId w:val="20"/>
        </w:numPr>
        <w:spacing w:line="300" w:lineRule="exact"/>
        <w:ind w:left="284" w:hanging="284"/>
        <w:contextualSpacing/>
        <w:jc w:val="both"/>
        <w:rPr>
          <w:rFonts w:ascii="Verdana" w:hAnsi="Verdana"/>
          <w:b/>
          <w:sz w:val="20"/>
          <w:szCs w:val="20"/>
          <w:lang w:eastAsia="en-US"/>
        </w:rPr>
      </w:pPr>
      <w:r w:rsidRPr="006315C3">
        <w:rPr>
          <w:rFonts w:ascii="Verdana" w:hAnsi="Verdana"/>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7FE3BDA" w14:textId="77777777" w:rsidR="006315C3" w:rsidRPr="006315C3" w:rsidRDefault="006315C3" w:rsidP="006315C3">
      <w:pPr>
        <w:autoSpaceDE w:val="0"/>
        <w:autoSpaceDN w:val="0"/>
        <w:adjustRightInd w:val="0"/>
        <w:spacing w:line="300" w:lineRule="exact"/>
        <w:jc w:val="both"/>
        <w:rPr>
          <w:rFonts w:ascii="Verdana" w:hAnsi="Verdana" w:cs="Verdana"/>
          <w:b/>
          <w:color w:val="FF0000"/>
          <w:sz w:val="20"/>
          <w:szCs w:val="20"/>
          <w:lang w:eastAsia="en-US"/>
        </w:rPr>
      </w:pPr>
    </w:p>
    <w:p w14:paraId="56109E61" w14:textId="4180E233" w:rsidR="006315C3" w:rsidRPr="006315C3" w:rsidRDefault="006315C3" w:rsidP="006315C3">
      <w:pPr>
        <w:spacing w:line="276" w:lineRule="auto"/>
        <w:jc w:val="center"/>
        <w:rPr>
          <w:rFonts w:ascii="Verdana" w:hAnsi="Verdana"/>
          <w:b/>
          <w:sz w:val="20"/>
          <w:szCs w:val="20"/>
          <w:lang w:eastAsia="en-US"/>
        </w:rPr>
      </w:pPr>
      <w:r w:rsidRPr="006315C3">
        <w:rPr>
          <w:rFonts w:ascii="Verdana" w:hAnsi="Verdana"/>
          <w:b/>
          <w:sz w:val="20"/>
          <w:szCs w:val="20"/>
          <w:lang w:eastAsia="en-US"/>
        </w:rPr>
        <w:t>§ 18</w:t>
      </w:r>
    </w:p>
    <w:p w14:paraId="5698D3F1" w14:textId="77777777" w:rsidR="006315C3" w:rsidRPr="006315C3" w:rsidRDefault="006315C3" w:rsidP="009570CA">
      <w:pPr>
        <w:numPr>
          <w:ilvl w:val="0"/>
          <w:numId w:val="17"/>
        </w:numPr>
        <w:spacing w:line="300" w:lineRule="exact"/>
        <w:ind w:left="284" w:right="-83" w:hanging="284"/>
        <w:jc w:val="both"/>
        <w:rPr>
          <w:rFonts w:ascii="Verdana" w:hAnsi="Verdana"/>
          <w:sz w:val="20"/>
          <w:szCs w:val="20"/>
          <w:lang w:eastAsia="en-US"/>
        </w:rPr>
      </w:pPr>
      <w:r w:rsidRPr="006315C3">
        <w:rPr>
          <w:rFonts w:ascii="Verdana" w:hAnsi="Verdana"/>
          <w:sz w:val="20"/>
          <w:szCs w:val="20"/>
          <w:lang w:eastAsia="en-US"/>
        </w:rPr>
        <w:t>Wszystkie odbiory robót dokonywane będą na zasadach i w terminach określonych w SIWZ i OPZ.</w:t>
      </w:r>
    </w:p>
    <w:p w14:paraId="4007A32F" w14:textId="77777777" w:rsidR="006315C3" w:rsidRPr="006315C3" w:rsidRDefault="006315C3" w:rsidP="009570CA">
      <w:pPr>
        <w:numPr>
          <w:ilvl w:val="0"/>
          <w:numId w:val="17"/>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 toku czynności odbioru zostaną stwierdzone wady, to Zamawiającemu przysługują następujące uprawnienia:</w:t>
      </w:r>
    </w:p>
    <w:p w14:paraId="000C2BBA" w14:textId="77777777" w:rsidR="006315C3" w:rsidRPr="006315C3" w:rsidRDefault="006315C3" w:rsidP="006315C3">
      <w:pPr>
        <w:autoSpaceDE w:val="0"/>
        <w:autoSpaceDN w:val="0"/>
        <w:adjustRightInd w:val="0"/>
        <w:spacing w:line="300" w:lineRule="exact"/>
        <w:ind w:firstLine="708"/>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1) Jeżeli wady nadają się do usunięcia, może odmówić odbioru do czasu usunięcia   </w:t>
      </w:r>
      <w:r w:rsidRPr="006315C3">
        <w:rPr>
          <w:rFonts w:ascii="Verdana" w:hAnsi="Verdana" w:cs="Verdana"/>
          <w:color w:val="000000"/>
          <w:sz w:val="20"/>
          <w:szCs w:val="20"/>
          <w:lang w:eastAsia="en-US"/>
        </w:rPr>
        <w:br/>
        <w:t xml:space="preserve">              wad i żądać ich usunięcia;</w:t>
      </w:r>
    </w:p>
    <w:p w14:paraId="6DF63664" w14:textId="77777777" w:rsidR="006315C3" w:rsidRPr="006315C3" w:rsidRDefault="006315C3" w:rsidP="006315C3">
      <w:pPr>
        <w:autoSpaceDE w:val="0"/>
        <w:autoSpaceDN w:val="0"/>
        <w:adjustRightInd w:val="0"/>
        <w:spacing w:line="300" w:lineRule="exact"/>
        <w:ind w:firstLine="708"/>
        <w:jc w:val="both"/>
        <w:rPr>
          <w:rFonts w:ascii="Verdana" w:hAnsi="Verdana" w:cs="Verdana"/>
          <w:color w:val="000000"/>
          <w:sz w:val="20"/>
          <w:szCs w:val="20"/>
          <w:lang w:eastAsia="en-US"/>
        </w:rPr>
      </w:pPr>
      <w:r w:rsidRPr="006315C3">
        <w:rPr>
          <w:rFonts w:ascii="Verdana" w:hAnsi="Verdana" w:cs="Verdana"/>
          <w:color w:val="000000"/>
          <w:sz w:val="20"/>
          <w:szCs w:val="20"/>
          <w:lang w:eastAsia="en-US"/>
        </w:rPr>
        <w:t>2) Jeżeli wady nie nadają się do usunięcia, to:</w:t>
      </w:r>
    </w:p>
    <w:p w14:paraId="19918089" w14:textId="77777777" w:rsidR="006315C3" w:rsidRPr="006315C3" w:rsidRDefault="006315C3" w:rsidP="009570CA">
      <w:pPr>
        <w:numPr>
          <w:ilvl w:val="1"/>
          <w:numId w:val="44"/>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jeżeli wady umożliwiają użytkowanie przedmiotu umowy zgodnie </w:t>
      </w:r>
      <w:r w:rsidRPr="006315C3">
        <w:rPr>
          <w:rFonts w:ascii="Verdana" w:hAnsi="Verdana" w:cs="Verdana"/>
          <w:color w:val="000000"/>
          <w:sz w:val="20"/>
          <w:szCs w:val="20"/>
          <w:lang w:eastAsia="en-US"/>
        </w:rPr>
        <w:br/>
        <w:t>z przeznaczeniem, Zamawiający może obniżyć wynagrodzenie, do odpowiednio utraconej wartości użytkowej, estetycznej i technicznej lub żądać wydłużenia gwarancji w tym zakresie;</w:t>
      </w:r>
    </w:p>
    <w:p w14:paraId="7DFCBFBD" w14:textId="4D84359C" w:rsidR="006315C3" w:rsidRPr="006315C3" w:rsidRDefault="006315C3" w:rsidP="009570CA">
      <w:pPr>
        <w:numPr>
          <w:ilvl w:val="1"/>
          <w:numId w:val="44"/>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wady uniemożliwiają użytkowanie przedmiotu odbioru zgodnie</w:t>
      </w:r>
      <w:r w:rsidR="00AE00B0">
        <w:rPr>
          <w:rFonts w:ascii="Verdana" w:hAnsi="Verdana" w:cs="Verdana"/>
          <w:color w:val="000000"/>
          <w:sz w:val="20"/>
          <w:szCs w:val="20"/>
          <w:lang w:eastAsia="en-US"/>
        </w:rPr>
        <w:t xml:space="preserve"> z</w:t>
      </w:r>
      <w:r w:rsidRPr="006315C3">
        <w:rPr>
          <w:rFonts w:ascii="Verdana" w:hAnsi="Verdana" w:cs="Verdana"/>
          <w:color w:val="000000"/>
          <w:sz w:val="20"/>
          <w:szCs w:val="20"/>
          <w:lang w:eastAsia="en-US"/>
        </w:rPr>
        <w:t xml:space="preserve"> przeznaczeniem, Zamawiający może odstąpić od umowy z winy leżącej po stronie Wykonawcy lub żądać wykonania przedmiotu umowy po raz drugi.</w:t>
      </w:r>
    </w:p>
    <w:p w14:paraId="6454A9CC" w14:textId="77777777" w:rsidR="006315C3" w:rsidRPr="006315C3" w:rsidRDefault="006315C3" w:rsidP="009570CA">
      <w:pPr>
        <w:numPr>
          <w:ilvl w:val="0"/>
          <w:numId w:val="17"/>
        </w:numPr>
        <w:spacing w:line="300" w:lineRule="exact"/>
        <w:ind w:left="35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F02E5EE"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Wykonawca zgłosi Zamawiającemu gotowość do odbioru ostatecznego robót w formie pisemnej. Odbiór ostateczny robót dokonany zostanie komisyjnie z udziałem przedstawicieli Wykonawcy, Nadzoru Inwestorskiego i Zamawiającego.</w:t>
      </w:r>
    </w:p>
    <w:p w14:paraId="4D3BA7BD"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 przypadku robót bitumicznych, warunkiem ich odbioru będzie odbiór robót przez Inspektora, na podstawie wyników badań Wykonawcy, potwierdzonych badaniami sprawdzającymi wykonanymi przez Laboratorium Zamawiającego.</w:t>
      </w:r>
    </w:p>
    <w:p w14:paraId="049ED40E"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5C39E11F" w14:textId="761810AA"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37E3968" w14:textId="77777777" w:rsidR="006315C3" w:rsidRPr="006315C3" w:rsidRDefault="006315C3" w:rsidP="009570CA">
      <w:pPr>
        <w:numPr>
          <w:ilvl w:val="0"/>
          <w:numId w:val="17"/>
        </w:numPr>
        <w:spacing w:line="300" w:lineRule="exact"/>
        <w:ind w:right="-83"/>
        <w:jc w:val="both"/>
        <w:rPr>
          <w:rFonts w:ascii="Verdana" w:hAnsi="Verdana"/>
          <w:sz w:val="20"/>
          <w:szCs w:val="20"/>
          <w:lang w:eastAsia="en-US"/>
        </w:rPr>
      </w:pPr>
      <w:r w:rsidRPr="006315C3">
        <w:rPr>
          <w:rFonts w:ascii="Verdana" w:hAnsi="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6.</w:t>
      </w:r>
    </w:p>
    <w:p w14:paraId="0C6D07C7" w14:textId="77777777" w:rsidR="006315C3" w:rsidRPr="006315C3" w:rsidRDefault="006315C3" w:rsidP="00B17D16">
      <w:pPr>
        <w:numPr>
          <w:ilvl w:val="0"/>
          <w:numId w:val="17"/>
        </w:numPr>
        <w:tabs>
          <w:tab w:val="clear" w:pos="360"/>
          <w:tab w:val="num" w:pos="426"/>
        </w:tabs>
        <w:spacing w:line="300" w:lineRule="exact"/>
        <w:ind w:left="284" w:right="-83" w:hanging="284"/>
        <w:jc w:val="both"/>
        <w:rPr>
          <w:rFonts w:ascii="Verdana" w:hAnsi="Verdana"/>
          <w:bCs/>
          <w:i/>
          <w:sz w:val="20"/>
          <w:szCs w:val="20"/>
          <w:lang w:eastAsia="en-US"/>
        </w:rPr>
      </w:pPr>
      <w:r w:rsidRPr="006315C3">
        <w:rPr>
          <w:rFonts w:ascii="Verdana" w:hAnsi="Verdana"/>
          <w:bCs/>
          <w:sz w:val="20"/>
          <w:szCs w:val="20"/>
          <w:lang w:eastAsia="en-US"/>
        </w:rPr>
        <w:lastRenderedPageBreak/>
        <w:t>Z czynności odbioru ostatecznego</w:t>
      </w:r>
      <w:r w:rsidRPr="006315C3">
        <w:rPr>
          <w:rFonts w:ascii="Verdana" w:hAnsi="Verdana"/>
          <w:bCs/>
          <w:i/>
          <w:sz w:val="20"/>
          <w:szCs w:val="20"/>
          <w:lang w:eastAsia="en-US"/>
        </w:rPr>
        <w:t xml:space="preserve">, </w:t>
      </w:r>
      <w:r w:rsidRPr="006315C3">
        <w:rPr>
          <w:rFonts w:ascii="Verdana" w:hAnsi="Verdana"/>
          <w:bCs/>
          <w:iCs/>
          <w:sz w:val="20"/>
          <w:szCs w:val="20"/>
          <w:lang w:eastAsia="en-US"/>
        </w:rPr>
        <w:t>odbioru gwarancyjnego</w:t>
      </w:r>
      <w:r w:rsidRPr="006315C3">
        <w:rPr>
          <w:rFonts w:ascii="Verdana" w:hAnsi="Verdana"/>
          <w:bCs/>
          <w:sz w:val="20"/>
          <w:szCs w:val="20"/>
          <w:lang w:eastAsia="en-US"/>
        </w:rPr>
        <w:t xml:space="preserve"> </w:t>
      </w:r>
      <w:r w:rsidRPr="006315C3">
        <w:rPr>
          <w:rFonts w:ascii="Verdana" w:hAnsi="Verdana"/>
          <w:sz w:val="20"/>
          <w:szCs w:val="20"/>
          <w:lang w:eastAsia="en-US"/>
        </w:rPr>
        <w:t>i odbioru przed upływem okresu rękojmi</w:t>
      </w:r>
      <w:r w:rsidRPr="006315C3">
        <w:rPr>
          <w:rFonts w:ascii="Verdana" w:hAnsi="Verdana"/>
          <w:b/>
          <w:sz w:val="20"/>
          <w:szCs w:val="20"/>
          <w:lang w:eastAsia="en-US"/>
        </w:rPr>
        <w:t xml:space="preserve"> </w:t>
      </w:r>
      <w:r w:rsidRPr="006315C3">
        <w:rPr>
          <w:rFonts w:ascii="Verdana" w:hAnsi="Verdana"/>
          <w:bCs/>
          <w:sz w:val="20"/>
          <w:szCs w:val="20"/>
          <w:lang w:eastAsia="en-US"/>
        </w:rPr>
        <w:t xml:space="preserve">będzie spisany protokół zawierający wszelkie ustalenia dokonane w toku odbioru oraz terminy wyznaczone na usunięcie stwierdzonych w trakcie odbioru </w:t>
      </w:r>
      <w:r w:rsidRPr="006315C3">
        <w:rPr>
          <w:rFonts w:ascii="Verdana" w:hAnsi="Verdana"/>
          <w:sz w:val="20"/>
          <w:szCs w:val="20"/>
          <w:lang w:eastAsia="en-US"/>
        </w:rPr>
        <w:t>wad lub usterek</w:t>
      </w:r>
      <w:r w:rsidRPr="006315C3">
        <w:rPr>
          <w:rFonts w:ascii="Verdana" w:hAnsi="Verdana"/>
          <w:bCs/>
          <w:sz w:val="20"/>
          <w:szCs w:val="20"/>
          <w:lang w:eastAsia="en-US"/>
        </w:rPr>
        <w:t>.</w:t>
      </w:r>
    </w:p>
    <w:p w14:paraId="4DD00B39" w14:textId="77777777" w:rsidR="006315C3" w:rsidRPr="006315C3" w:rsidRDefault="006315C3" w:rsidP="00B17D16">
      <w:pPr>
        <w:numPr>
          <w:ilvl w:val="0"/>
          <w:numId w:val="17"/>
        </w:numPr>
        <w:tabs>
          <w:tab w:val="clear" w:pos="360"/>
          <w:tab w:val="num" w:pos="426"/>
        </w:tabs>
        <w:spacing w:line="300" w:lineRule="exact"/>
        <w:ind w:left="426" w:right="-57" w:hanging="426"/>
        <w:jc w:val="both"/>
        <w:rPr>
          <w:rFonts w:ascii="Verdana" w:hAnsi="Verdana"/>
          <w:bCs/>
          <w:i/>
          <w:sz w:val="20"/>
          <w:szCs w:val="20"/>
          <w:lang w:eastAsia="en-US"/>
        </w:rPr>
      </w:pPr>
      <w:r w:rsidRPr="006315C3">
        <w:rPr>
          <w:rFonts w:ascii="Verdana" w:hAnsi="Verdana"/>
          <w:bCs/>
          <w:sz w:val="20"/>
          <w:szCs w:val="20"/>
          <w:lang w:eastAsia="en-US"/>
        </w:rPr>
        <w:t xml:space="preserve">Po protokolarnym potwierdzeniu usunięcia wad lub usterek stwierdzonych przy odbiorze ostatecznym i po upływie okresu </w:t>
      </w:r>
      <w:r w:rsidRPr="006315C3">
        <w:rPr>
          <w:rFonts w:ascii="Verdana" w:hAnsi="Verdana"/>
          <w:sz w:val="20"/>
          <w:szCs w:val="20"/>
          <w:lang w:eastAsia="en-US"/>
        </w:rPr>
        <w:t xml:space="preserve">rękojmi </w:t>
      </w:r>
      <w:r w:rsidRPr="006315C3">
        <w:rPr>
          <w:rFonts w:ascii="Verdana" w:hAnsi="Verdana"/>
          <w:bCs/>
          <w:sz w:val="20"/>
          <w:szCs w:val="20"/>
          <w:lang w:eastAsia="en-US"/>
        </w:rPr>
        <w:t>rozpoczynają swój bieg terminy</w:t>
      </w:r>
      <w:r w:rsidR="007B25E8">
        <w:rPr>
          <w:rFonts w:ascii="Verdana" w:hAnsi="Verdana"/>
          <w:bCs/>
          <w:sz w:val="20"/>
          <w:szCs w:val="20"/>
          <w:lang w:eastAsia="en-US"/>
        </w:rPr>
        <w:t xml:space="preserve"> </w:t>
      </w:r>
      <w:r w:rsidRPr="006315C3">
        <w:rPr>
          <w:rFonts w:ascii="Verdana" w:hAnsi="Verdana"/>
          <w:bCs/>
          <w:sz w:val="20"/>
          <w:szCs w:val="20"/>
          <w:lang w:eastAsia="en-US"/>
        </w:rPr>
        <w:t xml:space="preserve">na zwrot zabezpieczenia należytego wykonania umowy, o którym mowa w § 21 ust. 3 </w:t>
      </w:r>
      <w:r w:rsidRPr="006315C3">
        <w:rPr>
          <w:rFonts w:ascii="Verdana" w:hAnsi="Verdana"/>
          <w:sz w:val="20"/>
          <w:szCs w:val="20"/>
          <w:lang w:eastAsia="en-US"/>
        </w:rPr>
        <w:t>Umowy.</w:t>
      </w:r>
    </w:p>
    <w:p w14:paraId="414B70CF" w14:textId="77777777" w:rsidR="006315C3" w:rsidRPr="006315C3" w:rsidRDefault="006315C3" w:rsidP="00B17D16">
      <w:pPr>
        <w:numPr>
          <w:ilvl w:val="0"/>
          <w:numId w:val="17"/>
        </w:numPr>
        <w:tabs>
          <w:tab w:val="clear" w:pos="360"/>
          <w:tab w:val="num" w:pos="426"/>
        </w:tabs>
        <w:spacing w:line="300" w:lineRule="exact"/>
        <w:ind w:left="357" w:hanging="284"/>
        <w:jc w:val="both"/>
        <w:rPr>
          <w:rFonts w:ascii="Verdana" w:hAnsi="Verdana"/>
          <w:bCs/>
          <w:color w:val="000000"/>
          <w:sz w:val="20"/>
          <w:szCs w:val="20"/>
          <w:lang w:eastAsia="en-US"/>
        </w:rPr>
      </w:pPr>
      <w:r w:rsidRPr="006315C3">
        <w:rPr>
          <w:rFonts w:ascii="Verdana" w:hAnsi="Verdana"/>
          <w:bCs/>
          <w:color w:val="000000"/>
          <w:sz w:val="20"/>
          <w:szCs w:val="20"/>
          <w:lang w:eastAsia="en-US"/>
        </w:rPr>
        <w:t xml:space="preserve">Zamawiający ma prawo wstrzymać czynności odbioru ostatecznego, jeżeli Wykonawca nie wykonał przedmiotu umowy w całości, nie wykonał wymaganych prób (badań) i sprawdzeń oraz nie przedstawił dokumentów, o których mowa w § 10 ust. 2 pkt 15 Umowy. </w:t>
      </w:r>
    </w:p>
    <w:p w14:paraId="06338CA5" w14:textId="77777777" w:rsidR="006315C3" w:rsidRPr="006315C3" w:rsidRDefault="006315C3" w:rsidP="009570CA">
      <w:pPr>
        <w:numPr>
          <w:ilvl w:val="0"/>
          <w:numId w:val="17"/>
        </w:numPr>
        <w:spacing w:line="300" w:lineRule="exact"/>
        <w:ind w:left="357" w:hanging="357"/>
        <w:jc w:val="both"/>
        <w:rPr>
          <w:rFonts w:ascii="Verdana" w:hAnsi="Verdana"/>
          <w:bCs/>
          <w:color w:val="000000"/>
          <w:sz w:val="20"/>
          <w:szCs w:val="20"/>
          <w:lang w:eastAsia="en-US"/>
        </w:rPr>
      </w:pPr>
      <w:r w:rsidRPr="006315C3">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02A74872" w14:textId="77777777" w:rsidR="006315C3" w:rsidRPr="006315C3" w:rsidRDefault="006315C3" w:rsidP="009570CA">
      <w:pPr>
        <w:numPr>
          <w:ilvl w:val="0"/>
          <w:numId w:val="17"/>
        </w:numPr>
        <w:autoSpaceDE w:val="0"/>
        <w:autoSpaceDN w:val="0"/>
        <w:adjustRightInd w:val="0"/>
        <w:spacing w:line="300" w:lineRule="exact"/>
        <w:ind w:left="357" w:hanging="357"/>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ma obowiązek naprawienia wszystkich szkód powstałych na skutek okoliczności, za które Wykonawca ponosi odpowiedzialność.</w:t>
      </w:r>
    </w:p>
    <w:p w14:paraId="66930139" w14:textId="77777777" w:rsidR="006315C3" w:rsidRPr="006315C3" w:rsidRDefault="006315C3" w:rsidP="006315C3">
      <w:pPr>
        <w:spacing w:line="300" w:lineRule="exact"/>
        <w:ind w:right="-83"/>
        <w:rPr>
          <w:rFonts w:ascii="Verdana" w:hAnsi="Verdana" w:cs="Arial"/>
          <w:b/>
          <w:bCs/>
          <w:color w:val="000000"/>
          <w:sz w:val="20"/>
        </w:rPr>
      </w:pPr>
    </w:p>
    <w:p w14:paraId="711E470E"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19</w:t>
      </w:r>
    </w:p>
    <w:p w14:paraId="4F1F17CA" w14:textId="77777777" w:rsidR="006315C3" w:rsidRPr="006315C3" w:rsidRDefault="006315C3" w:rsidP="006315C3">
      <w:pPr>
        <w:spacing w:line="300" w:lineRule="exact"/>
        <w:ind w:left="360" w:right="-85" w:hanging="360"/>
        <w:jc w:val="both"/>
        <w:rPr>
          <w:rFonts w:ascii="Verdana" w:hAnsi="Verdana"/>
          <w:color w:val="FF0000"/>
          <w:sz w:val="20"/>
          <w:szCs w:val="20"/>
        </w:rPr>
      </w:pPr>
      <w:r w:rsidRPr="006315C3">
        <w:rPr>
          <w:rFonts w:ascii="Verdana" w:hAnsi="Verdana"/>
          <w:sz w:val="20"/>
          <w:szCs w:val="20"/>
        </w:rPr>
        <w:t>1.</w:t>
      </w:r>
      <w:r w:rsidRPr="006315C3">
        <w:rPr>
          <w:rFonts w:ascii="Verdana" w:hAnsi="Verdana"/>
          <w:sz w:val="20"/>
          <w:szCs w:val="20"/>
        </w:rPr>
        <w:tab/>
        <w:t xml:space="preserve">Wykonawca udziela Zamawiającemu gwarancji jakości na przedmiot Umowy na okres </w:t>
      </w:r>
      <w:r w:rsidRPr="006315C3">
        <w:rPr>
          <w:rFonts w:ascii="Verdana" w:hAnsi="Verdana"/>
          <w:color w:val="000000"/>
          <w:sz w:val="20"/>
          <w:szCs w:val="20"/>
        </w:rPr>
        <w:t>………. miesięcy.</w:t>
      </w:r>
    </w:p>
    <w:p w14:paraId="76E06FCE"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Bieg okresu gwarancji rozpoczyna się:</w:t>
      </w:r>
    </w:p>
    <w:p w14:paraId="1B2E205C"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w dniu następnym licząc od daty odbioru robót bez zastrzeżeń lub potwierdzenia usunięcia wad stwierdzonych przy odbiorze ostatecznym przedmiotu Umowy;</w:t>
      </w:r>
    </w:p>
    <w:p w14:paraId="539C19E6"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dla wymienianych materiałów i urządzeń z dniem ich wymiany;</w:t>
      </w:r>
    </w:p>
    <w:p w14:paraId="269A7A67" w14:textId="77777777" w:rsidR="006315C3" w:rsidRPr="006315C3" w:rsidRDefault="006315C3" w:rsidP="009570CA">
      <w:pPr>
        <w:numPr>
          <w:ilvl w:val="0"/>
          <w:numId w:val="36"/>
        </w:numPr>
        <w:spacing w:line="300" w:lineRule="exact"/>
        <w:ind w:right="-85"/>
        <w:jc w:val="both"/>
        <w:rPr>
          <w:rFonts w:ascii="Verdana" w:hAnsi="Verdana"/>
          <w:sz w:val="20"/>
          <w:szCs w:val="20"/>
        </w:rPr>
      </w:pPr>
      <w:r w:rsidRPr="006315C3">
        <w:rPr>
          <w:rFonts w:ascii="Verdana" w:hAnsi="Verdana"/>
          <w:sz w:val="20"/>
          <w:szCs w:val="20"/>
        </w:rPr>
        <w:t>w dniu udostępnienia do użytkowania określonej części przedmiotu Umowy.</w:t>
      </w:r>
    </w:p>
    <w:p w14:paraId="0F567FD6" w14:textId="77777777" w:rsidR="006315C3" w:rsidRPr="006315C3" w:rsidRDefault="006315C3" w:rsidP="006315C3">
      <w:pPr>
        <w:spacing w:line="300" w:lineRule="exact"/>
        <w:ind w:left="360" w:right="-85" w:hanging="360"/>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może dochodzić roszczeń z tytułu gwarancji także po okresie określonym w ust. 1, jeżeli zgłosił wadę lub usterkę przed upływem tego okresu.</w:t>
      </w:r>
    </w:p>
    <w:p w14:paraId="4906C9B6" w14:textId="7E210215" w:rsidR="006315C3" w:rsidRPr="006315C3" w:rsidRDefault="006315C3" w:rsidP="006315C3">
      <w:pPr>
        <w:spacing w:line="300" w:lineRule="exact"/>
        <w:ind w:right="-83"/>
        <w:rPr>
          <w:rFonts w:ascii="Verdana" w:hAnsi="Verdana" w:cs="Arial"/>
          <w:b/>
          <w:sz w:val="20"/>
        </w:rPr>
      </w:pPr>
    </w:p>
    <w:p w14:paraId="3DCCB487" w14:textId="77777777"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20</w:t>
      </w:r>
    </w:p>
    <w:p w14:paraId="530D1929" w14:textId="77777777" w:rsidR="006315C3" w:rsidRPr="006315C3" w:rsidRDefault="006315C3" w:rsidP="006315C3">
      <w:pPr>
        <w:spacing w:line="300" w:lineRule="exact"/>
        <w:ind w:left="360" w:right="-85" w:hanging="357"/>
        <w:jc w:val="both"/>
        <w:rPr>
          <w:rFonts w:ascii="Verdana" w:hAnsi="Verdana"/>
          <w:color w:val="000000"/>
          <w:sz w:val="20"/>
          <w:szCs w:val="20"/>
        </w:rPr>
      </w:pPr>
      <w:r w:rsidRPr="006315C3">
        <w:rPr>
          <w:rFonts w:ascii="Verdana" w:hAnsi="Verdana"/>
          <w:sz w:val="20"/>
          <w:szCs w:val="20"/>
        </w:rPr>
        <w:t>1.</w:t>
      </w:r>
      <w:r w:rsidRPr="006315C3">
        <w:rPr>
          <w:rFonts w:ascii="Verdana" w:hAnsi="Verdana"/>
          <w:sz w:val="20"/>
          <w:szCs w:val="20"/>
        </w:rPr>
        <w:tab/>
        <w:t xml:space="preserve">Strony ustalają, że okres rękojmi na przedmiot Umowy wynosi </w:t>
      </w:r>
      <w:r w:rsidRPr="006315C3">
        <w:rPr>
          <w:rFonts w:ascii="Verdana" w:hAnsi="Verdana"/>
          <w:color w:val="000000"/>
          <w:sz w:val="20"/>
          <w:szCs w:val="20"/>
        </w:rPr>
        <w:t>5 lat.</w:t>
      </w:r>
    </w:p>
    <w:p w14:paraId="388B0E0A" w14:textId="77777777" w:rsidR="006315C3" w:rsidRPr="006315C3" w:rsidRDefault="006315C3" w:rsidP="006315C3">
      <w:pPr>
        <w:spacing w:line="300" w:lineRule="exact"/>
        <w:ind w:left="360" w:right="-85" w:hanging="357"/>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Bieg okresu rękojmi rozpoczyna się:</w:t>
      </w:r>
    </w:p>
    <w:p w14:paraId="49A66ECC"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w dniu następnym licząc od daty odbioru robót bez zastrzeżeń lub potwierdzenia usunięcia wad lub usterek stwierdzonych przy odbiorze ostatecznym przedmiotu Umowy;</w:t>
      </w:r>
    </w:p>
    <w:p w14:paraId="10F567CC"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dla wymienianych materiałów i urządzeń z dniem ich wymiany;</w:t>
      </w:r>
    </w:p>
    <w:p w14:paraId="319BAEDD" w14:textId="77777777" w:rsidR="006315C3" w:rsidRPr="006315C3" w:rsidRDefault="006315C3" w:rsidP="009570CA">
      <w:pPr>
        <w:numPr>
          <w:ilvl w:val="0"/>
          <w:numId w:val="37"/>
        </w:numPr>
        <w:spacing w:line="300" w:lineRule="exact"/>
        <w:ind w:right="-85" w:hanging="357"/>
        <w:jc w:val="both"/>
        <w:rPr>
          <w:rFonts w:ascii="Verdana" w:hAnsi="Verdana"/>
          <w:sz w:val="20"/>
          <w:szCs w:val="20"/>
        </w:rPr>
      </w:pPr>
      <w:r w:rsidRPr="006315C3">
        <w:rPr>
          <w:rFonts w:ascii="Verdana" w:hAnsi="Verdana"/>
          <w:sz w:val="20"/>
          <w:szCs w:val="20"/>
        </w:rPr>
        <w:t>w dniu udostępnienia do użytkowania określonej części przedmiotu Umowy.</w:t>
      </w:r>
    </w:p>
    <w:p w14:paraId="3C901F24" w14:textId="4F78D0C9" w:rsidR="006315C3" w:rsidRPr="006315C3" w:rsidRDefault="006315C3" w:rsidP="006315C3">
      <w:pPr>
        <w:spacing w:line="300" w:lineRule="exact"/>
        <w:ind w:left="360" w:right="-85" w:hanging="357"/>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Zamawiający może dochodzić roszczeń z tytułu rękojmi także po okresie określonym w ust.</w:t>
      </w:r>
      <w:r w:rsidR="00745547">
        <w:rPr>
          <w:rFonts w:ascii="Verdana" w:hAnsi="Verdana"/>
          <w:sz w:val="20"/>
          <w:szCs w:val="20"/>
        </w:rPr>
        <w:t xml:space="preserve"> </w:t>
      </w:r>
      <w:r w:rsidRPr="006315C3">
        <w:rPr>
          <w:rFonts w:ascii="Verdana" w:hAnsi="Verdana"/>
          <w:sz w:val="20"/>
          <w:szCs w:val="20"/>
        </w:rPr>
        <w:t>1, jeżeli zgłosił wadę lub usterkę przed upływem tego okresu.</w:t>
      </w:r>
    </w:p>
    <w:p w14:paraId="37F3A9DE" w14:textId="77777777" w:rsidR="006315C3" w:rsidRPr="006315C3" w:rsidRDefault="006315C3" w:rsidP="006315C3">
      <w:pPr>
        <w:spacing w:line="300" w:lineRule="exact"/>
        <w:ind w:right="-83"/>
        <w:rPr>
          <w:rFonts w:ascii="Verdana" w:hAnsi="Verdana" w:cs="Arial"/>
          <w:b/>
          <w:sz w:val="20"/>
        </w:rPr>
      </w:pPr>
    </w:p>
    <w:p w14:paraId="3AF0A2A9" w14:textId="0A7976B2" w:rsidR="006315C3" w:rsidRPr="006315C3" w:rsidRDefault="006315C3" w:rsidP="006315C3">
      <w:pPr>
        <w:spacing w:line="300" w:lineRule="exact"/>
        <w:ind w:right="-83"/>
        <w:jc w:val="center"/>
        <w:rPr>
          <w:rFonts w:ascii="Verdana" w:hAnsi="Verdana" w:cs="Arial"/>
          <w:b/>
          <w:sz w:val="20"/>
        </w:rPr>
      </w:pPr>
      <w:r w:rsidRPr="006315C3">
        <w:rPr>
          <w:rFonts w:ascii="Verdana" w:hAnsi="Verdana" w:cs="Arial"/>
          <w:b/>
          <w:sz w:val="20"/>
        </w:rPr>
        <w:t>§ 21</w:t>
      </w:r>
    </w:p>
    <w:p w14:paraId="3C9D0BCE"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sz w:val="20"/>
          <w:szCs w:val="20"/>
          <w:lang w:eastAsia="en-US"/>
        </w:rPr>
        <w:t xml:space="preserve">Ustala się zabezpieczenie należytego wykonania Umowy w wysokości 10% wynagrodzenia brutto, o którym mowa w § 5 ust. 1 Umowy, tj. kwotę  …………….. </w:t>
      </w:r>
      <w:r w:rsidRPr="006315C3">
        <w:rPr>
          <w:rFonts w:ascii="Verdana" w:hAnsi="Verdana"/>
          <w:bCs/>
          <w:sz w:val="20"/>
          <w:szCs w:val="20"/>
          <w:lang w:eastAsia="en-US"/>
        </w:rPr>
        <w:t>zł</w:t>
      </w:r>
      <w:r w:rsidRPr="006315C3">
        <w:rPr>
          <w:rFonts w:ascii="Verdana" w:hAnsi="Verdana"/>
          <w:sz w:val="20"/>
          <w:szCs w:val="20"/>
          <w:lang w:eastAsia="en-US"/>
        </w:rPr>
        <w:t xml:space="preserve"> (słownie: ……………………………………………………).</w:t>
      </w:r>
    </w:p>
    <w:p w14:paraId="6FDAB294"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iCs/>
          <w:sz w:val="20"/>
          <w:szCs w:val="20"/>
          <w:lang w:eastAsia="en-US"/>
        </w:rPr>
        <w:t>Przed podpisaniem Umowy Wykonawca wniósł ustaloną w ust. 1 kwotę zabezpieczenia należytego wykonania Umowy w formie………………………………………………………………………... .........................................................................................................................</w:t>
      </w:r>
    </w:p>
    <w:p w14:paraId="3401C251" w14:textId="77777777" w:rsidR="006315C3" w:rsidRPr="006315C3" w:rsidRDefault="006315C3" w:rsidP="009570CA">
      <w:pPr>
        <w:numPr>
          <w:ilvl w:val="0"/>
          <w:numId w:val="27"/>
        </w:numPr>
        <w:spacing w:line="300" w:lineRule="exact"/>
        <w:ind w:left="284" w:right="-85" w:hanging="284"/>
        <w:jc w:val="both"/>
        <w:rPr>
          <w:rFonts w:ascii="Verdana" w:hAnsi="Verdana"/>
          <w:sz w:val="20"/>
          <w:szCs w:val="20"/>
          <w:lang w:eastAsia="en-US"/>
        </w:rPr>
      </w:pPr>
      <w:r w:rsidRPr="006315C3">
        <w:rPr>
          <w:rFonts w:ascii="Verdana" w:hAnsi="Verdana"/>
          <w:sz w:val="20"/>
          <w:szCs w:val="20"/>
          <w:lang w:eastAsia="en-US"/>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42885C4A" w14:textId="77777777" w:rsidR="006315C3" w:rsidRPr="006315C3" w:rsidRDefault="006315C3" w:rsidP="006315C3">
      <w:pPr>
        <w:spacing w:line="300" w:lineRule="exact"/>
        <w:ind w:right="-83"/>
        <w:rPr>
          <w:rFonts w:ascii="Verdana" w:hAnsi="Verdana" w:cs="Arial"/>
          <w:b/>
          <w:sz w:val="20"/>
        </w:rPr>
      </w:pPr>
    </w:p>
    <w:p w14:paraId="19BFE6EF" w14:textId="70203D0E" w:rsidR="006315C3" w:rsidRPr="006315C3" w:rsidRDefault="006315C3" w:rsidP="00745547">
      <w:pPr>
        <w:spacing w:line="300" w:lineRule="exact"/>
        <w:ind w:right="-83"/>
        <w:jc w:val="center"/>
        <w:rPr>
          <w:rFonts w:ascii="Verdana" w:hAnsi="Verdana"/>
          <w:bCs/>
          <w:sz w:val="20"/>
          <w:szCs w:val="20"/>
        </w:rPr>
      </w:pPr>
      <w:r w:rsidRPr="006315C3">
        <w:rPr>
          <w:rFonts w:ascii="Verdana" w:hAnsi="Verdana" w:cs="Arial"/>
          <w:b/>
          <w:sz w:val="20"/>
        </w:rPr>
        <w:t>§ 22</w:t>
      </w:r>
    </w:p>
    <w:p w14:paraId="720B2C5F" w14:textId="77777777" w:rsidR="006315C3" w:rsidRPr="006315C3" w:rsidRDefault="006315C3" w:rsidP="006315C3">
      <w:pPr>
        <w:spacing w:line="280" w:lineRule="exact"/>
        <w:ind w:left="360" w:right="-83" w:hanging="357"/>
        <w:jc w:val="both"/>
        <w:rPr>
          <w:rFonts w:ascii="Verdana" w:hAnsi="Verdana"/>
          <w:sz w:val="20"/>
          <w:szCs w:val="20"/>
          <w:lang w:eastAsia="en-US"/>
        </w:rPr>
      </w:pPr>
      <w:r w:rsidRPr="006315C3">
        <w:rPr>
          <w:rFonts w:ascii="Verdana" w:hAnsi="Verdana"/>
          <w:sz w:val="20"/>
          <w:szCs w:val="20"/>
          <w:lang w:eastAsia="en-US"/>
        </w:rPr>
        <w:t>1.</w:t>
      </w:r>
      <w:r w:rsidRPr="006315C3">
        <w:rPr>
          <w:rFonts w:ascii="Verdana" w:hAnsi="Verdana"/>
          <w:sz w:val="20"/>
          <w:szCs w:val="20"/>
          <w:lang w:eastAsia="en-US"/>
        </w:rPr>
        <w:tab/>
        <w:t>Zamawiającemu przysługuje prawo do odstąpienia od Umowy w terminie 30 dni  od powzięcia wiadomości o jednym z niżej wymienionych przypadków:</w:t>
      </w:r>
    </w:p>
    <w:p w14:paraId="31B238A4" w14:textId="77777777" w:rsidR="006315C3" w:rsidRPr="006315C3" w:rsidRDefault="006315C3" w:rsidP="009570CA">
      <w:pPr>
        <w:numPr>
          <w:ilvl w:val="0"/>
          <w:numId w:val="38"/>
        </w:numPr>
        <w:spacing w:line="280" w:lineRule="exact"/>
        <w:ind w:left="1077" w:hanging="357"/>
        <w:rPr>
          <w:rFonts w:ascii="Verdana" w:hAnsi="Verdana"/>
          <w:sz w:val="20"/>
          <w:szCs w:val="20"/>
          <w:lang w:eastAsia="en-US"/>
        </w:rPr>
      </w:pPr>
      <w:r w:rsidRPr="006315C3">
        <w:rPr>
          <w:rFonts w:ascii="Verdana" w:hAnsi="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1D33B66F"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przerwał z przyczyn leżących po stronie Wykonawcy realizację przedmiotu Umowy i przerwa ta trwa dłużej niż 10 dni;</w:t>
      </w:r>
    </w:p>
    <w:p w14:paraId="63EA8568"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skierował, bez akceptacji Zamawiającego, do kierowania robotami inne osoby niż wskazane w Wykazie Ofercie Wykonawcy</w:t>
      </w:r>
      <w:r w:rsidRPr="006315C3">
        <w:rPr>
          <w:rFonts w:ascii="Verdana" w:hAnsi="Verdana"/>
          <w:bCs/>
          <w:color w:val="000000"/>
          <w:sz w:val="20"/>
          <w:szCs w:val="20"/>
          <w:lang w:eastAsia="en-US"/>
        </w:rPr>
        <w:t>;</w:t>
      </w:r>
    </w:p>
    <w:p w14:paraId="370CD2C1" w14:textId="77777777" w:rsidR="006315C3" w:rsidRPr="006315C3" w:rsidRDefault="006315C3" w:rsidP="009570CA">
      <w:pPr>
        <w:numPr>
          <w:ilvl w:val="0"/>
          <w:numId w:val="38"/>
        </w:numPr>
        <w:spacing w:line="280" w:lineRule="exact"/>
        <w:ind w:left="1077" w:hanging="357"/>
        <w:jc w:val="both"/>
        <w:rPr>
          <w:rFonts w:ascii="Verdana" w:hAnsi="Verdana"/>
          <w:sz w:val="20"/>
          <w:szCs w:val="20"/>
          <w:lang w:eastAsia="en-US"/>
        </w:rPr>
      </w:pPr>
      <w:r w:rsidRPr="006315C3">
        <w:rPr>
          <w:rFonts w:ascii="Verdana" w:hAnsi="Verdana"/>
          <w:sz w:val="20"/>
          <w:szCs w:val="20"/>
          <w:lang w:eastAsia="en-US"/>
        </w:rPr>
        <w:t>czynności objęte niniejszą Umową wykonuje podmiot inny niż zaakceptowany przez Zamawiającego;</w:t>
      </w:r>
    </w:p>
    <w:p w14:paraId="01FE0624"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093E4642"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 xml:space="preserve">Wykonawca realizuje roboty przewidziane niniejszą Umową w sposób niezgodny z Umową lub wskazaniami Zamawiającego; </w:t>
      </w:r>
    </w:p>
    <w:p w14:paraId="351A07C7" w14:textId="77777777" w:rsidR="006315C3" w:rsidRPr="006315C3" w:rsidRDefault="006315C3" w:rsidP="009570CA">
      <w:pPr>
        <w:numPr>
          <w:ilvl w:val="0"/>
          <w:numId w:val="38"/>
        </w:numPr>
        <w:spacing w:line="280" w:lineRule="exact"/>
        <w:ind w:right="-83"/>
        <w:jc w:val="both"/>
        <w:rPr>
          <w:rFonts w:ascii="Verdana" w:hAnsi="Verdana"/>
          <w:sz w:val="20"/>
          <w:szCs w:val="20"/>
          <w:lang w:eastAsia="en-US"/>
        </w:rPr>
      </w:pPr>
      <w:r w:rsidRPr="006315C3">
        <w:rPr>
          <w:rFonts w:ascii="Verdana" w:hAnsi="Verdana"/>
          <w:sz w:val="20"/>
          <w:szCs w:val="20"/>
          <w:lang w:eastAsia="en-US"/>
        </w:rPr>
        <w:t>w wyniku wszczętego postępowania egzekucyjnego nastąpi zajęcie majątku Wykonawcy lub jego znacznej części.</w:t>
      </w:r>
    </w:p>
    <w:p w14:paraId="42A937CC" w14:textId="77777777" w:rsidR="006315C3" w:rsidRPr="006315C3" w:rsidRDefault="006315C3" w:rsidP="006315C3">
      <w:pPr>
        <w:spacing w:line="280" w:lineRule="exact"/>
        <w:ind w:left="360" w:right="-83" w:hanging="357"/>
        <w:jc w:val="both"/>
        <w:rPr>
          <w:rFonts w:ascii="Verdana" w:hAnsi="Verdana"/>
          <w:sz w:val="20"/>
          <w:szCs w:val="20"/>
          <w:lang w:eastAsia="en-US"/>
        </w:rPr>
      </w:pPr>
      <w:r w:rsidRPr="006315C3">
        <w:rPr>
          <w:rFonts w:ascii="Verdana" w:hAnsi="Verdana"/>
          <w:sz w:val="20"/>
          <w:szCs w:val="20"/>
          <w:lang w:eastAsia="en-US"/>
        </w:rPr>
        <w:t>2.</w:t>
      </w:r>
      <w:r w:rsidRPr="006315C3">
        <w:rPr>
          <w:rFonts w:ascii="Verdana" w:hAnsi="Verdana"/>
          <w:sz w:val="20"/>
          <w:szCs w:val="20"/>
          <w:lang w:eastAsia="en-US"/>
        </w:rPr>
        <w:tab/>
        <w:t>W przypadku odstąpienia od Umowy Wykonawcę oraz Zamawiającego obciążają następujące obowiązki:</w:t>
      </w:r>
    </w:p>
    <w:p w14:paraId="70CE67E2" w14:textId="77777777" w:rsidR="006315C3" w:rsidRPr="006315C3" w:rsidRDefault="006315C3" w:rsidP="009570CA">
      <w:pPr>
        <w:numPr>
          <w:ilvl w:val="0"/>
          <w:numId w:val="39"/>
        </w:numPr>
        <w:spacing w:line="280" w:lineRule="exact"/>
        <w:ind w:left="1077" w:hanging="357"/>
        <w:jc w:val="both"/>
        <w:rPr>
          <w:rFonts w:ascii="Verdana" w:hAnsi="Verdana"/>
          <w:sz w:val="20"/>
          <w:szCs w:val="20"/>
          <w:lang w:eastAsia="en-US"/>
        </w:rPr>
      </w:pPr>
      <w:r w:rsidRPr="006315C3">
        <w:rPr>
          <w:rFonts w:ascii="Verdana" w:hAnsi="Verdana"/>
          <w:sz w:val="20"/>
          <w:szCs w:val="20"/>
          <w:lang w:eastAsia="en-US"/>
        </w:rPr>
        <w:t>Wykonawca zabezpieczy przerwane roboty w zakresie obustronnie uzgodnionym na koszt strony, po której leżą przyczyny odstąpienia od Umowy lub przerwania robót;</w:t>
      </w:r>
    </w:p>
    <w:p w14:paraId="3974384C"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color w:val="000000"/>
          <w:sz w:val="20"/>
          <w:szCs w:val="20"/>
          <w:lang w:eastAsia="en-US"/>
        </w:rPr>
        <w:t>Wykonawca sporządzi wykaz tych materiałów, konstrukcji lub urządzeń, które nie mogą być wykorzystane przez Wykonawcę do realizacji innych robót nie objętych niniejszą Umową, jeżeli odstąpienie od Umowy nastąpiło z przyczyn niezależnych od niego</w:t>
      </w:r>
      <w:r w:rsidRPr="006315C3">
        <w:rPr>
          <w:rFonts w:ascii="Verdana" w:hAnsi="Verdana"/>
          <w:sz w:val="20"/>
          <w:szCs w:val="20"/>
          <w:lang w:eastAsia="en-US"/>
        </w:rPr>
        <w:t>;</w:t>
      </w:r>
    </w:p>
    <w:p w14:paraId="3AA0845E"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zgłosi do dokonania przez Zamawiającego odbioru robót przerwanych oraz robót zabezpieczających, jeżeli odstąpienie od umowy nastąpiło z przyczyn niezależnych od Wykonawcy;</w:t>
      </w:r>
    </w:p>
    <w:p w14:paraId="3B02CBF0"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5567C18" w14:textId="77777777" w:rsidR="006315C3" w:rsidRPr="006315C3" w:rsidRDefault="006315C3" w:rsidP="009570CA">
      <w:pPr>
        <w:numPr>
          <w:ilvl w:val="0"/>
          <w:numId w:val="39"/>
        </w:numPr>
        <w:spacing w:line="280" w:lineRule="exact"/>
        <w:ind w:right="-83"/>
        <w:jc w:val="both"/>
        <w:rPr>
          <w:rFonts w:ascii="Verdana" w:hAnsi="Verdana"/>
          <w:sz w:val="20"/>
          <w:szCs w:val="20"/>
          <w:lang w:eastAsia="en-US"/>
        </w:rPr>
      </w:pPr>
      <w:r w:rsidRPr="006315C3">
        <w:rPr>
          <w:rFonts w:ascii="Verdana" w:hAnsi="Verdana"/>
          <w:sz w:val="20"/>
          <w:szCs w:val="20"/>
          <w:lang w:eastAsia="en-US"/>
        </w:rPr>
        <w:t>Wykonawca niezwłocznie, nie później jednak niż w terminie 10 dni, usunie z terenu budowy urządzenia zaplecza przez niego dostarczone.</w:t>
      </w:r>
    </w:p>
    <w:p w14:paraId="11E3909E" w14:textId="77777777" w:rsidR="006315C3" w:rsidRPr="006315C3" w:rsidRDefault="006315C3" w:rsidP="009570CA">
      <w:pPr>
        <w:numPr>
          <w:ilvl w:val="0"/>
          <w:numId w:val="28"/>
        </w:numPr>
        <w:spacing w:line="280" w:lineRule="exact"/>
        <w:ind w:left="284" w:hanging="284"/>
        <w:jc w:val="both"/>
        <w:rPr>
          <w:rFonts w:ascii="Verdana" w:hAnsi="Verdana"/>
          <w:sz w:val="20"/>
          <w:szCs w:val="20"/>
          <w:lang w:eastAsia="en-US"/>
        </w:rPr>
      </w:pPr>
      <w:r w:rsidRPr="006315C3">
        <w:rPr>
          <w:rFonts w:ascii="Verdana" w:hAnsi="Verdana"/>
          <w:sz w:val="20"/>
          <w:szCs w:val="20"/>
          <w:lang w:eastAsia="en-US"/>
        </w:rPr>
        <w:t>Zamawiający w razie odstąpienia od Umowy z przyczyn, za które Wykonawca nie odpowiada zobowiązany jest do:</w:t>
      </w:r>
    </w:p>
    <w:p w14:paraId="622FC674"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 xml:space="preserve">dokonania odbioru robót przerwanych, w terminie 14 dni od daty przerwania oraz do zapłaty wynagrodzenia za roboty, które zostały wykonane do dnia odstąpienia, w terminie określonym w § 6 ust. 7 Umowy; </w:t>
      </w:r>
    </w:p>
    <w:p w14:paraId="5DDD2DCD"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odkupienia materiałów, konstrukcji lub urządzeń zakupionych przez Wykonawcę do wykonania przedmiotu Umowy, określonych w ust. 2 pkt 2, w terminie 14 dni od daty ich rozliczenia wg cen, za które zostały nabyte;</w:t>
      </w:r>
    </w:p>
    <w:p w14:paraId="0932ED43" w14:textId="77777777" w:rsidR="006315C3" w:rsidRPr="006315C3" w:rsidRDefault="006315C3" w:rsidP="009570CA">
      <w:pPr>
        <w:numPr>
          <w:ilvl w:val="0"/>
          <w:numId w:val="50"/>
        </w:numPr>
        <w:spacing w:line="280" w:lineRule="exact"/>
        <w:jc w:val="both"/>
        <w:rPr>
          <w:rFonts w:ascii="Verdana" w:hAnsi="Verdana"/>
          <w:sz w:val="20"/>
          <w:szCs w:val="20"/>
          <w:lang w:eastAsia="en-US"/>
        </w:rPr>
      </w:pPr>
      <w:r w:rsidRPr="006315C3">
        <w:rPr>
          <w:rFonts w:ascii="Verdana" w:hAnsi="Verdana"/>
          <w:sz w:val="20"/>
          <w:szCs w:val="20"/>
          <w:lang w:eastAsia="en-US"/>
        </w:rPr>
        <w:t>przejęcia od Wykonawcy terenu budowy pod swój dozór w terminie 30 dni</w:t>
      </w:r>
      <w:r w:rsidR="00B21A37">
        <w:rPr>
          <w:rFonts w:ascii="Verdana" w:hAnsi="Verdana"/>
          <w:sz w:val="20"/>
          <w:szCs w:val="20"/>
          <w:lang w:eastAsia="en-US"/>
        </w:rPr>
        <w:t xml:space="preserve"> </w:t>
      </w:r>
      <w:r w:rsidRPr="006315C3">
        <w:rPr>
          <w:rFonts w:ascii="Verdana" w:hAnsi="Verdana"/>
          <w:sz w:val="20"/>
          <w:szCs w:val="20"/>
          <w:lang w:eastAsia="en-US"/>
        </w:rPr>
        <w:t>od daty odstąpienia od Umowy.</w:t>
      </w:r>
    </w:p>
    <w:p w14:paraId="7A601FD7" w14:textId="77777777" w:rsidR="006315C3" w:rsidRPr="006315C3" w:rsidRDefault="006315C3" w:rsidP="006315C3">
      <w:pPr>
        <w:spacing w:line="300" w:lineRule="exact"/>
        <w:ind w:right="-83"/>
        <w:rPr>
          <w:rFonts w:ascii="Verdana" w:hAnsi="Verdana" w:cs="Arial"/>
          <w:b/>
          <w:bCs/>
          <w:sz w:val="20"/>
        </w:rPr>
      </w:pPr>
    </w:p>
    <w:p w14:paraId="5DE991AE" w14:textId="660B4693" w:rsidR="006315C3" w:rsidRPr="006315C3" w:rsidRDefault="006315C3" w:rsidP="00745547">
      <w:pPr>
        <w:spacing w:line="300" w:lineRule="exact"/>
        <w:ind w:right="-83"/>
        <w:jc w:val="center"/>
        <w:rPr>
          <w:rFonts w:ascii="Verdana" w:hAnsi="Verdana" w:cs="Arial"/>
          <w:b/>
          <w:bCs/>
          <w:sz w:val="20"/>
        </w:rPr>
      </w:pPr>
      <w:r w:rsidRPr="006315C3">
        <w:rPr>
          <w:rFonts w:ascii="Verdana" w:hAnsi="Verdana" w:cs="Arial"/>
          <w:b/>
          <w:bCs/>
          <w:sz w:val="20"/>
        </w:rPr>
        <w:t>§ 23</w:t>
      </w:r>
    </w:p>
    <w:p w14:paraId="6486B1CD"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lastRenderedPageBreak/>
        <w:t>1.</w:t>
      </w:r>
      <w:r w:rsidRPr="006315C3">
        <w:rPr>
          <w:rFonts w:ascii="Verdana" w:hAnsi="Verdana"/>
          <w:sz w:val="20"/>
          <w:szCs w:val="20"/>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1E5FED67"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2.</w:t>
      </w:r>
      <w:r w:rsidRPr="006315C3">
        <w:rPr>
          <w:rFonts w:ascii="Verdana" w:hAnsi="Verdana"/>
          <w:sz w:val="20"/>
          <w:szCs w:val="20"/>
        </w:rPr>
        <w:tab/>
        <w:t>Ubezpieczeniu podlegają w szczególności:</w:t>
      </w:r>
    </w:p>
    <w:p w14:paraId="6123396B" w14:textId="77777777" w:rsidR="006315C3" w:rsidRPr="006315C3" w:rsidRDefault="006315C3" w:rsidP="009570CA">
      <w:pPr>
        <w:numPr>
          <w:ilvl w:val="0"/>
          <w:numId w:val="34"/>
        </w:numPr>
        <w:spacing w:line="300" w:lineRule="exact"/>
        <w:ind w:left="1117" w:hanging="397"/>
        <w:jc w:val="both"/>
        <w:rPr>
          <w:rFonts w:ascii="Verdana" w:hAnsi="Verdana"/>
          <w:sz w:val="20"/>
          <w:szCs w:val="20"/>
        </w:rPr>
      </w:pPr>
      <w:r w:rsidRPr="006315C3">
        <w:rPr>
          <w:rFonts w:ascii="Verdana" w:hAnsi="Verdana"/>
          <w:sz w:val="20"/>
          <w:szCs w:val="20"/>
        </w:rPr>
        <w:t>roboty objęte Umową, urządzenia oraz wszelkie mienie ruchome związane bezpośrednio z wykonawstwem robót;</w:t>
      </w:r>
    </w:p>
    <w:p w14:paraId="1F5EB622" w14:textId="77777777" w:rsidR="006315C3" w:rsidRPr="006315C3" w:rsidRDefault="006315C3" w:rsidP="009570CA">
      <w:pPr>
        <w:numPr>
          <w:ilvl w:val="0"/>
          <w:numId w:val="34"/>
        </w:numPr>
        <w:spacing w:line="300" w:lineRule="exact"/>
        <w:ind w:right="-83"/>
        <w:jc w:val="both"/>
        <w:rPr>
          <w:rFonts w:ascii="Verdana" w:hAnsi="Verdana"/>
          <w:sz w:val="20"/>
          <w:szCs w:val="20"/>
        </w:rPr>
      </w:pPr>
      <w:r w:rsidRPr="006315C3">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F7DFE49" w14:textId="5359D989"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3.</w:t>
      </w:r>
      <w:r w:rsidRPr="006315C3">
        <w:rPr>
          <w:rFonts w:ascii="Verdana" w:hAnsi="Verdana"/>
          <w:sz w:val="20"/>
          <w:szCs w:val="20"/>
        </w:rPr>
        <w:tab/>
        <w:t xml:space="preserve">Wykonawca do dnia przekazania terenu budowy, zgodnie z </w:t>
      </w:r>
      <w:r w:rsidRPr="006315C3">
        <w:rPr>
          <w:rFonts w:ascii="Verdana" w:hAnsi="Verdana"/>
          <w:color w:val="000000"/>
          <w:sz w:val="20"/>
          <w:szCs w:val="20"/>
        </w:rPr>
        <w:t>§ 3 ust. </w:t>
      </w:r>
      <w:r w:rsidR="004105D0">
        <w:rPr>
          <w:rFonts w:ascii="Verdana" w:hAnsi="Verdana"/>
          <w:color w:val="000000"/>
          <w:sz w:val="20"/>
          <w:szCs w:val="20"/>
        </w:rPr>
        <w:t>2</w:t>
      </w:r>
      <w:r w:rsidRPr="006315C3">
        <w:rPr>
          <w:rFonts w:ascii="Verdana" w:hAnsi="Verdana"/>
          <w:color w:val="000000"/>
          <w:sz w:val="20"/>
          <w:szCs w:val="20"/>
        </w:rPr>
        <w:t xml:space="preserve"> Umowy</w:t>
      </w:r>
      <w:r w:rsidRPr="006315C3">
        <w:rPr>
          <w:rFonts w:ascii="Verdana" w:hAnsi="Verdana"/>
          <w:sz w:val="20"/>
          <w:szCs w:val="20"/>
        </w:rPr>
        <w:t xml:space="preserve"> przedłoży do wglądu Zamawiającego umowy ubezpie</w:t>
      </w:r>
      <w:r w:rsidR="00745547">
        <w:rPr>
          <w:rFonts w:ascii="Verdana" w:hAnsi="Verdana"/>
          <w:sz w:val="20"/>
          <w:szCs w:val="20"/>
        </w:rPr>
        <w:t>czenia, o których mowa w ust. 1</w:t>
      </w:r>
      <w:r w:rsidRPr="006315C3">
        <w:rPr>
          <w:rFonts w:ascii="Verdana" w:hAnsi="Verdana"/>
          <w:sz w:val="20"/>
          <w:szCs w:val="20"/>
        </w:rPr>
        <w:t xml:space="preserve"> niniejszego paragrafu. </w:t>
      </w:r>
    </w:p>
    <w:p w14:paraId="6F90F861" w14:textId="77777777" w:rsidR="006315C3" w:rsidRPr="006315C3" w:rsidRDefault="006315C3" w:rsidP="006315C3">
      <w:pPr>
        <w:spacing w:line="300" w:lineRule="exact"/>
        <w:ind w:left="360" w:right="-83" w:hanging="360"/>
        <w:jc w:val="both"/>
        <w:rPr>
          <w:rFonts w:ascii="Verdana" w:hAnsi="Verdana"/>
          <w:sz w:val="20"/>
          <w:szCs w:val="20"/>
        </w:rPr>
      </w:pPr>
      <w:r w:rsidRPr="006315C3">
        <w:rPr>
          <w:rFonts w:ascii="Verdana" w:hAnsi="Verdana"/>
          <w:sz w:val="20"/>
          <w:szCs w:val="20"/>
        </w:rPr>
        <w:t>4.</w:t>
      </w:r>
      <w:r w:rsidRPr="006315C3">
        <w:rPr>
          <w:rFonts w:ascii="Verdana" w:hAnsi="Verdana"/>
          <w:sz w:val="20"/>
          <w:szCs w:val="20"/>
        </w:rPr>
        <w:tab/>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795947B" w14:textId="77777777" w:rsidR="006315C3" w:rsidRPr="006315C3" w:rsidRDefault="006315C3" w:rsidP="006315C3">
      <w:pPr>
        <w:spacing w:line="300" w:lineRule="exact"/>
        <w:ind w:left="360" w:right="-83" w:hanging="360"/>
        <w:jc w:val="both"/>
        <w:rPr>
          <w:rFonts w:ascii="Verdana" w:hAnsi="Verdana"/>
          <w:sz w:val="20"/>
          <w:szCs w:val="20"/>
        </w:rPr>
      </w:pPr>
    </w:p>
    <w:p w14:paraId="00574B84" w14:textId="577FDBCA" w:rsidR="006315C3" w:rsidRPr="006315C3" w:rsidRDefault="006315C3" w:rsidP="00745547">
      <w:pPr>
        <w:spacing w:line="300" w:lineRule="exact"/>
        <w:ind w:right="-83"/>
        <w:jc w:val="center"/>
        <w:rPr>
          <w:rFonts w:ascii="Verdana" w:hAnsi="Verdana" w:cs="Verdana"/>
          <w:b/>
          <w:color w:val="FF0000"/>
          <w:sz w:val="20"/>
          <w:szCs w:val="20"/>
          <w:lang w:eastAsia="en-US"/>
        </w:rPr>
      </w:pPr>
      <w:r w:rsidRPr="006315C3">
        <w:rPr>
          <w:rFonts w:ascii="Verdana" w:hAnsi="Verdana" w:cs="Arial"/>
          <w:b/>
          <w:sz w:val="20"/>
        </w:rPr>
        <w:t>§ 24</w:t>
      </w:r>
    </w:p>
    <w:p w14:paraId="2FF8A886"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Wykonawca nie może przenieść zobowiązań wynikających z umowy na jakikolwiek inny podmiot.</w:t>
      </w:r>
    </w:p>
    <w:p w14:paraId="7165DE8A"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C1755C2" w14:textId="77777777" w:rsidR="006315C3" w:rsidRPr="006315C3" w:rsidRDefault="006315C3" w:rsidP="009570CA">
      <w:pPr>
        <w:numPr>
          <w:ilvl w:val="0"/>
          <w:numId w:val="46"/>
        </w:numPr>
        <w:autoSpaceDE w:val="0"/>
        <w:autoSpaceDN w:val="0"/>
        <w:adjustRightInd w:val="0"/>
        <w:spacing w:line="300" w:lineRule="exact"/>
        <w:contextualSpacing/>
        <w:jc w:val="both"/>
        <w:rPr>
          <w:rFonts w:ascii="Verdana" w:hAnsi="Verdana"/>
          <w:color w:val="000000"/>
          <w:sz w:val="20"/>
          <w:szCs w:val="20"/>
          <w:lang w:eastAsia="en-US"/>
        </w:rPr>
      </w:pPr>
      <w:r w:rsidRPr="006315C3">
        <w:rPr>
          <w:rFonts w:ascii="Verdana" w:hAnsi="Verdana" w:cs="Verdana"/>
          <w:color w:val="000000"/>
          <w:sz w:val="20"/>
          <w:szCs w:val="20"/>
          <w:lang w:eastAsia="en-US"/>
        </w:rPr>
        <w:t>W przypadku, gdy Wykonawca występuje jako Konsorcjum, wniosek o wyrażenie zgody na przelew jakiejkolwiek wierzytelności wynikającej z Umowy muszą podpisać łącznie wszyscy członkowie Konsorcjum.</w:t>
      </w:r>
    </w:p>
    <w:p w14:paraId="36D2DE23" w14:textId="77777777" w:rsidR="006315C3" w:rsidRPr="006315C3" w:rsidRDefault="006315C3" w:rsidP="006315C3">
      <w:pPr>
        <w:autoSpaceDE w:val="0"/>
        <w:autoSpaceDN w:val="0"/>
        <w:adjustRightInd w:val="0"/>
        <w:spacing w:line="300" w:lineRule="exact"/>
        <w:jc w:val="both"/>
        <w:rPr>
          <w:rFonts w:ascii="Verdana" w:hAnsi="Verdana" w:cs="Verdana"/>
          <w:b/>
          <w:color w:val="FF0000"/>
          <w:sz w:val="20"/>
          <w:szCs w:val="20"/>
          <w:lang w:eastAsia="en-US"/>
        </w:rPr>
      </w:pPr>
    </w:p>
    <w:p w14:paraId="7ADDC936" w14:textId="42318783" w:rsidR="006315C3" w:rsidRPr="006315C3" w:rsidRDefault="006315C3" w:rsidP="00745547">
      <w:pPr>
        <w:autoSpaceDE w:val="0"/>
        <w:autoSpaceDN w:val="0"/>
        <w:adjustRightInd w:val="0"/>
        <w:spacing w:line="300" w:lineRule="exact"/>
        <w:ind w:left="4320"/>
        <w:jc w:val="both"/>
        <w:rPr>
          <w:rFonts w:ascii="Verdana" w:hAnsi="Verdana" w:cs="Verdana"/>
          <w:b/>
          <w:color w:val="FF0000"/>
          <w:sz w:val="20"/>
          <w:szCs w:val="20"/>
          <w:lang w:eastAsia="en-US"/>
        </w:rPr>
      </w:pPr>
      <w:r w:rsidRPr="006315C3">
        <w:rPr>
          <w:rFonts w:ascii="Verdana" w:hAnsi="Verdana" w:cs="Verdana"/>
          <w:b/>
          <w:color w:val="000000"/>
          <w:sz w:val="20"/>
          <w:szCs w:val="20"/>
          <w:lang w:eastAsia="en-US"/>
        </w:rPr>
        <w:t>§ 25</w:t>
      </w:r>
    </w:p>
    <w:p w14:paraId="297D26C9" w14:textId="77777777" w:rsidR="006315C3" w:rsidRPr="006315C3" w:rsidRDefault="006315C3" w:rsidP="009570CA">
      <w:pPr>
        <w:numPr>
          <w:ilvl w:val="1"/>
          <w:numId w:val="45"/>
        </w:numPr>
        <w:tabs>
          <w:tab w:val="num" w:pos="360"/>
        </w:tabs>
        <w:autoSpaceDE w:val="0"/>
        <w:autoSpaceDN w:val="0"/>
        <w:adjustRightInd w:val="0"/>
        <w:spacing w:line="300" w:lineRule="exact"/>
        <w:ind w:left="36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4145C4C3"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w:t>
      </w:r>
      <w:r w:rsidR="00B21A37">
        <w:rPr>
          <w:rFonts w:ascii="Verdana" w:hAnsi="Verdana" w:cs="Verdana"/>
          <w:color w:val="000000"/>
          <w:sz w:val="20"/>
          <w:szCs w:val="20"/>
          <w:lang w:eastAsia="en-US"/>
        </w:rPr>
        <w:t xml:space="preserve">ym mowa </w:t>
      </w:r>
      <w:r w:rsidRPr="006315C3">
        <w:rPr>
          <w:rFonts w:ascii="Verdana" w:hAnsi="Verdana" w:cs="Verdana"/>
          <w:color w:val="000000"/>
          <w:sz w:val="20"/>
          <w:szCs w:val="20"/>
          <w:lang w:eastAsia="en-US"/>
        </w:rPr>
        <w:t>w § 3.</w:t>
      </w:r>
    </w:p>
    <w:p w14:paraId="2C9A3B37" w14:textId="77777777" w:rsidR="006315C3" w:rsidRPr="006315C3" w:rsidRDefault="006315C3" w:rsidP="009570CA">
      <w:pPr>
        <w:numPr>
          <w:ilvl w:val="0"/>
          <w:numId w:val="48"/>
        </w:numPr>
        <w:autoSpaceDE w:val="0"/>
        <w:autoSpaceDN w:val="0"/>
        <w:adjustRightInd w:val="0"/>
        <w:spacing w:line="300" w:lineRule="exact"/>
        <w:ind w:left="450" w:hanging="45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Wykonawca nie wprowadzi jakichkolwiek zmian bez pisemnego polecenia Zamawiającego.</w:t>
      </w:r>
    </w:p>
    <w:p w14:paraId="33DE86AC" w14:textId="77777777" w:rsidR="006315C3" w:rsidRPr="006315C3" w:rsidRDefault="006315C3" w:rsidP="009570CA">
      <w:pPr>
        <w:numPr>
          <w:ilvl w:val="0"/>
          <w:numId w:val="48"/>
        </w:numPr>
        <w:autoSpaceDE w:val="0"/>
        <w:autoSpaceDN w:val="0"/>
        <w:adjustRightInd w:val="0"/>
        <w:spacing w:line="300" w:lineRule="exact"/>
        <w:ind w:left="450" w:hanging="450"/>
        <w:contextualSpacing/>
        <w:jc w:val="both"/>
        <w:rPr>
          <w:rFonts w:ascii="Verdana" w:hAnsi="Verdana" w:cs="Verdana"/>
          <w:color w:val="000000"/>
          <w:sz w:val="20"/>
          <w:szCs w:val="20"/>
          <w:lang w:eastAsia="en-US"/>
        </w:rPr>
      </w:pPr>
      <w:r w:rsidRPr="006315C3">
        <w:rPr>
          <w:rFonts w:ascii="Verdana" w:hAnsi="Verdana" w:cs="Verdana"/>
          <w:color w:val="000000"/>
          <w:sz w:val="20"/>
          <w:szCs w:val="20"/>
          <w:lang w:eastAsia="en-US"/>
        </w:rPr>
        <w:t>Zmiany wynikające z poleceń, o których mowa w ust. 1, muszą być uwzględnione przez Wykonawcę w uaktualnionym harmonogramie rzeczowo – finansowym zgodnie z postanowieniami § 4 niniejszej Umowy.</w:t>
      </w:r>
    </w:p>
    <w:p w14:paraId="7AE13837" w14:textId="0853A05C" w:rsidR="006315C3" w:rsidRPr="006315C3" w:rsidRDefault="006315C3" w:rsidP="009570CA">
      <w:pPr>
        <w:numPr>
          <w:ilvl w:val="0"/>
          <w:numId w:val="48"/>
        </w:numPr>
        <w:spacing w:line="300" w:lineRule="exact"/>
        <w:ind w:right="-83"/>
        <w:jc w:val="both"/>
        <w:rPr>
          <w:rFonts w:ascii="Verdana" w:hAnsi="Verdana"/>
          <w:bCs/>
          <w:sz w:val="20"/>
          <w:szCs w:val="20"/>
          <w:lang w:eastAsia="en-US"/>
        </w:rPr>
      </w:pPr>
      <w:r w:rsidRPr="006315C3">
        <w:rPr>
          <w:rFonts w:ascii="Verdana" w:hAnsi="Verdana"/>
          <w:bCs/>
          <w:sz w:val="20"/>
          <w:szCs w:val="20"/>
          <w:lang w:eastAsia="en-US"/>
        </w:rPr>
        <w:t xml:space="preserve">Poza przypadkami określonymi w paragrafach poprzedzających, zmiany </w:t>
      </w:r>
      <w:r w:rsidRPr="006315C3">
        <w:rPr>
          <w:rFonts w:ascii="Verdana" w:hAnsi="Verdana" w:cs="Verdana"/>
          <w:color w:val="000000"/>
          <w:sz w:val="20"/>
          <w:szCs w:val="20"/>
          <w:lang w:eastAsia="en-US"/>
        </w:rPr>
        <w:t>do Umowy w zakresie terminu lub wynagrodzenia</w:t>
      </w:r>
      <w:r w:rsidRPr="006315C3">
        <w:rPr>
          <w:rFonts w:ascii="Verdana" w:hAnsi="Verdana"/>
          <w:bCs/>
          <w:sz w:val="20"/>
          <w:szCs w:val="20"/>
          <w:lang w:eastAsia="en-US"/>
        </w:rPr>
        <w:t xml:space="preserve"> będą mogły nastąpić w następujących przypadkach:</w:t>
      </w:r>
    </w:p>
    <w:p w14:paraId="2D369DFA" w14:textId="77777777" w:rsidR="006315C3" w:rsidRPr="006315C3" w:rsidRDefault="006315C3" w:rsidP="009570CA">
      <w:pPr>
        <w:numPr>
          <w:ilvl w:val="0"/>
          <w:numId w:val="40"/>
        </w:numPr>
        <w:spacing w:line="300" w:lineRule="exact"/>
        <w:ind w:right="-83"/>
        <w:jc w:val="both"/>
        <w:rPr>
          <w:rFonts w:ascii="Verdana" w:hAnsi="Verdana"/>
          <w:bCs/>
          <w:sz w:val="20"/>
          <w:szCs w:val="20"/>
          <w:lang w:eastAsia="en-US"/>
        </w:rPr>
      </w:pPr>
      <w:r w:rsidRPr="006315C3">
        <w:rPr>
          <w:rFonts w:ascii="Verdana" w:hAnsi="Verdana"/>
          <w:bCs/>
          <w:iCs/>
          <w:sz w:val="20"/>
          <w:szCs w:val="20"/>
          <w:lang w:eastAsia="en-US"/>
        </w:rPr>
        <w:t>zaistnienia omyłki pisarskiej lub rachunkowej;</w:t>
      </w:r>
    </w:p>
    <w:p w14:paraId="23574D60" w14:textId="01057F41" w:rsidR="006315C3" w:rsidRPr="006315C3" w:rsidRDefault="006315C3" w:rsidP="009570CA">
      <w:pPr>
        <w:numPr>
          <w:ilvl w:val="0"/>
          <w:numId w:val="40"/>
        </w:numPr>
        <w:autoSpaceDE w:val="0"/>
        <w:autoSpaceDN w:val="0"/>
        <w:adjustRightInd w:val="0"/>
        <w:spacing w:line="300" w:lineRule="exact"/>
        <w:jc w:val="both"/>
        <w:rPr>
          <w:rFonts w:ascii="Verdana" w:hAnsi="Verdana" w:cs="Verdana"/>
          <w:color w:val="000000"/>
          <w:sz w:val="20"/>
          <w:szCs w:val="20"/>
          <w:lang w:eastAsia="en-US"/>
        </w:rPr>
      </w:pPr>
      <w:r w:rsidRPr="006315C3">
        <w:rPr>
          <w:rFonts w:ascii="Verdana" w:hAnsi="Verdana" w:cs="Verdana"/>
          <w:color w:val="000000"/>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w:t>
      </w:r>
      <w:r w:rsidRPr="006315C3">
        <w:rPr>
          <w:rFonts w:ascii="Verdana" w:hAnsi="Verdana" w:cs="Verdana"/>
          <w:color w:val="000000"/>
          <w:sz w:val="20"/>
          <w:szCs w:val="20"/>
          <w:lang w:eastAsia="en-US"/>
        </w:rPr>
        <w:lastRenderedPageBreak/>
        <w:t>strajki, ataki terrorystyczne. O ewentualnym uznaniu przedłużenia terminu wykonania robót z powodu „siły wyższej”, będzie decydował Zamawiający w trakcie realizacji robót, po złożeniu pisemnego wniosku Wykonawcy;</w:t>
      </w:r>
    </w:p>
    <w:p w14:paraId="67400F46" w14:textId="77777777" w:rsidR="006315C3" w:rsidRPr="006315C3" w:rsidRDefault="006315C3" w:rsidP="009570CA">
      <w:pPr>
        <w:numPr>
          <w:ilvl w:val="0"/>
          <w:numId w:val="40"/>
        </w:numPr>
        <w:spacing w:line="300" w:lineRule="exact"/>
        <w:jc w:val="both"/>
        <w:rPr>
          <w:rFonts w:ascii="Verdana" w:hAnsi="Verdana"/>
          <w:bCs/>
          <w:iCs/>
          <w:sz w:val="20"/>
          <w:szCs w:val="20"/>
          <w:lang w:eastAsia="en-US"/>
        </w:rPr>
      </w:pPr>
      <w:r w:rsidRPr="006315C3">
        <w:rPr>
          <w:rFonts w:ascii="Verdana" w:hAnsi="Verdana"/>
          <w:bCs/>
          <w:iCs/>
          <w:sz w:val="20"/>
          <w:szCs w:val="20"/>
          <w:lang w:eastAsia="en-US"/>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1F96E180"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 xml:space="preserve">z powodu uzasadnionych zmian w zakresie sposobu wykonania przedmiotu   </w:t>
      </w:r>
      <w:r w:rsidRPr="006315C3">
        <w:rPr>
          <w:rFonts w:ascii="Verdana" w:hAnsi="Verdana" w:cs="Verdana"/>
          <w:color w:val="000000"/>
          <w:sz w:val="20"/>
          <w:szCs w:val="20"/>
          <w:lang w:eastAsia="en-US"/>
        </w:rPr>
        <w:br/>
        <w:t>zamówienia proponowanych przez Zamawiającego lub Wykonawcę, które   zaakceptuje na piśmie Zamawiający;</w:t>
      </w:r>
    </w:p>
    <w:p w14:paraId="7A55A2A5"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jeżeli nastąpi zmiana powszechnie obowiązujących przepisów prawa w zakresie mającym wpływ na realizację przedmiotu zamówienia lub świadczenia jednej lub obu Stron;</w:t>
      </w:r>
    </w:p>
    <w:p w14:paraId="424D8828"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przekroczenia przewidzianych przepisami prawa terminów trwania procedur administracyjnych;</w:t>
      </w:r>
    </w:p>
    <w:p w14:paraId="336D35E2"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w:t>
      </w:r>
      <w:r w:rsidRPr="006315C3">
        <w:rPr>
          <w:rFonts w:ascii="Verdana" w:hAnsi="Verdana" w:cs="Verdana"/>
          <w:color w:val="FF0000"/>
          <w:sz w:val="20"/>
          <w:szCs w:val="20"/>
          <w:lang w:eastAsia="en-US"/>
        </w:rPr>
        <w:t xml:space="preserve"> </w:t>
      </w:r>
      <w:r w:rsidRPr="006315C3">
        <w:rPr>
          <w:rFonts w:ascii="Verdana" w:hAnsi="Verdana" w:cs="Verdana"/>
          <w:color w:val="000000"/>
          <w:sz w:val="20"/>
          <w:szCs w:val="20"/>
          <w:lang w:eastAsia="en-US"/>
        </w:rPr>
        <w:t>w § 1 ust. 1 niniejszej Umowy;</w:t>
      </w:r>
    </w:p>
    <w:p w14:paraId="7FB8E049" w14:textId="77777777" w:rsidR="006315C3" w:rsidRPr="006315C3" w:rsidRDefault="006315C3" w:rsidP="009570CA">
      <w:pPr>
        <w:numPr>
          <w:ilvl w:val="0"/>
          <w:numId w:val="40"/>
        </w:numPr>
        <w:spacing w:line="300" w:lineRule="exact"/>
        <w:jc w:val="both"/>
        <w:rPr>
          <w:rFonts w:ascii="Verdana" w:hAnsi="Verdana"/>
          <w:bCs/>
          <w:iCs/>
          <w:color w:val="000000"/>
          <w:sz w:val="20"/>
          <w:szCs w:val="20"/>
          <w:lang w:eastAsia="en-US"/>
        </w:rPr>
      </w:pPr>
      <w:r w:rsidRPr="006315C3">
        <w:rPr>
          <w:rFonts w:ascii="Verdana" w:hAnsi="Verdana" w:cs="Verdana"/>
          <w:color w:val="000000"/>
          <w:sz w:val="20"/>
          <w:szCs w:val="20"/>
          <w:lang w:eastAsia="en-US"/>
        </w:rPr>
        <w:t>wydłużenia terminu zakończenia realizacji Umowy z istotnych powodów wskazanych przez Wykonawcę, zaakceptowanych w formie pisemnej przez Zamawiającego.</w:t>
      </w:r>
    </w:p>
    <w:p w14:paraId="728151C5" w14:textId="77777777" w:rsidR="006315C3" w:rsidRPr="006315C3" w:rsidRDefault="006315C3" w:rsidP="009570CA">
      <w:pPr>
        <w:numPr>
          <w:ilvl w:val="0"/>
          <w:numId w:val="48"/>
        </w:numPr>
        <w:spacing w:line="300" w:lineRule="exact"/>
        <w:jc w:val="both"/>
        <w:rPr>
          <w:rFonts w:ascii="Verdana" w:eastAsia="Calibri" w:hAnsi="Verdana"/>
          <w:color w:val="000000"/>
          <w:sz w:val="20"/>
          <w:szCs w:val="20"/>
          <w:lang w:eastAsia="en-US"/>
        </w:rPr>
      </w:pPr>
      <w:r w:rsidRPr="006315C3">
        <w:rPr>
          <w:rFonts w:ascii="Verdana" w:eastAsia="Calibri" w:hAnsi="Verdana"/>
          <w:color w:val="000000"/>
          <w:sz w:val="20"/>
          <w:szCs w:val="20"/>
          <w:lang w:val="x-none" w:eastAsia="en-US"/>
        </w:rPr>
        <w:t xml:space="preserve">Jeśli nastąpiło ogłoszenie upadłości lub otwarcie postępowania restrukturyzacyjnego </w:t>
      </w:r>
      <w:r w:rsidRPr="006315C3">
        <w:rPr>
          <w:rFonts w:ascii="Verdana" w:eastAsia="Calibri" w:hAnsi="Verdana"/>
          <w:color w:val="000000"/>
          <w:sz w:val="20"/>
          <w:szCs w:val="20"/>
          <w:lang w:eastAsia="en-US"/>
        </w:rPr>
        <w:t xml:space="preserve">   </w:t>
      </w:r>
    </w:p>
    <w:p w14:paraId="662AD924" w14:textId="77777777" w:rsidR="006315C3" w:rsidRPr="006315C3" w:rsidRDefault="006315C3" w:rsidP="006315C3">
      <w:pPr>
        <w:spacing w:line="300" w:lineRule="exact"/>
        <w:ind w:left="360"/>
        <w:jc w:val="both"/>
        <w:rPr>
          <w:rFonts w:ascii="Verdana" w:hAnsi="Verdana"/>
          <w:bCs/>
          <w:iCs/>
          <w:color w:val="000000"/>
          <w:sz w:val="20"/>
          <w:szCs w:val="20"/>
          <w:lang w:eastAsia="en-US"/>
        </w:rPr>
      </w:pPr>
      <w:r w:rsidRPr="006315C3">
        <w:rPr>
          <w:rFonts w:ascii="Verdana" w:eastAsia="Calibri" w:hAnsi="Verdana"/>
          <w:color w:val="000000"/>
          <w:sz w:val="20"/>
          <w:szCs w:val="20"/>
          <w:lang w:val="x-none" w:eastAsia="en-US"/>
        </w:rPr>
        <w:t xml:space="preserve">Wykonawcy, to strony mogą zmienić Umowę w ten sposób, iż: </w:t>
      </w:r>
    </w:p>
    <w:p w14:paraId="14D92D8C" w14:textId="77777777" w:rsidR="006315C3" w:rsidRPr="006315C3" w:rsidRDefault="006315C3" w:rsidP="009570CA">
      <w:pPr>
        <w:numPr>
          <w:ilvl w:val="0"/>
          <w:numId w:val="47"/>
        </w:numPr>
        <w:spacing w:line="300" w:lineRule="exact"/>
        <w:ind w:left="851" w:hanging="425"/>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wszystkie zobowiązania i wierzytelności Wykonawcy wobec Zamawiającego przejmie podmiot trzeci, wskazany przez Wykonawcę, na warunkach określonych w Umowie;</w:t>
      </w:r>
    </w:p>
    <w:p w14:paraId="6AB503D0" w14:textId="77777777" w:rsidR="006315C3" w:rsidRPr="006315C3" w:rsidRDefault="006315C3" w:rsidP="009570CA">
      <w:pPr>
        <w:numPr>
          <w:ilvl w:val="0"/>
          <w:numId w:val="47"/>
        </w:numPr>
        <w:spacing w:line="300" w:lineRule="exact"/>
        <w:ind w:left="851" w:hanging="425"/>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 xml:space="preserve">wskazany podmiot trzeci przejmie wierzytelności i zobowiązania Wykonawcy, </w:t>
      </w:r>
      <w:r w:rsidRPr="006315C3">
        <w:rPr>
          <w:rFonts w:ascii="Verdana" w:eastAsia="Calibri" w:hAnsi="Verdana"/>
          <w:color w:val="000000"/>
          <w:sz w:val="20"/>
          <w:szCs w:val="20"/>
          <w:lang w:val="x-none" w:eastAsia="en-US"/>
        </w:rPr>
        <w:br/>
        <w:t>w stosunku do podwykonawców (usługodawców i dostawców), których umowy zostały zatwierdzone przez Zamawiającego do dnia zmiany Umowy,</w:t>
      </w:r>
      <w:r w:rsidRPr="006315C3">
        <w:rPr>
          <w:rFonts w:ascii="Verdana" w:eastAsia="Calibri" w:hAnsi="Verdana"/>
          <w:color w:val="000000"/>
          <w:sz w:val="20"/>
          <w:szCs w:val="20"/>
          <w:lang w:eastAsia="en-US"/>
        </w:rPr>
        <w:t xml:space="preserve"> </w:t>
      </w:r>
      <w:r w:rsidRPr="006315C3">
        <w:rPr>
          <w:rFonts w:ascii="Verdana" w:eastAsia="Calibri" w:hAnsi="Verdana"/>
          <w:color w:val="000000"/>
          <w:sz w:val="20"/>
          <w:szCs w:val="20"/>
          <w:lang w:val="x-none" w:eastAsia="en-US"/>
        </w:rPr>
        <w:t>na warunkach określonych w Umowie oraz przepisach art. 647(1) k.c. i art. 143a-143d Pzp.</w:t>
      </w:r>
    </w:p>
    <w:p w14:paraId="3D6025FE" w14:textId="77777777" w:rsidR="006315C3" w:rsidRPr="006315C3" w:rsidRDefault="006315C3" w:rsidP="009570CA">
      <w:pPr>
        <w:numPr>
          <w:ilvl w:val="0"/>
          <w:numId w:val="48"/>
        </w:numPr>
        <w:spacing w:line="300" w:lineRule="exact"/>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6 podmiot trzeci wskazany przez Wykonawcę jest zobowiązany spełniać warunki udziału w postępowaniu przetargowym, w stopniu nie mniejszym niż Wykonawca.</w:t>
      </w:r>
    </w:p>
    <w:p w14:paraId="2C9E5C8A" w14:textId="77777777" w:rsidR="006315C3" w:rsidRPr="006315C3" w:rsidRDefault="006315C3" w:rsidP="009570CA">
      <w:pPr>
        <w:numPr>
          <w:ilvl w:val="0"/>
          <w:numId w:val="48"/>
        </w:numPr>
        <w:spacing w:line="300" w:lineRule="exact"/>
        <w:ind w:left="426" w:hanging="426"/>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5250D6C0" w14:textId="77777777" w:rsidR="006315C3" w:rsidRPr="006315C3" w:rsidRDefault="006315C3" w:rsidP="009570CA">
      <w:pPr>
        <w:numPr>
          <w:ilvl w:val="0"/>
          <w:numId w:val="48"/>
        </w:numPr>
        <w:spacing w:line="300" w:lineRule="exact"/>
        <w:ind w:left="426" w:hanging="426"/>
        <w:contextualSpacing/>
        <w:jc w:val="both"/>
        <w:rPr>
          <w:rFonts w:ascii="Verdana" w:eastAsia="Calibri" w:hAnsi="Verdana"/>
          <w:color w:val="000000"/>
          <w:sz w:val="20"/>
          <w:szCs w:val="20"/>
          <w:lang w:val="x-none" w:eastAsia="en-US"/>
        </w:rPr>
      </w:pPr>
      <w:r w:rsidRPr="006315C3">
        <w:rPr>
          <w:rFonts w:ascii="Verdana" w:eastAsia="Calibri" w:hAnsi="Verdana"/>
          <w:color w:val="000000"/>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024B5B92"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olor w:val="000000"/>
          <w:sz w:val="20"/>
          <w:szCs w:val="20"/>
          <w:lang w:val="x-none" w:eastAsia="en-US"/>
        </w:rPr>
        <w:t xml:space="preserve">Jeśli nastąpiło ogłoszenie upadłości lub otwarcie postępowania restrukturyzacyjnego Wykonawcy lub Wykonawców wspólnie realizujących Umowę stosuje się postanowienia ust. </w:t>
      </w:r>
      <w:r w:rsidRPr="006315C3">
        <w:rPr>
          <w:rFonts w:ascii="Verdana" w:eastAsia="Calibri" w:hAnsi="Verdana"/>
          <w:color w:val="000000"/>
          <w:sz w:val="20"/>
          <w:szCs w:val="20"/>
          <w:lang w:eastAsia="en-US"/>
        </w:rPr>
        <w:t>6</w:t>
      </w:r>
      <w:r w:rsidRPr="006315C3">
        <w:rPr>
          <w:rFonts w:ascii="Verdana" w:eastAsia="Calibri" w:hAnsi="Verdana"/>
          <w:color w:val="000000"/>
          <w:sz w:val="20"/>
          <w:szCs w:val="20"/>
          <w:lang w:val="x-none" w:eastAsia="en-US"/>
        </w:rPr>
        <w:t>-9, z tym zastrzeżeniem, iż podmiot trzeci przejmuje wszystkie zobowiązania i wierzytelności wszystkich Wykonawców wspólnie realizujących Umowę wobec Zamawiającego lub zobowiązania i wierzytelności Wykonawcy, w stosunku</w:t>
      </w:r>
      <w:r w:rsidR="00AB2891">
        <w:rPr>
          <w:rFonts w:ascii="Verdana" w:eastAsia="Calibri" w:hAnsi="Verdana"/>
          <w:color w:val="000000"/>
          <w:sz w:val="20"/>
          <w:szCs w:val="20"/>
          <w:lang w:eastAsia="en-US"/>
        </w:rPr>
        <w:t xml:space="preserve"> </w:t>
      </w:r>
      <w:r w:rsidRPr="006315C3">
        <w:rPr>
          <w:rFonts w:ascii="Verdana" w:eastAsia="Calibri" w:hAnsi="Verdana"/>
          <w:color w:val="000000"/>
          <w:sz w:val="20"/>
          <w:szCs w:val="20"/>
          <w:lang w:val="x-none" w:eastAsia="en-US"/>
        </w:rPr>
        <w:t xml:space="preserve">do którego nastąpiło ogłoszenie upadłości lub otwarcie postępowania restrukturyzacyjnego. </w:t>
      </w:r>
    </w:p>
    <w:p w14:paraId="20049F05"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t>W sprawach nie uregulowanych niniejszą Umową stosuje się przepisy prawa w tym</w:t>
      </w:r>
      <w:r w:rsidRPr="006315C3">
        <w:rPr>
          <w:rFonts w:ascii="Verdana" w:eastAsia="Calibri" w:hAnsi="Verdana" w:cs="Verdana"/>
          <w:color w:val="000000"/>
          <w:sz w:val="20"/>
          <w:szCs w:val="20"/>
          <w:lang w:eastAsia="en-US"/>
        </w:rPr>
        <w:t>:</w:t>
      </w:r>
      <w:r w:rsidRPr="006315C3">
        <w:rPr>
          <w:rFonts w:ascii="Verdana" w:eastAsia="Calibri" w:hAnsi="Verdana" w:cs="Verdana"/>
          <w:color w:val="000000"/>
          <w:sz w:val="20"/>
          <w:szCs w:val="20"/>
          <w:lang w:val="x-none" w:eastAsia="en-US"/>
        </w:rPr>
        <w:t xml:space="preserve"> Kodeksu cywilnego, ustawy z dnia 7 lipca 1994 r. Prawo Budowlane i ustawy z dnia </w:t>
      </w:r>
      <w:r w:rsidRPr="006315C3">
        <w:rPr>
          <w:rFonts w:ascii="Verdana" w:eastAsia="Calibri" w:hAnsi="Verdana" w:cs="Verdana"/>
          <w:color w:val="000000"/>
          <w:sz w:val="20"/>
          <w:szCs w:val="20"/>
          <w:lang w:val="x-none" w:eastAsia="en-US"/>
        </w:rPr>
        <w:br/>
        <w:t xml:space="preserve">29 stycznia 2004 r. </w:t>
      </w:r>
      <w:r w:rsidRPr="006315C3">
        <w:rPr>
          <w:rFonts w:ascii="Verdana" w:eastAsia="Calibri" w:hAnsi="Verdana" w:cs="Verdana"/>
          <w:i/>
          <w:color w:val="000000"/>
          <w:sz w:val="20"/>
          <w:szCs w:val="20"/>
          <w:lang w:val="x-none" w:eastAsia="en-US"/>
        </w:rPr>
        <w:t>Prawo zamówień publicznych</w:t>
      </w:r>
      <w:r w:rsidRPr="006315C3">
        <w:rPr>
          <w:rFonts w:ascii="Verdana" w:eastAsia="Calibri" w:hAnsi="Verdana" w:cs="Verdana"/>
          <w:color w:val="000000"/>
          <w:sz w:val="20"/>
          <w:szCs w:val="20"/>
          <w:lang w:val="x-none" w:eastAsia="en-US"/>
        </w:rPr>
        <w:t>.</w:t>
      </w:r>
    </w:p>
    <w:p w14:paraId="6C555862"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t>Wszelkie zmiany Umowy wymagają formy pisemnej pod rygorem nieważności.</w:t>
      </w:r>
    </w:p>
    <w:p w14:paraId="212CA914"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eastAsia="Calibri" w:hAnsi="Verdana" w:cs="Verdana"/>
          <w:color w:val="000000"/>
          <w:sz w:val="20"/>
          <w:szCs w:val="20"/>
          <w:lang w:val="x-none" w:eastAsia="en-US"/>
        </w:rPr>
        <w:lastRenderedPageBreak/>
        <w:t>Wszelkie spory mogące wyniknąć w związku z realizacją Umowy będą rozstrzygane przez sąd właściwy dla siedziby Zamawiającego.</w:t>
      </w:r>
    </w:p>
    <w:p w14:paraId="495F394F" w14:textId="77777777" w:rsidR="006315C3" w:rsidRPr="006315C3" w:rsidRDefault="006315C3" w:rsidP="009570CA">
      <w:pPr>
        <w:numPr>
          <w:ilvl w:val="0"/>
          <w:numId w:val="48"/>
        </w:num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r w:rsidRPr="006315C3">
        <w:rPr>
          <w:rFonts w:ascii="Verdana" w:hAnsi="Verdana"/>
          <w:bCs/>
          <w:sz w:val="20"/>
          <w:lang w:eastAsia="en-US"/>
        </w:rPr>
        <w:t xml:space="preserve">Umowę sporządzono w trzech jednobrzmiących egzemplarzach, dwa egzemplarze                 dla Zamawiającego i jeden egzemplarz dla Wykonawcy. </w:t>
      </w:r>
    </w:p>
    <w:p w14:paraId="65266BC1"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0E00C613"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4EBB7D26" w14:textId="77777777" w:rsidR="006315C3" w:rsidRPr="006315C3" w:rsidRDefault="006315C3" w:rsidP="006315C3">
      <w:pPr>
        <w:autoSpaceDE w:val="0"/>
        <w:autoSpaceDN w:val="0"/>
        <w:adjustRightInd w:val="0"/>
        <w:spacing w:line="300" w:lineRule="exact"/>
        <w:contextualSpacing/>
        <w:jc w:val="both"/>
        <w:rPr>
          <w:rFonts w:ascii="Verdana" w:eastAsia="Calibri" w:hAnsi="Verdana" w:cs="Verdana"/>
          <w:color w:val="000000"/>
          <w:sz w:val="20"/>
          <w:szCs w:val="20"/>
          <w:lang w:val="x-none" w:eastAsia="en-US"/>
        </w:rPr>
      </w:pPr>
    </w:p>
    <w:p w14:paraId="09BD0821"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ZAMAWIAJĄCY                                                         WYKONAWCA</w:t>
      </w:r>
    </w:p>
    <w:p w14:paraId="33ED8DFD" w14:textId="77777777" w:rsidR="006315C3" w:rsidRPr="006315C3" w:rsidRDefault="006315C3" w:rsidP="006315C3">
      <w:pPr>
        <w:spacing w:line="300" w:lineRule="exact"/>
        <w:rPr>
          <w:rFonts w:ascii="Verdana" w:hAnsi="Verdana"/>
          <w:b/>
          <w:sz w:val="20"/>
          <w:szCs w:val="20"/>
          <w:lang w:eastAsia="en-US"/>
        </w:rPr>
      </w:pPr>
    </w:p>
    <w:p w14:paraId="3B6CFEFF" w14:textId="77777777" w:rsidR="006315C3" w:rsidRDefault="006315C3" w:rsidP="006315C3">
      <w:pPr>
        <w:spacing w:line="300" w:lineRule="exact"/>
        <w:rPr>
          <w:rFonts w:ascii="Verdana" w:hAnsi="Verdana"/>
          <w:b/>
          <w:sz w:val="20"/>
          <w:szCs w:val="20"/>
          <w:lang w:eastAsia="en-US"/>
        </w:rPr>
      </w:pPr>
    </w:p>
    <w:p w14:paraId="5F7F5F8A" w14:textId="77777777" w:rsidR="00AB2891" w:rsidRPr="006315C3" w:rsidRDefault="00AB2891" w:rsidP="006315C3">
      <w:pPr>
        <w:spacing w:line="300" w:lineRule="exact"/>
        <w:rPr>
          <w:rFonts w:ascii="Verdana" w:hAnsi="Verdana"/>
          <w:b/>
          <w:sz w:val="20"/>
          <w:szCs w:val="20"/>
          <w:lang w:eastAsia="en-US"/>
        </w:rPr>
      </w:pPr>
    </w:p>
    <w:p w14:paraId="34812858"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w:t>
      </w:r>
      <w:r w:rsidRPr="006315C3">
        <w:rPr>
          <w:rFonts w:ascii="Verdana" w:hAnsi="Verdana"/>
          <w:b/>
          <w:sz w:val="20"/>
          <w:szCs w:val="20"/>
          <w:lang w:eastAsia="en-US"/>
        </w:rPr>
        <w:tab/>
        <w:t xml:space="preserve">                                        ……………………………….</w:t>
      </w:r>
    </w:p>
    <w:p w14:paraId="59F5916F" w14:textId="77777777" w:rsidR="006315C3" w:rsidRDefault="006315C3" w:rsidP="006315C3">
      <w:pPr>
        <w:spacing w:line="300" w:lineRule="exact"/>
        <w:rPr>
          <w:rFonts w:ascii="Verdana" w:hAnsi="Verdana"/>
          <w:b/>
          <w:sz w:val="20"/>
          <w:szCs w:val="20"/>
          <w:lang w:eastAsia="en-US"/>
        </w:rPr>
      </w:pPr>
    </w:p>
    <w:p w14:paraId="3CD92485" w14:textId="77777777" w:rsidR="00AB2891" w:rsidRDefault="00AB2891" w:rsidP="006315C3">
      <w:pPr>
        <w:spacing w:line="300" w:lineRule="exact"/>
        <w:rPr>
          <w:rFonts w:ascii="Verdana" w:hAnsi="Verdana"/>
          <w:b/>
          <w:sz w:val="20"/>
          <w:szCs w:val="20"/>
          <w:lang w:eastAsia="en-US"/>
        </w:rPr>
      </w:pPr>
    </w:p>
    <w:p w14:paraId="715AC9F2" w14:textId="77777777" w:rsidR="00AB2891" w:rsidRPr="006315C3" w:rsidRDefault="00AB2891" w:rsidP="006315C3">
      <w:pPr>
        <w:spacing w:line="300" w:lineRule="exact"/>
        <w:rPr>
          <w:rFonts w:ascii="Verdana" w:hAnsi="Verdana"/>
          <w:b/>
          <w:sz w:val="20"/>
          <w:szCs w:val="20"/>
          <w:lang w:eastAsia="en-US"/>
        </w:rPr>
      </w:pPr>
    </w:p>
    <w:p w14:paraId="43023BA1" w14:textId="77777777" w:rsidR="006315C3" w:rsidRPr="006315C3" w:rsidRDefault="006315C3" w:rsidP="006315C3">
      <w:pPr>
        <w:spacing w:line="300" w:lineRule="exact"/>
        <w:rPr>
          <w:rFonts w:ascii="Verdana" w:hAnsi="Verdana"/>
          <w:b/>
          <w:sz w:val="20"/>
          <w:szCs w:val="20"/>
          <w:lang w:eastAsia="en-US"/>
        </w:rPr>
      </w:pPr>
      <w:r w:rsidRPr="006315C3">
        <w:rPr>
          <w:rFonts w:ascii="Verdana" w:hAnsi="Verdana"/>
          <w:b/>
          <w:sz w:val="20"/>
          <w:szCs w:val="20"/>
          <w:lang w:eastAsia="en-US"/>
        </w:rPr>
        <w:t>………………………………                                             ……………………………….</w:t>
      </w:r>
    </w:p>
    <w:p w14:paraId="47B66CEC" w14:textId="77777777" w:rsidR="006315C3" w:rsidRPr="006315C3" w:rsidRDefault="006315C3" w:rsidP="006315C3">
      <w:pPr>
        <w:spacing w:line="300" w:lineRule="exact"/>
        <w:rPr>
          <w:rFonts w:ascii="Verdana" w:hAnsi="Verdana"/>
          <w:b/>
          <w:sz w:val="20"/>
          <w:szCs w:val="20"/>
          <w:lang w:eastAsia="en-US"/>
        </w:rPr>
      </w:pPr>
    </w:p>
    <w:p w14:paraId="3C7D86FB" w14:textId="77777777" w:rsidR="006315C3" w:rsidRPr="006315C3" w:rsidRDefault="006315C3" w:rsidP="006315C3">
      <w:pPr>
        <w:spacing w:line="300" w:lineRule="exact"/>
        <w:rPr>
          <w:rFonts w:ascii="Verdana" w:hAnsi="Verdana"/>
          <w:b/>
          <w:sz w:val="20"/>
          <w:szCs w:val="20"/>
          <w:lang w:eastAsia="en-US"/>
        </w:rPr>
      </w:pPr>
    </w:p>
    <w:p w14:paraId="36B01E94" w14:textId="77777777" w:rsidR="006315C3" w:rsidRPr="006315C3" w:rsidRDefault="006315C3" w:rsidP="006315C3">
      <w:pPr>
        <w:spacing w:line="300" w:lineRule="exact"/>
        <w:rPr>
          <w:rFonts w:ascii="Verdana" w:hAnsi="Verdana"/>
          <w:b/>
          <w:sz w:val="20"/>
          <w:szCs w:val="20"/>
          <w:lang w:eastAsia="en-US"/>
        </w:rPr>
      </w:pPr>
    </w:p>
    <w:p w14:paraId="1D91F3FA" w14:textId="77777777" w:rsidR="006315C3" w:rsidRPr="006315C3" w:rsidRDefault="006315C3" w:rsidP="006315C3">
      <w:pPr>
        <w:spacing w:line="300" w:lineRule="exact"/>
        <w:ind w:left="567" w:hanging="567"/>
        <w:jc w:val="both"/>
        <w:rPr>
          <w:rFonts w:ascii="Verdana" w:hAnsi="Verdana"/>
          <w:color w:val="FF0000"/>
          <w:sz w:val="20"/>
          <w:szCs w:val="20"/>
          <w:lang w:eastAsia="en-US"/>
        </w:rPr>
      </w:pPr>
      <w:r w:rsidRPr="006315C3">
        <w:rPr>
          <w:rFonts w:ascii="Verdana" w:hAnsi="Verdana"/>
          <w:color w:val="FF0000"/>
          <w:sz w:val="20"/>
          <w:szCs w:val="20"/>
          <w:lang w:eastAsia="en-US"/>
        </w:rPr>
        <w:tab/>
      </w:r>
    </w:p>
    <w:p w14:paraId="034979FE" w14:textId="77777777" w:rsidR="001677AB" w:rsidRDefault="001677AB" w:rsidP="009A0DFB">
      <w:pPr>
        <w:spacing w:line="276" w:lineRule="auto"/>
        <w:ind w:right="-83"/>
        <w:rPr>
          <w:rFonts w:ascii="Verdana" w:hAnsi="Verdana"/>
          <w:sz w:val="20"/>
          <w:szCs w:val="20"/>
        </w:rPr>
      </w:pPr>
    </w:p>
    <w:p w14:paraId="34D9B348" w14:textId="77777777" w:rsidR="001677AB" w:rsidRDefault="001677AB" w:rsidP="009A0DFB">
      <w:pPr>
        <w:spacing w:line="276" w:lineRule="auto"/>
        <w:ind w:right="-83"/>
        <w:rPr>
          <w:rFonts w:ascii="Verdana" w:hAnsi="Verdana"/>
          <w:sz w:val="20"/>
          <w:szCs w:val="20"/>
        </w:rPr>
      </w:pPr>
    </w:p>
    <w:p w14:paraId="1EBF98DE" w14:textId="77777777" w:rsidR="001677AB" w:rsidRDefault="001677AB" w:rsidP="009A0DFB">
      <w:pPr>
        <w:spacing w:line="276" w:lineRule="auto"/>
        <w:ind w:right="-83"/>
        <w:rPr>
          <w:rFonts w:ascii="Verdana" w:hAnsi="Verdana"/>
          <w:sz w:val="20"/>
          <w:szCs w:val="20"/>
        </w:rPr>
      </w:pPr>
    </w:p>
    <w:p w14:paraId="3758409C" w14:textId="77777777" w:rsidR="001677AB" w:rsidRDefault="001677AB" w:rsidP="009A0DFB">
      <w:pPr>
        <w:spacing w:line="276" w:lineRule="auto"/>
        <w:ind w:right="-83"/>
        <w:rPr>
          <w:rFonts w:ascii="Verdana" w:hAnsi="Verdana"/>
          <w:sz w:val="20"/>
          <w:szCs w:val="20"/>
        </w:rPr>
      </w:pPr>
    </w:p>
    <w:p w14:paraId="4FB370D8" w14:textId="77777777" w:rsidR="001677AB" w:rsidRDefault="001677AB" w:rsidP="009A0DFB">
      <w:pPr>
        <w:spacing w:line="276" w:lineRule="auto"/>
        <w:ind w:right="-83"/>
        <w:rPr>
          <w:rFonts w:ascii="Verdana" w:hAnsi="Verdana"/>
          <w:sz w:val="20"/>
          <w:szCs w:val="20"/>
        </w:rPr>
      </w:pPr>
    </w:p>
    <w:p w14:paraId="31FCF5F2" w14:textId="77777777" w:rsidR="001677AB" w:rsidRDefault="001677AB" w:rsidP="009A0DFB">
      <w:pPr>
        <w:spacing w:line="276" w:lineRule="auto"/>
        <w:ind w:right="-83"/>
        <w:rPr>
          <w:rFonts w:ascii="Verdana" w:hAnsi="Verdana"/>
          <w:sz w:val="20"/>
          <w:szCs w:val="20"/>
        </w:rPr>
      </w:pPr>
    </w:p>
    <w:p w14:paraId="507418D5" w14:textId="77777777" w:rsidR="001677AB" w:rsidRDefault="001677AB" w:rsidP="009A0DFB">
      <w:pPr>
        <w:spacing w:line="276" w:lineRule="auto"/>
        <w:ind w:right="-83"/>
        <w:rPr>
          <w:rFonts w:ascii="Verdana" w:hAnsi="Verdana"/>
          <w:sz w:val="20"/>
          <w:szCs w:val="20"/>
        </w:rPr>
      </w:pPr>
    </w:p>
    <w:p w14:paraId="10E98E01" w14:textId="77777777" w:rsidR="001677AB" w:rsidRDefault="001677AB" w:rsidP="009A0DFB">
      <w:pPr>
        <w:spacing w:line="276" w:lineRule="auto"/>
        <w:ind w:right="-83"/>
        <w:rPr>
          <w:rFonts w:ascii="Verdana" w:hAnsi="Verdana"/>
          <w:sz w:val="20"/>
          <w:szCs w:val="20"/>
        </w:rPr>
      </w:pPr>
    </w:p>
    <w:p w14:paraId="6AF9820B" w14:textId="77777777" w:rsidR="001677AB" w:rsidRDefault="001677AB" w:rsidP="009A0DFB">
      <w:pPr>
        <w:spacing w:line="276" w:lineRule="auto"/>
        <w:ind w:right="-83"/>
        <w:rPr>
          <w:rFonts w:ascii="Verdana" w:hAnsi="Verdana"/>
          <w:sz w:val="20"/>
          <w:szCs w:val="20"/>
        </w:rPr>
      </w:pPr>
    </w:p>
    <w:p w14:paraId="00FEDD5B" w14:textId="77777777" w:rsidR="001677AB" w:rsidRDefault="001677AB" w:rsidP="009A0DFB">
      <w:pPr>
        <w:spacing w:line="276" w:lineRule="auto"/>
        <w:ind w:right="-83"/>
        <w:rPr>
          <w:rFonts w:ascii="Verdana" w:hAnsi="Verdana"/>
          <w:sz w:val="20"/>
          <w:szCs w:val="20"/>
        </w:rPr>
      </w:pPr>
    </w:p>
    <w:p w14:paraId="4C7E9B30" w14:textId="77777777" w:rsidR="00B80CC2" w:rsidRDefault="00B80CC2" w:rsidP="009A0DFB">
      <w:pPr>
        <w:spacing w:line="276" w:lineRule="auto"/>
        <w:ind w:right="-83"/>
        <w:rPr>
          <w:rFonts w:ascii="Verdana" w:hAnsi="Verdana"/>
          <w:sz w:val="20"/>
          <w:szCs w:val="20"/>
        </w:rPr>
      </w:pPr>
    </w:p>
    <w:p w14:paraId="301463F2" w14:textId="77777777" w:rsidR="00B80CC2" w:rsidRDefault="00B80CC2" w:rsidP="009A0DFB">
      <w:pPr>
        <w:spacing w:line="276" w:lineRule="auto"/>
        <w:ind w:right="-83"/>
        <w:rPr>
          <w:rFonts w:ascii="Verdana" w:hAnsi="Verdana"/>
          <w:sz w:val="20"/>
          <w:szCs w:val="20"/>
        </w:rPr>
      </w:pPr>
    </w:p>
    <w:p w14:paraId="194B0240" w14:textId="77777777" w:rsidR="00B80CC2" w:rsidRDefault="00B80CC2" w:rsidP="009A0DFB">
      <w:pPr>
        <w:spacing w:line="276" w:lineRule="auto"/>
        <w:ind w:right="-83"/>
        <w:rPr>
          <w:rFonts w:ascii="Verdana" w:hAnsi="Verdana"/>
          <w:sz w:val="20"/>
          <w:szCs w:val="20"/>
        </w:rPr>
      </w:pPr>
    </w:p>
    <w:p w14:paraId="6DA201BA" w14:textId="4D8DE1A5" w:rsidR="00B80CC2" w:rsidRDefault="00B80CC2" w:rsidP="009A0DFB">
      <w:pPr>
        <w:spacing w:line="276" w:lineRule="auto"/>
        <w:ind w:right="-83"/>
        <w:rPr>
          <w:rFonts w:ascii="Verdana" w:hAnsi="Verdana"/>
          <w:sz w:val="20"/>
          <w:szCs w:val="20"/>
        </w:rPr>
      </w:pPr>
    </w:p>
    <w:p w14:paraId="571668AE" w14:textId="47F5990F" w:rsidR="00540F42" w:rsidRDefault="00540F42" w:rsidP="009A0DFB">
      <w:pPr>
        <w:spacing w:line="276" w:lineRule="auto"/>
        <w:ind w:right="-83"/>
        <w:rPr>
          <w:rFonts w:ascii="Verdana" w:hAnsi="Verdana"/>
          <w:sz w:val="20"/>
          <w:szCs w:val="20"/>
        </w:rPr>
      </w:pPr>
    </w:p>
    <w:p w14:paraId="33FDA646" w14:textId="3A3ADA8F" w:rsidR="00540F42" w:rsidRDefault="00540F42" w:rsidP="009A0DFB">
      <w:pPr>
        <w:spacing w:line="276" w:lineRule="auto"/>
        <w:ind w:right="-83"/>
        <w:rPr>
          <w:rFonts w:ascii="Verdana" w:hAnsi="Verdana"/>
          <w:sz w:val="20"/>
          <w:szCs w:val="20"/>
        </w:rPr>
      </w:pPr>
    </w:p>
    <w:p w14:paraId="7EDF6734" w14:textId="37DFD2A8" w:rsidR="00540F42" w:rsidRDefault="00540F42" w:rsidP="009A0DFB">
      <w:pPr>
        <w:spacing w:line="276" w:lineRule="auto"/>
        <w:ind w:right="-83"/>
        <w:rPr>
          <w:rFonts w:ascii="Verdana" w:hAnsi="Verdana"/>
          <w:sz w:val="20"/>
          <w:szCs w:val="20"/>
        </w:rPr>
      </w:pPr>
    </w:p>
    <w:p w14:paraId="20A147E2" w14:textId="30BA3AAF" w:rsidR="00540F42" w:rsidRDefault="00540F42" w:rsidP="009A0DFB">
      <w:pPr>
        <w:spacing w:line="276" w:lineRule="auto"/>
        <w:ind w:right="-83"/>
        <w:rPr>
          <w:rFonts w:ascii="Verdana" w:hAnsi="Verdana"/>
          <w:sz w:val="20"/>
          <w:szCs w:val="20"/>
        </w:rPr>
      </w:pPr>
    </w:p>
    <w:p w14:paraId="736A0B7C" w14:textId="69C4FDD7" w:rsidR="00540F42" w:rsidRDefault="00540F42" w:rsidP="009A0DFB">
      <w:pPr>
        <w:spacing w:line="276" w:lineRule="auto"/>
        <w:ind w:right="-83"/>
        <w:rPr>
          <w:rFonts w:ascii="Verdana" w:hAnsi="Verdana"/>
          <w:sz w:val="20"/>
          <w:szCs w:val="20"/>
        </w:rPr>
      </w:pPr>
    </w:p>
    <w:p w14:paraId="454B153F" w14:textId="3811705C" w:rsidR="00540F42" w:rsidRDefault="00540F42" w:rsidP="009A0DFB">
      <w:pPr>
        <w:spacing w:line="276" w:lineRule="auto"/>
        <w:ind w:right="-83"/>
        <w:rPr>
          <w:rFonts w:ascii="Verdana" w:hAnsi="Verdana"/>
          <w:sz w:val="20"/>
          <w:szCs w:val="20"/>
        </w:rPr>
      </w:pPr>
    </w:p>
    <w:p w14:paraId="10104720" w14:textId="221A55CD" w:rsidR="00540F42" w:rsidRDefault="00540F42" w:rsidP="009A0DFB">
      <w:pPr>
        <w:spacing w:line="276" w:lineRule="auto"/>
        <w:ind w:right="-83"/>
        <w:rPr>
          <w:rFonts w:ascii="Verdana" w:hAnsi="Verdana"/>
          <w:sz w:val="20"/>
          <w:szCs w:val="20"/>
        </w:rPr>
      </w:pPr>
    </w:p>
    <w:p w14:paraId="675A5C88" w14:textId="1C0DF904" w:rsidR="00540F42" w:rsidRDefault="00540F42" w:rsidP="009A0DFB">
      <w:pPr>
        <w:spacing w:line="276" w:lineRule="auto"/>
        <w:ind w:right="-83"/>
        <w:rPr>
          <w:rFonts w:ascii="Verdana" w:hAnsi="Verdana"/>
          <w:sz w:val="20"/>
          <w:szCs w:val="20"/>
        </w:rPr>
      </w:pPr>
    </w:p>
    <w:p w14:paraId="5F16C8D2" w14:textId="77777777" w:rsidR="00540F42" w:rsidRDefault="00540F42" w:rsidP="009A0DFB">
      <w:pPr>
        <w:spacing w:line="276" w:lineRule="auto"/>
        <w:ind w:right="-83"/>
        <w:rPr>
          <w:rFonts w:ascii="Verdana" w:hAnsi="Verdana"/>
          <w:sz w:val="20"/>
          <w:szCs w:val="20"/>
        </w:rPr>
      </w:pPr>
    </w:p>
    <w:p w14:paraId="7B292A69" w14:textId="0C0134DA" w:rsidR="00B80CC2" w:rsidRDefault="00B80CC2" w:rsidP="009A0DFB">
      <w:pPr>
        <w:spacing w:line="276" w:lineRule="auto"/>
        <w:ind w:right="-83"/>
        <w:rPr>
          <w:rFonts w:ascii="Verdana" w:hAnsi="Verdana"/>
          <w:sz w:val="20"/>
          <w:szCs w:val="20"/>
        </w:rPr>
      </w:pPr>
    </w:p>
    <w:p w14:paraId="255559AD" w14:textId="172B0884" w:rsidR="0015377A" w:rsidRDefault="0015377A" w:rsidP="009A0DFB">
      <w:pPr>
        <w:spacing w:line="276" w:lineRule="auto"/>
        <w:ind w:right="-83"/>
        <w:rPr>
          <w:rFonts w:ascii="Verdana" w:hAnsi="Verdana"/>
          <w:sz w:val="20"/>
          <w:szCs w:val="20"/>
        </w:rPr>
      </w:pPr>
    </w:p>
    <w:p w14:paraId="68F270C4" w14:textId="55B9F260" w:rsidR="0015377A" w:rsidRDefault="0015377A" w:rsidP="009A0DFB">
      <w:pPr>
        <w:spacing w:line="276" w:lineRule="auto"/>
        <w:ind w:right="-83"/>
        <w:rPr>
          <w:rFonts w:ascii="Verdana" w:hAnsi="Verdana"/>
          <w:sz w:val="20"/>
          <w:szCs w:val="20"/>
        </w:rPr>
      </w:pPr>
    </w:p>
    <w:p w14:paraId="59943C5E" w14:textId="158F2AF6" w:rsidR="0015377A" w:rsidRDefault="0015377A" w:rsidP="009A0DFB">
      <w:pPr>
        <w:spacing w:line="276" w:lineRule="auto"/>
        <w:ind w:right="-83"/>
        <w:rPr>
          <w:rFonts w:ascii="Verdana" w:hAnsi="Verdana"/>
          <w:sz w:val="20"/>
          <w:szCs w:val="20"/>
        </w:rPr>
      </w:pPr>
    </w:p>
    <w:p w14:paraId="306FC97A" w14:textId="77777777" w:rsidR="0015377A" w:rsidRDefault="0015377A" w:rsidP="009A0DFB">
      <w:pPr>
        <w:spacing w:line="276" w:lineRule="auto"/>
        <w:ind w:right="-83"/>
        <w:rPr>
          <w:rFonts w:ascii="Verdana" w:hAnsi="Verdana"/>
          <w:sz w:val="20"/>
          <w:szCs w:val="20"/>
        </w:rPr>
      </w:pPr>
    </w:p>
    <w:p w14:paraId="754D096F" w14:textId="77777777" w:rsidR="00B80CC2" w:rsidRDefault="00B80CC2" w:rsidP="009A0DFB">
      <w:pPr>
        <w:spacing w:line="276" w:lineRule="auto"/>
        <w:ind w:right="-83"/>
        <w:rPr>
          <w:rFonts w:ascii="Verdana" w:hAnsi="Verdana"/>
          <w:sz w:val="20"/>
          <w:szCs w:val="20"/>
        </w:rPr>
      </w:pPr>
    </w:p>
    <w:p w14:paraId="276FDAF1" w14:textId="77777777" w:rsidR="00B80CC2" w:rsidRDefault="00B80CC2" w:rsidP="009A0DFB">
      <w:pPr>
        <w:spacing w:line="276" w:lineRule="auto"/>
        <w:ind w:right="-83"/>
        <w:rPr>
          <w:rFonts w:ascii="Verdana" w:hAnsi="Verdana"/>
          <w:sz w:val="20"/>
          <w:szCs w:val="20"/>
        </w:rPr>
      </w:pPr>
    </w:p>
    <w:p w14:paraId="092F0D85" w14:textId="77777777" w:rsidR="00B80CC2" w:rsidRPr="00433838" w:rsidRDefault="00433838" w:rsidP="00433838">
      <w:pPr>
        <w:spacing w:line="276" w:lineRule="auto"/>
        <w:ind w:right="-83"/>
        <w:jc w:val="center"/>
        <w:rPr>
          <w:rFonts w:ascii="Verdana" w:hAnsi="Verdana"/>
          <w:b/>
          <w:sz w:val="20"/>
          <w:szCs w:val="20"/>
        </w:rPr>
      </w:pPr>
      <w:r w:rsidRPr="00433838">
        <w:rPr>
          <w:rFonts w:ascii="Verdana" w:hAnsi="Verdana"/>
          <w:b/>
          <w:sz w:val="20"/>
          <w:szCs w:val="20"/>
        </w:rPr>
        <w:lastRenderedPageBreak/>
        <w:t>Rozdział 2</w:t>
      </w:r>
    </w:p>
    <w:p w14:paraId="6D26631B" w14:textId="77777777" w:rsidR="00433838" w:rsidRPr="00163DCF" w:rsidRDefault="00433838" w:rsidP="00433838">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t xml:space="preserve">Gwarancja Jakości </w:t>
      </w:r>
    </w:p>
    <w:p w14:paraId="74B5010F" w14:textId="77777777" w:rsidR="00433838" w:rsidRPr="00163DCF" w:rsidRDefault="00433838" w:rsidP="00433838">
      <w:pPr>
        <w:spacing w:after="120"/>
        <w:jc w:val="both"/>
        <w:rPr>
          <w:rFonts w:ascii="Verdana" w:hAnsi="Verdana"/>
          <w:b/>
          <w:sz w:val="20"/>
          <w:szCs w:val="20"/>
        </w:rPr>
      </w:pPr>
    </w:p>
    <w:p w14:paraId="5EF69F33" w14:textId="77777777" w:rsidR="00433838" w:rsidRPr="00163DCF" w:rsidRDefault="00433838" w:rsidP="00433838">
      <w:pPr>
        <w:spacing w:after="120"/>
        <w:jc w:val="both"/>
        <w:rPr>
          <w:rFonts w:ascii="Verdana" w:hAnsi="Verdana"/>
          <w:b/>
          <w:sz w:val="20"/>
          <w:szCs w:val="20"/>
        </w:rPr>
      </w:pPr>
      <w:r w:rsidRPr="00163DCF">
        <w:rPr>
          <w:rFonts w:ascii="Verdana" w:hAnsi="Verdana"/>
          <w:b/>
          <w:sz w:val="20"/>
          <w:szCs w:val="20"/>
        </w:rPr>
        <w:t xml:space="preserve">Dotyczy: </w:t>
      </w:r>
    </w:p>
    <w:p w14:paraId="36464005" w14:textId="77777777" w:rsidR="00433838" w:rsidRDefault="00433838" w:rsidP="00433838">
      <w:pPr>
        <w:pStyle w:val="Tekstpodstawowy3"/>
        <w:rPr>
          <w:rFonts w:ascii="Verdana" w:hAnsi="Verdana"/>
          <w:sz w:val="20"/>
        </w:rPr>
      </w:pPr>
      <w:r w:rsidRPr="00163DCF">
        <w:rPr>
          <w:rFonts w:ascii="Verdana" w:hAnsi="Verdana" w:cs="Arial"/>
          <w:sz w:val="20"/>
          <w:szCs w:val="20"/>
        </w:rPr>
        <w:t>Zadania pn.</w:t>
      </w:r>
      <w:r w:rsidRPr="00163DCF">
        <w:rPr>
          <w:rFonts w:ascii="Verdana" w:hAnsi="Verdana" w:cs="Arial"/>
          <w:b/>
          <w:sz w:val="20"/>
          <w:szCs w:val="20"/>
        </w:rPr>
        <w:t xml:space="preserve"> </w:t>
      </w:r>
      <w:r w:rsidRPr="001B5D6C">
        <w:rPr>
          <w:rFonts w:ascii="Verdana" w:hAnsi="Verdana"/>
          <w:b/>
          <w:sz w:val="20"/>
        </w:rPr>
        <w:t xml:space="preserve">„Wykonanie robót polegających na wzmocnieniu </w:t>
      </w:r>
      <w:r>
        <w:rPr>
          <w:rFonts w:ascii="Verdana" w:hAnsi="Verdana"/>
          <w:b/>
          <w:sz w:val="20"/>
        </w:rPr>
        <w:t xml:space="preserve">– remoncie </w:t>
      </w:r>
      <w:r w:rsidRPr="001B5D6C">
        <w:rPr>
          <w:rFonts w:ascii="Verdana" w:hAnsi="Verdana"/>
          <w:b/>
          <w:sz w:val="20"/>
        </w:rPr>
        <w:t>nawierzchni w obrębie 9 skrzyżowań  administrowanych przez GDDKiA Oddział w Warszawie</w:t>
      </w:r>
      <w:r w:rsidRPr="001B5D6C">
        <w:rPr>
          <w:rFonts w:ascii="Verdana" w:hAnsi="Verdana"/>
          <w:b/>
          <w:color w:val="000000"/>
          <w:sz w:val="20"/>
        </w:rPr>
        <w:t xml:space="preserve"> Rejon w Bożej Woli, Rejon w Garwolinie, </w:t>
      </w:r>
      <w:r>
        <w:rPr>
          <w:rFonts w:ascii="Verdana" w:hAnsi="Verdana"/>
          <w:b/>
          <w:color w:val="000000"/>
          <w:sz w:val="20"/>
        </w:rPr>
        <w:t>Rejon</w:t>
      </w:r>
      <w:r w:rsidRPr="001B5D6C">
        <w:rPr>
          <w:rFonts w:ascii="Verdana" w:hAnsi="Verdana"/>
          <w:b/>
          <w:color w:val="000000"/>
          <w:sz w:val="20"/>
        </w:rPr>
        <w:t xml:space="preserve"> w Mińsku Mazowieckim, Rejon </w:t>
      </w:r>
      <w:r>
        <w:rPr>
          <w:rFonts w:ascii="Verdana" w:hAnsi="Verdana"/>
          <w:b/>
          <w:color w:val="000000"/>
          <w:sz w:val="20"/>
        </w:rPr>
        <w:t xml:space="preserve">  </w:t>
      </w:r>
      <w:r w:rsidRPr="001B5D6C">
        <w:rPr>
          <w:rFonts w:ascii="Verdana" w:hAnsi="Verdana"/>
          <w:b/>
          <w:color w:val="000000"/>
          <w:sz w:val="20"/>
        </w:rPr>
        <w:t xml:space="preserve">w Ostrołęce, Rejon w Płocku, </w:t>
      </w:r>
      <w:r>
        <w:rPr>
          <w:rFonts w:ascii="Verdana" w:hAnsi="Verdana"/>
          <w:b/>
          <w:color w:val="000000"/>
          <w:sz w:val="20"/>
        </w:rPr>
        <w:t>Rejon w Przasnyszu,</w:t>
      </w:r>
      <w:r w:rsidRPr="001B5D6C">
        <w:rPr>
          <w:rFonts w:ascii="Verdana" w:hAnsi="Verdana"/>
          <w:b/>
          <w:color w:val="000000"/>
          <w:sz w:val="20"/>
        </w:rPr>
        <w:t xml:space="preserve"> Rejon w Siedlcach oraz Rejon w Zwoleniu</w:t>
      </w:r>
      <w:r w:rsidRPr="001B5D6C">
        <w:rPr>
          <w:rFonts w:ascii="Verdana" w:hAnsi="Verdana"/>
          <w:b/>
          <w:sz w:val="20"/>
        </w:rPr>
        <w:t>.”</w:t>
      </w:r>
    </w:p>
    <w:p w14:paraId="4012C726" w14:textId="77777777" w:rsidR="00433838" w:rsidRPr="00163DCF" w:rsidRDefault="00433838" w:rsidP="00433838">
      <w:pPr>
        <w:spacing w:after="120"/>
        <w:jc w:val="both"/>
        <w:rPr>
          <w:rFonts w:ascii="Verdana" w:hAnsi="Verdana" w:cs="Arial"/>
          <w:b/>
          <w:sz w:val="20"/>
          <w:szCs w:val="20"/>
        </w:rPr>
      </w:pPr>
      <w:r w:rsidRPr="00947A58">
        <w:rPr>
          <w:rFonts w:ascii="Verdana" w:hAnsi="Verdana"/>
          <w:bCs/>
          <w:sz w:val="20"/>
        </w:rPr>
        <w:t xml:space="preserve"> </w:t>
      </w:r>
    </w:p>
    <w:p w14:paraId="2B6ED3A6" w14:textId="77777777" w:rsidR="00433838" w:rsidRPr="00163DCF" w:rsidRDefault="00433838" w:rsidP="00433838">
      <w:pPr>
        <w:spacing w:after="120"/>
        <w:jc w:val="both"/>
        <w:rPr>
          <w:rFonts w:ascii="Verdana" w:hAnsi="Verdana"/>
          <w:b/>
          <w:sz w:val="20"/>
          <w:szCs w:val="20"/>
        </w:rPr>
      </w:pPr>
    </w:p>
    <w:p w14:paraId="55BA4EC9" w14:textId="77777777" w:rsidR="00433838" w:rsidRPr="00163DCF" w:rsidRDefault="00433838" w:rsidP="00433838">
      <w:pPr>
        <w:spacing w:line="22" w:lineRule="atLeast"/>
        <w:ind w:right="-2"/>
        <w:jc w:val="both"/>
        <w:rPr>
          <w:rFonts w:ascii="Verdana" w:hAnsi="Verdana"/>
          <w:b/>
          <w:sz w:val="20"/>
          <w:szCs w:val="20"/>
        </w:rPr>
      </w:pPr>
      <w:r w:rsidRPr="00163DCF">
        <w:rPr>
          <w:rFonts w:ascii="Verdana" w:hAnsi="Verdana"/>
          <w:b/>
          <w:sz w:val="20"/>
          <w:szCs w:val="20"/>
        </w:rPr>
        <w:t>Umowa nr: ……………………………………</w:t>
      </w:r>
    </w:p>
    <w:p w14:paraId="676D59CC" w14:textId="77777777" w:rsidR="00433838" w:rsidRPr="00163DCF" w:rsidRDefault="00433838" w:rsidP="00433838">
      <w:pPr>
        <w:spacing w:line="22" w:lineRule="atLeast"/>
        <w:jc w:val="both"/>
        <w:rPr>
          <w:rFonts w:ascii="Verdana" w:hAnsi="Verdana"/>
          <w:b/>
          <w:sz w:val="20"/>
          <w:szCs w:val="20"/>
        </w:rPr>
      </w:pPr>
    </w:p>
    <w:p w14:paraId="691ACCB6" w14:textId="77777777" w:rsidR="00433838" w:rsidRPr="00163DCF" w:rsidRDefault="00433838" w:rsidP="00433838">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442C47A5"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[nazwa, adres, dane z KRS]</w:t>
      </w:r>
    </w:p>
    <w:p w14:paraId="71C56380"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3C87082E" w14:textId="77777777" w:rsidR="00433838" w:rsidRPr="00163DCF" w:rsidRDefault="00433838" w:rsidP="00433838">
      <w:pPr>
        <w:spacing w:line="22" w:lineRule="atLeast"/>
        <w:jc w:val="both"/>
        <w:rPr>
          <w:rFonts w:ascii="Verdana" w:hAnsi="Verdana"/>
          <w:sz w:val="20"/>
          <w:szCs w:val="20"/>
        </w:rPr>
      </w:pPr>
    </w:p>
    <w:p w14:paraId="2351AF18" w14:textId="77777777" w:rsidR="00433838" w:rsidRPr="00163DCF" w:rsidRDefault="00433838" w:rsidP="00433838">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0FB6F228" w14:textId="77777777" w:rsidR="00433838" w:rsidRPr="00163DCF" w:rsidRDefault="00433838" w:rsidP="00433838">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7874921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2B165B79" w14:textId="77777777" w:rsidR="00433838" w:rsidRPr="00163DCF" w:rsidRDefault="00433838" w:rsidP="00433838">
      <w:pPr>
        <w:spacing w:line="22" w:lineRule="atLeast"/>
        <w:jc w:val="both"/>
        <w:rPr>
          <w:rFonts w:ascii="Verdana" w:hAnsi="Verdana"/>
          <w:sz w:val="20"/>
          <w:szCs w:val="20"/>
        </w:rPr>
      </w:pPr>
    </w:p>
    <w:p w14:paraId="13BFEB08" w14:textId="77777777" w:rsidR="00433838" w:rsidRPr="00163DCF" w:rsidRDefault="00433838" w:rsidP="00433838">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44A83C9E" w14:textId="77777777" w:rsidR="00433838" w:rsidRPr="00163DCF" w:rsidRDefault="00433838" w:rsidP="00433838">
      <w:pPr>
        <w:spacing w:line="22" w:lineRule="atLeast"/>
        <w:jc w:val="both"/>
        <w:rPr>
          <w:rFonts w:ascii="Verdana" w:hAnsi="Verdana"/>
          <w:b/>
          <w:sz w:val="20"/>
          <w:szCs w:val="20"/>
        </w:rPr>
      </w:pPr>
    </w:p>
    <w:p w14:paraId="052A4169" w14:textId="77777777" w:rsidR="00433838" w:rsidRDefault="00433838" w:rsidP="00433838">
      <w:pPr>
        <w:spacing w:line="22" w:lineRule="atLeast"/>
        <w:jc w:val="both"/>
        <w:rPr>
          <w:rFonts w:ascii="Verdana" w:hAnsi="Verdana"/>
          <w:b/>
          <w:sz w:val="20"/>
          <w:szCs w:val="20"/>
        </w:rPr>
      </w:pPr>
    </w:p>
    <w:p w14:paraId="411BFB9D" w14:textId="77777777" w:rsidR="00433838" w:rsidRPr="00163DCF" w:rsidRDefault="00433838" w:rsidP="00433838">
      <w:pPr>
        <w:spacing w:line="22" w:lineRule="atLeast"/>
        <w:jc w:val="both"/>
        <w:rPr>
          <w:rFonts w:ascii="Verdana" w:hAnsi="Verdana"/>
          <w:b/>
          <w:sz w:val="20"/>
          <w:szCs w:val="20"/>
        </w:rPr>
      </w:pPr>
      <w:r w:rsidRPr="00163DCF">
        <w:rPr>
          <w:rFonts w:ascii="Verdana" w:hAnsi="Verdana"/>
          <w:b/>
          <w:sz w:val="20"/>
          <w:szCs w:val="20"/>
        </w:rPr>
        <w:t>CZĘŚĆ OGÓLNA</w:t>
      </w:r>
    </w:p>
    <w:p w14:paraId="69907ECA" w14:textId="77777777" w:rsidR="00433838" w:rsidRPr="00163DCF" w:rsidRDefault="00433838" w:rsidP="00433838">
      <w:pPr>
        <w:shd w:val="clear" w:color="auto" w:fill="FFFFFF"/>
        <w:tabs>
          <w:tab w:val="left" w:pos="370"/>
        </w:tabs>
        <w:spacing w:line="22" w:lineRule="atLeast"/>
        <w:ind w:left="11"/>
        <w:jc w:val="both"/>
        <w:rPr>
          <w:rFonts w:ascii="Verdana" w:hAnsi="Verdana"/>
          <w:b/>
          <w:spacing w:val="-11"/>
          <w:sz w:val="20"/>
          <w:szCs w:val="20"/>
        </w:rPr>
      </w:pPr>
    </w:p>
    <w:p w14:paraId="675CF388" w14:textId="77777777" w:rsidR="00433838" w:rsidRPr="00163DCF" w:rsidRDefault="00433838" w:rsidP="009570CA">
      <w:pPr>
        <w:numPr>
          <w:ilvl w:val="0"/>
          <w:numId w:val="57"/>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73F794AD"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B5D6C">
        <w:rPr>
          <w:rFonts w:ascii="Verdana" w:hAnsi="Verdana"/>
          <w:b/>
          <w:sz w:val="20"/>
        </w:rPr>
        <w:t>„Wykonanie robót polegających na wzmocnieniu</w:t>
      </w:r>
      <w:r>
        <w:rPr>
          <w:rFonts w:ascii="Verdana" w:hAnsi="Verdana"/>
          <w:b/>
          <w:sz w:val="20"/>
        </w:rPr>
        <w:t xml:space="preserve"> - remoncie</w:t>
      </w:r>
      <w:r w:rsidRPr="001B5D6C">
        <w:rPr>
          <w:rFonts w:ascii="Verdana" w:hAnsi="Verdana"/>
          <w:b/>
          <w:sz w:val="20"/>
        </w:rPr>
        <w:t xml:space="preserve"> nawierzchni w obrębie 9 skrzyżowań  administrowanych przez GDDKiA Oddział w Warszawie</w:t>
      </w:r>
      <w:r w:rsidRPr="001B5D6C">
        <w:rPr>
          <w:rFonts w:ascii="Verdana" w:hAnsi="Verdana"/>
          <w:b/>
          <w:color w:val="000000"/>
          <w:sz w:val="20"/>
        </w:rPr>
        <w:t xml:space="preserve"> Rejon w Bożej Woli, Rejon w Garwolinie, </w:t>
      </w:r>
      <w:r>
        <w:rPr>
          <w:rFonts w:ascii="Verdana" w:hAnsi="Verdana"/>
          <w:b/>
          <w:color w:val="000000"/>
          <w:sz w:val="20"/>
        </w:rPr>
        <w:t>Rejon</w:t>
      </w:r>
      <w:r w:rsidRPr="001B5D6C">
        <w:rPr>
          <w:rFonts w:ascii="Verdana" w:hAnsi="Verdana"/>
          <w:b/>
          <w:color w:val="000000"/>
          <w:sz w:val="20"/>
        </w:rPr>
        <w:t xml:space="preserve"> w Mińsku Mazowieckim, Rejon w Ostrołęce, Rejon w Płocku, </w:t>
      </w:r>
      <w:r>
        <w:rPr>
          <w:rFonts w:ascii="Verdana" w:hAnsi="Verdana"/>
          <w:b/>
          <w:color w:val="000000"/>
          <w:sz w:val="20"/>
        </w:rPr>
        <w:t>Rejon w Przasnyszu,</w:t>
      </w:r>
      <w:r w:rsidRPr="001B5D6C">
        <w:rPr>
          <w:rFonts w:ascii="Verdana" w:hAnsi="Verdana"/>
          <w:b/>
          <w:color w:val="000000"/>
          <w:sz w:val="20"/>
        </w:rPr>
        <w:t xml:space="preserve"> Rejon w Siedlcach oraz Rejon w Zwoleniu</w:t>
      </w:r>
      <w:r w:rsidRPr="001B5D6C">
        <w:rPr>
          <w:rFonts w:ascii="Verdana" w:hAnsi="Verdana"/>
          <w:b/>
          <w:sz w:val="20"/>
        </w:rPr>
        <w:t>”</w:t>
      </w:r>
      <w:r w:rsidRPr="00163DCF">
        <w:rPr>
          <w:rFonts w:ascii="Verdana" w:hAnsi="Verdana" w:cs="Arial"/>
          <w:b/>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7C0F9CBE"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7DFD1470"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710610C9" w14:textId="77777777"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lat</w:t>
      </w:r>
      <w:r w:rsidRPr="00163DCF">
        <w:rPr>
          <w:rFonts w:ascii="Verdana" w:hAnsi="Verdana"/>
          <w:spacing w:val="5"/>
          <w:sz w:val="20"/>
          <w:szCs w:val="20"/>
        </w:rPr>
        <w:t xml:space="preserve">  - zgodnie z ofertą wykonawcy</w:t>
      </w:r>
    </w:p>
    <w:p w14:paraId="10BED1DA" w14:textId="4D51A335" w:rsidR="00433838" w:rsidRPr="00163DCF" w:rsidRDefault="00433838" w:rsidP="009570CA">
      <w:pPr>
        <w:numPr>
          <w:ilvl w:val="1"/>
          <w:numId w:val="56"/>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03856227"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2F13305C"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lastRenderedPageBreak/>
        <w:t>niezgodność wykonania Przedmiotu Umowy z Zobowiązaniem Wykonawcy tj. Prawami Kraju, dokumentami stanowiącymi część Umowy oraz ze sztuką budowlaną i zasadami wiedzy technicznej</w:t>
      </w:r>
    </w:p>
    <w:p w14:paraId="0E330A1F"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571812CA"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stopnia użyteczności Przedmiotu Umowy;</w:t>
      </w:r>
    </w:p>
    <w:p w14:paraId="5195ACD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7613BB2B"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6E005A61" w14:textId="77777777" w:rsidR="00433838" w:rsidRPr="00163DCF"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1E981B86" w14:textId="77777777" w:rsidR="00433838" w:rsidRDefault="00433838" w:rsidP="009570CA">
      <w:pPr>
        <w:numPr>
          <w:ilvl w:val="0"/>
          <w:numId w:val="65"/>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4C64A6E4" w14:textId="77777777" w:rsidR="00433838" w:rsidRPr="00163DCF" w:rsidRDefault="00433838" w:rsidP="00433838">
      <w:pPr>
        <w:spacing w:after="60"/>
        <w:ind w:left="900"/>
        <w:jc w:val="both"/>
        <w:rPr>
          <w:rFonts w:ascii="Verdana" w:hAnsi="Verdana"/>
          <w:spacing w:val="5"/>
          <w:sz w:val="20"/>
          <w:szCs w:val="20"/>
        </w:rPr>
      </w:pPr>
    </w:p>
    <w:p w14:paraId="4C63500B" w14:textId="77777777" w:rsidR="00433838" w:rsidRPr="00163DCF" w:rsidRDefault="00433838" w:rsidP="009570CA">
      <w:pPr>
        <w:numPr>
          <w:ilvl w:val="0"/>
          <w:numId w:val="57"/>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1902A052" w14:textId="77777777" w:rsidR="00433838" w:rsidRPr="00163DCF" w:rsidRDefault="00433838" w:rsidP="009570CA">
      <w:pPr>
        <w:numPr>
          <w:ilvl w:val="1"/>
          <w:numId w:val="58"/>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14CD39F7"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203579D8"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3E902764"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3B43EB97" w14:textId="4BB04084"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w:t>
      </w:r>
      <w:r w:rsidR="001210BA">
        <w:rPr>
          <w:rFonts w:ascii="Verdana" w:hAnsi="Verdana"/>
          <w:spacing w:val="1"/>
          <w:sz w:val="20"/>
          <w:szCs w:val="20"/>
        </w:rPr>
        <w:t xml:space="preserve"> </w:t>
      </w:r>
      <w:r>
        <w:rPr>
          <w:rFonts w:ascii="Verdana" w:hAnsi="Verdana"/>
          <w:spacing w:val="1"/>
          <w:sz w:val="20"/>
          <w:szCs w:val="20"/>
        </w:rPr>
        <w:t>1 Umowy za każdy dzień opóźnienia;</w:t>
      </w:r>
    </w:p>
    <w:p w14:paraId="37B1C58A" w14:textId="72140B8C" w:rsidR="00433838" w:rsidRPr="006D0FAA"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wynagrodzenia netto, o którym mowa w §5 ust.</w:t>
      </w:r>
      <w:r w:rsidR="001210BA">
        <w:rPr>
          <w:rFonts w:ascii="Verdana" w:hAnsi="Verdana"/>
          <w:spacing w:val="1"/>
          <w:sz w:val="20"/>
          <w:szCs w:val="20"/>
        </w:rPr>
        <w:t xml:space="preserve"> </w:t>
      </w:r>
      <w:r>
        <w:rPr>
          <w:rFonts w:ascii="Verdana" w:hAnsi="Verdana"/>
          <w:spacing w:val="1"/>
          <w:sz w:val="20"/>
          <w:szCs w:val="20"/>
        </w:rPr>
        <w:t xml:space="preserve">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39F41620" w14:textId="77777777" w:rsidR="00433838" w:rsidRPr="00163DCF"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64019F0B" w14:textId="1CDAC85F" w:rsidR="00433838" w:rsidRPr="002F7F2A" w:rsidRDefault="00433838" w:rsidP="009570CA">
      <w:pPr>
        <w:widowControl w:val="0"/>
        <w:numPr>
          <w:ilvl w:val="0"/>
          <w:numId w:val="59"/>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2D3F4589" w14:textId="77777777" w:rsidR="00433838" w:rsidRPr="00163DCF" w:rsidRDefault="00433838" w:rsidP="00433838">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6F5B58C1" w14:textId="77777777" w:rsidR="00433838" w:rsidRPr="00163DCF" w:rsidRDefault="00433838" w:rsidP="009570CA">
      <w:pPr>
        <w:numPr>
          <w:ilvl w:val="1"/>
          <w:numId w:val="58"/>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1E68E8F7"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39BE0128"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493F2290"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161DCFA6"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10B3C4E9"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w:t>
      </w:r>
      <w:r>
        <w:rPr>
          <w:rFonts w:ascii="Verdana" w:hAnsi="Verdana"/>
          <w:spacing w:val="6"/>
          <w:sz w:val="20"/>
          <w:szCs w:val="20"/>
        </w:rPr>
        <w:t xml:space="preserve"> </w:t>
      </w:r>
      <w:r w:rsidRPr="00163DCF">
        <w:rPr>
          <w:rFonts w:ascii="Verdana" w:hAnsi="Verdana"/>
          <w:spacing w:val="6"/>
          <w:sz w:val="20"/>
          <w:szCs w:val="20"/>
        </w:rPr>
        <w:t>w Okresie Przeglądów i Rozliczeń Umowy, została naliczona zgodnie</w:t>
      </w:r>
      <w:r>
        <w:rPr>
          <w:rFonts w:ascii="Verdana" w:hAnsi="Verdana"/>
          <w:spacing w:val="6"/>
          <w:sz w:val="20"/>
          <w:szCs w:val="20"/>
        </w:rPr>
        <w:t xml:space="preserve"> </w:t>
      </w:r>
      <w:r w:rsidRPr="00163DCF">
        <w:rPr>
          <w:rFonts w:ascii="Verdana" w:hAnsi="Verdana"/>
          <w:spacing w:val="6"/>
          <w:sz w:val="20"/>
          <w:szCs w:val="20"/>
        </w:rPr>
        <w:t>z Umową;</w:t>
      </w:r>
    </w:p>
    <w:p w14:paraId="5B95DB8F" w14:textId="77777777" w:rsidR="00433838" w:rsidRPr="00163DCF" w:rsidRDefault="00433838" w:rsidP="009570CA">
      <w:pPr>
        <w:widowControl w:val="0"/>
        <w:numPr>
          <w:ilvl w:val="0"/>
          <w:numId w:val="63"/>
        </w:numPr>
        <w:shd w:val="clear" w:color="auto" w:fill="FFFFFF"/>
        <w:tabs>
          <w:tab w:val="left" w:pos="993"/>
          <w:tab w:val="left" w:pos="1418"/>
        </w:tabs>
        <w:autoSpaceDE w:val="0"/>
        <w:autoSpaceDN w:val="0"/>
        <w:adjustRightInd w:val="0"/>
        <w:spacing w:after="60" w:line="22" w:lineRule="atLeast"/>
        <w:ind w:left="1358"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1F14F0A4" w14:textId="77777777" w:rsidR="00433838" w:rsidRPr="00163DCF" w:rsidRDefault="00433838" w:rsidP="009570CA">
      <w:pPr>
        <w:numPr>
          <w:ilvl w:val="1"/>
          <w:numId w:val="58"/>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01608871" w14:textId="77777777" w:rsidR="00433838" w:rsidRPr="00163DCF" w:rsidRDefault="00433838" w:rsidP="00433838">
      <w:pPr>
        <w:shd w:val="clear" w:color="auto" w:fill="FFFFFF"/>
        <w:spacing w:after="60"/>
        <w:ind w:left="993"/>
        <w:jc w:val="both"/>
        <w:rPr>
          <w:rFonts w:ascii="Verdana" w:hAnsi="Verdana"/>
          <w:spacing w:val="6"/>
          <w:sz w:val="20"/>
          <w:szCs w:val="20"/>
        </w:rPr>
      </w:pPr>
    </w:p>
    <w:p w14:paraId="6F5F07C0"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2BB95381"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w:t>
      </w:r>
      <w:r>
        <w:rPr>
          <w:rFonts w:ascii="Verdana" w:hAnsi="Verdana"/>
          <w:spacing w:val="6"/>
          <w:sz w:val="20"/>
          <w:szCs w:val="20"/>
        </w:rPr>
        <w:t xml:space="preserve"> </w:t>
      </w:r>
      <w:r w:rsidRPr="00163DCF">
        <w:rPr>
          <w:rFonts w:ascii="Verdana" w:hAnsi="Verdana"/>
          <w:spacing w:val="6"/>
          <w:sz w:val="20"/>
          <w:szCs w:val="20"/>
        </w:rPr>
        <w:t>do wykonywania uprawnień z gwarancji przysługującej Gwarantowi wobec Producentów Urządzeń, Podwykonawców, Dostawców, Usługodawców.</w:t>
      </w:r>
    </w:p>
    <w:p w14:paraId="7FC53987" w14:textId="77777777" w:rsidR="00433838"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4C3CDCB0" w14:textId="77777777" w:rsidR="00433838" w:rsidRPr="00163DCF" w:rsidRDefault="00433838" w:rsidP="00433838">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55EB3476"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t>Przeglądy gwarancyjne.</w:t>
      </w:r>
    </w:p>
    <w:p w14:paraId="3B487B9E"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66BB33B0"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36BAD83B"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39061B7D"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3A594BE6" w14:textId="77777777" w:rsidR="00433838" w:rsidRPr="00163DCF" w:rsidRDefault="00433838" w:rsidP="009570CA">
      <w:pPr>
        <w:widowControl w:val="0"/>
        <w:numPr>
          <w:ilvl w:val="1"/>
          <w:numId w:val="60"/>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0EC186F5" w14:textId="77777777" w:rsidR="00433838" w:rsidRPr="002F7F2A" w:rsidRDefault="00433838" w:rsidP="009570CA">
      <w:pPr>
        <w:widowControl w:val="0"/>
        <w:numPr>
          <w:ilvl w:val="1"/>
          <w:numId w:val="60"/>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316314A9" w14:textId="77777777" w:rsidR="00433838" w:rsidRPr="00163DCF" w:rsidRDefault="00433838" w:rsidP="00433838">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411C5EF4" w14:textId="77777777" w:rsidR="00433838" w:rsidRPr="00163DCF" w:rsidRDefault="00433838" w:rsidP="009570CA">
      <w:pPr>
        <w:numPr>
          <w:ilvl w:val="0"/>
          <w:numId w:val="57"/>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78737C05" w14:textId="77777777" w:rsidR="00433838" w:rsidRPr="001B5D6C" w:rsidRDefault="00433838" w:rsidP="009570CA">
      <w:pPr>
        <w:numPr>
          <w:ilvl w:val="1"/>
          <w:numId w:val="61"/>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0169D3AA" w14:textId="77777777" w:rsidR="00433838" w:rsidRPr="00163DCF" w:rsidRDefault="00433838" w:rsidP="00433838">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433838" w:rsidRPr="00163DCF" w14:paraId="0ACBC692" w14:textId="77777777" w:rsidTr="00D239D9">
        <w:trPr>
          <w:trHeight w:hRule="exact" w:val="907"/>
          <w:jc w:val="center"/>
        </w:trPr>
        <w:tc>
          <w:tcPr>
            <w:tcW w:w="538" w:type="dxa"/>
            <w:shd w:val="clear" w:color="auto" w:fill="FFFFFF"/>
          </w:tcPr>
          <w:p w14:paraId="53E9E05F" w14:textId="77777777" w:rsidR="00433838" w:rsidRPr="00163DCF" w:rsidRDefault="00433838" w:rsidP="00D239D9">
            <w:pPr>
              <w:shd w:val="clear" w:color="auto" w:fill="FFFFFF"/>
              <w:spacing w:line="22" w:lineRule="atLeast"/>
              <w:rPr>
                <w:rFonts w:ascii="Verdana" w:hAnsi="Verdana"/>
                <w:sz w:val="20"/>
                <w:szCs w:val="20"/>
              </w:rPr>
            </w:pPr>
          </w:p>
        </w:tc>
        <w:tc>
          <w:tcPr>
            <w:tcW w:w="2786" w:type="dxa"/>
            <w:shd w:val="clear" w:color="auto" w:fill="FFFFFF"/>
            <w:vAlign w:val="center"/>
          </w:tcPr>
          <w:p w14:paraId="4E517E85" w14:textId="77777777" w:rsidR="00433838" w:rsidRPr="00163DCF" w:rsidRDefault="00433838" w:rsidP="00D239D9">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276F89BD"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7D03CDD4"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15FC4ABC" w14:textId="77777777" w:rsidR="00433838" w:rsidRPr="00163DCF" w:rsidRDefault="00433838" w:rsidP="00D239D9">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433838" w:rsidRPr="00163DCF" w14:paraId="7A5E67B9" w14:textId="77777777" w:rsidTr="00D239D9">
        <w:trPr>
          <w:cantSplit/>
          <w:trHeight w:val="805"/>
          <w:jc w:val="center"/>
        </w:trPr>
        <w:tc>
          <w:tcPr>
            <w:tcW w:w="538" w:type="dxa"/>
            <w:vMerge w:val="restart"/>
            <w:shd w:val="clear" w:color="auto" w:fill="FFFFFF"/>
          </w:tcPr>
          <w:p w14:paraId="468D9253" w14:textId="77777777" w:rsidR="00433838" w:rsidRPr="00163DCF" w:rsidRDefault="00433838" w:rsidP="00D239D9">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40335856" w14:textId="77777777" w:rsidR="00433838" w:rsidRPr="00163DCF" w:rsidRDefault="00433838" w:rsidP="00D239D9">
            <w:pPr>
              <w:spacing w:line="22" w:lineRule="atLeast"/>
              <w:rPr>
                <w:rFonts w:ascii="Verdana" w:hAnsi="Verdana"/>
                <w:sz w:val="20"/>
                <w:szCs w:val="20"/>
              </w:rPr>
            </w:pPr>
          </w:p>
          <w:p w14:paraId="0CD0C173" w14:textId="77777777" w:rsidR="00433838" w:rsidRPr="00163DCF" w:rsidRDefault="00433838" w:rsidP="00D239D9">
            <w:pPr>
              <w:spacing w:line="22" w:lineRule="atLeast"/>
              <w:rPr>
                <w:rFonts w:ascii="Verdana" w:hAnsi="Verdana"/>
                <w:sz w:val="20"/>
                <w:szCs w:val="20"/>
              </w:rPr>
            </w:pPr>
          </w:p>
        </w:tc>
        <w:tc>
          <w:tcPr>
            <w:tcW w:w="2786" w:type="dxa"/>
            <w:vMerge w:val="restart"/>
            <w:shd w:val="clear" w:color="auto" w:fill="FFFFFF"/>
            <w:vAlign w:val="center"/>
          </w:tcPr>
          <w:p w14:paraId="3F9A02F6" w14:textId="77777777" w:rsidR="00433838" w:rsidRPr="00163DCF" w:rsidRDefault="00433838" w:rsidP="00D239D9">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w:t>
            </w:r>
            <w:r w:rsidRPr="00163DCF">
              <w:rPr>
                <w:rFonts w:ascii="Verdana" w:hAnsi="Verdana"/>
                <w:sz w:val="20"/>
                <w:szCs w:val="20"/>
              </w:rPr>
              <w:lastRenderedPageBreak/>
              <w:t xml:space="preserve">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12707B53" w14:textId="77777777" w:rsidR="00433838" w:rsidRPr="00163DCF" w:rsidRDefault="00433838" w:rsidP="00D239D9">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lastRenderedPageBreak/>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0037DE79"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433838" w:rsidRPr="00163DCF" w14:paraId="39657982" w14:textId="77777777" w:rsidTr="00D239D9">
        <w:trPr>
          <w:cantSplit/>
          <w:trHeight w:hRule="exact" w:val="984"/>
          <w:jc w:val="center"/>
        </w:trPr>
        <w:tc>
          <w:tcPr>
            <w:tcW w:w="538" w:type="dxa"/>
            <w:vMerge/>
            <w:shd w:val="clear" w:color="auto" w:fill="FFFFFF"/>
          </w:tcPr>
          <w:p w14:paraId="12BE2503" w14:textId="77777777" w:rsidR="00433838" w:rsidRPr="00163DCF" w:rsidRDefault="00433838" w:rsidP="00D239D9">
            <w:pPr>
              <w:spacing w:line="22" w:lineRule="atLeast"/>
              <w:rPr>
                <w:rFonts w:ascii="Verdana" w:hAnsi="Verdana"/>
                <w:sz w:val="20"/>
                <w:szCs w:val="20"/>
              </w:rPr>
            </w:pPr>
          </w:p>
        </w:tc>
        <w:tc>
          <w:tcPr>
            <w:tcW w:w="2786" w:type="dxa"/>
            <w:vMerge/>
            <w:shd w:val="clear" w:color="auto" w:fill="FFFFFF"/>
            <w:vAlign w:val="center"/>
          </w:tcPr>
          <w:p w14:paraId="239EAF3F" w14:textId="77777777" w:rsidR="00433838" w:rsidRPr="00163DCF" w:rsidRDefault="00433838" w:rsidP="00D239D9">
            <w:pPr>
              <w:spacing w:line="22" w:lineRule="atLeast"/>
              <w:rPr>
                <w:rFonts w:ascii="Verdana" w:hAnsi="Verdana"/>
                <w:sz w:val="20"/>
                <w:szCs w:val="20"/>
              </w:rPr>
            </w:pPr>
          </w:p>
        </w:tc>
        <w:tc>
          <w:tcPr>
            <w:tcW w:w="2921" w:type="dxa"/>
            <w:shd w:val="clear" w:color="auto" w:fill="FFFFFF"/>
            <w:vAlign w:val="center"/>
          </w:tcPr>
          <w:p w14:paraId="19B5BE7C" w14:textId="77777777" w:rsidR="00433838" w:rsidRPr="00163DCF" w:rsidRDefault="00433838" w:rsidP="00D239D9">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6C59502B"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77BF2DBB" w14:textId="77777777" w:rsidTr="00D239D9">
        <w:tblPrEx>
          <w:tblCellMar>
            <w:left w:w="108" w:type="dxa"/>
            <w:right w:w="108" w:type="dxa"/>
          </w:tblCellMar>
        </w:tblPrEx>
        <w:trPr>
          <w:trHeight w:hRule="exact" w:val="2340"/>
          <w:jc w:val="center"/>
        </w:trPr>
        <w:tc>
          <w:tcPr>
            <w:tcW w:w="538" w:type="dxa"/>
            <w:vMerge/>
          </w:tcPr>
          <w:p w14:paraId="04F33BAF" w14:textId="77777777" w:rsidR="00433838" w:rsidRPr="00163DCF" w:rsidRDefault="00433838" w:rsidP="00D239D9">
            <w:pPr>
              <w:shd w:val="clear" w:color="auto" w:fill="FFFFFF"/>
              <w:spacing w:line="22" w:lineRule="atLeast"/>
              <w:ind w:left="106"/>
              <w:rPr>
                <w:rFonts w:ascii="Verdana" w:hAnsi="Verdana"/>
                <w:sz w:val="20"/>
                <w:szCs w:val="20"/>
              </w:rPr>
            </w:pPr>
          </w:p>
        </w:tc>
        <w:tc>
          <w:tcPr>
            <w:tcW w:w="2786" w:type="dxa"/>
            <w:vMerge/>
            <w:vAlign w:val="center"/>
          </w:tcPr>
          <w:p w14:paraId="024558AF" w14:textId="77777777" w:rsidR="00433838" w:rsidRPr="00163DCF" w:rsidDel="00C14BF1" w:rsidRDefault="00433838" w:rsidP="00D239D9">
            <w:pPr>
              <w:shd w:val="clear" w:color="auto" w:fill="FFFFFF"/>
              <w:spacing w:line="22" w:lineRule="atLeast"/>
              <w:ind w:hanging="14"/>
              <w:rPr>
                <w:rFonts w:ascii="Verdana" w:hAnsi="Verdana"/>
                <w:sz w:val="20"/>
                <w:szCs w:val="20"/>
              </w:rPr>
            </w:pPr>
          </w:p>
        </w:tc>
        <w:tc>
          <w:tcPr>
            <w:tcW w:w="2921" w:type="dxa"/>
            <w:vAlign w:val="center"/>
          </w:tcPr>
          <w:p w14:paraId="3967D637" w14:textId="77777777" w:rsidR="00433838" w:rsidRPr="00163DCF" w:rsidRDefault="00433838" w:rsidP="00D239D9">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5F91CF00"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02FB37B7" w14:textId="77777777" w:rsidTr="00D239D9">
        <w:trPr>
          <w:cantSplit/>
          <w:trHeight w:hRule="exact" w:val="946"/>
          <w:jc w:val="center"/>
        </w:trPr>
        <w:tc>
          <w:tcPr>
            <w:tcW w:w="538" w:type="dxa"/>
            <w:vMerge w:val="restart"/>
            <w:shd w:val="clear" w:color="auto" w:fill="FFFFFF"/>
          </w:tcPr>
          <w:p w14:paraId="7C4A4D00" w14:textId="77777777" w:rsidR="00433838" w:rsidRPr="00163DCF" w:rsidRDefault="00433838" w:rsidP="00D239D9">
            <w:pPr>
              <w:shd w:val="clear" w:color="auto" w:fill="FFFFFF"/>
              <w:spacing w:line="22" w:lineRule="atLeast"/>
              <w:ind w:left="106"/>
              <w:rPr>
                <w:rFonts w:ascii="Verdana" w:hAnsi="Verdana"/>
                <w:sz w:val="20"/>
                <w:szCs w:val="20"/>
              </w:rPr>
            </w:pPr>
            <w:r w:rsidRPr="00163DCF">
              <w:rPr>
                <w:rFonts w:ascii="Verdana" w:hAnsi="Verdana"/>
                <w:sz w:val="20"/>
                <w:szCs w:val="20"/>
              </w:rPr>
              <w:t>B.</w:t>
            </w:r>
          </w:p>
          <w:p w14:paraId="4978F2C2" w14:textId="77777777" w:rsidR="00433838" w:rsidRPr="00163DCF" w:rsidRDefault="00433838" w:rsidP="00D239D9">
            <w:pPr>
              <w:spacing w:line="22" w:lineRule="atLeast"/>
              <w:rPr>
                <w:rFonts w:ascii="Verdana" w:hAnsi="Verdana"/>
                <w:sz w:val="20"/>
                <w:szCs w:val="20"/>
              </w:rPr>
            </w:pPr>
          </w:p>
          <w:p w14:paraId="4005DCC2" w14:textId="77777777" w:rsidR="00433838" w:rsidRPr="00163DCF" w:rsidRDefault="00433838" w:rsidP="00D239D9">
            <w:pPr>
              <w:spacing w:line="22" w:lineRule="atLeast"/>
              <w:rPr>
                <w:rFonts w:ascii="Verdana" w:hAnsi="Verdana"/>
                <w:sz w:val="20"/>
                <w:szCs w:val="20"/>
              </w:rPr>
            </w:pPr>
          </w:p>
        </w:tc>
        <w:tc>
          <w:tcPr>
            <w:tcW w:w="2786" w:type="dxa"/>
            <w:vMerge w:val="restart"/>
            <w:shd w:val="clear" w:color="auto" w:fill="FFFFFF"/>
            <w:vAlign w:val="center"/>
          </w:tcPr>
          <w:p w14:paraId="3BF2E7FA" w14:textId="77777777" w:rsidR="00433838" w:rsidRPr="00163DCF" w:rsidRDefault="00433838" w:rsidP="00D239D9">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70BA3211" w14:textId="77777777" w:rsidR="00433838" w:rsidRPr="00163DCF" w:rsidRDefault="00433838" w:rsidP="00D239D9">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321FA49F"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433838" w:rsidRPr="00163DCF" w14:paraId="3E87455C" w14:textId="77777777" w:rsidTr="00D239D9">
        <w:trPr>
          <w:cantSplit/>
          <w:trHeight w:val="1046"/>
          <w:jc w:val="center"/>
        </w:trPr>
        <w:tc>
          <w:tcPr>
            <w:tcW w:w="538" w:type="dxa"/>
            <w:vMerge/>
            <w:shd w:val="clear" w:color="auto" w:fill="FFFFFF"/>
          </w:tcPr>
          <w:p w14:paraId="7A9513AF" w14:textId="77777777" w:rsidR="00433838" w:rsidRPr="00163DCF" w:rsidRDefault="00433838" w:rsidP="00D239D9">
            <w:pPr>
              <w:spacing w:line="22" w:lineRule="atLeast"/>
              <w:rPr>
                <w:rFonts w:ascii="Verdana" w:hAnsi="Verdana"/>
                <w:sz w:val="20"/>
                <w:szCs w:val="20"/>
              </w:rPr>
            </w:pPr>
          </w:p>
        </w:tc>
        <w:tc>
          <w:tcPr>
            <w:tcW w:w="2786" w:type="dxa"/>
            <w:vMerge/>
            <w:shd w:val="clear" w:color="auto" w:fill="FFFFFF"/>
            <w:vAlign w:val="center"/>
          </w:tcPr>
          <w:p w14:paraId="44212739" w14:textId="77777777" w:rsidR="00433838" w:rsidRPr="00163DCF" w:rsidRDefault="00433838" w:rsidP="00D239D9">
            <w:pPr>
              <w:spacing w:line="22" w:lineRule="atLeast"/>
              <w:rPr>
                <w:rFonts w:ascii="Verdana" w:hAnsi="Verdana"/>
                <w:sz w:val="20"/>
                <w:szCs w:val="20"/>
              </w:rPr>
            </w:pPr>
          </w:p>
        </w:tc>
        <w:tc>
          <w:tcPr>
            <w:tcW w:w="2921" w:type="dxa"/>
            <w:shd w:val="clear" w:color="auto" w:fill="FFFFFF"/>
            <w:vAlign w:val="center"/>
          </w:tcPr>
          <w:p w14:paraId="46EA8FD8"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2F9D3F04"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433838" w:rsidRPr="00163DCF" w14:paraId="6BB8DB95" w14:textId="77777777" w:rsidTr="00D239D9">
        <w:tblPrEx>
          <w:tblCellMar>
            <w:left w:w="108" w:type="dxa"/>
            <w:right w:w="108" w:type="dxa"/>
          </w:tblCellMar>
        </w:tblPrEx>
        <w:trPr>
          <w:trHeight w:hRule="exact" w:val="1639"/>
          <w:jc w:val="center"/>
        </w:trPr>
        <w:tc>
          <w:tcPr>
            <w:tcW w:w="538" w:type="dxa"/>
          </w:tcPr>
          <w:p w14:paraId="667CAA25" w14:textId="77777777" w:rsidR="00433838" w:rsidRPr="00163DCF" w:rsidRDefault="00433838" w:rsidP="00D239D9">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57983178" w14:textId="77777777" w:rsidR="00433838" w:rsidRPr="00163DCF" w:rsidRDefault="00433838" w:rsidP="00D239D9">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04AEB53E" w14:textId="77777777" w:rsidR="00433838" w:rsidRPr="00163DCF" w:rsidRDefault="00433838" w:rsidP="00D239D9">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3D6BCD89" w14:textId="77777777" w:rsidR="00433838" w:rsidRPr="00163DCF" w:rsidRDefault="00433838" w:rsidP="00D239D9">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2DCCC2AA" w14:textId="77777777" w:rsidR="00433838" w:rsidRPr="00163DCF" w:rsidRDefault="00433838" w:rsidP="009570CA">
      <w:pPr>
        <w:numPr>
          <w:ilvl w:val="1"/>
          <w:numId w:val="61"/>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354BE04"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050A5328"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7824E5BE" w14:textId="77777777" w:rsidR="00433838" w:rsidRPr="00163DCF" w:rsidRDefault="00433838" w:rsidP="009570CA">
      <w:pPr>
        <w:numPr>
          <w:ilvl w:val="1"/>
          <w:numId w:val="61"/>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3A8E9D6A" w14:textId="71B3A38C" w:rsidR="00433838" w:rsidRDefault="00433838" w:rsidP="009570CA">
      <w:pPr>
        <w:numPr>
          <w:ilvl w:val="1"/>
          <w:numId w:val="61"/>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w:t>
      </w:r>
      <w:r>
        <w:rPr>
          <w:rFonts w:ascii="Verdana" w:hAnsi="Verdana"/>
          <w:sz w:val="20"/>
          <w:szCs w:val="20"/>
        </w:rPr>
        <w:t xml:space="preserve"> </w:t>
      </w:r>
      <w:r w:rsidRPr="00163DCF">
        <w:rPr>
          <w:rFonts w:ascii="Verdana" w:hAnsi="Verdana"/>
          <w:sz w:val="20"/>
          <w:szCs w:val="20"/>
        </w:rPr>
        <w:t>w czasie prac nad usuwaniem Wad.</w:t>
      </w:r>
    </w:p>
    <w:p w14:paraId="0C39BADC" w14:textId="77777777" w:rsidR="00433838" w:rsidRDefault="00433838" w:rsidP="00433838">
      <w:pPr>
        <w:shd w:val="clear" w:color="auto" w:fill="FFFFFF"/>
        <w:spacing w:after="240" w:line="22" w:lineRule="atLeast"/>
        <w:jc w:val="both"/>
        <w:rPr>
          <w:rFonts w:ascii="Verdana" w:hAnsi="Verdana"/>
          <w:sz w:val="20"/>
          <w:szCs w:val="20"/>
        </w:rPr>
      </w:pPr>
    </w:p>
    <w:p w14:paraId="1DC24B1D"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41C84C0F" w14:textId="77777777" w:rsidR="00433838" w:rsidRPr="00163DCF" w:rsidRDefault="00433838" w:rsidP="009570CA">
      <w:pPr>
        <w:numPr>
          <w:ilvl w:val="0"/>
          <w:numId w:val="62"/>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3C1AC1F4" w14:textId="1557F316"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w:t>
      </w:r>
      <w:r w:rsidR="006931EF">
        <w:rPr>
          <w:rFonts w:ascii="Verdana" w:hAnsi="Verdana"/>
          <w:spacing w:val="-1"/>
          <w:sz w:val="20"/>
          <w:szCs w:val="20"/>
        </w:rPr>
        <w:t xml:space="preserve"> </w:t>
      </w:r>
      <w:r w:rsidRPr="00163DCF">
        <w:rPr>
          <w:rFonts w:ascii="Verdana" w:hAnsi="Verdana"/>
          <w:spacing w:val="-1"/>
          <w:sz w:val="20"/>
          <w:szCs w:val="20"/>
        </w:rPr>
        <w:t>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698F73B2"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lastRenderedPageBreak/>
        <w:t>Wszelka komunikacja pomiędzy Stronami potwierdzona zostanie w formie pisemnej.</w:t>
      </w:r>
    </w:p>
    <w:p w14:paraId="3F566D7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Wszelkie pisma, kierowane będą przez Strony na adresy podane w niniejszym dokumencie Gwarancji.</w:t>
      </w:r>
    </w:p>
    <w:p w14:paraId="71B3884F" w14:textId="77777777" w:rsidR="00433838" w:rsidRPr="00163DCF" w:rsidRDefault="00433838" w:rsidP="009570CA">
      <w:pPr>
        <w:numPr>
          <w:ilvl w:val="0"/>
          <w:numId w:val="62"/>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0F81437A" w14:textId="77777777" w:rsidR="00433838" w:rsidRPr="00163DCF" w:rsidRDefault="00433838" w:rsidP="009570CA">
      <w:pPr>
        <w:numPr>
          <w:ilvl w:val="0"/>
          <w:numId w:val="62"/>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D064DB3" w14:textId="77777777" w:rsidR="00433838" w:rsidRPr="00163DCF" w:rsidRDefault="00433838" w:rsidP="009570CA">
      <w:pPr>
        <w:numPr>
          <w:ilvl w:val="0"/>
          <w:numId w:val="57"/>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t>Postanowienia końcowe.</w:t>
      </w:r>
    </w:p>
    <w:p w14:paraId="25DFB694" w14:textId="1695F141"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126C0AA2" w14:textId="027B3597"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1"/>
          <w:sz w:val="20"/>
          <w:szCs w:val="20"/>
          <w:lang w:val="cs-CZ"/>
        </w:rPr>
      </w:pPr>
      <w:r w:rsidRPr="00163DCF">
        <w:rPr>
          <w:rFonts w:ascii="Verdana" w:hAnsi="Verdana"/>
          <w:spacing w:val="-1"/>
          <w:sz w:val="20"/>
          <w:szCs w:val="20"/>
          <w:lang w:val="cs-CZ"/>
        </w:rPr>
        <w:t>W sprawach nieuregulowanych niniejszą Gwarancją Jakości zastosowanie mają odpowiednie przepisy prawa polskiego, w szczególności Kodeksu Cywilnego oraz Prawo Zamówień Publicznych.</w:t>
      </w:r>
    </w:p>
    <w:p w14:paraId="55E0AB89" w14:textId="528FAC9D"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272199F0" w14:textId="4DE3B2EE" w:rsidR="00433838" w:rsidRPr="00163DCF" w:rsidRDefault="00433838" w:rsidP="006931EF">
      <w:pPr>
        <w:keepNext/>
        <w:widowControl w:val="0"/>
        <w:numPr>
          <w:ilvl w:val="0"/>
          <w:numId w:val="64"/>
        </w:numPr>
        <w:tabs>
          <w:tab w:val="left" w:pos="426"/>
          <w:tab w:val="left" w:pos="567"/>
        </w:tabs>
        <w:spacing w:after="60" w:line="20" w:lineRule="atLeast"/>
        <w:ind w:left="1094" w:hanging="737"/>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4F1B46A2" w14:textId="77777777" w:rsidR="00433838" w:rsidRPr="00163DCF" w:rsidRDefault="00433838" w:rsidP="00433838">
      <w:pPr>
        <w:rPr>
          <w:rFonts w:ascii="Verdana" w:hAnsi="Verdana"/>
          <w:sz w:val="20"/>
          <w:szCs w:val="20"/>
          <w:lang w:val="cs-CZ"/>
        </w:rPr>
      </w:pPr>
    </w:p>
    <w:p w14:paraId="64718267" w14:textId="77777777" w:rsidR="00433838" w:rsidRDefault="00433838" w:rsidP="00433838">
      <w:pPr>
        <w:rPr>
          <w:rFonts w:ascii="Verdana" w:hAnsi="Verdana"/>
          <w:sz w:val="20"/>
          <w:szCs w:val="20"/>
          <w:lang w:val="cs-CZ"/>
        </w:rPr>
      </w:pPr>
    </w:p>
    <w:p w14:paraId="71A4832E" w14:textId="77777777" w:rsidR="00433838" w:rsidRDefault="00433838" w:rsidP="00433838">
      <w:pPr>
        <w:rPr>
          <w:rFonts w:ascii="Verdana" w:hAnsi="Verdana"/>
          <w:sz w:val="20"/>
          <w:szCs w:val="20"/>
          <w:lang w:val="cs-CZ"/>
        </w:rPr>
      </w:pPr>
    </w:p>
    <w:p w14:paraId="4F496CC7" w14:textId="77777777" w:rsidR="00433838" w:rsidRPr="00163DCF" w:rsidRDefault="00433838" w:rsidP="00433838">
      <w:pPr>
        <w:rPr>
          <w:rFonts w:ascii="Verdana" w:hAnsi="Verdana"/>
          <w:sz w:val="20"/>
          <w:szCs w:val="20"/>
          <w:lang w:val="cs-CZ"/>
        </w:rPr>
      </w:pPr>
    </w:p>
    <w:p w14:paraId="4EDEEBE1" w14:textId="77777777" w:rsidR="00433838" w:rsidRPr="00163DCF" w:rsidRDefault="00433838" w:rsidP="00433838">
      <w:pPr>
        <w:rPr>
          <w:rFonts w:ascii="Verdana" w:hAnsi="Verdana"/>
          <w:sz w:val="20"/>
          <w:szCs w:val="20"/>
          <w:lang w:val="cs-CZ"/>
        </w:rPr>
      </w:pPr>
    </w:p>
    <w:p w14:paraId="590BEB8E" w14:textId="77777777" w:rsidR="00433838" w:rsidRPr="00163DCF" w:rsidRDefault="00433838" w:rsidP="00433838">
      <w:pPr>
        <w:ind w:left="4680" w:right="-49"/>
        <w:jc w:val="both"/>
        <w:rPr>
          <w:rFonts w:ascii="Verdana" w:hAnsi="Verdana"/>
          <w:sz w:val="20"/>
          <w:szCs w:val="20"/>
        </w:rPr>
      </w:pPr>
      <w:r w:rsidRPr="00163DCF">
        <w:rPr>
          <w:rFonts w:ascii="Verdana" w:hAnsi="Verdana"/>
          <w:b/>
          <w:sz w:val="20"/>
          <w:szCs w:val="20"/>
        </w:rPr>
        <w:t>PODPISY I PIECZĘCIE</w:t>
      </w:r>
    </w:p>
    <w:p w14:paraId="3958981A" w14:textId="77777777"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 xml:space="preserve"> </w:t>
      </w:r>
    </w:p>
    <w:p w14:paraId="16CFFE68" w14:textId="77777777" w:rsidR="00433838" w:rsidRPr="00163DCF" w:rsidRDefault="00433838" w:rsidP="00433838">
      <w:pPr>
        <w:ind w:left="4680"/>
        <w:rPr>
          <w:rFonts w:ascii="Verdana" w:hAnsi="Verdana"/>
          <w:b/>
          <w:sz w:val="20"/>
          <w:szCs w:val="20"/>
          <w:lang w:eastAsia="en-US"/>
        </w:rPr>
      </w:pPr>
      <w:r w:rsidRPr="00163DCF">
        <w:rPr>
          <w:rFonts w:ascii="Verdana" w:hAnsi="Verdana"/>
          <w:b/>
          <w:sz w:val="20"/>
          <w:szCs w:val="20"/>
          <w:lang w:eastAsia="en-US"/>
        </w:rPr>
        <w:t>w imieniu Wykonawcy:</w:t>
      </w:r>
    </w:p>
    <w:p w14:paraId="445F90E8" w14:textId="77777777" w:rsidR="00433838" w:rsidRPr="00163DCF" w:rsidRDefault="00433838" w:rsidP="00433838">
      <w:pPr>
        <w:ind w:left="4680"/>
        <w:rPr>
          <w:rFonts w:ascii="Verdana" w:hAnsi="Verdana"/>
          <w:b/>
          <w:sz w:val="20"/>
          <w:szCs w:val="20"/>
          <w:lang w:eastAsia="en-US"/>
        </w:rPr>
      </w:pPr>
    </w:p>
    <w:p w14:paraId="2146E5CE" w14:textId="77777777" w:rsidR="00433838" w:rsidRPr="00163DCF" w:rsidRDefault="00433838" w:rsidP="00433838">
      <w:pPr>
        <w:ind w:left="4680"/>
        <w:rPr>
          <w:rFonts w:ascii="Verdana" w:hAnsi="Verdana"/>
          <w:b/>
          <w:sz w:val="20"/>
          <w:szCs w:val="20"/>
          <w:lang w:eastAsia="en-US"/>
        </w:rPr>
      </w:pPr>
    </w:p>
    <w:p w14:paraId="37EADB4A" w14:textId="77777777" w:rsidR="00433838" w:rsidRPr="00163DCF" w:rsidRDefault="00433838" w:rsidP="00433838">
      <w:pPr>
        <w:ind w:left="4680"/>
        <w:rPr>
          <w:rFonts w:ascii="Verdana" w:hAnsi="Verdana"/>
          <w:b/>
          <w:sz w:val="20"/>
          <w:szCs w:val="20"/>
          <w:lang w:eastAsia="en-US"/>
        </w:rPr>
      </w:pPr>
    </w:p>
    <w:p w14:paraId="47EB7C5A" w14:textId="77777777" w:rsidR="00433838" w:rsidRPr="00163DCF" w:rsidRDefault="00433838" w:rsidP="00433838">
      <w:pPr>
        <w:ind w:left="4680"/>
        <w:rPr>
          <w:rFonts w:ascii="Verdana" w:hAnsi="Verdana"/>
          <w:b/>
          <w:sz w:val="20"/>
          <w:szCs w:val="20"/>
          <w:lang w:eastAsia="en-US"/>
        </w:rPr>
      </w:pPr>
    </w:p>
    <w:p w14:paraId="300E53B3" w14:textId="77777777" w:rsidR="00433838" w:rsidRPr="00163DCF" w:rsidRDefault="00433838" w:rsidP="00433838">
      <w:pPr>
        <w:ind w:left="4680"/>
        <w:rPr>
          <w:rFonts w:ascii="Verdana" w:hAnsi="Verdana"/>
          <w:b/>
          <w:sz w:val="20"/>
          <w:szCs w:val="20"/>
          <w:lang w:eastAsia="en-US"/>
        </w:rPr>
      </w:pPr>
    </w:p>
    <w:p w14:paraId="30ADCD0D" w14:textId="77777777" w:rsidR="00433838" w:rsidRPr="00163DCF" w:rsidRDefault="00433838" w:rsidP="00433838">
      <w:pPr>
        <w:ind w:left="4680"/>
        <w:rPr>
          <w:rFonts w:ascii="Verdana" w:hAnsi="Verdana"/>
          <w:b/>
          <w:sz w:val="20"/>
          <w:szCs w:val="20"/>
          <w:lang w:eastAsia="en-US"/>
        </w:rPr>
      </w:pPr>
    </w:p>
    <w:p w14:paraId="16A02917" w14:textId="77777777" w:rsidR="00433838" w:rsidRPr="00163DCF" w:rsidRDefault="00433838" w:rsidP="00433838">
      <w:pPr>
        <w:ind w:left="4680"/>
        <w:rPr>
          <w:rFonts w:ascii="Verdana" w:hAnsi="Verdana"/>
          <w:b/>
          <w:sz w:val="20"/>
          <w:szCs w:val="20"/>
          <w:lang w:eastAsia="en-US"/>
        </w:rPr>
      </w:pPr>
    </w:p>
    <w:p w14:paraId="19552821" w14:textId="77777777" w:rsidR="00433838" w:rsidRPr="00163DCF" w:rsidRDefault="00433838" w:rsidP="00433838">
      <w:pPr>
        <w:ind w:left="4680"/>
        <w:rPr>
          <w:rFonts w:ascii="Verdana" w:hAnsi="Verdana"/>
          <w:b/>
          <w:sz w:val="20"/>
          <w:szCs w:val="20"/>
          <w:lang w:eastAsia="en-US"/>
        </w:rPr>
      </w:pPr>
    </w:p>
    <w:p w14:paraId="72F14C7B" w14:textId="77777777" w:rsidR="00433838" w:rsidRDefault="00433838" w:rsidP="009A0DFB">
      <w:pPr>
        <w:spacing w:line="276" w:lineRule="auto"/>
        <w:ind w:right="-83"/>
        <w:rPr>
          <w:rFonts w:ascii="Verdana" w:hAnsi="Verdana"/>
          <w:sz w:val="20"/>
          <w:szCs w:val="20"/>
        </w:rPr>
      </w:pPr>
    </w:p>
    <w:p w14:paraId="2E100A5D" w14:textId="77777777" w:rsidR="00B80CC2" w:rsidRDefault="00B80CC2" w:rsidP="009A0DFB">
      <w:pPr>
        <w:spacing w:line="276" w:lineRule="auto"/>
        <w:ind w:right="-83"/>
        <w:rPr>
          <w:rFonts w:ascii="Verdana" w:hAnsi="Verdana"/>
          <w:sz w:val="20"/>
          <w:szCs w:val="20"/>
        </w:rPr>
      </w:pPr>
    </w:p>
    <w:p w14:paraId="386A590B" w14:textId="77777777" w:rsidR="00B80CC2" w:rsidRDefault="00B80CC2" w:rsidP="009A0DFB">
      <w:pPr>
        <w:spacing w:line="276" w:lineRule="auto"/>
        <w:ind w:right="-83"/>
        <w:rPr>
          <w:rFonts w:ascii="Verdana" w:hAnsi="Verdana"/>
          <w:sz w:val="20"/>
          <w:szCs w:val="20"/>
        </w:rPr>
      </w:pPr>
    </w:p>
    <w:p w14:paraId="62E6CADE" w14:textId="77777777" w:rsidR="00B80CC2" w:rsidRDefault="00B80CC2" w:rsidP="009A0DFB">
      <w:pPr>
        <w:spacing w:line="276" w:lineRule="auto"/>
        <w:ind w:right="-83"/>
        <w:rPr>
          <w:rFonts w:ascii="Verdana" w:hAnsi="Verdana"/>
          <w:sz w:val="20"/>
          <w:szCs w:val="20"/>
        </w:rPr>
      </w:pPr>
    </w:p>
    <w:p w14:paraId="4B01989D" w14:textId="77777777" w:rsidR="00B80CC2" w:rsidRDefault="00B80CC2" w:rsidP="009A0DFB">
      <w:pPr>
        <w:spacing w:line="276" w:lineRule="auto"/>
        <w:ind w:right="-83"/>
        <w:rPr>
          <w:rFonts w:ascii="Verdana" w:hAnsi="Verdana"/>
          <w:sz w:val="20"/>
          <w:szCs w:val="20"/>
        </w:rPr>
      </w:pPr>
    </w:p>
    <w:p w14:paraId="1748A371" w14:textId="77777777" w:rsidR="00B80CC2" w:rsidRDefault="00B80CC2" w:rsidP="009A0DFB">
      <w:pPr>
        <w:spacing w:line="276" w:lineRule="auto"/>
        <w:ind w:right="-83"/>
        <w:rPr>
          <w:rFonts w:ascii="Verdana" w:hAnsi="Verdana"/>
          <w:sz w:val="20"/>
          <w:szCs w:val="20"/>
        </w:rPr>
      </w:pPr>
    </w:p>
    <w:p w14:paraId="58B2E8D0" w14:textId="77777777" w:rsidR="00B80CC2" w:rsidRDefault="00B80CC2" w:rsidP="009A0DFB">
      <w:pPr>
        <w:spacing w:line="276" w:lineRule="auto"/>
        <w:ind w:right="-83"/>
        <w:rPr>
          <w:rFonts w:ascii="Verdana" w:hAnsi="Verdana"/>
          <w:sz w:val="20"/>
          <w:szCs w:val="20"/>
        </w:rPr>
      </w:pPr>
    </w:p>
    <w:p w14:paraId="629A4755" w14:textId="77777777" w:rsidR="00B80CC2" w:rsidRDefault="00B80CC2" w:rsidP="009A0DFB">
      <w:pPr>
        <w:spacing w:line="276" w:lineRule="auto"/>
        <w:ind w:right="-83"/>
        <w:rPr>
          <w:rFonts w:ascii="Verdana" w:hAnsi="Verdana"/>
          <w:sz w:val="20"/>
          <w:szCs w:val="20"/>
        </w:rPr>
      </w:pPr>
    </w:p>
    <w:p w14:paraId="53AF6490" w14:textId="77777777" w:rsidR="00B80CC2" w:rsidRDefault="00B80CC2" w:rsidP="009A0DFB">
      <w:pPr>
        <w:spacing w:line="276" w:lineRule="auto"/>
        <w:ind w:right="-83"/>
        <w:rPr>
          <w:rFonts w:ascii="Verdana" w:hAnsi="Verdana"/>
          <w:sz w:val="20"/>
          <w:szCs w:val="20"/>
        </w:rPr>
      </w:pPr>
    </w:p>
    <w:p w14:paraId="0AB1DC9B" w14:textId="77777777" w:rsidR="00B80CC2" w:rsidRDefault="00B80CC2" w:rsidP="009A0DFB">
      <w:pPr>
        <w:spacing w:line="276" w:lineRule="auto"/>
        <w:ind w:right="-83"/>
        <w:rPr>
          <w:rFonts w:ascii="Verdana" w:hAnsi="Verdana"/>
          <w:sz w:val="20"/>
          <w:szCs w:val="20"/>
        </w:rPr>
      </w:pPr>
    </w:p>
    <w:p w14:paraId="6468D630" w14:textId="77777777" w:rsidR="00B80CC2" w:rsidRDefault="00B80CC2" w:rsidP="009A0DFB">
      <w:pPr>
        <w:spacing w:line="276" w:lineRule="auto"/>
        <w:ind w:right="-83"/>
        <w:rPr>
          <w:rFonts w:ascii="Verdana" w:hAnsi="Verdana"/>
          <w:sz w:val="20"/>
          <w:szCs w:val="20"/>
        </w:rPr>
      </w:pPr>
    </w:p>
    <w:p w14:paraId="24EDCBE7" w14:textId="77777777" w:rsidR="00B80CC2" w:rsidRDefault="00B80CC2" w:rsidP="009A0DFB">
      <w:pPr>
        <w:spacing w:line="276" w:lineRule="auto"/>
        <w:ind w:right="-83"/>
        <w:rPr>
          <w:rFonts w:ascii="Verdana" w:hAnsi="Verdana"/>
          <w:sz w:val="20"/>
          <w:szCs w:val="20"/>
        </w:rPr>
      </w:pPr>
    </w:p>
    <w:p w14:paraId="51B415F0" w14:textId="77777777" w:rsidR="00B80CC2" w:rsidRDefault="00B80CC2" w:rsidP="009A0DFB">
      <w:pPr>
        <w:spacing w:line="276" w:lineRule="auto"/>
        <w:ind w:right="-83"/>
        <w:rPr>
          <w:rFonts w:ascii="Verdana" w:hAnsi="Verdana"/>
          <w:sz w:val="20"/>
          <w:szCs w:val="20"/>
        </w:rPr>
      </w:pPr>
    </w:p>
    <w:p w14:paraId="04BA7ACC" w14:textId="77777777" w:rsidR="00B80CC2" w:rsidRDefault="00B80CC2" w:rsidP="009A0DFB">
      <w:pPr>
        <w:spacing w:line="276" w:lineRule="auto"/>
        <w:ind w:right="-83"/>
        <w:rPr>
          <w:rFonts w:ascii="Verdana" w:hAnsi="Verdana"/>
          <w:sz w:val="20"/>
          <w:szCs w:val="20"/>
        </w:rPr>
      </w:pPr>
    </w:p>
    <w:p w14:paraId="01059916" w14:textId="77777777" w:rsidR="00B80CC2" w:rsidRDefault="00B80CC2" w:rsidP="009A0DFB">
      <w:pPr>
        <w:spacing w:line="276" w:lineRule="auto"/>
        <w:ind w:right="-83"/>
        <w:rPr>
          <w:rFonts w:ascii="Verdana" w:hAnsi="Verdana"/>
          <w:sz w:val="20"/>
          <w:szCs w:val="20"/>
        </w:rPr>
      </w:pPr>
    </w:p>
    <w:p w14:paraId="4ECEA494" w14:textId="77777777" w:rsidR="00B80CC2" w:rsidRDefault="00B80CC2" w:rsidP="009A0DFB">
      <w:pPr>
        <w:spacing w:line="276" w:lineRule="auto"/>
        <w:ind w:right="-83"/>
        <w:rPr>
          <w:rFonts w:ascii="Verdana" w:hAnsi="Verdana"/>
          <w:sz w:val="20"/>
          <w:szCs w:val="20"/>
        </w:rPr>
      </w:pPr>
    </w:p>
    <w:p w14:paraId="688C9576" w14:textId="77777777" w:rsidR="00B80CC2" w:rsidRDefault="00B80CC2" w:rsidP="009A0DFB">
      <w:pPr>
        <w:spacing w:line="276" w:lineRule="auto"/>
        <w:ind w:right="-83"/>
        <w:rPr>
          <w:rFonts w:ascii="Verdana" w:hAnsi="Verdana"/>
          <w:sz w:val="20"/>
          <w:szCs w:val="20"/>
        </w:rPr>
      </w:pPr>
    </w:p>
    <w:p w14:paraId="744EB10C" w14:textId="77777777" w:rsidR="00B80CC2" w:rsidRDefault="00B80CC2" w:rsidP="009A0DFB">
      <w:pPr>
        <w:spacing w:line="276" w:lineRule="auto"/>
        <w:ind w:right="-83"/>
        <w:rPr>
          <w:rFonts w:ascii="Verdana" w:hAnsi="Verdana"/>
          <w:sz w:val="20"/>
          <w:szCs w:val="20"/>
        </w:rPr>
      </w:pPr>
    </w:p>
    <w:p w14:paraId="09EB09C1" w14:textId="77777777" w:rsidR="00B80CC2" w:rsidRDefault="00B80CC2" w:rsidP="009A0DFB">
      <w:pPr>
        <w:spacing w:line="276" w:lineRule="auto"/>
        <w:ind w:right="-83"/>
        <w:rPr>
          <w:rFonts w:ascii="Verdana" w:hAnsi="Verdana"/>
          <w:sz w:val="20"/>
          <w:szCs w:val="20"/>
        </w:rPr>
      </w:pPr>
    </w:p>
    <w:p w14:paraId="18E1F646" w14:textId="77777777" w:rsidR="00B80CC2" w:rsidRDefault="00B80CC2" w:rsidP="009A0DFB">
      <w:pPr>
        <w:spacing w:line="276" w:lineRule="auto"/>
        <w:ind w:right="-83"/>
        <w:rPr>
          <w:rFonts w:ascii="Verdana" w:hAnsi="Verdana"/>
          <w:sz w:val="20"/>
          <w:szCs w:val="20"/>
        </w:rPr>
      </w:pPr>
    </w:p>
    <w:p w14:paraId="2FB1A802" w14:textId="0A0C31BC" w:rsidR="00B80CC2" w:rsidRDefault="00B80CC2" w:rsidP="009A0DFB">
      <w:pPr>
        <w:spacing w:line="276" w:lineRule="auto"/>
        <w:ind w:right="-83"/>
        <w:rPr>
          <w:rFonts w:ascii="Verdana" w:hAnsi="Verdana"/>
          <w:sz w:val="20"/>
          <w:szCs w:val="20"/>
        </w:rPr>
      </w:pPr>
    </w:p>
    <w:p w14:paraId="10DCAD13" w14:textId="2964A10C" w:rsidR="000A7083" w:rsidRDefault="000A7083" w:rsidP="009A0DFB">
      <w:pPr>
        <w:spacing w:line="276" w:lineRule="auto"/>
        <w:ind w:right="-83"/>
        <w:rPr>
          <w:rFonts w:ascii="Verdana" w:hAnsi="Verdana"/>
          <w:sz w:val="20"/>
          <w:szCs w:val="20"/>
        </w:rPr>
      </w:pPr>
    </w:p>
    <w:p w14:paraId="14830B26" w14:textId="585C6B6D" w:rsidR="000A7083" w:rsidRDefault="000A7083" w:rsidP="009A0DFB">
      <w:pPr>
        <w:spacing w:line="276" w:lineRule="auto"/>
        <w:ind w:right="-83"/>
        <w:rPr>
          <w:rFonts w:ascii="Verdana" w:hAnsi="Verdana"/>
          <w:sz w:val="20"/>
          <w:szCs w:val="20"/>
        </w:rPr>
      </w:pPr>
    </w:p>
    <w:p w14:paraId="6C920EA9" w14:textId="28D49215" w:rsidR="000A7083" w:rsidRDefault="000A7083" w:rsidP="009A0DFB">
      <w:pPr>
        <w:spacing w:line="276" w:lineRule="auto"/>
        <w:ind w:right="-83"/>
        <w:rPr>
          <w:rFonts w:ascii="Verdana" w:hAnsi="Verdana"/>
          <w:sz w:val="20"/>
          <w:szCs w:val="20"/>
        </w:rPr>
      </w:pPr>
    </w:p>
    <w:p w14:paraId="7DF4F4DC" w14:textId="5002D6FF" w:rsidR="000A7083" w:rsidRDefault="000A7083" w:rsidP="009A0DFB">
      <w:pPr>
        <w:spacing w:line="276" w:lineRule="auto"/>
        <w:ind w:right="-83"/>
        <w:rPr>
          <w:rFonts w:ascii="Verdana" w:hAnsi="Verdana"/>
          <w:sz w:val="20"/>
          <w:szCs w:val="20"/>
        </w:rPr>
      </w:pPr>
    </w:p>
    <w:p w14:paraId="17FED55F" w14:textId="3D3F9E7F" w:rsidR="000A7083" w:rsidRDefault="000A7083" w:rsidP="009A0DFB">
      <w:pPr>
        <w:spacing w:line="276" w:lineRule="auto"/>
        <w:ind w:right="-83"/>
        <w:rPr>
          <w:rFonts w:ascii="Verdana" w:hAnsi="Verdana"/>
          <w:sz w:val="20"/>
          <w:szCs w:val="20"/>
        </w:rPr>
      </w:pPr>
    </w:p>
    <w:p w14:paraId="4CB03B03" w14:textId="6391F869" w:rsidR="000A7083" w:rsidRDefault="000A7083" w:rsidP="009A0DFB">
      <w:pPr>
        <w:spacing w:line="276" w:lineRule="auto"/>
        <w:ind w:right="-83"/>
        <w:rPr>
          <w:rFonts w:ascii="Verdana" w:hAnsi="Verdana"/>
          <w:sz w:val="20"/>
          <w:szCs w:val="20"/>
        </w:rPr>
      </w:pPr>
    </w:p>
    <w:p w14:paraId="71F3CF66" w14:textId="04ED7AC9" w:rsidR="000A7083" w:rsidRDefault="000A7083" w:rsidP="009A0DFB">
      <w:pPr>
        <w:spacing w:line="276" w:lineRule="auto"/>
        <w:ind w:right="-83"/>
        <w:rPr>
          <w:rFonts w:ascii="Verdana" w:hAnsi="Verdana"/>
          <w:sz w:val="20"/>
          <w:szCs w:val="20"/>
        </w:rPr>
      </w:pPr>
    </w:p>
    <w:p w14:paraId="258C29E4" w14:textId="4716497F" w:rsidR="000A7083" w:rsidRDefault="000A7083" w:rsidP="009A0DFB">
      <w:pPr>
        <w:spacing w:line="276" w:lineRule="auto"/>
        <w:ind w:right="-83"/>
        <w:rPr>
          <w:rFonts w:ascii="Verdana" w:hAnsi="Verdana"/>
          <w:sz w:val="20"/>
          <w:szCs w:val="20"/>
        </w:rPr>
      </w:pPr>
    </w:p>
    <w:p w14:paraId="3D0E6F98" w14:textId="721DE4FA" w:rsidR="000A7083" w:rsidRDefault="000A7083" w:rsidP="009A0DFB">
      <w:pPr>
        <w:spacing w:line="276" w:lineRule="auto"/>
        <w:ind w:right="-83"/>
        <w:rPr>
          <w:rFonts w:ascii="Verdana" w:hAnsi="Verdana"/>
          <w:sz w:val="20"/>
          <w:szCs w:val="20"/>
        </w:rPr>
      </w:pPr>
    </w:p>
    <w:p w14:paraId="7FE63211" w14:textId="00C4C013" w:rsidR="000A7083" w:rsidRDefault="000A7083" w:rsidP="009A0DFB">
      <w:pPr>
        <w:spacing w:line="276" w:lineRule="auto"/>
        <w:ind w:right="-83"/>
        <w:rPr>
          <w:rFonts w:ascii="Verdana" w:hAnsi="Verdana"/>
          <w:sz w:val="20"/>
          <w:szCs w:val="20"/>
        </w:rPr>
      </w:pPr>
    </w:p>
    <w:p w14:paraId="17094DA8" w14:textId="43F69C77" w:rsidR="000A7083" w:rsidRDefault="000A7083" w:rsidP="009A0DFB">
      <w:pPr>
        <w:spacing w:line="276" w:lineRule="auto"/>
        <w:ind w:right="-83"/>
        <w:rPr>
          <w:rFonts w:ascii="Verdana" w:hAnsi="Verdana"/>
          <w:sz w:val="20"/>
          <w:szCs w:val="20"/>
        </w:rPr>
      </w:pPr>
    </w:p>
    <w:p w14:paraId="66DD5140" w14:textId="3D5376A9" w:rsidR="000A7083" w:rsidRDefault="000A7083" w:rsidP="009A0DFB">
      <w:pPr>
        <w:spacing w:line="276" w:lineRule="auto"/>
        <w:ind w:right="-83"/>
        <w:rPr>
          <w:rFonts w:ascii="Verdana" w:hAnsi="Verdana"/>
          <w:sz w:val="20"/>
          <w:szCs w:val="20"/>
        </w:rPr>
      </w:pPr>
    </w:p>
    <w:p w14:paraId="45FBFCD9" w14:textId="77777777" w:rsidR="000A7083" w:rsidRDefault="000A7083" w:rsidP="009A0DFB">
      <w:pPr>
        <w:spacing w:line="276" w:lineRule="auto"/>
        <w:ind w:right="-83"/>
        <w:rPr>
          <w:rFonts w:ascii="Verdana" w:hAnsi="Verdana"/>
          <w:sz w:val="20"/>
          <w:szCs w:val="20"/>
        </w:rPr>
      </w:pPr>
    </w:p>
    <w:p w14:paraId="4D8720A1" w14:textId="77777777" w:rsidR="001677AB" w:rsidRDefault="001677AB" w:rsidP="009A0DFB">
      <w:pPr>
        <w:spacing w:line="276" w:lineRule="auto"/>
        <w:ind w:right="-83"/>
        <w:rPr>
          <w:rFonts w:ascii="Verdana" w:hAnsi="Verdana"/>
          <w:sz w:val="20"/>
          <w:szCs w:val="20"/>
        </w:rPr>
      </w:pPr>
    </w:p>
    <w:p w14:paraId="53FB9A67"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765F3A0E"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E4326B8" w14:textId="77777777" w:rsidR="001677AB" w:rsidRDefault="001677AB" w:rsidP="009A0DFB">
      <w:pPr>
        <w:spacing w:line="276" w:lineRule="auto"/>
        <w:ind w:right="-83"/>
        <w:rPr>
          <w:rFonts w:ascii="Verdana" w:hAnsi="Verdana"/>
          <w:sz w:val="20"/>
          <w:szCs w:val="20"/>
        </w:rPr>
      </w:pPr>
    </w:p>
    <w:p w14:paraId="31312F98" w14:textId="77777777" w:rsidR="0071362E" w:rsidRDefault="0071362E" w:rsidP="009A0DFB">
      <w:pPr>
        <w:spacing w:line="276" w:lineRule="auto"/>
        <w:ind w:right="-83"/>
        <w:rPr>
          <w:rFonts w:ascii="Verdana" w:hAnsi="Verdana"/>
          <w:sz w:val="20"/>
          <w:szCs w:val="20"/>
        </w:rPr>
      </w:pPr>
    </w:p>
    <w:p w14:paraId="46FBB063" w14:textId="77777777" w:rsidR="0071362E" w:rsidRDefault="0071362E" w:rsidP="009A0DFB">
      <w:pPr>
        <w:spacing w:line="276" w:lineRule="auto"/>
        <w:ind w:right="-83"/>
        <w:rPr>
          <w:rFonts w:ascii="Verdana" w:hAnsi="Verdana"/>
          <w:sz w:val="20"/>
          <w:szCs w:val="20"/>
        </w:rPr>
      </w:pPr>
    </w:p>
    <w:p w14:paraId="40AA9B75" w14:textId="77777777" w:rsidR="0071362E" w:rsidRDefault="0071362E" w:rsidP="009A0DFB">
      <w:pPr>
        <w:spacing w:line="276" w:lineRule="auto"/>
        <w:ind w:right="-83"/>
        <w:rPr>
          <w:rFonts w:ascii="Verdana" w:hAnsi="Verdana"/>
          <w:sz w:val="20"/>
          <w:szCs w:val="20"/>
        </w:rPr>
      </w:pPr>
    </w:p>
    <w:p w14:paraId="6C1ABB02" w14:textId="77777777" w:rsidR="0071362E" w:rsidRDefault="0071362E" w:rsidP="009A0DFB">
      <w:pPr>
        <w:spacing w:line="276" w:lineRule="auto"/>
        <w:ind w:right="-83"/>
        <w:rPr>
          <w:rFonts w:ascii="Verdana" w:hAnsi="Verdana"/>
          <w:sz w:val="20"/>
          <w:szCs w:val="20"/>
        </w:rPr>
      </w:pPr>
    </w:p>
    <w:p w14:paraId="58851DF5" w14:textId="77777777" w:rsidR="0071362E" w:rsidRDefault="0071362E" w:rsidP="009A0DFB">
      <w:pPr>
        <w:spacing w:line="276" w:lineRule="auto"/>
        <w:ind w:right="-83"/>
        <w:rPr>
          <w:rFonts w:ascii="Verdana" w:hAnsi="Verdana"/>
          <w:sz w:val="20"/>
          <w:szCs w:val="20"/>
        </w:rPr>
      </w:pPr>
    </w:p>
    <w:p w14:paraId="05DB1EF1" w14:textId="77777777" w:rsidR="0071362E" w:rsidRDefault="0071362E" w:rsidP="009A0DFB">
      <w:pPr>
        <w:spacing w:line="276" w:lineRule="auto"/>
        <w:ind w:right="-83"/>
        <w:rPr>
          <w:rFonts w:ascii="Verdana" w:hAnsi="Verdana"/>
          <w:sz w:val="20"/>
          <w:szCs w:val="20"/>
        </w:rPr>
      </w:pPr>
    </w:p>
    <w:p w14:paraId="423EBC59" w14:textId="77777777" w:rsidR="0071362E" w:rsidRDefault="0071362E" w:rsidP="009A0DFB">
      <w:pPr>
        <w:spacing w:line="276" w:lineRule="auto"/>
        <w:ind w:right="-83"/>
        <w:rPr>
          <w:rFonts w:ascii="Verdana" w:hAnsi="Verdana"/>
          <w:sz w:val="20"/>
          <w:szCs w:val="20"/>
        </w:rPr>
      </w:pPr>
    </w:p>
    <w:p w14:paraId="7BCC7008" w14:textId="77777777" w:rsidR="0071362E" w:rsidRDefault="0071362E" w:rsidP="009A0DFB">
      <w:pPr>
        <w:spacing w:line="276" w:lineRule="auto"/>
        <w:ind w:right="-83"/>
        <w:rPr>
          <w:rFonts w:ascii="Verdana" w:hAnsi="Verdana"/>
          <w:sz w:val="20"/>
          <w:szCs w:val="20"/>
        </w:rPr>
      </w:pPr>
    </w:p>
    <w:p w14:paraId="6CF2CA9B" w14:textId="77777777" w:rsidR="0071362E" w:rsidRDefault="0071362E" w:rsidP="009A0DFB">
      <w:pPr>
        <w:spacing w:line="276" w:lineRule="auto"/>
        <w:ind w:right="-83"/>
        <w:rPr>
          <w:rFonts w:ascii="Verdana" w:hAnsi="Verdana"/>
          <w:sz w:val="20"/>
          <w:szCs w:val="20"/>
        </w:rPr>
      </w:pPr>
    </w:p>
    <w:p w14:paraId="39538522" w14:textId="77777777" w:rsidR="0071362E" w:rsidRDefault="0071362E" w:rsidP="009A0DFB">
      <w:pPr>
        <w:spacing w:line="276" w:lineRule="auto"/>
        <w:ind w:right="-83"/>
        <w:rPr>
          <w:rFonts w:ascii="Verdana" w:hAnsi="Verdana"/>
          <w:sz w:val="20"/>
          <w:szCs w:val="20"/>
        </w:rPr>
      </w:pPr>
    </w:p>
    <w:p w14:paraId="542747AF" w14:textId="77777777" w:rsidR="0071362E" w:rsidRDefault="0071362E" w:rsidP="009A0DFB">
      <w:pPr>
        <w:spacing w:line="276" w:lineRule="auto"/>
        <w:ind w:right="-83"/>
        <w:rPr>
          <w:rFonts w:ascii="Verdana" w:hAnsi="Verdana"/>
          <w:sz w:val="20"/>
          <w:szCs w:val="20"/>
        </w:rPr>
      </w:pPr>
    </w:p>
    <w:p w14:paraId="01F5F8B8" w14:textId="77777777" w:rsidR="0071362E" w:rsidRDefault="0071362E" w:rsidP="009A0DFB">
      <w:pPr>
        <w:spacing w:line="276" w:lineRule="auto"/>
        <w:ind w:right="-83"/>
        <w:rPr>
          <w:rFonts w:ascii="Verdana" w:hAnsi="Verdana"/>
          <w:sz w:val="20"/>
          <w:szCs w:val="20"/>
        </w:rPr>
      </w:pPr>
    </w:p>
    <w:p w14:paraId="54534CC9" w14:textId="77777777" w:rsidR="0071362E" w:rsidRDefault="0071362E" w:rsidP="009A0DFB">
      <w:pPr>
        <w:spacing w:line="276" w:lineRule="auto"/>
        <w:ind w:right="-83"/>
        <w:rPr>
          <w:rFonts w:ascii="Verdana" w:hAnsi="Verdana"/>
          <w:sz w:val="20"/>
          <w:szCs w:val="20"/>
        </w:rPr>
      </w:pPr>
    </w:p>
    <w:p w14:paraId="1AB59FBA" w14:textId="77777777" w:rsidR="0071362E" w:rsidRDefault="0071362E" w:rsidP="009A0DFB">
      <w:pPr>
        <w:spacing w:line="276" w:lineRule="auto"/>
        <w:ind w:right="-83"/>
        <w:rPr>
          <w:rFonts w:ascii="Verdana" w:hAnsi="Verdana"/>
          <w:sz w:val="20"/>
          <w:szCs w:val="20"/>
        </w:rPr>
      </w:pPr>
    </w:p>
    <w:p w14:paraId="44BD71D8" w14:textId="77777777" w:rsidR="0071362E" w:rsidRDefault="0071362E" w:rsidP="009A0DFB">
      <w:pPr>
        <w:spacing w:line="276" w:lineRule="auto"/>
        <w:ind w:right="-83"/>
        <w:rPr>
          <w:rFonts w:ascii="Verdana" w:hAnsi="Verdana"/>
          <w:sz w:val="20"/>
          <w:szCs w:val="20"/>
        </w:rPr>
      </w:pPr>
    </w:p>
    <w:p w14:paraId="32C54C0D" w14:textId="77777777" w:rsidR="0071362E" w:rsidRDefault="0071362E" w:rsidP="009A0DFB">
      <w:pPr>
        <w:spacing w:line="276" w:lineRule="auto"/>
        <w:ind w:right="-83"/>
        <w:rPr>
          <w:rFonts w:ascii="Verdana" w:hAnsi="Verdana"/>
          <w:sz w:val="20"/>
          <w:szCs w:val="20"/>
        </w:rPr>
      </w:pPr>
    </w:p>
    <w:p w14:paraId="56036DBB" w14:textId="77777777" w:rsidR="0071362E" w:rsidRDefault="0071362E" w:rsidP="009A0DFB">
      <w:pPr>
        <w:spacing w:line="276" w:lineRule="auto"/>
        <w:ind w:right="-83"/>
        <w:rPr>
          <w:rFonts w:ascii="Verdana" w:hAnsi="Verdana"/>
          <w:sz w:val="20"/>
          <w:szCs w:val="20"/>
        </w:rPr>
      </w:pPr>
    </w:p>
    <w:p w14:paraId="5C95850F" w14:textId="77777777" w:rsidR="0071362E" w:rsidRDefault="0071362E" w:rsidP="009A0DFB">
      <w:pPr>
        <w:spacing w:line="276" w:lineRule="auto"/>
        <w:ind w:right="-83"/>
        <w:rPr>
          <w:rFonts w:ascii="Verdana" w:hAnsi="Verdana"/>
          <w:sz w:val="20"/>
          <w:szCs w:val="20"/>
        </w:rPr>
      </w:pPr>
    </w:p>
    <w:p w14:paraId="6F1E8064" w14:textId="77777777" w:rsidR="0071362E" w:rsidRDefault="0071362E" w:rsidP="009A0DFB">
      <w:pPr>
        <w:spacing w:line="276" w:lineRule="auto"/>
        <w:ind w:right="-83"/>
        <w:rPr>
          <w:rFonts w:ascii="Verdana" w:hAnsi="Verdana"/>
          <w:sz w:val="20"/>
          <w:szCs w:val="20"/>
        </w:rPr>
      </w:pPr>
    </w:p>
    <w:p w14:paraId="00306468" w14:textId="77777777" w:rsidR="0071362E" w:rsidRDefault="0071362E" w:rsidP="009A0DFB">
      <w:pPr>
        <w:spacing w:line="276" w:lineRule="auto"/>
        <w:ind w:right="-83"/>
        <w:rPr>
          <w:rFonts w:ascii="Verdana" w:hAnsi="Verdana"/>
          <w:sz w:val="20"/>
          <w:szCs w:val="20"/>
        </w:rPr>
      </w:pPr>
    </w:p>
    <w:p w14:paraId="5B88A8CB" w14:textId="77777777" w:rsidR="0071362E" w:rsidRDefault="0071362E" w:rsidP="009A0DFB">
      <w:pPr>
        <w:spacing w:line="276" w:lineRule="auto"/>
        <w:ind w:right="-83"/>
        <w:rPr>
          <w:rFonts w:ascii="Verdana" w:hAnsi="Verdana"/>
          <w:sz w:val="20"/>
          <w:szCs w:val="20"/>
        </w:rPr>
      </w:pPr>
    </w:p>
    <w:p w14:paraId="24C06ABC" w14:textId="7F8F7485" w:rsidR="0071362E" w:rsidRDefault="0071362E" w:rsidP="009A0DFB">
      <w:pPr>
        <w:spacing w:line="276" w:lineRule="auto"/>
        <w:ind w:right="-83"/>
        <w:rPr>
          <w:rFonts w:ascii="Verdana" w:hAnsi="Verdana"/>
          <w:sz w:val="20"/>
          <w:szCs w:val="20"/>
        </w:rPr>
      </w:pPr>
    </w:p>
    <w:p w14:paraId="3D76124B" w14:textId="22D17281" w:rsidR="000A7083" w:rsidRDefault="000A7083" w:rsidP="009A0DFB">
      <w:pPr>
        <w:spacing w:line="276" w:lineRule="auto"/>
        <w:ind w:right="-83"/>
        <w:rPr>
          <w:rFonts w:ascii="Verdana" w:hAnsi="Verdana"/>
          <w:sz w:val="20"/>
          <w:szCs w:val="20"/>
        </w:rPr>
      </w:pPr>
    </w:p>
    <w:p w14:paraId="58227137" w14:textId="45C0D8CA" w:rsidR="000A7083" w:rsidRDefault="000A7083" w:rsidP="009A0DFB">
      <w:pPr>
        <w:spacing w:line="276" w:lineRule="auto"/>
        <w:ind w:right="-83"/>
        <w:rPr>
          <w:rFonts w:ascii="Verdana" w:hAnsi="Verdana"/>
          <w:sz w:val="20"/>
          <w:szCs w:val="20"/>
        </w:rPr>
      </w:pPr>
    </w:p>
    <w:p w14:paraId="1249865E" w14:textId="766802D2" w:rsidR="000A7083" w:rsidRDefault="000A7083" w:rsidP="009A0DFB">
      <w:pPr>
        <w:spacing w:line="276" w:lineRule="auto"/>
        <w:ind w:right="-83"/>
        <w:rPr>
          <w:rFonts w:ascii="Verdana" w:hAnsi="Verdana"/>
          <w:sz w:val="20"/>
          <w:szCs w:val="20"/>
        </w:rPr>
      </w:pPr>
    </w:p>
    <w:p w14:paraId="0F413A10" w14:textId="78E9BE88" w:rsidR="000A7083" w:rsidRDefault="000A7083" w:rsidP="009A0DFB">
      <w:pPr>
        <w:spacing w:line="276" w:lineRule="auto"/>
        <w:ind w:right="-83"/>
        <w:rPr>
          <w:rFonts w:ascii="Verdana" w:hAnsi="Verdana"/>
          <w:sz w:val="20"/>
          <w:szCs w:val="20"/>
        </w:rPr>
      </w:pPr>
    </w:p>
    <w:p w14:paraId="3A3F54F4" w14:textId="6E683801" w:rsidR="000A7083" w:rsidRDefault="000A7083" w:rsidP="009A0DFB">
      <w:pPr>
        <w:spacing w:line="276" w:lineRule="auto"/>
        <w:ind w:right="-83"/>
        <w:rPr>
          <w:rFonts w:ascii="Verdana" w:hAnsi="Verdana"/>
          <w:sz w:val="20"/>
          <w:szCs w:val="20"/>
        </w:rPr>
      </w:pPr>
    </w:p>
    <w:p w14:paraId="2F396FE2" w14:textId="2BB73A2D" w:rsidR="000A7083" w:rsidRDefault="000A7083" w:rsidP="009A0DFB">
      <w:pPr>
        <w:spacing w:line="276" w:lineRule="auto"/>
        <w:ind w:right="-83"/>
        <w:rPr>
          <w:rFonts w:ascii="Verdana" w:hAnsi="Verdana"/>
          <w:sz w:val="20"/>
          <w:szCs w:val="20"/>
        </w:rPr>
      </w:pPr>
    </w:p>
    <w:p w14:paraId="2F3FA445" w14:textId="77777777" w:rsidR="000A7083" w:rsidRDefault="000A7083" w:rsidP="009A0DFB">
      <w:pPr>
        <w:spacing w:line="276" w:lineRule="auto"/>
        <w:ind w:right="-83"/>
        <w:rPr>
          <w:rFonts w:ascii="Verdana" w:hAnsi="Verdana"/>
          <w:sz w:val="20"/>
          <w:szCs w:val="20"/>
        </w:rPr>
      </w:pPr>
    </w:p>
    <w:p w14:paraId="04CB813F" w14:textId="77777777" w:rsidR="0071362E" w:rsidRDefault="0071362E" w:rsidP="009A0DFB">
      <w:pPr>
        <w:spacing w:line="276" w:lineRule="auto"/>
        <w:ind w:right="-83"/>
        <w:rPr>
          <w:rFonts w:ascii="Verdana" w:hAnsi="Verdana"/>
          <w:sz w:val="20"/>
          <w:szCs w:val="20"/>
        </w:rPr>
      </w:pPr>
    </w:p>
    <w:p w14:paraId="0E2A044A" w14:textId="77777777" w:rsidR="0071362E" w:rsidRDefault="0071362E" w:rsidP="009A0DFB">
      <w:pPr>
        <w:spacing w:line="276" w:lineRule="auto"/>
        <w:ind w:right="-83"/>
        <w:rPr>
          <w:rFonts w:ascii="Verdana" w:hAnsi="Verdana"/>
          <w:sz w:val="20"/>
          <w:szCs w:val="20"/>
        </w:rPr>
      </w:pPr>
    </w:p>
    <w:p w14:paraId="7CF33969" w14:textId="77777777" w:rsidR="0071362E" w:rsidRDefault="0071362E" w:rsidP="009A0DFB">
      <w:pPr>
        <w:spacing w:line="276" w:lineRule="auto"/>
        <w:ind w:right="-83"/>
        <w:rPr>
          <w:rFonts w:ascii="Verdana" w:hAnsi="Verdana"/>
          <w:sz w:val="20"/>
          <w:szCs w:val="20"/>
        </w:rPr>
      </w:pPr>
    </w:p>
    <w:p w14:paraId="19EE69A2" w14:textId="77777777" w:rsidR="00653374" w:rsidRPr="00331ABB" w:rsidRDefault="00653374" w:rsidP="00653374">
      <w:pPr>
        <w:keepNext/>
        <w:ind w:right="-284"/>
        <w:jc w:val="center"/>
        <w:outlineLvl w:val="1"/>
        <w:rPr>
          <w:rFonts w:ascii="Verdana" w:hAnsi="Verdana"/>
          <w:b/>
          <w:bCs/>
          <w:color w:val="000000"/>
        </w:rPr>
      </w:pPr>
      <w:r w:rsidRPr="00331ABB">
        <w:rPr>
          <w:rFonts w:ascii="Verdana" w:hAnsi="Verdana"/>
          <w:b/>
          <w:bCs/>
          <w:color w:val="000000"/>
        </w:rPr>
        <w:lastRenderedPageBreak/>
        <w:t>OPIS PRZEDMIOTU ZAMÓWIENIA</w:t>
      </w:r>
    </w:p>
    <w:p w14:paraId="6A572252" w14:textId="77777777" w:rsidR="00653374" w:rsidRPr="006F6D7D" w:rsidRDefault="00653374" w:rsidP="00653374">
      <w:pPr>
        <w:keepNext/>
        <w:ind w:right="-284"/>
        <w:jc w:val="center"/>
        <w:outlineLvl w:val="1"/>
        <w:rPr>
          <w:rFonts w:ascii="Verdana" w:hAnsi="Verdana"/>
          <w:b/>
          <w:bCs/>
          <w:color w:val="000000"/>
          <w:sz w:val="20"/>
          <w:szCs w:val="20"/>
        </w:rPr>
      </w:pPr>
    </w:p>
    <w:p w14:paraId="2BCCA604" w14:textId="056A94E4" w:rsidR="00653374" w:rsidRPr="003473F3" w:rsidRDefault="00653374" w:rsidP="00653374">
      <w:pPr>
        <w:ind w:left="567"/>
        <w:jc w:val="both"/>
        <w:rPr>
          <w:rFonts w:ascii="Verdana" w:hAnsi="Verdana"/>
          <w:b/>
          <w:bCs/>
          <w:sz w:val="20"/>
        </w:rPr>
      </w:pPr>
      <w:r w:rsidRPr="003473F3">
        <w:rPr>
          <w:rFonts w:ascii="Verdana" w:hAnsi="Verdana"/>
          <w:b/>
          <w:bCs/>
          <w:sz w:val="20"/>
        </w:rPr>
        <w:t xml:space="preserve">„Wykonanie robót polegających na wzmocnieniu </w:t>
      </w:r>
      <w:r>
        <w:rPr>
          <w:rFonts w:ascii="Verdana" w:hAnsi="Verdana"/>
          <w:b/>
          <w:bCs/>
          <w:sz w:val="20"/>
        </w:rPr>
        <w:t xml:space="preserve">– remoncie </w:t>
      </w:r>
      <w:r w:rsidRPr="003473F3">
        <w:rPr>
          <w:rFonts w:ascii="Verdana" w:hAnsi="Verdana"/>
          <w:b/>
          <w:bCs/>
          <w:sz w:val="20"/>
        </w:rPr>
        <w:t xml:space="preserve">nawierzchni </w:t>
      </w:r>
      <w:r>
        <w:rPr>
          <w:rFonts w:ascii="Verdana" w:hAnsi="Verdana"/>
          <w:b/>
          <w:bCs/>
          <w:sz w:val="20"/>
        </w:rPr>
        <w:t xml:space="preserve">w obrębie </w:t>
      </w:r>
      <w:r w:rsidRPr="003473F3">
        <w:rPr>
          <w:rFonts w:ascii="Verdana" w:hAnsi="Verdana"/>
          <w:b/>
          <w:bCs/>
          <w:sz w:val="20"/>
        </w:rPr>
        <w:t>9 skrzyżowań  administrowanych przez GDDKiA Oddział w Warszawie Rejon w Bożej Woli, Rejon w Garwolinie, Re</w:t>
      </w:r>
      <w:r>
        <w:rPr>
          <w:rFonts w:ascii="Verdana" w:hAnsi="Verdana"/>
          <w:b/>
          <w:bCs/>
          <w:sz w:val="20"/>
        </w:rPr>
        <w:t xml:space="preserve">jon w Mińsku Mazowieckim, Rejon </w:t>
      </w:r>
      <w:r w:rsidRPr="003473F3">
        <w:rPr>
          <w:rFonts w:ascii="Verdana" w:hAnsi="Verdana"/>
          <w:b/>
          <w:bCs/>
          <w:sz w:val="20"/>
        </w:rPr>
        <w:t xml:space="preserve">w Ostrołęce, Rejon w Płocku, Rejon w Przasnyszu, Rejon w Siedlcach oraz Rejon w Zwoleniu.” </w:t>
      </w:r>
    </w:p>
    <w:p w14:paraId="6509B574" w14:textId="77777777" w:rsidR="00653374" w:rsidRPr="00223010" w:rsidRDefault="00653374" w:rsidP="00653374">
      <w:pPr>
        <w:pStyle w:val="Podtytu"/>
        <w:rPr>
          <w:rFonts w:ascii="Verdana" w:hAnsi="Verdana"/>
          <w:b/>
          <w:bCs/>
          <w:color w:val="FF0000"/>
          <w:sz w:val="20"/>
          <w:szCs w:val="20"/>
        </w:rPr>
      </w:pPr>
    </w:p>
    <w:p w14:paraId="4083005A" w14:textId="77777777" w:rsidR="00653374" w:rsidRPr="00223010" w:rsidRDefault="00653374" w:rsidP="00653374">
      <w:pPr>
        <w:pStyle w:val="Podtytu"/>
        <w:ind w:left="540"/>
        <w:rPr>
          <w:rFonts w:ascii="Verdana" w:hAnsi="Verdana"/>
          <w:b/>
          <w:bCs/>
          <w:color w:val="FF0000"/>
          <w:sz w:val="20"/>
          <w:szCs w:val="20"/>
        </w:rPr>
      </w:pPr>
    </w:p>
    <w:p w14:paraId="7CB15508" w14:textId="77777777" w:rsidR="00653374" w:rsidRPr="006F6D7D" w:rsidRDefault="00653374" w:rsidP="00653374">
      <w:pPr>
        <w:tabs>
          <w:tab w:val="left" w:pos="426"/>
          <w:tab w:val="left" w:pos="567"/>
        </w:tabs>
        <w:autoSpaceDE w:val="0"/>
        <w:autoSpaceDN w:val="0"/>
        <w:adjustRightInd w:val="0"/>
        <w:ind w:left="567" w:hanging="141"/>
        <w:rPr>
          <w:rFonts w:ascii="Verdana" w:hAnsi="Verdana" w:cs="Verdana,Bold"/>
          <w:b/>
          <w:bCs/>
          <w:color w:val="000000"/>
          <w:sz w:val="20"/>
          <w:szCs w:val="20"/>
          <w:u w:val="single"/>
        </w:rPr>
      </w:pPr>
      <w:r w:rsidRPr="006F6D7D">
        <w:rPr>
          <w:rFonts w:ascii="Verdana" w:hAnsi="Verdana" w:cs="Verdana,Bold"/>
          <w:b/>
          <w:bCs/>
          <w:color w:val="000000"/>
          <w:sz w:val="20"/>
          <w:szCs w:val="20"/>
        </w:rPr>
        <w:t>1. Opis ogólny przedmiotu zamówienia</w:t>
      </w:r>
    </w:p>
    <w:p w14:paraId="3A181A07" w14:textId="77777777" w:rsidR="00653374" w:rsidRPr="006F6D7D" w:rsidRDefault="00653374" w:rsidP="00653374">
      <w:pPr>
        <w:tabs>
          <w:tab w:val="left" w:pos="567"/>
          <w:tab w:val="left" w:pos="709"/>
        </w:tabs>
        <w:ind w:left="426" w:firstLine="567"/>
        <w:jc w:val="both"/>
        <w:rPr>
          <w:rFonts w:ascii="Verdana" w:hAnsi="Verdana" w:cs="Verdana"/>
          <w:color w:val="000000"/>
          <w:sz w:val="20"/>
          <w:szCs w:val="20"/>
        </w:rPr>
      </w:pPr>
      <w:r w:rsidRPr="006F6D7D">
        <w:rPr>
          <w:rFonts w:ascii="Verdana" w:hAnsi="Verdana" w:cs="Verdana"/>
          <w:color w:val="000000"/>
          <w:sz w:val="20"/>
          <w:szCs w:val="20"/>
        </w:rPr>
        <w:t xml:space="preserve">    </w:t>
      </w:r>
    </w:p>
    <w:p w14:paraId="49AB5DC7" w14:textId="52244965" w:rsidR="00653374" w:rsidRPr="006F6D7D" w:rsidRDefault="00653374" w:rsidP="000A7083">
      <w:pPr>
        <w:tabs>
          <w:tab w:val="left" w:pos="567"/>
          <w:tab w:val="left" w:pos="709"/>
        </w:tabs>
        <w:ind w:left="426"/>
        <w:jc w:val="both"/>
        <w:rPr>
          <w:rFonts w:ascii="Verdana" w:hAnsi="Verdana" w:cs="Verdana"/>
          <w:color w:val="000000"/>
          <w:sz w:val="20"/>
          <w:szCs w:val="20"/>
        </w:rPr>
      </w:pPr>
      <w:r w:rsidRPr="006F6D7D">
        <w:rPr>
          <w:rFonts w:ascii="Verdana" w:hAnsi="Verdana" w:cs="Verdana"/>
          <w:color w:val="000000"/>
          <w:sz w:val="20"/>
          <w:szCs w:val="20"/>
        </w:rPr>
        <w:t xml:space="preserve">Przedmiotem niniejszego opracowania są wymagania dotyczące realizacji i odbioru robót polegających na wykonaniu wzmocnienia konstrukcji nawierzchni 9 skrzyżowań oraz na pozyskaniu stosownych do zakresu działania decyzji i uzgodnień. </w:t>
      </w:r>
    </w:p>
    <w:p w14:paraId="4E396FF6" w14:textId="77777777" w:rsidR="00653374" w:rsidRPr="00223010" w:rsidRDefault="00653374" w:rsidP="00653374">
      <w:pPr>
        <w:tabs>
          <w:tab w:val="left" w:pos="567"/>
          <w:tab w:val="left" w:pos="709"/>
        </w:tabs>
        <w:ind w:left="426" w:firstLine="567"/>
        <w:jc w:val="both"/>
        <w:rPr>
          <w:rFonts w:ascii="Verdana" w:hAnsi="Verdana" w:cs="Verdana"/>
          <w:color w:val="FF0000"/>
          <w:sz w:val="20"/>
          <w:szCs w:val="20"/>
        </w:rPr>
      </w:pPr>
    </w:p>
    <w:p w14:paraId="0C8913F3" w14:textId="77777777" w:rsidR="00653374" w:rsidRPr="0072698C" w:rsidRDefault="00653374" w:rsidP="00653374">
      <w:pPr>
        <w:tabs>
          <w:tab w:val="left" w:pos="567"/>
          <w:tab w:val="left" w:pos="709"/>
        </w:tabs>
        <w:ind w:left="426" w:firstLine="567"/>
        <w:jc w:val="both"/>
        <w:rPr>
          <w:rFonts w:ascii="Verdana" w:hAnsi="Verdana" w:cs="Verdana"/>
          <w:sz w:val="20"/>
          <w:szCs w:val="20"/>
        </w:rPr>
      </w:pPr>
      <w:r w:rsidRPr="0072698C">
        <w:rPr>
          <w:rFonts w:ascii="Verdana" w:hAnsi="Verdana" w:cs="Verdana"/>
          <w:sz w:val="20"/>
          <w:szCs w:val="20"/>
        </w:rPr>
        <w:t>Realizacja 9 skrzyżowań w 2017 roku:</w:t>
      </w:r>
    </w:p>
    <w:p w14:paraId="01CF141E"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Ostrzykowizna,</w:t>
      </w:r>
    </w:p>
    <w:p w14:paraId="00437747"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Sobiekursk,</w:t>
      </w:r>
    </w:p>
    <w:p w14:paraId="37439100"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Kędzierak,</w:t>
      </w:r>
    </w:p>
    <w:p w14:paraId="361E6BEF"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Różan,</w:t>
      </w:r>
    </w:p>
    <w:p w14:paraId="481F8F95"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rondo Drobin,</w:t>
      </w:r>
    </w:p>
    <w:p w14:paraId="7DD42636"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i rondo Przasnysz,</w:t>
      </w:r>
    </w:p>
    <w:p w14:paraId="4ECAD2B6"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Sokołów Podlaski ul. Wolności,</w:t>
      </w:r>
    </w:p>
    <w:p w14:paraId="56027BF0"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Sokołów Podlaski ul. Długa,</w:t>
      </w:r>
    </w:p>
    <w:p w14:paraId="38598EA3" w14:textId="77777777" w:rsidR="00653374" w:rsidRPr="0072698C" w:rsidRDefault="00653374" w:rsidP="00653374">
      <w:pPr>
        <w:tabs>
          <w:tab w:val="left" w:pos="567"/>
          <w:tab w:val="left" w:pos="709"/>
        </w:tabs>
        <w:jc w:val="both"/>
        <w:rPr>
          <w:rFonts w:ascii="Verdana" w:hAnsi="Verdana" w:cs="Verdana"/>
          <w:sz w:val="20"/>
          <w:szCs w:val="20"/>
        </w:rPr>
      </w:pPr>
      <w:r w:rsidRPr="0072698C">
        <w:rPr>
          <w:rFonts w:ascii="Verdana" w:hAnsi="Verdana" w:cs="Verdana"/>
          <w:sz w:val="20"/>
          <w:szCs w:val="20"/>
        </w:rPr>
        <w:t xml:space="preserve">          - skrzyżowanie Lipsko.</w:t>
      </w:r>
    </w:p>
    <w:p w14:paraId="5EC1E4FF" w14:textId="77777777" w:rsidR="00653374" w:rsidRPr="00223010" w:rsidRDefault="00653374" w:rsidP="00653374">
      <w:pPr>
        <w:tabs>
          <w:tab w:val="left" w:pos="567"/>
          <w:tab w:val="left" w:pos="709"/>
        </w:tabs>
        <w:jc w:val="both"/>
        <w:rPr>
          <w:rFonts w:ascii="Verdana" w:hAnsi="Verdana" w:cs="Verdana"/>
          <w:color w:val="FF0000"/>
          <w:sz w:val="20"/>
          <w:szCs w:val="20"/>
        </w:rPr>
      </w:pPr>
      <w:r w:rsidRPr="00223010">
        <w:rPr>
          <w:rFonts w:ascii="Verdana" w:hAnsi="Verdana" w:cs="Verdana"/>
          <w:color w:val="FF0000"/>
          <w:sz w:val="20"/>
          <w:szCs w:val="20"/>
        </w:rPr>
        <w:t xml:space="preserve">      </w:t>
      </w:r>
    </w:p>
    <w:p w14:paraId="4F7AE60C"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223010">
        <w:rPr>
          <w:rFonts w:ascii="Verdana" w:hAnsi="Verdana" w:cs="Verdana"/>
          <w:color w:val="FF0000"/>
          <w:sz w:val="20"/>
          <w:szCs w:val="20"/>
        </w:rPr>
        <w:t xml:space="preserve">      </w:t>
      </w:r>
      <w:r w:rsidRPr="006F6D7D">
        <w:rPr>
          <w:rFonts w:ascii="Verdana" w:hAnsi="Verdana" w:cs="Verdana"/>
          <w:i/>
          <w:color w:val="000000"/>
          <w:sz w:val="20"/>
          <w:szCs w:val="20"/>
        </w:rPr>
        <w:t>Miejsce lokalizacji planowanego zadania przedstawiono w Załączniku nr 1.</w:t>
      </w:r>
    </w:p>
    <w:p w14:paraId="38D84B47"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6F6D7D">
        <w:rPr>
          <w:rFonts w:ascii="Verdana" w:hAnsi="Verdana" w:cs="Verdana"/>
          <w:i/>
          <w:color w:val="000000"/>
          <w:sz w:val="20"/>
          <w:szCs w:val="20"/>
        </w:rPr>
        <w:t xml:space="preserve">      Wykaz skrzyżowań przedstawiono w Załączniku nr 2.</w:t>
      </w:r>
    </w:p>
    <w:p w14:paraId="5CCCB25E" w14:textId="77777777" w:rsidR="00653374" w:rsidRPr="006F6D7D" w:rsidRDefault="00653374" w:rsidP="00653374">
      <w:pPr>
        <w:tabs>
          <w:tab w:val="left" w:pos="567"/>
          <w:tab w:val="left" w:pos="709"/>
        </w:tabs>
        <w:jc w:val="both"/>
        <w:rPr>
          <w:rFonts w:ascii="Verdana" w:hAnsi="Verdana" w:cs="Verdana"/>
          <w:i/>
          <w:color w:val="000000"/>
          <w:sz w:val="20"/>
          <w:szCs w:val="20"/>
        </w:rPr>
      </w:pPr>
      <w:r w:rsidRPr="006F6D7D">
        <w:rPr>
          <w:rFonts w:ascii="Verdana" w:hAnsi="Verdana" w:cs="Verdana"/>
          <w:i/>
          <w:color w:val="000000"/>
          <w:sz w:val="20"/>
          <w:szCs w:val="20"/>
        </w:rPr>
        <w:t xml:space="preserve">      Pomiary konstrukcji nawierzchni dla 9 skrzyżowań przedstawiono w Załączniku nr 3.</w:t>
      </w:r>
    </w:p>
    <w:p w14:paraId="33E3963E" w14:textId="0A7F41CB" w:rsidR="00653374" w:rsidRPr="006F6D7D" w:rsidRDefault="00653374" w:rsidP="00653374">
      <w:pPr>
        <w:pStyle w:val="Podtytu"/>
        <w:tabs>
          <w:tab w:val="left" w:pos="426"/>
        </w:tabs>
        <w:rPr>
          <w:rFonts w:ascii="Verdana" w:hAnsi="Verdana"/>
          <w:b/>
          <w:bCs/>
          <w:color w:val="000000"/>
          <w:sz w:val="20"/>
          <w:szCs w:val="20"/>
        </w:rPr>
      </w:pPr>
    </w:p>
    <w:p w14:paraId="3D07970C" w14:textId="31CCDBB0" w:rsidR="00653374" w:rsidRDefault="00653374" w:rsidP="00653374">
      <w:pPr>
        <w:ind w:left="426" w:hanging="540"/>
        <w:jc w:val="both"/>
        <w:rPr>
          <w:rFonts w:ascii="Verdana" w:hAnsi="Verdana"/>
          <w:sz w:val="20"/>
          <w:szCs w:val="20"/>
        </w:rPr>
      </w:pPr>
      <w:r w:rsidRPr="00223010">
        <w:rPr>
          <w:rFonts w:ascii="Verdana" w:hAnsi="Verdana"/>
          <w:color w:val="FF0000"/>
          <w:sz w:val="20"/>
          <w:szCs w:val="20"/>
        </w:rPr>
        <w:tab/>
      </w:r>
      <w:r w:rsidRPr="0072698C">
        <w:rPr>
          <w:rFonts w:ascii="Verdana" w:hAnsi="Verdana"/>
          <w:b/>
          <w:sz w:val="20"/>
          <w:szCs w:val="20"/>
        </w:rPr>
        <w:t>1.1</w:t>
      </w:r>
      <w:r w:rsidRPr="0072698C">
        <w:rPr>
          <w:rFonts w:ascii="Verdana" w:hAnsi="Verdana"/>
          <w:sz w:val="20"/>
          <w:szCs w:val="20"/>
        </w:rPr>
        <w:t xml:space="preserve"> </w:t>
      </w:r>
      <w:r w:rsidRPr="00FB44DF">
        <w:rPr>
          <w:rFonts w:ascii="Verdana" w:hAnsi="Verdana"/>
          <w:sz w:val="20"/>
          <w:szCs w:val="20"/>
        </w:rPr>
        <w:t>Przed przystąpieniem do robót Wykonawca opracuje i uzyska zaopiniowanie w KW Policji oraz zatwierd</w:t>
      </w:r>
      <w:r>
        <w:rPr>
          <w:rFonts w:ascii="Verdana" w:hAnsi="Verdana"/>
          <w:sz w:val="20"/>
          <w:szCs w:val="20"/>
        </w:rPr>
        <w:t>zi w GDDKiA Oddział w Warszawie</w:t>
      </w:r>
      <w:r w:rsidRPr="00FB44DF">
        <w:rPr>
          <w:rFonts w:ascii="Verdana" w:hAnsi="Verdana"/>
          <w:sz w:val="20"/>
          <w:szCs w:val="20"/>
        </w:rPr>
        <w:t xml:space="preserve"> projekt organizacji ruchu na czas prowadzenia robót.</w:t>
      </w:r>
    </w:p>
    <w:p w14:paraId="673A8EFC" w14:textId="77777777" w:rsidR="00653374" w:rsidRPr="00F443DC" w:rsidRDefault="00653374" w:rsidP="00653374">
      <w:pPr>
        <w:ind w:left="454" w:firstLine="284"/>
        <w:jc w:val="both"/>
        <w:rPr>
          <w:rFonts w:ascii="Verdana" w:hAnsi="Verdana"/>
          <w:color w:val="000000"/>
          <w:sz w:val="20"/>
          <w:szCs w:val="20"/>
        </w:rPr>
      </w:pPr>
      <w:r w:rsidRPr="00F443DC">
        <w:rPr>
          <w:rFonts w:ascii="Verdana" w:hAnsi="Verdana"/>
          <w:color w:val="000000"/>
          <w:sz w:val="20"/>
        </w:rPr>
        <w:t>Wykonawca będzie informował na bieżąco Zamawiającego o terminach złożonych dokumentów oraz toku postępowania uzgadniającego, jak również wszystkich okolicznościach wpływających na uzyskanie takiego uzgodnienia.</w:t>
      </w:r>
    </w:p>
    <w:p w14:paraId="4C8C3B67" w14:textId="783F036E" w:rsidR="00653374" w:rsidRDefault="00653374" w:rsidP="00653374">
      <w:pPr>
        <w:ind w:left="426" w:firstLine="284"/>
        <w:jc w:val="both"/>
        <w:rPr>
          <w:rFonts w:ascii="Verdana" w:hAnsi="Verdana"/>
          <w:sz w:val="20"/>
          <w:szCs w:val="20"/>
        </w:rPr>
      </w:pPr>
      <w:r w:rsidRPr="0072698C">
        <w:rPr>
          <w:rFonts w:ascii="Verdana" w:hAnsi="Verdana"/>
          <w:sz w:val="20"/>
          <w:szCs w:val="20"/>
        </w:rPr>
        <w:t xml:space="preserve">Czasową organizację ruchu, zgodną z zatwierdzonym projektem wprowadza </w:t>
      </w:r>
      <w:r w:rsidRPr="0072698C">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w:t>
      </w:r>
    </w:p>
    <w:p w14:paraId="3ACFC0CD" w14:textId="77777777" w:rsidR="00653374" w:rsidRPr="0072698C" w:rsidRDefault="00653374" w:rsidP="00653374">
      <w:pPr>
        <w:ind w:left="426" w:firstLine="284"/>
        <w:jc w:val="both"/>
        <w:rPr>
          <w:rFonts w:ascii="Verdana" w:hAnsi="Verdana"/>
          <w:sz w:val="20"/>
          <w:szCs w:val="20"/>
        </w:rPr>
      </w:pPr>
      <w:r w:rsidRPr="00FB44DF">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4F243EE8" w14:textId="77777777" w:rsidR="00653374" w:rsidRPr="0072698C" w:rsidRDefault="00653374" w:rsidP="00653374">
      <w:pPr>
        <w:ind w:left="426" w:firstLine="311"/>
        <w:jc w:val="both"/>
        <w:rPr>
          <w:rFonts w:ascii="Verdana" w:hAnsi="Verdana"/>
          <w:sz w:val="20"/>
          <w:szCs w:val="20"/>
        </w:rPr>
      </w:pPr>
      <w:r w:rsidRPr="0072698C">
        <w:rPr>
          <w:rFonts w:ascii="Verdana" w:hAnsi="Verdana"/>
          <w:sz w:val="20"/>
          <w:szCs w:val="20"/>
        </w:rPr>
        <w:t xml:space="preserve">Roboty można rozpocząć po dokonaniu odbioru oznakowania wg zatwierdzonego </w:t>
      </w:r>
      <w:r w:rsidRPr="0072698C">
        <w:rPr>
          <w:rFonts w:ascii="Verdana" w:hAnsi="Verdana"/>
          <w:sz w:val="20"/>
          <w:szCs w:val="20"/>
        </w:rPr>
        <w:br/>
        <w:t>projektu oraz protokolarnym przekazaniu pasa drogowego przez przedstawiciela Zamawiającego.</w:t>
      </w:r>
    </w:p>
    <w:p w14:paraId="3C8E1A3B" w14:textId="17A99505" w:rsidR="00653374" w:rsidRPr="0072698C" w:rsidRDefault="00653374" w:rsidP="00653374">
      <w:pPr>
        <w:ind w:left="426" w:firstLine="27"/>
        <w:jc w:val="both"/>
        <w:rPr>
          <w:rFonts w:ascii="Verdana" w:hAnsi="Verdana"/>
          <w:sz w:val="20"/>
          <w:szCs w:val="20"/>
        </w:rPr>
      </w:pPr>
      <w:r w:rsidRPr="0072698C">
        <w:rPr>
          <w:rFonts w:ascii="Verdana" w:hAnsi="Verdana"/>
          <w:sz w:val="20"/>
          <w:szCs w:val="20"/>
        </w:rPr>
        <w:t xml:space="preserve">    Z chwilą przejęcia placu budowy/robót, Wykonawca ponosi pełną odpowiedzialność za teren budowy/robót oraz za ewentualne szkody spowodowane w czasie prowadzenia robót.</w:t>
      </w:r>
    </w:p>
    <w:p w14:paraId="32911C01" w14:textId="38D1227E" w:rsidR="00653374" w:rsidRPr="0072698C" w:rsidRDefault="00653374" w:rsidP="00653374">
      <w:pPr>
        <w:ind w:left="426" w:firstLine="311"/>
        <w:jc w:val="both"/>
        <w:rPr>
          <w:rFonts w:ascii="Verdana" w:hAnsi="Verdana"/>
          <w:sz w:val="20"/>
          <w:szCs w:val="20"/>
        </w:rPr>
      </w:pPr>
      <w:r w:rsidRPr="0072698C">
        <w:rPr>
          <w:rFonts w:ascii="Verdana" w:hAnsi="Verdana"/>
          <w:sz w:val="20"/>
          <w:szCs w:val="20"/>
        </w:rPr>
        <w:t>Roboty należy prowadzić zgodnie z opracowanym przez Wykonawcę i zatwierdzonym przez Zamawiającego harmonogramem robót oraz zgodnie  z warunkami prowadzenia robót ujętymi w projekcie czasowej organizacji ruchu.</w:t>
      </w:r>
    </w:p>
    <w:p w14:paraId="03EC32A6" w14:textId="77777777" w:rsidR="00653374" w:rsidRPr="00223010" w:rsidRDefault="00653374" w:rsidP="00653374">
      <w:pPr>
        <w:jc w:val="both"/>
        <w:rPr>
          <w:rFonts w:ascii="Verdana" w:hAnsi="Verdana"/>
          <w:color w:val="FF0000"/>
          <w:sz w:val="20"/>
          <w:szCs w:val="20"/>
        </w:rPr>
      </w:pPr>
    </w:p>
    <w:p w14:paraId="175FCD71" w14:textId="77777777" w:rsidR="00653374" w:rsidRPr="006F6D7D" w:rsidRDefault="00653374" w:rsidP="00653374">
      <w:pPr>
        <w:ind w:left="426"/>
        <w:jc w:val="both"/>
        <w:rPr>
          <w:rFonts w:ascii="Verdana" w:hAnsi="Verdana"/>
          <w:color w:val="000000"/>
          <w:sz w:val="20"/>
          <w:szCs w:val="20"/>
        </w:rPr>
      </w:pPr>
      <w:r w:rsidRPr="00223010">
        <w:rPr>
          <w:rFonts w:ascii="Verdana" w:hAnsi="Verdana"/>
          <w:color w:val="FF0000"/>
          <w:sz w:val="20"/>
          <w:szCs w:val="20"/>
        </w:rPr>
        <w:t xml:space="preserve">    </w:t>
      </w:r>
      <w:r w:rsidRPr="006F6D7D">
        <w:rPr>
          <w:rFonts w:ascii="Verdana" w:hAnsi="Verdana"/>
          <w:color w:val="000000"/>
          <w:sz w:val="20"/>
          <w:szCs w:val="20"/>
        </w:rPr>
        <w:t>UWAGA:</w:t>
      </w:r>
    </w:p>
    <w:p w14:paraId="5159384C" w14:textId="77777777" w:rsidR="00653374" w:rsidRPr="006F6D7D" w:rsidRDefault="00653374" w:rsidP="00653374">
      <w:pPr>
        <w:tabs>
          <w:tab w:val="left" w:pos="709"/>
          <w:tab w:val="left" w:pos="1134"/>
          <w:tab w:val="left" w:pos="1560"/>
        </w:tabs>
        <w:ind w:left="426"/>
        <w:jc w:val="both"/>
        <w:rPr>
          <w:rFonts w:ascii="Verdana" w:hAnsi="Verdana"/>
          <w:color w:val="000000"/>
          <w:sz w:val="20"/>
          <w:szCs w:val="20"/>
        </w:rPr>
      </w:pPr>
      <w:r w:rsidRPr="006F6D7D">
        <w:rPr>
          <w:rFonts w:ascii="Verdana" w:hAnsi="Verdana"/>
          <w:color w:val="000000"/>
          <w:sz w:val="20"/>
          <w:szCs w:val="20"/>
        </w:rPr>
        <w:t xml:space="preserve">    Niektóre skrzyżowania objęte zamówieniem przebiegają przez teren o zwartej zabudowie, o dużym natężeniu ruchu. </w:t>
      </w:r>
    </w:p>
    <w:p w14:paraId="66D1AA0D" w14:textId="77777777" w:rsidR="00653374" w:rsidRPr="006F6D7D" w:rsidRDefault="00653374" w:rsidP="00653374">
      <w:pPr>
        <w:tabs>
          <w:tab w:val="left" w:pos="567"/>
          <w:tab w:val="left" w:pos="709"/>
        </w:tabs>
        <w:ind w:left="426" w:hanging="540"/>
        <w:jc w:val="both"/>
        <w:rPr>
          <w:rFonts w:ascii="Verdana" w:hAnsi="Verdana"/>
          <w:color w:val="000000"/>
          <w:sz w:val="20"/>
          <w:szCs w:val="20"/>
          <w:u w:val="single"/>
        </w:rPr>
      </w:pPr>
      <w:r w:rsidRPr="006F6D7D">
        <w:rPr>
          <w:rFonts w:ascii="Verdana" w:hAnsi="Verdana"/>
          <w:color w:val="000000"/>
          <w:sz w:val="20"/>
          <w:szCs w:val="20"/>
        </w:rPr>
        <w:lastRenderedPageBreak/>
        <w:t xml:space="preserve">        Ze względu na powyższe projekt organizacji ruchu musi bezwzględnie przewidywać etapowanie robót, uwzględniające rodzaj, zakres i kolejność wykonywania robót.  </w:t>
      </w:r>
    </w:p>
    <w:p w14:paraId="1475AAE3" w14:textId="77777777" w:rsidR="00653374" w:rsidRPr="00331ABB" w:rsidRDefault="00653374" w:rsidP="00653374">
      <w:pPr>
        <w:ind w:left="426" w:firstLine="360"/>
        <w:jc w:val="both"/>
        <w:rPr>
          <w:rFonts w:ascii="Verdana" w:hAnsi="Verdana"/>
          <w:color w:val="FF0000"/>
          <w:sz w:val="20"/>
          <w:szCs w:val="20"/>
        </w:rPr>
      </w:pPr>
      <w:r w:rsidRPr="006F6D7D">
        <w:rPr>
          <w:rFonts w:ascii="Verdana" w:hAnsi="Verdana"/>
          <w:color w:val="000000"/>
          <w:sz w:val="20"/>
          <w:szCs w:val="20"/>
        </w:rPr>
        <w:t xml:space="preserve">     </w:t>
      </w:r>
      <w:r w:rsidRPr="00223010">
        <w:rPr>
          <w:rFonts w:ascii="Verdana" w:hAnsi="Verdana"/>
          <w:color w:val="FF0000"/>
          <w:sz w:val="20"/>
          <w:szCs w:val="20"/>
        </w:rPr>
        <w:t xml:space="preserve">   </w:t>
      </w:r>
    </w:p>
    <w:p w14:paraId="01298B1A" w14:textId="3AB3BB26" w:rsidR="00653374" w:rsidRPr="009674CC" w:rsidRDefault="00653374" w:rsidP="00653374">
      <w:pPr>
        <w:ind w:left="426" w:hanging="540"/>
        <w:jc w:val="both"/>
        <w:rPr>
          <w:rFonts w:ascii="Verdana" w:hAnsi="Verdana"/>
          <w:color w:val="000000"/>
          <w:sz w:val="20"/>
          <w:szCs w:val="20"/>
        </w:rPr>
      </w:pPr>
      <w:r w:rsidRPr="0072698C">
        <w:rPr>
          <w:rFonts w:ascii="Verdana" w:hAnsi="Verdana"/>
          <w:sz w:val="20"/>
          <w:szCs w:val="20"/>
        </w:rPr>
        <w:t xml:space="preserve">       </w:t>
      </w:r>
      <w:r w:rsidRPr="0072698C">
        <w:rPr>
          <w:rFonts w:ascii="Verdana" w:hAnsi="Verdana"/>
          <w:b/>
          <w:sz w:val="20"/>
          <w:szCs w:val="20"/>
        </w:rPr>
        <w:t xml:space="preserve">1.2 </w:t>
      </w:r>
      <w:r w:rsidRPr="0072698C">
        <w:rPr>
          <w:rFonts w:ascii="Verdana" w:hAnsi="Verdana"/>
          <w:sz w:val="20"/>
          <w:szCs w:val="20"/>
        </w:rPr>
        <w:t xml:space="preserve">Wykonawca przed przystąpieniem do robót jest zobowiązany </w:t>
      </w:r>
      <w:r w:rsidRPr="00102408">
        <w:rPr>
          <w:rFonts w:ascii="Verdana" w:hAnsi="Verdana"/>
          <w:sz w:val="20"/>
          <w:szCs w:val="20"/>
        </w:rPr>
        <w:t xml:space="preserve">przedłożyć </w:t>
      </w:r>
      <w:r>
        <w:rPr>
          <w:rFonts w:ascii="Verdana" w:hAnsi="Verdana"/>
          <w:sz w:val="20"/>
          <w:szCs w:val="20"/>
        </w:rPr>
        <w:t xml:space="preserve">do </w:t>
      </w:r>
      <w:r w:rsidRPr="00102408">
        <w:rPr>
          <w:rFonts w:ascii="Verdana" w:hAnsi="Verdana"/>
          <w:sz w:val="20"/>
          <w:szCs w:val="20"/>
        </w:rPr>
        <w:t>uzgodnienia i mieć zatwierdzony harmonogram robót oraz</w:t>
      </w:r>
      <w:r w:rsidRPr="0072698C">
        <w:rPr>
          <w:rFonts w:ascii="Verdana" w:hAnsi="Verdana"/>
          <w:sz w:val="20"/>
          <w:szCs w:val="20"/>
        </w:rPr>
        <w:t xml:space="preserve"> przedstawić receptę lub recepty mas asfaltowych oraz świadectwa dopuszczenia dla materiałów oraz uzyskać dla nich akceptację w GDDKiA </w:t>
      </w:r>
      <w:r w:rsidRPr="009674CC">
        <w:rPr>
          <w:rFonts w:ascii="Verdana" w:hAnsi="Verdana"/>
          <w:color w:val="000000"/>
          <w:sz w:val="20"/>
          <w:szCs w:val="20"/>
        </w:rPr>
        <w:t>O/Warszawa Wydział Technologii - Laboratorium Drogowe.</w:t>
      </w:r>
    </w:p>
    <w:p w14:paraId="31CA269C" w14:textId="77777777" w:rsidR="00653374" w:rsidRPr="0072698C" w:rsidRDefault="00653374" w:rsidP="00653374">
      <w:pPr>
        <w:ind w:left="426" w:hanging="540"/>
        <w:jc w:val="both"/>
        <w:rPr>
          <w:rFonts w:ascii="Verdana" w:hAnsi="Verdana"/>
          <w:sz w:val="20"/>
          <w:szCs w:val="20"/>
        </w:rPr>
      </w:pPr>
    </w:p>
    <w:p w14:paraId="3337F110" w14:textId="77777777" w:rsidR="00653374" w:rsidRPr="0072698C" w:rsidRDefault="00653374" w:rsidP="00653374">
      <w:pPr>
        <w:ind w:left="426" w:hanging="540"/>
        <w:jc w:val="both"/>
        <w:rPr>
          <w:rFonts w:ascii="Verdana" w:hAnsi="Verdana"/>
          <w:sz w:val="20"/>
          <w:szCs w:val="20"/>
        </w:rPr>
      </w:pPr>
      <w:r w:rsidRPr="0072698C">
        <w:rPr>
          <w:rFonts w:ascii="Verdana" w:hAnsi="Verdana"/>
          <w:b/>
          <w:sz w:val="20"/>
          <w:szCs w:val="20"/>
        </w:rPr>
        <w:t xml:space="preserve">       1.3 </w:t>
      </w:r>
      <w:r w:rsidRPr="0072698C">
        <w:rPr>
          <w:rFonts w:ascii="Verdana" w:hAnsi="Verdana"/>
          <w:sz w:val="20"/>
          <w:szCs w:val="20"/>
        </w:rPr>
        <w:t>Wykonawca ma między innymi obowiązek:</w:t>
      </w:r>
    </w:p>
    <w:p w14:paraId="0427AF3F" w14:textId="77777777" w:rsidR="00653374"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xml:space="preserve">- bieżącego prowadzenia dokumentacji w tym zwłaszcza dziennika robót i księgi obmiaru  </w:t>
      </w:r>
    </w:p>
    <w:p w14:paraId="017AB71B" w14:textId="77777777" w:rsidR="00653374" w:rsidRPr="0072698C" w:rsidRDefault="00653374" w:rsidP="00653374">
      <w:pPr>
        <w:tabs>
          <w:tab w:val="num" w:pos="567"/>
          <w:tab w:val="num" w:pos="1440"/>
        </w:tabs>
        <w:ind w:left="426"/>
        <w:jc w:val="both"/>
        <w:rPr>
          <w:rFonts w:ascii="Verdana" w:hAnsi="Verdana"/>
          <w:sz w:val="20"/>
          <w:szCs w:val="20"/>
        </w:rPr>
      </w:pPr>
      <w:r>
        <w:rPr>
          <w:rFonts w:ascii="Verdana" w:hAnsi="Verdana"/>
          <w:sz w:val="20"/>
          <w:szCs w:val="20"/>
        </w:rPr>
        <w:t>- bieżącego badania składu masy asfaltowej</w:t>
      </w:r>
      <w:r w:rsidRPr="0072698C">
        <w:rPr>
          <w:rFonts w:ascii="Verdana" w:hAnsi="Verdana"/>
          <w:sz w:val="20"/>
          <w:szCs w:val="20"/>
        </w:rPr>
        <w:t xml:space="preserve">         </w:t>
      </w:r>
    </w:p>
    <w:p w14:paraId="5BCF2CE9" w14:textId="77777777" w:rsidR="00653374" w:rsidRPr="0072698C"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bieżącego prowadzenia dokumentacji laboratoryjnej określonej w SST</w:t>
      </w:r>
      <w:r>
        <w:rPr>
          <w:rFonts w:ascii="Verdana" w:hAnsi="Verdana"/>
          <w:sz w:val="20"/>
          <w:szCs w:val="20"/>
        </w:rPr>
        <w:t>WIORB</w:t>
      </w:r>
      <w:r w:rsidRPr="0072698C">
        <w:rPr>
          <w:rFonts w:ascii="Verdana" w:hAnsi="Verdana"/>
          <w:sz w:val="20"/>
          <w:szCs w:val="20"/>
        </w:rPr>
        <w:t xml:space="preserve"> </w:t>
      </w:r>
    </w:p>
    <w:p w14:paraId="35FABB47" w14:textId="77777777" w:rsidR="00653374" w:rsidRPr="0072698C" w:rsidRDefault="00653374" w:rsidP="00653374">
      <w:pPr>
        <w:tabs>
          <w:tab w:val="num" w:pos="567"/>
          <w:tab w:val="num" w:pos="1440"/>
        </w:tabs>
        <w:ind w:left="426"/>
        <w:jc w:val="both"/>
        <w:rPr>
          <w:rFonts w:ascii="Verdana" w:hAnsi="Verdana"/>
          <w:sz w:val="20"/>
          <w:szCs w:val="20"/>
        </w:rPr>
      </w:pPr>
      <w:r w:rsidRPr="0072698C">
        <w:rPr>
          <w:rFonts w:ascii="Verdana" w:hAnsi="Verdana"/>
          <w:sz w:val="20"/>
          <w:szCs w:val="20"/>
        </w:rPr>
        <w:t>- prowadzić dziennik niwelacji ułożonych warstw asfaltowych – DLA KAŻDEJ WBUDOWANEJ WARSTWY</w:t>
      </w:r>
    </w:p>
    <w:p w14:paraId="6EEF6B35" w14:textId="77777777" w:rsidR="00653374" w:rsidRPr="0072698C" w:rsidRDefault="00653374" w:rsidP="00653374">
      <w:pPr>
        <w:tabs>
          <w:tab w:val="num" w:pos="567"/>
        </w:tabs>
        <w:ind w:left="426" w:hanging="567"/>
        <w:jc w:val="both"/>
        <w:rPr>
          <w:rFonts w:ascii="Verdana" w:hAnsi="Verdana"/>
          <w:sz w:val="20"/>
          <w:szCs w:val="20"/>
        </w:rPr>
      </w:pPr>
      <w:r w:rsidRPr="0072698C">
        <w:rPr>
          <w:rFonts w:ascii="Verdana" w:hAnsi="Verdana"/>
          <w:sz w:val="20"/>
          <w:szCs w:val="20"/>
        </w:rPr>
        <w:t xml:space="preserve">        - zgłaszać na bieżąco roboty zanikające. Roboty ulegając</w:t>
      </w:r>
      <w:r>
        <w:rPr>
          <w:rFonts w:ascii="Verdana" w:hAnsi="Verdana"/>
          <w:sz w:val="20"/>
          <w:szCs w:val="20"/>
        </w:rPr>
        <w:t>e zakryciu muszą</w:t>
      </w:r>
      <w:r w:rsidRPr="0072698C">
        <w:rPr>
          <w:rFonts w:ascii="Verdana" w:hAnsi="Verdana"/>
          <w:sz w:val="20"/>
          <w:szCs w:val="20"/>
        </w:rPr>
        <w:t xml:space="preserve"> </w:t>
      </w:r>
      <w:r w:rsidRPr="0072698C">
        <w:rPr>
          <w:rFonts w:ascii="Verdana" w:hAnsi="Verdana"/>
          <w:sz w:val="20"/>
          <w:szCs w:val="20"/>
        </w:rPr>
        <w:br/>
        <w:t>być potwierdzone przez nadzór Zamawiającego wpisem do dziennika robót i księgi obmiaru</w:t>
      </w:r>
    </w:p>
    <w:p w14:paraId="71F0B6FA" w14:textId="77777777" w:rsidR="00653374" w:rsidRPr="0072698C" w:rsidRDefault="00653374" w:rsidP="00653374">
      <w:pPr>
        <w:tabs>
          <w:tab w:val="num" w:pos="567"/>
        </w:tabs>
        <w:ind w:left="426" w:hanging="567"/>
        <w:jc w:val="both"/>
        <w:rPr>
          <w:rFonts w:ascii="Verdana" w:hAnsi="Verdana"/>
          <w:sz w:val="20"/>
          <w:szCs w:val="20"/>
        </w:rPr>
      </w:pPr>
      <w:r w:rsidRPr="0072698C">
        <w:rPr>
          <w:rFonts w:ascii="Verdana" w:hAnsi="Verdana"/>
          <w:sz w:val="20"/>
          <w:szCs w:val="20"/>
        </w:rPr>
        <w:t xml:space="preserve">        - wykonywać badania kontrolne zgodne z SST</w:t>
      </w:r>
      <w:r>
        <w:rPr>
          <w:rFonts w:ascii="Verdana" w:hAnsi="Verdana"/>
          <w:sz w:val="20"/>
          <w:szCs w:val="20"/>
        </w:rPr>
        <w:t>WIORB</w:t>
      </w:r>
      <w:r w:rsidRPr="0072698C">
        <w:rPr>
          <w:rFonts w:ascii="Verdana" w:hAnsi="Verdana"/>
          <w:sz w:val="20"/>
          <w:szCs w:val="20"/>
        </w:rPr>
        <w:t xml:space="preserve">. </w:t>
      </w:r>
    </w:p>
    <w:p w14:paraId="3AA89639" w14:textId="77777777" w:rsidR="00653374" w:rsidRPr="00223010" w:rsidRDefault="00653374" w:rsidP="00653374">
      <w:pPr>
        <w:ind w:left="426" w:hanging="567"/>
        <w:jc w:val="both"/>
        <w:rPr>
          <w:rFonts w:ascii="Verdana" w:hAnsi="Verdana"/>
          <w:b/>
          <w:color w:val="FF0000"/>
          <w:sz w:val="20"/>
          <w:szCs w:val="20"/>
        </w:rPr>
      </w:pPr>
      <w:r w:rsidRPr="00223010">
        <w:rPr>
          <w:rFonts w:ascii="Verdana" w:hAnsi="Verdana"/>
          <w:b/>
          <w:color w:val="FF0000"/>
          <w:sz w:val="20"/>
          <w:szCs w:val="20"/>
        </w:rPr>
        <w:t xml:space="preserve">        </w:t>
      </w:r>
    </w:p>
    <w:p w14:paraId="7097D6DB" w14:textId="77777777" w:rsidR="00653374" w:rsidRPr="0072698C" w:rsidRDefault="00653374" w:rsidP="00653374">
      <w:pPr>
        <w:ind w:left="426" w:hanging="567"/>
        <w:jc w:val="both"/>
        <w:rPr>
          <w:rFonts w:ascii="Verdana" w:hAnsi="Verdana"/>
          <w:b/>
          <w:sz w:val="20"/>
          <w:szCs w:val="20"/>
        </w:rPr>
      </w:pPr>
      <w:r w:rsidRPr="0072698C">
        <w:rPr>
          <w:rFonts w:ascii="Verdana" w:hAnsi="Verdana"/>
          <w:b/>
          <w:sz w:val="20"/>
          <w:szCs w:val="20"/>
        </w:rPr>
        <w:t xml:space="preserve">        1.4 </w:t>
      </w:r>
      <w:r w:rsidRPr="0072698C">
        <w:rPr>
          <w:rFonts w:ascii="Verdana" w:hAnsi="Verdana"/>
          <w:sz w:val="20"/>
          <w:szCs w:val="20"/>
        </w:rPr>
        <w:t>Wraz ze zgłoszeniem robót do odbioru Wykonawca ma dostarczyć między innymi:</w:t>
      </w:r>
    </w:p>
    <w:p w14:paraId="0C1A7AB6" w14:textId="77777777" w:rsidR="00653374" w:rsidRPr="0072698C" w:rsidRDefault="00653374" w:rsidP="00653374">
      <w:pPr>
        <w:ind w:left="426" w:hanging="567"/>
        <w:jc w:val="both"/>
        <w:rPr>
          <w:rFonts w:ascii="Verdana" w:hAnsi="Verdana"/>
          <w:sz w:val="20"/>
          <w:szCs w:val="20"/>
        </w:rPr>
      </w:pPr>
      <w:r w:rsidRPr="0072698C">
        <w:rPr>
          <w:rFonts w:ascii="Verdana" w:hAnsi="Verdana"/>
          <w:sz w:val="20"/>
          <w:szCs w:val="20"/>
        </w:rPr>
        <w:t xml:space="preserve">        - operat kolaudacyjny, zawierający między innymi wyniki badań wykonanych przez          Wykonawcę, sprawozdanie kierownika robót,</w:t>
      </w:r>
    </w:p>
    <w:p w14:paraId="6EE24200" w14:textId="77777777" w:rsidR="00653374" w:rsidRPr="0072698C" w:rsidRDefault="00653374" w:rsidP="00653374">
      <w:pPr>
        <w:ind w:left="426" w:hanging="567"/>
        <w:jc w:val="both"/>
        <w:rPr>
          <w:rFonts w:ascii="Verdana" w:hAnsi="Verdana"/>
          <w:sz w:val="20"/>
          <w:szCs w:val="20"/>
        </w:rPr>
      </w:pPr>
      <w:r w:rsidRPr="0072698C">
        <w:rPr>
          <w:rFonts w:ascii="Verdana" w:hAnsi="Verdana"/>
          <w:sz w:val="20"/>
          <w:szCs w:val="20"/>
        </w:rPr>
        <w:t xml:space="preserve">        - dziennik robót</w:t>
      </w:r>
    </w:p>
    <w:p w14:paraId="027A6E45" w14:textId="77777777" w:rsidR="00F95182" w:rsidRDefault="00653374" w:rsidP="00F95182">
      <w:pPr>
        <w:ind w:left="426" w:hanging="567"/>
        <w:jc w:val="both"/>
        <w:rPr>
          <w:rFonts w:ascii="Verdana" w:hAnsi="Verdana"/>
          <w:sz w:val="20"/>
          <w:szCs w:val="20"/>
        </w:rPr>
      </w:pPr>
      <w:r w:rsidRPr="0072698C">
        <w:rPr>
          <w:rFonts w:ascii="Verdana" w:hAnsi="Verdana"/>
          <w:sz w:val="20"/>
          <w:szCs w:val="20"/>
        </w:rPr>
        <w:tab/>
        <w:t>- księgę obmiaru</w:t>
      </w:r>
    </w:p>
    <w:p w14:paraId="32842D5D" w14:textId="69BFE9D5" w:rsidR="00653374" w:rsidRPr="00F95182" w:rsidRDefault="00653374" w:rsidP="00F95182">
      <w:pPr>
        <w:ind w:left="426"/>
        <w:jc w:val="both"/>
        <w:rPr>
          <w:rFonts w:ascii="Verdana" w:hAnsi="Verdana"/>
          <w:iCs/>
          <w:sz w:val="20"/>
          <w:szCs w:val="20"/>
        </w:rPr>
      </w:pPr>
      <w:r w:rsidRPr="00F95182">
        <w:rPr>
          <w:rFonts w:ascii="Verdana" w:hAnsi="Verdana"/>
          <w:iCs/>
          <w:sz w:val="20"/>
          <w:szCs w:val="20"/>
        </w:rPr>
        <w:t>- kosztorys powykonawczy.</w:t>
      </w:r>
    </w:p>
    <w:p w14:paraId="44B3E813" w14:textId="77777777" w:rsidR="00F95182" w:rsidRDefault="00F95182" w:rsidP="00653374">
      <w:pPr>
        <w:autoSpaceDE w:val="0"/>
        <w:autoSpaceDN w:val="0"/>
        <w:adjustRightInd w:val="0"/>
        <w:ind w:left="426"/>
        <w:jc w:val="both"/>
        <w:rPr>
          <w:rFonts w:ascii="Verdana" w:hAnsi="Verdana" w:cs="Verdana"/>
          <w:b/>
          <w:sz w:val="20"/>
          <w:szCs w:val="20"/>
        </w:rPr>
      </w:pPr>
    </w:p>
    <w:p w14:paraId="3EA23236" w14:textId="5F25B594" w:rsidR="00653374" w:rsidRPr="0072698C" w:rsidRDefault="00653374" w:rsidP="00653374">
      <w:pPr>
        <w:autoSpaceDE w:val="0"/>
        <w:autoSpaceDN w:val="0"/>
        <w:adjustRightInd w:val="0"/>
        <w:ind w:left="426"/>
        <w:jc w:val="both"/>
        <w:rPr>
          <w:rFonts w:ascii="Verdana" w:hAnsi="Verdana" w:cs="Verdana"/>
          <w:sz w:val="20"/>
          <w:szCs w:val="20"/>
        </w:rPr>
      </w:pPr>
      <w:r w:rsidRPr="0072698C">
        <w:rPr>
          <w:rFonts w:ascii="Verdana" w:hAnsi="Verdana" w:cs="Verdana"/>
          <w:b/>
          <w:sz w:val="20"/>
          <w:szCs w:val="20"/>
        </w:rPr>
        <w:t xml:space="preserve">1.5  </w:t>
      </w:r>
      <w:r w:rsidRPr="0072698C">
        <w:rPr>
          <w:rFonts w:ascii="Verdana" w:hAnsi="Verdana" w:cs="Verdana"/>
          <w:sz w:val="20"/>
          <w:szCs w:val="20"/>
        </w:rPr>
        <w:t>Wszystkie roboty określone do wykonania w przedmiotowym zamówieniu należy prowadzić zgodnie z wymogami Szczegółowych Specyfikacji Technicznych (SST</w:t>
      </w:r>
      <w:r>
        <w:rPr>
          <w:rFonts w:ascii="Verdana" w:hAnsi="Verdana" w:cs="Verdana"/>
          <w:sz w:val="20"/>
          <w:szCs w:val="20"/>
        </w:rPr>
        <w:t xml:space="preserve">WIORB), </w:t>
      </w:r>
      <w:r w:rsidRPr="0072698C">
        <w:rPr>
          <w:rFonts w:ascii="Verdana" w:hAnsi="Verdana" w:cs="Verdana"/>
          <w:sz w:val="20"/>
          <w:szCs w:val="20"/>
        </w:rPr>
        <w:t>z zachowaniem wymogów z zakresu BHP i Ppoż. oraz innych przepisów, w sposób gwarantujący należyte wykonanie przedmiotu umowy, a w szczególności:</w:t>
      </w:r>
    </w:p>
    <w:p w14:paraId="6F6D26FE" w14:textId="77777777" w:rsidR="00653374" w:rsidRPr="0072698C" w:rsidRDefault="00653374" w:rsidP="00653374">
      <w:pPr>
        <w:autoSpaceDE w:val="0"/>
        <w:autoSpaceDN w:val="0"/>
        <w:adjustRightInd w:val="0"/>
        <w:ind w:left="426" w:right="-1" w:hanging="426"/>
        <w:jc w:val="both"/>
        <w:rPr>
          <w:rFonts w:ascii="Verdana" w:hAnsi="Verdana" w:cs="Verdana"/>
          <w:sz w:val="20"/>
          <w:szCs w:val="20"/>
        </w:rPr>
      </w:pPr>
      <w:r w:rsidRPr="0072698C">
        <w:rPr>
          <w:rFonts w:ascii="Verdana" w:hAnsi="Verdana" w:cs="Verdana"/>
          <w:sz w:val="20"/>
          <w:szCs w:val="20"/>
        </w:rPr>
        <w:t xml:space="preserve">      - wykonawstwo robót winno być zgodne z obowiązującymi przepisami Prawa Budowlanego, Szczegółowymi Specyfikacjami Technicznymi oraz właściwymi normami, przy możliwości zastosowania rozwiązań równoważnych, o cechach nie niższych, niż określone w SST</w:t>
      </w:r>
      <w:r>
        <w:rPr>
          <w:rFonts w:ascii="Verdana" w:hAnsi="Verdana" w:cs="Verdana"/>
          <w:sz w:val="20"/>
          <w:szCs w:val="20"/>
        </w:rPr>
        <w:t>WIORB</w:t>
      </w:r>
      <w:r w:rsidRPr="0072698C">
        <w:rPr>
          <w:rFonts w:ascii="Verdana" w:hAnsi="Verdana" w:cs="Verdana"/>
          <w:sz w:val="20"/>
          <w:szCs w:val="20"/>
        </w:rPr>
        <w:t xml:space="preserve"> i normach. Wbudowane materiały muszą odpowiadać wymogom wyrobów dopuszczonych do stosowania</w:t>
      </w:r>
      <w:r w:rsidRPr="00223010">
        <w:rPr>
          <w:rFonts w:ascii="Verdana" w:hAnsi="Verdana" w:cs="Verdana"/>
          <w:color w:val="FF0000"/>
          <w:sz w:val="20"/>
          <w:szCs w:val="20"/>
        </w:rPr>
        <w:t xml:space="preserve"> </w:t>
      </w:r>
      <w:r w:rsidRPr="0072698C">
        <w:rPr>
          <w:rFonts w:ascii="Verdana" w:hAnsi="Verdana" w:cs="Verdana"/>
          <w:sz w:val="20"/>
          <w:szCs w:val="20"/>
        </w:rPr>
        <w:t>w budownictwie zgodnie z art. 10 Prawa Budowlanego.</w:t>
      </w:r>
    </w:p>
    <w:p w14:paraId="497DD542" w14:textId="77777777" w:rsidR="00653374" w:rsidRPr="00223010" w:rsidRDefault="00653374" w:rsidP="00653374">
      <w:pPr>
        <w:autoSpaceDE w:val="0"/>
        <w:autoSpaceDN w:val="0"/>
        <w:adjustRightInd w:val="0"/>
        <w:ind w:left="426" w:right="-1" w:hanging="426"/>
        <w:jc w:val="both"/>
        <w:rPr>
          <w:rFonts w:ascii="Verdana" w:hAnsi="Verdana" w:cs="Verdana"/>
          <w:color w:val="FF0000"/>
          <w:sz w:val="20"/>
          <w:szCs w:val="20"/>
        </w:rPr>
      </w:pPr>
    </w:p>
    <w:p w14:paraId="1B17E833" w14:textId="77777777" w:rsidR="00F95182" w:rsidRDefault="00F95182" w:rsidP="00653374">
      <w:pPr>
        <w:ind w:left="426"/>
        <w:jc w:val="both"/>
        <w:rPr>
          <w:rFonts w:ascii="Verdana" w:hAnsi="Verdana"/>
          <w:b/>
          <w:bCs/>
          <w:color w:val="000000"/>
          <w:sz w:val="20"/>
          <w:szCs w:val="20"/>
        </w:rPr>
      </w:pPr>
    </w:p>
    <w:p w14:paraId="5A196C1C" w14:textId="3E9FFF74" w:rsidR="00653374" w:rsidRPr="006F6D7D" w:rsidRDefault="00653374" w:rsidP="00653374">
      <w:pPr>
        <w:ind w:left="426"/>
        <w:jc w:val="both"/>
        <w:rPr>
          <w:rFonts w:ascii="Verdana" w:hAnsi="Verdana"/>
          <w:b/>
          <w:bCs/>
          <w:color w:val="000000"/>
          <w:sz w:val="20"/>
          <w:szCs w:val="20"/>
        </w:rPr>
      </w:pPr>
      <w:r w:rsidRPr="006F6D7D">
        <w:rPr>
          <w:rFonts w:ascii="Verdana" w:hAnsi="Verdana"/>
          <w:b/>
          <w:bCs/>
          <w:color w:val="000000"/>
          <w:sz w:val="20"/>
          <w:szCs w:val="20"/>
        </w:rPr>
        <w:t>2. Zakres i opis robót objętych zamówieniem</w:t>
      </w:r>
    </w:p>
    <w:p w14:paraId="1C555B32" w14:textId="77777777" w:rsidR="00653374" w:rsidRPr="00223010" w:rsidRDefault="00653374" w:rsidP="00653374">
      <w:pPr>
        <w:ind w:left="426"/>
        <w:jc w:val="both"/>
        <w:rPr>
          <w:rFonts w:ascii="Verdana" w:hAnsi="Verdana"/>
          <w:b/>
          <w:bCs/>
          <w:color w:val="FF0000"/>
          <w:sz w:val="20"/>
          <w:szCs w:val="20"/>
        </w:rPr>
      </w:pPr>
    </w:p>
    <w:p w14:paraId="11984BA8" w14:textId="77777777" w:rsidR="00653374" w:rsidRPr="006F6D7D" w:rsidRDefault="00653374" w:rsidP="00653374">
      <w:pPr>
        <w:ind w:left="426"/>
        <w:jc w:val="both"/>
        <w:rPr>
          <w:rFonts w:ascii="Verdana" w:hAnsi="Verdana"/>
          <w:bCs/>
          <w:color w:val="000000"/>
          <w:sz w:val="20"/>
          <w:szCs w:val="20"/>
        </w:rPr>
      </w:pPr>
      <w:r w:rsidRPr="006F6D7D">
        <w:rPr>
          <w:rFonts w:ascii="Verdana" w:hAnsi="Verdana"/>
          <w:bCs/>
          <w:color w:val="000000"/>
          <w:sz w:val="20"/>
          <w:szCs w:val="20"/>
        </w:rPr>
        <w:t>W ramach przedmiotowego zadania prace będą wykonywane w granicach istniejącego pasa drogowego.</w:t>
      </w:r>
    </w:p>
    <w:p w14:paraId="1A9B323E" w14:textId="77777777" w:rsidR="00653374" w:rsidRDefault="00653374" w:rsidP="00653374">
      <w:pPr>
        <w:ind w:left="426"/>
        <w:jc w:val="both"/>
        <w:rPr>
          <w:rFonts w:ascii="Verdana" w:hAnsi="Verdana"/>
          <w:bCs/>
          <w:color w:val="000000"/>
          <w:sz w:val="20"/>
          <w:szCs w:val="20"/>
        </w:rPr>
      </w:pPr>
      <w:r w:rsidRPr="006F6D7D">
        <w:rPr>
          <w:rFonts w:ascii="Verdana" w:hAnsi="Verdana"/>
          <w:bCs/>
          <w:color w:val="000000"/>
          <w:sz w:val="20"/>
          <w:szCs w:val="20"/>
        </w:rPr>
        <w:t>Dokładny opis lokalizacji został zawarty w przedmiarach robót.</w:t>
      </w:r>
    </w:p>
    <w:p w14:paraId="4EE32F91" w14:textId="77777777" w:rsidR="00653374" w:rsidRDefault="00653374" w:rsidP="00653374">
      <w:pPr>
        <w:jc w:val="both"/>
        <w:rPr>
          <w:rFonts w:ascii="Verdana" w:hAnsi="Verdana"/>
          <w:bCs/>
          <w:color w:val="000000"/>
          <w:sz w:val="20"/>
          <w:szCs w:val="20"/>
        </w:rPr>
      </w:pPr>
    </w:p>
    <w:p w14:paraId="7CA4AC9B" w14:textId="77777777" w:rsidR="00653374" w:rsidRPr="006F6D7D" w:rsidRDefault="00653374" w:rsidP="00653374">
      <w:pPr>
        <w:jc w:val="both"/>
        <w:rPr>
          <w:rFonts w:ascii="Verdana" w:hAnsi="Verdana"/>
          <w:bCs/>
          <w:color w:val="000000"/>
          <w:sz w:val="20"/>
          <w:szCs w:val="20"/>
        </w:rPr>
      </w:pPr>
    </w:p>
    <w:p w14:paraId="547EBBD4" w14:textId="77777777" w:rsidR="00653374" w:rsidRPr="00E715AE" w:rsidRDefault="00653374" w:rsidP="009570CA">
      <w:pPr>
        <w:numPr>
          <w:ilvl w:val="0"/>
          <w:numId w:val="52"/>
        </w:numPr>
        <w:rPr>
          <w:u w:val="single"/>
        </w:rPr>
      </w:pPr>
      <w:r w:rsidRPr="00E715AE">
        <w:rPr>
          <w:rFonts w:ascii="Verdana" w:hAnsi="Verdana"/>
          <w:b/>
          <w:sz w:val="20"/>
          <w:szCs w:val="20"/>
          <w:u w:val="single"/>
        </w:rPr>
        <w:t xml:space="preserve">OSTRZYKOWIZNA </w:t>
      </w:r>
    </w:p>
    <w:p w14:paraId="1CF8A83B" w14:textId="77777777" w:rsidR="00653374" w:rsidRPr="00E715AE" w:rsidRDefault="00653374" w:rsidP="00653374">
      <w:pPr>
        <w:rPr>
          <w:rFonts w:ascii="Verdana" w:hAnsi="Verdana"/>
          <w:b/>
          <w:bCs/>
          <w:sz w:val="20"/>
          <w:szCs w:val="20"/>
          <w:u w:val="single"/>
        </w:rPr>
      </w:pPr>
      <w:r w:rsidRPr="00E715AE">
        <w:rPr>
          <w:rFonts w:ascii="Verdana" w:hAnsi="Verdana"/>
          <w:b/>
          <w:sz w:val="20"/>
          <w:szCs w:val="20"/>
        </w:rPr>
        <w:t xml:space="preserve">wzmocnienie nawierzchni w obrębie skrzyżowania                                                       droga krajowa nr 62 od km 183+224 do km 183+620 </w:t>
      </w:r>
    </w:p>
    <w:p w14:paraId="0A5AAEB6" w14:textId="77777777" w:rsidR="00653374" w:rsidRPr="00BC1884" w:rsidRDefault="00653374" w:rsidP="00653374">
      <w:pPr>
        <w:pStyle w:val="Akapitzlist"/>
        <w:ind w:left="0"/>
        <w:jc w:val="both"/>
        <w:rPr>
          <w:rFonts w:ascii="Verdana" w:hAnsi="Verdana"/>
          <w:sz w:val="20"/>
          <w:szCs w:val="20"/>
        </w:rPr>
      </w:pPr>
      <w:r w:rsidRPr="00FC5BF5">
        <w:rPr>
          <w:rFonts w:ascii="Verdana" w:hAnsi="Verdana"/>
          <w:sz w:val="20"/>
          <w:szCs w:val="20"/>
        </w:rPr>
        <w:t>Skrzyżowanie drogi krajowej</w:t>
      </w:r>
      <w:r w:rsidRPr="00223010">
        <w:rPr>
          <w:rFonts w:ascii="Verdana" w:hAnsi="Verdana"/>
          <w:color w:val="FF0000"/>
          <w:sz w:val="20"/>
          <w:szCs w:val="20"/>
        </w:rPr>
        <w:t xml:space="preserve"> </w:t>
      </w:r>
      <w:r w:rsidRPr="00FC5BF5">
        <w:rPr>
          <w:rFonts w:ascii="Verdana" w:hAnsi="Verdana"/>
          <w:sz w:val="20"/>
          <w:szCs w:val="20"/>
        </w:rPr>
        <w:t>nr 62 od km 183+224 do km 183+620</w:t>
      </w:r>
      <w:r w:rsidRPr="00E715AE">
        <w:rPr>
          <w:rFonts w:ascii="Verdana" w:hAnsi="Verdana"/>
          <w:b/>
          <w:sz w:val="20"/>
          <w:szCs w:val="20"/>
        </w:rPr>
        <w:t xml:space="preserve"> </w:t>
      </w:r>
      <w:r>
        <w:rPr>
          <w:rFonts w:ascii="Verdana" w:hAnsi="Verdana"/>
          <w:sz w:val="20"/>
          <w:szCs w:val="20"/>
        </w:rPr>
        <w:t>z łącznicą do węzła „Modlin” drogi krajowej nr 7 od km 0+000 do km 0+090.</w:t>
      </w:r>
    </w:p>
    <w:p w14:paraId="53ED3656" w14:textId="77777777" w:rsidR="00653374" w:rsidRDefault="00653374" w:rsidP="00653374">
      <w:pPr>
        <w:pStyle w:val="Akapitzlist"/>
        <w:ind w:left="0"/>
        <w:jc w:val="both"/>
        <w:rPr>
          <w:rFonts w:ascii="Verdana" w:hAnsi="Verdana"/>
          <w:color w:val="FF0000"/>
          <w:sz w:val="20"/>
          <w:szCs w:val="20"/>
        </w:rPr>
      </w:pPr>
    </w:p>
    <w:p w14:paraId="4E4A6040" w14:textId="77777777" w:rsidR="00653374" w:rsidRPr="00223010" w:rsidRDefault="00653374" w:rsidP="00653374">
      <w:pPr>
        <w:pStyle w:val="Akapitzlist"/>
        <w:ind w:left="0"/>
        <w:jc w:val="both"/>
        <w:rPr>
          <w:rFonts w:ascii="Verdana" w:hAnsi="Verdana"/>
          <w:color w:val="FF0000"/>
          <w:sz w:val="20"/>
          <w:szCs w:val="20"/>
        </w:rPr>
      </w:pPr>
    </w:p>
    <w:p w14:paraId="165B5D61"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w:t>
      </w:r>
      <w:r w:rsidRPr="00A74571">
        <w:rPr>
          <w:rFonts w:ascii="Verdana" w:hAnsi="Verdana"/>
          <w:sz w:val="20"/>
          <w:szCs w:val="20"/>
        </w:rPr>
        <w:t xml:space="preserve"> ROZBIÓRKA ELEMENTÓW DRÓG</w:t>
      </w:r>
    </w:p>
    <w:p w14:paraId="4A1A1BD1"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krawężniki betonowe,</w:t>
      </w:r>
    </w:p>
    <w:p w14:paraId="66AA0900"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sidRPr="000E19C6">
        <w:rPr>
          <w:rFonts w:ascii="Verdana" w:hAnsi="Verdana"/>
          <w:color w:val="000000"/>
          <w:sz w:val="20"/>
          <w:szCs w:val="20"/>
        </w:rPr>
        <w:t>do ok 13 cm (na DK62), do ok 16 cm (na Łącznicy DK 7), odwiezienie destruktu na średnią odległość do 5 km - do Rejonu Boża Wola (miejsca wskazanego przez Zamawiającego</w:t>
      </w:r>
      <w:r w:rsidRPr="009674CC">
        <w:rPr>
          <w:rFonts w:ascii="Verdana" w:hAnsi="Verdana"/>
          <w:color w:val="000000"/>
          <w:sz w:val="20"/>
          <w:szCs w:val="20"/>
        </w:rPr>
        <w:t>). Destrukt pozostaje własnością Zamawiającego.</w:t>
      </w:r>
    </w:p>
    <w:p w14:paraId="24282A4E"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color w:val="000000"/>
          <w:sz w:val="20"/>
          <w:szCs w:val="20"/>
        </w:rPr>
        <w:t>- rozbiórka podbudowy pod warstwy konstrukcyjne na gł. od 0,5 cm do 5 cm.</w:t>
      </w:r>
    </w:p>
    <w:p w14:paraId="33EBBBFE" w14:textId="77777777" w:rsidR="00653374" w:rsidRPr="00223010" w:rsidRDefault="00653374" w:rsidP="00653374">
      <w:pPr>
        <w:pStyle w:val="Akapitzlist"/>
        <w:ind w:left="0"/>
        <w:jc w:val="both"/>
        <w:rPr>
          <w:rFonts w:ascii="Verdana" w:hAnsi="Verdana"/>
          <w:color w:val="FF0000"/>
          <w:sz w:val="20"/>
          <w:szCs w:val="20"/>
        </w:rPr>
      </w:pPr>
    </w:p>
    <w:p w14:paraId="7597C7F3"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5ADEBCD2" w14:textId="5A28E580" w:rsidR="00653374" w:rsidRPr="00383293"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lastRenderedPageBreak/>
        <w:t>Warstwy powinny spełniać wszystkie wymogi stawiane przez odpowiednie normy i specyfikacje.</w:t>
      </w:r>
    </w:p>
    <w:p w14:paraId="2DFEB4C2"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1F69429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242CFCC4"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6CE9B77A"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5D30C013"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32458360" w14:textId="77777777" w:rsidR="00653374" w:rsidRPr="00223010" w:rsidRDefault="00653374" w:rsidP="00653374">
      <w:pPr>
        <w:pStyle w:val="Akapitzlist"/>
        <w:ind w:left="0"/>
        <w:jc w:val="both"/>
        <w:rPr>
          <w:rFonts w:ascii="Verdana" w:hAnsi="Verdana"/>
          <w:color w:val="FF0000"/>
          <w:sz w:val="20"/>
          <w:szCs w:val="20"/>
        </w:rPr>
      </w:pPr>
    </w:p>
    <w:p w14:paraId="2FCDD7FC"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06E3BDC9"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ułożenie krawężnika granitowego 20*30 na ławie betonowej z oporem (z betonu C12/15),</w:t>
      </w:r>
      <w:r>
        <w:rPr>
          <w:rFonts w:ascii="Verdana" w:hAnsi="Verdana"/>
          <w:color w:val="000000"/>
          <w:sz w:val="20"/>
          <w:szCs w:val="20"/>
        </w:rPr>
        <w:t xml:space="preserve"> materiał nowy</w:t>
      </w:r>
      <w:r w:rsidRPr="009674CC">
        <w:rPr>
          <w:rFonts w:ascii="Verdana" w:hAnsi="Verdana"/>
          <w:color w:val="000000"/>
          <w:sz w:val="20"/>
          <w:szCs w:val="20"/>
        </w:rPr>
        <w:t>.</w:t>
      </w:r>
    </w:p>
    <w:p w14:paraId="69F47653" w14:textId="77777777" w:rsidR="00653374" w:rsidRPr="00223010" w:rsidRDefault="00653374" w:rsidP="00653374">
      <w:pPr>
        <w:pStyle w:val="Akapitzlist"/>
        <w:ind w:left="0"/>
        <w:jc w:val="both"/>
        <w:rPr>
          <w:rFonts w:ascii="Verdana" w:hAnsi="Verdana"/>
          <w:color w:val="FF0000"/>
          <w:sz w:val="20"/>
          <w:szCs w:val="20"/>
        </w:rPr>
      </w:pPr>
    </w:p>
    <w:p w14:paraId="626C31BB"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6BBCBC21"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przełożenie nawierzchni zatoki</w:t>
      </w:r>
      <w:r>
        <w:rPr>
          <w:rFonts w:ascii="Verdana" w:hAnsi="Verdana"/>
          <w:color w:val="000000"/>
          <w:sz w:val="20"/>
          <w:szCs w:val="20"/>
        </w:rPr>
        <w:t xml:space="preserve"> - materiał istn.+10 % nowy</w:t>
      </w:r>
      <w:r w:rsidRPr="009674CC">
        <w:rPr>
          <w:rFonts w:ascii="Verdana" w:hAnsi="Verdana"/>
          <w:color w:val="000000"/>
          <w:sz w:val="20"/>
          <w:szCs w:val="20"/>
        </w:rPr>
        <w:t>,</w:t>
      </w:r>
    </w:p>
    <w:p w14:paraId="428A3F17"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remont wjazdów,</w:t>
      </w:r>
    </w:p>
    <w:p w14:paraId="4CA32DFF"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przełożenie nawierzchn</w:t>
      </w:r>
      <w:r>
        <w:rPr>
          <w:rFonts w:ascii="Verdana" w:hAnsi="Verdana"/>
          <w:color w:val="000000"/>
          <w:sz w:val="20"/>
          <w:szCs w:val="20"/>
        </w:rPr>
        <w:t>i chodników - materiał nowy</w:t>
      </w:r>
      <w:r w:rsidRPr="009674CC">
        <w:rPr>
          <w:rFonts w:ascii="Verdana" w:hAnsi="Verdana"/>
          <w:color w:val="000000"/>
          <w:sz w:val="20"/>
          <w:szCs w:val="20"/>
        </w:rPr>
        <w:t>,</w:t>
      </w:r>
    </w:p>
    <w:p w14:paraId="2B2864E8"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ścinka  poboczy na śr. gr. 10 cm,</w:t>
      </w:r>
    </w:p>
    <w:p w14:paraId="47B3E6E2"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uzupełnienie  poboczy z destruktu  na śr. gr.10 cm z materiału Zamawiającego,</w:t>
      </w:r>
    </w:p>
    <w:p w14:paraId="5BAD3455"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renowacja rowów przydrożnych na głębokość 30-60 cm,</w:t>
      </w:r>
    </w:p>
    <w:p w14:paraId="1EBD7E9E"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odtworzenie rowów,</w:t>
      </w:r>
    </w:p>
    <w:p w14:paraId="66AF2FCA"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profilowanie terenu z obsianiem trawą (hydroobsiew),</w:t>
      </w:r>
    </w:p>
    <w:p w14:paraId="69C941A8" w14:textId="77777777" w:rsidR="00653374" w:rsidRPr="00383293"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p>
    <w:p w14:paraId="68E8ABBC" w14:textId="77777777" w:rsidR="00653374" w:rsidRDefault="00653374" w:rsidP="00653374">
      <w:pPr>
        <w:pStyle w:val="Akapitzlist"/>
        <w:ind w:left="0"/>
        <w:jc w:val="both"/>
        <w:rPr>
          <w:rFonts w:ascii="Verdana" w:hAnsi="Verdana"/>
          <w:color w:val="000000"/>
          <w:sz w:val="20"/>
          <w:szCs w:val="20"/>
        </w:rPr>
      </w:pPr>
      <w:r w:rsidRPr="00383293">
        <w:rPr>
          <w:color w:val="000000"/>
        </w:rPr>
        <w:t>-</w:t>
      </w:r>
      <w:r>
        <w:rPr>
          <w:color w:val="000000"/>
        </w:rPr>
        <w:t xml:space="preserve"> </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4111461B"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4EBB487C"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01D88C40" w14:textId="77777777" w:rsidR="00653374" w:rsidRPr="00822284" w:rsidRDefault="00653374" w:rsidP="00653374">
      <w:pPr>
        <w:pStyle w:val="Akapitzlist"/>
        <w:ind w:left="0"/>
        <w:jc w:val="both"/>
        <w:rPr>
          <w:rFonts w:ascii="Verdana" w:hAnsi="Verdana"/>
          <w:color w:val="000000"/>
          <w:sz w:val="20"/>
          <w:szCs w:val="20"/>
        </w:rPr>
      </w:pPr>
    </w:p>
    <w:p w14:paraId="6B892680" w14:textId="77777777" w:rsidR="00653374" w:rsidRPr="00E802C5" w:rsidRDefault="00653374" w:rsidP="009570CA">
      <w:pPr>
        <w:numPr>
          <w:ilvl w:val="0"/>
          <w:numId w:val="52"/>
        </w:numPr>
        <w:jc w:val="both"/>
        <w:rPr>
          <w:u w:val="single"/>
        </w:rPr>
      </w:pPr>
      <w:r w:rsidRPr="00E802C5">
        <w:rPr>
          <w:rFonts w:ascii="Verdana" w:hAnsi="Verdana"/>
          <w:b/>
          <w:sz w:val="20"/>
          <w:szCs w:val="20"/>
          <w:u w:val="single"/>
        </w:rPr>
        <w:t xml:space="preserve">SOBIEKURSK </w:t>
      </w:r>
    </w:p>
    <w:p w14:paraId="0796DFA3" w14:textId="77777777" w:rsidR="00653374" w:rsidRPr="00E802C5" w:rsidRDefault="00653374" w:rsidP="00653374">
      <w:pPr>
        <w:rPr>
          <w:rFonts w:ascii="Verdana" w:hAnsi="Verdana"/>
          <w:b/>
          <w:sz w:val="20"/>
          <w:szCs w:val="20"/>
        </w:rPr>
      </w:pPr>
      <w:r w:rsidRPr="00E802C5">
        <w:rPr>
          <w:rFonts w:ascii="Verdana" w:hAnsi="Verdana"/>
          <w:b/>
          <w:sz w:val="20"/>
          <w:szCs w:val="20"/>
        </w:rPr>
        <w:t xml:space="preserve">wzmocnienie nawierzchni w obrębie ronda    </w:t>
      </w:r>
    </w:p>
    <w:p w14:paraId="420E203E" w14:textId="77777777" w:rsidR="00653374" w:rsidRPr="00CF2AC7" w:rsidRDefault="00653374" w:rsidP="00653374">
      <w:r w:rsidRPr="00E802C5">
        <w:rPr>
          <w:rFonts w:ascii="Verdana" w:hAnsi="Verdana"/>
          <w:b/>
          <w:sz w:val="20"/>
          <w:szCs w:val="20"/>
        </w:rPr>
        <w:t>droga krajowa nr 50 od km 183+500 do km 183+928</w:t>
      </w:r>
      <w:r w:rsidRPr="00CF2AC7">
        <w:rPr>
          <w:rFonts w:ascii="Verdana" w:hAnsi="Verdana"/>
          <w:b/>
          <w:sz w:val="20"/>
          <w:szCs w:val="20"/>
        </w:rPr>
        <w:t xml:space="preserve">     </w:t>
      </w:r>
    </w:p>
    <w:p w14:paraId="32F7D4EC" w14:textId="77777777" w:rsidR="00653374" w:rsidRDefault="00653374" w:rsidP="00653374">
      <w:pPr>
        <w:pStyle w:val="Akapitzlist"/>
        <w:ind w:left="0"/>
        <w:jc w:val="both"/>
        <w:rPr>
          <w:rFonts w:ascii="Verdana" w:hAnsi="Verdana"/>
          <w:sz w:val="20"/>
          <w:szCs w:val="20"/>
        </w:rPr>
      </w:pPr>
      <w:r w:rsidRPr="001B78EE">
        <w:rPr>
          <w:rFonts w:ascii="Verdana" w:hAnsi="Verdana"/>
          <w:sz w:val="20"/>
          <w:szCs w:val="20"/>
        </w:rPr>
        <w:t>Skrzyżowanie drogi krajowej nr 50 od km 183+500 do km 183+928 z drogą wojewódzką nr 801, 4 wloty.</w:t>
      </w:r>
    </w:p>
    <w:p w14:paraId="68B038E0" w14:textId="77777777" w:rsidR="00653374" w:rsidRPr="001B78EE" w:rsidRDefault="00653374" w:rsidP="00653374">
      <w:pPr>
        <w:pStyle w:val="Akapitzlist"/>
        <w:ind w:left="0"/>
        <w:jc w:val="both"/>
        <w:rPr>
          <w:rFonts w:ascii="Verdana" w:hAnsi="Verdana"/>
          <w:sz w:val="20"/>
          <w:szCs w:val="20"/>
        </w:rPr>
      </w:pPr>
    </w:p>
    <w:p w14:paraId="4B82CCBB" w14:textId="77777777" w:rsidR="00653374" w:rsidRPr="001B78EE" w:rsidRDefault="00653374" w:rsidP="00653374">
      <w:pPr>
        <w:pStyle w:val="Akapitzlist"/>
        <w:ind w:left="0"/>
        <w:jc w:val="both"/>
        <w:rPr>
          <w:rFonts w:ascii="Verdana" w:hAnsi="Verdana"/>
          <w:sz w:val="20"/>
          <w:szCs w:val="20"/>
        </w:rPr>
      </w:pPr>
      <w:r w:rsidRPr="001B78EE">
        <w:rPr>
          <w:rFonts w:ascii="Verdana" w:hAnsi="Verdana"/>
          <w:b/>
          <w:sz w:val="20"/>
          <w:szCs w:val="20"/>
        </w:rPr>
        <w:t>I.</w:t>
      </w:r>
      <w:r w:rsidRPr="001B78EE">
        <w:rPr>
          <w:rFonts w:ascii="Verdana" w:hAnsi="Verdana"/>
          <w:sz w:val="20"/>
          <w:szCs w:val="20"/>
        </w:rPr>
        <w:t xml:space="preserve"> ROZBIÓRKA ELEMENTÓW DRÓG</w:t>
      </w:r>
    </w:p>
    <w:p w14:paraId="73F4F63A"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Wyspy kanalizujące:</w:t>
      </w:r>
    </w:p>
    <w:p w14:paraId="1796F62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betonowej (materiał do ponownego wykorzystania),</w:t>
      </w:r>
    </w:p>
    <w:p w14:paraId="156ECD6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ściek korytkowy(materiał do ponownego wykorzystania),</w:t>
      </w:r>
    </w:p>
    <w:p w14:paraId="56CBA77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(C-9, U-5c).</w:t>
      </w:r>
    </w:p>
    <w:p w14:paraId="5DE4440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Wyspa centralna:</w:t>
      </w:r>
    </w:p>
    <w:p w14:paraId="19131C3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15*17 cm na pierścieniu (materiał do ponownego wykorzystania),</w:t>
      </w:r>
    </w:p>
    <w:p w14:paraId="0D2EF328"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podbudowa z betonu gr. 25 cm,</w:t>
      </w:r>
    </w:p>
    <w:p w14:paraId="5D32F25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krawężniki granitowe na pierścieniu wewnętrznym (materiał do ponownego wykorzystania),</w:t>
      </w:r>
    </w:p>
    <w:p w14:paraId="0687BEE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krawężniki granitowe na pierścieniu zewnętrznym (materiał do ponownego wykorzystania),</w:t>
      </w:r>
    </w:p>
    <w:p w14:paraId="20B3B92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ława betonowa pod krawężnikiem granitowym.</w:t>
      </w:r>
    </w:p>
    <w:p w14:paraId="29D3C698"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Pobocze:</w:t>
      </w:r>
    </w:p>
    <w:p w14:paraId="3C76877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(słupki),</w:t>
      </w:r>
    </w:p>
    <w:p w14:paraId="2A38B12F"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znaki pionowe (tarcze znaków A-7, C-12),</w:t>
      </w:r>
    </w:p>
    <w:p w14:paraId="5BF22BB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bariery energochłonne.</w:t>
      </w:r>
    </w:p>
    <w:p w14:paraId="74831A69" w14:textId="77777777" w:rsidR="00653374" w:rsidRPr="00B10316" w:rsidRDefault="00653374" w:rsidP="00653374">
      <w:pPr>
        <w:pStyle w:val="Akapitzlist"/>
        <w:ind w:left="0"/>
        <w:jc w:val="both"/>
        <w:rPr>
          <w:rFonts w:ascii="Verdana" w:hAnsi="Verdana"/>
          <w:color w:val="000000"/>
          <w:sz w:val="20"/>
          <w:szCs w:val="20"/>
        </w:rPr>
      </w:pPr>
    </w:p>
    <w:p w14:paraId="64992AAC" w14:textId="0FD791E5" w:rsidR="00653374" w:rsidRPr="00B10316" w:rsidRDefault="00653374" w:rsidP="00653374">
      <w:pPr>
        <w:pStyle w:val="Akapitzlist"/>
        <w:ind w:left="0"/>
        <w:jc w:val="both"/>
        <w:rPr>
          <w:rFonts w:ascii="Verdana" w:hAnsi="Verdana"/>
          <w:color w:val="000000"/>
          <w:sz w:val="20"/>
          <w:szCs w:val="20"/>
        </w:rPr>
      </w:pPr>
      <w:r>
        <w:rPr>
          <w:rFonts w:ascii="Verdana" w:hAnsi="Verdana"/>
          <w:color w:val="000000"/>
          <w:sz w:val="20"/>
          <w:szCs w:val="20"/>
        </w:rPr>
        <w:t>- f</w:t>
      </w:r>
      <w:r w:rsidRPr="00B10316">
        <w:rPr>
          <w:rFonts w:ascii="Verdana" w:hAnsi="Verdana"/>
          <w:color w:val="000000"/>
          <w:sz w:val="20"/>
          <w:szCs w:val="20"/>
        </w:rPr>
        <w:t>rezowanie nawierzchni asfaltowej na głębokość do 18 cm, odwiezienie destruktu na średnią odległość do 40 km - do Rejonu w Garwolinie (miejsca wskazanego przez Zamawiającego). Destrukt pozostaje własnością Zamawiającego.</w:t>
      </w:r>
    </w:p>
    <w:p w14:paraId="6307047D" w14:textId="77777777" w:rsidR="00653374" w:rsidRPr="00B10316" w:rsidRDefault="00653374" w:rsidP="00653374">
      <w:pPr>
        <w:pStyle w:val="Akapitzlist"/>
        <w:ind w:left="0"/>
        <w:jc w:val="both"/>
        <w:rPr>
          <w:rFonts w:ascii="Verdana" w:hAnsi="Verdana"/>
          <w:color w:val="000000"/>
          <w:sz w:val="20"/>
          <w:szCs w:val="20"/>
        </w:rPr>
      </w:pPr>
    </w:p>
    <w:p w14:paraId="1F4420D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b/>
          <w:color w:val="000000"/>
          <w:sz w:val="20"/>
          <w:szCs w:val="20"/>
        </w:rPr>
        <w:t>II.</w:t>
      </w:r>
      <w:r w:rsidRPr="00B10316">
        <w:rPr>
          <w:rFonts w:ascii="Verdana" w:hAnsi="Verdana"/>
          <w:color w:val="000000"/>
          <w:sz w:val="20"/>
          <w:szCs w:val="20"/>
        </w:rPr>
        <w:t xml:space="preserve"> ROBOTY NAWIERZCHNIOWE</w:t>
      </w:r>
    </w:p>
    <w:p w14:paraId="13AD2530"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przeciwzmęczeniowa gr.3 cm,</w:t>
      </w:r>
    </w:p>
    <w:p w14:paraId="74785BA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siatka szklano-węglowa,</w:t>
      </w:r>
    </w:p>
    <w:p w14:paraId="486219B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wiążąca ACWMS 16 W 25/55-85 gr.11 cm,</w:t>
      </w:r>
    </w:p>
    <w:p w14:paraId="76819D4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siatka szklano-węglowa,</w:t>
      </w:r>
    </w:p>
    <w:p w14:paraId="657AB8A7"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warstwa ścieralna  SMA  8 45/80-80 gr.4 cm.</w:t>
      </w:r>
    </w:p>
    <w:p w14:paraId="300ACA31" w14:textId="77777777" w:rsidR="00653374" w:rsidRDefault="00653374" w:rsidP="00653374">
      <w:pPr>
        <w:pStyle w:val="Akapitzlist"/>
        <w:ind w:left="0"/>
        <w:jc w:val="both"/>
        <w:rPr>
          <w:rFonts w:ascii="Verdana" w:hAnsi="Verdana"/>
          <w:color w:val="FF0000"/>
          <w:sz w:val="20"/>
          <w:szCs w:val="20"/>
        </w:rPr>
      </w:pPr>
    </w:p>
    <w:p w14:paraId="28FB8661"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III.</w:t>
      </w:r>
      <w:r w:rsidRPr="00383293">
        <w:rPr>
          <w:rFonts w:ascii="Verdana" w:hAnsi="Verdana"/>
          <w:color w:val="000000"/>
          <w:sz w:val="20"/>
          <w:szCs w:val="20"/>
        </w:rPr>
        <w:t xml:space="preserve"> ELEMENTY ULIC</w:t>
      </w:r>
    </w:p>
    <w:p w14:paraId="545F0324" w14:textId="77777777" w:rsidR="00653374" w:rsidRPr="006C5923" w:rsidRDefault="00653374" w:rsidP="00653374">
      <w:pPr>
        <w:pStyle w:val="Akapitzlist"/>
        <w:ind w:left="0"/>
        <w:jc w:val="both"/>
        <w:rPr>
          <w:rFonts w:ascii="Verdana" w:hAnsi="Verdana"/>
          <w:color w:val="000000"/>
          <w:sz w:val="20"/>
          <w:szCs w:val="20"/>
        </w:rPr>
      </w:pPr>
      <w:r w:rsidRPr="006C5923">
        <w:rPr>
          <w:rFonts w:ascii="Verdana" w:hAnsi="Verdana"/>
          <w:color w:val="000000"/>
          <w:sz w:val="20"/>
          <w:szCs w:val="20"/>
        </w:rPr>
        <w:t>Wyspy kanalizujące:</w:t>
      </w:r>
    </w:p>
    <w:p w14:paraId="5C0855F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betonowej (materiał ist. + 10 % nowy),</w:t>
      </w:r>
    </w:p>
    <w:p w14:paraId="46D7C9EA"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ściek korytkowy (materiał ist.).</w:t>
      </w:r>
    </w:p>
    <w:p w14:paraId="5F69EB46" w14:textId="77777777" w:rsidR="00653374" w:rsidRPr="00B10316" w:rsidRDefault="00653374" w:rsidP="00653374">
      <w:pPr>
        <w:pStyle w:val="Akapitzlist"/>
        <w:ind w:left="0"/>
        <w:jc w:val="both"/>
        <w:rPr>
          <w:rFonts w:ascii="Verdana" w:hAnsi="Verdana"/>
          <w:color w:val="000000"/>
          <w:sz w:val="20"/>
          <w:szCs w:val="20"/>
        </w:rPr>
      </w:pPr>
    </w:p>
    <w:p w14:paraId="7D73D164"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b/>
          <w:color w:val="000000"/>
          <w:sz w:val="20"/>
          <w:szCs w:val="20"/>
        </w:rPr>
        <w:t xml:space="preserve">IV. </w:t>
      </w:r>
      <w:r w:rsidRPr="00B10316">
        <w:rPr>
          <w:rFonts w:ascii="Verdana" w:hAnsi="Verdana"/>
          <w:color w:val="000000"/>
          <w:sz w:val="20"/>
          <w:szCs w:val="20"/>
        </w:rPr>
        <w:t>ROBOTY TOWARZYSZĄCE</w:t>
      </w:r>
    </w:p>
    <w:p w14:paraId="5F34D7E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Na ciągu zasadniczym:</w:t>
      </w:r>
    </w:p>
    <w:p w14:paraId="094C567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ścinka  poboczy na śr. gr. 15 cm.</w:t>
      </w:r>
    </w:p>
    <w:p w14:paraId="509E1C59" w14:textId="77777777" w:rsidR="00653374"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Wyspy kanalizujące:</w:t>
      </w:r>
    </w:p>
    <w:p w14:paraId="5CB26B9B" w14:textId="77777777" w:rsidR="00653374" w:rsidRPr="00640A60" w:rsidRDefault="00653374" w:rsidP="00653374">
      <w:pPr>
        <w:pStyle w:val="Akapitzlist"/>
        <w:ind w:left="0"/>
        <w:jc w:val="both"/>
        <w:rPr>
          <w:rFonts w:ascii="Verdana" w:hAnsi="Verdana"/>
          <w:color w:val="000000"/>
          <w:sz w:val="20"/>
          <w:szCs w:val="20"/>
        </w:rPr>
      </w:pPr>
      <w:r w:rsidRPr="00640A60">
        <w:rPr>
          <w:rFonts w:ascii="Verdana" w:hAnsi="Verdana"/>
          <w:color w:val="000000"/>
          <w:sz w:val="20"/>
          <w:szCs w:val="20"/>
        </w:rPr>
        <w:t xml:space="preserve">- </w:t>
      </w:r>
      <w:r w:rsidRPr="00640A60">
        <w:rPr>
          <w:rFonts w:ascii="Verdana" w:hAnsi="Verdana"/>
          <w:sz w:val="20"/>
          <w:szCs w:val="20"/>
        </w:rPr>
        <w:t>wykonanie i montaż gniazd szybkiego montażu do konstrukcji wsporczych (sztyce) znaków - średnica 60mm, wykonanie i montaż sztyc do oznakowania pionowego - w gniazdach szybkiego montażu oraz montaż oznakowania pionowego  C-9, U-5c w  gniazdach szybkiego montażu - materiał nowy (znaki, słupki, gniazda)</w:t>
      </w:r>
      <w:r>
        <w:rPr>
          <w:rFonts w:ascii="Verdana" w:hAnsi="Verdana"/>
          <w:sz w:val="20"/>
          <w:szCs w:val="20"/>
        </w:rPr>
        <w:t>,</w:t>
      </w:r>
    </w:p>
    <w:p w14:paraId="43D6FB04"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Pobocze:</w:t>
      </w:r>
    </w:p>
    <w:p w14:paraId="29689CE6"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montaż słupków do oznakowania pionowego - materiał nowy,</w:t>
      </w:r>
    </w:p>
    <w:p w14:paraId="2D57F23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montaż oznakowania pionowego - tarcze znaków A-7, C-12</w:t>
      </w:r>
      <w:r>
        <w:rPr>
          <w:rFonts w:ascii="Verdana" w:hAnsi="Verdana"/>
          <w:color w:val="000000"/>
          <w:sz w:val="20"/>
          <w:szCs w:val="20"/>
        </w:rPr>
        <w:t xml:space="preserve"> </w:t>
      </w:r>
      <w:r w:rsidRPr="00B10316">
        <w:rPr>
          <w:rFonts w:ascii="Verdana" w:hAnsi="Verdana"/>
          <w:color w:val="000000"/>
          <w:sz w:val="20"/>
          <w:szCs w:val="20"/>
        </w:rPr>
        <w:t>- materiał nowy,</w:t>
      </w:r>
    </w:p>
    <w:p w14:paraId="21F490A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ustawienie barier energochłonnych stalowych.</w:t>
      </w:r>
    </w:p>
    <w:p w14:paraId="3E5D7077" w14:textId="77777777" w:rsidR="00653374" w:rsidRPr="00B10316" w:rsidRDefault="00653374" w:rsidP="00653374">
      <w:pPr>
        <w:pStyle w:val="Akapitzlist"/>
        <w:ind w:left="0"/>
        <w:jc w:val="both"/>
        <w:rPr>
          <w:rFonts w:ascii="Verdana" w:hAnsi="Verdana"/>
          <w:color w:val="000000"/>
          <w:sz w:val="20"/>
          <w:szCs w:val="20"/>
        </w:rPr>
      </w:pPr>
    </w:p>
    <w:p w14:paraId="21B0685D"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oznakowania poziomego w technologii cienkowarstwowej,</w:t>
      </w:r>
    </w:p>
    <w:p w14:paraId="07A0772E"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oznakowania poziomego w technologii grubowarstwowej z mas chemoutwardzalnych strukturą,</w:t>
      </w:r>
    </w:p>
    <w:p w14:paraId="3208C67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projekt i wdrożenie COR,</w:t>
      </w:r>
    </w:p>
    <w:p w14:paraId="15B2001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wykonanie inwentaryzacji powykonawczej.</w:t>
      </w:r>
    </w:p>
    <w:p w14:paraId="68BA7C25" w14:textId="77777777" w:rsidR="00653374" w:rsidRDefault="00653374" w:rsidP="00653374">
      <w:pPr>
        <w:pStyle w:val="Akapitzlist"/>
        <w:ind w:left="0"/>
        <w:jc w:val="both"/>
        <w:rPr>
          <w:rFonts w:ascii="Verdana" w:hAnsi="Verdana"/>
          <w:color w:val="000000"/>
          <w:sz w:val="20"/>
          <w:szCs w:val="20"/>
        </w:rPr>
      </w:pPr>
    </w:p>
    <w:p w14:paraId="55399911" w14:textId="77777777" w:rsidR="00653374" w:rsidRDefault="00653374" w:rsidP="00653374">
      <w:pPr>
        <w:pStyle w:val="Akapitzlist"/>
        <w:ind w:left="0"/>
        <w:jc w:val="both"/>
        <w:rPr>
          <w:rFonts w:ascii="Verdana" w:hAnsi="Verdana"/>
          <w:color w:val="000000"/>
          <w:sz w:val="20"/>
          <w:szCs w:val="20"/>
        </w:rPr>
      </w:pPr>
    </w:p>
    <w:p w14:paraId="1DB20429" w14:textId="77777777" w:rsidR="00653374" w:rsidRPr="00B10316" w:rsidRDefault="00653374" w:rsidP="00653374">
      <w:pPr>
        <w:pStyle w:val="Akapitzlist"/>
        <w:ind w:left="0"/>
        <w:jc w:val="both"/>
        <w:rPr>
          <w:rFonts w:ascii="Verdana" w:hAnsi="Verdana"/>
          <w:color w:val="000000"/>
          <w:sz w:val="20"/>
          <w:szCs w:val="20"/>
        </w:rPr>
      </w:pPr>
    </w:p>
    <w:p w14:paraId="51564A59" w14:textId="77777777" w:rsidR="00653374" w:rsidRPr="00B10316" w:rsidRDefault="00653374" w:rsidP="00653374">
      <w:pPr>
        <w:pStyle w:val="Akapitzlist"/>
        <w:ind w:left="0"/>
        <w:jc w:val="both"/>
        <w:rPr>
          <w:rFonts w:ascii="Verdana" w:hAnsi="Verdana"/>
          <w:b/>
          <w:color w:val="000000"/>
          <w:sz w:val="20"/>
          <w:szCs w:val="20"/>
        </w:rPr>
      </w:pPr>
      <w:r w:rsidRPr="00B10316">
        <w:rPr>
          <w:rFonts w:ascii="Verdana" w:hAnsi="Verdana"/>
          <w:b/>
          <w:color w:val="000000"/>
          <w:sz w:val="20"/>
          <w:szCs w:val="20"/>
        </w:rPr>
        <w:t xml:space="preserve">V. </w:t>
      </w:r>
      <w:r w:rsidRPr="00B10316">
        <w:rPr>
          <w:rFonts w:ascii="Verdana" w:hAnsi="Verdana"/>
          <w:color w:val="000000"/>
          <w:sz w:val="20"/>
          <w:szCs w:val="20"/>
        </w:rPr>
        <w:t>ROBOTY NA PIERŚCIENIU RONDA</w:t>
      </w:r>
    </w:p>
    <w:p w14:paraId="766F0DAC"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15*17cm na pierścieniu wewnętrznym (materiał istn. + 10 % nowy),</w:t>
      </w:r>
    </w:p>
    <w:p w14:paraId="1D6C7B6B"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nawierzchnia z kostki kamiennej gr. 15*17cm na podbudowie z betonu (umocnienie pobocza na pie</w:t>
      </w:r>
      <w:r>
        <w:rPr>
          <w:rFonts w:ascii="Verdana" w:hAnsi="Verdana"/>
          <w:color w:val="000000"/>
          <w:sz w:val="20"/>
          <w:szCs w:val="20"/>
        </w:rPr>
        <w:t>r</w:t>
      </w:r>
      <w:r w:rsidRPr="00B10316">
        <w:rPr>
          <w:rFonts w:ascii="Verdana" w:hAnsi="Verdana"/>
          <w:color w:val="000000"/>
          <w:sz w:val="20"/>
          <w:szCs w:val="20"/>
        </w:rPr>
        <w:t>ścieniu zewnętrznym - nowy materiał),</w:t>
      </w:r>
    </w:p>
    <w:p w14:paraId="65C77C21"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podbudowa z betonu B-20 gr. 25 cm,</w:t>
      </w:r>
    </w:p>
    <w:p w14:paraId="30F1EA09"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zewnętrznym  (materiał istn.) na ławie betonowej,</w:t>
      </w:r>
    </w:p>
    <w:p w14:paraId="4BAC324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zewnętrznym na ławie betonowej,</w:t>
      </w:r>
    </w:p>
    <w:p w14:paraId="281109C3" w14:textId="77777777" w:rsidR="00653374" w:rsidRPr="00B10316"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krawężnik granitowy na pierścieniu wewnętrznym (materiał ist</w:t>
      </w:r>
      <w:r>
        <w:rPr>
          <w:rFonts w:ascii="Verdana" w:hAnsi="Verdana"/>
          <w:color w:val="000000"/>
          <w:sz w:val="20"/>
          <w:szCs w:val="20"/>
        </w:rPr>
        <w:t>n</w:t>
      </w:r>
      <w:r w:rsidRPr="00B10316">
        <w:rPr>
          <w:rFonts w:ascii="Verdana" w:hAnsi="Verdana"/>
          <w:color w:val="000000"/>
          <w:sz w:val="20"/>
          <w:szCs w:val="20"/>
        </w:rPr>
        <w:t>. ) na ławie betonowej,</w:t>
      </w:r>
    </w:p>
    <w:p w14:paraId="30B03404" w14:textId="77777777" w:rsidR="00653374" w:rsidRDefault="00653374" w:rsidP="00653374">
      <w:pPr>
        <w:pStyle w:val="Akapitzlist"/>
        <w:ind w:left="0"/>
        <w:jc w:val="both"/>
        <w:rPr>
          <w:rFonts w:ascii="Verdana" w:hAnsi="Verdana"/>
          <w:color w:val="000000"/>
          <w:sz w:val="20"/>
          <w:szCs w:val="20"/>
        </w:rPr>
      </w:pPr>
      <w:r w:rsidRPr="00B10316">
        <w:rPr>
          <w:rFonts w:ascii="Verdana" w:hAnsi="Verdana"/>
          <w:color w:val="000000"/>
          <w:sz w:val="20"/>
          <w:szCs w:val="20"/>
        </w:rPr>
        <w:t>- u</w:t>
      </w:r>
      <w:r>
        <w:rPr>
          <w:rFonts w:ascii="Verdana" w:hAnsi="Verdana"/>
          <w:color w:val="000000"/>
          <w:sz w:val="20"/>
          <w:szCs w:val="20"/>
        </w:rPr>
        <w:t xml:space="preserve">zupełnienie gruntu na wyspie </w:t>
      </w:r>
      <w:r w:rsidRPr="00B10316">
        <w:rPr>
          <w:rFonts w:ascii="Verdana" w:hAnsi="Verdana"/>
          <w:color w:val="000000"/>
          <w:sz w:val="20"/>
          <w:szCs w:val="20"/>
        </w:rPr>
        <w:t>środkowej z obsianiem trawą.</w:t>
      </w:r>
    </w:p>
    <w:p w14:paraId="72C83D70" w14:textId="77777777" w:rsidR="00653374" w:rsidRPr="00B10316" w:rsidRDefault="00653374" w:rsidP="00653374">
      <w:pPr>
        <w:pStyle w:val="Akapitzlist"/>
        <w:ind w:left="0"/>
        <w:jc w:val="both"/>
        <w:rPr>
          <w:rFonts w:ascii="Verdana" w:hAnsi="Verdana"/>
          <w:color w:val="000000"/>
          <w:sz w:val="20"/>
          <w:szCs w:val="20"/>
        </w:rPr>
      </w:pPr>
    </w:p>
    <w:p w14:paraId="06E9F68A" w14:textId="77777777" w:rsidR="00653374" w:rsidRPr="00100569" w:rsidRDefault="00653374" w:rsidP="009570CA">
      <w:pPr>
        <w:numPr>
          <w:ilvl w:val="0"/>
          <w:numId w:val="52"/>
        </w:numPr>
        <w:jc w:val="both"/>
        <w:rPr>
          <w:sz w:val="20"/>
          <w:szCs w:val="20"/>
          <w:u w:val="single"/>
        </w:rPr>
      </w:pPr>
      <w:r w:rsidRPr="00100569">
        <w:rPr>
          <w:rFonts w:ascii="Verdana" w:hAnsi="Verdana"/>
          <w:b/>
          <w:sz w:val="20"/>
          <w:szCs w:val="20"/>
          <w:u w:val="single"/>
        </w:rPr>
        <w:t>KĘDZIERAK</w:t>
      </w:r>
    </w:p>
    <w:p w14:paraId="58A3C18E" w14:textId="77777777" w:rsidR="00653374" w:rsidRPr="00100569" w:rsidRDefault="00653374" w:rsidP="00653374">
      <w:pPr>
        <w:rPr>
          <w:rFonts w:ascii="Verdana" w:hAnsi="Verdana"/>
          <w:b/>
          <w:color w:val="FF0000"/>
          <w:sz w:val="20"/>
          <w:szCs w:val="20"/>
        </w:rPr>
      </w:pPr>
      <w:r w:rsidRPr="00100569">
        <w:rPr>
          <w:rFonts w:ascii="Verdana" w:hAnsi="Verdana"/>
          <w:b/>
          <w:sz w:val="20"/>
          <w:szCs w:val="20"/>
        </w:rPr>
        <w:t>wzmocnienie nawierzchni w obrębie skrzyżowania</w:t>
      </w:r>
      <w:r w:rsidRPr="00100569">
        <w:rPr>
          <w:rFonts w:ascii="Verdana" w:hAnsi="Verdana"/>
          <w:b/>
          <w:color w:val="FF0000"/>
          <w:sz w:val="20"/>
          <w:szCs w:val="20"/>
        </w:rPr>
        <w:t xml:space="preserve">            </w:t>
      </w:r>
    </w:p>
    <w:p w14:paraId="1D4551FC" w14:textId="77777777" w:rsidR="00653374" w:rsidRPr="00765F1E" w:rsidRDefault="00653374" w:rsidP="00653374">
      <w:pPr>
        <w:rPr>
          <w:rFonts w:ascii="Verdana" w:hAnsi="Verdana"/>
          <w:b/>
          <w:sz w:val="20"/>
          <w:szCs w:val="20"/>
        </w:rPr>
      </w:pPr>
      <w:r w:rsidRPr="00100569">
        <w:rPr>
          <w:rFonts w:ascii="Verdana" w:hAnsi="Verdana"/>
          <w:b/>
          <w:sz w:val="20"/>
          <w:szCs w:val="20"/>
        </w:rPr>
        <w:t>droga krajowa nr 50  od km 211+620 do km 212+090</w:t>
      </w:r>
    </w:p>
    <w:p w14:paraId="0766EB85" w14:textId="630A6749" w:rsidR="00653374" w:rsidRPr="00C13736"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50 od km 211+620 do km 212+090</w:t>
      </w:r>
      <w:r>
        <w:rPr>
          <w:rFonts w:ascii="Verdana" w:hAnsi="Verdana"/>
          <w:sz w:val="20"/>
          <w:szCs w:val="20"/>
        </w:rPr>
        <w:t xml:space="preserve"> </w:t>
      </w:r>
      <w:r w:rsidRPr="00C13736">
        <w:rPr>
          <w:rFonts w:ascii="Verdana" w:hAnsi="Verdana"/>
          <w:sz w:val="20"/>
          <w:szCs w:val="20"/>
        </w:rPr>
        <w:t xml:space="preserve">z ul. Chróścielewskiego i z ul. Smoleńskiego. </w:t>
      </w:r>
    </w:p>
    <w:p w14:paraId="1265FEEC" w14:textId="77777777" w:rsidR="00653374" w:rsidRPr="00223010" w:rsidRDefault="00653374" w:rsidP="00653374">
      <w:pPr>
        <w:pStyle w:val="Akapitzlist"/>
        <w:ind w:left="0"/>
        <w:jc w:val="both"/>
        <w:rPr>
          <w:rFonts w:ascii="Verdana" w:hAnsi="Verdana"/>
          <w:color w:val="FF0000"/>
          <w:sz w:val="20"/>
          <w:szCs w:val="20"/>
        </w:rPr>
      </w:pPr>
    </w:p>
    <w:p w14:paraId="6DF160A6"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w:t>
      </w:r>
      <w:r w:rsidRPr="00383293">
        <w:rPr>
          <w:rFonts w:ascii="Verdana" w:hAnsi="Verdana"/>
          <w:color w:val="000000"/>
          <w:sz w:val="20"/>
          <w:szCs w:val="20"/>
        </w:rPr>
        <w:t xml:space="preserve"> ROZBIÓRKA ELEMENTÓW DRÓG</w:t>
      </w:r>
    </w:p>
    <w:p w14:paraId="6015B3FE" w14:textId="3F3AD83B" w:rsidR="00653374" w:rsidRPr="00223010" w:rsidRDefault="00653374" w:rsidP="00653374">
      <w:pPr>
        <w:pStyle w:val="Akapitzlist"/>
        <w:ind w:left="0"/>
        <w:jc w:val="both"/>
        <w:rPr>
          <w:rFonts w:ascii="Verdana" w:hAnsi="Verdana"/>
          <w:color w:val="FF0000"/>
          <w:sz w:val="20"/>
          <w:szCs w:val="20"/>
        </w:rPr>
      </w:pPr>
      <w:r w:rsidRPr="00D13120">
        <w:rPr>
          <w:rFonts w:ascii="Verdana" w:hAnsi="Verdana"/>
          <w:sz w:val="20"/>
          <w:szCs w:val="20"/>
        </w:rPr>
        <w:lastRenderedPageBreak/>
        <w:t>- Frezowanie nawierzchni asfaltowej na głębokość</w:t>
      </w:r>
      <w:r w:rsidRPr="00223010">
        <w:rPr>
          <w:rFonts w:ascii="Verdana" w:hAnsi="Verdana"/>
          <w:color w:val="FF0000"/>
          <w:sz w:val="20"/>
          <w:szCs w:val="20"/>
        </w:rPr>
        <w:t xml:space="preserve"> </w:t>
      </w:r>
      <w:r w:rsidRPr="00100569">
        <w:rPr>
          <w:rFonts w:ascii="Verdana" w:hAnsi="Verdana"/>
          <w:sz w:val="20"/>
          <w:szCs w:val="20"/>
        </w:rPr>
        <w:t>do 18cm,</w:t>
      </w:r>
      <w:r w:rsidRPr="00223010">
        <w:rPr>
          <w:rFonts w:ascii="Verdana" w:hAnsi="Verdana"/>
          <w:color w:val="FF0000"/>
          <w:sz w:val="20"/>
          <w:szCs w:val="20"/>
        </w:rPr>
        <w:t xml:space="preserve"> </w:t>
      </w:r>
      <w:r w:rsidRPr="00D13120">
        <w:rPr>
          <w:rFonts w:ascii="Verdana" w:hAnsi="Verdana"/>
          <w:sz w:val="20"/>
          <w:szCs w:val="20"/>
        </w:rPr>
        <w:t xml:space="preserve">odwiezienie destruktu </w:t>
      </w:r>
      <w:r>
        <w:rPr>
          <w:rFonts w:ascii="Verdana" w:hAnsi="Verdana"/>
          <w:sz w:val="20"/>
          <w:szCs w:val="20"/>
        </w:rPr>
        <w:t>na średnią odległość do 5</w:t>
      </w:r>
      <w:r w:rsidRPr="00D13120">
        <w:rPr>
          <w:rFonts w:ascii="Verdana" w:hAnsi="Verdana"/>
          <w:sz w:val="20"/>
          <w:szCs w:val="20"/>
        </w:rPr>
        <w:t xml:space="preserve"> km - do Bazy Rejonu</w:t>
      </w:r>
      <w:r>
        <w:rPr>
          <w:rFonts w:ascii="Verdana" w:hAnsi="Verdana"/>
          <w:color w:val="FF0000"/>
          <w:sz w:val="20"/>
          <w:szCs w:val="20"/>
        </w:rPr>
        <w:t xml:space="preserve"> </w:t>
      </w:r>
      <w:r w:rsidRPr="00D13120">
        <w:rPr>
          <w:rFonts w:ascii="Verdana" w:hAnsi="Verdana"/>
          <w:sz w:val="20"/>
          <w:szCs w:val="20"/>
        </w:rPr>
        <w:t>Stojadła (miejsca wskazanego przez Zamawiającego). Destrukt pozostaje własnością Zamawiającego.</w:t>
      </w:r>
    </w:p>
    <w:p w14:paraId="3BA7027F" w14:textId="77777777" w:rsidR="00653374" w:rsidRPr="00223010" w:rsidRDefault="00653374" w:rsidP="00653374">
      <w:pPr>
        <w:pStyle w:val="Akapitzlist"/>
        <w:ind w:left="0"/>
        <w:jc w:val="both"/>
        <w:rPr>
          <w:rFonts w:ascii="Verdana" w:hAnsi="Verdana"/>
          <w:color w:val="FF0000"/>
          <w:sz w:val="20"/>
          <w:szCs w:val="20"/>
        </w:rPr>
      </w:pPr>
    </w:p>
    <w:p w14:paraId="11179935"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w:t>
      </w:r>
      <w:r w:rsidRPr="00383293">
        <w:rPr>
          <w:rFonts w:ascii="Verdana" w:hAnsi="Verdana"/>
          <w:color w:val="000000"/>
          <w:sz w:val="20"/>
          <w:szCs w:val="20"/>
        </w:rPr>
        <w:t xml:space="preserve"> ROBOTY NAWIERZCHNIOWE</w:t>
      </w:r>
    </w:p>
    <w:p w14:paraId="515D3C47" w14:textId="77777777" w:rsidR="00653374" w:rsidRPr="00D13120" w:rsidRDefault="00653374" w:rsidP="00653374">
      <w:pPr>
        <w:pStyle w:val="Akapitzlist"/>
        <w:ind w:left="0"/>
        <w:jc w:val="both"/>
        <w:rPr>
          <w:rFonts w:ascii="Verdana" w:hAnsi="Verdana"/>
          <w:sz w:val="20"/>
          <w:szCs w:val="20"/>
        </w:rPr>
      </w:pPr>
      <w:r w:rsidRPr="00D13120">
        <w:rPr>
          <w:rFonts w:ascii="Verdana" w:hAnsi="Verdana"/>
          <w:sz w:val="20"/>
          <w:szCs w:val="20"/>
        </w:rPr>
        <w:t>Warstwy powinny spełniać wszystkie wymogi stawiane przez odpowiednie normy             i specyfikacje.</w:t>
      </w:r>
    </w:p>
    <w:p w14:paraId="00DE4836"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6A84FFFA"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B5D1B27"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0DE75361"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7E766A28"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sz w:val="20"/>
          <w:szCs w:val="20"/>
        </w:rPr>
        <w:t>- warstwa ścieralna SMA 8</w:t>
      </w:r>
      <w:r>
        <w:rPr>
          <w:rFonts w:ascii="Verdana" w:hAnsi="Verdana"/>
          <w:color w:val="FF0000"/>
          <w:sz w:val="20"/>
          <w:szCs w:val="20"/>
        </w:rPr>
        <w:t xml:space="preserve"> </w:t>
      </w:r>
      <w:r w:rsidRPr="00BC2459">
        <w:rPr>
          <w:rFonts w:ascii="Verdana" w:hAnsi="Verdana"/>
          <w:sz w:val="20"/>
          <w:szCs w:val="20"/>
        </w:rPr>
        <w:t>45/80-80 gr. 4 cm</w:t>
      </w:r>
      <w:r w:rsidRPr="00D32C90">
        <w:rPr>
          <w:rFonts w:ascii="Verdana" w:hAnsi="Verdana"/>
          <w:sz w:val="20"/>
          <w:szCs w:val="20"/>
        </w:rPr>
        <w:t>.</w:t>
      </w:r>
    </w:p>
    <w:p w14:paraId="1FD36A08" w14:textId="77777777" w:rsidR="00653374" w:rsidRPr="00223010" w:rsidRDefault="00653374" w:rsidP="00653374">
      <w:pPr>
        <w:pStyle w:val="Akapitzlist"/>
        <w:ind w:left="0"/>
        <w:jc w:val="both"/>
        <w:rPr>
          <w:rFonts w:ascii="Verdana" w:hAnsi="Verdana"/>
          <w:color w:val="FF0000"/>
          <w:sz w:val="20"/>
          <w:szCs w:val="20"/>
        </w:rPr>
      </w:pPr>
    </w:p>
    <w:p w14:paraId="0C978528"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b/>
          <w:color w:val="000000"/>
          <w:sz w:val="20"/>
          <w:szCs w:val="20"/>
        </w:rPr>
        <w:t>III</w:t>
      </w:r>
      <w:r w:rsidRPr="00383293">
        <w:rPr>
          <w:rFonts w:ascii="Verdana" w:hAnsi="Verdana"/>
          <w:b/>
          <w:color w:val="000000"/>
          <w:sz w:val="20"/>
          <w:szCs w:val="20"/>
        </w:rPr>
        <w:t xml:space="preserve">. </w:t>
      </w:r>
      <w:r>
        <w:rPr>
          <w:rFonts w:ascii="Verdana" w:hAnsi="Verdana"/>
          <w:color w:val="000000"/>
          <w:sz w:val="20"/>
          <w:szCs w:val="20"/>
        </w:rPr>
        <w:t>ROBOTY TOWARZYSZĄ</w:t>
      </w:r>
      <w:r w:rsidRPr="00383293">
        <w:rPr>
          <w:rFonts w:ascii="Verdana" w:hAnsi="Verdana"/>
          <w:color w:val="000000"/>
          <w:sz w:val="20"/>
          <w:szCs w:val="20"/>
        </w:rPr>
        <w:t>CE</w:t>
      </w:r>
    </w:p>
    <w:p w14:paraId="2BDC179D"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 wykonanie oznakowania poziomego w technologii cienkowarstwowej</w:t>
      </w:r>
      <w:r>
        <w:rPr>
          <w:rFonts w:ascii="Verdana" w:hAnsi="Verdana"/>
          <w:color w:val="000000"/>
          <w:sz w:val="20"/>
          <w:szCs w:val="20"/>
        </w:rPr>
        <w:t>,</w:t>
      </w:r>
    </w:p>
    <w:p w14:paraId="3582B1D6" w14:textId="77777777"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-wykonanie oznakowania poziomego w technologii grubowarstwowej z mas chemoutwardzalnych strukturą</w:t>
      </w:r>
      <w:r>
        <w:rPr>
          <w:rFonts w:ascii="Verdana" w:hAnsi="Verdana"/>
          <w:color w:val="000000"/>
          <w:sz w:val="20"/>
          <w:szCs w:val="20"/>
        </w:rPr>
        <w:t>,</w:t>
      </w:r>
    </w:p>
    <w:p w14:paraId="71ED2360" w14:textId="77777777" w:rsidR="00653374" w:rsidRPr="00223010" w:rsidRDefault="00653374" w:rsidP="00653374">
      <w:pPr>
        <w:pStyle w:val="Akapitzlist"/>
        <w:ind w:left="0"/>
        <w:jc w:val="both"/>
        <w:rPr>
          <w:rFonts w:ascii="Verdana" w:hAnsi="Verdana"/>
          <w:color w:val="FF0000"/>
          <w:sz w:val="20"/>
          <w:szCs w:val="20"/>
        </w:rPr>
      </w:pPr>
      <w:r>
        <w:rPr>
          <w:rFonts w:ascii="Verdana" w:hAnsi="Verdana"/>
          <w:color w:val="000000"/>
          <w:sz w:val="20"/>
          <w:szCs w:val="20"/>
        </w:rPr>
        <w:t>- projekt i wdrożenie COR,</w:t>
      </w:r>
    </w:p>
    <w:p w14:paraId="31730267"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242FEBE2" w14:textId="77777777" w:rsidR="00653374" w:rsidRPr="00BC1884" w:rsidRDefault="00653374" w:rsidP="00653374">
      <w:pPr>
        <w:pStyle w:val="Akapitzlist"/>
        <w:ind w:left="0"/>
        <w:jc w:val="both"/>
        <w:rPr>
          <w:rFonts w:ascii="Verdana" w:hAnsi="Verdana"/>
          <w:color w:val="000000"/>
          <w:sz w:val="20"/>
          <w:szCs w:val="20"/>
        </w:rPr>
      </w:pPr>
    </w:p>
    <w:p w14:paraId="5D78F4FF" w14:textId="77777777" w:rsidR="00653374" w:rsidRPr="007A54CA" w:rsidRDefault="00653374" w:rsidP="009570CA">
      <w:pPr>
        <w:numPr>
          <w:ilvl w:val="0"/>
          <w:numId w:val="52"/>
        </w:numPr>
        <w:jc w:val="both"/>
        <w:rPr>
          <w:rFonts w:ascii="Verdana" w:hAnsi="Verdana"/>
          <w:b/>
          <w:sz w:val="20"/>
          <w:szCs w:val="20"/>
          <w:u w:val="single"/>
        </w:rPr>
      </w:pPr>
      <w:r w:rsidRPr="007A54CA">
        <w:rPr>
          <w:rFonts w:ascii="Verdana" w:hAnsi="Verdana"/>
          <w:b/>
          <w:sz w:val="20"/>
          <w:szCs w:val="20"/>
          <w:u w:val="single"/>
        </w:rPr>
        <w:t>RÓŻAN</w:t>
      </w:r>
    </w:p>
    <w:p w14:paraId="045BC7D0" w14:textId="77777777" w:rsidR="00653374" w:rsidRPr="007A54CA" w:rsidRDefault="00653374" w:rsidP="00653374">
      <w:pPr>
        <w:rPr>
          <w:rFonts w:ascii="Verdana" w:hAnsi="Verdana"/>
          <w:b/>
          <w:sz w:val="20"/>
          <w:szCs w:val="20"/>
        </w:rPr>
      </w:pPr>
      <w:r w:rsidRPr="007A54CA">
        <w:rPr>
          <w:rFonts w:ascii="Verdana" w:hAnsi="Verdana"/>
          <w:b/>
          <w:sz w:val="20"/>
          <w:szCs w:val="20"/>
        </w:rPr>
        <w:t xml:space="preserve">wzmocnienie nawierzchni w obrębie ronda  </w:t>
      </w:r>
    </w:p>
    <w:p w14:paraId="500D1CA0" w14:textId="77777777" w:rsidR="00653374" w:rsidRPr="007A54CA" w:rsidRDefault="00653374" w:rsidP="00653374">
      <w:pPr>
        <w:rPr>
          <w:rFonts w:ascii="Verdana" w:hAnsi="Verdana"/>
          <w:b/>
          <w:sz w:val="20"/>
          <w:szCs w:val="20"/>
        </w:rPr>
      </w:pPr>
      <w:r w:rsidRPr="007A54CA">
        <w:rPr>
          <w:rFonts w:ascii="Verdana" w:hAnsi="Verdana"/>
          <w:b/>
          <w:sz w:val="20"/>
          <w:szCs w:val="20"/>
        </w:rPr>
        <w:t>droga krajowa nr 60 od km 209+240 do km 209+479</w:t>
      </w:r>
    </w:p>
    <w:p w14:paraId="22100A75" w14:textId="77777777" w:rsidR="00653374" w:rsidRPr="00C13736" w:rsidRDefault="00653374" w:rsidP="00653374">
      <w:pPr>
        <w:rPr>
          <w:rFonts w:ascii="Verdana" w:hAnsi="Verdana"/>
          <w:b/>
          <w:sz w:val="20"/>
          <w:szCs w:val="20"/>
        </w:rPr>
      </w:pPr>
      <w:r w:rsidRPr="007A54CA">
        <w:rPr>
          <w:rFonts w:ascii="Verdana" w:hAnsi="Verdana"/>
          <w:b/>
          <w:sz w:val="20"/>
          <w:szCs w:val="20"/>
        </w:rPr>
        <w:t>droga krajowa nr 61 od km 91+933 do km 92+195</w:t>
      </w:r>
    </w:p>
    <w:p w14:paraId="5C6DE64C" w14:textId="6C9F4C8B" w:rsidR="00653374" w:rsidRDefault="00653374" w:rsidP="00653374">
      <w:pPr>
        <w:jc w:val="both"/>
        <w:rPr>
          <w:rFonts w:ascii="Verdana" w:hAnsi="Verdana"/>
          <w:sz w:val="20"/>
          <w:szCs w:val="20"/>
        </w:rPr>
      </w:pPr>
      <w:r w:rsidRPr="00C13736">
        <w:rPr>
          <w:rFonts w:ascii="Verdana" w:hAnsi="Verdana"/>
          <w:sz w:val="20"/>
          <w:szCs w:val="20"/>
        </w:rPr>
        <w:t xml:space="preserve">Skrzyżowanie drogi krajowej nr 60 od km 209+240 do km 209+479 </w:t>
      </w:r>
      <w:r>
        <w:rPr>
          <w:rFonts w:ascii="Verdana" w:hAnsi="Verdana"/>
          <w:sz w:val="20"/>
          <w:szCs w:val="20"/>
        </w:rPr>
        <w:t>z drogą</w:t>
      </w:r>
      <w:r w:rsidRPr="00C13736">
        <w:rPr>
          <w:rFonts w:ascii="Verdana" w:hAnsi="Verdana"/>
          <w:sz w:val="20"/>
          <w:szCs w:val="20"/>
        </w:rPr>
        <w:t xml:space="preserve"> kr</w:t>
      </w:r>
      <w:r>
        <w:rPr>
          <w:rFonts w:ascii="Verdana" w:hAnsi="Verdana"/>
          <w:sz w:val="20"/>
          <w:szCs w:val="20"/>
        </w:rPr>
        <w:t xml:space="preserve">ajową </w:t>
      </w:r>
      <w:r w:rsidRPr="00C13736">
        <w:rPr>
          <w:rFonts w:ascii="Verdana" w:hAnsi="Verdana"/>
          <w:sz w:val="20"/>
          <w:szCs w:val="20"/>
        </w:rPr>
        <w:t>nr 61 od km 91+933 do km 92+195, 4 wloty.</w:t>
      </w:r>
    </w:p>
    <w:p w14:paraId="7F28C97F" w14:textId="77777777" w:rsidR="00653374" w:rsidRPr="00AD1820" w:rsidRDefault="00653374" w:rsidP="00653374">
      <w:pPr>
        <w:jc w:val="both"/>
        <w:rPr>
          <w:rFonts w:ascii="Verdana" w:hAnsi="Verdana"/>
          <w:sz w:val="20"/>
          <w:szCs w:val="20"/>
        </w:rPr>
      </w:pPr>
    </w:p>
    <w:p w14:paraId="5AC70FCF"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w:t>
      </w:r>
      <w:r w:rsidRPr="00383293">
        <w:rPr>
          <w:rFonts w:ascii="Verdana" w:hAnsi="Verdana"/>
          <w:color w:val="000000"/>
          <w:sz w:val="20"/>
          <w:szCs w:val="20"/>
        </w:rPr>
        <w:t xml:space="preserve"> ROZBIÓRKA ELEMENTÓW DRÓG</w:t>
      </w:r>
    </w:p>
    <w:p w14:paraId="21B67003"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krawężniki kamienne 20*30 (materiał do ponownego wykorzystania)</w:t>
      </w:r>
      <w:r>
        <w:rPr>
          <w:rFonts w:ascii="Verdana" w:hAnsi="Verdana"/>
          <w:sz w:val="20"/>
          <w:szCs w:val="20"/>
        </w:rPr>
        <w:t>,</w:t>
      </w:r>
    </w:p>
    <w:p w14:paraId="6EF3E792"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oznakowania pionowego - tarcze znaków C-9 i znaków U-5a</w:t>
      </w:r>
      <w:r>
        <w:rPr>
          <w:rFonts w:ascii="Verdana" w:hAnsi="Verdana"/>
          <w:sz w:val="20"/>
          <w:szCs w:val="20"/>
        </w:rPr>
        <w:t>,</w:t>
      </w:r>
    </w:p>
    <w:p w14:paraId="1E07CCFE"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tarcz znaków A-7 i C-12</w:t>
      </w:r>
      <w:r>
        <w:rPr>
          <w:rFonts w:ascii="Verdana" w:hAnsi="Verdana"/>
          <w:sz w:val="20"/>
          <w:szCs w:val="20"/>
        </w:rPr>
        <w:t>,</w:t>
      </w:r>
    </w:p>
    <w:p w14:paraId="2C4FF6FA"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demontaż znaków D-6 i B-36</w:t>
      </w:r>
      <w:r>
        <w:rPr>
          <w:rFonts w:ascii="Verdana" w:hAnsi="Verdana"/>
          <w:sz w:val="20"/>
          <w:szCs w:val="20"/>
        </w:rPr>
        <w:t>.</w:t>
      </w:r>
    </w:p>
    <w:p w14:paraId="12C2B255"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w:t>
      </w:r>
      <w:r w:rsidRPr="00383293">
        <w:rPr>
          <w:rFonts w:ascii="Verdana" w:hAnsi="Verdana"/>
          <w:color w:val="000000"/>
          <w:sz w:val="20"/>
          <w:szCs w:val="20"/>
        </w:rPr>
        <w:t xml:space="preserve"> ROBOTY NAWIERZCHNIOWE</w:t>
      </w:r>
    </w:p>
    <w:p w14:paraId="524034BB"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warstwy odcinającej grub. 10cm</w:t>
      </w:r>
      <w:r>
        <w:rPr>
          <w:rFonts w:ascii="Verdana" w:hAnsi="Verdana"/>
          <w:sz w:val="20"/>
          <w:szCs w:val="20"/>
        </w:rPr>
        <w:t>,</w:t>
      </w:r>
    </w:p>
    <w:p w14:paraId="0433B93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wykonanie podbudowy  z chudego betonu grub. 20cm</w:t>
      </w:r>
      <w:r>
        <w:rPr>
          <w:rFonts w:ascii="Verdana" w:hAnsi="Verdana"/>
          <w:sz w:val="20"/>
          <w:szCs w:val="20"/>
        </w:rPr>
        <w:t>,</w:t>
      </w:r>
    </w:p>
    <w:p w14:paraId="4F5506D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podbudowy bitumicznej AC WMS 16P grub. 15cm (na dwie warstwy 8cm +7cm)</w:t>
      </w:r>
      <w:r>
        <w:rPr>
          <w:rFonts w:ascii="Verdana" w:hAnsi="Verdana"/>
          <w:sz w:val="20"/>
          <w:szCs w:val="20"/>
        </w:rPr>
        <w:t>,</w:t>
      </w:r>
    </w:p>
    <w:p w14:paraId="0BF41EC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warstwa przeciwzmęczeniowa gr.3 cm</w:t>
      </w:r>
      <w:r>
        <w:rPr>
          <w:rFonts w:ascii="Verdana" w:hAnsi="Verdana"/>
          <w:sz w:val="20"/>
          <w:szCs w:val="20"/>
        </w:rPr>
        <w:t>,</w:t>
      </w:r>
    </w:p>
    <w:p w14:paraId="2F4C91E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siatka szklano-węglowa</w:t>
      </w:r>
      <w:r>
        <w:rPr>
          <w:rFonts w:ascii="Verdana" w:hAnsi="Verdana"/>
          <w:sz w:val="20"/>
          <w:szCs w:val="20"/>
        </w:rPr>
        <w:t>,</w:t>
      </w:r>
    </w:p>
    <w:p w14:paraId="27852E52"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warstwa wiążąca ACWMS 16 W 25/55-85 gr.11 cm</w:t>
      </w:r>
      <w:r>
        <w:rPr>
          <w:rFonts w:ascii="Verdana" w:hAnsi="Verdana"/>
          <w:sz w:val="20"/>
          <w:szCs w:val="20"/>
        </w:rPr>
        <w:t>,</w:t>
      </w:r>
    </w:p>
    <w:p w14:paraId="3B4EC180"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siatka szklano-węglowa</w:t>
      </w:r>
      <w:r>
        <w:rPr>
          <w:rFonts w:ascii="Verdana" w:hAnsi="Verdana"/>
          <w:sz w:val="20"/>
          <w:szCs w:val="20"/>
        </w:rPr>
        <w:t>,</w:t>
      </w:r>
    </w:p>
    <w:p w14:paraId="576230CD"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warstwa ścieralna  SMA  8 45/80-80 gr.4 cm</w:t>
      </w:r>
      <w:r>
        <w:rPr>
          <w:rFonts w:ascii="Verdana" w:hAnsi="Verdana"/>
          <w:sz w:val="20"/>
          <w:szCs w:val="20"/>
        </w:rPr>
        <w:t>.</w:t>
      </w:r>
    </w:p>
    <w:p w14:paraId="6CF7187D" w14:textId="77777777" w:rsidR="00653374" w:rsidRDefault="00653374" w:rsidP="00653374">
      <w:pPr>
        <w:pStyle w:val="Akapitzlist"/>
        <w:ind w:left="0"/>
        <w:jc w:val="both"/>
        <w:rPr>
          <w:rFonts w:ascii="Verdana" w:hAnsi="Verdana"/>
          <w:sz w:val="20"/>
          <w:szCs w:val="20"/>
        </w:rPr>
      </w:pPr>
    </w:p>
    <w:p w14:paraId="5E736274" w14:textId="77777777" w:rsidR="00653374"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III.</w:t>
      </w:r>
      <w:r w:rsidRPr="00383293">
        <w:rPr>
          <w:rFonts w:ascii="Verdana" w:hAnsi="Verdana"/>
          <w:color w:val="000000"/>
          <w:sz w:val="20"/>
          <w:szCs w:val="20"/>
        </w:rPr>
        <w:t xml:space="preserve"> ELEMENTY ULIC</w:t>
      </w:r>
    </w:p>
    <w:p w14:paraId="0B94DD7A"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wymiana na nowe żel</w:t>
      </w:r>
      <w:r>
        <w:rPr>
          <w:rFonts w:ascii="Verdana" w:hAnsi="Verdana"/>
          <w:sz w:val="20"/>
          <w:szCs w:val="20"/>
        </w:rPr>
        <w:t>i</w:t>
      </w:r>
      <w:r w:rsidRPr="002D5BDD">
        <w:rPr>
          <w:rFonts w:ascii="Verdana" w:hAnsi="Verdana"/>
          <w:sz w:val="20"/>
          <w:szCs w:val="20"/>
        </w:rPr>
        <w:t>wnych wpustów deszczowych typ ciężki  wraz z konstrukcją odciążającą, wyregulowanie do poziomu warstwy ścieralne</w:t>
      </w:r>
      <w:r>
        <w:rPr>
          <w:rFonts w:ascii="Verdana" w:hAnsi="Verdana"/>
          <w:sz w:val="20"/>
          <w:szCs w:val="20"/>
        </w:rPr>
        <w:t>j,</w:t>
      </w:r>
    </w:p>
    <w:p w14:paraId="690142EC"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wymiana na nowe żeliwnych włazów ulicznych typ ciężki wraz z konstrukcją odciążającą, wyregulowani</w:t>
      </w:r>
      <w:r>
        <w:rPr>
          <w:rFonts w:ascii="Verdana" w:hAnsi="Verdana"/>
          <w:sz w:val="20"/>
          <w:szCs w:val="20"/>
        </w:rPr>
        <w:t>e do poziomu warstwy ścieralnej,</w:t>
      </w:r>
    </w:p>
    <w:p w14:paraId="70713B03"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 o promieniu R 17,0÷ R 20,0  na ławie betonowej z oporem o gr. 15cm z betonu C12/15  - materiał nowy</w:t>
      </w:r>
      <w:r>
        <w:rPr>
          <w:rFonts w:ascii="Verdana" w:hAnsi="Verdana"/>
          <w:sz w:val="20"/>
          <w:szCs w:val="20"/>
        </w:rPr>
        <w:t>,</w:t>
      </w:r>
    </w:p>
    <w:p w14:paraId="42F1D5C7"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 o promieniu R 0,</w:t>
      </w:r>
      <w:r>
        <w:rPr>
          <w:rFonts w:ascii="Verdana" w:hAnsi="Verdana"/>
          <w:sz w:val="20"/>
          <w:szCs w:val="20"/>
        </w:rPr>
        <w:t xml:space="preserve">5; R 0,75; R 1,0 </w:t>
      </w:r>
      <w:r w:rsidRPr="002D5BDD">
        <w:rPr>
          <w:rFonts w:ascii="Verdana" w:hAnsi="Verdana"/>
          <w:sz w:val="20"/>
          <w:szCs w:val="20"/>
        </w:rPr>
        <w:t>na ławie betonowej z oporem o gr. 15cm z betonu C12/15  - materiał nowy</w:t>
      </w:r>
      <w:r>
        <w:rPr>
          <w:rFonts w:ascii="Verdana" w:hAnsi="Verdana"/>
          <w:sz w:val="20"/>
          <w:szCs w:val="20"/>
        </w:rPr>
        <w:t>,</w:t>
      </w:r>
    </w:p>
    <w:p w14:paraId="52A31E84"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15cm z betonu C12/15 - materiał  istn.</w:t>
      </w:r>
      <w:r>
        <w:rPr>
          <w:rFonts w:ascii="Verdana" w:hAnsi="Verdana"/>
          <w:sz w:val="20"/>
          <w:szCs w:val="20"/>
        </w:rPr>
        <w:t>,</w:t>
      </w:r>
    </w:p>
    <w:p w14:paraId="56D68505" w14:textId="0D0F602B" w:rsidR="00653374" w:rsidRDefault="00653374" w:rsidP="00653374">
      <w:pPr>
        <w:pStyle w:val="Akapitzlist"/>
        <w:ind w:left="0"/>
        <w:jc w:val="both"/>
        <w:rPr>
          <w:rFonts w:ascii="Verdana" w:hAnsi="Verdana"/>
          <w:sz w:val="20"/>
          <w:szCs w:val="20"/>
        </w:rPr>
      </w:pPr>
      <w:r>
        <w:rPr>
          <w:rFonts w:ascii="Verdana" w:hAnsi="Verdana"/>
          <w:sz w:val="20"/>
          <w:szCs w:val="20"/>
        </w:rPr>
        <w:lastRenderedPageBreak/>
        <w:t>- u</w:t>
      </w:r>
      <w:r w:rsidRPr="002D5BDD">
        <w:rPr>
          <w:rFonts w:ascii="Verdana" w:hAnsi="Verdana"/>
          <w:sz w:val="20"/>
          <w:szCs w:val="20"/>
        </w:rPr>
        <w:t xml:space="preserve">stawienie  krawężników kamiennych 20*30 profilowanych </w:t>
      </w:r>
      <w:r w:rsidR="00F95182">
        <w:rPr>
          <w:rFonts w:ascii="Verdana" w:hAnsi="Verdana"/>
          <w:sz w:val="20"/>
          <w:szCs w:val="20"/>
        </w:rPr>
        <w:t xml:space="preserve">o promieniu R 12,0 </w:t>
      </w:r>
      <w:r w:rsidRPr="002D5BDD">
        <w:rPr>
          <w:rFonts w:ascii="Verdana" w:hAnsi="Verdana"/>
          <w:sz w:val="20"/>
          <w:szCs w:val="20"/>
        </w:rPr>
        <w:t>na ławie betonowej z oporem o gr. 15cm z betonu C12/15  - materiał nowy</w:t>
      </w:r>
      <w:r>
        <w:rPr>
          <w:rFonts w:ascii="Verdana" w:hAnsi="Verdana"/>
          <w:sz w:val="20"/>
          <w:szCs w:val="20"/>
        </w:rPr>
        <w:t>,</w:t>
      </w:r>
    </w:p>
    <w:p w14:paraId="7EB9ED33"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 na ławie betonowej z oporem o gr. 10cm z betonu C12/15 zatopiony - materiał nowy</w:t>
      </w:r>
      <w:r>
        <w:rPr>
          <w:rFonts w:ascii="Verdana" w:hAnsi="Verdana"/>
          <w:sz w:val="20"/>
          <w:szCs w:val="20"/>
        </w:rPr>
        <w:t>,</w:t>
      </w:r>
    </w:p>
    <w:p w14:paraId="3DCDBC4E" w14:textId="00E5E1D9"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 xml:space="preserve">stawienie  krawężników kamiennych </w:t>
      </w:r>
      <w:r>
        <w:rPr>
          <w:rFonts w:ascii="Verdana" w:hAnsi="Verdana"/>
          <w:sz w:val="20"/>
          <w:szCs w:val="20"/>
        </w:rPr>
        <w:t xml:space="preserve">20*30 profilowanych o promieniu </w:t>
      </w:r>
      <w:r w:rsidRPr="002D5BDD">
        <w:rPr>
          <w:rFonts w:ascii="Verdana" w:hAnsi="Verdana"/>
          <w:sz w:val="20"/>
          <w:szCs w:val="20"/>
        </w:rPr>
        <w:t>R 0,</w:t>
      </w:r>
      <w:r>
        <w:rPr>
          <w:rFonts w:ascii="Verdana" w:hAnsi="Verdana"/>
          <w:sz w:val="20"/>
          <w:szCs w:val="20"/>
        </w:rPr>
        <w:t>5</w:t>
      </w:r>
      <w:r w:rsidRPr="002D5BDD">
        <w:rPr>
          <w:rFonts w:ascii="Verdana" w:hAnsi="Verdana"/>
          <w:sz w:val="20"/>
          <w:szCs w:val="20"/>
        </w:rPr>
        <w:t xml:space="preserve"> -  materiał nowy</w:t>
      </w:r>
      <w:r>
        <w:rPr>
          <w:rFonts w:ascii="Verdana" w:hAnsi="Verdana"/>
          <w:sz w:val="20"/>
          <w:szCs w:val="20"/>
        </w:rPr>
        <w:t>,</w:t>
      </w:r>
    </w:p>
    <w:p w14:paraId="18BDE311"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 xml:space="preserve"> </w:t>
      </w:r>
      <w:r>
        <w:rPr>
          <w:rFonts w:ascii="Verdana" w:hAnsi="Verdana"/>
          <w:sz w:val="20"/>
          <w:szCs w:val="20"/>
        </w:rPr>
        <w:t>u</w:t>
      </w:r>
      <w:r w:rsidRPr="002D5BDD">
        <w:rPr>
          <w:rFonts w:ascii="Verdana" w:hAnsi="Verdana"/>
          <w:sz w:val="20"/>
          <w:szCs w:val="20"/>
        </w:rPr>
        <w:t xml:space="preserve">stawienie  krawężników kamiennych 20*30 profilowanych o promieniu R 7,0  na ławie betonowej z oporem o </w:t>
      </w:r>
      <w:r>
        <w:rPr>
          <w:rFonts w:ascii="Verdana" w:hAnsi="Verdana"/>
          <w:sz w:val="20"/>
          <w:szCs w:val="20"/>
        </w:rPr>
        <w:t>gr. 15cm z betonu C12/15</w:t>
      </w:r>
      <w:r w:rsidRPr="002D5BDD">
        <w:rPr>
          <w:rFonts w:ascii="Verdana" w:hAnsi="Verdana"/>
          <w:sz w:val="20"/>
          <w:szCs w:val="20"/>
        </w:rPr>
        <w:t xml:space="preserve"> - materiał nowy</w:t>
      </w:r>
      <w:r>
        <w:rPr>
          <w:rFonts w:ascii="Verdana" w:hAnsi="Verdana"/>
          <w:sz w:val="20"/>
          <w:szCs w:val="20"/>
        </w:rPr>
        <w:t>,</w:t>
      </w:r>
    </w:p>
    <w:p w14:paraId="47BCB7C6"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profilowanych</w:t>
      </w:r>
      <w:r>
        <w:rPr>
          <w:rFonts w:ascii="Verdana" w:hAnsi="Verdana"/>
          <w:sz w:val="20"/>
          <w:szCs w:val="20"/>
        </w:rPr>
        <w:t xml:space="preserve"> </w:t>
      </w:r>
      <w:r w:rsidRPr="002D5BDD">
        <w:rPr>
          <w:rFonts w:ascii="Verdana" w:hAnsi="Verdana"/>
          <w:sz w:val="20"/>
          <w:szCs w:val="20"/>
        </w:rPr>
        <w:t>o promieniu R 9,0 na ławie betonowej z oporem o gr. 15cm z betonu C12/15 -  materiał  nowy</w:t>
      </w:r>
      <w:r>
        <w:rPr>
          <w:rFonts w:ascii="Verdana" w:hAnsi="Verdana"/>
          <w:sz w:val="20"/>
          <w:szCs w:val="20"/>
        </w:rPr>
        <w:t>,</w:t>
      </w:r>
    </w:p>
    <w:p w14:paraId="2DE31467" w14:textId="77777777"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15cm z betonu C12/15 -  materiał  istn.</w:t>
      </w:r>
      <w:r>
        <w:rPr>
          <w:rFonts w:ascii="Verdana" w:hAnsi="Verdana"/>
          <w:sz w:val="20"/>
          <w:szCs w:val="20"/>
        </w:rPr>
        <w:t>,</w:t>
      </w:r>
    </w:p>
    <w:p w14:paraId="7B92755A" w14:textId="10B923A4"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kamiennych 20*30 na ławie betonowej z oporem o gr. 10cm</w:t>
      </w:r>
      <w:r>
        <w:rPr>
          <w:rFonts w:ascii="Verdana" w:hAnsi="Verdana"/>
          <w:sz w:val="20"/>
          <w:szCs w:val="20"/>
        </w:rPr>
        <w:t xml:space="preserve"> </w:t>
      </w:r>
      <w:r w:rsidRPr="002D5BDD">
        <w:rPr>
          <w:rFonts w:ascii="Verdana" w:hAnsi="Verdana"/>
          <w:sz w:val="20"/>
          <w:szCs w:val="20"/>
        </w:rPr>
        <w:t>z betonu C12/15  - zatopiony -  materiał istn.</w:t>
      </w:r>
      <w:r>
        <w:rPr>
          <w:rFonts w:ascii="Verdana" w:hAnsi="Verdana"/>
          <w:sz w:val="20"/>
          <w:szCs w:val="20"/>
        </w:rPr>
        <w:t>,</w:t>
      </w:r>
    </w:p>
    <w:p w14:paraId="3CACF7E7" w14:textId="45490571" w:rsidR="00653374" w:rsidRDefault="00653374" w:rsidP="00653374">
      <w:pPr>
        <w:pStyle w:val="Akapitzlist"/>
        <w:ind w:left="0"/>
        <w:jc w:val="both"/>
        <w:rPr>
          <w:rFonts w:ascii="Verdana" w:hAnsi="Verdana"/>
          <w:sz w:val="20"/>
          <w:szCs w:val="20"/>
        </w:rPr>
      </w:pPr>
      <w:r>
        <w:rPr>
          <w:rFonts w:ascii="Verdana" w:hAnsi="Verdana"/>
          <w:sz w:val="20"/>
          <w:szCs w:val="20"/>
        </w:rPr>
        <w:t>- u</w:t>
      </w:r>
      <w:r w:rsidRPr="002D5BDD">
        <w:rPr>
          <w:rFonts w:ascii="Verdana" w:hAnsi="Verdana"/>
          <w:sz w:val="20"/>
          <w:szCs w:val="20"/>
        </w:rPr>
        <w:t>stawienie krawężników betonowych 20*30 na ławie betonowej z oporem o gr. 15cm</w:t>
      </w:r>
      <w:r>
        <w:rPr>
          <w:rFonts w:ascii="Verdana" w:hAnsi="Verdana"/>
          <w:sz w:val="20"/>
          <w:szCs w:val="20"/>
        </w:rPr>
        <w:t xml:space="preserve"> </w:t>
      </w:r>
      <w:r w:rsidRPr="002D5BDD">
        <w:rPr>
          <w:rFonts w:ascii="Verdana" w:hAnsi="Verdana"/>
          <w:sz w:val="20"/>
          <w:szCs w:val="20"/>
        </w:rPr>
        <w:t>z betonu C12/15 - materiał nowy</w:t>
      </w:r>
      <w:r>
        <w:rPr>
          <w:rFonts w:ascii="Verdana" w:hAnsi="Verdana"/>
          <w:sz w:val="20"/>
          <w:szCs w:val="20"/>
        </w:rPr>
        <w:t>,</w:t>
      </w:r>
    </w:p>
    <w:p w14:paraId="52AF3CA6" w14:textId="6145A92A"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obrukowania (nawierzchni) z kostki kamiennej 8*11 na podbudowie z betonu C1</w:t>
      </w:r>
      <w:r>
        <w:rPr>
          <w:rFonts w:ascii="Verdana" w:hAnsi="Verdana"/>
          <w:sz w:val="20"/>
          <w:szCs w:val="20"/>
        </w:rPr>
        <w:t>2/15 o gr 10cm - materiał istn.,</w:t>
      </w:r>
    </w:p>
    <w:p w14:paraId="27B67D14"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wykonanie nawierzchni na wjazdach z kostki betonowej o grubości 8cm na podbudowie                    z betonu C12/15 o gr 10cm</w:t>
      </w:r>
      <w:r>
        <w:rPr>
          <w:rFonts w:ascii="Verdana" w:hAnsi="Verdana"/>
          <w:sz w:val="20"/>
          <w:szCs w:val="20"/>
        </w:rPr>
        <w:t>.</w:t>
      </w:r>
    </w:p>
    <w:p w14:paraId="1EE93AC4" w14:textId="77777777" w:rsidR="00653374" w:rsidRDefault="00653374" w:rsidP="00653374">
      <w:pPr>
        <w:pStyle w:val="Akapitzlist"/>
        <w:ind w:left="0"/>
        <w:jc w:val="both"/>
        <w:rPr>
          <w:rFonts w:ascii="Verdana" w:hAnsi="Verdana"/>
          <w:sz w:val="20"/>
          <w:szCs w:val="20"/>
        </w:rPr>
      </w:pPr>
    </w:p>
    <w:p w14:paraId="74802427" w14:textId="77777777" w:rsidR="00653374" w:rsidRPr="00383293" w:rsidRDefault="00653374" w:rsidP="00653374">
      <w:pPr>
        <w:pStyle w:val="Akapitzlist"/>
        <w:ind w:left="0"/>
        <w:jc w:val="both"/>
        <w:rPr>
          <w:rFonts w:ascii="Verdana" w:hAnsi="Verdana"/>
          <w:color w:val="000000"/>
          <w:sz w:val="20"/>
          <w:szCs w:val="20"/>
        </w:rPr>
      </w:pPr>
      <w:r w:rsidRPr="00383293">
        <w:rPr>
          <w:rFonts w:ascii="Verdana" w:hAnsi="Verdana"/>
          <w:b/>
          <w:color w:val="000000"/>
          <w:sz w:val="20"/>
          <w:szCs w:val="20"/>
        </w:rPr>
        <w:t xml:space="preserve">IV. </w:t>
      </w:r>
      <w:r w:rsidRPr="00383293">
        <w:rPr>
          <w:rFonts w:ascii="Verdana" w:hAnsi="Verdana"/>
          <w:color w:val="000000"/>
          <w:sz w:val="20"/>
          <w:szCs w:val="20"/>
        </w:rPr>
        <w:t>ROBOTY TOWARZYSZACE</w:t>
      </w:r>
    </w:p>
    <w:p w14:paraId="72F7D9C9"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oznakowania poziomego w technologii cienkowarstwowej</w:t>
      </w:r>
      <w:r>
        <w:rPr>
          <w:rFonts w:ascii="Verdana" w:hAnsi="Verdana"/>
          <w:sz w:val="20"/>
          <w:szCs w:val="20"/>
        </w:rPr>
        <w:t>,</w:t>
      </w:r>
    </w:p>
    <w:p w14:paraId="296AEA55"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oznakowania poziomego w technologii grubowarstwowej z mas chemoutwardzalnych strukturą</w:t>
      </w:r>
      <w:r>
        <w:rPr>
          <w:rFonts w:ascii="Verdana" w:hAnsi="Verdana"/>
          <w:sz w:val="20"/>
          <w:szCs w:val="20"/>
        </w:rPr>
        <w:t>,</w:t>
      </w:r>
    </w:p>
    <w:p w14:paraId="05AC9187"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gniazd szybkiego montażu do konstrukcji wsporczych (sztyce) znaków - średnica 60mm oraz wykonanie i montaż sztyc do oznakowania pionowego - w gniazdach szybkiego montażu</w:t>
      </w:r>
    </w:p>
    <w:p w14:paraId="4857A8EE"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oznakowania pionowego - tarcze znaków C-9 i znaków U-5a</w:t>
      </w:r>
    </w:p>
    <w:p w14:paraId="65F897D6"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tarcz znaków A-7 i C-12</w:t>
      </w:r>
    </w:p>
    <w:p w14:paraId="0CE5E3BB" w14:textId="77777777"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E92E7F">
        <w:rPr>
          <w:rFonts w:ascii="Verdana" w:hAnsi="Verdana"/>
          <w:sz w:val="20"/>
          <w:szCs w:val="20"/>
        </w:rPr>
        <w:t>wykonanie i montaż znaków D-6 i B-36</w:t>
      </w:r>
    </w:p>
    <w:p w14:paraId="6A5E417E" w14:textId="77777777" w:rsidR="00653374" w:rsidRDefault="00653374" w:rsidP="00653374">
      <w:pPr>
        <w:pStyle w:val="Akapitzlist"/>
        <w:ind w:left="0"/>
        <w:jc w:val="both"/>
        <w:rPr>
          <w:rFonts w:ascii="Verdana" w:hAnsi="Verdana"/>
          <w:sz w:val="20"/>
          <w:szCs w:val="20"/>
        </w:rPr>
      </w:pPr>
      <w:r>
        <w:rPr>
          <w:rFonts w:ascii="Verdana" w:hAnsi="Verdana"/>
          <w:sz w:val="20"/>
          <w:szCs w:val="20"/>
        </w:rPr>
        <w:t>- p</w:t>
      </w:r>
      <w:r w:rsidRPr="002D5BDD">
        <w:rPr>
          <w:rFonts w:ascii="Verdana" w:hAnsi="Verdana"/>
          <w:sz w:val="20"/>
          <w:szCs w:val="20"/>
        </w:rPr>
        <w:t>rojekt i wdrożenie COR</w:t>
      </w:r>
      <w:r>
        <w:rPr>
          <w:rFonts w:ascii="Verdana" w:hAnsi="Verdana"/>
          <w:sz w:val="20"/>
          <w:szCs w:val="20"/>
        </w:rPr>
        <w:t>,</w:t>
      </w:r>
    </w:p>
    <w:p w14:paraId="3D036055" w14:textId="77777777" w:rsidR="00653374" w:rsidRDefault="00653374" w:rsidP="00653374">
      <w:pPr>
        <w:pStyle w:val="Akapitzlist"/>
        <w:ind w:left="0"/>
        <w:jc w:val="both"/>
        <w:rPr>
          <w:rFonts w:ascii="Verdana" w:hAnsi="Verdana"/>
          <w:sz w:val="20"/>
          <w:szCs w:val="20"/>
        </w:rPr>
      </w:pPr>
      <w:r>
        <w:rPr>
          <w:rFonts w:ascii="Verdana" w:hAnsi="Verdana"/>
          <w:sz w:val="20"/>
          <w:szCs w:val="20"/>
        </w:rPr>
        <w:t>- w</w:t>
      </w:r>
      <w:r w:rsidRPr="002D5BDD">
        <w:rPr>
          <w:rFonts w:ascii="Verdana" w:hAnsi="Verdana"/>
          <w:sz w:val="20"/>
          <w:szCs w:val="20"/>
        </w:rPr>
        <w:t>ykonanie inwentaryzacji powykonawczej</w:t>
      </w:r>
      <w:r>
        <w:rPr>
          <w:rFonts w:ascii="Verdana" w:hAnsi="Verdana"/>
          <w:sz w:val="20"/>
          <w:szCs w:val="20"/>
        </w:rPr>
        <w:t>.</w:t>
      </w:r>
    </w:p>
    <w:p w14:paraId="45936363" w14:textId="77777777" w:rsidR="00653374" w:rsidRDefault="00653374" w:rsidP="00653374">
      <w:pPr>
        <w:pStyle w:val="Akapitzlist"/>
        <w:ind w:left="0"/>
        <w:jc w:val="both"/>
        <w:rPr>
          <w:rFonts w:ascii="Verdana" w:hAnsi="Verdana"/>
          <w:sz w:val="20"/>
          <w:szCs w:val="20"/>
        </w:rPr>
      </w:pPr>
    </w:p>
    <w:p w14:paraId="4258A3E2" w14:textId="77777777" w:rsidR="00653374" w:rsidRPr="00CD1225" w:rsidRDefault="00653374" w:rsidP="00653374">
      <w:pPr>
        <w:pStyle w:val="Akapitzlist"/>
        <w:ind w:left="0"/>
        <w:jc w:val="both"/>
        <w:rPr>
          <w:rFonts w:ascii="Verdana" w:hAnsi="Verdana"/>
          <w:sz w:val="20"/>
          <w:szCs w:val="20"/>
        </w:rPr>
      </w:pPr>
      <w:r w:rsidRPr="00CD1225">
        <w:rPr>
          <w:rFonts w:ascii="Verdana" w:hAnsi="Verdana"/>
          <w:b/>
          <w:sz w:val="20"/>
          <w:szCs w:val="20"/>
        </w:rPr>
        <w:t xml:space="preserve">V. </w:t>
      </w:r>
      <w:r w:rsidRPr="00CD1225">
        <w:rPr>
          <w:rFonts w:ascii="Verdana" w:hAnsi="Verdana"/>
          <w:sz w:val="20"/>
          <w:szCs w:val="20"/>
        </w:rPr>
        <w:t>ROBOTY NA PIERŚCIENIU RONDA</w:t>
      </w:r>
    </w:p>
    <w:p w14:paraId="5D93E38D" w14:textId="795AA656"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nawierzchnia z kostki kamiennej na pierścieniu wewnętrznym wraz z podbudową</w:t>
      </w:r>
      <w:r>
        <w:rPr>
          <w:rFonts w:ascii="Verdana" w:hAnsi="Verdana"/>
          <w:sz w:val="20"/>
          <w:szCs w:val="20"/>
        </w:rPr>
        <w:t xml:space="preserve"> </w:t>
      </w:r>
      <w:r w:rsidRPr="002D5BDD">
        <w:rPr>
          <w:rFonts w:ascii="Verdana" w:hAnsi="Verdana"/>
          <w:sz w:val="20"/>
          <w:szCs w:val="20"/>
        </w:rPr>
        <w:t>z betonu AC 16/20 grub. 20cm - do wykorzystania materiał pozyskany z rozbiórki</w:t>
      </w:r>
      <w:r>
        <w:rPr>
          <w:rFonts w:ascii="Verdana" w:hAnsi="Verdana"/>
          <w:sz w:val="20"/>
          <w:szCs w:val="20"/>
        </w:rPr>
        <w:t>,</w:t>
      </w:r>
    </w:p>
    <w:p w14:paraId="0D8D78E2" w14:textId="55ABEDD8" w:rsidR="00653374" w:rsidRDefault="00653374" w:rsidP="00653374">
      <w:pPr>
        <w:pStyle w:val="Akapitzlist"/>
        <w:ind w:left="0"/>
        <w:jc w:val="both"/>
        <w:rPr>
          <w:rFonts w:ascii="Verdana" w:hAnsi="Verdana"/>
          <w:sz w:val="20"/>
          <w:szCs w:val="20"/>
        </w:rPr>
      </w:pPr>
      <w:r>
        <w:rPr>
          <w:rFonts w:ascii="Verdana" w:hAnsi="Verdana"/>
          <w:sz w:val="20"/>
          <w:szCs w:val="20"/>
        </w:rPr>
        <w:t xml:space="preserve">- </w:t>
      </w:r>
      <w:r w:rsidRPr="002D5BDD">
        <w:rPr>
          <w:rFonts w:ascii="Verdana" w:hAnsi="Verdana"/>
          <w:sz w:val="20"/>
          <w:szCs w:val="20"/>
        </w:rPr>
        <w:t>krawężnik kamienny 20*30 profilowanego R 11,0 - najazdowy na pierścieniu</w:t>
      </w:r>
      <w:r>
        <w:rPr>
          <w:rFonts w:ascii="Verdana" w:hAnsi="Verdana"/>
          <w:sz w:val="20"/>
          <w:szCs w:val="20"/>
        </w:rPr>
        <w:t xml:space="preserve"> </w:t>
      </w:r>
      <w:r w:rsidRPr="002D5BDD">
        <w:rPr>
          <w:rFonts w:ascii="Verdana" w:hAnsi="Verdana"/>
          <w:sz w:val="20"/>
          <w:szCs w:val="20"/>
        </w:rPr>
        <w:t>ronda</w:t>
      </w:r>
      <w:r>
        <w:rPr>
          <w:rFonts w:ascii="Verdana" w:hAnsi="Verdana"/>
          <w:sz w:val="20"/>
          <w:szCs w:val="20"/>
        </w:rPr>
        <w:t xml:space="preserve"> -</w:t>
      </w:r>
      <w:r w:rsidRPr="002D5BDD">
        <w:rPr>
          <w:rFonts w:ascii="Verdana" w:hAnsi="Verdana"/>
          <w:sz w:val="20"/>
          <w:szCs w:val="20"/>
        </w:rPr>
        <w:t xml:space="preserve"> materiał nowy</w:t>
      </w:r>
      <w:r>
        <w:rPr>
          <w:rFonts w:ascii="Verdana" w:hAnsi="Verdana"/>
          <w:sz w:val="20"/>
          <w:szCs w:val="20"/>
        </w:rPr>
        <w:t>.</w:t>
      </w:r>
    </w:p>
    <w:p w14:paraId="076335B8" w14:textId="77777777" w:rsidR="00653374" w:rsidRPr="00BC1884" w:rsidRDefault="00653374" w:rsidP="00653374">
      <w:pPr>
        <w:pStyle w:val="Akapitzlist"/>
        <w:ind w:left="0"/>
        <w:jc w:val="both"/>
        <w:rPr>
          <w:rFonts w:ascii="Verdana" w:hAnsi="Verdana"/>
          <w:sz w:val="20"/>
          <w:szCs w:val="20"/>
        </w:rPr>
      </w:pPr>
    </w:p>
    <w:p w14:paraId="04108F7E" w14:textId="77777777" w:rsidR="00653374" w:rsidRPr="00966205" w:rsidRDefault="00653374" w:rsidP="009570CA">
      <w:pPr>
        <w:numPr>
          <w:ilvl w:val="0"/>
          <w:numId w:val="52"/>
        </w:numPr>
        <w:jc w:val="both"/>
        <w:rPr>
          <w:rFonts w:ascii="Verdana" w:hAnsi="Verdana"/>
          <w:b/>
          <w:sz w:val="20"/>
          <w:szCs w:val="20"/>
          <w:u w:val="single"/>
        </w:rPr>
      </w:pPr>
      <w:r w:rsidRPr="00966205">
        <w:rPr>
          <w:rFonts w:ascii="Verdana" w:hAnsi="Verdana"/>
          <w:b/>
          <w:sz w:val="20"/>
          <w:szCs w:val="20"/>
          <w:u w:val="single"/>
        </w:rPr>
        <w:t>DROBIN</w:t>
      </w:r>
    </w:p>
    <w:p w14:paraId="0A5D785E" w14:textId="77777777" w:rsidR="00653374" w:rsidRPr="00966205" w:rsidRDefault="00653374" w:rsidP="00653374">
      <w:pPr>
        <w:rPr>
          <w:rFonts w:ascii="Verdana" w:hAnsi="Verdana"/>
          <w:b/>
          <w:sz w:val="20"/>
          <w:szCs w:val="20"/>
        </w:rPr>
      </w:pPr>
      <w:r w:rsidRPr="00966205">
        <w:rPr>
          <w:rFonts w:ascii="Verdana" w:hAnsi="Verdana"/>
          <w:b/>
          <w:sz w:val="20"/>
          <w:szCs w:val="20"/>
        </w:rPr>
        <w:t xml:space="preserve">wzmocnienie nawierzchni w obrębie ronda  </w:t>
      </w:r>
    </w:p>
    <w:p w14:paraId="3EDF6C57" w14:textId="77777777" w:rsidR="00653374" w:rsidRPr="00966205" w:rsidRDefault="00653374" w:rsidP="00653374">
      <w:pPr>
        <w:rPr>
          <w:rFonts w:ascii="Verdana" w:hAnsi="Verdana"/>
          <w:b/>
          <w:sz w:val="20"/>
          <w:szCs w:val="20"/>
        </w:rPr>
      </w:pPr>
      <w:r w:rsidRPr="00966205">
        <w:rPr>
          <w:rFonts w:ascii="Verdana" w:hAnsi="Verdana"/>
          <w:b/>
          <w:sz w:val="20"/>
          <w:szCs w:val="20"/>
        </w:rPr>
        <w:t>droga krajowa nr 10 od km 418+700 do km 419+100</w:t>
      </w:r>
    </w:p>
    <w:p w14:paraId="1C4C164E" w14:textId="77777777" w:rsidR="00653374" w:rsidRDefault="00653374" w:rsidP="00653374">
      <w:pPr>
        <w:jc w:val="both"/>
        <w:rPr>
          <w:rFonts w:ascii="Verdana" w:hAnsi="Verdana"/>
          <w:b/>
          <w:color w:val="FF0000"/>
          <w:sz w:val="20"/>
          <w:szCs w:val="20"/>
          <w:u w:val="single"/>
        </w:rPr>
      </w:pPr>
      <w:r w:rsidRPr="00966205">
        <w:rPr>
          <w:rFonts w:ascii="Verdana" w:hAnsi="Verdana"/>
          <w:b/>
          <w:sz w:val="20"/>
          <w:szCs w:val="20"/>
        </w:rPr>
        <w:t>droga krajowa nr 60 od km 104+320 do km 104+420</w:t>
      </w:r>
    </w:p>
    <w:p w14:paraId="2E0079DD" w14:textId="460E9FFA" w:rsidR="00653374" w:rsidRPr="00C13736" w:rsidRDefault="00653374" w:rsidP="00653374">
      <w:pPr>
        <w:jc w:val="both"/>
        <w:rPr>
          <w:rFonts w:ascii="Verdana" w:hAnsi="Verdana"/>
          <w:sz w:val="20"/>
          <w:szCs w:val="20"/>
        </w:rPr>
      </w:pPr>
      <w:r w:rsidRPr="00C13736">
        <w:rPr>
          <w:rFonts w:ascii="Verdana" w:hAnsi="Verdana"/>
          <w:sz w:val="20"/>
          <w:szCs w:val="20"/>
        </w:rPr>
        <w:t>Skrzyżowanie drogi krajowej nr 10 od km 418+700 do km 419+100 z drogą krajową nr 60 od km 104+320 do km 104+420</w:t>
      </w:r>
      <w:r>
        <w:rPr>
          <w:rFonts w:ascii="Verdana" w:hAnsi="Verdana"/>
          <w:sz w:val="20"/>
          <w:szCs w:val="20"/>
        </w:rPr>
        <w:t>, 4 wloty.</w:t>
      </w:r>
    </w:p>
    <w:p w14:paraId="634FF0B8" w14:textId="77777777" w:rsidR="00653374" w:rsidRPr="00223010" w:rsidRDefault="00653374" w:rsidP="00653374">
      <w:pPr>
        <w:pStyle w:val="Akapitzlist"/>
        <w:jc w:val="both"/>
        <w:rPr>
          <w:rFonts w:ascii="Verdana" w:hAnsi="Verdana"/>
          <w:color w:val="FF0000"/>
          <w:sz w:val="20"/>
          <w:szCs w:val="20"/>
        </w:rPr>
      </w:pPr>
    </w:p>
    <w:p w14:paraId="0CD2B018" w14:textId="77777777" w:rsidR="00653374" w:rsidRPr="00CD1225" w:rsidRDefault="00653374" w:rsidP="00653374">
      <w:pPr>
        <w:pStyle w:val="Akapitzlist"/>
        <w:ind w:left="0"/>
        <w:jc w:val="both"/>
        <w:rPr>
          <w:rFonts w:ascii="Verdana" w:hAnsi="Verdana"/>
          <w:sz w:val="20"/>
          <w:szCs w:val="20"/>
        </w:rPr>
      </w:pPr>
      <w:r w:rsidRPr="00CD1225">
        <w:rPr>
          <w:rFonts w:ascii="Verdana" w:hAnsi="Verdana"/>
          <w:b/>
          <w:sz w:val="20"/>
          <w:szCs w:val="20"/>
        </w:rPr>
        <w:t>I.</w:t>
      </w:r>
      <w:r w:rsidRPr="00CD1225">
        <w:rPr>
          <w:rFonts w:ascii="Verdana" w:hAnsi="Verdana"/>
          <w:sz w:val="20"/>
          <w:szCs w:val="20"/>
        </w:rPr>
        <w:t xml:space="preserve"> ROZBIÓRKA ELEMENTÓW DRÓG</w:t>
      </w:r>
    </w:p>
    <w:p w14:paraId="09BA35C1"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Wyspa centralna:</w:t>
      </w:r>
    </w:p>
    <w:p w14:paraId="47ACE6F5"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rozebranie nawierzchni z kostki kamiennej granitowej wraz z podbudową betonową</w:t>
      </w:r>
    </w:p>
    <w:p w14:paraId="4F252789" w14:textId="389E19FF"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18cm, odwiezienie destruktu na średnią odległość do 30 km - do Rejonu Płock(miejsca wskazanego przez Zamawiającego). Destrukt pozostaje własnością Zamawiającego. </w:t>
      </w:r>
    </w:p>
    <w:p w14:paraId="5F6A872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lastRenderedPageBreak/>
        <w:t>- rozbiórka krawężnika kamiennego granitowego wraz z ławą betonową (pierścień zewnętrzny). Materiał do ponownego wykorzystania.</w:t>
      </w:r>
    </w:p>
    <w:p w14:paraId="14CF37C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rozbiórka krawężnika kamiennego granitowego wraz z ławą betonową (pierścień wewnętrzny). </w:t>
      </w:r>
    </w:p>
    <w:p w14:paraId="6C9BED5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koryta na głębokość 40 c wraz z profilowaniem z zagęszczeniem podłoża,</w:t>
      </w:r>
    </w:p>
    <w:p w14:paraId="34ECFBD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wykucie podbudowy betonowej grubości 20cm.</w:t>
      </w:r>
    </w:p>
    <w:p w14:paraId="0286743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Wyspa boczna:</w:t>
      </w:r>
    </w:p>
    <w:p w14:paraId="7B247D20" w14:textId="0634EA72"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wykorytowanie nawierzchni z  kruszywa łamanego na głębokość40 cm wraz z profilowaniem z zagęszczeniem podłoża,</w:t>
      </w:r>
    </w:p>
    <w:p w14:paraId="41E12219" w14:textId="77777777" w:rsidR="00653374" w:rsidRDefault="00653374" w:rsidP="00653374">
      <w:pPr>
        <w:pStyle w:val="Akapitzlist"/>
        <w:ind w:left="0"/>
        <w:jc w:val="both"/>
        <w:rPr>
          <w:rFonts w:ascii="Verdana" w:hAnsi="Verdana"/>
          <w:color w:val="FF0000"/>
          <w:sz w:val="20"/>
          <w:szCs w:val="20"/>
        </w:rPr>
      </w:pPr>
    </w:p>
    <w:p w14:paraId="74E5F205" w14:textId="079615FA"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18cm, odwiezienie destruktu na średnią odległość do 30 km - do Rejonu Płock (miejsca wskazanego przez Zamawiającego). Destrukt pozostaje własnością Zamawiającego. </w:t>
      </w:r>
    </w:p>
    <w:p w14:paraId="34829AF6" w14:textId="410D3C5F"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Frezowanie nawierzchni asfaltowej na głębokość do 7cm, odwiezienie destruktu na średnią odległość do 30 km - do Rejonu Płock (miejsca wskazanego przez Zamawiającego). Destrukt pozostaje własnością Zamawiającego. </w:t>
      </w:r>
    </w:p>
    <w:p w14:paraId="117F8DA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wymieszanie destruktu w proporcjach 2 części destruktu i 1 część piachu o frakcji 0/2mm. Przewidywana ilość piachu potrzebna do przygotowania mieszanki ok 740 ton. Spryzmowanie przygotowanej mieszanki.</w:t>
      </w:r>
    </w:p>
    <w:p w14:paraId="6569578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rozebranie bruku kamiennego grubości 10cm,</w:t>
      </w:r>
    </w:p>
    <w:p w14:paraId="154F50B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xml:space="preserve">-  wykonanie koryta na głębokość 28 cm wraz z profilowaniem z zagęszczeniem podłoża, </w:t>
      </w:r>
    </w:p>
    <w:p w14:paraId="1ED8A705"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słupków do oznakowania pionowego,</w:t>
      </w:r>
    </w:p>
    <w:p w14:paraId="788C2E2C"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oznakowania pionowego - tarcze znaków D-6, C-2, C-9, C-12 (wielkość średnia, folia II generacji),</w:t>
      </w:r>
    </w:p>
    <w:p w14:paraId="34D4598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słupków U-5a,</w:t>
      </w:r>
    </w:p>
    <w:p w14:paraId="517A65BB"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znaków E-3 (folia II generacji) wraz ze słupkami,</w:t>
      </w:r>
    </w:p>
    <w:p w14:paraId="5F9D95CB"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demontaż barier U-12a.</w:t>
      </w:r>
    </w:p>
    <w:p w14:paraId="3B8864F0" w14:textId="77777777" w:rsidR="00653374" w:rsidRPr="00861656" w:rsidRDefault="00653374" w:rsidP="00653374">
      <w:pPr>
        <w:pStyle w:val="Akapitzlist"/>
        <w:ind w:left="0"/>
        <w:jc w:val="both"/>
        <w:rPr>
          <w:rFonts w:ascii="Verdana" w:hAnsi="Verdana"/>
          <w:color w:val="000000"/>
          <w:sz w:val="20"/>
          <w:szCs w:val="20"/>
        </w:rPr>
      </w:pPr>
    </w:p>
    <w:p w14:paraId="7A951D02" w14:textId="77777777" w:rsidR="00653374" w:rsidRPr="00E041E1" w:rsidRDefault="00653374" w:rsidP="00653374">
      <w:pPr>
        <w:pStyle w:val="Akapitzlist"/>
        <w:ind w:left="0"/>
        <w:jc w:val="both"/>
        <w:rPr>
          <w:rFonts w:ascii="Verdana" w:hAnsi="Verdana"/>
          <w:sz w:val="20"/>
          <w:szCs w:val="20"/>
        </w:rPr>
      </w:pPr>
      <w:r w:rsidRPr="00E041E1">
        <w:rPr>
          <w:rFonts w:ascii="Verdana" w:hAnsi="Verdana"/>
          <w:b/>
          <w:sz w:val="20"/>
          <w:szCs w:val="20"/>
        </w:rPr>
        <w:t>II.</w:t>
      </w:r>
      <w:r w:rsidRPr="00E041E1">
        <w:rPr>
          <w:rFonts w:ascii="Verdana" w:hAnsi="Verdana"/>
          <w:sz w:val="20"/>
          <w:szCs w:val="20"/>
        </w:rPr>
        <w:t xml:space="preserve"> ROBOTY NAWIERZCHNIOWE</w:t>
      </w:r>
    </w:p>
    <w:p w14:paraId="4586BD0D" w14:textId="3461079D" w:rsidR="00653374" w:rsidRDefault="00653374" w:rsidP="00653374">
      <w:pPr>
        <w:pStyle w:val="Akapitzlist"/>
        <w:ind w:left="0"/>
        <w:jc w:val="both"/>
        <w:rPr>
          <w:rFonts w:ascii="Verdana" w:hAnsi="Verdana"/>
          <w:sz w:val="20"/>
          <w:szCs w:val="20"/>
        </w:rPr>
      </w:pPr>
      <w:r w:rsidRPr="00E041E1">
        <w:rPr>
          <w:rFonts w:ascii="Verdana" w:hAnsi="Verdana"/>
          <w:sz w:val="20"/>
          <w:szCs w:val="20"/>
        </w:rPr>
        <w:t>Warstwy powinny spełniać wszystkie wymogi stawiane przez odpowiednie normy i specyfikacje.</w:t>
      </w:r>
    </w:p>
    <w:p w14:paraId="5D0F8824" w14:textId="77777777" w:rsidR="00653374" w:rsidRPr="00861656" w:rsidRDefault="00653374" w:rsidP="00653374">
      <w:pPr>
        <w:pStyle w:val="Akapitzlist"/>
        <w:ind w:left="0"/>
        <w:jc w:val="both"/>
        <w:rPr>
          <w:rFonts w:ascii="Verdana" w:hAnsi="Verdana"/>
          <w:color w:val="000000"/>
          <w:sz w:val="20"/>
          <w:szCs w:val="20"/>
        </w:rPr>
      </w:pPr>
      <w:r>
        <w:rPr>
          <w:rFonts w:ascii="Verdana" w:hAnsi="Verdana"/>
          <w:sz w:val="20"/>
          <w:szCs w:val="20"/>
        </w:rPr>
        <w:t xml:space="preserve">- </w:t>
      </w:r>
      <w:r w:rsidRPr="00861656">
        <w:rPr>
          <w:rFonts w:ascii="Verdana" w:hAnsi="Verdana"/>
          <w:color w:val="000000"/>
          <w:sz w:val="20"/>
          <w:szCs w:val="20"/>
        </w:rPr>
        <w:t>wykonanie warstwy odcinającej grub. 10cm,</w:t>
      </w:r>
    </w:p>
    <w:p w14:paraId="37E6C6EA"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podbudowy  z chudego betonu grub. 20cm,</w:t>
      </w:r>
    </w:p>
    <w:p w14:paraId="2B69BFD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podbudowy bitumicznej AC WMS 16P grub. 15cm (na dwie warstwy 8cm +7cm),</w:t>
      </w:r>
    </w:p>
    <w:p w14:paraId="12F0B9B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przeciwzmęczeniowa gr.3 cm,</w:t>
      </w:r>
    </w:p>
    <w:p w14:paraId="3810DC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siatka szklano-węglowa,</w:t>
      </w:r>
    </w:p>
    <w:p w14:paraId="79F25C1C"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wiążąca ACWMS 16 W 25/55-85 gr.11 cm,</w:t>
      </w:r>
    </w:p>
    <w:p w14:paraId="61C4A99D"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siatka szklano-węglowa,</w:t>
      </w:r>
    </w:p>
    <w:p w14:paraId="50ABC73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warstwa ścieralna  SMA  8 45/80-80 gr.4 cm.</w:t>
      </w:r>
    </w:p>
    <w:p w14:paraId="6906B1B7" w14:textId="77777777" w:rsidR="00653374" w:rsidRDefault="00653374" w:rsidP="00653374">
      <w:pPr>
        <w:pStyle w:val="Akapitzlist"/>
        <w:ind w:left="0"/>
        <w:jc w:val="both"/>
        <w:rPr>
          <w:rFonts w:ascii="Verdana" w:hAnsi="Verdana"/>
          <w:color w:val="FF0000"/>
          <w:sz w:val="20"/>
          <w:szCs w:val="20"/>
        </w:rPr>
      </w:pPr>
      <w:r w:rsidRPr="00966205">
        <w:rPr>
          <w:rFonts w:ascii="Verdana" w:hAnsi="Verdana"/>
          <w:color w:val="FF0000"/>
          <w:sz w:val="20"/>
          <w:szCs w:val="20"/>
        </w:rPr>
        <w:t xml:space="preserve">  </w:t>
      </w:r>
    </w:p>
    <w:p w14:paraId="40DCBBC8" w14:textId="77777777" w:rsidR="00653374" w:rsidRPr="00E041E1" w:rsidRDefault="00653374" w:rsidP="00653374">
      <w:pPr>
        <w:pStyle w:val="Akapitzlist"/>
        <w:ind w:left="0"/>
        <w:jc w:val="both"/>
        <w:rPr>
          <w:rFonts w:ascii="Verdana" w:hAnsi="Verdana"/>
          <w:sz w:val="20"/>
          <w:szCs w:val="20"/>
        </w:rPr>
      </w:pPr>
      <w:r w:rsidRPr="00E041E1">
        <w:rPr>
          <w:rFonts w:ascii="Verdana" w:hAnsi="Verdana"/>
          <w:b/>
          <w:sz w:val="20"/>
          <w:szCs w:val="20"/>
        </w:rPr>
        <w:t>III.</w:t>
      </w:r>
      <w:r w:rsidRPr="00E041E1">
        <w:rPr>
          <w:rFonts w:ascii="Verdana" w:hAnsi="Verdana"/>
          <w:sz w:val="20"/>
          <w:szCs w:val="20"/>
        </w:rPr>
        <w:t xml:space="preserve"> ELEMENTY ULIC</w:t>
      </w:r>
    </w:p>
    <w:p w14:paraId="6F1CBC9F" w14:textId="77777777" w:rsidR="00653374" w:rsidRPr="005A3252" w:rsidRDefault="00653374" w:rsidP="00653374">
      <w:pPr>
        <w:pStyle w:val="Akapitzlist"/>
        <w:ind w:left="0"/>
        <w:jc w:val="both"/>
        <w:rPr>
          <w:rFonts w:ascii="Verdana" w:hAnsi="Verdana"/>
          <w:sz w:val="20"/>
          <w:szCs w:val="20"/>
        </w:rPr>
      </w:pPr>
      <w:r w:rsidRPr="005A3252">
        <w:rPr>
          <w:rFonts w:ascii="Verdana" w:hAnsi="Verdana"/>
          <w:sz w:val="20"/>
          <w:szCs w:val="20"/>
        </w:rPr>
        <w:t>Wyspa boczna:</w:t>
      </w:r>
    </w:p>
    <w:p w14:paraId="3C7D1F37"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podbudowa z betonu cementowego C16/20 grubości 20cm,</w:t>
      </w:r>
    </w:p>
    <w:p w14:paraId="272359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nawierzchni z kostki kamiennej granitowej  15*17 na szlamie kontaktowym wraz z zafugowaniem zaprawą (zastosowany szlam kontaktowy i zaprawa do fugowania musi być przeznaczona do "silnie obciążonych rond"),</w:t>
      </w:r>
    </w:p>
    <w:p w14:paraId="1237BDC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krawężnik oporowy kamienny granitowy na łuku 20*30 na ławie betonowej (beton C16/20).</w:t>
      </w:r>
    </w:p>
    <w:p w14:paraId="7F781B4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Wymiana włazu kanalizacji deszczowej  na typ ciężki klasa D400 wraz z konstrukcja odciążającą.</w:t>
      </w:r>
    </w:p>
    <w:p w14:paraId="3DBBAEDD" w14:textId="77777777" w:rsidR="00653374" w:rsidRDefault="00653374" w:rsidP="00653374">
      <w:pPr>
        <w:pStyle w:val="Akapitzlist"/>
        <w:ind w:left="0"/>
        <w:jc w:val="both"/>
        <w:rPr>
          <w:rFonts w:ascii="Verdana" w:hAnsi="Verdana"/>
          <w:color w:val="FF0000"/>
          <w:sz w:val="20"/>
          <w:szCs w:val="20"/>
        </w:rPr>
      </w:pPr>
    </w:p>
    <w:p w14:paraId="64302B20" w14:textId="77777777" w:rsidR="00653374" w:rsidRPr="00B7563B" w:rsidRDefault="00653374" w:rsidP="00653374">
      <w:pPr>
        <w:pStyle w:val="Akapitzlist"/>
        <w:ind w:left="0"/>
        <w:jc w:val="both"/>
        <w:rPr>
          <w:rFonts w:ascii="Verdana" w:hAnsi="Verdana"/>
          <w:sz w:val="20"/>
          <w:szCs w:val="20"/>
        </w:rPr>
      </w:pPr>
      <w:r w:rsidRPr="005A3252">
        <w:rPr>
          <w:rFonts w:ascii="Verdana" w:hAnsi="Verdana"/>
          <w:b/>
          <w:sz w:val="20"/>
          <w:szCs w:val="20"/>
        </w:rPr>
        <w:t xml:space="preserve">IV. </w:t>
      </w:r>
      <w:r w:rsidRPr="005A3252">
        <w:rPr>
          <w:rFonts w:ascii="Verdana" w:hAnsi="Verdana"/>
          <w:sz w:val="20"/>
          <w:szCs w:val="20"/>
        </w:rPr>
        <w:t>ROBOTY TOWARZYSZACE</w:t>
      </w:r>
    </w:p>
    <w:p w14:paraId="26F35879"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ścinka  poboczy na śr. gr. 15 cm,</w:t>
      </w:r>
    </w:p>
    <w:p w14:paraId="6095D85F"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uzupełnienie  poboczy na śr. gr.15 cm,</w:t>
      </w:r>
    </w:p>
    <w:p w14:paraId="6F9A9A1D"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oznakowania poziomego w technologii cienkowarstwowej,</w:t>
      </w:r>
    </w:p>
    <w:p w14:paraId="19173011"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lastRenderedPageBreak/>
        <w:t>- wykonanie oznakowania poziomego w technologii grubowarstwowej z mas chemoutwardzalnych strukturą,</w:t>
      </w:r>
    </w:p>
    <w:p w14:paraId="299BB47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montaż słupków do oznakowania pionowego w gniazdach szybkiego montażu- materiał nowy,</w:t>
      </w:r>
    </w:p>
    <w:p w14:paraId="5566631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montaż oznakowania pionowego - tarcze znaków D-6, C-2, C-9, C-12 (wielkość średnia, folia II generacji) - materiał nowy,</w:t>
      </w:r>
    </w:p>
    <w:p w14:paraId="53F33AFF" w14:textId="77777777" w:rsidR="00653374" w:rsidRDefault="00653374" w:rsidP="00653374">
      <w:pPr>
        <w:pStyle w:val="Akapitzlist"/>
        <w:ind w:left="0"/>
        <w:jc w:val="both"/>
        <w:rPr>
          <w:rFonts w:ascii="Verdana" w:hAnsi="Verdana"/>
          <w:sz w:val="20"/>
          <w:szCs w:val="20"/>
        </w:rPr>
      </w:pPr>
      <w:r w:rsidRPr="00861656">
        <w:rPr>
          <w:rFonts w:ascii="Verdana" w:hAnsi="Verdana"/>
          <w:color w:val="000000"/>
          <w:sz w:val="20"/>
          <w:szCs w:val="20"/>
        </w:rPr>
        <w:t xml:space="preserve">- </w:t>
      </w:r>
      <w:r w:rsidRPr="00AE3498">
        <w:rPr>
          <w:rFonts w:ascii="Verdana" w:hAnsi="Verdana"/>
          <w:sz w:val="20"/>
          <w:szCs w:val="20"/>
        </w:rPr>
        <w:t xml:space="preserve">wykonanie i montaż gniazd szybkiego montażu do konstrukcji wsporczych (sztyce) znaków oraz wykonanie i montaż sztyc do oznakowania pionowego w gniazdach szybkiego montażu - materiał nowy, </w:t>
      </w:r>
    </w:p>
    <w:p w14:paraId="352B2ED7" w14:textId="77777777" w:rsidR="00653374" w:rsidRPr="00AE3498" w:rsidRDefault="00653374" w:rsidP="00653374">
      <w:pPr>
        <w:pStyle w:val="Akapitzlist"/>
        <w:ind w:left="0"/>
        <w:jc w:val="both"/>
        <w:rPr>
          <w:rFonts w:ascii="Verdana" w:hAnsi="Verdana"/>
          <w:sz w:val="20"/>
          <w:szCs w:val="20"/>
        </w:rPr>
      </w:pPr>
      <w:r>
        <w:rPr>
          <w:rFonts w:ascii="Verdana" w:hAnsi="Verdana"/>
          <w:sz w:val="20"/>
          <w:szCs w:val="20"/>
        </w:rPr>
        <w:t xml:space="preserve">- </w:t>
      </w:r>
      <w:r w:rsidRPr="00AE3498">
        <w:rPr>
          <w:rFonts w:ascii="Verdana" w:hAnsi="Verdana"/>
          <w:sz w:val="20"/>
          <w:szCs w:val="20"/>
        </w:rPr>
        <w:t>montaż oznakowania pionowego - tarcze znaków D-6, C-2, C-9, C-12 (wielkość średnia, folia II generacji) - materiał nowy,</w:t>
      </w:r>
    </w:p>
    <w:p w14:paraId="54B0BEA7"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wykonanie i montaż gniazd szybkiego montażu do konstrukcji wsporczych znaków oraz montaż i wykonanie sztyc w gniazdach szybkiego montażu do słupków U-5a - materiał nowy,</w:t>
      </w:r>
    </w:p>
    <w:p w14:paraId="1B8EF0A0"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montaż znaków E-3 (folia II generacji) wraz ze słupkami w  gniazdach szybkiego montażu - materiał nowy,</w:t>
      </w:r>
    </w:p>
    <w:p w14:paraId="55B1E970" w14:textId="77777777" w:rsidR="00653374" w:rsidRPr="00AE3498" w:rsidRDefault="00653374" w:rsidP="00653374">
      <w:pPr>
        <w:pStyle w:val="Akapitzlist"/>
        <w:ind w:left="0"/>
        <w:jc w:val="both"/>
        <w:rPr>
          <w:rFonts w:ascii="Verdana" w:hAnsi="Verdana"/>
          <w:sz w:val="20"/>
          <w:szCs w:val="20"/>
        </w:rPr>
      </w:pPr>
      <w:r w:rsidRPr="00AE3498">
        <w:rPr>
          <w:rFonts w:ascii="Verdana" w:hAnsi="Verdana"/>
          <w:sz w:val="20"/>
          <w:szCs w:val="20"/>
        </w:rPr>
        <w:t>- wykonanie i montaż  gniazd szybkiego montażu do wygrodzeń oraz montaż wygrodzeń U-12a (typ Olsztyński) - materiał nowy,</w:t>
      </w:r>
    </w:p>
    <w:p w14:paraId="25555A3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projekt i wdrożenie COR,</w:t>
      </w:r>
    </w:p>
    <w:p w14:paraId="56719783"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wykonanie inwentaryzacji powykonawczej.</w:t>
      </w:r>
    </w:p>
    <w:p w14:paraId="5ECE5FA5" w14:textId="77777777" w:rsidR="00653374" w:rsidRDefault="00653374" w:rsidP="00653374">
      <w:pPr>
        <w:pStyle w:val="Akapitzlist"/>
        <w:ind w:left="0"/>
        <w:jc w:val="both"/>
        <w:rPr>
          <w:rFonts w:ascii="Verdana" w:hAnsi="Verdana"/>
          <w:color w:val="FF0000"/>
          <w:sz w:val="20"/>
          <w:szCs w:val="20"/>
        </w:rPr>
      </w:pPr>
    </w:p>
    <w:p w14:paraId="2E381BBA" w14:textId="77777777" w:rsidR="00653374" w:rsidRDefault="00653374" w:rsidP="00653374">
      <w:pPr>
        <w:pStyle w:val="Akapitzlist"/>
        <w:ind w:left="0"/>
        <w:jc w:val="both"/>
        <w:rPr>
          <w:rFonts w:ascii="Verdana" w:hAnsi="Verdana"/>
          <w:sz w:val="20"/>
          <w:szCs w:val="20"/>
        </w:rPr>
      </w:pPr>
      <w:r w:rsidRPr="005A3252">
        <w:rPr>
          <w:rFonts w:ascii="Verdana" w:hAnsi="Verdana"/>
          <w:b/>
          <w:sz w:val="20"/>
          <w:szCs w:val="20"/>
        </w:rPr>
        <w:t xml:space="preserve">V. </w:t>
      </w:r>
      <w:r w:rsidRPr="005A3252">
        <w:rPr>
          <w:rFonts w:ascii="Verdana" w:hAnsi="Verdana"/>
          <w:sz w:val="20"/>
          <w:szCs w:val="20"/>
        </w:rPr>
        <w:t>ROBOTY NA PIERŚCIENIU RONDA</w:t>
      </w:r>
    </w:p>
    <w:p w14:paraId="398C7FCB" w14:textId="77777777" w:rsidR="00653374" w:rsidRPr="00861656" w:rsidRDefault="00653374" w:rsidP="00653374">
      <w:pPr>
        <w:pStyle w:val="Akapitzlist"/>
        <w:ind w:left="0"/>
        <w:jc w:val="both"/>
        <w:rPr>
          <w:rFonts w:ascii="Verdana" w:hAnsi="Verdana"/>
          <w:color w:val="000000"/>
          <w:sz w:val="20"/>
          <w:szCs w:val="20"/>
        </w:rPr>
      </w:pPr>
      <w:r>
        <w:rPr>
          <w:rFonts w:ascii="Verdana" w:hAnsi="Verdana"/>
          <w:sz w:val="20"/>
          <w:szCs w:val="20"/>
        </w:rPr>
        <w:t xml:space="preserve">- </w:t>
      </w:r>
      <w:r w:rsidRPr="00861656">
        <w:rPr>
          <w:rFonts w:ascii="Verdana" w:hAnsi="Verdana"/>
          <w:color w:val="000000"/>
          <w:sz w:val="20"/>
          <w:szCs w:val="20"/>
        </w:rPr>
        <w:t>krawężnik oporowy kamienny granitowy na łuku 20*30 na podbudowie betonowej (beton C16/20),</w:t>
      </w:r>
    </w:p>
    <w:p w14:paraId="5E0F64B0"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krawężnik trapezowy kamienny granitowy na prostej 20*30 trapezowy wraz z ławą betonową  (betonu C16/20),</w:t>
      </w:r>
    </w:p>
    <w:p w14:paraId="0F969AE4"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podbudowy z kruszywa łamanego (mieszanka optymalna 0-31,5) stabilizowanego mechanicznie na grubość 20 cm,</w:t>
      </w:r>
    </w:p>
    <w:p w14:paraId="1FC0E656" w14:textId="77777777" w:rsidR="00653374" w:rsidRPr="00861656"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podbudowa z betonu cementowego C16/20 grubości 20 cm,</w:t>
      </w:r>
    </w:p>
    <w:p w14:paraId="46512BFC" w14:textId="1EA7231E" w:rsidR="00653374" w:rsidRDefault="00653374" w:rsidP="00653374">
      <w:pPr>
        <w:pStyle w:val="Akapitzlist"/>
        <w:ind w:left="0"/>
        <w:jc w:val="both"/>
        <w:rPr>
          <w:rFonts w:ascii="Verdana" w:hAnsi="Verdana"/>
          <w:color w:val="000000"/>
          <w:sz w:val="20"/>
          <w:szCs w:val="20"/>
        </w:rPr>
      </w:pPr>
      <w:r w:rsidRPr="00861656">
        <w:rPr>
          <w:rFonts w:ascii="Verdana" w:hAnsi="Verdana"/>
          <w:color w:val="000000"/>
          <w:sz w:val="20"/>
          <w:szCs w:val="20"/>
        </w:rPr>
        <w:t>- nawierzchnia z kostki kamiennej granitowej  15*17 na szlamie kontaktowym wraz z zafugowaniem zaprawą (zastosowany szlam kontaktowy i zaprawa do fugowania musi być przeznaczona do "silnie obciążonych rond").</w:t>
      </w:r>
    </w:p>
    <w:p w14:paraId="33114BF9" w14:textId="77777777" w:rsidR="00653374" w:rsidRPr="00BC1884" w:rsidRDefault="00653374" w:rsidP="00653374">
      <w:pPr>
        <w:pStyle w:val="Akapitzlist"/>
        <w:ind w:left="0"/>
        <w:jc w:val="both"/>
        <w:rPr>
          <w:rFonts w:ascii="Verdana" w:hAnsi="Verdana"/>
          <w:color w:val="000000"/>
          <w:sz w:val="20"/>
          <w:szCs w:val="20"/>
        </w:rPr>
      </w:pPr>
    </w:p>
    <w:p w14:paraId="399C58BD" w14:textId="77777777" w:rsidR="00653374" w:rsidRPr="00C018C6" w:rsidRDefault="00653374" w:rsidP="009570CA">
      <w:pPr>
        <w:numPr>
          <w:ilvl w:val="0"/>
          <w:numId w:val="52"/>
        </w:numPr>
        <w:jc w:val="both"/>
        <w:rPr>
          <w:color w:val="000000"/>
          <w:u w:val="single"/>
        </w:rPr>
      </w:pPr>
      <w:r w:rsidRPr="00C018C6">
        <w:rPr>
          <w:rFonts w:ascii="Verdana" w:hAnsi="Verdana"/>
          <w:b/>
          <w:color w:val="000000"/>
          <w:sz w:val="18"/>
          <w:szCs w:val="18"/>
          <w:u w:val="single"/>
        </w:rPr>
        <w:t>PRZASNYSZ</w:t>
      </w:r>
    </w:p>
    <w:p w14:paraId="3E0516DD" w14:textId="77777777" w:rsidR="00653374" w:rsidRPr="00C018C6" w:rsidRDefault="00653374" w:rsidP="00653374">
      <w:pPr>
        <w:rPr>
          <w:rFonts w:ascii="Verdana" w:hAnsi="Verdana"/>
          <w:b/>
          <w:color w:val="000000"/>
          <w:sz w:val="20"/>
          <w:szCs w:val="20"/>
        </w:rPr>
      </w:pPr>
      <w:r w:rsidRPr="00C018C6">
        <w:rPr>
          <w:rFonts w:ascii="Verdana" w:hAnsi="Verdana"/>
          <w:b/>
          <w:color w:val="000000"/>
          <w:sz w:val="20"/>
          <w:szCs w:val="20"/>
        </w:rPr>
        <w:t xml:space="preserve">wzmocnienie nawierzchni w obrębie skrzyżowania i ronda           </w:t>
      </w:r>
    </w:p>
    <w:p w14:paraId="644AEBB5" w14:textId="77777777" w:rsidR="00653374" w:rsidRPr="00C018C6" w:rsidRDefault="00653374" w:rsidP="00653374">
      <w:pPr>
        <w:rPr>
          <w:rFonts w:ascii="Verdana" w:hAnsi="Verdana"/>
          <w:b/>
          <w:color w:val="000000"/>
          <w:sz w:val="20"/>
          <w:szCs w:val="20"/>
        </w:rPr>
      </w:pPr>
      <w:r w:rsidRPr="00C018C6">
        <w:rPr>
          <w:rFonts w:ascii="Verdana" w:hAnsi="Verdana"/>
          <w:b/>
          <w:color w:val="000000"/>
          <w:sz w:val="20"/>
          <w:szCs w:val="20"/>
        </w:rPr>
        <w:t>droga krajowa nr 57  od km 147+468 do km 148+070</w:t>
      </w:r>
    </w:p>
    <w:p w14:paraId="29416D46" w14:textId="77777777"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57 (ul. Św. St. Kostki) od km 147+468 do km 148+070 z drogą wojewódzką nr 544 (ul. Piłsudskiego</w:t>
      </w:r>
      <w:r>
        <w:rPr>
          <w:rFonts w:ascii="Verdana" w:hAnsi="Verdana"/>
          <w:sz w:val="20"/>
          <w:szCs w:val="20"/>
        </w:rPr>
        <w:t>), rondo w km 147+892 – 4 wloty.</w:t>
      </w:r>
    </w:p>
    <w:p w14:paraId="4E09ED32" w14:textId="77777777" w:rsidR="00653374" w:rsidRPr="00C13736" w:rsidRDefault="00653374" w:rsidP="00653374">
      <w:pPr>
        <w:pStyle w:val="Akapitzlist"/>
        <w:ind w:left="0"/>
        <w:jc w:val="both"/>
        <w:rPr>
          <w:rFonts w:ascii="Verdana" w:hAnsi="Verdana"/>
          <w:sz w:val="20"/>
          <w:szCs w:val="20"/>
        </w:rPr>
      </w:pPr>
    </w:p>
    <w:p w14:paraId="6DDD7E0A"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w:t>
      </w:r>
      <w:r w:rsidRPr="005B6DDA">
        <w:rPr>
          <w:rFonts w:ascii="Verdana" w:hAnsi="Verdana"/>
          <w:sz w:val="20"/>
          <w:szCs w:val="20"/>
        </w:rPr>
        <w:t xml:space="preserve"> ROZBIÓRKA ELEMENTÓW DRÓG</w:t>
      </w:r>
    </w:p>
    <w:p w14:paraId="65392E8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nawierzchni chodnika  (94x3,5)+(53x4,30)= 556,90 pierścienia ronda 57 x 3 =171,00,</w:t>
      </w:r>
    </w:p>
    <w:p w14:paraId="5DBAFCA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obrzeży - 384,0m,</w:t>
      </w:r>
    </w:p>
    <w:p w14:paraId="697ABBE6"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krawężniki betonowe wraz z ławą,</w:t>
      </w:r>
    </w:p>
    <w:p w14:paraId="248759B9"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azyli z kostki betonowej szt. 10 (83,80+41,90),</w:t>
      </w:r>
    </w:p>
    <w:p w14:paraId="7789C8A6" w14:textId="7E0EE5AB"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frezowanie nawierzchni asfaltowej na głębokość do 4 cm z odwiezieniem destruktu</w:t>
      </w:r>
      <w:r w:rsidR="0055524C">
        <w:rPr>
          <w:rFonts w:ascii="Verdana" w:hAnsi="Verdana"/>
          <w:color w:val="000000"/>
          <w:sz w:val="20"/>
          <w:szCs w:val="20"/>
        </w:rPr>
        <w:t xml:space="preserve"> </w:t>
      </w:r>
      <w:r w:rsidRPr="00C018C6">
        <w:rPr>
          <w:rFonts w:ascii="Verdana" w:hAnsi="Verdana"/>
          <w:color w:val="000000"/>
          <w:sz w:val="20"/>
          <w:szCs w:val="20"/>
        </w:rPr>
        <w:t>na Plac Rejonu w Przasnyszu ul. Piłsudskiego 195. Destrukt pozostaje własnością Zamawiającego. (skrzyżowania),</w:t>
      </w:r>
    </w:p>
    <w:p w14:paraId="7BE37C37" w14:textId="261450F8"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xml:space="preserve">- frezowanie nawierzchni asfaltowej na głębokość do 14 cm z odwiezieniem destruktu na Plac Rejonu w Przasnyszu ul. Piłsudskiego 195. Destrukt pozostaje własnością Zamawiającego. </w:t>
      </w:r>
    </w:p>
    <w:p w14:paraId="61214A2E" w14:textId="090EFEE8"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frezowanie nawierzchni asfaltowej na głębokość do 18 cm z odwiezieniem destruktu na Plac Rejonu w Przasnyszu ul. Piłsudskiego 195. Destrukt pozostaje własnością Zamawiającego.</w:t>
      </w:r>
    </w:p>
    <w:p w14:paraId="5527BED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wymieszanie destruktu w proporcjach 1 części mieszanki kruszywowej i jednej części destruktu. Spryzmowanie przygotowanej mieszanki,</w:t>
      </w:r>
    </w:p>
    <w:p w14:paraId="70D05EA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rozbiórka podbudowy pod warstwy konstrukcyjne na gł. 14 cm,</w:t>
      </w:r>
    </w:p>
    <w:p w14:paraId="04CBD06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lastRenderedPageBreak/>
        <w:t>- wykonanie koryta pod warstwy konstrukcyjne ul. Świętego St. Kostki na gł. 25 cm demontaż znaków U-5a,</w:t>
      </w:r>
    </w:p>
    <w:p w14:paraId="1A071859"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demontaż znaków U-5a.</w:t>
      </w:r>
    </w:p>
    <w:p w14:paraId="1D3DDDC2" w14:textId="77777777" w:rsidR="00653374" w:rsidRPr="00C018C6" w:rsidRDefault="00653374" w:rsidP="00653374">
      <w:pPr>
        <w:pStyle w:val="Akapitzlist"/>
        <w:ind w:left="0"/>
        <w:jc w:val="both"/>
        <w:rPr>
          <w:rFonts w:ascii="Verdana" w:hAnsi="Verdana"/>
          <w:color w:val="000000"/>
          <w:sz w:val="20"/>
          <w:szCs w:val="20"/>
        </w:rPr>
      </w:pPr>
    </w:p>
    <w:p w14:paraId="697123A1"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II.</w:t>
      </w:r>
      <w:r w:rsidRPr="00C018C6">
        <w:rPr>
          <w:rFonts w:ascii="Verdana" w:hAnsi="Verdana"/>
          <w:color w:val="000000"/>
          <w:sz w:val="20"/>
          <w:szCs w:val="20"/>
        </w:rPr>
        <w:t xml:space="preserve"> ROBOTY NAWIERZCHNIOWE</w:t>
      </w:r>
    </w:p>
    <w:p w14:paraId="3470D49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warstwy odcinającej grub. 10cm,</w:t>
      </w:r>
    </w:p>
    <w:p w14:paraId="67999846"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podbudowy tłuczniowej grub. 25cm,</w:t>
      </w:r>
    </w:p>
    <w:p w14:paraId="0A739E5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przeciwzmęczeniowa gr.3 cm,</w:t>
      </w:r>
    </w:p>
    <w:p w14:paraId="108DE1B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siatka szklano-węglowa,</w:t>
      </w:r>
    </w:p>
    <w:p w14:paraId="2E1A1F13"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wiążąca ACWMS 16 W 25/55-85 gr.11 cm,</w:t>
      </w:r>
    </w:p>
    <w:p w14:paraId="3B26E8B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siatka szklano-węglowa,</w:t>
      </w:r>
    </w:p>
    <w:p w14:paraId="5EBA2232"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warstwa ścieralna  SMA  8 45/80-80 gr.4 cm.</w:t>
      </w:r>
    </w:p>
    <w:p w14:paraId="25BECC1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III.</w:t>
      </w:r>
      <w:r w:rsidRPr="00C018C6">
        <w:rPr>
          <w:rFonts w:ascii="Verdana" w:hAnsi="Verdana"/>
          <w:color w:val="000000"/>
          <w:sz w:val="20"/>
          <w:szCs w:val="20"/>
        </w:rPr>
        <w:t xml:space="preserve"> ELEMENTY ULIC</w:t>
      </w:r>
    </w:p>
    <w:p w14:paraId="23A7F50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ścieków przykrawężnikowych z kostki brukowej 203x2,</w:t>
      </w:r>
    </w:p>
    <w:p w14:paraId="7D6FFE9B"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krawęzników betonowych na ławie betonowej z oporem,</w:t>
      </w:r>
    </w:p>
    <w:p w14:paraId="4C87842F"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krawęzników kamiennych na ławie betonowej z oporem,</w:t>
      </w:r>
    </w:p>
    <w:p w14:paraId="05E6CCEE"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 ustawienie obrzeży na podsypce cementowo piaskowej,</w:t>
      </w:r>
    </w:p>
    <w:p w14:paraId="02506F60"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nawierzchni z kostki kamiennej 15-17 cm ułożonej na podsypce cementowo piaskowej gr. 3-5cm na ławie z oporem z betonu B-15 gr. 20 cm  (57x 3),</w:t>
      </w:r>
    </w:p>
    <w:p w14:paraId="62CD7018"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nawierzchni z kostki betonowej  (94x2,5)+(53x4),</w:t>
      </w:r>
    </w:p>
    <w:p w14:paraId="7E5227B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przełożenie kostki betonowej na szerokość 0.5m na dług 595 (materiał istniejący),</w:t>
      </w:r>
    </w:p>
    <w:p w14:paraId="30CB07B4"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wymiana na nowe pokryw studni rewizyjnych wraz z konstrukcją odciążającą,</w:t>
      </w:r>
    </w:p>
    <w:p w14:paraId="77F3450D"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wymiana na nowe kratek ściekowych wraz z konstrukcją odciążającą.</w:t>
      </w:r>
    </w:p>
    <w:p w14:paraId="4AACFA8F" w14:textId="77777777" w:rsidR="00653374" w:rsidRPr="00C018C6" w:rsidRDefault="00653374" w:rsidP="00653374">
      <w:pPr>
        <w:pStyle w:val="Akapitzlist"/>
        <w:ind w:left="0"/>
        <w:jc w:val="both"/>
        <w:rPr>
          <w:rFonts w:ascii="Verdana" w:hAnsi="Verdana"/>
          <w:color w:val="000000"/>
          <w:sz w:val="20"/>
          <w:szCs w:val="20"/>
        </w:rPr>
      </w:pPr>
    </w:p>
    <w:p w14:paraId="69151D1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b/>
          <w:color w:val="000000"/>
          <w:sz w:val="20"/>
          <w:szCs w:val="20"/>
        </w:rPr>
        <w:t xml:space="preserve">IV. </w:t>
      </w:r>
      <w:r w:rsidRPr="00C018C6">
        <w:rPr>
          <w:rFonts w:ascii="Verdana" w:hAnsi="Verdana"/>
          <w:color w:val="000000"/>
          <w:sz w:val="20"/>
          <w:szCs w:val="20"/>
        </w:rPr>
        <w:t>ROBOTY TOWARZYSZACE</w:t>
      </w:r>
    </w:p>
    <w:p w14:paraId="6A09A65D"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montaż azyli prefabrykowanych,</w:t>
      </w:r>
    </w:p>
    <w:p w14:paraId="0F4021AB"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profilowanie terenu z obsianiem trawą (hydroobsiew),</w:t>
      </w:r>
    </w:p>
    <w:p w14:paraId="2A585578" w14:textId="77777777" w:rsidR="00653374" w:rsidRPr="008267CB"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xml:space="preserve">- </w:t>
      </w:r>
      <w:r w:rsidRPr="008267CB">
        <w:rPr>
          <w:rFonts w:ascii="Verdana" w:hAnsi="Verdana"/>
          <w:color w:val="000000"/>
          <w:sz w:val="20"/>
          <w:szCs w:val="20"/>
        </w:rPr>
        <w:t>wykonanie i montaż gniazd szybkiego montażu do konstrukcji wsporczych  oraz sztyc</w:t>
      </w:r>
      <w:r>
        <w:rPr>
          <w:rFonts w:ascii="Verdana" w:hAnsi="Verdana"/>
          <w:color w:val="000000"/>
          <w:sz w:val="20"/>
          <w:szCs w:val="20"/>
        </w:rPr>
        <w:t xml:space="preserve">  </w:t>
      </w:r>
      <w:r w:rsidRPr="008267CB">
        <w:rPr>
          <w:rFonts w:ascii="Verdana" w:hAnsi="Verdana"/>
          <w:color w:val="000000"/>
          <w:sz w:val="20"/>
          <w:szCs w:val="20"/>
        </w:rPr>
        <w:t xml:space="preserve"> w gniazdach szybkiego montażu do znaków U-5a  - całość materiał nowy</w:t>
      </w:r>
      <w:r>
        <w:rPr>
          <w:rFonts w:ascii="Verdana" w:hAnsi="Verdana"/>
          <w:color w:val="000000"/>
          <w:sz w:val="20"/>
          <w:szCs w:val="20"/>
        </w:rPr>
        <w:t>,</w:t>
      </w:r>
      <w:r w:rsidRPr="008267CB">
        <w:rPr>
          <w:rFonts w:ascii="Verdana" w:hAnsi="Verdana"/>
          <w:color w:val="000000"/>
          <w:sz w:val="20"/>
          <w:szCs w:val="20"/>
        </w:rPr>
        <w:t xml:space="preserve"> </w:t>
      </w:r>
    </w:p>
    <w:p w14:paraId="19D3A6DA"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oznakowania poziomego w technologii cienkowarstwowej,</w:t>
      </w:r>
    </w:p>
    <w:p w14:paraId="67B4ACE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oznakowania poziomego w technologii grubowarstwowej z mas chemoutwardzalnych strukturą,</w:t>
      </w:r>
    </w:p>
    <w:p w14:paraId="1959B3C5" w14:textId="77777777" w:rsidR="00653374" w:rsidRPr="00C018C6"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projekt i wdrożenie COR,</w:t>
      </w:r>
    </w:p>
    <w:p w14:paraId="21525998" w14:textId="77777777" w:rsidR="00653374" w:rsidRDefault="00653374" w:rsidP="00653374">
      <w:pPr>
        <w:pStyle w:val="Akapitzlist"/>
        <w:ind w:left="0"/>
        <w:jc w:val="both"/>
        <w:rPr>
          <w:rFonts w:ascii="Verdana" w:hAnsi="Verdana"/>
          <w:color w:val="000000"/>
          <w:sz w:val="20"/>
          <w:szCs w:val="20"/>
        </w:rPr>
      </w:pPr>
      <w:r w:rsidRPr="00C018C6">
        <w:rPr>
          <w:rFonts w:ascii="Verdana" w:hAnsi="Verdana"/>
          <w:color w:val="000000"/>
          <w:sz w:val="20"/>
          <w:szCs w:val="20"/>
        </w:rPr>
        <w:t>- wykonanie inwentaryzacji powykonawczej.</w:t>
      </w:r>
    </w:p>
    <w:p w14:paraId="6F43EB91" w14:textId="77777777" w:rsidR="00653374" w:rsidRPr="00C018C6" w:rsidRDefault="00653374" w:rsidP="00653374">
      <w:pPr>
        <w:pStyle w:val="Akapitzlist"/>
        <w:ind w:left="0"/>
        <w:jc w:val="both"/>
        <w:rPr>
          <w:rFonts w:ascii="Verdana" w:hAnsi="Verdana"/>
          <w:color w:val="000000"/>
          <w:sz w:val="20"/>
          <w:szCs w:val="20"/>
        </w:rPr>
      </w:pPr>
    </w:p>
    <w:p w14:paraId="1BB1013B" w14:textId="77777777" w:rsidR="00653374" w:rsidRPr="00364358" w:rsidRDefault="00653374" w:rsidP="009570CA">
      <w:pPr>
        <w:numPr>
          <w:ilvl w:val="0"/>
          <w:numId w:val="52"/>
        </w:numPr>
        <w:jc w:val="both"/>
        <w:rPr>
          <w:rFonts w:ascii="Verdana" w:hAnsi="Verdana"/>
          <w:b/>
          <w:sz w:val="20"/>
          <w:szCs w:val="20"/>
          <w:u w:val="single"/>
        </w:rPr>
      </w:pPr>
      <w:r w:rsidRPr="00364358">
        <w:rPr>
          <w:rFonts w:ascii="Verdana" w:hAnsi="Verdana"/>
          <w:b/>
          <w:sz w:val="20"/>
          <w:szCs w:val="20"/>
          <w:u w:val="single"/>
        </w:rPr>
        <w:t>SOKOŁÓW PODLASKI UL. WOLNOŚCI</w:t>
      </w:r>
    </w:p>
    <w:p w14:paraId="7088E91B" w14:textId="77777777" w:rsidR="00653374" w:rsidRPr="00364358" w:rsidRDefault="00653374" w:rsidP="00653374">
      <w:pPr>
        <w:rPr>
          <w:rFonts w:ascii="Verdana" w:hAnsi="Verdana"/>
          <w:b/>
          <w:sz w:val="20"/>
          <w:szCs w:val="20"/>
        </w:rPr>
      </w:pPr>
      <w:r w:rsidRPr="00364358">
        <w:rPr>
          <w:rFonts w:ascii="Verdana" w:hAnsi="Verdana"/>
          <w:b/>
          <w:sz w:val="20"/>
          <w:szCs w:val="20"/>
        </w:rPr>
        <w:t xml:space="preserve">wzmocnienie nawierzchni w obrębie skrzyżowania            </w:t>
      </w:r>
    </w:p>
    <w:p w14:paraId="4F63A53F" w14:textId="77777777" w:rsidR="00653374" w:rsidRPr="000043A0" w:rsidRDefault="00653374" w:rsidP="00653374">
      <w:pPr>
        <w:rPr>
          <w:rFonts w:ascii="Verdana" w:hAnsi="Verdana"/>
          <w:b/>
          <w:sz w:val="20"/>
          <w:szCs w:val="20"/>
        </w:rPr>
      </w:pPr>
      <w:r w:rsidRPr="00364358">
        <w:rPr>
          <w:rFonts w:ascii="Verdana" w:hAnsi="Verdana"/>
          <w:b/>
          <w:sz w:val="20"/>
          <w:szCs w:val="20"/>
        </w:rPr>
        <w:t>droga krajowa nr 62  od km 309+390 do km 309+640</w:t>
      </w:r>
    </w:p>
    <w:p w14:paraId="3CC74637" w14:textId="6BE1B874"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62 (ul. Wolności) od km 309+390 do km 309+640 z ul. Lipową, ul. Kosowską, ul. Długą.</w:t>
      </w:r>
    </w:p>
    <w:p w14:paraId="43DD8E23" w14:textId="77777777" w:rsidR="00653374" w:rsidRPr="00C13736" w:rsidRDefault="00653374" w:rsidP="00653374">
      <w:pPr>
        <w:pStyle w:val="Akapitzlist"/>
        <w:ind w:left="0"/>
        <w:jc w:val="both"/>
        <w:rPr>
          <w:rFonts w:ascii="Verdana" w:hAnsi="Verdana"/>
          <w:sz w:val="20"/>
          <w:szCs w:val="20"/>
        </w:rPr>
      </w:pPr>
    </w:p>
    <w:p w14:paraId="25A2AC9C" w14:textId="77777777" w:rsidR="00653374" w:rsidRPr="00A74571" w:rsidRDefault="00653374" w:rsidP="00653374">
      <w:pPr>
        <w:pStyle w:val="Akapitzlist"/>
        <w:ind w:left="0"/>
        <w:jc w:val="both"/>
        <w:rPr>
          <w:rFonts w:ascii="Verdana" w:hAnsi="Verdana"/>
          <w:sz w:val="20"/>
          <w:szCs w:val="20"/>
        </w:rPr>
      </w:pPr>
      <w:r w:rsidRPr="001222C9">
        <w:rPr>
          <w:rFonts w:ascii="Verdana" w:hAnsi="Verdana"/>
          <w:b/>
          <w:sz w:val="20"/>
          <w:szCs w:val="20"/>
        </w:rPr>
        <w:t>I.</w:t>
      </w:r>
      <w:r>
        <w:rPr>
          <w:rFonts w:ascii="Verdana" w:hAnsi="Verdana"/>
          <w:sz w:val="20"/>
          <w:szCs w:val="20"/>
        </w:rPr>
        <w:t xml:space="preserve"> </w:t>
      </w:r>
      <w:r w:rsidRPr="00A74571">
        <w:rPr>
          <w:rFonts w:ascii="Verdana" w:hAnsi="Verdana"/>
          <w:sz w:val="20"/>
          <w:szCs w:val="20"/>
        </w:rPr>
        <w:t>ROZBIÓRKA ELEMENTÓW DRÓG</w:t>
      </w:r>
    </w:p>
    <w:p w14:paraId="6CC4929E"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krawężnik betonowy</w:t>
      </w:r>
      <w:r w:rsidRPr="009674CC">
        <w:rPr>
          <w:rFonts w:ascii="Verdana" w:hAnsi="Verdana"/>
          <w:color w:val="000000"/>
          <w:sz w:val="20"/>
          <w:szCs w:val="20"/>
        </w:rPr>
        <w:t>,</w:t>
      </w:r>
    </w:p>
    <w:p w14:paraId="4C39AF35" w14:textId="530F85EC"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Pr>
          <w:rFonts w:ascii="Verdana" w:hAnsi="Verdana"/>
          <w:color w:val="000000"/>
          <w:sz w:val="20"/>
          <w:szCs w:val="20"/>
        </w:rPr>
        <w:t>do 18 cm,</w:t>
      </w:r>
      <w:r w:rsidRPr="000E19C6">
        <w:rPr>
          <w:rFonts w:ascii="Verdana" w:hAnsi="Verdana"/>
          <w:color w:val="000000"/>
          <w:sz w:val="20"/>
          <w:szCs w:val="20"/>
        </w:rPr>
        <w:t xml:space="preserve"> odwiezienie destruktu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sidRPr="009674CC">
        <w:rPr>
          <w:rFonts w:ascii="Verdana" w:hAnsi="Verdana"/>
          <w:color w:val="000000"/>
          <w:sz w:val="20"/>
          <w:szCs w:val="20"/>
        </w:rPr>
        <w:t>). Destrukt pozostaje własnością Zamawiającego.</w:t>
      </w:r>
    </w:p>
    <w:p w14:paraId="5C036F2D"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rozbiórka podbudowy pod warstwy konstrukcyjne na gł. 15 cm,</w:t>
      </w:r>
      <w:r w:rsidRPr="00551D6C">
        <w:rPr>
          <w:rFonts w:ascii="Verdana" w:hAnsi="Verdana"/>
          <w:color w:val="000000"/>
          <w:sz w:val="20"/>
          <w:szCs w:val="20"/>
        </w:rPr>
        <w:t xml:space="preserve"> </w:t>
      </w:r>
    </w:p>
    <w:p w14:paraId="0ACCF2E8"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xml:space="preserve">- wykonanie koryta pod warstwy konstrukcyjne na głębokość 15 cm. </w:t>
      </w:r>
    </w:p>
    <w:p w14:paraId="738F74C9" w14:textId="77777777" w:rsidR="00653374" w:rsidRPr="00223010" w:rsidRDefault="00653374" w:rsidP="00653374">
      <w:pPr>
        <w:pStyle w:val="Akapitzlist"/>
        <w:ind w:left="0"/>
        <w:jc w:val="both"/>
        <w:rPr>
          <w:rFonts w:ascii="Verdana" w:hAnsi="Verdana"/>
          <w:color w:val="FF0000"/>
          <w:sz w:val="20"/>
          <w:szCs w:val="20"/>
        </w:rPr>
      </w:pPr>
    </w:p>
    <w:p w14:paraId="6180404C"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102F986D" w14:textId="5D39AB7D"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Warstwy powinny spełniać wszystkie wymogi stawiane przez odpowiednie normy i specyfikacje.</w:t>
      </w:r>
    </w:p>
    <w:p w14:paraId="0CF747E5"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lastRenderedPageBreak/>
        <w:t>- wykonanie podbudowy pomocniczej z betonu cementowego o wytrzymałości Rm=2,5Mpa grubości 10 cm,</w:t>
      </w:r>
    </w:p>
    <w:p w14:paraId="058DDBCF"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podbudowy tłuczniowej grub. 20 cm,</w:t>
      </w:r>
    </w:p>
    <w:p w14:paraId="2E364FD8"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74A1DB6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06BA2C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3C50F03B"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81CE0E7" w14:textId="77777777" w:rsidR="00653374" w:rsidRPr="00E92E7F"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56ECB836"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5263D598"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krawężnika betonowego 100*30*20</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5B060A39"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ścieku przykrawężnikowego z elementów prefabrykowanych na posypce cementowo-piaskowej,</w:t>
      </w:r>
    </w:p>
    <w:p w14:paraId="11C31D07" w14:textId="2166F3A1"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nawierzchni opaski z kostki brukowej betonowej grub. 8 cm, dług. 50 m i szer. 30 cm – materiał nowy,</w:t>
      </w:r>
    </w:p>
    <w:p w14:paraId="053D53BD"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obrzeży betonowych 100*30*8</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1CC223FF"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zaworów wodociągowych,</w:t>
      </w:r>
    </w:p>
    <w:p w14:paraId="5EEBB92A"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sanitarnej,</w:t>
      </w:r>
    </w:p>
    <w:p w14:paraId="142B5DB2"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deszczowej,</w:t>
      </w:r>
    </w:p>
    <w:p w14:paraId="5EB63C8B"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pozioma i pionowa wpustów ulicznych.</w:t>
      </w:r>
    </w:p>
    <w:p w14:paraId="103D9A42" w14:textId="77777777" w:rsidR="00653374" w:rsidRPr="00223010" w:rsidRDefault="00653374" w:rsidP="00653374">
      <w:pPr>
        <w:pStyle w:val="Akapitzlist"/>
        <w:ind w:left="0"/>
        <w:jc w:val="both"/>
        <w:rPr>
          <w:rFonts w:ascii="Verdana" w:hAnsi="Verdana"/>
          <w:color w:val="FF0000"/>
          <w:sz w:val="20"/>
          <w:szCs w:val="20"/>
        </w:rPr>
      </w:pPr>
    </w:p>
    <w:p w14:paraId="26538FD3" w14:textId="77777777" w:rsidR="00653374" w:rsidRPr="00A47D4F"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6EC14DD1" w14:textId="77777777" w:rsidR="00653374"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r>
        <w:rPr>
          <w:rFonts w:ascii="Verdana" w:hAnsi="Verdana"/>
          <w:color w:val="000000"/>
          <w:sz w:val="20"/>
          <w:szCs w:val="20"/>
        </w:rPr>
        <w:t>,</w:t>
      </w:r>
    </w:p>
    <w:p w14:paraId="08D345A9"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2C242C41"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02C27483"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78FC7039" w14:textId="77777777" w:rsidR="00653374" w:rsidRPr="00BC1884" w:rsidRDefault="00653374" w:rsidP="00653374">
      <w:pPr>
        <w:pStyle w:val="Akapitzlist"/>
        <w:ind w:left="0"/>
        <w:jc w:val="both"/>
        <w:rPr>
          <w:rFonts w:ascii="Verdana" w:hAnsi="Verdana"/>
          <w:color w:val="000000"/>
          <w:sz w:val="20"/>
          <w:szCs w:val="20"/>
        </w:rPr>
      </w:pPr>
    </w:p>
    <w:p w14:paraId="076A221D" w14:textId="77777777" w:rsidR="00653374" w:rsidRPr="00A47D4F" w:rsidRDefault="00653374" w:rsidP="009570CA">
      <w:pPr>
        <w:numPr>
          <w:ilvl w:val="0"/>
          <w:numId w:val="52"/>
        </w:numPr>
        <w:jc w:val="both"/>
        <w:rPr>
          <w:rFonts w:ascii="Verdana" w:hAnsi="Verdana"/>
          <w:b/>
          <w:sz w:val="20"/>
          <w:szCs w:val="20"/>
          <w:u w:val="single"/>
        </w:rPr>
      </w:pPr>
      <w:r w:rsidRPr="00A47D4F">
        <w:rPr>
          <w:rFonts w:ascii="Verdana" w:hAnsi="Verdana"/>
          <w:b/>
          <w:sz w:val="20"/>
          <w:szCs w:val="20"/>
          <w:u w:val="single"/>
        </w:rPr>
        <w:t>SOKOŁÓW PODLASKI UL. DŁUGA</w:t>
      </w:r>
    </w:p>
    <w:p w14:paraId="0DAB7034" w14:textId="77777777" w:rsidR="00653374" w:rsidRPr="00A47D4F" w:rsidRDefault="00653374" w:rsidP="00653374">
      <w:pPr>
        <w:rPr>
          <w:rFonts w:ascii="Verdana" w:hAnsi="Verdana"/>
          <w:b/>
          <w:sz w:val="20"/>
          <w:szCs w:val="20"/>
        </w:rPr>
      </w:pPr>
      <w:r w:rsidRPr="00A47D4F">
        <w:rPr>
          <w:rFonts w:ascii="Verdana" w:hAnsi="Verdana"/>
          <w:b/>
          <w:sz w:val="20"/>
          <w:szCs w:val="20"/>
        </w:rPr>
        <w:t xml:space="preserve">wzmocnienie nawierzchni w obrębie skrzyżowania            </w:t>
      </w:r>
    </w:p>
    <w:p w14:paraId="04FC412D" w14:textId="77777777" w:rsidR="00653374" w:rsidRPr="00A47D4F" w:rsidRDefault="00653374" w:rsidP="00653374">
      <w:pPr>
        <w:rPr>
          <w:rFonts w:ascii="Verdana" w:hAnsi="Verdana"/>
          <w:b/>
          <w:sz w:val="20"/>
          <w:szCs w:val="20"/>
        </w:rPr>
      </w:pPr>
      <w:r w:rsidRPr="00A47D4F">
        <w:rPr>
          <w:rFonts w:ascii="Verdana" w:hAnsi="Verdana"/>
          <w:b/>
          <w:sz w:val="20"/>
          <w:szCs w:val="20"/>
        </w:rPr>
        <w:t>droga krajowa nr 62  od km 309+850 do km 310+255</w:t>
      </w:r>
    </w:p>
    <w:p w14:paraId="5C5D1D5C" w14:textId="77777777" w:rsidR="00653374" w:rsidRDefault="00653374" w:rsidP="00653374">
      <w:pPr>
        <w:rPr>
          <w:rFonts w:ascii="Verdana" w:hAnsi="Verdana"/>
          <w:b/>
          <w:sz w:val="20"/>
          <w:szCs w:val="20"/>
        </w:rPr>
      </w:pPr>
      <w:r w:rsidRPr="00A47D4F">
        <w:rPr>
          <w:rFonts w:ascii="Verdana" w:hAnsi="Verdana"/>
          <w:b/>
          <w:sz w:val="20"/>
          <w:szCs w:val="20"/>
        </w:rPr>
        <w:t>droga krajowa nr 63  od km 241+324 do km 241+342</w:t>
      </w:r>
    </w:p>
    <w:p w14:paraId="7B3C2D3B" w14:textId="3A260E04" w:rsidR="00653374" w:rsidRDefault="00653374" w:rsidP="00653374">
      <w:pPr>
        <w:pStyle w:val="Akapitzlist"/>
        <w:ind w:left="0"/>
        <w:jc w:val="both"/>
        <w:rPr>
          <w:rFonts w:ascii="Verdana" w:hAnsi="Verdana"/>
          <w:sz w:val="20"/>
          <w:szCs w:val="20"/>
        </w:rPr>
      </w:pPr>
      <w:r w:rsidRPr="00C13736">
        <w:rPr>
          <w:rFonts w:ascii="Verdana" w:hAnsi="Verdana"/>
          <w:sz w:val="20"/>
          <w:szCs w:val="20"/>
        </w:rPr>
        <w:t>Skrzyżowanie drogi krajowej nr 62 (ul.</w:t>
      </w:r>
      <w:r>
        <w:rPr>
          <w:rFonts w:ascii="Verdana" w:hAnsi="Verdana"/>
          <w:sz w:val="20"/>
          <w:szCs w:val="20"/>
        </w:rPr>
        <w:t xml:space="preserve"> Długa</w:t>
      </w:r>
      <w:r w:rsidRPr="00C13736">
        <w:rPr>
          <w:rFonts w:ascii="Verdana" w:hAnsi="Verdana"/>
          <w:sz w:val="20"/>
          <w:szCs w:val="20"/>
        </w:rPr>
        <w:t>)</w:t>
      </w:r>
      <w:r>
        <w:rPr>
          <w:rFonts w:ascii="Verdana" w:hAnsi="Verdana"/>
          <w:sz w:val="20"/>
          <w:szCs w:val="20"/>
        </w:rPr>
        <w:t xml:space="preserve"> od km 309+850 do km 310+255 </w:t>
      </w:r>
      <w:r w:rsidRPr="00C13736">
        <w:rPr>
          <w:rFonts w:ascii="Verdana" w:hAnsi="Verdana"/>
          <w:sz w:val="20"/>
          <w:szCs w:val="20"/>
        </w:rPr>
        <w:t xml:space="preserve">z ul. </w:t>
      </w:r>
      <w:r>
        <w:rPr>
          <w:rFonts w:ascii="Verdana" w:hAnsi="Verdana"/>
          <w:sz w:val="20"/>
          <w:szCs w:val="20"/>
        </w:rPr>
        <w:t>Siedlecką, ul. Repkowską (prawa jezdnia DK 62), z ul. Przechodnią (lewa</w:t>
      </w:r>
      <w:r w:rsidRPr="0003027B">
        <w:rPr>
          <w:rFonts w:ascii="Verdana" w:hAnsi="Verdana"/>
          <w:sz w:val="20"/>
          <w:szCs w:val="20"/>
        </w:rPr>
        <w:t xml:space="preserve"> </w:t>
      </w:r>
      <w:r>
        <w:rPr>
          <w:rFonts w:ascii="Verdana" w:hAnsi="Verdana"/>
          <w:sz w:val="20"/>
          <w:szCs w:val="20"/>
        </w:rPr>
        <w:t xml:space="preserve">jezdnia  DK 62) oraz z fragmentem drogi krajowej nr 63 przy ul. Repkowskiej. </w:t>
      </w:r>
    </w:p>
    <w:p w14:paraId="4EA03654" w14:textId="77777777" w:rsidR="00653374" w:rsidRDefault="00653374" w:rsidP="00653374">
      <w:pPr>
        <w:pStyle w:val="Akapitzlist"/>
        <w:ind w:left="0"/>
        <w:jc w:val="both"/>
        <w:rPr>
          <w:rFonts w:ascii="Verdana" w:hAnsi="Verdana"/>
          <w:sz w:val="20"/>
          <w:szCs w:val="20"/>
        </w:rPr>
      </w:pPr>
    </w:p>
    <w:p w14:paraId="73512521" w14:textId="77777777" w:rsidR="00653374" w:rsidRPr="00A74571" w:rsidRDefault="00653374" w:rsidP="00653374">
      <w:pPr>
        <w:pStyle w:val="Akapitzlist"/>
        <w:ind w:left="0"/>
        <w:jc w:val="both"/>
        <w:rPr>
          <w:rFonts w:ascii="Verdana" w:hAnsi="Verdana"/>
          <w:sz w:val="20"/>
          <w:szCs w:val="20"/>
        </w:rPr>
      </w:pPr>
      <w:r w:rsidRPr="001222C9">
        <w:rPr>
          <w:rFonts w:ascii="Verdana" w:hAnsi="Verdana"/>
          <w:b/>
          <w:sz w:val="20"/>
          <w:szCs w:val="20"/>
        </w:rPr>
        <w:t>I.</w:t>
      </w:r>
      <w:r>
        <w:rPr>
          <w:rFonts w:ascii="Verdana" w:hAnsi="Verdana"/>
          <w:sz w:val="20"/>
          <w:szCs w:val="20"/>
        </w:rPr>
        <w:t xml:space="preserve"> </w:t>
      </w:r>
      <w:r w:rsidRPr="00A74571">
        <w:rPr>
          <w:rFonts w:ascii="Verdana" w:hAnsi="Verdana"/>
          <w:sz w:val="20"/>
          <w:szCs w:val="20"/>
        </w:rPr>
        <w:t>ROZBIÓRKA ELEMENTÓW DRÓG</w:t>
      </w:r>
    </w:p>
    <w:p w14:paraId="0B0A636B"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krawężnik betonowy</w:t>
      </w:r>
      <w:r w:rsidRPr="009674CC">
        <w:rPr>
          <w:rFonts w:ascii="Verdana" w:hAnsi="Verdana"/>
          <w:color w:val="000000"/>
          <w:sz w:val="20"/>
          <w:szCs w:val="20"/>
        </w:rPr>
        <w:t>,</w:t>
      </w:r>
    </w:p>
    <w:p w14:paraId="2894C03C" w14:textId="77777777" w:rsidR="00653374" w:rsidRPr="009674CC"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w:t>
      </w:r>
      <w:r w:rsidRPr="00223010">
        <w:rPr>
          <w:rFonts w:ascii="Verdana" w:hAnsi="Verdana"/>
          <w:color w:val="FF0000"/>
          <w:sz w:val="20"/>
          <w:szCs w:val="20"/>
        </w:rPr>
        <w:t xml:space="preserve"> </w:t>
      </w:r>
      <w:r>
        <w:rPr>
          <w:rFonts w:ascii="Verdana" w:hAnsi="Verdana"/>
          <w:color w:val="000000"/>
          <w:sz w:val="20"/>
          <w:szCs w:val="20"/>
        </w:rPr>
        <w:t>f</w:t>
      </w:r>
      <w:r w:rsidRPr="009674CC">
        <w:rPr>
          <w:rFonts w:ascii="Verdana" w:hAnsi="Verdana"/>
          <w:color w:val="000000"/>
          <w:sz w:val="20"/>
          <w:szCs w:val="20"/>
        </w:rPr>
        <w:t>rezowanie nawierzchni asfaltowej na głębokość</w:t>
      </w:r>
      <w:r>
        <w:rPr>
          <w:rFonts w:ascii="Verdana" w:hAnsi="Verdana"/>
          <w:color w:val="FF0000"/>
          <w:sz w:val="20"/>
          <w:szCs w:val="20"/>
        </w:rPr>
        <w:t xml:space="preserve"> </w:t>
      </w:r>
      <w:r>
        <w:rPr>
          <w:rFonts w:ascii="Verdana" w:hAnsi="Verdana"/>
          <w:color w:val="000000"/>
          <w:sz w:val="20"/>
          <w:szCs w:val="20"/>
        </w:rPr>
        <w:t>od 6</w:t>
      </w:r>
      <w:r w:rsidRPr="000E19C6">
        <w:rPr>
          <w:rFonts w:ascii="Verdana" w:hAnsi="Verdana"/>
          <w:color w:val="000000"/>
          <w:sz w:val="20"/>
          <w:szCs w:val="20"/>
        </w:rPr>
        <w:t xml:space="preserve"> cm</w:t>
      </w:r>
      <w:r>
        <w:rPr>
          <w:rFonts w:ascii="Verdana" w:hAnsi="Verdana"/>
          <w:color w:val="000000"/>
          <w:sz w:val="20"/>
          <w:szCs w:val="20"/>
        </w:rPr>
        <w:t xml:space="preserve"> do 10 cm,</w:t>
      </w:r>
      <w:r w:rsidRPr="000E19C6">
        <w:rPr>
          <w:rFonts w:ascii="Verdana" w:hAnsi="Verdana"/>
          <w:color w:val="000000"/>
          <w:sz w:val="20"/>
          <w:szCs w:val="20"/>
        </w:rPr>
        <w:t xml:space="preserve"> odwiezienie destruktu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sidRPr="009674CC">
        <w:rPr>
          <w:rFonts w:ascii="Verdana" w:hAnsi="Verdana"/>
          <w:color w:val="000000"/>
          <w:sz w:val="20"/>
          <w:szCs w:val="20"/>
        </w:rPr>
        <w:t>). Destrukt pozostaje własnością Zamawiającego.</w:t>
      </w:r>
    </w:p>
    <w:p w14:paraId="6D9F98C2"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rozbiórka podbudowy brukowej pod warstwy konstrukcyjne na gł. od 10 cm do 18 cm,</w:t>
      </w:r>
      <w:r w:rsidRPr="00551D6C">
        <w:rPr>
          <w:rFonts w:ascii="Verdana" w:hAnsi="Verdana"/>
          <w:color w:val="000000"/>
          <w:sz w:val="20"/>
          <w:szCs w:val="20"/>
        </w:rPr>
        <w:t xml:space="preserve"> </w:t>
      </w:r>
      <w:r>
        <w:rPr>
          <w:rFonts w:ascii="Verdana" w:hAnsi="Verdana"/>
          <w:color w:val="000000"/>
          <w:sz w:val="20"/>
          <w:szCs w:val="20"/>
        </w:rPr>
        <w:t>odwiezienie materiału</w:t>
      </w:r>
      <w:r w:rsidRPr="000E19C6">
        <w:rPr>
          <w:rFonts w:ascii="Verdana" w:hAnsi="Verdana"/>
          <w:color w:val="000000"/>
          <w:sz w:val="20"/>
          <w:szCs w:val="20"/>
        </w:rPr>
        <w:t xml:space="preserve">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Pr>
          <w:rFonts w:ascii="Verdana" w:hAnsi="Verdana"/>
          <w:color w:val="000000"/>
          <w:sz w:val="20"/>
          <w:szCs w:val="20"/>
        </w:rPr>
        <w:t>). Materiał</w:t>
      </w:r>
      <w:r w:rsidRPr="009674CC">
        <w:rPr>
          <w:rFonts w:ascii="Verdana" w:hAnsi="Verdana"/>
          <w:color w:val="000000"/>
          <w:sz w:val="20"/>
          <w:szCs w:val="20"/>
        </w:rPr>
        <w:t xml:space="preserve"> pozostaje własnością Zamawiającego.</w:t>
      </w:r>
    </w:p>
    <w:p w14:paraId="1EB437F3"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koryta pod warstwy konstrukcyjne na śr. głębokość od 15 cm do 26 cm,</w:t>
      </w:r>
      <w:r w:rsidRPr="00551D6C">
        <w:rPr>
          <w:rFonts w:ascii="Verdana" w:hAnsi="Verdana"/>
          <w:color w:val="000000"/>
          <w:sz w:val="20"/>
          <w:szCs w:val="20"/>
        </w:rPr>
        <w:t xml:space="preserve"> </w:t>
      </w:r>
      <w:r>
        <w:rPr>
          <w:rFonts w:ascii="Verdana" w:hAnsi="Verdana"/>
          <w:color w:val="000000"/>
          <w:sz w:val="20"/>
          <w:szCs w:val="20"/>
        </w:rPr>
        <w:t>odwiezienie urobku</w:t>
      </w:r>
      <w:r w:rsidRPr="000E19C6">
        <w:rPr>
          <w:rFonts w:ascii="Verdana" w:hAnsi="Verdana"/>
          <w:color w:val="000000"/>
          <w:sz w:val="20"/>
          <w:szCs w:val="20"/>
        </w:rPr>
        <w:t xml:space="preserve"> na średnią odległość do 5 km - do </w:t>
      </w:r>
      <w:r>
        <w:rPr>
          <w:rFonts w:ascii="Verdana" w:hAnsi="Verdana"/>
          <w:color w:val="000000"/>
          <w:sz w:val="20"/>
          <w:szCs w:val="20"/>
        </w:rPr>
        <w:t>Bazy Rejonu w Sokołowie Podlaskim ul. Reymonta 2</w:t>
      </w:r>
      <w:r w:rsidRPr="000E19C6">
        <w:rPr>
          <w:rFonts w:ascii="Verdana" w:hAnsi="Verdana"/>
          <w:color w:val="000000"/>
          <w:sz w:val="20"/>
          <w:szCs w:val="20"/>
        </w:rPr>
        <w:t xml:space="preserve"> (miejsca wskazanego przez Zamawiającego</w:t>
      </w:r>
      <w:r>
        <w:rPr>
          <w:rFonts w:ascii="Verdana" w:hAnsi="Verdana"/>
          <w:color w:val="000000"/>
          <w:sz w:val="20"/>
          <w:szCs w:val="20"/>
        </w:rPr>
        <w:t>). Materiał</w:t>
      </w:r>
      <w:r w:rsidRPr="009674CC">
        <w:rPr>
          <w:rFonts w:ascii="Verdana" w:hAnsi="Verdana"/>
          <w:color w:val="000000"/>
          <w:sz w:val="20"/>
          <w:szCs w:val="20"/>
        </w:rPr>
        <w:t xml:space="preserve"> pozostaje własnością Zamawiającego.</w:t>
      </w:r>
      <w:r>
        <w:rPr>
          <w:rFonts w:ascii="Verdana" w:hAnsi="Verdana"/>
          <w:color w:val="000000"/>
          <w:sz w:val="20"/>
          <w:szCs w:val="20"/>
        </w:rPr>
        <w:t xml:space="preserve"> </w:t>
      </w:r>
    </w:p>
    <w:p w14:paraId="02D3274B" w14:textId="77777777" w:rsidR="00653374" w:rsidRPr="00223010" w:rsidRDefault="00653374" w:rsidP="00653374">
      <w:pPr>
        <w:pStyle w:val="Akapitzlist"/>
        <w:ind w:left="0"/>
        <w:jc w:val="both"/>
        <w:rPr>
          <w:rFonts w:ascii="Verdana" w:hAnsi="Verdana"/>
          <w:color w:val="FF0000"/>
          <w:sz w:val="20"/>
          <w:szCs w:val="20"/>
        </w:rPr>
      </w:pPr>
    </w:p>
    <w:p w14:paraId="79971CB1"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w:t>
      </w:r>
      <w:r w:rsidRPr="00A74571">
        <w:rPr>
          <w:rFonts w:ascii="Verdana" w:hAnsi="Verdana"/>
          <w:sz w:val="20"/>
          <w:szCs w:val="20"/>
        </w:rPr>
        <w:t xml:space="preserve"> ROBOTY NAWIERZCHNIOWE</w:t>
      </w:r>
    </w:p>
    <w:p w14:paraId="3534B833" w14:textId="2A5CD4A3" w:rsidR="00653374" w:rsidRDefault="00653374" w:rsidP="00653374">
      <w:pPr>
        <w:pStyle w:val="Akapitzlist"/>
        <w:ind w:left="0"/>
        <w:jc w:val="both"/>
        <w:rPr>
          <w:rFonts w:ascii="Verdana" w:hAnsi="Verdana"/>
          <w:color w:val="000000"/>
          <w:sz w:val="20"/>
          <w:szCs w:val="20"/>
        </w:rPr>
      </w:pPr>
      <w:r w:rsidRPr="00383293">
        <w:rPr>
          <w:rFonts w:ascii="Verdana" w:hAnsi="Verdana"/>
          <w:color w:val="000000"/>
          <w:sz w:val="20"/>
          <w:szCs w:val="20"/>
        </w:rPr>
        <w:t>Warstwy powinny spełniać wszystkie wymogi stawiane przez odpowiednie normy i specyfikacje.</w:t>
      </w:r>
    </w:p>
    <w:p w14:paraId="428B5DB6" w14:textId="77777777" w:rsidR="00653374" w:rsidRPr="00383293"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podbudowy tłuczniowej grub. 25 cm,</w:t>
      </w:r>
    </w:p>
    <w:p w14:paraId="7796D925"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71154BF6"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lastRenderedPageBreak/>
        <w:t>- siatka szklano-węglowa,</w:t>
      </w:r>
    </w:p>
    <w:p w14:paraId="59100F62"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582AF58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031AD8A0"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 8</w:t>
      </w:r>
      <w:r>
        <w:rPr>
          <w:rFonts w:ascii="Verdana" w:hAnsi="Verdana"/>
          <w:color w:val="FF0000"/>
          <w:sz w:val="20"/>
          <w:szCs w:val="20"/>
        </w:rPr>
        <w:t xml:space="preserve"> </w:t>
      </w:r>
      <w:r w:rsidRPr="00E9721B">
        <w:rPr>
          <w:rFonts w:ascii="Verdana" w:hAnsi="Verdana"/>
          <w:color w:val="000000"/>
          <w:sz w:val="20"/>
          <w:szCs w:val="20"/>
        </w:rPr>
        <w:t>45/80-80 gr. 4</w:t>
      </w:r>
      <w:r w:rsidRPr="00D32C90">
        <w:rPr>
          <w:rFonts w:ascii="Verdana" w:hAnsi="Verdana"/>
          <w:sz w:val="20"/>
          <w:szCs w:val="20"/>
        </w:rPr>
        <w:t xml:space="preserve"> cm.</w:t>
      </w:r>
    </w:p>
    <w:p w14:paraId="37F520A8" w14:textId="77777777" w:rsidR="00653374" w:rsidRPr="00223010" w:rsidRDefault="00653374" w:rsidP="00653374">
      <w:pPr>
        <w:pStyle w:val="Akapitzlist"/>
        <w:ind w:left="0"/>
        <w:jc w:val="both"/>
        <w:rPr>
          <w:rFonts w:ascii="Verdana" w:hAnsi="Verdana"/>
          <w:color w:val="FF0000"/>
          <w:sz w:val="20"/>
          <w:szCs w:val="20"/>
        </w:rPr>
      </w:pPr>
    </w:p>
    <w:p w14:paraId="51F29F27" w14:textId="77777777" w:rsidR="00653374" w:rsidRPr="00A74571" w:rsidRDefault="00653374" w:rsidP="00653374">
      <w:pPr>
        <w:pStyle w:val="Akapitzlist"/>
        <w:ind w:left="0"/>
        <w:jc w:val="both"/>
        <w:rPr>
          <w:rFonts w:ascii="Verdana" w:hAnsi="Verdana"/>
          <w:sz w:val="20"/>
          <w:szCs w:val="20"/>
        </w:rPr>
      </w:pPr>
      <w:r w:rsidRPr="00A74571">
        <w:rPr>
          <w:rFonts w:ascii="Verdana" w:hAnsi="Verdana"/>
          <w:b/>
          <w:sz w:val="20"/>
          <w:szCs w:val="20"/>
        </w:rPr>
        <w:t>III.</w:t>
      </w:r>
      <w:r w:rsidRPr="00A74571">
        <w:rPr>
          <w:rFonts w:ascii="Verdana" w:hAnsi="Verdana"/>
          <w:sz w:val="20"/>
          <w:szCs w:val="20"/>
        </w:rPr>
        <w:t xml:space="preserve"> ELEMENTY ULIC</w:t>
      </w:r>
    </w:p>
    <w:p w14:paraId="63D08F01" w14:textId="77777777" w:rsidR="00653374" w:rsidRDefault="00653374" w:rsidP="00653374">
      <w:pPr>
        <w:pStyle w:val="Akapitzlist"/>
        <w:ind w:left="0"/>
        <w:jc w:val="both"/>
        <w:rPr>
          <w:rFonts w:ascii="Verdana" w:hAnsi="Verdana"/>
          <w:color w:val="000000"/>
          <w:sz w:val="20"/>
          <w:szCs w:val="20"/>
        </w:rPr>
      </w:pPr>
      <w:r w:rsidRPr="009674CC">
        <w:rPr>
          <w:rFonts w:ascii="Verdana" w:hAnsi="Verdana"/>
          <w:color w:val="000000"/>
          <w:sz w:val="20"/>
          <w:szCs w:val="20"/>
        </w:rPr>
        <w:t xml:space="preserve">- </w:t>
      </w:r>
      <w:r>
        <w:rPr>
          <w:rFonts w:ascii="Verdana" w:hAnsi="Verdana"/>
          <w:color w:val="000000"/>
          <w:sz w:val="20"/>
          <w:szCs w:val="20"/>
        </w:rPr>
        <w:t>ustawienie krawężnika betonowego 100*30*20</w:t>
      </w:r>
      <w:r w:rsidRPr="009674CC">
        <w:rPr>
          <w:rFonts w:ascii="Verdana" w:hAnsi="Verdana"/>
          <w:color w:val="000000"/>
          <w:sz w:val="20"/>
          <w:szCs w:val="20"/>
        </w:rPr>
        <w:t xml:space="preserve"> na ławie betonowej z </w:t>
      </w:r>
      <w:r>
        <w:rPr>
          <w:rFonts w:ascii="Verdana" w:hAnsi="Verdana"/>
          <w:color w:val="000000"/>
          <w:sz w:val="20"/>
          <w:szCs w:val="20"/>
        </w:rPr>
        <w:t>oporem - materiał nowy,</w:t>
      </w:r>
    </w:p>
    <w:p w14:paraId="530B1286"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ścieku przykrawężnikowego z elementów prefabrykowanych na posypce cementowo-piaskowej,</w:t>
      </w:r>
    </w:p>
    <w:p w14:paraId="6AD26D81"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zaworów wodociągowych,</w:t>
      </w:r>
    </w:p>
    <w:p w14:paraId="25BFCB00"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studni kanalizacji sanitarnej,</w:t>
      </w:r>
    </w:p>
    <w:p w14:paraId="49DB9072" w14:textId="77777777" w:rsidR="00653374" w:rsidRPr="009674CC" w:rsidRDefault="00653374" w:rsidP="00653374">
      <w:pPr>
        <w:pStyle w:val="Akapitzlist"/>
        <w:ind w:left="0"/>
        <w:jc w:val="both"/>
        <w:rPr>
          <w:rFonts w:ascii="Verdana" w:hAnsi="Verdana"/>
          <w:color w:val="000000"/>
          <w:sz w:val="20"/>
          <w:szCs w:val="20"/>
        </w:rPr>
      </w:pPr>
      <w:r>
        <w:rPr>
          <w:rFonts w:ascii="Verdana" w:hAnsi="Verdana"/>
          <w:color w:val="000000"/>
          <w:sz w:val="20"/>
          <w:szCs w:val="20"/>
        </w:rPr>
        <w:t>- regulacja wpustów ulicznych na kanale deszczowym.</w:t>
      </w:r>
    </w:p>
    <w:p w14:paraId="07415044" w14:textId="77777777" w:rsidR="00653374" w:rsidRPr="00223010" w:rsidRDefault="00653374" w:rsidP="00653374">
      <w:pPr>
        <w:pStyle w:val="Akapitzlist"/>
        <w:ind w:left="0"/>
        <w:jc w:val="both"/>
        <w:rPr>
          <w:rFonts w:ascii="Verdana" w:hAnsi="Verdana"/>
          <w:color w:val="FF0000"/>
          <w:sz w:val="20"/>
          <w:szCs w:val="20"/>
        </w:rPr>
      </w:pPr>
    </w:p>
    <w:p w14:paraId="6FB0F4ED" w14:textId="77777777" w:rsidR="00653374" w:rsidRPr="00A47D4F" w:rsidRDefault="00653374" w:rsidP="00653374">
      <w:pPr>
        <w:pStyle w:val="Akapitzlist"/>
        <w:ind w:left="0"/>
        <w:jc w:val="both"/>
        <w:rPr>
          <w:rFonts w:ascii="Verdana" w:hAnsi="Verdana"/>
          <w:sz w:val="20"/>
          <w:szCs w:val="20"/>
        </w:rPr>
      </w:pPr>
      <w:r w:rsidRPr="00A74571">
        <w:rPr>
          <w:rFonts w:ascii="Verdana" w:hAnsi="Verdana"/>
          <w:b/>
          <w:sz w:val="20"/>
          <w:szCs w:val="20"/>
        </w:rPr>
        <w:t xml:space="preserve">IV. </w:t>
      </w:r>
      <w:r>
        <w:rPr>
          <w:rFonts w:ascii="Verdana" w:hAnsi="Verdana"/>
          <w:sz w:val="20"/>
          <w:szCs w:val="20"/>
        </w:rPr>
        <w:t>ROBOTY TOWARZYSZĄ</w:t>
      </w:r>
      <w:r w:rsidRPr="00A74571">
        <w:rPr>
          <w:rFonts w:ascii="Verdana" w:hAnsi="Verdana"/>
          <w:sz w:val="20"/>
          <w:szCs w:val="20"/>
        </w:rPr>
        <w:t>CE</w:t>
      </w:r>
    </w:p>
    <w:p w14:paraId="72B11916" w14:textId="77777777" w:rsidR="00653374" w:rsidRDefault="00653374" w:rsidP="00653374">
      <w:pPr>
        <w:pStyle w:val="Akapitzlist"/>
        <w:ind w:left="0"/>
        <w:jc w:val="both"/>
        <w:rPr>
          <w:rFonts w:ascii="Verdana" w:hAnsi="Verdana"/>
          <w:color w:val="000000"/>
          <w:sz w:val="20"/>
          <w:szCs w:val="20"/>
        </w:rPr>
      </w:pPr>
      <w:r w:rsidRPr="00383293">
        <w:rPr>
          <w:color w:val="000000"/>
        </w:rPr>
        <w:t>-</w:t>
      </w:r>
      <w:r w:rsidRPr="00223010">
        <w:rPr>
          <w:color w:val="FF0000"/>
        </w:rPr>
        <w:t xml:space="preserve"> </w:t>
      </w:r>
      <w:r w:rsidRPr="00383293">
        <w:rPr>
          <w:rFonts w:ascii="Verdana" w:hAnsi="Verdana"/>
          <w:color w:val="000000"/>
          <w:sz w:val="20"/>
          <w:szCs w:val="20"/>
        </w:rPr>
        <w:t>wykonanie oznakowania poziomego w technologii cienkowarstwowej</w:t>
      </w:r>
      <w:r>
        <w:rPr>
          <w:rFonts w:ascii="Verdana" w:hAnsi="Verdana"/>
          <w:color w:val="000000"/>
          <w:sz w:val="20"/>
          <w:szCs w:val="20"/>
        </w:rPr>
        <w:t>,</w:t>
      </w:r>
    </w:p>
    <w:p w14:paraId="0F1C5DE7"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w:t>
      </w:r>
      <w:r w:rsidRPr="00383293">
        <w:rPr>
          <w:rFonts w:ascii="Verdana" w:hAnsi="Verdana"/>
          <w:color w:val="000000"/>
          <w:sz w:val="20"/>
          <w:szCs w:val="20"/>
        </w:rPr>
        <w:t>wykonanie oznakowania poziomego w technologii grubowarstwowej z m</w:t>
      </w:r>
      <w:r>
        <w:rPr>
          <w:rFonts w:ascii="Verdana" w:hAnsi="Verdana"/>
          <w:color w:val="000000"/>
          <w:sz w:val="20"/>
          <w:szCs w:val="20"/>
        </w:rPr>
        <w:t>as chemoutwardzalnych strukturą,</w:t>
      </w:r>
    </w:p>
    <w:p w14:paraId="4E4B129A"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projekt i wdrożenie COR,</w:t>
      </w:r>
    </w:p>
    <w:p w14:paraId="311573D0"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1F08D28C" w14:textId="77777777" w:rsidR="00653374" w:rsidRPr="00BC1884" w:rsidRDefault="00653374" w:rsidP="00653374">
      <w:pPr>
        <w:pStyle w:val="Akapitzlist"/>
        <w:ind w:left="0"/>
        <w:jc w:val="both"/>
        <w:rPr>
          <w:rFonts w:ascii="Verdana" w:hAnsi="Verdana"/>
          <w:color w:val="000000"/>
          <w:sz w:val="20"/>
          <w:szCs w:val="20"/>
        </w:rPr>
      </w:pPr>
    </w:p>
    <w:p w14:paraId="3082127D" w14:textId="77777777" w:rsidR="00653374" w:rsidRPr="004E2AF7" w:rsidRDefault="00653374" w:rsidP="009570CA">
      <w:pPr>
        <w:numPr>
          <w:ilvl w:val="0"/>
          <w:numId w:val="52"/>
        </w:numPr>
        <w:jc w:val="both"/>
        <w:rPr>
          <w:rFonts w:ascii="Verdana" w:hAnsi="Verdana"/>
          <w:b/>
          <w:sz w:val="20"/>
          <w:szCs w:val="20"/>
          <w:u w:val="single"/>
        </w:rPr>
      </w:pPr>
      <w:r w:rsidRPr="004E2AF7">
        <w:rPr>
          <w:rFonts w:ascii="Verdana" w:hAnsi="Verdana"/>
          <w:b/>
          <w:sz w:val="20"/>
          <w:szCs w:val="20"/>
          <w:u w:val="single"/>
        </w:rPr>
        <w:t>LIPSKO</w:t>
      </w:r>
    </w:p>
    <w:p w14:paraId="090BFFC8" w14:textId="77777777" w:rsidR="00653374" w:rsidRPr="004E2AF7" w:rsidRDefault="00653374" w:rsidP="00653374">
      <w:pPr>
        <w:rPr>
          <w:rFonts w:ascii="Verdana" w:hAnsi="Verdana"/>
          <w:b/>
          <w:sz w:val="20"/>
          <w:szCs w:val="20"/>
        </w:rPr>
      </w:pPr>
      <w:r w:rsidRPr="004E2AF7">
        <w:rPr>
          <w:rFonts w:ascii="Verdana" w:hAnsi="Verdana"/>
          <w:b/>
          <w:sz w:val="20"/>
          <w:szCs w:val="20"/>
        </w:rPr>
        <w:t xml:space="preserve">wzmocnienie nawierzchni w obrębie skrzyżowania            </w:t>
      </w:r>
    </w:p>
    <w:p w14:paraId="2C60623D" w14:textId="34BD7E15" w:rsidR="00653374" w:rsidRPr="004E2AF7" w:rsidRDefault="00653374" w:rsidP="00653374">
      <w:pPr>
        <w:rPr>
          <w:rFonts w:ascii="Verdana" w:hAnsi="Verdana"/>
          <w:b/>
          <w:sz w:val="20"/>
          <w:szCs w:val="20"/>
        </w:rPr>
      </w:pPr>
      <w:r w:rsidRPr="004E2AF7">
        <w:rPr>
          <w:rFonts w:ascii="Verdana" w:hAnsi="Verdana"/>
          <w:b/>
          <w:sz w:val="20"/>
          <w:szCs w:val="20"/>
        </w:rPr>
        <w:t>droga krajowa nr 79  od km 132+560 do km 132+648 droga krajowa nr 79.2  od km 132+648 do km 132+905</w:t>
      </w:r>
    </w:p>
    <w:p w14:paraId="08A59C0D" w14:textId="77777777" w:rsidR="00653374" w:rsidRPr="004E2AF7" w:rsidRDefault="00653374" w:rsidP="00653374">
      <w:pPr>
        <w:rPr>
          <w:rFonts w:ascii="Verdana" w:hAnsi="Verdana"/>
          <w:b/>
          <w:sz w:val="20"/>
          <w:szCs w:val="20"/>
        </w:rPr>
      </w:pPr>
      <w:r w:rsidRPr="004E2AF7">
        <w:rPr>
          <w:rFonts w:ascii="Verdana" w:hAnsi="Verdana"/>
          <w:b/>
          <w:sz w:val="20"/>
          <w:szCs w:val="20"/>
        </w:rPr>
        <w:t xml:space="preserve">droga krajowa nr 79  od km 132+905 do km 132+920                                    </w:t>
      </w:r>
    </w:p>
    <w:p w14:paraId="546042B0" w14:textId="113F7D8E" w:rsidR="00653374" w:rsidRDefault="00653374" w:rsidP="00653374">
      <w:pPr>
        <w:jc w:val="both"/>
        <w:rPr>
          <w:rFonts w:ascii="Verdana" w:hAnsi="Verdana"/>
          <w:b/>
          <w:sz w:val="20"/>
          <w:szCs w:val="20"/>
        </w:rPr>
      </w:pPr>
      <w:r w:rsidRPr="00C13736">
        <w:rPr>
          <w:rFonts w:ascii="Verdana" w:hAnsi="Verdana"/>
          <w:sz w:val="20"/>
          <w:szCs w:val="20"/>
        </w:rPr>
        <w:t>Skrzyżowanie drogi krajowej nr</w:t>
      </w:r>
      <w:r>
        <w:rPr>
          <w:rFonts w:ascii="Verdana" w:hAnsi="Verdana"/>
          <w:sz w:val="20"/>
          <w:szCs w:val="20"/>
        </w:rPr>
        <w:t xml:space="preserve"> 79 </w:t>
      </w:r>
      <w:r w:rsidRPr="005B62C3">
        <w:rPr>
          <w:rFonts w:ascii="Verdana" w:hAnsi="Verdana"/>
          <w:sz w:val="20"/>
          <w:szCs w:val="20"/>
        </w:rPr>
        <w:t>od km 132+560 do km 132+648  oraz  od km 132+905 do km 132+920 z ul. Kościuszki, ul. Pelczara (Św. Józefa), ul. Solecką,</w:t>
      </w:r>
      <w:r>
        <w:rPr>
          <w:rFonts w:ascii="Verdana" w:hAnsi="Verdana"/>
          <w:sz w:val="20"/>
          <w:szCs w:val="20"/>
        </w:rPr>
        <w:t xml:space="preserve"> </w:t>
      </w:r>
      <w:r w:rsidRPr="005B62C3">
        <w:rPr>
          <w:rFonts w:ascii="Verdana" w:hAnsi="Verdana"/>
          <w:sz w:val="20"/>
          <w:szCs w:val="20"/>
        </w:rPr>
        <w:t>ul.</w:t>
      </w:r>
      <w:r>
        <w:rPr>
          <w:rFonts w:ascii="Verdana" w:hAnsi="Verdana"/>
          <w:sz w:val="20"/>
          <w:szCs w:val="20"/>
        </w:rPr>
        <w:t xml:space="preserve"> Kilińskiego oraz lewa</w:t>
      </w:r>
      <w:r w:rsidRPr="005B62C3">
        <w:rPr>
          <w:rFonts w:ascii="Verdana" w:hAnsi="Verdana"/>
          <w:sz w:val="20"/>
          <w:szCs w:val="20"/>
        </w:rPr>
        <w:t xml:space="preserve"> jezdni</w:t>
      </w:r>
      <w:r>
        <w:rPr>
          <w:rFonts w:ascii="Verdana" w:hAnsi="Verdana"/>
          <w:sz w:val="20"/>
          <w:szCs w:val="20"/>
        </w:rPr>
        <w:t>a</w:t>
      </w:r>
      <w:r w:rsidRPr="005B62C3">
        <w:rPr>
          <w:rFonts w:ascii="Verdana" w:hAnsi="Verdana"/>
          <w:sz w:val="20"/>
          <w:szCs w:val="20"/>
        </w:rPr>
        <w:t xml:space="preserve"> </w:t>
      </w:r>
      <w:r w:rsidRPr="00C13736">
        <w:rPr>
          <w:rFonts w:ascii="Verdana" w:hAnsi="Verdana"/>
          <w:sz w:val="20"/>
          <w:szCs w:val="20"/>
        </w:rPr>
        <w:t>drogi krajowej nr</w:t>
      </w:r>
      <w:r>
        <w:rPr>
          <w:rFonts w:ascii="Verdana" w:hAnsi="Verdana"/>
          <w:sz w:val="20"/>
          <w:szCs w:val="20"/>
        </w:rPr>
        <w:t xml:space="preserve"> 79 </w:t>
      </w:r>
      <w:r w:rsidRPr="005B62C3">
        <w:rPr>
          <w:rFonts w:ascii="Verdana" w:hAnsi="Verdana"/>
          <w:sz w:val="20"/>
          <w:szCs w:val="20"/>
        </w:rPr>
        <w:t>od km 132+648 do km 132+905.</w:t>
      </w:r>
      <w:r>
        <w:rPr>
          <w:rFonts w:ascii="Verdana" w:hAnsi="Verdana"/>
          <w:b/>
          <w:sz w:val="20"/>
          <w:szCs w:val="20"/>
        </w:rPr>
        <w:t xml:space="preserve">                               </w:t>
      </w:r>
    </w:p>
    <w:p w14:paraId="0BEB3AF9" w14:textId="77777777" w:rsidR="00653374" w:rsidRDefault="00653374" w:rsidP="00653374">
      <w:pPr>
        <w:rPr>
          <w:rFonts w:ascii="Verdana" w:hAnsi="Verdana"/>
          <w:b/>
          <w:sz w:val="20"/>
          <w:szCs w:val="20"/>
        </w:rPr>
      </w:pPr>
    </w:p>
    <w:p w14:paraId="5A421E8C"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w:t>
      </w:r>
      <w:r w:rsidRPr="005B6DDA">
        <w:rPr>
          <w:rFonts w:ascii="Verdana" w:hAnsi="Verdana"/>
          <w:sz w:val="20"/>
          <w:szCs w:val="20"/>
        </w:rPr>
        <w:t xml:space="preserve"> ROZBIÓRKA ELEMENTÓW DRÓG</w:t>
      </w:r>
    </w:p>
    <w:p w14:paraId="359AD4A0" w14:textId="31AE172F" w:rsidR="00653374" w:rsidRPr="00F663D0" w:rsidRDefault="00653374" w:rsidP="00653374">
      <w:pPr>
        <w:pStyle w:val="Akapitzlist"/>
        <w:ind w:left="0"/>
        <w:jc w:val="both"/>
        <w:rPr>
          <w:rFonts w:ascii="Verdana" w:hAnsi="Verdana"/>
          <w:sz w:val="20"/>
          <w:szCs w:val="20"/>
        </w:rPr>
      </w:pPr>
      <w:r w:rsidRPr="005B6DDA">
        <w:rPr>
          <w:rFonts w:ascii="Verdana" w:hAnsi="Verdana"/>
          <w:sz w:val="20"/>
          <w:szCs w:val="20"/>
        </w:rPr>
        <w:t>- Frezowanie nawierzchni asfaltowej na głębokość</w:t>
      </w:r>
      <w:r>
        <w:rPr>
          <w:rFonts w:ascii="Verdana" w:hAnsi="Verdana"/>
          <w:color w:val="FF0000"/>
          <w:sz w:val="20"/>
          <w:szCs w:val="20"/>
        </w:rPr>
        <w:t xml:space="preserve"> </w:t>
      </w:r>
      <w:r w:rsidRPr="004E2AF7">
        <w:rPr>
          <w:rFonts w:ascii="Verdana" w:hAnsi="Verdana"/>
          <w:sz w:val="20"/>
          <w:szCs w:val="20"/>
        </w:rPr>
        <w:t>do18</w:t>
      </w:r>
      <w:r>
        <w:rPr>
          <w:rFonts w:ascii="Verdana" w:hAnsi="Verdana"/>
          <w:sz w:val="20"/>
          <w:szCs w:val="20"/>
        </w:rPr>
        <w:t xml:space="preserve"> </w:t>
      </w:r>
      <w:r w:rsidRPr="004E2AF7">
        <w:rPr>
          <w:rFonts w:ascii="Verdana" w:hAnsi="Verdana"/>
          <w:sz w:val="20"/>
          <w:szCs w:val="20"/>
        </w:rPr>
        <w:t>cm,</w:t>
      </w:r>
      <w:r w:rsidRPr="00223010">
        <w:rPr>
          <w:rFonts w:ascii="Verdana" w:hAnsi="Verdana"/>
          <w:color w:val="FF0000"/>
          <w:sz w:val="20"/>
          <w:szCs w:val="20"/>
        </w:rPr>
        <w:t xml:space="preserve"> </w:t>
      </w:r>
      <w:r w:rsidRPr="005B6DDA">
        <w:rPr>
          <w:rFonts w:ascii="Verdana" w:hAnsi="Verdana"/>
          <w:sz w:val="20"/>
          <w:szCs w:val="20"/>
        </w:rPr>
        <w:t xml:space="preserve">odwiezienie destruktu na </w:t>
      </w:r>
      <w:r>
        <w:rPr>
          <w:rFonts w:ascii="Verdana" w:hAnsi="Verdana"/>
          <w:sz w:val="20"/>
          <w:szCs w:val="20"/>
        </w:rPr>
        <w:t xml:space="preserve">odległość do 27 </w:t>
      </w:r>
      <w:r w:rsidRPr="005B6DDA">
        <w:rPr>
          <w:rFonts w:ascii="Verdana" w:hAnsi="Verdana"/>
          <w:sz w:val="20"/>
          <w:szCs w:val="20"/>
        </w:rPr>
        <w:t>km - do Bazy Rejonu Zwoleń (miejsca wskazanego przez Zamawiającego). Destrukt pozostaje własnością Zamawiającego.</w:t>
      </w:r>
    </w:p>
    <w:p w14:paraId="0FDBC9F5" w14:textId="77777777" w:rsidR="00653374" w:rsidRPr="004E2AF7" w:rsidRDefault="00653374" w:rsidP="00653374">
      <w:pPr>
        <w:pStyle w:val="Akapitzlist"/>
        <w:ind w:left="0"/>
        <w:jc w:val="both"/>
        <w:rPr>
          <w:rFonts w:ascii="Verdana" w:hAnsi="Verdana"/>
          <w:sz w:val="20"/>
          <w:szCs w:val="20"/>
        </w:rPr>
      </w:pPr>
      <w:r w:rsidRPr="004E2AF7">
        <w:rPr>
          <w:rFonts w:ascii="Verdana" w:hAnsi="Verdana"/>
          <w:sz w:val="20"/>
          <w:szCs w:val="20"/>
        </w:rPr>
        <w:t>- rozbiórka podbudowy pod warstwy konstrukcyjne na gł.  45 cm,</w:t>
      </w:r>
    </w:p>
    <w:p w14:paraId="7DDF6895" w14:textId="77777777" w:rsidR="00653374" w:rsidRPr="004E2AF7" w:rsidRDefault="00653374" w:rsidP="00653374">
      <w:pPr>
        <w:pStyle w:val="Akapitzlist"/>
        <w:ind w:left="0"/>
        <w:jc w:val="both"/>
        <w:rPr>
          <w:rFonts w:ascii="Verdana" w:hAnsi="Verdana"/>
          <w:sz w:val="20"/>
          <w:szCs w:val="20"/>
        </w:rPr>
      </w:pPr>
      <w:r w:rsidRPr="004E2AF7">
        <w:rPr>
          <w:rFonts w:ascii="Verdana" w:hAnsi="Verdana"/>
          <w:sz w:val="20"/>
          <w:szCs w:val="20"/>
        </w:rPr>
        <w:t>- wykonanie koryta pod warstwy konstrukcyjne na gł. 45 cm, profilowanie i zagęszczenie podłoża pod warstwy konstrukcyjne.</w:t>
      </w:r>
    </w:p>
    <w:p w14:paraId="7EBC1F40" w14:textId="77777777" w:rsidR="00653374" w:rsidRPr="00223010" w:rsidRDefault="00653374" w:rsidP="00653374">
      <w:pPr>
        <w:pStyle w:val="Akapitzlist"/>
        <w:ind w:left="0"/>
        <w:jc w:val="both"/>
        <w:rPr>
          <w:rFonts w:ascii="Verdana" w:hAnsi="Verdana"/>
          <w:color w:val="FF0000"/>
          <w:sz w:val="20"/>
          <w:szCs w:val="20"/>
        </w:rPr>
      </w:pPr>
    </w:p>
    <w:p w14:paraId="1207D5A9" w14:textId="77777777" w:rsidR="00653374" w:rsidRPr="005B6DDA" w:rsidRDefault="00653374" w:rsidP="00653374">
      <w:pPr>
        <w:pStyle w:val="Akapitzlist"/>
        <w:ind w:left="0"/>
        <w:jc w:val="both"/>
        <w:rPr>
          <w:rFonts w:ascii="Verdana" w:hAnsi="Verdana"/>
          <w:sz w:val="20"/>
          <w:szCs w:val="20"/>
        </w:rPr>
      </w:pPr>
      <w:r w:rsidRPr="005B6DDA">
        <w:rPr>
          <w:rFonts w:ascii="Verdana" w:hAnsi="Verdana"/>
          <w:b/>
          <w:sz w:val="20"/>
          <w:szCs w:val="20"/>
        </w:rPr>
        <w:t>II.</w:t>
      </w:r>
      <w:r w:rsidRPr="005B6DDA">
        <w:rPr>
          <w:rFonts w:ascii="Verdana" w:hAnsi="Verdana"/>
          <w:sz w:val="20"/>
          <w:szCs w:val="20"/>
        </w:rPr>
        <w:t xml:space="preserve"> ROBOTY NAWIERZCHNIOWE</w:t>
      </w:r>
    </w:p>
    <w:p w14:paraId="519C6E2A" w14:textId="15BFD19A" w:rsidR="00653374" w:rsidRDefault="00653374" w:rsidP="00653374">
      <w:pPr>
        <w:pStyle w:val="Akapitzlist"/>
        <w:ind w:left="0"/>
        <w:jc w:val="both"/>
        <w:rPr>
          <w:rFonts w:ascii="Verdana" w:hAnsi="Verdana"/>
          <w:sz w:val="20"/>
          <w:szCs w:val="20"/>
        </w:rPr>
      </w:pPr>
      <w:r w:rsidRPr="005B6DDA">
        <w:rPr>
          <w:rFonts w:ascii="Verdana" w:hAnsi="Verdana"/>
          <w:sz w:val="20"/>
          <w:szCs w:val="20"/>
        </w:rPr>
        <w:t>Warstwy powinny spełniać wszystkie wymogi stawiane przez odpowiednie normy i specyfikacje.</w:t>
      </w:r>
    </w:p>
    <w:p w14:paraId="793B1CD1"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warstwy odcinającej grub. 10 cm,</w:t>
      </w:r>
    </w:p>
    <w:p w14:paraId="6BCD7CC7"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podbudowy tłuczniowej grub. 20 cm,</w:t>
      </w:r>
    </w:p>
    <w:p w14:paraId="4538CC10" w14:textId="77777777" w:rsidR="00653374" w:rsidRPr="00B67FB5" w:rsidRDefault="00653374" w:rsidP="00653374">
      <w:pPr>
        <w:pStyle w:val="Akapitzlist"/>
        <w:ind w:left="0"/>
        <w:jc w:val="both"/>
        <w:rPr>
          <w:rFonts w:ascii="Verdana" w:hAnsi="Verdana"/>
          <w:sz w:val="20"/>
          <w:szCs w:val="20"/>
        </w:rPr>
      </w:pPr>
      <w:r w:rsidRPr="00B67FB5">
        <w:rPr>
          <w:rFonts w:ascii="Verdana" w:hAnsi="Verdana"/>
          <w:sz w:val="20"/>
          <w:szCs w:val="20"/>
        </w:rPr>
        <w:t>- wykonanie podbudowy bitumicznej AC WMS 16P grub. 15cm (na dwie warstwy 8cm + 7cm)</w:t>
      </w:r>
      <w:r>
        <w:rPr>
          <w:rFonts w:ascii="Verdana" w:hAnsi="Verdana"/>
          <w:sz w:val="20"/>
          <w:szCs w:val="20"/>
        </w:rPr>
        <w:t>,</w:t>
      </w:r>
    </w:p>
    <w:p w14:paraId="2EF95FB3"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przeciwzmęczeniowa gr.3 cm,</w:t>
      </w:r>
    </w:p>
    <w:p w14:paraId="2FD9205C"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37BB2417"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warstwa wiążąca ACWMS 16 W 25/55-85 gr.11 cm,</w:t>
      </w:r>
    </w:p>
    <w:p w14:paraId="216468D0" w14:textId="77777777" w:rsidR="00653374" w:rsidRPr="00D32C90" w:rsidRDefault="00653374" w:rsidP="00653374">
      <w:pPr>
        <w:pStyle w:val="Akapitzlist"/>
        <w:ind w:left="0"/>
        <w:jc w:val="both"/>
        <w:rPr>
          <w:rFonts w:ascii="Verdana" w:hAnsi="Verdana"/>
          <w:sz w:val="20"/>
          <w:szCs w:val="20"/>
        </w:rPr>
      </w:pPr>
      <w:r w:rsidRPr="00D32C90">
        <w:rPr>
          <w:rFonts w:ascii="Verdana" w:hAnsi="Verdana"/>
          <w:sz w:val="20"/>
          <w:szCs w:val="20"/>
        </w:rPr>
        <w:t>- siatka szklano-węglowa,</w:t>
      </w:r>
    </w:p>
    <w:p w14:paraId="2415C0F7" w14:textId="77777777" w:rsidR="00653374" w:rsidRPr="00E92E7F" w:rsidRDefault="00653374" w:rsidP="00653374">
      <w:pPr>
        <w:pStyle w:val="Akapitzlist"/>
        <w:ind w:left="0"/>
        <w:jc w:val="both"/>
        <w:rPr>
          <w:rFonts w:ascii="Verdana" w:hAnsi="Verdana"/>
          <w:sz w:val="20"/>
          <w:szCs w:val="20"/>
        </w:rPr>
      </w:pPr>
      <w:r w:rsidRPr="00D32C90">
        <w:rPr>
          <w:rFonts w:ascii="Verdana" w:hAnsi="Verdana"/>
          <w:sz w:val="20"/>
          <w:szCs w:val="20"/>
        </w:rPr>
        <w:t>- warstwa ścieralna SMA</w:t>
      </w:r>
      <w:r>
        <w:rPr>
          <w:rFonts w:ascii="Verdana" w:hAnsi="Verdana"/>
          <w:color w:val="FF0000"/>
          <w:sz w:val="20"/>
          <w:szCs w:val="20"/>
        </w:rPr>
        <w:t xml:space="preserve"> </w:t>
      </w:r>
      <w:r w:rsidRPr="00D32C90">
        <w:rPr>
          <w:rFonts w:ascii="Verdana" w:hAnsi="Verdana"/>
          <w:sz w:val="20"/>
          <w:szCs w:val="20"/>
        </w:rPr>
        <w:t>8</w:t>
      </w:r>
      <w:r>
        <w:rPr>
          <w:rFonts w:ascii="Verdana" w:hAnsi="Verdana"/>
          <w:color w:val="FF0000"/>
          <w:sz w:val="20"/>
          <w:szCs w:val="20"/>
        </w:rPr>
        <w:t xml:space="preserve"> </w:t>
      </w:r>
      <w:r w:rsidRPr="00BC2459">
        <w:rPr>
          <w:rFonts w:ascii="Verdana" w:hAnsi="Verdana"/>
          <w:sz w:val="20"/>
          <w:szCs w:val="20"/>
        </w:rPr>
        <w:t>45/80-80 gr</w:t>
      </w:r>
      <w:r w:rsidRPr="00D35A74">
        <w:rPr>
          <w:rFonts w:ascii="Verdana" w:hAnsi="Verdana"/>
          <w:sz w:val="20"/>
          <w:szCs w:val="20"/>
        </w:rPr>
        <w:t>. 4</w:t>
      </w:r>
      <w:r w:rsidRPr="00D32C90">
        <w:rPr>
          <w:rFonts w:ascii="Verdana" w:hAnsi="Verdana"/>
          <w:sz w:val="20"/>
          <w:szCs w:val="20"/>
        </w:rPr>
        <w:t xml:space="preserve"> cm.</w:t>
      </w:r>
    </w:p>
    <w:p w14:paraId="71988F8E" w14:textId="77777777" w:rsidR="00653374" w:rsidRPr="007305A6" w:rsidRDefault="00653374" w:rsidP="00653374">
      <w:pPr>
        <w:pStyle w:val="Akapitzlist"/>
        <w:ind w:left="0"/>
        <w:jc w:val="both"/>
        <w:rPr>
          <w:rFonts w:ascii="Verdana" w:hAnsi="Verdana"/>
          <w:sz w:val="20"/>
          <w:szCs w:val="20"/>
        </w:rPr>
      </w:pPr>
      <w:r w:rsidRPr="007305A6">
        <w:rPr>
          <w:rFonts w:ascii="Verdana" w:hAnsi="Verdana"/>
          <w:b/>
          <w:sz w:val="20"/>
          <w:szCs w:val="20"/>
        </w:rPr>
        <w:t>III.</w:t>
      </w:r>
      <w:r w:rsidRPr="007305A6">
        <w:rPr>
          <w:rFonts w:ascii="Verdana" w:hAnsi="Verdana"/>
          <w:sz w:val="20"/>
          <w:szCs w:val="20"/>
        </w:rPr>
        <w:t xml:space="preserve"> ELEMENTY ULIC</w:t>
      </w:r>
    </w:p>
    <w:p w14:paraId="04C833E6"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krawężnik betonowy 20*30 na ławie betonowej z oporem – lokalna wymiana, materiał nowy,</w:t>
      </w:r>
    </w:p>
    <w:p w14:paraId="0F7BB508"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regulacja wysokościowa włazów studni rewizyjnych,</w:t>
      </w:r>
    </w:p>
    <w:p w14:paraId="17DCA968"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t>- regulacja wysokościowa zaworów wodnych.</w:t>
      </w:r>
    </w:p>
    <w:p w14:paraId="075BC8C9" w14:textId="77777777" w:rsidR="00653374" w:rsidRPr="00223010" w:rsidRDefault="00653374" w:rsidP="00653374">
      <w:pPr>
        <w:pStyle w:val="Akapitzlist"/>
        <w:ind w:left="0"/>
        <w:jc w:val="both"/>
        <w:rPr>
          <w:rFonts w:ascii="Verdana" w:hAnsi="Verdana"/>
          <w:color w:val="FF0000"/>
          <w:sz w:val="20"/>
          <w:szCs w:val="20"/>
        </w:rPr>
      </w:pPr>
    </w:p>
    <w:p w14:paraId="67327DDD" w14:textId="77777777" w:rsidR="00653374" w:rsidRPr="007305A6" w:rsidRDefault="00653374" w:rsidP="00653374">
      <w:pPr>
        <w:pStyle w:val="Akapitzlist"/>
        <w:ind w:left="0"/>
        <w:jc w:val="both"/>
        <w:rPr>
          <w:rFonts w:ascii="Verdana" w:hAnsi="Verdana"/>
          <w:sz w:val="20"/>
          <w:szCs w:val="20"/>
        </w:rPr>
      </w:pPr>
      <w:r w:rsidRPr="007305A6">
        <w:rPr>
          <w:rFonts w:ascii="Verdana" w:hAnsi="Verdana"/>
          <w:b/>
          <w:sz w:val="20"/>
          <w:szCs w:val="20"/>
        </w:rPr>
        <w:t xml:space="preserve">IV. </w:t>
      </w:r>
      <w:r w:rsidRPr="007305A6">
        <w:rPr>
          <w:rFonts w:ascii="Verdana" w:hAnsi="Verdana"/>
          <w:sz w:val="20"/>
          <w:szCs w:val="20"/>
        </w:rPr>
        <w:t>ROBOTY TOWARZYSZACE</w:t>
      </w:r>
    </w:p>
    <w:p w14:paraId="171385FE" w14:textId="77777777" w:rsidR="00653374" w:rsidRPr="007305A6" w:rsidRDefault="00653374" w:rsidP="00653374">
      <w:pPr>
        <w:pStyle w:val="Akapitzlist"/>
        <w:ind w:left="0"/>
        <w:jc w:val="both"/>
        <w:rPr>
          <w:rFonts w:ascii="Verdana" w:hAnsi="Verdana"/>
          <w:sz w:val="20"/>
          <w:szCs w:val="20"/>
        </w:rPr>
      </w:pPr>
      <w:r w:rsidRPr="007305A6">
        <w:rPr>
          <w:rFonts w:ascii="Verdana" w:hAnsi="Verdana"/>
          <w:sz w:val="20"/>
          <w:szCs w:val="20"/>
        </w:rPr>
        <w:lastRenderedPageBreak/>
        <w:t>- wykonanie oznakowania poziomego w technologii cienkowarstwowej,</w:t>
      </w:r>
    </w:p>
    <w:p w14:paraId="63081AAB" w14:textId="77777777" w:rsidR="00653374" w:rsidRDefault="00653374" w:rsidP="00653374">
      <w:pPr>
        <w:pStyle w:val="Akapitzlist"/>
        <w:ind w:left="0"/>
        <w:jc w:val="both"/>
        <w:rPr>
          <w:rFonts w:ascii="Verdana" w:hAnsi="Verdana"/>
          <w:sz w:val="20"/>
          <w:szCs w:val="20"/>
        </w:rPr>
      </w:pPr>
      <w:r w:rsidRPr="007305A6">
        <w:rPr>
          <w:rFonts w:ascii="Verdana" w:hAnsi="Verdana"/>
          <w:sz w:val="20"/>
          <w:szCs w:val="20"/>
        </w:rPr>
        <w:t>- wykonanie oznakowania poziomego w technologii grubowarstwowej z mas chemoutwardzalnych strukturą,</w:t>
      </w:r>
    </w:p>
    <w:p w14:paraId="48F3F134" w14:textId="77777777" w:rsidR="00653374" w:rsidRPr="007305A6" w:rsidRDefault="00653374" w:rsidP="00653374">
      <w:pPr>
        <w:pStyle w:val="Akapitzlist"/>
        <w:ind w:left="0"/>
        <w:jc w:val="both"/>
        <w:rPr>
          <w:rFonts w:ascii="Verdana" w:hAnsi="Verdana"/>
          <w:sz w:val="20"/>
          <w:szCs w:val="20"/>
        </w:rPr>
      </w:pPr>
      <w:r>
        <w:rPr>
          <w:rFonts w:ascii="Verdana" w:hAnsi="Verdana"/>
          <w:sz w:val="20"/>
          <w:szCs w:val="20"/>
        </w:rPr>
        <w:t>- projekt i wdrożenie COR,</w:t>
      </w:r>
    </w:p>
    <w:p w14:paraId="517944FC" w14:textId="77777777" w:rsidR="00653374" w:rsidRDefault="00653374" w:rsidP="00653374">
      <w:pPr>
        <w:pStyle w:val="Akapitzlist"/>
        <w:ind w:left="0"/>
        <w:jc w:val="both"/>
        <w:rPr>
          <w:rFonts w:ascii="Verdana" w:hAnsi="Verdana"/>
          <w:color w:val="000000"/>
          <w:sz w:val="20"/>
          <w:szCs w:val="20"/>
        </w:rPr>
      </w:pPr>
      <w:r>
        <w:rPr>
          <w:rFonts w:ascii="Verdana" w:hAnsi="Verdana"/>
          <w:color w:val="000000"/>
          <w:sz w:val="20"/>
          <w:szCs w:val="20"/>
        </w:rPr>
        <w:t>- wykonanie inwentaryzacji powykonawczej.</w:t>
      </w:r>
    </w:p>
    <w:p w14:paraId="3458635F" w14:textId="77777777" w:rsidR="00653374" w:rsidRPr="00BC1884" w:rsidRDefault="00653374" w:rsidP="00653374">
      <w:pPr>
        <w:pStyle w:val="Akapitzlist"/>
        <w:ind w:left="0"/>
        <w:jc w:val="both"/>
        <w:rPr>
          <w:rFonts w:ascii="Verdana" w:hAnsi="Verdana"/>
          <w:color w:val="000000"/>
          <w:sz w:val="20"/>
          <w:szCs w:val="20"/>
        </w:rPr>
      </w:pPr>
    </w:p>
    <w:p w14:paraId="3DE8F599" w14:textId="77777777" w:rsidR="00653374" w:rsidRPr="00E715AE" w:rsidRDefault="00653374" w:rsidP="00653374">
      <w:pPr>
        <w:jc w:val="both"/>
        <w:rPr>
          <w:rFonts w:ascii="Verdana" w:hAnsi="Verdana"/>
          <w:sz w:val="20"/>
          <w:szCs w:val="20"/>
        </w:rPr>
      </w:pPr>
      <w:r w:rsidRPr="00E715AE">
        <w:rPr>
          <w:rFonts w:ascii="Verdana" w:hAnsi="Verdana"/>
          <w:b/>
          <w:sz w:val="20"/>
          <w:szCs w:val="20"/>
        </w:rPr>
        <w:t>2.1</w:t>
      </w:r>
      <w:r w:rsidRPr="00E715AE">
        <w:rPr>
          <w:rFonts w:ascii="Verdana" w:hAnsi="Verdana"/>
          <w:sz w:val="20"/>
          <w:szCs w:val="20"/>
        </w:rPr>
        <w:t xml:space="preserve"> Frezowanie nawierzchni asfaltowej powinno spełniać wszystkie wymogi stawiane przez odpowiednie normy i specyfikacje. Destrukt pozostaje własnością Zamawiającego, </w:t>
      </w:r>
      <w:r>
        <w:rPr>
          <w:rFonts w:ascii="Verdana" w:hAnsi="Verdana"/>
          <w:sz w:val="20"/>
          <w:szCs w:val="20"/>
        </w:rPr>
        <w:t xml:space="preserve">Destrukt należy </w:t>
      </w:r>
      <w:r w:rsidRPr="00E715AE">
        <w:rPr>
          <w:rFonts w:ascii="Verdana" w:hAnsi="Verdana"/>
          <w:sz w:val="20"/>
          <w:szCs w:val="20"/>
        </w:rPr>
        <w:t>odwie</w:t>
      </w:r>
      <w:r>
        <w:rPr>
          <w:rFonts w:ascii="Verdana" w:hAnsi="Verdana"/>
          <w:sz w:val="20"/>
          <w:szCs w:val="20"/>
        </w:rPr>
        <w:t>źć</w:t>
      </w:r>
      <w:r w:rsidRPr="00E715AE">
        <w:rPr>
          <w:rFonts w:ascii="Verdana" w:hAnsi="Verdana"/>
          <w:sz w:val="20"/>
          <w:szCs w:val="20"/>
        </w:rPr>
        <w:t xml:space="preserve"> na wsk</w:t>
      </w:r>
      <w:r>
        <w:rPr>
          <w:rFonts w:ascii="Verdana" w:hAnsi="Verdana"/>
          <w:sz w:val="20"/>
          <w:szCs w:val="20"/>
        </w:rPr>
        <w:t>azaną odległość</w:t>
      </w:r>
      <w:r w:rsidRPr="00E715AE">
        <w:rPr>
          <w:rFonts w:ascii="Verdana" w:hAnsi="Verdana"/>
          <w:sz w:val="20"/>
          <w:szCs w:val="20"/>
        </w:rPr>
        <w:t xml:space="preserve"> do wskazanego Rejonu / Obwodu. Cena jednostkowa frezowania winna obejmować roboty podstawowe wraz z kosztem transportu destruktu na składowisko Zamawiającego. Koszty transportu należy wkalkulować w cenę jednostkową frezowania.</w:t>
      </w:r>
    </w:p>
    <w:p w14:paraId="2D22D05D" w14:textId="251BA5FA" w:rsidR="00653374" w:rsidRPr="00E715AE" w:rsidRDefault="00653374" w:rsidP="00653374">
      <w:pPr>
        <w:jc w:val="both"/>
        <w:rPr>
          <w:rFonts w:ascii="Verdana" w:hAnsi="Verdana"/>
          <w:sz w:val="20"/>
          <w:szCs w:val="20"/>
        </w:rPr>
      </w:pPr>
      <w:r w:rsidRPr="00E715AE">
        <w:rPr>
          <w:rFonts w:ascii="Verdana" w:hAnsi="Verdana"/>
          <w:sz w:val="20"/>
          <w:szCs w:val="20"/>
        </w:rPr>
        <w:t xml:space="preserve">W celu niedopuszczenia do zbrylenia pozyskanego z frezowania destruktu wskutek wysokich temperatur, Zamawiający </w:t>
      </w:r>
      <w:r>
        <w:rPr>
          <w:rFonts w:ascii="Verdana" w:hAnsi="Verdana"/>
          <w:sz w:val="20"/>
          <w:szCs w:val="20"/>
        </w:rPr>
        <w:t>uwzględnił wymieszanie destruktu</w:t>
      </w:r>
      <w:r w:rsidRPr="00E715AE">
        <w:rPr>
          <w:rFonts w:ascii="Verdana" w:hAnsi="Verdana"/>
          <w:sz w:val="20"/>
          <w:szCs w:val="20"/>
        </w:rPr>
        <w:t xml:space="preserve"> </w:t>
      </w:r>
      <w:r w:rsidRPr="0036083F">
        <w:rPr>
          <w:rFonts w:ascii="Verdana" w:hAnsi="Verdana"/>
          <w:sz w:val="20"/>
          <w:szCs w:val="20"/>
        </w:rPr>
        <w:t>z kruszywem 0/2. Cena jednostkowa wykonania 1 tony mieszaniny winna obejmować koszt kruszywa o frakcji 0/2 mm, transportu kruszywa, wymieszanie kruszywa z destruktem, spryzmowanie materiału.</w:t>
      </w:r>
    </w:p>
    <w:p w14:paraId="2BA05B33" w14:textId="77777777" w:rsidR="00653374" w:rsidRPr="00223010" w:rsidRDefault="00653374" w:rsidP="00653374">
      <w:pPr>
        <w:jc w:val="both"/>
        <w:rPr>
          <w:rFonts w:ascii="Verdana" w:hAnsi="Verdana"/>
          <w:b/>
          <w:bCs/>
          <w:color w:val="FF0000"/>
          <w:sz w:val="20"/>
          <w:szCs w:val="20"/>
        </w:rPr>
      </w:pPr>
    </w:p>
    <w:p w14:paraId="41D77E15" w14:textId="20920C26" w:rsidR="00653374" w:rsidRPr="00236DA0" w:rsidRDefault="00653374" w:rsidP="00387580">
      <w:pPr>
        <w:pStyle w:val="Podtytu"/>
        <w:ind w:left="426" w:hanging="426"/>
        <w:jc w:val="both"/>
        <w:rPr>
          <w:rFonts w:ascii="Verdana" w:hAnsi="Verdana"/>
          <w:bCs/>
          <w:i w:val="0"/>
          <w:sz w:val="20"/>
          <w:szCs w:val="20"/>
        </w:rPr>
      </w:pPr>
      <w:r w:rsidRPr="00387580">
        <w:rPr>
          <w:rFonts w:ascii="Verdana" w:hAnsi="Verdana"/>
          <w:b/>
          <w:bCs/>
          <w:i w:val="0"/>
          <w:sz w:val="20"/>
          <w:szCs w:val="20"/>
        </w:rPr>
        <w:t>2.2</w:t>
      </w:r>
      <w:r w:rsidRPr="00236DA0">
        <w:rPr>
          <w:rFonts w:ascii="Verdana" w:hAnsi="Verdana"/>
          <w:bCs/>
          <w:i w:val="0"/>
          <w:sz w:val="20"/>
          <w:szCs w:val="20"/>
        </w:rPr>
        <w:t xml:space="preserve"> Oznakowanie poziome odtworzone na remontowanych </w:t>
      </w:r>
      <w:r w:rsidR="00387580">
        <w:rPr>
          <w:rFonts w:ascii="Verdana" w:hAnsi="Verdana"/>
          <w:bCs/>
          <w:i w:val="0"/>
          <w:sz w:val="20"/>
          <w:szCs w:val="20"/>
        </w:rPr>
        <w:t xml:space="preserve">skrzyżowaniach należy wykonać w </w:t>
      </w:r>
      <w:r w:rsidRPr="00236DA0">
        <w:rPr>
          <w:rFonts w:ascii="Verdana" w:hAnsi="Verdana"/>
          <w:bCs/>
          <w:i w:val="0"/>
          <w:sz w:val="20"/>
          <w:szCs w:val="20"/>
        </w:rPr>
        <w:t>dwu etapach:</w:t>
      </w:r>
    </w:p>
    <w:p w14:paraId="030CBB35" w14:textId="77777777" w:rsidR="00653374" w:rsidRPr="00236DA0" w:rsidRDefault="00653374" w:rsidP="009570CA">
      <w:pPr>
        <w:pStyle w:val="Podtytu"/>
        <w:keepNext w:val="0"/>
        <w:numPr>
          <w:ilvl w:val="0"/>
          <w:numId w:val="52"/>
        </w:numPr>
        <w:suppressAutoHyphens w:val="0"/>
        <w:spacing w:before="0" w:after="0"/>
        <w:jc w:val="left"/>
        <w:rPr>
          <w:rFonts w:ascii="Verdana" w:hAnsi="Verdana"/>
          <w:i w:val="0"/>
          <w:sz w:val="20"/>
          <w:szCs w:val="20"/>
        </w:rPr>
      </w:pPr>
      <w:r w:rsidRPr="00236DA0">
        <w:rPr>
          <w:rFonts w:ascii="Verdana" w:hAnsi="Verdana"/>
          <w:bCs/>
          <w:i w:val="0"/>
          <w:sz w:val="20"/>
          <w:szCs w:val="20"/>
        </w:rPr>
        <w:t xml:space="preserve">Etap 1 - w technologii </w:t>
      </w:r>
      <w:r w:rsidRPr="00236DA0">
        <w:rPr>
          <w:rFonts w:ascii="Verdana" w:hAnsi="Verdana"/>
          <w:i w:val="0"/>
          <w:sz w:val="20"/>
          <w:szCs w:val="20"/>
        </w:rPr>
        <w:t>cienkowarstwowej – do 5 dni po wykonaniu nawierzchni.</w:t>
      </w:r>
    </w:p>
    <w:p w14:paraId="1A768FFC" w14:textId="77777777" w:rsidR="00653374" w:rsidRPr="00236DA0" w:rsidRDefault="00653374" w:rsidP="009570CA">
      <w:pPr>
        <w:pStyle w:val="Podtytu"/>
        <w:keepNext w:val="0"/>
        <w:numPr>
          <w:ilvl w:val="0"/>
          <w:numId w:val="51"/>
        </w:numPr>
        <w:suppressAutoHyphens w:val="0"/>
        <w:spacing w:before="0" w:after="0"/>
        <w:jc w:val="left"/>
        <w:rPr>
          <w:rFonts w:ascii="Verdana" w:hAnsi="Verdana"/>
          <w:bCs/>
          <w:i w:val="0"/>
          <w:sz w:val="20"/>
          <w:szCs w:val="20"/>
        </w:rPr>
      </w:pPr>
      <w:r w:rsidRPr="00236DA0">
        <w:rPr>
          <w:rFonts w:ascii="Verdana" w:hAnsi="Verdana"/>
          <w:bCs/>
          <w:i w:val="0"/>
          <w:sz w:val="20"/>
          <w:szCs w:val="20"/>
        </w:rPr>
        <w:t>linie segregacyjne, skrzyżowania, przejścia dla pieszych.</w:t>
      </w:r>
    </w:p>
    <w:p w14:paraId="517E8513" w14:textId="77777777" w:rsidR="00653374" w:rsidRPr="00236DA0" w:rsidRDefault="00653374" w:rsidP="009570CA">
      <w:pPr>
        <w:pStyle w:val="Podtytu"/>
        <w:keepNext w:val="0"/>
        <w:numPr>
          <w:ilvl w:val="0"/>
          <w:numId w:val="52"/>
        </w:numPr>
        <w:suppressAutoHyphens w:val="0"/>
        <w:spacing w:before="0" w:after="0"/>
        <w:jc w:val="left"/>
        <w:rPr>
          <w:rFonts w:ascii="Verdana" w:hAnsi="Verdana"/>
          <w:bCs/>
          <w:i w:val="0"/>
          <w:sz w:val="20"/>
          <w:szCs w:val="20"/>
        </w:rPr>
      </w:pPr>
      <w:r w:rsidRPr="00236DA0">
        <w:rPr>
          <w:rFonts w:ascii="Verdana" w:hAnsi="Verdana"/>
          <w:bCs/>
          <w:i w:val="0"/>
          <w:sz w:val="20"/>
          <w:szCs w:val="20"/>
        </w:rPr>
        <w:t>Etap 2 - w technologii grubowarstwowej i chemoutwardzalnej – po 30 dniach     od wykonania nawierzchni.</w:t>
      </w:r>
    </w:p>
    <w:p w14:paraId="7DC4022A" w14:textId="77777777" w:rsidR="00653374" w:rsidRPr="00236DA0" w:rsidRDefault="00653374" w:rsidP="009570CA">
      <w:pPr>
        <w:pStyle w:val="Podtytu"/>
        <w:keepNext w:val="0"/>
        <w:numPr>
          <w:ilvl w:val="0"/>
          <w:numId w:val="51"/>
        </w:numPr>
        <w:suppressAutoHyphens w:val="0"/>
        <w:spacing w:before="0" w:after="0"/>
        <w:jc w:val="left"/>
        <w:rPr>
          <w:rFonts w:ascii="Verdana" w:hAnsi="Verdana"/>
          <w:bCs/>
          <w:i w:val="0"/>
          <w:sz w:val="20"/>
          <w:szCs w:val="20"/>
        </w:rPr>
      </w:pPr>
      <w:r w:rsidRPr="00236DA0">
        <w:rPr>
          <w:rFonts w:ascii="Verdana" w:hAnsi="Verdana"/>
          <w:bCs/>
          <w:i w:val="0"/>
          <w:sz w:val="20"/>
          <w:szCs w:val="20"/>
        </w:rPr>
        <w:t>linie osiowe i krawędziowe – oznakowanie strukturalne,</w:t>
      </w:r>
    </w:p>
    <w:p w14:paraId="63940469" w14:textId="77777777" w:rsidR="00653374" w:rsidRPr="00236DA0" w:rsidRDefault="00653374" w:rsidP="009570CA">
      <w:pPr>
        <w:pStyle w:val="Podtytu"/>
        <w:keepNext w:val="0"/>
        <w:numPr>
          <w:ilvl w:val="0"/>
          <w:numId w:val="51"/>
        </w:numPr>
        <w:suppressAutoHyphens w:val="0"/>
        <w:spacing w:before="0" w:after="0"/>
        <w:jc w:val="left"/>
        <w:rPr>
          <w:rFonts w:ascii="Verdana" w:hAnsi="Verdana"/>
          <w:i w:val="0"/>
          <w:sz w:val="20"/>
          <w:szCs w:val="20"/>
        </w:rPr>
      </w:pPr>
      <w:r w:rsidRPr="00236DA0">
        <w:rPr>
          <w:rFonts w:ascii="Verdana" w:hAnsi="Verdana"/>
          <w:bCs/>
          <w:i w:val="0"/>
          <w:sz w:val="20"/>
          <w:szCs w:val="20"/>
        </w:rPr>
        <w:t>elementy (np. P-8, P-9, P-10, P-11, P-12, P-13, P-14) – oznakowanie gładkie.</w:t>
      </w:r>
    </w:p>
    <w:p w14:paraId="407A136D" w14:textId="77777777" w:rsidR="00653374" w:rsidRPr="00236DA0" w:rsidRDefault="00653374" w:rsidP="00653374">
      <w:pPr>
        <w:pStyle w:val="Podtytu"/>
        <w:rPr>
          <w:rFonts w:ascii="Verdana" w:hAnsi="Verdana"/>
          <w:i w:val="0"/>
          <w:color w:val="FF0000"/>
          <w:sz w:val="20"/>
          <w:szCs w:val="20"/>
        </w:rPr>
      </w:pPr>
    </w:p>
    <w:p w14:paraId="264809ED" w14:textId="3F48F061" w:rsidR="00653374" w:rsidRPr="00236DA0" w:rsidRDefault="00653374" w:rsidP="00387580">
      <w:pPr>
        <w:pStyle w:val="Podtytu"/>
        <w:ind w:left="426" w:hanging="426"/>
        <w:jc w:val="both"/>
        <w:rPr>
          <w:rFonts w:ascii="Verdana" w:hAnsi="Verdana"/>
          <w:i w:val="0"/>
          <w:sz w:val="20"/>
          <w:szCs w:val="20"/>
        </w:rPr>
      </w:pPr>
      <w:r w:rsidRPr="00387580">
        <w:rPr>
          <w:rFonts w:ascii="Verdana" w:hAnsi="Verdana"/>
          <w:b/>
          <w:i w:val="0"/>
          <w:sz w:val="20"/>
          <w:szCs w:val="20"/>
        </w:rPr>
        <w:t>2.3</w:t>
      </w:r>
      <w:r w:rsidRPr="00236DA0">
        <w:rPr>
          <w:rFonts w:ascii="Verdana" w:hAnsi="Verdana"/>
          <w:i w:val="0"/>
          <w:sz w:val="20"/>
          <w:szCs w:val="20"/>
        </w:rPr>
        <w:t xml:space="preserve"> Słupki do oznakowania pionowego oraz inne podobne konstrukcje wskazane w przedmiarach należy zamontować w gniazdach szybkiego montażu. Gniazda mają być zamontowane na trwale w taki sposób aby górna ich powierzchnia licowała się z powierzchnią nawierzchni bitumicznej, z kostki betonowej, granitowej itp. Wykonane mają być z odlewów stalowych lub żeliwnych z elementami pozwalającymi zamontować słupki o średnicy 60 mm. Zastosowane materiały mają zapewnić odporność</w:t>
      </w:r>
      <w:r w:rsidR="00236DA0">
        <w:rPr>
          <w:rFonts w:ascii="Verdana" w:hAnsi="Verdana"/>
          <w:i w:val="0"/>
          <w:sz w:val="20"/>
          <w:szCs w:val="20"/>
        </w:rPr>
        <w:t xml:space="preserve"> </w:t>
      </w:r>
      <w:r w:rsidRPr="00236DA0">
        <w:rPr>
          <w:rFonts w:ascii="Verdana" w:hAnsi="Verdana"/>
          <w:i w:val="0"/>
          <w:sz w:val="20"/>
          <w:szCs w:val="20"/>
        </w:rPr>
        <w:t>na odkształcenia jakie mogą być skutkiem uderzenia pojazdu w zamontowany</w:t>
      </w:r>
      <w:r w:rsidR="00236DA0">
        <w:rPr>
          <w:rFonts w:ascii="Verdana" w:hAnsi="Verdana"/>
          <w:i w:val="0"/>
          <w:sz w:val="20"/>
          <w:szCs w:val="20"/>
        </w:rPr>
        <w:t xml:space="preserve"> </w:t>
      </w:r>
      <w:r w:rsidRPr="00236DA0">
        <w:rPr>
          <w:rFonts w:ascii="Verdana" w:hAnsi="Verdana"/>
          <w:i w:val="0"/>
          <w:sz w:val="20"/>
          <w:szCs w:val="20"/>
        </w:rPr>
        <w:t>w gnieździe słupek. Gniazda mają przede wszystkim zapewnić łatwy demontaż słupka, konstrukcji znaku oraz ponowny również łatwy montaż bez użycia dodatkowych specjalistycznych narzędzi. Regulacja różnych średnic słupków ma odbywać się wyłącznie za pomocą tulei z możliwością kontrowania śrubą. Zamontowane gniazda mają zapewniać głębokość osadzania słupka na głębokość powyżej pół metra. Nie dopuszcza się zastosowania gniazd w postaci tulei z mocowaniem słupków jedynie za pomocą śrub kontrujących. Dostęp do śrub znajdujących się w odlewie ma być zabezpieczony np. pokrywą uniemożliwiającą dostęp osobom nieupoważnionym oraz uniemożliwiającym dostanie się różnych zanieczyszczeń. Montaż gniazd wraz z wszelkimi innymi elementami i materiałami użytymi ma być zgodny ze specyfikacją techniczną danego producenta.</w:t>
      </w:r>
    </w:p>
    <w:p w14:paraId="3FD84829" w14:textId="77777777" w:rsidR="00056FB4" w:rsidRDefault="00056FB4" w:rsidP="00653374">
      <w:pPr>
        <w:jc w:val="both"/>
        <w:rPr>
          <w:rFonts w:ascii="Verdana" w:hAnsi="Verdana"/>
          <w:b/>
          <w:bCs/>
          <w:sz w:val="20"/>
          <w:szCs w:val="20"/>
        </w:rPr>
      </w:pPr>
    </w:p>
    <w:p w14:paraId="15493184" w14:textId="2CEDF4E2" w:rsidR="00653374" w:rsidRPr="00601F27" w:rsidRDefault="00653374" w:rsidP="00653374">
      <w:pPr>
        <w:jc w:val="both"/>
        <w:rPr>
          <w:rFonts w:ascii="Verdana" w:hAnsi="Verdana"/>
          <w:bCs/>
          <w:sz w:val="20"/>
          <w:szCs w:val="20"/>
        </w:rPr>
      </w:pPr>
      <w:r w:rsidRPr="00601F27">
        <w:rPr>
          <w:rFonts w:ascii="Verdana" w:hAnsi="Verdana"/>
          <w:b/>
          <w:bCs/>
          <w:sz w:val="20"/>
          <w:szCs w:val="20"/>
        </w:rPr>
        <w:t>3. Odbiór robót</w:t>
      </w:r>
    </w:p>
    <w:p w14:paraId="33FD5551" w14:textId="77777777" w:rsidR="00653374" w:rsidRPr="00601F27" w:rsidRDefault="00653374" w:rsidP="00653374">
      <w:pPr>
        <w:jc w:val="both"/>
        <w:rPr>
          <w:rFonts w:ascii="Verdana" w:hAnsi="Verdana"/>
          <w:bCs/>
          <w:sz w:val="20"/>
          <w:szCs w:val="20"/>
        </w:rPr>
      </w:pPr>
    </w:p>
    <w:p w14:paraId="18BEDF64" w14:textId="77777777" w:rsidR="00653374" w:rsidRPr="009C7F45" w:rsidRDefault="00653374" w:rsidP="009570CA">
      <w:pPr>
        <w:numPr>
          <w:ilvl w:val="1"/>
          <w:numId w:val="53"/>
        </w:numPr>
        <w:autoSpaceDE w:val="0"/>
        <w:autoSpaceDN w:val="0"/>
        <w:adjustRightInd w:val="0"/>
        <w:ind w:left="0" w:firstLine="0"/>
        <w:jc w:val="both"/>
        <w:rPr>
          <w:rFonts w:ascii="Verdana" w:hAnsi="Verdana" w:cs="Verdana"/>
          <w:b/>
          <w:sz w:val="20"/>
          <w:szCs w:val="20"/>
        </w:rPr>
      </w:pPr>
      <w:r w:rsidRPr="00601F27">
        <w:rPr>
          <w:rFonts w:ascii="Verdana" w:hAnsi="Verdana" w:cs="Verdana"/>
          <w:sz w:val="20"/>
          <w:szCs w:val="20"/>
        </w:rPr>
        <w:t xml:space="preserve"> </w:t>
      </w:r>
      <w:r>
        <w:rPr>
          <w:rFonts w:ascii="Verdana" w:hAnsi="Verdana" w:cs="Verdana"/>
          <w:sz w:val="20"/>
          <w:szCs w:val="20"/>
        </w:rPr>
        <w:t>Proces odbioru robót będzie przeprowadzony zgodnie z wymaganiami SSTWIORB (załączniki) oraz dokumentem pn. : „INSTRUKCJA DOKONYWANIA ODBIORU ZADAŃ REMONTOWYCH PRZEZNACZONA DLA REJONÓW GDDKiA O/WARSZAWA” (załącznik).</w:t>
      </w:r>
    </w:p>
    <w:p w14:paraId="6D8CC66F" w14:textId="77777777" w:rsidR="00653374" w:rsidRPr="009C7F45" w:rsidRDefault="00653374" w:rsidP="00653374">
      <w:pPr>
        <w:autoSpaceDE w:val="0"/>
        <w:autoSpaceDN w:val="0"/>
        <w:adjustRightInd w:val="0"/>
        <w:jc w:val="both"/>
        <w:rPr>
          <w:rFonts w:ascii="Verdana" w:hAnsi="Verdana" w:cs="Verdana"/>
          <w:b/>
          <w:sz w:val="20"/>
          <w:szCs w:val="20"/>
        </w:rPr>
      </w:pPr>
    </w:p>
    <w:p w14:paraId="4CA578A0" w14:textId="7A924BF2" w:rsidR="00653374" w:rsidRPr="00216B84" w:rsidRDefault="00653374" w:rsidP="009570CA">
      <w:pPr>
        <w:numPr>
          <w:ilvl w:val="1"/>
          <w:numId w:val="53"/>
        </w:numPr>
        <w:autoSpaceDE w:val="0"/>
        <w:autoSpaceDN w:val="0"/>
        <w:adjustRightInd w:val="0"/>
        <w:ind w:left="0" w:firstLine="0"/>
        <w:jc w:val="both"/>
        <w:rPr>
          <w:rFonts w:ascii="Verdana" w:hAnsi="Verdana" w:cs="Verdana"/>
          <w:b/>
          <w:sz w:val="20"/>
          <w:szCs w:val="20"/>
        </w:rPr>
      </w:pPr>
      <w:r>
        <w:rPr>
          <w:rFonts w:ascii="Verdana" w:hAnsi="Verdana"/>
          <w:bCs/>
          <w:sz w:val="20"/>
          <w:szCs w:val="20"/>
        </w:rPr>
        <w:t xml:space="preserve"> </w:t>
      </w:r>
      <w:r w:rsidRPr="00B810F7">
        <w:rPr>
          <w:rFonts w:ascii="Verdana" w:hAnsi="Verdana"/>
          <w:bCs/>
          <w:sz w:val="20"/>
          <w:szCs w:val="20"/>
        </w:rPr>
        <w:t>Szczegóły wynikłe podczas wykonywania prac należy uzgadniać na bieżąco z Zamawiającym.</w:t>
      </w:r>
    </w:p>
    <w:p w14:paraId="031165F9" w14:textId="77777777" w:rsidR="00653374" w:rsidRPr="00216B84" w:rsidRDefault="00653374" w:rsidP="00653374">
      <w:pPr>
        <w:autoSpaceDE w:val="0"/>
        <w:autoSpaceDN w:val="0"/>
        <w:adjustRightInd w:val="0"/>
        <w:jc w:val="both"/>
        <w:rPr>
          <w:rFonts w:ascii="Verdana" w:hAnsi="Verdana" w:cs="Verdana"/>
          <w:b/>
          <w:sz w:val="20"/>
          <w:szCs w:val="20"/>
        </w:rPr>
      </w:pPr>
    </w:p>
    <w:p w14:paraId="4D81BEBF" w14:textId="78840B9C" w:rsidR="00653374" w:rsidRDefault="00653374" w:rsidP="009570CA">
      <w:pPr>
        <w:numPr>
          <w:ilvl w:val="1"/>
          <w:numId w:val="53"/>
        </w:numPr>
        <w:autoSpaceDE w:val="0"/>
        <w:autoSpaceDN w:val="0"/>
        <w:adjustRightInd w:val="0"/>
        <w:ind w:left="0" w:firstLine="0"/>
        <w:jc w:val="both"/>
        <w:rPr>
          <w:rFonts w:ascii="Verdana" w:hAnsi="Verdana" w:cs="Verdana"/>
          <w:b/>
          <w:sz w:val="20"/>
          <w:szCs w:val="20"/>
        </w:rPr>
      </w:pPr>
      <w:r>
        <w:rPr>
          <w:rFonts w:ascii="Verdana" w:hAnsi="Verdana" w:cs="Verdana"/>
          <w:sz w:val="20"/>
          <w:szCs w:val="20"/>
        </w:rPr>
        <w:t xml:space="preserve"> </w:t>
      </w:r>
      <w:r w:rsidRPr="00601F27">
        <w:rPr>
          <w:rFonts w:ascii="Verdana" w:hAnsi="Verdana" w:cs="Verdana"/>
          <w:sz w:val="20"/>
          <w:szCs w:val="20"/>
        </w:rPr>
        <w:t>Wykonawca ma obowiązek zgłosić gotowość do odbioru przedmiotu Umowy</w:t>
      </w:r>
      <w:r>
        <w:rPr>
          <w:rFonts w:ascii="Verdana" w:hAnsi="Verdana" w:cs="Verdana"/>
          <w:sz w:val="20"/>
          <w:szCs w:val="20"/>
        </w:rPr>
        <w:t xml:space="preserve"> </w:t>
      </w:r>
      <w:r w:rsidRPr="00601F27">
        <w:rPr>
          <w:rFonts w:ascii="Verdana" w:hAnsi="Verdana" w:cs="Verdana"/>
          <w:sz w:val="20"/>
          <w:szCs w:val="20"/>
        </w:rPr>
        <w:t xml:space="preserve">i </w:t>
      </w:r>
      <w:r w:rsidRPr="00B810F7">
        <w:rPr>
          <w:rFonts w:ascii="Verdana" w:hAnsi="Verdana" w:cs="Verdana"/>
          <w:sz w:val="20"/>
          <w:szCs w:val="20"/>
        </w:rPr>
        <w:t>uczestniczyć w odbiorze.</w:t>
      </w:r>
    </w:p>
    <w:p w14:paraId="057F9590" w14:textId="77777777" w:rsidR="00653374" w:rsidRPr="00BC1884" w:rsidRDefault="00653374" w:rsidP="00653374">
      <w:pPr>
        <w:autoSpaceDE w:val="0"/>
        <w:autoSpaceDN w:val="0"/>
        <w:adjustRightInd w:val="0"/>
        <w:jc w:val="both"/>
        <w:rPr>
          <w:rFonts w:ascii="Verdana" w:hAnsi="Verdana" w:cs="Verdana"/>
          <w:b/>
          <w:sz w:val="20"/>
          <w:szCs w:val="20"/>
        </w:rPr>
      </w:pPr>
    </w:p>
    <w:p w14:paraId="0A995636" w14:textId="268EE5B1" w:rsidR="00653374" w:rsidRPr="00B810F7" w:rsidRDefault="00653374" w:rsidP="009570CA">
      <w:pPr>
        <w:numPr>
          <w:ilvl w:val="1"/>
          <w:numId w:val="53"/>
        </w:numPr>
        <w:autoSpaceDE w:val="0"/>
        <w:autoSpaceDN w:val="0"/>
        <w:adjustRightInd w:val="0"/>
        <w:ind w:left="0" w:firstLine="0"/>
        <w:jc w:val="both"/>
        <w:rPr>
          <w:rFonts w:ascii="Verdana" w:hAnsi="Verdana" w:cs="Verdana"/>
          <w:b/>
          <w:sz w:val="20"/>
          <w:szCs w:val="20"/>
        </w:rPr>
      </w:pPr>
      <w:r w:rsidRPr="00601F27">
        <w:rPr>
          <w:rFonts w:ascii="Verdana" w:hAnsi="Verdana" w:cs="Garamond"/>
          <w:sz w:val="20"/>
          <w:szCs w:val="20"/>
        </w:rPr>
        <w:t xml:space="preserve"> Odbiór ostateczny polega na finalnej ocenie rzeczywistego wykonania robót</w:t>
      </w:r>
      <w:r>
        <w:rPr>
          <w:rFonts w:ascii="Verdana" w:hAnsi="Verdana" w:cs="Garamond"/>
          <w:sz w:val="20"/>
          <w:szCs w:val="20"/>
        </w:rPr>
        <w:t xml:space="preserve"> </w:t>
      </w:r>
      <w:r w:rsidRPr="00601F27">
        <w:rPr>
          <w:rFonts w:ascii="Verdana" w:hAnsi="Verdana" w:cs="Garamond"/>
          <w:sz w:val="20"/>
          <w:szCs w:val="20"/>
        </w:rPr>
        <w:t xml:space="preserve">w </w:t>
      </w:r>
      <w:r w:rsidRPr="00B810F7">
        <w:rPr>
          <w:rFonts w:ascii="Verdana" w:hAnsi="Verdana" w:cs="Garamond"/>
          <w:sz w:val="20"/>
          <w:szCs w:val="20"/>
        </w:rPr>
        <w:t>odniesieniu do ich ilości, jakości i wartości.</w:t>
      </w:r>
    </w:p>
    <w:p w14:paraId="378CFF21" w14:textId="3183E795" w:rsidR="00653374" w:rsidRPr="00601F27" w:rsidRDefault="00653374" w:rsidP="00653374">
      <w:pPr>
        <w:autoSpaceDE w:val="0"/>
        <w:autoSpaceDN w:val="0"/>
        <w:adjustRightInd w:val="0"/>
        <w:jc w:val="both"/>
        <w:rPr>
          <w:rFonts w:ascii="Verdana" w:hAnsi="Verdana" w:cs="Garamond"/>
          <w:sz w:val="20"/>
          <w:szCs w:val="20"/>
        </w:rPr>
      </w:pPr>
      <w:r w:rsidRPr="00601F27">
        <w:rPr>
          <w:rFonts w:ascii="Verdana" w:hAnsi="Verdana" w:cs="Garamond"/>
          <w:sz w:val="20"/>
          <w:szCs w:val="20"/>
        </w:rPr>
        <w:t>Odbioru ostatecznego robót dokona komisja wyznaczona przez Zamawiającego</w:t>
      </w:r>
      <w:r>
        <w:rPr>
          <w:rFonts w:ascii="Verdana" w:hAnsi="Verdana" w:cs="Garamond"/>
          <w:sz w:val="20"/>
          <w:szCs w:val="20"/>
        </w:rPr>
        <w:t xml:space="preserve"> </w:t>
      </w:r>
      <w:r w:rsidRPr="00601F27">
        <w:rPr>
          <w:rFonts w:ascii="Verdana" w:hAnsi="Verdana" w:cs="Garamond"/>
          <w:sz w:val="20"/>
          <w:szCs w:val="20"/>
        </w:rPr>
        <w:t>w obecności Inspektora Nadzoru i Wykonawcy. Komisja odbierająca roboty dokona ich oceny jakościowej na podstawie przedłożonych dokumentów, wyników badań</w:t>
      </w:r>
      <w:r>
        <w:rPr>
          <w:rFonts w:ascii="Verdana" w:hAnsi="Verdana" w:cs="Garamond"/>
          <w:sz w:val="20"/>
          <w:szCs w:val="20"/>
        </w:rPr>
        <w:t xml:space="preserve"> </w:t>
      </w:r>
      <w:r w:rsidRPr="00601F27">
        <w:rPr>
          <w:rFonts w:ascii="Verdana" w:hAnsi="Verdana" w:cs="Garamond"/>
          <w:sz w:val="20"/>
          <w:szCs w:val="20"/>
        </w:rPr>
        <w:t xml:space="preserve">i pomiarów, ocenie wizualnej oraz zgodności wykonania robót z dokumentacją </w:t>
      </w:r>
      <w:r>
        <w:rPr>
          <w:rFonts w:ascii="Verdana" w:hAnsi="Verdana" w:cs="Garamond"/>
          <w:sz w:val="20"/>
          <w:szCs w:val="20"/>
        </w:rPr>
        <w:t xml:space="preserve">techniczną </w:t>
      </w:r>
      <w:r w:rsidRPr="00601F27">
        <w:rPr>
          <w:rFonts w:ascii="Verdana" w:hAnsi="Verdana" w:cs="Garamond"/>
          <w:sz w:val="20"/>
          <w:szCs w:val="20"/>
        </w:rPr>
        <w:t xml:space="preserve"> i SST</w:t>
      </w:r>
      <w:r>
        <w:rPr>
          <w:rFonts w:ascii="Verdana" w:hAnsi="Verdana" w:cs="Garamond"/>
          <w:sz w:val="20"/>
          <w:szCs w:val="20"/>
        </w:rPr>
        <w:t>WIORB</w:t>
      </w:r>
      <w:r w:rsidRPr="00601F27">
        <w:rPr>
          <w:rFonts w:ascii="Verdana" w:hAnsi="Verdana" w:cs="Garamond"/>
          <w:sz w:val="20"/>
          <w:szCs w:val="20"/>
        </w:rPr>
        <w:t>.</w:t>
      </w:r>
    </w:p>
    <w:p w14:paraId="37246097" w14:textId="77777777" w:rsidR="00653374" w:rsidRPr="00601F27" w:rsidRDefault="00653374" w:rsidP="00653374">
      <w:pPr>
        <w:autoSpaceDE w:val="0"/>
        <w:autoSpaceDN w:val="0"/>
        <w:adjustRightInd w:val="0"/>
        <w:jc w:val="both"/>
        <w:rPr>
          <w:rFonts w:ascii="Verdana" w:hAnsi="Verdana" w:cs="Garamond"/>
          <w:sz w:val="20"/>
          <w:szCs w:val="20"/>
        </w:rPr>
      </w:pPr>
    </w:p>
    <w:p w14:paraId="099A6543" w14:textId="77777777" w:rsidR="00653374" w:rsidRPr="00B810F7" w:rsidRDefault="00653374" w:rsidP="009570CA">
      <w:pPr>
        <w:numPr>
          <w:ilvl w:val="1"/>
          <w:numId w:val="53"/>
        </w:numPr>
        <w:autoSpaceDE w:val="0"/>
        <w:autoSpaceDN w:val="0"/>
        <w:adjustRightInd w:val="0"/>
        <w:ind w:left="0" w:firstLine="0"/>
        <w:jc w:val="both"/>
        <w:rPr>
          <w:rFonts w:ascii="Verdana" w:hAnsi="Verdana" w:cs="Garamond"/>
          <w:sz w:val="20"/>
          <w:szCs w:val="20"/>
        </w:rPr>
      </w:pPr>
      <w:r w:rsidRPr="00601F27">
        <w:rPr>
          <w:rFonts w:ascii="Verdana" w:hAnsi="Verdana" w:cs="Garamond"/>
          <w:sz w:val="20"/>
          <w:szCs w:val="20"/>
        </w:rPr>
        <w:t xml:space="preserve"> W przypadkach niewykonania wyznaczonych robót poprawkowych lub robót </w:t>
      </w:r>
      <w:r w:rsidRPr="00B810F7">
        <w:rPr>
          <w:rFonts w:ascii="Verdana" w:hAnsi="Verdana" w:cs="Garamond"/>
          <w:sz w:val="20"/>
          <w:szCs w:val="20"/>
        </w:rPr>
        <w:t>uzupełniających w warstwie ścieralnej lub robotach wykończeniowych, komisja przerwie swoje czynności i ustali nowy termin odbioru ostatecznego.</w:t>
      </w:r>
    </w:p>
    <w:p w14:paraId="032B7E1B" w14:textId="77777777" w:rsidR="00653374" w:rsidRPr="00601F27" w:rsidRDefault="00653374" w:rsidP="00653374">
      <w:pPr>
        <w:autoSpaceDE w:val="0"/>
        <w:autoSpaceDN w:val="0"/>
        <w:adjustRightInd w:val="0"/>
        <w:jc w:val="both"/>
        <w:rPr>
          <w:rFonts w:ascii="Verdana" w:hAnsi="Verdana" w:cs="Garamond"/>
          <w:sz w:val="20"/>
          <w:szCs w:val="20"/>
        </w:rPr>
      </w:pPr>
    </w:p>
    <w:p w14:paraId="36917F37" w14:textId="367589DE" w:rsidR="00653374" w:rsidRPr="00B810F7" w:rsidRDefault="00653374" w:rsidP="009570CA">
      <w:pPr>
        <w:numPr>
          <w:ilvl w:val="1"/>
          <w:numId w:val="53"/>
        </w:numPr>
        <w:autoSpaceDE w:val="0"/>
        <w:autoSpaceDN w:val="0"/>
        <w:adjustRightInd w:val="0"/>
        <w:ind w:left="0" w:firstLine="0"/>
        <w:jc w:val="both"/>
        <w:rPr>
          <w:rFonts w:ascii="Verdana" w:hAnsi="Verdana" w:cs="Garamond"/>
          <w:sz w:val="20"/>
          <w:szCs w:val="20"/>
        </w:rPr>
      </w:pPr>
      <w:r w:rsidRPr="00601F27">
        <w:rPr>
          <w:rFonts w:ascii="Verdana" w:hAnsi="Verdana" w:cs="Garamond"/>
          <w:sz w:val="20"/>
          <w:szCs w:val="20"/>
        </w:rPr>
        <w:t xml:space="preserve"> W przypadku stwierdzenia przez komisję, że jakość wykonywanych robót</w:t>
      </w:r>
      <w:r>
        <w:rPr>
          <w:rFonts w:ascii="Verdana" w:hAnsi="Verdana" w:cs="Garamond"/>
          <w:sz w:val="20"/>
          <w:szCs w:val="20"/>
        </w:rPr>
        <w:t xml:space="preserve"> </w:t>
      </w:r>
      <w:r w:rsidRPr="00601F27">
        <w:rPr>
          <w:rFonts w:ascii="Verdana" w:hAnsi="Verdana" w:cs="Garamond"/>
          <w:sz w:val="20"/>
          <w:szCs w:val="20"/>
        </w:rPr>
        <w:t xml:space="preserve">w </w:t>
      </w:r>
      <w:r w:rsidRPr="00B810F7">
        <w:rPr>
          <w:rFonts w:ascii="Verdana" w:hAnsi="Verdana" w:cs="Garamond"/>
          <w:sz w:val="20"/>
          <w:szCs w:val="20"/>
        </w:rPr>
        <w:t>poszczególnych asortymentach nieznacznie o</w:t>
      </w:r>
      <w:r>
        <w:rPr>
          <w:rFonts w:ascii="Verdana" w:hAnsi="Verdana" w:cs="Garamond"/>
          <w:sz w:val="20"/>
          <w:szCs w:val="20"/>
        </w:rPr>
        <w:t>dbiega od wymaganej dokumentacji technicznej</w:t>
      </w:r>
      <w:r w:rsidRPr="00B810F7">
        <w:rPr>
          <w:rFonts w:ascii="Verdana" w:hAnsi="Verdana" w:cs="Garamond"/>
          <w:sz w:val="20"/>
          <w:szCs w:val="20"/>
        </w:rPr>
        <w:t xml:space="preserve"> i SST</w:t>
      </w:r>
      <w:r>
        <w:rPr>
          <w:rFonts w:ascii="Verdana" w:hAnsi="Verdana" w:cs="Garamond"/>
          <w:sz w:val="20"/>
          <w:szCs w:val="20"/>
        </w:rPr>
        <w:t>WIORB</w:t>
      </w:r>
      <w:r w:rsidRPr="00B810F7">
        <w:rPr>
          <w:rFonts w:ascii="Verdana" w:hAnsi="Verdana" w:cs="Garamond"/>
          <w:sz w:val="20"/>
          <w:szCs w:val="20"/>
        </w:rPr>
        <w:t xml:space="preserve"> z uwzględnieniem tolerancji i nie ma większego wpływu na cechy eksploatacyjne obiektu i bezpieczeństwo ruchu, komisja dokona potrąceń, oceniając pomniejszoną wartość wykonywanych robót w stosunku do wymagań przyjętych w dokumentach umowy.</w:t>
      </w:r>
    </w:p>
    <w:p w14:paraId="06CA3DAC" w14:textId="77777777" w:rsidR="00653374" w:rsidRPr="00601F27" w:rsidRDefault="00653374" w:rsidP="00653374">
      <w:pPr>
        <w:autoSpaceDE w:val="0"/>
        <w:autoSpaceDN w:val="0"/>
        <w:adjustRightInd w:val="0"/>
        <w:jc w:val="both"/>
        <w:rPr>
          <w:rFonts w:ascii="Verdana" w:hAnsi="Verdana" w:cs="Garamond"/>
          <w:sz w:val="20"/>
          <w:szCs w:val="20"/>
        </w:rPr>
      </w:pPr>
    </w:p>
    <w:p w14:paraId="17ACAE0D" w14:textId="77777777" w:rsidR="00653374" w:rsidRPr="00601F27" w:rsidRDefault="00653374" w:rsidP="009570CA">
      <w:pPr>
        <w:numPr>
          <w:ilvl w:val="1"/>
          <w:numId w:val="53"/>
        </w:numPr>
        <w:autoSpaceDE w:val="0"/>
        <w:autoSpaceDN w:val="0"/>
        <w:adjustRightInd w:val="0"/>
        <w:jc w:val="both"/>
        <w:rPr>
          <w:rFonts w:ascii="Verdana" w:hAnsi="Verdana" w:cs="Garamond"/>
          <w:sz w:val="20"/>
          <w:szCs w:val="20"/>
        </w:rPr>
      </w:pPr>
      <w:r w:rsidRPr="00601F27">
        <w:rPr>
          <w:rFonts w:ascii="Verdana" w:hAnsi="Verdana" w:cs="Garamond"/>
          <w:sz w:val="20"/>
          <w:szCs w:val="20"/>
        </w:rPr>
        <w:t xml:space="preserve"> Podstawowym dokumentem do dokonania odbioru ostatecznego robót jest protokół </w:t>
      </w:r>
    </w:p>
    <w:p w14:paraId="569DF5E6" w14:textId="77777777" w:rsidR="00653374" w:rsidRPr="00D35A74" w:rsidRDefault="00653374" w:rsidP="00653374">
      <w:pPr>
        <w:autoSpaceDE w:val="0"/>
        <w:autoSpaceDN w:val="0"/>
        <w:adjustRightInd w:val="0"/>
        <w:jc w:val="both"/>
        <w:rPr>
          <w:rFonts w:ascii="Verdana" w:hAnsi="Verdana" w:cs="Garamond"/>
          <w:sz w:val="20"/>
          <w:szCs w:val="20"/>
        </w:rPr>
      </w:pPr>
      <w:r w:rsidRPr="00601F27">
        <w:rPr>
          <w:rFonts w:ascii="Verdana" w:hAnsi="Verdana" w:cs="Garamond"/>
          <w:sz w:val="20"/>
          <w:szCs w:val="20"/>
        </w:rPr>
        <w:t>odbioru ostatecznego robót sporządzony wg wzoru ustalonego przez Zamawiającego.</w:t>
      </w:r>
    </w:p>
    <w:p w14:paraId="04EF55D8" w14:textId="77777777" w:rsidR="00653374" w:rsidRDefault="00653374" w:rsidP="00653374">
      <w:pPr>
        <w:jc w:val="both"/>
        <w:rPr>
          <w:rFonts w:ascii="Verdana" w:hAnsi="Verdana"/>
          <w:bCs/>
          <w:color w:val="FF0000"/>
          <w:sz w:val="20"/>
          <w:szCs w:val="20"/>
        </w:rPr>
      </w:pPr>
    </w:p>
    <w:p w14:paraId="6CBCF869" w14:textId="77777777" w:rsidR="00653374" w:rsidRPr="00223010" w:rsidRDefault="00653374" w:rsidP="00653374">
      <w:pPr>
        <w:jc w:val="both"/>
        <w:rPr>
          <w:rFonts w:ascii="Verdana" w:hAnsi="Verdana"/>
          <w:bCs/>
          <w:color w:val="FF0000"/>
          <w:sz w:val="20"/>
          <w:szCs w:val="20"/>
        </w:rPr>
      </w:pPr>
    </w:p>
    <w:p w14:paraId="2892D626" w14:textId="77777777" w:rsidR="00653374" w:rsidRPr="006F6D7D" w:rsidRDefault="00653374" w:rsidP="00653374">
      <w:pPr>
        <w:jc w:val="both"/>
        <w:rPr>
          <w:rFonts w:ascii="Verdana" w:hAnsi="Verdana"/>
          <w:b/>
          <w:bCs/>
          <w:color w:val="000000"/>
          <w:sz w:val="20"/>
          <w:szCs w:val="20"/>
        </w:rPr>
      </w:pPr>
      <w:r>
        <w:rPr>
          <w:rFonts w:ascii="Verdana" w:hAnsi="Verdana"/>
          <w:b/>
          <w:bCs/>
          <w:color w:val="000000"/>
          <w:sz w:val="20"/>
          <w:szCs w:val="20"/>
        </w:rPr>
        <w:t>4</w:t>
      </w:r>
      <w:r w:rsidRPr="006F6D7D">
        <w:rPr>
          <w:rFonts w:ascii="Verdana" w:hAnsi="Verdana"/>
          <w:b/>
          <w:bCs/>
          <w:color w:val="000000"/>
          <w:sz w:val="20"/>
          <w:szCs w:val="20"/>
        </w:rPr>
        <w:t xml:space="preserve">.  Terminy wykonania </w:t>
      </w:r>
    </w:p>
    <w:p w14:paraId="242E28FA" w14:textId="77777777" w:rsidR="00653374" w:rsidRPr="00223010" w:rsidRDefault="00653374" w:rsidP="00653374">
      <w:pPr>
        <w:jc w:val="both"/>
        <w:rPr>
          <w:rFonts w:ascii="Verdana" w:hAnsi="Verdana"/>
          <w:b/>
          <w:bCs/>
          <w:color w:val="FF0000"/>
          <w:sz w:val="20"/>
          <w:szCs w:val="20"/>
        </w:rPr>
      </w:pPr>
    </w:p>
    <w:p w14:paraId="19E6C901" w14:textId="77777777" w:rsidR="00653374" w:rsidRPr="00B810F7" w:rsidRDefault="00653374" w:rsidP="00653374">
      <w:pPr>
        <w:pStyle w:val="Lista"/>
        <w:ind w:left="0" w:right="-85" w:firstLine="0"/>
        <w:jc w:val="both"/>
        <w:rPr>
          <w:rFonts w:ascii="Verdana" w:hAnsi="Verdana"/>
          <w:i/>
          <w:sz w:val="20"/>
        </w:rPr>
      </w:pPr>
      <w:r>
        <w:rPr>
          <w:rFonts w:ascii="Verdana" w:hAnsi="Verdana"/>
          <w:b/>
          <w:sz w:val="20"/>
        </w:rPr>
        <w:t>4</w:t>
      </w:r>
      <w:r w:rsidRPr="00B810F7">
        <w:rPr>
          <w:rFonts w:ascii="Verdana" w:hAnsi="Verdana"/>
          <w:b/>
          <w:sz w:val="20"/>
        </w:rPr>
        <w:t>.1</w:t>
      </w:r>
      <w:r>
        <w:rPr>
          <w:rFonts w:ascii="Verdana" w:hAnsi="Verdana"/>
          <w:sz w:val="20"/>
        </w:rPr>
        <w:t xml:space="preserve"> </w:t>
      </w:r>
      <w:r w:rsidRPr="00B810F7">
        <w:rPr>
          <w:rFonts w:ascii="Verdana" w:hAnsi="Verdana"/>
          <w:sz w:val="20"/>
        </w:rPr>
        <w:t xml:space="preserve">Termin przekazania terenu budowy, wynosi </w:t>
      </w:r>
      <w:r w:rsidRPr="008808E9">
        <w:rPr>
          <w:rFonts w:ascii="Verdana" w:hAnsi="Verdana"/>
          <w:sz w:val="20"/>
        </w:rPr>
        <w:t>7</w:t>
      </w:r>
      <w:r w:rsidRPr="008808E9">
        <w:rPr>
          <w:rFonts w:ascii="Verdana" w:hAnsi="Verdana"/>
          <w:b/>
          <w:sz w:val="20"/>
        </w:rPr>
        <w:t xml:space="preserve"> </w:t>
      </w:r>
      <w:r w:rsidRPr="008808E9">
        <w:rPr>
          <w:rFonts w:ascii="Verdana" w:hAnsi="Verdana"/>
          <w:sz w:val="20"/>
        </w:rPr>
        <w:t>dni</w:t>
      </w:r>
      <w:r w:rsidRPr="00B810F7">
        <w:rPr>
          <w:rFonts w:ascii="Verdana" w:hAnsi="Verdana"/>
          <w:sz w:val="20"/>
        </w:rPr>
        <w:t xml:space="preserve"> od zawarcia Umowy. W dniu przekazania terenu budowy Zamawiający przekaże Wykonawcy </w:t>
      </w:r>
      <w:r w:rsidRPr="00B810F7">
        <w:rPr>
          <w:rFonts w:ascii="Verdana" w:hAnsi="Verdana"/>
          <w:i/>
          <w:sz w:val="20"/>
        </w:rPr>
        <w:t>Dziennik budowy oraz Księgę Obmiarów.</w:t>
      </w:r>
    </w:p>
    <w:p w14:paraId="45B9D818" w14:textId="77777777" w:rsidR="00653374" w:rsidRPr="00223010" w:rsidRDefault="00653374" w:rsidP="00653374">
      <w:pPr>
        <w:pStyle w:val="Lista"/>
        <w:ind w:left="0" w:right="-85" w:firstLine="0"/>
        <w:jc w:val="both"/>
        <w:rPr>
          <w:rFonts w:ascii="Verdana" w:hAnsi="Verdana"/>
          <w:i/>
          <w:color w:val="FF0000"/>
          <w:sz w:val="20"/>
        </w:rPr>
      </w:pPr>
    </w:p>
    <w:p w14:paraId="05A3FB6C" w14:textId="54341908" w:rsidR="00653374" w:rsidRPr="00B810F7" w:rsidRDefault="00653374" w:rsidP="00653374">
      <w:pPr>
        <w:pStyle w:val="Lista"/>
        <w:ind w:left="0" w:right="-85" w:firstLine="0"/>
        <w:jc w:val="both"/>
        <w:rPr>
          <w:rFonts w:ascii="Verdana" w:hAnsi="Verdana"/>
          <w:sz w:val="20"/>
        </w:rPr>
      </w:pPr>
      <w:r>
        <w:rPr>
          <w:rFonts w:ascii="Verdana" w:hAnsi="Verdana"/>
          <w:b/>
          <w:sz w:val="20"/>
        </w:rPr>
        <w:t>4</w:t>
      </w:r>
      <w:r w:rsidRPr="00B810F7">
        <w:rPr>
          <w:rFonts w:ascii="Verdana" w:hAnsi="Verdana"/>
          <w:b/>
          <w:sz w:val="20"/>
        </w:rPr>
        <w:t xml:space="preserve">.2 </w:t>
      </w:r>
      <w:r w:rsidRPr="00B810F7">
        <w:rPr>
          <w:rFonts w:ascii="Verdana" w:hAnsi="Verdana"/>
          <w:sz w:val="20"/>
        </w:rPr>
        <w:t xml:space="preserve">Termin rozpoczęcia robót będących przedmiotem Umowy - </w:t>
      </w:r>
      <w:r w:rsidRPr="008808E9">
        <w:rPr>
          <w:rFonts w:ascii="Verdana" w:hAnsi="Verdana"/>
          <w:sz w:val="20"/>
        </w:rPr>
        <w:t xml:space="preserve">maksymalnie 7 dni od terminu przekazania terenu budowy. </w:t>
      </w:r>
    </w:p>
    <w:p w14:paraId="7EF10485" w14:textId="77777777" w:rsidR="00653374" w:rsidRPr="00223010" w:rsidRDefault="00653374" w:rsidP="00653374">
      <w:pPr>
        <w:pStyle w:val="Lista"/>
        <w:ind w:left="0" w:right="-85" w:firstLine="0"/>
        <w:jc w:val="both"/>
        <w:rPr>
          <w:rFonts w:ascii="Verdana" w:hAnsi="Verdana"/>
          <w:b/>
          <w:color w:val="FF0000"/>
          <w:sz w:val="20"/>
        </w:rPr>
      </w:pPr>
    </w:p>
    <w:p w14:paraId="7F475B8C" w14:textId="77777777" w:rsidR="00653374" w:rsidRPr="00B810F7" w:rsidRDefault="00653374" w:rsidP="00653374">
      <w:pPr>
        <w:autoSpaceDE w:val="0"/>
        <w:autoSpaceDN w:val="0"/>
        <w:adjustRightInd w:val="0"/>
        <w:jc w:val="both"/>
        <w:rPr>
          <w:rFonts w:ascii="Verdana" w:hAnsi="Verdana"/>
          <w:sz w:val="20"/>
          <w:szCs w:val="20"/>
        </w:rPr>
      </w:pPr>
      <w:r>
        <w:rPr>
          <w:rFonts w:ascii="Verdana" w:hAnsi="Verdana" w:cs="Verdana,Bold"/>
          <w:b/>
          <w:bCs/>
          <w:sz w:val="20"/>
          <w:szCs w:val="20"/>
        </w:rPr>
        <w:t>4.3</w:t>
      </w:r>
      <w:r w:rsidRPr="00B810F7">
        <w:rPr>
          <w:rFonts w:ascii="Verdana" w:hAnsi="Verdana" w:cs="Verdana,Bold"/>
          <w:b/>
          <w:bCs/>
          <w:sz w:val="20"/>
          <w:szCs w:val="20"/>
        </w:rPr>
        <w:t xml:space="preserve"> </w:t>
      </w:r>
      <w:r w:rsidRPr="00B810F7">
        <w:rPr>
          <w:rFonts w:ascii="Verdana" w:hAnsi="Verdana"/>
          <w:sz w:val="20"/>
          <w:szCs w:val="20"/>
        </w:rPr>
        <w:t xml:space="preserve">Czasową organizację ruchu, zgodną z zatwierdzonym projektem wprowadza </w:t>
      </w:r>
      <w:r w:rsidRPr="00B810F7">
        <w:rPr>
          <w:rFonts w:ascii="Verdana" w:hAnsi="Verdana"/>
          <w:sz w:val="20"/>
          <w:szCs w:val="20"/>
        </w:rPr>
        <w:br/>
        <w:t>do realizacji Wykonawca robót po uzyskaniu akceptacji, wpisem do dziennika budowy (potwierdzeniu zgodności oznakowania z projektem w zakresie merytorycznym i jakości zastosowanych urządzeń i znaków) od Inspektora Nadzoru. Roboty można rozpocząć     po dokonaniu odbioru oznakowania wg zatwierdzonego projektu oraz protokolarnym przekazaniu pasa drogowego przez przedstawiciela Zamawiającego.</w:t>
      </w:r>
    </w:p>
    <w:p w14:paraId="6F90062A" w14:textId="77777777" w:rsidR="00653374" w:rsidRPr="00223010" w:rsidRDefault="00653374" w:rsidP="00653374">
      <w:pPr>
        <w:autoSpaceDE w:val="0"/>
        <w:autoSpaceDN w:val="0"/>
        <w:adjustRightInd w:val="0"/>
        <w:jc w:val="both"/>
        <w:rPr>
          <w:rFonts w:ascii="Verdana" w:hAnsi="Verdana"/>
          <w:color w:val="FF0000"/>
          <w:sz w:val="20"/>
          <w:szCs w:val="20"/>
        </w:rPr>
      </w:pPr>
    </w:p>
    <w:p w14:paraId="0349604A" w14:textId="77777777" w:rsidR="00653374" w:rsidRPr="00B810F7" w:rsidRDefault="00653374" w:rsidP="00653374">
      <w:pPr>
        <w:autoSpaceDE w:val="0"/>
        <w:autoSpaceDN w:val="0"/>
        <w:adjustRightInd w:val="0"/>
        <w:jc w:val="both"/>
        <w:rPr>
          <w:rFonts w:ascii="Verdana" w:hAnsi="Verdana"/>
          <w:b/>
          <w:bCs/>
          <w:iCs/>
          <w:sz w:val="20"/>
          <w:szCs w:val="20"/>
        </w:rPr>
      </w:pPr>
      <w:r>
        <w:rPr>
          <w:rFonts w:ascii="Verdana" w:hAnsi="Verdana"/>
          <w:b/>
          <w:sz w:val="20"/>
          <w:szCs w:val="20"/>
        </w:rPr>
        <w:t>4.4</w:t>
      </w:r>
      <w:r w:rsidRPr="00B810F7">
        <w:rPr>
          <w:rFonts w:ascii="Verdana" w:hAnsi="Verdana"/>
          <w:b/>
          <w:sz w:val="20"/>
          <w:szCs w:val="20"/>
        </w:rPr>
        <w:t xml:space="preserve"> </w:t>
      </w:r>
      <w:r w:rsidRPr="00B810F7">
        <w:rPr>
          <w:rFonts w:ascii="Verdana" w:hAnsi="Verdana"/>
          <w:sz w:val="20"/>
          <w:szCs w:val="20"/>
        </w:rPr>
        <w:t>Termin zakończenia robót będących przedmiotem Umowy:</w:t>
      </w:r>
      <w:r w:rsidRPr="00B810F7">
        <w:rPr>
          <w:rFonts w:ascii="Verdana" w:hAnsi="Verdana"/>
          <w:b/>
          <w:bCs/>
          <w:iCs/>
          <w:sz w:val="20"/>
          <w:szCs w:val="20"/>
        </w:rPr>
        <w:t xml:space="preserve"> </w:t>
      </w:r>
    </w:p>
    <w:p w14:paraId="30FFA112" w14:textId="77777777" w:rsidR="00653374" w:rsidRPr="00B810F7" w:rsidRDefault="00653374" w:rsidP="009570CA">
      <w:pPr>
        <w:numPr>
          <w:ilvl w:val="0"/>
          <w:numId w:val="52"/>
        </w:numPr>
        <w:autoSpaceDE w:val="0"/>
        <w:autoSpaceDN w:val="0"/>
        <w:adjustRightInd w:val="0"/>
        <w:jc w:val="both"/>
        <w:rPr>
          <w:rFonts w:ascii="Verdana" w:hAnsi="Verdana" w:cs="Verdana"/>
          <w:color w:val="FF0000"/>
          <w:sz w:val="20"/>
          <w:szCs w:val="20"/>
        </w:rPr>
      </w:pPr>
      <w:r w:rsidRPr="00C018C6">
        <w:rPr>
          <w:rFonts w:ascii="Verdana" w:hAnsi="Verdana" w:cs="Verdana"/>
          <w:color w:val="000000"/>
          <w:sz w:val="20"/>
          <w:szCs w:val="20"/>
        </w:rPr>
        <w:t>90 dni</w:t>
      </w:r>
      <w:r w:rsidRPr="00B810F7">
        <w:rPr>
          <w:rFonts w:ascii="Verdana" w:hAnsi="Verdana" w:cs="Verdana"/>
          <w:color w:val="FF0000"/>
          <w:sz w:val="20"/>
          <w:szCs w:val="20"/>
        </w:rPr>
        <w:t xml:space="preserve"> </w:t>
      </w:r>
      <w:r w:rsidRPr="009674CC">
        <w:rPr>
          <w:rFonts w:ascii="Verdana" w:hAnsi="Verdana" w:cs="Verdana"/>
          <w:color w:val="000000"/>
          <w:sz w:val="20"/>
          <w:szCs w:val="20"/>
        </w:rPr>
        <w:t>od momentu podpisania umowy.</w:t>
      </w:r>
    </w:p>
    <w:p w14:paraId="59D2ED22" w14:textId="77777777" w:rsidR="00653374" w:rsidRPr="00223010" w:rsidRDefault="00653374" w:rsidP="00653374">
      <w:pPr>
        <w:autoSpaceDE w:val="0"/>
        <w:autoSpaceDN w:val="0"/>
        <w:adjustRightInd w:val="0"/>
        <w:ind w:left="720"/>
        <w:jc w:val="both"/>
        <w:rPr>
          <w:rFonts w:ascii="Verdana" w:hAnsi="Verdana" w:cs="Verdana"/>
          <w:color w:val="FF0000"/>
          <w:sz w:val="18"/>
          <w:szCs w:val="18"/>
        </w:rPr>
      </w:pPr>
    </w:p>
    <w:p w14:paraId="0BE007AC" w14:textId="77777777" w:rsidR="00653374" w:rsidRPr="009674CC" w:rsidRDefault="00653374" w:rsidP="00653374">
      <w:pPr>
        <w:autoSpaceDE w:val="0"/>
        <w:autoSpaceDN w:val="0"/>
        <w:adjustRightInd w:val="0"/>
        <w:jc w:val="both"/>
        <w:rPr>
          <w:rFonts w:ascii="Verdana" w:hAnsi="Verdana"/>
          <w:color w:val="000000"/>
          <w:sz w:val="20"/>
          <w:szCs w:val="20"/>
        </w:rPr>
      </w:pPr>
      <w:r>
        <w:rPr>
          <w:rFonts w:ascii="Verdana" w:hAnsi="Verdana" w:cs="Verdana"/>
          <w:b/>
          <w:color w:val="000000"/>
          <w:sz w:val="20"/>
          <w:szCs w:val="20"/>
        </w:rPr>
        <w:t>4.5</w:t>
      </w:r>
      <w:r w:rsidRPr="009674CC">
        <w:rPr>
          <w:rFonts w:ascii="Verdana" w:hAnsi="Verdana" w:cs="Verdana"/>
          <w:b/>
          <w:color w:val="000000"/>
          <w:sz w:val="20"/>
          <w:szCs w:val="20"/>
        </w:rPr>
        <w:t xml:space="preserve"> </w:t>
      </w:r>
      <w:r w:rsidRPr="009674CC">
        <w:rPr>
          <w:rFonts w:ascii="Verdana" w:hAnsi="Verdana"/>
          <w:color w:val="000000"/>
          <w:sz w:val="20"/>
          <w:szCs w:val="20"/>
        </w:rPr>
        <w:t>W przypadku wystąpienia okoliczności niezależnych od Wykonawcy skutkujących niemożnością dotrzymania terminu zakończenia robót będących przedmiotem Umowy, termin ten może ulec przedłużeniu, nie więcej jednak, niż o czas trwania tych okoliczności.</w:t>
      </w:r>
    </w:p>
    <w:p w14:paraId="2C930E8D" w14:textId="77777777" w:rsidR="00653374" w:rsidRPr="00223010" w:rsidRDefault="00653374" w:rsidP="00653374">
      <w:pPr>
        <w:autoSpaceDE w:val="0"/>
        <w:autoSpaceDN w:val="0"/>
        <w:adjustRightInd w:val="0"/>
        <w:jc w:val="both"/>
        <w:rPr>
          <w:rFonts w:ascii="Verdana" w:hAnsi="Verdana"/>
          <w:b/>
          <w:color w:val="FF0000"/>
          <w:sz w:val="20"/>
          <w:szCs w:val="20"/>
        </w:rPr>
      </w:pPr>
    </w:p>
    <w:p w14:paraId="20A2127D" w14:textId="77777777" w:rsidR="00653374" w:rsidRPr="00B810F7" w:rsidRDefault="00653374" w:rsidP="00653374">
      <w:pPr>
        <w:jc w:val="both"/>
        <w:rPr>
          <w:rFonts w:ascii="Verdana" w:hAnsi="Verdana"/>
          <w:sz w:val="20"/>
          <w:szCs w:val="20"/>
        </w:rPr>
      </w:pPr>
      <w:r>
        <w:rPr>
          <w:rFonts w:ascii="Verdana" w:hAnsi="Verdana"/>
          <w:b/>
          <w:sz w:val="20"/>
          <w:szCs w:val="20"/>
        </w:rPr>
        <w:t>4.6</w:t>
      </w:r>
      <w:r w:rsidRPr="00B810F7">
        <w:rPr>
          <w:rFonts w:ascii="Verdana" w:hAnsi="Verdana"/>
          <w:sz w:val="20"/>
          <w:szCs w:val="20"/>
        </w:rPr>
        <w:t xml:space="preserve"> Zamawiający zastrzega sobie prawo wyłączenia (zmniejszenia) ilości zakresu wykonywanych robót - ilości skrzyżowań w 2017. Zakres wyłączenia (niezrealizowane skrzyżowania) zostaną wykonane w kolejnym roku tzn. 2018.</w:t>
      </w:r>
    </w:p>
    <w:p w14:paraId="04AC0208" w14:textId="77777777" w:rsidR="00653374" w:rsidRPr="00B810F7" w:rsidRDefault="00653374" w:rsidP="00653374">
      <w:pPr>
        <w:jc w:val="both"/>
        <w:rPr>
          <w:rFonts w:ascii="Verdana" w:hAnsi="Verdana"/>
          <w:sz w:val="20"/>
          <w:szCs w:val="20"/>
        </w:rPr>
      </w:pPr>
      <w:r w:rsidRPr="00B810F7">
        <w:rPr>
          <w:rFonts w:ascii="Verdana" w:hAnsi="Verdana"/>
          <w:sz w:val="20"/>
          <w:szCs w:val="20"/>
        </w:rPr>
        <w:t xml:space="preserve">Płatność za wykonane roboty zostanie uregulowana proporcjonalnie do ilości zrealizowanych skrzyżowań w danym roku. </w:t>
      </w:r>
    </w:p>
    <w:p w14:paraId="55D69E5C" w14:textId="77777777" w:rsidR="00653374" w:rsidRPr="00223010" w:rsidRDefault="00653374" w:rsidP="00653374">
      <w:pPr>
        <w:rPr>
          <w:rFonts w:ascii="Verdana" w:hAnsi="Verdana"/>
          <w:color w:val="FF0000"/>
          <w:sz w:val="20"/>
          <w:szCs w:val="20"/>
        </w:rPr>
      </w:pPr>
    </w:p>
    <w:p w14:paraId="258604C4" w14:textId="77777777" w:rsidR="00653374" w:rsidRPr="007B2F22" w:rsidRDefault="00653374" w:rsidP="00653374">
      <w:pPr>
        <w:jc w:val="both"/>
        <w:rPr>
          <w:rFonts w:ascii="Verdana" w:hAnsi="Verdana"/>
          <w:b/>
          <w:bCs/>
          <w:color w:val="FF0000"/>
          <w:sz w:val="20"/>
          <w:szCs w:val="20"/>
        </w:rPr>
      </w:pPr>
    </w:p>
    <w:p w14:paraId="2171A8C6" w14:textId="77777777" w:rsidR="00653374" w:rsidRDefault="00653374" w:rsidP="00653374">
      <w:pPr>
        <w:jc w:val="both"/>
        <w:rPr>
          <w:rFonts w:ascii="Verdana" w:hAnsi="Verdana"/>
          <w:b/>
          <w:bCs/>
          <w:sz w:val="20"/>
          <w:szCs w:val="20"/>
        </w:rPr>
      </w:pPr>
      <w:r>
        <w:rPr>
          <w:rFonts w:ascii="Verdana" w:hAnsi="Verdana"/>
          <w:b/>
          <w:bCs/>
          <w:sz w:val="20"/>
          <w:szCs w:val="20"/>
        </w:rPr>
        <w:t>5</w:t>
      </w:r>
      <w:r w:rsidRPr="00B810F7">
        <w:rPr>
          <w:rFonts w:ascii="Verdana" w:hAnsi="Verdana"/>
          <w:b/>
          <w:bCs/>
          <w:sz w:val="20"/>
          <w:szCs w:val="20"/>
        </w:rPr>
        <w:t xml:space="preserve">. </w:t>
      </w:r>
      <w:r w:rsidRPr="00271268">
        <w:rPr>
          <w:rFonts w:ascii="Verdana" w:hAnsi="Verdana"/>
          <w:b/>
          <w:bCs/>
          <w:sz w:val="20"/>
          <w:szCs w:val="20"/>
        </w:rPr>
        <w:t>Ograniczenia w prowadzeniu robót</w:t>
      </w:r>
    </w:p>
    <w:p w14:paraId="2064780B" w14:textId="77777777" w:rsidR="00653374" w:rsidRPr="00BC1884" w:rsidRDefault="00653374" w:rsidP="00653374">
      <w:pPr>
        <w:jc w:val="both"/>
        <w:rPr>
          <w:rFonts w:ascii="Verdana" w:hAnsi="Verdana"/>
          <w:b/>
          <w:bCs/>
          <w:sz w:val="20"/>
          <w:szCs w:val="20"/>
        </w:rPr>
      </w:pPr>
    </w:p>
    <w:p w14:paraId="495DF5BE" w14:textId="6E88E80F" w:rsidR="00653374" w:rsidRDefault="00653374" w:rsidP="00653374">
      <w:pPr>
        <w:jc w:val="both"/>
        <w:rPr>
          <w:rFonts w:ascii="Verdana" w:hAnsi="Verdana"/>
          <w:bCs/>
          <w:sz w:val="20"/>
          <w:szCs w:val="20"/>
        </w:rPr>
      </w:pPr>
      <w:r>
        <w:rPr>
          <w:rFonts w:ascii="Verdana" w:hAnsi="Verdana"/>
          <w:bCs/>
          <w:sz w:val="20"/>
          <w:szCs w:val="20"/>
        </w:rPr>
        <w:t>W okresie od kwietnia do października obowiązywać będzie weekendowy zakaz prowadzenia robót w przedziale czasowym od piątku godz. 12:00 do poniedziałku do godz. 10:00.</w:t>
      </w:r>
    </w:p>
    <w:p w14:paraId="34A95942" w14:textId="77777777" w:rsidR="00653374" w:rsidRDefault="00653374" w:rsidP="00653374">
      <w:pPr>
        <w:jc w:val="both"/>
        <w:rPr>
          <w:rFonts w:ascii="Verdana" w:hAnsi="Verdana"/>
          <w:bCs/>
          <w:sz w:val="20"/>
          <w:szCs w:val="20"/>
        </w:rPr>
      </w:pPr>
      <w:r>
        <w:rPr>
          <w:rFonts w:ascii="Verdana" w:hAnsi="Verdana"/>
          <w:bCs/>
          <w:sz w:val="20"/>
          <w:szCs w:val="20"/>
        </w:rPr>
        <w:t>Od powyższego zakazu, na każdorazowy wniosek Wykonawcy, będzie możliwe uzyskanie odstępstwa umożliwiającego prowadzenie robót. Uzyskane odstępstwo będzie obejmowało swym zakresem cały lub częściowy zakaz.</w:t>
      </w:r>
    </w:p>
    <w:p w14:paraId="5FD20DA5" w14:textId="77777777" w:rsidR="00653374" w:rsidRDefault="00653374" w:rsidP="00653374">
      <w:pPr>
        <w:jc w:val="both"/>
        <w:rPr>
          <w:rFonts w:ascii="Verdana" w:hAnsi="Verdana"/>
          <w:bCs/>
          <w:sz w:val="20"/>
          <w:szCs w:val="20"/>
        </w:rPr>
      </w:pPr>
    </w:p>
    <w:p w14:paraId="18625686" w14:textId="77777777" w:rsidR="00653374" w:rsidRDefault="00653374" w:rsidP="00653374">
      <w:pPr>
        <w:jc w:val="both"/>
        <w:rPr>
          <w:rFonts w:ascii="Verdana" w:hAnsi="Verdana"/>
          <w:bCs/>
          <w:sz w:val="20"/>
          <w:szCs w:val="20"/>
        </w:rPr>
      </w:pPr>
    </w:p>
    <w:p w14:paraId="0F9E1585" w14:textId="77777777" w:rsidR="00653374" w:rsidRDefault="00653374" w:rsidP="00653374">
      <w:pPr>
        <w:jc w:val="both"/>
        <w:rPr>
          <w:rFonts w:ascii="Verdana" w:hAnsi="Verdana"/>
          <w:b/>
          <w:bCs/>
          <w:sz w:val="20"/>
          <w:szCs w:val="20"/>
        </w:rPr>
      </w:pPr>
      <w:r w:rsidRPr="009C7F45">
        <w:rPr>
          <w:rFonts w:ascii="Verdana" w:hAnsi="Verdana"/>
          <w:b/>
          <w:bCs/>
          <w:sz w:val="20"/>
          <w:szCs w:val="20"/>
        </w:rPr>
        <w:lastRenderedPageBreak/>
        <w:t>6.</w:t>
      </w:r>
      <w:r>
        <w:rPr>
          <w:rFonts w:ascii="Verdana" w:hAnsi="Verdana"/>
          <w:bCs/>
          <w:sz w:val="20"/>
          <w:szCs w:val="20"/>
        </w:rPr>
        <w:t xml:space="preserve"> </w:t>
      </w:r>
      <w:r>
        <w:rPr>
          <w:rFonts w:ascii="Verdana" w:hAnsi="Verdana"/>
          <w:b/>
          <w:bCs/>
          <w:sz w:val="20"/>
          <w:szCs w:val="20"/>
        </w:rPr>
        <w:t>Obowiązki Wykonawcy</w:t>
      </w:r>
    </w:p>
    <w:p w14:paraId="3EAC43B1" w14:textId="77777777" w:rsidR="00653374" w:rsidRDefault="00653374" w:rsidP="00653374">
      <w:pPr>
        <w:jc w:val="both"/>
        <w:rPr>
          <w:rFonts w:ascii="Verdana" w:hAnsi="Verdana"/>
          <w:b/>
          <w:bCs/>
          <w:sz w:val="20"/>
          <w:szCs w:val="20"/>
        </w:rPr>
      </w:pPr>
    </w:p>
    <w:p w14:paraId="71ADB5DD" w14:textId="77777777" w:rsidR="00653374" w:rsidRDefault="00653374" w:rsidP="00653374">
      <w:pPr>
        <w:jc w:val="both"/>
        <w:rPr>
          <w:rFonts w:ascii="Verdana" w:hAnsi="Verdana"/>
          <w:bCs/>
          <w:sz w:val="20"/>
          <w:szCs w:val="20"/>
        </w:rPr>
      </w:pPr>
      <w:r>
        <w:rPr>
          <w:rFonts w:ascii="Verdana" w:hAnsi="Verdana"/>
          <w:bCs/>
          <w:sz w:val="20"/>
          <w:szCs w:val="20"/>
        </w:rPr>
        <w:t>Wykonawca jest zobowiązany do zatrudnienia na podstawie umowy o pracę w okresie realizacji przedmiotu Umowy osób wykonujących następujące czynności:</w:t>
      </w:r>
    </w:p>
    <w:p w14:paraId="3026D3F3"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rozbiórkowe,</w:t>
      </w:r>
    </w:p>
    <w:p w14:paraId="5C9DE412"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brukarskie,</w:t>
      </w:r>
    </w:p>
    <w:p w14:paraId="30437BBA"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w zakresie wykonywania nawierzchni z wyłączeniem operatorów maszyn,</w:t>
      </w:r>
    </w:p>
    <w:p w14:paraId="27EE6BB5" w14:textId="77777777" w:rsidR="00653374" w:rsidRDefault="00653374" w:rsidP="009570CA">
      <w:pPr>
        <w:numPr>
          <w:ilvl w:val="0"/>
          <w:numId w:val="54"/>
        </w:numPr>
        <w:jc w:val="both"/>
        <w:rPr>
          <w:rFonts w:ascii="Verdana" w:hAnsi="Verdana"/>
          <w:bCs/>
          <w:sz w:val="20"/>
          <w:szCs w:val="20"/>
        </w:rPr>
      </w:pPr>
      <w:r>
        <w:rPr>
          <w:rFonts w:ascii="Verdana" w:hAnsi="Verdana"/>
          <w:bCs/>
          <w:sz w:val="20"/>
          <w:szCs w:val="20"/>
        </w:rPr>
        <w:t>roboty w zakresie wykonywania oznakowania poziomego.</w:t>
      </w:r>
    </w:p>
    <w:p w14:paraId="00A6D021" w14:textId="77777777" w:rsidR="00653374" w:rsidRDefault="00653374" w:rsidP="00653374">
      <w:pPr>
        <w:jc w:val="both"/>
        <w:rPr>
          <w:rFonts w:ascii="Verdana" w:hAnsi="Verdana"/>
          <w:bCs/>
          <w:sz w:val="20"/>
          <w:szCs w:val="20"/>
        </w:rPr>
      </w:pPr>
    </w:p>
    <w:p w14:paraId="6B101692" w14:textId="77777777" w:rsidR="00653374" w:rsidRDefault="00653374" w:rsidP="00653374">
      <w:pPr>
        <w:jc w:val="both"/>
        <w:rPr>
          <w:rFonts w:ascii="Verdana" w:hAnsi="Verdana"/>
          <w:bCs/>
          <w:sz w:val="20"/>
          <w:szCs w:val="20"/>
        </w:rPr>
      </w:pPr>
    </w:p>
    <w:p w14:paraId="633EDB28" w14:textId="5D72210D" w:rsidR="00653374" w:rsidRDefault="00653374" w:rsidP="00653374">
      <w:pPr>
        <w:jc w:val="both"/>
        <w:rPr>
          <w:rFonts w:ascii="Verdana" w:hAnsi="Verdana"/>
          <w:b/>
          <w:bCs/>
          <w:sz w:val="20"/>
          <w:szCs w:val="20"/>
          <w:u w:val="single"/>
        </w:rPr>
      </w:pPr>
      <w:r w:rsidRPr="00271268">
        <w:rPr>
          <w:rFonts w:ascii="Verdana" w:hAnsi="Verdana"/>
          <w:b/>
          <w:bCs/>
          <w:sz w:val="20"/>
          <w:szCs w:val="20"/>
          <w:u w:val="single"/>
        </w:rPr>
        <w:t>Załączniki do OPZ:</w:t>
      </w:r>
    </w:p>
    <w:p w14:paraId="4FE04AD7" w14:textId="386EE10E" w:rsidR="0098765A" w:rsidRPr="0098765A" w:rsidRDefault="0098765A" w:rsidP="0098765A">
      <w:pPr>
        <w:pStyle w:val="Akapitzlist"/>
        <w:numPr>
          <w:ilvl w:val="3"/>
          <w:numId w:val="45"/>
        </w:numPr>
        <w:ind w:left="426" w:hanging="329"/>
        <w:jc w:val="both"/>
        <w:rPr>
          <w:rFonts w:ascii="Verdana" w:hAnsi="Verdana" w:cs="Verdana"/>
          <w:color w:val="000000"/>
          <w:sz w:val="20"/>
          <w:szCs w:val="20"/>
        </w:rPr>
      </w:pPr>
      <w:r w:rsidRPr="0098765A">
        <w:rPr>
          <w:rFonts w:ascii="Verdana" w:hAnsi="Verdana" w:cs="Verdana"/>
          <w:color w:val="000000"/>
          <w:sz w:val="20"/>
          <w:szCs w:val="20"/>
        </w:rPr>
        <w:t>Miejsce lokalizacji planowanego zadania</w:t>
      </w:r>
      <w:r>
        <w:rPr>
          <w:rFonts w:ascii="Verdana" w:hAnsi="Verdana" w:cs="Verdana"/>
          <w:color w:val="000000"/>
          <w:sz w:val="20"/>
          <w:szCs w:val="20"/>
        </w:rPr>
        <w:t>,</w:t>
      </w:r>
      <w:r w:rsidRPr="0098765A">
        <w:rPr>
          <w:rFonts w:ascii="Verdana" w:hAnsi="Verdana" w:cs="Verdana"/>
          <w:color w:val="000000"/>
          <w:sz w:val="20"/>
          <w:szCs w:val="20"/>
        </w:rPr>
        <w:t xml:space="preserve"> </w:t>
      </w:r>
    </w:p>
    <w:p w14:paraId="6AA3ED59" w14:textId="653F2234" w:rsidR="0098765A" w:rsidRP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color w:val="000000"/>
          <w:sz w:val="20"/>
          <w:szCs w:val="20"/>
        </w:rPr>
        <w:t>Wykaz skrzyżowań</w:t>
      </w:r>
      <w:r>
        <w:rPr>
          <w:rFonts w:ascii="Verdana" w:hAnsi="Verdana" w:cs="Verdana"/>
          <w:color w:val="000000"/>
          <w:sz w:val="20"/>
          <w:szCs w:val="20"/>
        </w:rPr>
        <w:t>,</w:t>
      </w:r>
      <w:r w:rsidRPr="0098765A">
        <w:rPr>
          <w:rFonts w:ascii="Verdana" w:hAnsi="Verdana" w:cs="Verdana"/>
          <w:color w:val="000000"/>
          <w:sz w:val="20"/>
          <w:szCs w:val="20"/>
        </w:rPr>
        <w:t xml:space="preserve"> </w:t>
      </w:r>
    </w:p>
    <w:p w14:paraId="2DD567F8" w14:textId="55F1848D" w:rsid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color w:val="000000"/>
          <w:sz w:val="20"/>
          <w:szCs w:val="20"/>
        </w:rPr>
        <w:t>Pomiary konstrukc</w:t>
      </w:r>
      <w:r>
        <w:rPr>
          <w:rFonts w:ascii="Verdana" w:hAnsi="Verdana" w:cs="Verdana"/>
          <w:color w:val="000000"/>
          <w:sz w:val="20"/>
          <w:szCs w:val="20"/>
        </w:rPr>
        <w:t>ji nawierzchni dla 9 skrzyżowań,</w:t>
      </w:r>
    </w:p>
    <w:p w14:paraId="5E28E05C" w14:textId="71ACD00D" w:rsidR="0098765A" w:rsidRPr="0098765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sz w:val="20"/>
          <w:szCs w:val="20"/>
        </w:rPr>
        <w:t>„INSTRUKCJA DOKONYWANIA ODBIORU ZADAŃ REMONTOWYCH PRZEZNACZONA DLA REJONÓW GDDKiA O/WARSZAWA”,</w:t>
      </w:r>
    </w:p>
    <w:p w14:paraId="20B77076" w14:textId="77777777" w:rsidR="00841A70" w:rsidRPr="006C37FA" w:rsidRDefault="0098765A" w:rsidP="0098765A">
      <w:pPr>
        <w:pStyle w:val="Akapitzlist"/>
        <w:numPr>
          <w:ilvl w:val="1"/>
          <w:numId w:val="45"/>
        </w:numPr>
        <w:tabs>
          <w:tab w:val="clear" w:pos="1440"/>
        </w:tabs>
        <w:ind w:left="426" w:hanging="329"/>
        <w:jc w:val="both"/>
        <w:rPr>
          <w:rFonts w:ascii="Verdana" w:hAnsi="Verdana" w:cs="Verdana"/>
          <w:color w:val="000000"/>
          <w:sz w:val="20"/>
          <w:szCs w:val="20"/>
        </w:rPr>
      </w:pPr>
      <w:r w:rsidRPr="0098765A">
        <w:rPr>
          <w:rFonts w:ascii="Verdana" w:hAnsi="Verdana" w:cs="Verdana"/>
          <w:sz w:val="20"/>
          <w:szCs w:val="20"/>
        </w:rPr>
        <w:t>SSTWIORB</w:t>
      </w:r>
      <w:r w:rsidR="00841A70">
        <w:rPr>
          <w:rFonts w:ascii="Verdana" w:hAnsi="Verdana" w:cs="Verdana"/>
          <w:sz w:val="20"/>
          <w:szCs w:val="20"/>
        </w:rPr>
        <w:t>,</w:t>
      </w:r>
    </w:p>
    <w:p w14:paraId="0DB6748B" w14:textId="38FB4AFD" w:rsidR="0098765A" w:rsidRDefault="00841A70" w:rsidP="0098765A">
      <w:pPr>
        <w:pStyle w:val="Akapitzlist"/>
        <w:numPr>
          <w:ilvl w:val="1"/>
          <w:numId w:val="45"/>
        </w:numPr>
        <w:tabs>
          <w:tab w:val="clear" w:pos="1440"/>
        </w:tabs>
        <w:ind w:left="426" w:hanging="329"/>
        <w:jc w:val="both"/>
        <w:rPr>
          <w:rFonts w:ascii="Verdana" w:hAnsi="Verdana" w:cs="Verdana"/>
          <w:color w:val="000000"/>
          <w:sz w:val="20"/>
          <w:szCs w:val="20"/>
        </w:rPr>
      </w:pPr>
      <w:r>
        <w:rPr>
          <w:rFonts w:ascii="Verdana" w:hAnsi="Verdana" w:cs="Verdana"/>
          <w:sz w:val="20"/>
          <w:szCs w:val="20"/>
        </w:rPr>
        <w:t>Przedmiary robót.</w:t>
      </w:r>
    </w:p>
    <w:p w14:paraId="784B5F51" w14:textId="64F93D44" w:rsidR="00653374" w:rsidRPr="0098765A" w:rsidRDefault="00653374" w:rsidP="001C47E7">
      <w:pPr>
        <w:pStyle w:val="Akapitzlist"/>
        <w:numPr>
          <w:ilvl w:val="1"/>
          <w:numId w:val="45"/>
        </w:numPr>
        <w:tabs>
          <w:tab w:val="left" w:pos="567"/>
          <w:tab w:val="left" w:pos="709"/>
        </w:tabs>
        <w:ind w:left="97" w:hanging="2880"/>
        <w:jc w:val="both"/>
        <w:rPr>
          <w:rFonts w:ascii="Verdana" w:hAnsi="Verdana"/>
          <w:b/>
          <w:bCs/>
          <w:sz w:val="20"/>
          <w:szCs w:val="20"/>
          <w:u w:val="single"/>
        </w:rPr>
      </w:pPr>
    </w:p>
    <w:p w14:paraId="7E9493BE" w14:textId="285E381A" w:rsidR="00653374" w:rsidRPr="0098765A" w:rsidRDefault="00653374" w:rsidP="0098765A">
      <w:pPr>
        <w:jc w:val="both"/>
        <w:rPr>
          <w:rFonts w:ascii="Verdana" w:hAnsi="Verdana"/>
          <w:b/>
          <w:bCs/>
          <w:sz w:val="20"/>
          <w:szCs w:val="20"/>
          <w:u w:val="single"/>
        </w:rPr>
      </w:pPr>
    </w:p>
    <w:p w14:paraId="24F4E0D4" w14:textId="77777777" w:rsidR="00653374" w:rsidRDefault="00653374" w:rsidP="00653374">
      <w:pPr>
        <w:jc w:val="both"/>
        <w:rPr>
          <w:rFonts w:ascii="Verdana" w:hAnsi="Verdana"/>
          <w:bCs/>
          <w:sz w:val="20"/>
          <w:szCs w:val="20"/>
        </w:rPr>
      </w:pPr>
    </w:p>
    <w:p w14:paraId="6161E1C8" w14:textId="77777777" w:rsidR="00653374" w:rsidRPr="00B810F7" w:rsidRDefault="00653374" w:rsidP="00653374">
      <w:pPr>
        <w:jc w:val="both"/>
        <w:rPr>
          <w:rFonts w:ascii="Verdana" w:hAnsi="Verdana"/>
          <w:bCs/>
          <w:sz w:val="20"/>
          <w:szCs w:val="20"/>
        </w:rPr>
      </w:pPr>
    </w:p>
    <w:p w14:paraId="031F9B6A" w14:textId="7A8A7DDA" w:rsidR="00653374" w:rsidRPr="00B810F7" w:rsidRDefault="00703999" w:rsidP="00703999">
      <w:pPr>
        <w:jc w:val="right"/>
        <w:rPr>
          <w:rFonts w:ascii="Verdana" w:hAnsi="Verdana"/>
          <w:sz w:val="20"/>
          <w:szCs w:val="20"/>
        </w:rPr>
      </w:pPr>
      <w:r>
        <w:rPr>
          <w:rFonts w:ascii="Verdana" w:hAnsi="Verdana"/>
          <w:noProof/>
          <w:sz w:val="20"/>
          <w:szCs w:val="20"/>
        </w:rPr>
        <w:lastRenderedPageBreak/>
        <w:t xml:space="preserve">Załącznik nr 1 do OPZ </w:t>
      </w:r>
      <w:r w:rsidRPr="0098765A">
        <w:rPr>
          <w:rFonts w:ascii="Verdana" w:hAnsi="Verdana" w:cs="Verdana"/>
          <w:color w:val="000000"/>
          <w:sz w:val="20"/>
          <w:szCs w:val="20"/>
        </w:rPr>
        <w:t>Miejsce lokalizacji planowanego zadania</w:t>
      </w:r>
      <w:r w:rsidRPr="005B0B94">
        <w:rPr>
          <w:rFonts w:ascii="Verdana" w:hAnsi="Verdana"/>
          <w:noProof/>
          <w:sz w:val="20"/>
          <w:szCs w:val="20"/>
        </w:rPr>
        <w:t xml:space="preserve"> </w:t>
      </w:r>
      <w:r w:rsidR="005B0B94" w:rsidRPr="005B0B94">
        <w:rPr>
          <w:rFonts w:ascii="Verdana" w:hAnsi="Verdana"/>
          <w:noProof/>
          <w:sz w:val="20"/>
          <w:szCs w:val="20"/>
        </w:rPr>
        <w:drawing>
          <wp:inline distT="0" distB="0" distL="0" distR="0" wp14:anchorId="78D54A08" wp14:editId="0C2C5F6A">
            <wp:extent cx="6120130" cy="7766662"/>
            <wp:effectExtent l="0" t="0" r="0" b="6350"/>
            <wp:docPr id="2" name="Obraz 2" descr="C:\wzp\Sprawy\21-2017 remont 9 skrzyżowań\skrzyżowania 2017 gotowe do przetargu\Załacznik nr 1 - miejsce lokalizac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21-2017 remont 9 skrzyżowań\skrzyżowania 2017 gotowe do przetargu\Załacznik nr 1 - miejsce lokalizacj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7766662"/>
                    </a:xfrm>
                    <a:prstGeom prst="rect">
                      <a:avLst/>
                    </a:prstGeom>
                    <a:noFill/>
                    <a:ln>
                      <a:noFill/>
                    </a:ln>
                  </pic:spPr>
                </pic:pic>
              </a:graphicData>
            </a:graphic>
          </wp:inline>
        </w:drawing>
      </w:r>
    </w:p>
    <w:p w14:paraId="6E99D83E" w14:textId="77777777" w:rsidR="00653374" w:rsidRDefault="00653374" w:rsidP="00653374">
      <w:pPr>
        <w:rPr>
          <w:rFonts w:ascii="Verdana" w:hAnsi="Verdana"/>
          <w:color w:val="FF0000"/>
          <w:sz w:val="20"/>
          <w:szCs w:val="20"/>
        </w:rPr>
      </w:pPr>
    </w:p>
    <w:p w14:paraId="1F09BF35" w14:textId="77777777" w:rsidR="00653374" w:rsidRDefault="00653374" w:rsidP="00653374">
      <w:pPr>
        <w:rPr>
          <w:rFonts w:ascii="Verdana" w:hAnsi="Verdana"/>
          <w:color w:val="FF0000"/>
          <w:sz w:val="20"/>
          <w:szCs w:val="20"/>
        </w:rPr>
      </w:pPr>
    </w:p>
    <w:p w14:paraId="53F92866" w14:textId="77777777" w:rsidR="00653374" w:rsidRPr="00223010" w:rsidRDefault="00653374" w:rsidP="00653374">
      <w:pPr>
        <w:rPr>
          <w:rFonts w:ascii="Verdana" w:hAnsi="Verdana"/>
          <w:color w:val="FF0000"/>
          <w:sz w:val="20"/>
          <w:szCs w:val="20"/>
        </w:rPr>
      </w:pPr>
    </w:p>
    <w:p w14:paraId="188FAA39" w14:textId="77777777" w:rsidR="00653374" w:rsidRPr="00223010" w:rsidRDefault="00653374" w:rsidP="00653374">
      <w:pPr>
        <w:rPr>
          <w:rFonts w:ascii="Verdana" w:hAnsi="Verdana"/>
          <w:color w:val="FF0000"/>
          <w:sz w:val="20"/>
          <w:szCs w:val="20"/>
        </w:rPr>
      </w:pPr>
    </w:p>
    <w:p w14:paraId="5A820607" w14:textId="77777777" w:rsidR="00653374" w:rsidRPr="00102408" w:rsidRDefault="00653374" w:rsidP="00653374">
      <w:pPr>
        <w:ind w:left="540"/>
        <w:jc w:val="both"/>
        <w:rPr>
          <w:rFonts w:ascii="Verdana" w:hAnsi="Verdana"/>
          <w:sz w:val="20"/>
          <w:szCs w:val="20"/>
        </w:rPr>
      </w:pPr>
    </w:p>
    <w:p w14:paraId="492E12A9" w14:textId="77777777" w:rsidR="00653374" w:rsidRPr="00102408" w:rsidRDefault="00653374" w:rsidP="00653374">
      <w:pPr>
        <w:jc w:val="both"/>
        <w:rPr>
          <w:rFonts w:ascii="Verdana" w:hAnsi="Verdana"/>
          <w:sz w:val="20"/>
          <w:szCs w:val="20"/>
        </w:rPr>
      </w:pPr>
    </w:p>
    <w:p w14:paraId="078EA840" w14:textId="77777777" w:rsidR="00653374" w:rsidRPr="00223010" w:rsidRDefault="00653374" w:rsidP="00653374">
      <w:pPr>
        <w:rPr>
          <w:rFonts w:ascii="Verdana" w:hAnsi="Verdana"/>
          <w:color w:val="FF0000"/>
          <w:sz w:val="20"/>
          <w:szCs w:val="20"/>
        </w:rPr>
      </w:pPr>
    </w:p>
    <w:p w14:paraId="06D96456" w14:textId="77777777" w:rsidR="00653374" w:rsidRPr="00223010" w:rsidRDefault="00653374" w:rsidP="00653374">
      <w:pPr>
        <w:rPr>
          <w:rFonts w:ascii="Verdana" w:hAnsi="Verdana"/>
          <w:color w:val="FF0000"/>
          <w:sz w:val="20"/>
          <w:szCs w:val="20"/>
        </w:rPr>
      </w:pPr>
    </w:p>
    <w:p w14:paraId="5CEAFCD9" w14:textId="539A4ACD" w:rsidR="0071362E" w:rsidRDefault="00703999" w:rsidP="00703999">
      <w:pPr>
        <w:spacing w:line="276" w:lineRule="auto"/>
        <w:ind w:right="-83"/>
        <w:jc w:val="right"/>
        <w:rPr>
          <w:rFonts w:ascii="Verdana" w:hAnsi="Verdana"/>
          <w:sz w:val="20"/>
          <w:szCs w:val="20"/>
        </w:rPr>
      </w:pPr>
      <w:r>
        <w:rPr>
          <w:rFonts w:ascii="Verdana" w:hAnsi="Verdana"/>
          <w:noProof/>
          <w:sz w:val="20"/>
          <w:szCs w:val="20"/>
        </w:rPr>
        <w:lastRenderedPageBreak/>
        <w:t>Załącznik nr 2 do OPZ</w:t>
      </w:r>
    </w:p>
    <w:tbl>
      <w:tblPr>
        <w:tblW w:w="10140" w:type="dxa"/>
        <w:tblCellMar>
          <w:left w:w="70" w:type="dxa"/>
          <w:right w:w="70" w:type="dxa"/>
        </w:tblCellMar>
        <w:tblLook w:val="04A0" w:firstRow="1" w:lastRow="0" w:firstColumn="1" w:lastColumn="0" w:noHBand="0" w:noVBand="1"/>
      </w:tblPr>
      <w:tblGrid>
        <w:gridCol w:w="420"/>
        <w:gridCol w:w="1320"/>
        <w:gridCol w:w="760"/>
        <w:gridCol w:w="1480"/>
        <w:gridCol w:w="1387"/>
        <w:gridCol w:w="1300"/>
        <w:gridCol w:w="3560"/>
      </w:tblGrid>
      <w:tr w:rsidR="005B0B94" w:rsidRPr="005B0B94" w14:paraId="2F68C8E2" w14:textId="77777777" w:rsidTr="005B0B94">
        <w:trPr>
          <w:trHeight w:val="80"/>
        </w:trPr>
        <w:tc>
          <w:tcPr>
            <w:tcW w:w="10140" w:type="dxa"/>
            <w:gridSpan w:val="7"/>
            <w:tcBorders>
              <w:top w:val="nil"/>
              <w:left w:val="nil"/>
              <w:bottom w:val="nil"/>
              <w:right w:val="nil"/>
            </w:tcBorders>
            <w:shd w:val="clear" w:color="000000" w:fill="FFFFFF"/>
            <w:vAlign w:val="center"/>
            <w:hideMark/>
          </w:tcPr>
          <w:p w14:paraId="3DF30738" w14:textId="77777777" w:rsidR="005B0B94" w:rsidRPr="005B0B94" w:rsidRDefault="005B0B94" w:rsidP="005B0B94">
            <w:pPr>
              <w:jc w:val="center"/>
              <w:rPr>
                <w:rFonts w:ascii="Arial" w:hAnsi="Arial" w:cs="Arial"/>
                <w:b/>
                <w:bCs/>
                <w:sz w:val="32"/>
                <w:szCs w:val="32"/>
              </w:rPr>
            </w:pPr>
            <w:r>
              <w:rPr>
                <w:rFonts w:ascii="Arial" w:hAnsi="Arial" w:cs="Arial"/>
                <w:b/>
                <w:bCs/>
                <w:sz w:val="32"/>
                <w:szCs w:val="32"/>
              </w:rPr>
              <w:t>WYKAZ SKRZYŻOWAŃ</w:t>
            </w:r>
            <w:r w:rsidRPr="005B0B94">
              <w:rPr>
                <w:rFonts w:ascii="Arial" w:hAnsi="Arial" w:cs="Arial"/>
                <w:b/>
                <w:bCs/>
                <w:sz w:val="32"/>
                <w:szCs w:val="32"/>
              </w:rPr>
              <w:t xml:space="preserve"> </w:t>
            </w:r>
          </w:p>
        </w:tc>
      </w:tr>
      <w:tr w:rsidR="005B0B94" w:rsidRPr="005B0B94" w14:paraId="69945BCA" w14:textId="77777777" w:rsidTr="00703999">
        <w:trPr>
          <w:trHeight w:val="754"/>
        </w:trPr>
        <w:tc>
          <w:tcPr>
            <w:tcW w:w="420"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61EF6243"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Lp</w:t>
            </w:r>
          </w:p>
        </w:tc>
        <w:tc>
          <w:tcPr>
            <w:tcW w:w="1320" w:type="dxa"/>
            <w:tcBorders>
              <w:top w:val="single" w:sz="8" w:space="0" w:color="auto"/>
              <w:left w:val="nil"/>
              <w:bottom w:val="single" w:sz="8" w:space="0" w:color="auto"/>
              <w:right w:val="single" w:sz="4" w:space="0" w:color="auto"/>
            </w:tcBorders>
            <w:shd w:val="clear" w:color="000000" w:fill="FFFFFF"/>
            <w:vAlign w:val="center"/>
            <w:hideMark/>
          </w:tcPr>
          <w:p w14:paraId="37998E37"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REJON</w:t>
            </w:r>
          </w:p>
        </w:tc>
        <w:tc>
          <w:tcPr>
            <w:tcW w:w="760" w:type="dxa"/>
            <w:tcBorders>
              <w:top w:val="single" w:sz="8" w:space="0" w:color="auto"/>
              <w:left w:val="nil"/>
              <w:bottom w:val="single" w:sz="8" w:space="0" w:color="auto"/>
              <w:right w:val="single" w:sz="4" w:space="0" w:color="auto"/>
            </w:tcBorders>
            <w:shd w:val="clear" w:color="000000" w:fill="FFFFFF"/>
            <w:vAlign w:val="center"/>
            <w:hideMark/>
          </w:tcPr>
          <w:p w14:paraId="18F1A0B6"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nr drogi</w:t>
            </w:r>
          </w:p>
        </w:tc>
        <w:tc>
          <w:tcPr>
            <w:tcW w:w="1480" w:type="dxa"/>
            <w:tcBorders>
              <w:top w:val="single" w:sz="8" w:space="0" w:color="auto"/>
              <w:left w:val="nil"/>
              <w:bottom w:val="single" w:sz="8" w:space="0" w:color="auto"/>
              <w:right w:val="single" w:sz="4" w:space="0" w:color="auto"/>
            </w:tcBorders>
            <w:shd w:val="clear" w:color="000000" w:fill="FFFFFF"/>
            <w:vAlign w:val="center"/>
            <w:hideMark/>
          </w:tcPr>
          <w:p w14:paraId="08AF1999"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opis</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4075ADE4"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km początkowy</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7D9CDD37"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km   końcowy</w:t>
            </w:r>
          </w:p>
        </w:tc>
        <w:tc>
          <w:tcPr>
            <w:tcW w:w="3560" w:type="dxa"/>
            <w:tcBorders>
              <w:top w:val="single" w:sz="8" w:space="0" w:color="auto"/>
              <w:left w:val="nil"/>
              <w:bottom w:val="single" w:sz="8" w:space="0" w:color="auto"/>
              <w:right w:val="single" w:sz="8" w:space="0" w:color="auto"/>
            </w:tcBorders>
            <w:shd w:val="clear" w:color="000000" w:fill="FFFFFF"/>
            <w:vAlign w:val="center"/>
            <w:hideMark/>
          </w:tcPr>
          <w:p w14:paraId="05DF7B93" w14:textId="77777777" w:rsidR="005B0B94" w:rsidRPr="005B0B94" w:rsidRDefault="005B0B94" w:rsidP="005B0B94">
            <w:pPr>
              <w:jc w:val="center"/>
              <w:rPr>
                <w:rFonts w:ascii="Arial" w:hAnsi="Arial" w:cs="Arial"/>
                <w:b/>
                <w:bCs/>
                <w:sz w:val="22"/>
                <w:szCs w:val="22"/>
              </w:rPr>
            </w:pPr>
            <w:r w:rsidRPr="005B0B94">
              <w:rPr>
                <w:rFonts w:ascii="Arial" w:hAnsi="Arial" w:cs="Arial"/>
                <w:b/>
                <w:bCs/>
                <w:sz w:val="22"/>
                <w:szCs w:val="22"/>
              </w:rPr>
              <w:t xml:space="preserve"> dodatkowe uwagi</w:t>
            </w:r>
          </w:p>
        </w:tc>
      </w:tr>
      <w:tr w:rsidR="005B0B94" w:rsidRPr="005B0B94" w14:paraId="6E66FDAD" w14:textId="77777777" w:rsidTr="005B0B94">
        <w:trPr>
          <w:trHeight w:val="1245"/>
        </w:trPr>
        <w:tc>
          <w:tcPr>
            <w:tcW w:w="420" w:type="dxa"/>
            <w:tcBorders>
              <w:top w:val="nil"/>
              <w:left w:val="single" w:sz="8" w:space="0" w:color="auto"/>
              <w:bottom w:val="nil"/>
              <w:right w:val="single" w:sz="4" w:space="0" w:color="auto"/>
            </w:tcBorders>
            <w:shd w:val="clear" w:color="000000" w:fill="FFFFFF"/>
            <w:vAlign w:val="center"/>
            <w:hideMark/>
          </w:tcPr>
          <w:p w14:paraId="7B9246B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w:t>
            </w:r>
          </w:p>
        </w:tc>
        <w:tc>
          <w:tcPr>
            <w:tcW w:w="1320" w:type="dxa"/>
            <w:tcBorders>
              <w:top w:val="nil"/>
              <w:left w:val="nil"/>
              <w:bottom w:val="nil"/>
              <w:right w:val="single" w:sz="4" w:space="0" w:color="auto"/>
            </w:tcBorders>
            <w:shd w:val="clear" w:color="000000" w:fill="FFFFFF"/>
            <w:vAlign w:val="center"/>
            <w:hideMark/>
          </w:tcPr>
          <w:p w14:paraId="35B00817"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Boża Wola</w:t>
            </w:r>
          </w:p>
        </w:tc>
        <w:tc>
          <w:tcPr>
            <w:tcW w:w="760" w:type="dxa"/>
            <w:tcBorders>
              <w:top w:val="nil"/>
              <w:left w:val="nil"/>
              <w:bottom w:val="nil"/>
              <w:right w:val="single" w:sz="4" w:space="0" w:color="auto"/>
            </w:tcBorders>
            <w:shd w:val="clear" w:color="000000" w:fill="FFFFFF"/>
            <w:vAlign w:val="center"/>
            <w:hideMark/>
          </w:tcPr>
          <w:p w14:paraId="3D332EF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tcBorders>
              <w:top w:val="nil"/>
              <w:left w:val="nil"/>
              <w:bottom w:val="nil"/>
              <w:right w:val="single" w:sz="4" w:space="0" w:color="auto"/>
            </w:tcBorders>
            <w:shd w:val="clear" w:color="000000" w:fill="FFFFFF"/>
            <w:vAlign w:val="center"/>
            <w:hideMark/>
          </w:tcPr>
          <w:p w14:paraId="6F9CFCE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skrzyżowanie Ostrzykowizna </w:t>
            </w:r>
          </w:p>
        </w:tc>
        <w:tc>
          <w:tcPr>
            <w:tcW w:w="1300" w:type="dxa"/>
            <w:tcBorders>
              <w:top w:val="nil"/>
              <w:left w:val="nil"/>
              <w:bottom w:val="nil"/>
              <w:right w:val="single" w:sz="4" w:space="0" w:color="auto"/>
            </w:tcBorders>
            <w:shd w:val="clear" w:color="000000" w:fill="FFFFFF"/>
            <w:vAlign w:val="center"/>
            <w:hideMark/>
          </w:tcPr>
          <w:p w14:paraId="749E7DC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183+224</w:t>
            </w:r>
          </w:p>
        </w:tc>
        <w:tc>
          <w:tcPr>
            <w:tcW w:w="1300" w:type="dxa"/>
            <w:tcBorders>
              <w:top w:val="nil"/>
              <w:left w:val="nil"/>
              <w:bottom w:val="nil"/>
              <w:right w:val="single" w:sz="4" w:space="0" w:color="auto"/>
            </w:tcBorders>
            <w:shd w:val="clear" w:color="000000" w:fill="FFFFFF"/>
            <w:vAlign w:val="center"/>
            <w:hideMark/>
          </w:tcPr>
          <w:p w14:paraId="7F4C6274"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183+620</w:t>
            </w:r>
          </w:p>
        </w:tc>
        <w:tc>
          <w:tcPr>
            <w:tcW w:w="3560" w:type="dxa"/>
            <w:tcBorders>
              <w:top w:val="nil"/>
              <w:left w:val="nil"/>
              <w:bottom w:val="nil"/>
              <w:right w:val="single" w:sz="8" w:space="0" w:color="auto"/>
            </w:tcBorders>
            <w:shd w:val="clear" w:color="000000" w:fill="FFFFFF"/>
            <w:vAlign w:val="center"/>
            <w:hideMark/>
          </w:tcPr>
          <w:p w14:paraId="306A05A3"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 62 z łącznikiem         do węzła "Modlin" DK7                                                     • łącznik do węzła "Modlin" DK7 od km 0+000 do km 0+090</w:t>
            </w:r>
          </w:p>
        </w:tc>
      </w:tr>
      <w:tr w:rsidR="005B0B94" w:rsidRPr="005B0B94" w14:paraId="5A6613C0" w14:textId="77777777" w:rsidTr="005B0B94">
        <w:trPr>
          <w:trHeight w:val="795"/>
        </w:trPr>
        <w:tc>
          <w:tcPr>
            <w:tcW w:w="420" w:type="dxa"/>
            <w:tcBorders>
              <w:top w:val="single" w:sz="8" w:space="0" w:color="auto"/>
              <w:left w:val="single" w:sz="8" w:space="0" w:color="auto"/>
              <w:bottom w:val="nil"/>
              <w:right w:val="single" w:sz="4" w:space="0" w:color="auto"/>
            </w:tcBorders>
            <w:shd w:val="clear" w:color="000000" w:fill="FFFFFF"/>
            <w:vAlign w:val="center"/>
            <w:hideMark/>
          </w:tcPr>
          <w:p w14:paraId="001ED04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w:t>
            </w:r>
          </w:p>
        </w:tc>
        <w:tc>
          <w:tcPr>
            <w:tcW w:w="1320" w:type="dxa"/>
            <w:tcBorders>
              <w:top w:val="single" w:sz="8" w:space="0" w:color="auto"/>
              <w:left w:val="nil"/>
              <w:bottom w:val="nil"/>
              <w:right w:val="single" w:sz="4" w:space="0" w:color="auto"/>
            </w:tcBorders>
            <w:shd w:val="clear" w:color="000000" w:fill="FFFFFF"/>
            <w:vAlign w:val="center"/>
            <w:hideMark/>
          </w:tcPr>
          <w:p w14:paraId="39292C81"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Garwolin</w:t>
            </w:r>
          </w:p>
        </w:tc>
        <w:tc>
          <w:tcPr>
            <w:tcW w:w="760" w:type="dxa"/>
            <w:tcBorders>
              <w:top w:val="single" w:sz="8" w:space="0" w:color="auto"/>
              <w:left w:val="nil"/>
              <w:bottom w:val="nil"/>
              <w:right w:val="single" w:sz="4" w:space="0" w:color="auto"/>
            </w:tcBorders>
            <w:shd w:val="clear" w:color="000000" w:fill="FFFFFF"/>
            <w:vAlign w:val="center"/>
            <w:hideMark/>
          </w:tcPr>
          <w:p w14:paraId="7B9D1C3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50</w:t>
            </w:r>
          </w:p>
        </w:tc>
        <w:tc>
          <w:tcPr>
            <w:tcW w:w="1480" w:type="dxa"/>
            <w:tcBorders>
              <w:top w:val="single" w:sz="8" w:space="0" w:color="auto"/>
              <w:left w:val="nil"/>
              <w:bottom w:val="nil"/>
              <w:right w:val="single" w:sz="4" w:space="0" w:color="auto"/>
            </w:tcBorders>
            <w:shd w:val="clear" w:color="000000" w:fill="FFFFFF"/>
            <w:vAlign w:val="center"/>
            <w:hideMark/>
          </w:tcPr>
          <w:p w14:paraId="55515468"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rondo Sobiekursk </w:t>
            </w:r>
          </w:p>
        </w:tc>
        <w:tc>
          <w:tcPr>
            <w:tcW w:w="1300" w:type="dxa"/>
            <w:tcBorders>
              <w:top w:val="single" w:sz="8" w:space="0" w:color="auto"/>
              <w:left w:val="nil"/>
              <w:bottom w:val="nil"/>
              <w:right w:val="single" w:sz="4" w:space="0" w:color="auto"/>
            </w:tcBorders>
            <w:shd w:val="clear" w:color="000000" w:fill="FFFFFF"/>
            <w:vAlign w:val="center"/>
            <w:hideMark/>
          </w:tcPr>
          <w:p w14:paraId="2C200A8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183+500</w:t>
            </w:r>
          </w:p>
        </w:tc>
        <w:tc>
          <w:tcPr>
            <w:tcW w:w="1300" w:type="dxa"/>
            <w:tcBorders>
              <w:top w:val="single" w:sz="8" w:space="0" w:color="auto"/>
              <w:left w:val="nil"/>
              <w:bottom w:val="nil"/>
              <w:right w:val="single" w:sz="4" w:space="0" w:color="auto"/>
            </w:tcBorders>
            <w:shd w:val="clear" w:color="000000" w:fill="FFFFFF"/>
            <w:vAlign w:val="center"/>
            <w:hideMark/>
          </w:tcPr>
          <w:p w14:paraId="644184D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183+928</w:t>
            </w:r>
          </w:p>
        </w:tc>
        <w:tc>
          <w:tcPr>
            <w:tcW w:w="3560" w:type="dxa"/>
            <w:tcBorders>
              <w:top w:val="single" w:sz="8" w:space="0" w:color="auto"/>
              <w:left w:val="nil"/>
              <w:bottom w:val="nil"/>
              <w:right w:val="single" w:sz="8" w:space="0" w:color="auto"/>
            </w:tcBorders>
            <w:shd w:val="clear" w:color="000000" w:fill="FFFFFF"/>
            <w:vAlign w:val="center"/>
            <w:hideMark/>
          </w:tcPr>
          <w:p w14:paraId="4092CA42"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50 z DW 801                        • rondo - 4 wloty                                                               </w:t>
            </w:r>
          </w:p>
        </w:tc>
      </w:tr>
      <w:tr w:rsidR="005B0B94" w:rsidRPr="005B0B94" w14:paraId="7F599969" w14:textId="77777777" w:rsidTr="005B0B94">
        <w:trPr>
          <w:trHeight w:val="960"/>
        </w:trPr>
        <w:tc>
          <w:tcPr>
            <w:tcW w:w="420"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9109B6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w:t>
            </w:r>
          </w:p>
        </w:tc>
        <w:tc>
          <w:tcPr>
            <w:tcW w:w="1320" w:type="dxa"/>
            <w:tcBorders>
              <w:top w:val="single" w:sz="8" w:space="0" w:color="auto"/>
              <w:left w:val="nil"/>
              <w:bottom w:val="single" w:sz="8" w:space="0" w:color="auto"/>
              <w:right w:val="single" w:sz="4" w:space="0" w:color="auto"/>
            </w:tcBorders>
            <w:shd w:val="clear" w:color="000000" w:fill="FFFFFF"/>
            <w:vAlign w:val="center"/>
            <w:hideMark/>
          </w:tcPr>
          <w:p w14:paraId="2D273C94"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Mińsk Mazowiecki</w:t>
            </w:r>
          </w:p>
        </w:tc>
        <w:tc>
          <w:tcPr>
            <w:tcW w:w="760" w:type="dxa"/>
            <w:tcBorders>
              <w:top w:val="single" w:sz="8" w:space="0" w:color="auto"/>
              <w:left w:val="nil"/>
              <w:bottom w:val="single" w:sz="8" w:space="0" w:color="auto"/>
              <w:right w:val="single" w:sz="4" w:space="0" w:color="auto"/>
            </w:tcBorders>
            <w:shd w:val="clear" w:color="000000" w:fill="FFFFFF"/>
            <w:vAlign w:val="center"/>
            <w:hideMark/>
          </w:tcPr>
          <w:p w14:paraId="554BB20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50</w:t>
            </w:r>
          </w:p>
        </w:tc>
        <w:tc>
          <w:tcPr>
            <w:tcW w:w="1480" w:type="dxa"/>
            <w:tcBorders>
              <w:top w:val="single" w:sz="8" w:space="0" w:color="auto"/>
              <w:left w:val="nil"/>
              <w:bottom w:val="single" w:sz="8" w:space="0" w:color="auto"/>
              <w:right w:val="single" w:sz="4" w:space="0" w:color="auto"/>
            </w:tcBorders>
            <w:shd w:val="clear" w:color="000000" w:fill="FFFFFF"/>
            <w:vAlign w:val="center"/>
            <w:hideMark/>
          </w:tcPr>
          <w:p w14:paraId="53F9ECEB"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Kędzierak</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3602D18F"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211+620</w:t>
            </w:r>
          </w:p>
        </w:tc>
        <w:tc>
          <w:tcPr>
            <w:tcW w:w="1300" w:type="dxa"/>
            <w:tcBorders>
              <w:top w:val="single" w:sz="8" w:space="0" w:color="auto"/>
              <w:left w:val="nil"/>
              <w:bottom w:val="single" w:sz="8" w:space="0" w:color="auto"/>
              <w:right w:val="single" w:sz="4" w:space="0" w:color="auto"/>
            </w:tcBorders>
            <w:shd w:val="clear" w:color="000000" w:fill="FFFFFF"/>
            <w:vAlign w:val="center"/>
            <w:hideMark/>
          </w:tcPr>
          <w:p w14:paraId="252E1AC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212+090</w:t>
            </w:r>
          </w:p>
        </w:tc>
        <w:tc>
          <w:tcPr>
            <w:tcW w:w="3560" w:type="dxa"/>
            <w:tcBorders>
              <w:top w:val="single" w:sz="8" w:space="0" w:color="auto"/>
              <w:left w:val="nil"/>
              <w:bottom w:val="single" w:sz="8" w:space="0" w:color="auto"/>
              <w:right w:val="single" w:sz="8" w:space="0" w:color="auto"/>
            </w:tcBorders>
            <w:shd w:val="clear" w:color="000000" w:fill="FFFFFF"/>
            <w:vAlign w:val="center"/>
            <w:hideMark/>
          </w:tcPr>
          <w:p w14:paraId="74C687EE"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50                                     z ul. Chróścielewskiego                                                 i ul. Smoleńskiego                                                                    </w:t>
            </w:r>
          </w:p>
        </w:tc>
      </w:tr>
      <w:tr w:rsidR="005B0B94" w:rsidRPr="005B0B94" w14:paraId="253D248F" w14:textId="77777777" w:rsidTr="005B0B94">
        <w:trPr>
          <w:trHeight w:val="600"/>
        </w:trPr>
        <w:tc>
          <w:tcPr>
            <w:tcW w:w="42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2B5F5D5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48C8064"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Ostrołęka</w:t>
            </w:r>
          </w:p>
        </w:tc>
        <w:tc>
          <w:tcPr>
            <w:tcW w:w="760" w:type="dxa"/>
            <w:tcBorders>
              <w:top w:val="nil"/>
              <w:left w:val="nil"/>
              <w:bottom w:val="nil"/>
              <w:right w:val="single" w:sz="4" w:space="0" w:color="auto"/>
            </w:tcBorders>
            <w:shd w:val="clear" w:color="000000" w:fill="FFFFFF"/>
            <w:noWrap/>
            <w:vAlign w:val="center"/>
            <w:hideMark/>
          </w:tcPr>
          <w:p w14:paraId="1D262F2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60</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CEAE4A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 rondo         Różan</w:t>
            </w:r>
          </w:p>
        </w:tc>
        <w:tc>
          <w:tcPr>
            <w:tcW w:w="1300" w:type="dxa"/>
            <w:tcBorders>
              <w:top w:val="nil"/>
              <w:left w:val="nil"/>
              <w:bottom w:val="nil"/>
              <w:right w:val="single" w:sz="4" w:space="0" w:color="auto"/>
            </w:tcBorders>
            <w:shd w:val="clear" w:color="000000" w:fill="FFFFFF"/>
            <w:vAlign w:val="center"/>
            <w:hideMark/>
          </w:tcPr>
          <w:p w14:paraId="3A53729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209+240</w:t>
            </w:r>
          </w:p>
        </w:tc>
        <w:tc>
          <w:tcPr>
            <w:tcW w:w="1300" w:type="dxa"/>
            <w:tcBorders>
              <w:top w:val="nil"/>
              <w:left w:val="nil"/>
              <w:bottom w:val="nil"/>
              <w:right w:val="single" w:sz="4" w:space="0" w:color="auto"/>
            </w:tcBorders>
            <w:shd w:val="clear" w:color="000000" w:fill="FFFFFF"/>
            <w:vAlign w:val="center"/>
            <w:hideMark/>
          </w:tcPr>
          <w:p w14:paraId="2E6048C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209+479</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3ED5A58F"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DK60 z DK 61                             • rondo - 4 wloty</w:t>
            </w:r>
          </w:p>
        </w:tc>
      </w:tr>
      <w:tr w:rsidR="005B0B94" w:rsidRPr="005B0B94" w14:paraId="03B58E0E" w14:textId="77777777" w:rsidTr="005B0B94">
        <w:trPr>
          <w:trHeight w:val="600"/>
        </w:trPr>
        <w:tc>
          <w:tcPr>
            <w:tcW w:w="420" w:type="dxa"/>
            <w:vMerge/>
            <w:tcBorders>
              <w:top w:val="nil"/>
              <w:left w:val="single" w:sz="8" w:space="0" w:color="auto"/>
              <w:bottom w:val="single" w:sz="8" w:space="0" w:color="000000"/>
              <w:right w:val="single" w:sz="4" w:space="0" w:color="auto"/>
            </w:tcBorders>
            <w:vAlign w:val="center"/>
            <w:hideMark/>
          </w:tcPr>
          <w:p w14:paraId="35B051F9"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484596FF"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noWrap/>
            <w:vAlign w:val="center"/>
            <w:hideMark/>
          </w:tcPr>
          <w:p w14:paraId="30BE90C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61</w:t>
            </w:r>
          </w:p>
        </w:tc>
        <w:tc>
          <w:tcPr>
            <w:tcW w:w="1480" w:type="dxa"/>
            <w:vMerge/>
            <w:tcBorders>
              <w:top w:val="nil"/>
              <w:left w:val="single" w:sz="4" w:space="0" w:color="auto"/>
              <w:bottom w:val="single" w:sz="8" w:space="0" w:color="000000"/>
              <w:right w:val="single" w:sz="4" w:space="0" w:color="auto"/>
            </w:tcBorders>
            <w:vAlign w:val="center"/>
            <w:hideMark/>
          </w:tcPr>
          <w:p w14:paraId="19C5CBFC"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vAlign w:val="center"/>
            <w:hideMark/>
          </w:tcPr>
          <w:p w14:paraId="542F4F4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91+933</w:t>
            </w:r>
          </w:p>
        </w:tc>
        <w:tc>
          <w:tcPr>
            <w:tcW w:w="1300" w:type="dxa"/>
            <w:tcBorders>
              <w:top w:val="single" w:sz="4" w:space="0" w:color="auto"/>
              <w:left w:val="nil"/>
              <w:bottom w:val="single" w:sz="8" w:space="0" w:color="auto"/>
              <w:right w:val="single" w:sz="4" w:space="0" w:color="auto"/>
            </w:tcBorders>
            <w:shd w:val="clear" w:color="000000" w:fill="FFFFFF"/>
            <w:vAlign w:val="center"/>
            <w:hideMark/>
          </w:tcPr>
          <w:p w14:paraId="36010A45"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92+195</w:t>
            </w:r>
          </w:p>
        </w:tc>
        <w:tc>
          <w:tcPr>
            <w:tcW w:w="3560" w:type="dxa"/>
            <w:vMerge/>
            <w:tcBorders>
              <w:top w:val="nil"/>
              <w:left w:val="single" w:sz="4" w:space="0" w:color="auto"/>
              <w:bottom w:val="single" w:sz="8" w:space="0" w:color="000000"/>
              <w:right w:val="single" w:sz="8" w:space="0" w:color="auto"/>
            </w:tcBorders>
            <w:vAlign w:val="center"/>
            <w:hideMark/>
          </w:tcPr>
          <w:p w14:paraId="60F3CABD" w14:textId="77777777" w:rsidR="005B0B94" w:rsidRPr="005B0B94" w:rsidRDefault="005B0B94" w:rsidP="005B0B94">
            <w:pPr>
              <w:rPr>
                <w:rFonts w:ascii="Arial" w:hAnsi="Arial" w:cs="Arial"/>
                <w:sz w:val="20"/>
                <w:szCs w:val="20"/>
              </w:rPr>
            </w:pPr>
          </w:p>
        </w:tc>
      </w:tr>
      <w:tr w:rsidR="005B0B94" w:rsidRPr="005B0B94" w14:paraId="6BC80023" w14:textId="77777777" w:rsidTr="005B0B94">
        <w:trPr>
          <w:trHeight w:val="600"/>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671756F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056F7409"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Płock</w:t>
            </w:r>
          </w:p>
        </w:tc>
        <w:tc>
          <w:tcPr>
            <w:tcW w:w="760" w:type="dxa"/>
            <w:tcBorders>
              <w:top w:val="nil"/>
              <w:left w:val="nil"/>
              <w:bottom w:val="nil"/>
              <w:right w:val="single" w:sz="4" w:space="0" w:color="auto"/>
            </w:tcBorders>
            <w:shd w:val="clear" w:color="000000" w:fill="FFFFFF"/>
            <w:vAlign w:val="center"/>
            <w:hideMark/>
          </w:tcPr>
          <w:p w14:paraId="1FC322E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C1E18F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rondo             Drobin</w:t>
            </w:r>
          </w:p>
        </w:tc>
        <w:tc>
          <w:tcPr>
            <w:tcW w:w="1300" w:type="dxa"/>
            <w:tcBorders>
              <w:top w:val="nil"/>
              <w:left w:val="nil"/>
              <w:bottom w:val="nil"/>
              <w:right w:val="single" w:sz="4" w:space="0" w:color="auto"/>
            </w:tcBorders>
            <w:shd w:val="clear" w:color="000000" w:fill="FFFFFF"/>
            <w:noWrap/>
            <w:vAlign w:val="center"/>
            <w:hideMark/>
          </w:tcPr>
          <w:p w14:paraId="49B1501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418+700</w:t>
            </w:r>
          </w:p>
        </w:tc>
        <w:tc>
          <w:tcPr>
            <w:tcW w:w="1300" w:type="dxa"/>
            <w:tcBorders>
              <w:top w:val="nil"/>
              <w:left w:val="nil"/>
              <w:bottom w:val="nil"/>
              <w:right w:val="single" w:sz="4" w:space="0" w:color="auto"/>
            </w:tcBorders>
            <w:shd w:val="clear" w:color="000000" w:fill="FFFFFF"/>
            <w:noWrap/>
            <w:vAlign w:val="center"/>
            <w:hideMark/>
          </w:tcPr>
          <w:p w14:paraId="325971D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419+100</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2C70505E"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DK10 z DK60                             • rondo - 4 wloty</w:t>
            </w:r>
          </w:p>
        </w:tc>
      </w:tr>
      <w:tr w:rsidR="005B0B94" w:rsidRPr="005B0B94" w14:paraId="11E5490B" w14:textId="77777777" w:rsidTr="005B0B94">
        <w:trPr>
          <w:trHeight w:val="600"/>
        </w:trPr>
        <w:tc>
          <w:tcPr>
            <w:tcW w:w="420" w:type="dxa"/>
            <w:vMerge/>
            <w:tcBorders>
              <w:top w:val="nil"/>
              <w:left w:val="single" w:sz="8" w:space="0" w:color="auto"/>
              <w:bottom w:val="single" w:sz="8" w:space="0" w:color="000000"/>
              <w:right w:val="single" w:sz="4" w:space="0" w:color="auto"/>
            </w:tcBorders>
            <w:vAlign w:val="center"/>
            <w:hideMark/>
          </w:tcPr>
          <w:p w14:paraId="72BA1E52"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692A274C"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vAlign w:val="center"/>
            <w:hideMark/>
          </w:tcPr>
          <w:p w14:paraId="1132840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60</w:t>
            </w:r>
          </w:p>
        </w:tc>
        <w:tc>
          <w:tcPr>
            <w:tcW w:w="1480" w:type="dxa"/>
            <w:vMerge/>
            <w:tcBorders>
              <w:top w:val="nil"/>
              <w:left w:val="single" w:sz="4" w:space="0" w:color="auto"/>
              <w:bottom w:val="single" w:sz="8" w:space="0" w:color="000000"/>
              <w:right w:val="single" w:sz="4" w:space="0" w:color="auto"/>
            </w:tcBorders>
            <w:vAlign w:val="center"/>
            <w:hideMark/>
          </w:tcPr>
          <w:p w14:paraId="59FFA5DB"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3F8AADE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104+320</w:t>
            </w: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463F687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104+420</w:t>
            </w:r>
          </w:p>
        </w:tc>
        <w:tc>
          <w:tcPr>
            <w:tcW w:w="3560" w:type="dxa"/>
            <w:vMerge/>
            <w:tcBorders>
              <w:top w:val="nil"/>
              <w:left w:val="single" w:sz="4" w:space="0" w:color="auto"/>
              <w:bottom w:val="single" w:sz="8" w:space="0" w:color="000000"/>
              <w:right w:val="single" w:sz="8" w:space="0" w:color="auto"/>
            </w:tcBorders>
            <w:vAlign w:val="center"/>
            <w:hideMark/>
          </w:tcPr>
          <w:p w14:paraId="09977161" w14:textId="77777777" w:rsidR="005B0B94" w:rsidRPr="005B0B94" w:rsidRDefault="005B0B94" w:rsidP="005B0B94">
            <w:pPr>
              <w:rPr>
                <w:rFonts w:ascii="Arial" w:hAnsi="Arial" w:cs="Arial"/>
                <w:sz w:val="20"/>
                <w:szCs w:val="20"/>
              </w:rPr>
            </w:pPr>
          </w:p>
        </w:tc>
      </w:tr>
      <w:tr w:rsidR="005B0B94" w:rsidRPr="005B0B94" w14:paraId="0211DE3A" w14:textId="77777777" w:rsidTr="005B0B94">
        <w:trPr>
          <w:trHeight w:val="1065"/>
        </w:trPr>
        <w:tc>
          <w:tcPr>
            <w:tcW w:w="420" w:type="dxa"/>
            <w:tcBorders>
              <w:top w:val="nil"/>
              <w:left w:val="single" w:sz="8" w:space="0" w:color="auto"/>
              <w:bottom w:val="nil"/>
              <w:right w:val="single" w:sz="4" w:space="0" w:color="auto"/>
            </w:tcBorders>
            <w:shd w:val="clear" w:color="000000" w:fill="FFFFFF"/>
            <w:noWrap/>
            <w:vAlign w:val="center"/>
            <w:hideMark/>
          </w:tcPr>
          <w:p w14:paraId="242FE45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w:t>
            </w:r>
          </w:p>
        </w:tc>
        <w:tc>
          <w:tcPr>
            <w:tcW w:w="1320" w:type="dxa"/>
            <w:tcBorders>
              <w:top w:val="nil"/>
              <w:left w:val="nil"/>
              <w:bottom w:val="nil"/>
              <w:right w:val="single" w:sz="4" w:space="0" w:color="auto"/>
            </w:tcBorders>
            <w:shd w:val="clear" w:color="000000" w:fill="FFFFFF"/>
            <w:noWrap/>
            <w:vAlign w:val="center"/>
            <w:hideMark/>
          </w:tcPr>
          <w:p w14:paraId="5C56CF8A"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Przasnysz</w:t>
            </w:r>
          </w:p>
        </w:tc>
        <w:tc>
          <w:tcPr>
            <w:tcW w:w="760" w:type="dxa"/>
            <w:tcBorders>
              <w:top w:val="nil"/>
              <w:left w:val="nil"/>
              <w:bottom w:val="single" w:sz="4" w:space="0" w:color="auto"/>
              <w:right w:val="single" w:sz="4" w:space="0" w:color="auto"/>
            </w:tcBorders>
            <w:shd w:val="clear" w:color="000000" w:fill="FFFFFF"/>
            <w:vAlign w:val="center"/>
            <w:hideMark/>
          </w:tcPr>
          <w:p w14:paraId="0964D25A"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57</w:t>
            </w:r>
          </w:p>
        </w:tc>
        <w:tc>
          <w:tcPr>
            <w:tcW w:w="1480" w:type="dxa"/>
            <w:tcBorders>
              <w:top w:val="nil"/>
              <w:left w:val="nil"/>
              <w:bottom w:val="single" w:sz="4" w:space="0" w:color="auto"/>
              <w:right w:val="single" w:sz="4" w:space="0" w:color="auto"/>
            </w:tcBorders>
            <w:shd w:val="clear" w:color="000000" w:fill="FFFFFF"/>
            <w:vAlign w:val="center"/>
            <w:hideMark/>
          </w:tcPr>
          <w:p w14:paraId="7BE68BC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skrzyżowanie               i rondo  Przasnysz </w:t>
            </w:r>
          </w:p>
        </w:tc>
        <w:tc>
          <w:tcPr>
            <w:tcW w:w="1300" w:type="dxa"/>
            <w:tcBorders>
              <w:top w:val="nil"/>
              <w:left w:val="nil"/>
              <w:bottom w:val="single" w:sz="4" w:space="0" w:color="auto"/>
              <w:right w:val="single" w:sz="4" w:space="0" w:color="auto"/>
            </w:tcBorders>
            <w:shd w:val="clear" w:color="000000" w:fill="FFFFFF"/>
            <w:vAlign w:val="center"/>
            <w:hideMark/>
          </w:tcPr>
          <w:p w14:paraId="568D3D4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 xml:space="preserve">147+468  </w:t>
            </w:r>
          </w:p>
        </w:tc>
        <w:tc>
          <w:tcPr>
            <w:tcW w:w="1300" w:type="dxa"/>
            <w:tcBorders>
              <w:top w:val="nil"/>
              <w:left w:val="nil"/>
              <w:bottom w:val="single" w:sz="4" w:space="0" w:color="auto"/>
              <w:right w:val="single" w:sz="4" w:space="0" w:color="auto"/>
            </w:tcBorders>
            <w:shd w:val="clear" w:color="000000" w:fill="FFFFFF"/>
            <w:vAlign w:val="center"/>
            <w:hideMark/>
          </w:tcPr>
          <w:p w14:paraId="037429C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148+070</w:t>
            </w:r>
          </w:p>
        </w:tc>
        <w:tc>
          <w:tcPr>
            <w:tcW w:w="3560" w:type="dxa"/>
            <w:tcBorders>
              <w:top w:val="nil"/>
              <w:left w:val="nil"/>
              <w:bottom w:val="single" w:sz="4" w:space="0" w:color="auto"/>
              <w:right w:val="single" w:sz="8" w:space="0" w:color="auto"/>
            </w:tcBorders>
            <w:shd w:val="clear" w:color="000000" w:fill="FFFFFF"/>
            <w:vAlign w:val="center"/>
            <w:hideMark/>
          </w:tcPr>
          <w:p w14:paraId="1A747DFC"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 57 ul. Św. St. Kostki   z DW 544 ul. Piłsudskiego                                            • rondo w km 147+892 - 4 wloty</w:t>
            </w:r>
          </w:p>
        </w:tc>
      </w:tr>
      <w:tr w:rsidR="005B0B94" w:rsidRPr="005B0B94" w14:paraId="22F3B8A7" w14:textId="77777777" w:rsidTr="005B0B94">
        <w:trPr>
          <w:trHeight w:val="1770"/>
        </w:trPr>
        <w:tc>
          <w:tcPr>
            <w:tcW w:w="420"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02871AF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w:t>
            </w:r>
          </w:p>
        </w:tc>
        <w:tc>
          <w:tcPr>
            <w:tcW w:w="1320" w:type="dxa"/>
            <w:vMerge w:val="restart"/>
            <w:tcBorders>
              <w:top w:val="single" w:sz="8" w:space="0" w:color="auto"/>
              <w:left w:val="single" w:sz="4" w:space="0" w:color="auto"/>
              <w:bottom w:val="single" w:sz="8" w:space="0" w:color="000000"/>
              <w:right w:val="single" w:sz="4" w:space="0" w:color="auto"/>
            </w:tcBorders>
            <w:shd w:val="clear" w:color="000000" w:fill="FFFFFF"/>
            <w:noWrap/>
            <w:vAlign w:val="center"/>
            <w:hideMark/>
          </w:tcPr>
          <w:p w14:paraId="1421F237"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Siedlce</w:t>
            </w:r>
          </w:p>
        </w:tc>
        <w:tc>
          <w:tcPr>
            <w:tcW w:w="760" w:type="dxa"/>
            <w:tcBorders>
              <w:top w:val="single" w:sz="8" w:space="0" w:color="auto"/>
              <w:left w:val="nil"/>
              <w:bottom w:val="single" w:sz="4" w:space="0" w:color="auto"/>
              <w:right w:val="single" w:sz="4" w:space="0" w:color="auto"/>
            </w:tcBorders>
            <w:shd w:val="clear" w:color="000000" w:fill="FFFFFF"/>
            <w:noWrap/>
            <w:vAlign w:val="center"/>
            <w:hideMark/>
          </w:tcPr>
          <w:p w14:paraId="7555DDD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tcBorders>
              <w:top w:val="single" w:sz="8" w:space="0" w:color="auto"/>
              <w:left w:val="nil"/>
              <w:bottom w:val="single" w:sz="4" w:space="0" w:color="auto"/>
              <w:right w:val="single" w:sz="4" w:space="0" w:color="auto"/>
            </w:tcBorders>
            <w:shd w:val="clear" w:color="000000" w:fill="FFFFFF"/>
            <w:vAlign w:val="center"/>
            <w:hideMark/>
          </w:tcPr>
          <w:p w14:paraId="7A2CB70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Sokołow Podlaski                    ul. Wolności</w:t>
            </w:r>
          </w:p>
        </w:tc>
        <w:tc>
          <w:tcPr>
            <w:tcW w:w="1300" w:type="dxa"/>
            <w:tcBorders>
              <w:top w:val="single" w:sz="8" w:space="0" w:color="auto"/>
              <w:left w:val="nil"/>
              <w:bottom w:val="single" w:sz="4" w:space="0" w:color="auto"/>
              <w:right w:val="single" w:sz="4" w:space="0" w:color="auto"/>
            </w:tcBorders>
            <w:shd w:val="clear" w:color="000000" w:fill="FFFFFF"/>
            <w:noWrap/>
            <w:vAlign w:val="center"/>
            <w:hideMark/>
          </w:tcPr>
          <w:p w14:paraId="207740A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309+390</w:t>
            </w:r>
          </w:p>
        </w:tc>
        <w:tc>
          <w:tcPr>
            <w:tcW w:w="1300" w:type="dxa"/>
            <w:tcBorders>
              <w:top w:val="single" w:sz="8" w:space="0" w:color="auto"/>
              <w:left w:val="nil"/>
              <w:bottom w:val="single" w:sz="4" w:space="0" w:color="auto"/>
              <w:right w:val="single" w:sz="4" w:space="0" w:color="auto"/>
            </w:tcBorders>
            <w:shd w:val="clear" w:color="000000" w:fill="FFFFFF"/>
            <w:noWrap/>
            <w:vAlign w:val="center"/>
            <w:hideMark/>
          </w:tcPr>
          <w:p w14:paraId="19F8BCF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309+640</w:t>
            </w:r>
          </w:p>
        </w:tc>
        <w:tc>
          <w:tcPr>
            <w:tcW w:w="3560" w:type="dxa"/>
            <w:tcBorders>
              <w:top w:val="single" w:sz="8" w:space="0" w:color="auto"/>
              <w:left w:val="nil"/>
              <w:bottom w:val="single" w:sz="4" w:space="0" w:color="auto"/>
              <w:right w:val="single" w:sz="8" w:space="0" w:color="auto"/>
            </w:tcBorders>
            <w:shd w:val="clear" w:color="000000" w:fill="FFFFFF"/>
            <w:vAlign w:val="center"/>
            <w:hideMark/>
          </w:tcPr>
          <w:p w14:paraId="7675DEDD"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62 ul. Wolności                                     z ul. Lipową                                                                         • skrzyżowanie DK 62 ul. Wolności                   z ul. Kosowską                                                           • skrzyżowanie DK 62 ul. Wolności                  z ul.Długą                                                                                                 </w:t>
            </w:r>
          </w:p>
        </w:tc>
      </w:tr>
      <w:tr w:rsidR="005B0B94" w:rsidRPr="005B0B94" w14:paraId="4B51A7E7" w14:textId="77777777" w:rsidTr="005B0B94">
        <w:trPr>
          <w:trHeight w:val="900"/>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7AFF959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8</w:t>
            </w: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3A1AA12A" w14:textId="77777777" w:rsidR="005B0B94" w:rsidRPr="005B0B94" w:rsidRDefault="005B0B94" w:rsidP="005B0B94">
            <w:pPr>
              <w:rPr>
                <w:rFonts w:ascii="Arial" w:hAnsi="Arial" w:cs="Arial"/>
                <w:b/>
                <w:bCs/>
                <w:sz w:val="20"/>
                <w:szCs w:val="20"/>
              </w:rPr>
            </w:pPr>
          </w:p>
        </w:tc>
        <w:tc>
          <w:tcPr>
            <w:tcW w:w="760" w:type="dxa"/>
            <w:tcBorders>
              <w:top w:val="nil"/>
              <w:left w:val="nil"/>
              <w:bottom w:val="single" w:sz="4" w:space="0" w:color="auto"/>
              <w:right w:val="single" w:sz="4" w:space="0" w:color="auto"/>
            </w:tcBorders>
            <w:shd w:val="clear" w:color="000000" w:fill="FFFFFF"/>
            <w:noWrap/>
            <w:vAlign w:val="center"/>
            <w:hideMark/>
          </w:tcPr>
          <w:p w14:paraId="2AA5A3E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62</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F8D67A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Sokołow Podlaski                       ul. Długa</w:t>
            </w:r>
          </w:p>
        </w:tc>
        <w:tc>
          <w:tcPr>
            <w:tcW w:w="1300" w:type="dxa"/>
            <w:tcBorders>
              <w:top w:val="nil"/>
              <w:left w:val="nil"/>
              <w:bottom w:val="single" w:sz="4" w:space="0" w:color="auto"/>
              <w:right w:val="single" w:sz="4" w:space="0" w:color="auto"/>
            </w:tcBorders>
            <w:shd w:val="clear" w:color="000000" w:fill="FFFFFF"/>
            <w:noWrap/>
            <w:vAlign w:val="center"/>
            <w:hideMark/>
          </w:tcPr>
          <w:p w14:paraId="5ECE34E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309+850</w:t>
            </w:r>
          </w:p>
        </w:tc>
        <w:tc>
          <w:tcPr>
            <w:tcW w:w="1300" w:type="dxa"/>
            <w:tcBorders>
              <w:top w:val="nil"/>
              <w:left w:val="nil"/>
              <w:bottom w:val="single" w:sz="4" w:space="0" w:color="auto"/>
              <w:right w:val="single" w:sz="4" w:space="0" w:color="auto"/>
            </w:tcBorders>
            <w:shd w:val="clear" w:color="000000" w:fill="FFFFFF"/>
            <w:noWrap/>
            <w:vAlign w:val="center"/>
            <w:hideMark/>
          </w:tcPr>
          <w:p w14:paraId="27CF72F5"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310+255</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5C79E4F6" w14:textId="77777777" w:rsidR="005B0B94" w:rsidRPr="005B0B94" w:rsidRDefault="005B0B94" w:rsidP="005B0B94">
            <w:pPr>
              <w:rPr>
                <w:rFonts w:ascii="Arial" w:hAnsi="Arial" w:cs="Arial"/>
                <w:sz w:val="20"/>
                <w:szCs w:val="20"/>
              </w:rPr>
            </w:pPr>
            <w:r w:rsidRPr="005B0B94">
              <w:rPr>
                <w:rFonts w:ascii="Arial" w:hAnsi="Arial" w:cs="Arial"/>
                <w:sz w:val="20"/>
                <w:szCs w:val="20"/>
              </w:rPr>
              <w:t xml:space="preserve">• skrzyżowanie DK 62 ul. Długa                             z ul. Siedlecką,  ul. Repkowską (prawa jezdnia DK 62)                                                                     • skrzyżowanie DK 62 ul. Długa                               z ul.Przechodnią (lewa jezdnia DK 62)                                                                                            • DK 63 przy ul. Repkowskiej.                                                                                            </w:t>
            </w:r>
          </w:p>
        </w:tc>
      </w:tr>
      <w:tr w:rsidR="005B0B94" w:rsidRPr="005B0B94" w14:paraId="5D30D566" w14:textId="77777777" w:rsidTr="005B0B94">
        <w:trPr>
          <w:trHeight w:val="900"/>
        </w:trPr>
        <w:tc>
          <w:tcPr>
            <w:tcW w:w="420" w:type="dxa"/>
            <w:vMerge/>
            <w:tcBorders>
              <w:top w:val="nil"/>
              <w:left w:val="single" w:sz="8" w:space="0" w:color="auto"/>
              <w:bottom w:val="single" w:sz="8" w:space="0" w:color="000000"/>
              <w:right w:val="single" w:sz="4" w:space="0" w:color="auto"/>
            </w:tcBorders>
            <w:vAlign w:val="center"/>
            <w:hideMark/>
          </w:tcPr>
          <w:p w14:paraId="16A33066" w14:textId="77777777" w:rsidR="005B0B94" w:rsidRPr="005B0B94" w:rsidRDefault="005B0B94" w:rsidP="005B0B94">
            <w:pPr>
              <w:rPr>
                <w:rFonts w:ascii="Arial" w:hAnsi="Arial" w:cs="Arial"/>
                <w:sz w:val="20"/>
                <w:szCs w:val="20"/>
              </w:rPr>
            </w:pPr>
          </w:p>
        </w:tc>
        <w:tc>
          <w:tcPr>
            <w:tcW w:w="1320" w:type="dxa"/>
            <w:vMerge/>
            <w:tcBorders>
              <w:top w:val="single" w:sz="8" w:space="0" w:color="auto"/>
              <w:left w:val="single" w:sz="4" w:space="0" w:color="auto"/>
              <w:bottom w:val="single" w:sz="8" w:space="0" w:color="000000"/>
              <w:right w:val="single" w:sz="4" w:space="0" w:color="auto"/>
            </w:tcBorders>
            <w:vAlign w:val="center"/>
            <w:hideMark/>
          </w:tcPr>
          <w:p w14:paraId="0D84669D" w14:textId="77777777" w:rsidR="005B0B94" w:rsidRPr="005B0B94" w:rsidRDefault="005B0B94" w:rsidP="005B0B94">
            <w:pPr>
              <w:rPr>
                <w:rFonts w:ascii="Arial" w:hAnsi="Arial" w:cs="Arial"/>
                <w:b/>
                <w:bCs/>
                <w:sz w:val="20"/>
                <w:szCs w:val="20"/>
              </w:rPr>
            </w:pPr>
          </w:p>
        </w:tc>
        <w:tc>
          <w:tcPr>
            <w:tcW w:w="760" w:type="dxa"/>
            <w:tcBorders>
              <w:top w:val="nil"/>
              <w:left w:val="nil"/>
              <w:bottom w:val="single" w:sz="8" w:space="0" w:color="auto"/>
              <w:right w:val="single" w:sz="4" w:space="0" w:color="auto"/>
            </w:tcBorders>
            <w:shd w:val="clear" w:color="000000" w:fill="FFFFFF"/>
            <w:noWrap/>
            <w:vAlign w:val="center"/>
            <w:hideMark/>
          </w:tcPr>
          <w:p w14:paraId="2B61594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63</w:t>
            </w:r>
          </w:p>
        </w:tc>
        <w:tc>
          <w:tcPr>
            <w:tcW w:w="1480" w:type="dxa"/>
            <w:vMerge/>
            <w:tcBorders>
              <w:top w:val="nil"/>
              <w:left w:val="single" w:sz="4" w:space="0" w:color="auto"/>
              <w:bottom w:val="single" w:sz="8" w:space="0" w:color="000000"/>
              <w:right w:val="single" w:sz="4" w:space="0" w:color="auto"/>
            </w:tcBorders>
            <w:vAlign w:val="center"/>
            <w:hideMark/>
          </w:tcPr>
          <w:p w14:paraId="50AB7E4B" w14:textId="77777777" w:rsidR="005B0B94" w:rsidRPr="005B0B94" w:rsidRDefault="005B0B94" w:rsidP="005B0B94">
            <w:pPr>
              <w:rPr>
                <w:rFonts w:ascii="Arial" w:hAnsi="Arial" w:cs="Arial"/>
                <w:sz w:val="20"/>
                <w:szCs w:val="20"/>
              </w:rPr>
            </w:pPr>
          </w:p>
        </w:tc>
        <w:tc>
          <w:tcPr>
            <w:tcW w:w="1300" w:type="dxa"/>
            <w:tcBorders>
              <w:top w:val="nil"/>
              <w:left w:val="nil"/>
              <w:bottom w:val="single" w:sz="8" w:space="0" w:color="auto"/>
              <w:right w:val="single" w:sz="4" w:space="0" w:color="auto"/>
            </w:tcBorders>
            <w:shd w:val="clear" w:color="000000" w:fill="FFFFFF"/>
            <w:noWrap/>
            <w:vAlign w:val="center"/>
            <w:hideMark/>
          </w:tcPr>
          <w:p w14:paraId="5E18DA3D"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241+324</w:t>
            </w:r>
          </w:p>
        </w:tc>
        <w:tc>
          <w:tcPr>
            <w:tcW w:w="1300" w:type="dxa"/>
            <w:tcBorders>
              <w:top w:val="nil"/>
              <w:left w:val="nil"/>
              <w:bottom w:val="single" w:sz="8" w:space="0" w:color="auto"/>
              <w:right w:val="single" w:sz="4" w:space="0" w:color="auto"/>
            </w:tcBorders>
            <w:shd w:val="clear" w:color="000000" w:fill="FFFFFF"/>
            <w:noWrap/>
            <w:vAlign w:val="center"/>
            <w:hideMark/>
          </w:tcPr>
          <w:p w14:paraId="7A792B93"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241+342</w:t>
            </w:r>
          </w:p>
        </w:tc>
        <w:tc>
          <w:tcPr>
            <w:tcW w:w="3560" w:type="dxa"/>
            <w:vMerge/>
            <w:tcBorders>
              <w:top w:val="nil"/>
              <w:left w:val="single" w:sz="4" w:space="0" w:color="auto"/>
              <w:bottom w:val="single" w:sz="8" w:space="0" w:color="000000"/>
              <w:right w:val="single" w:sz="8" w:space="0" w:color="auto"/>
            </w:tcBorders>
            <w:vAlign w:val="center"/>
            <w:hideMark/>
          </w:tcPr>
          <w:p w14:paraId="1589A94E" w14:textId="77777777" w:rsidR="005B0B94" w:rsidRPr="005B0B94" w:rsidRDefault="005B0B94" w:rsidP="005B0B94">
            <w:pPr>
              <w:rPr>
                <w:rFonts w:ascii="Arial" w:hAnsi="Arial" w:cs="Arial"/>
                <w:sz w:val="20"/>
                <w:szCs w:val="20"/>
              </w:rPr>
            </w:pPr>
          </w:p>
        </w:tc>
      </w:tr>
      <w:tr w:rsidR="005B0B94" w:rsidRPr="005B0B94" w14:paraId="306F5D46" w14:textId="77777777" w:rsidTr="005B0B94">
        <w:trPr>
          <w:trHeight w:val="675"/>
        </w:trPr>
        <w:tc>
          <w:tcPr>
            <w:tcW w:w="420" w:type="dxa"/>
            <w:vMerge w:val="restart"/>
            <w:tcBorders>
              <w:top w:val="nil"/>
              <w:left w:val="single" w:sz="8" w:space="0" w:color="auto"/>
              <w:bottom w:val="single" w:sz="8" w:space="0" w:color="000000"/>
              <w:right w:val="single" w:sz="4" w:space="0" w:color="auto"/>
            </w:tcBorders>
            <w:shd w:val="clear" w:color="000000" w:fill="FFFFFF"/>
            <w:noWrap/>
            <w:vAlign w:val="center"/>
            <w:hideMark/>
          </w:tcPr>
          <w:p w14:paraId="35778F8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9</w:t>
            </w:r>
          </w:p>
        </w:tc>
        <w:tc>
          <w:tcPr>
            <w:tcW w:w="1320"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46C945D1" w14:textId="77777777" w:rsidR="005B0B94" w:rsidRPr="005B0B94" w:rsidRDefault="005B0B94" w:rsidP="005B0B94">
            <w:pPr>
              <w:jc w:val="center"/>
              <w:rPr>
                <w:rFonts w:ascii="Arial" w:hAnsi="Arial" w:cs="Arial"/>
                <w:b/>
                <w:bCs/>
                <w:sz w:val="20"/>
                <w:szCs w:val="20"/>
              </w:rPr>
            </w:pPr>
            <w:r w:rsidRPr="005B0B94">
              <w:rPr>
                <w:rFonts w:ascii="Arial" w:hAnsi="Arial" w:cs="Arial"/>
                <w:b/>
                <w:bCs/>
                <w:sz w:val="20"/>
                <w:szCs w:val="20"/>
              </w:rPr>
              <w:t>Zwoleń</w:t>
            </w:r>
          </w:p>
        </w:tc>
        <w:tc>
          <w:tcPr>
            <w:tcW w:w="760" w:type="dxa"/>
            <w:tcBorders>
              <w:top w:val="nil"/>
              <w:left w:val="nil"/>
              <w:bottom w:val="nil"/>
              <w:right w:val="single" w:sz="4" w:space="0" w:color="auto"/>
            </w:tcBorders>
            <w:shd w:val="clear" w:color="000000" w:fill="FFFFFF"/>
            <w:noWrap/>
            <w:vAlign w:val="center"/>
            <w:hideMark/>
          </w:tcPr>
          <w:p w14:paraId="328849BB"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w:t>
            </w:r>
          </w:p>
        </w:tc>
        <w:tc>
          <w:tcPr>
            <w:tcW w:w="14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1814681"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skrzyżowanie  Lipsko</w:t>
            </w:r>
          </w:p>
        </w:tc>
        <w:tc>
          <w:tcPr>
            <w:tcW w:w="1300" w:type="dxa"/>
            <w:tcBorders>
              <w:top w:val="nil"/>
              <w:left w:val="nil"/>
              <w:bottom w:val="nil"/>
              <w:right w:val="single" w:sz="4" w:space="0" w:color="auto"/>
            </w:tcBorders>
            <w:shd w:val="clear" w:color="000000" w:fill="FFFFFF"/>
            <w:noWrap/>
            <w:vAlign w:val="center"/>
            <w:hideMark/>
          </w:tcPr>
          <w:p w14:paraId="477A85D9"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132+560</w:t>
            </w:r>
          </w:p>
        </w:tc>
        <w:tc>
          <w:tcPr>
            <w:tcW w:w="1300" w:type="dxa"/>
            <w:tcBorders>
              <w:top w:val="nil"/>
              <w:left w:val="nil"/>
              <w:bottom w:val="nil"/>
              <w:right w:val="single" w:sz="4" w:space="0" w:color="auto"/>
            </w:tcBorders>
            <w:shd w:val="clear" w:color="000000" w:fill="FFFFFF"/>
            <w:noWrap/>
            <w:vAlign w:val="center"/>
            <w:hideMark/>
          </w:tcPr>
          <w:p w14:paraId="426DBE82"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132+648</w:t>
            </w:r>
          </w:p>
        </w:tc>
        <w:tc>
          <w:tcPr>
            <w:tcW w:w="35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0732518E" w14:textId="77777777" w:rsidR="005B0B94" w:rsidRPr="005B0B94" w:rsidRDefault="005B0B94" w:rsidP="005B0B94">
            <w:pPr>
              <w:rPr>
                <w:rFonts w:ascii="Arial" w:hAnsi="Arial" w:cs="Arial"/>
                <w:sz w:val="20"/>
                <w:szCs w:val="20"/>
              </w:rPr>
            </w:pPr>
            <w:r w:rsidRPr="005B0B94">
              <w:rPr>
                <w:rFonts w:ascii="Arial" w:hAnsi="Arial" w:cs="Arial"/>
                <w:sz w:val="20"/>
                <w:szCs w:val="20"/>
              </w:rPr>
              <w:t>• skrzyżowanie DK 79 z ul. Kościuszki                                                     • skrzyżowanie DK 79 z ul.Pelczara                     (Św. Józefa)                                                      • skrzyżowanie DK 79 z ul. Solecką                                    • skrzyżowanie DK 79 z ul. Kilińskiego                • lewa jezdnia DK 62 od km 132+648                             do km 132+905</w:t>
            </w:r>
          </w:p>
        </w:tc>
      </w:tr>
      <w:tr w:rsidR="005B0B94" w:rsidRPr="005B0B94" w14:paraId="5083C3E0" w14:textId="77777777" w:rsidTr="005B0B94">
        <w:trPr>
          <w:trHeight w:val="675"/>
        </w:trPr>
        <w:tc>
          <w:tcPr>
            <w:tcW w:w="420" w:type="dxa"/>
            <w:vMerge/>
            <w:tcBorders>
              <w:top w:val="nil"/>
              <w:left w:val="single" w:sz="8" w:space="0" w:color="auto"/>
              <w:bottom w:val="single" w:sz="8" w:space="0" w:color="000000"/>
              <w:right w:val="single" w:sz="4" w:space="0" w:color="auto"/>
            </w:tcBorders>
            <w:vAlign w:val="center"/>
            <w:hideMark/>
          </w:tcPr>
          <w:p w14:paraId="3B5A121C"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0975812F"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nil"/>
              <w:right w:val="single" w:sz="4" w:space="0" w:color="auto"/>
            </w:tcBorders>
            <w:shd w:val="clear" w:color="000000" w:fill="FFFFFF"/>
            <w:noWrap/>
            <w:vAlign w:val="center"/>
            <w:hideMark/>
          </w:tcPr>
          <w:p w14:paraId="7BE9A6B6"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79.2</w:t>
            </w:r>
          </w:p>
        </w:tc>
        <w:tc>
          <w:tcPr>
            <w:tcW w:w="1480" w:type="dxa"/>
            <w:vMerge/>
            <w:tcBorders>
              <w:top w:val="nil"/>
              <w:left w:val="single" w:sz="4" w:space="0" w:color="auto"/>
              <w:bottom w:val="single" w:sz="8" w:space="0" w:color="000000"/>
              <w:right w:val="single" w:sz="4" w:space="0" w:color="auto"/>
            </w:tcBorders>
            <w:vAlign w:val="center"/>
            <w:hideMark/>
          </w:tcPr>
          <w:p w14:paraId="4DAD8EA0"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nil"/>
              <w:right w:val="single" w:sz="4" w:space="0" w:color="auto"/>
            </w:tcBorders>
            <w:shd w:val="clear" w:color="000000" w:fill="FFFFFF"/>
            <w:noWrap/>
            <w:vAlign w:val="center"/>
            <w:hideMark/>
          </w:tcPr>
          <w:p w14:paraId="1645695E"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132+648</w:t>
            </w:r>
          </w:p>
        </w:tc>
        <w:tc>
          <w:tcPr>
            <w:tcW w:w="1300" w:type="dxa"/>
            <w:tcBorders>
              <w:top w:val="single" w:sz="4" w:space="0" w:color="auto"/>
              <w:left w:val="nil"/>
              <w:bottom w:val="nil"/>
              <w:right w:val="single" w:sz="4" w:space="0" w:color="auto"/>
            </w:tcBorders>
            <w:shd w:val="clear" w:color="000000" w:fill="FFFFFF"/>
            <w:noWrap/>
            <w:vAlign w:val="center"/>
            <w:hideMark/>
          </w:tcPr>
          <w:p w14:paraId="7FE7FB6F"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132+905</w:t>
            </w:r>
          </w:p>
        </w:tc>
        <w:tc>
          <w:tcPr>
            <w:tcW w:w="3560" w:type="dxa"/>
            <w:vMerge/>
            <w:tcBorders>
              <w:top w:val="nil"/>
              <w:left w:val="single" w:sz="4" w:space="0" w:color="auto"/>
              <w:bottom w:val="single" w:sz="8" w:space="0" w:color="000000"/>
              <w:right w:val="single" w:sz="8" w:space="0" w:color="auto"/>
            </w:tcBorders>
            <w:vAlign w:val="center"/>
            <w:hideMark/>
          </w:tcPr>
          <w:p w14:paraId="01A5CBB0" w14:textId="77777777" w:rsidR="005B0B94" w:rsidRPr="005B0B94" w:rsidRDefault="005B0B94" w:rsidP="005B0B94">
            <w:pPr>
              <w:rPr>
                <w:rFonts w:ascii="Arial" w:hAnsi="Arial" w:cs="Arial"/>
                <w:sz w:val="20"/>
                <w:szCs w:val="20"/>
              </w:rPr>
            </w:pPr>
          </w:p>
        </w:tc>
      </w:tr>
      <w:tr w:rsidR="005B0B94" w:rsidRPr="005B0B94" w14:paraId="60563BF1" w14:textId="77777777" w:rsidTr="005B0B94">
        <w:trPr>
          <w:trHeight w:val="675"/>
        </w:trPr>
        <w:tc>
          <w:tcPr>
            <w:tcW w:w="420" w:type="dxa"/>
            <w:vMerge/>
            <w:tcBorders>
              <w:top w:val="nil"/>
              <w:left w:val="single" w:sz="8" w:space="0" w:color="auto"/>
              <w:bottom w:val="single" w:sz="8" w:space="0" w:color="000000"/>
              <w:right w:val="single" w:sz="4" w:space="0" w:color="auto"/>
            </w:tcBorders>
            <w:vAlign w:val="center"/>
            <w:hideMark/>
          </w:tcPr>
          <w:p w14:paraId="69FE5745" w14:textId="77777777" w:rsidR="005B0B94" w:rsidRPr="005B0B94" w:rsidRDefault="005B0B94" w:rsidP="005B0B94">
            <w:pPr>
              <w:rPr>
                <w:rFonts w:ascii="Arial" w:hAnsi="Arial" w:cs="Arial"/>
                <w:sz w:val="20"/>
                <w:szCs w:val="20"/>
              </w:rPr>
            </w:pPr>
          </w:p>
        </w:tc>
        <w:tc>
          <w:tcPr>
            <w:tcW w:w="1320" w:type="dxa"/>
            <w:vMerge/>
            <w:tcBorders>
              <w:top w:val="nil"/>
              <w:left w:val="single" w:sz="4" w:space="0" w:color="auto"/>
              <w:bottom w:val="single" w:sz="8" w:space="0" w:color="000000"/>
              <w:right w:val="single" w:sz="4" w:space="0" w:color="auto"/>
            </w:tcBorders>
            <w:vAlign w:val="center"/>
            <w:hideMark/>
          </w:tcPr>
          <w:p w14:paraId="5D66D0C6" w14:textId="77777777" w:rsidR="005B0B94" w:rsidRPr="005B0B94" w:rsidRDefault="005B0B94" w:rsidP="005B0B94">
            <w:pPr>
              <w:rPr>
                <w:rFonts w:ascii="Arial" w:hAnsi="Arial" w:cs="Arial"/>
                <w:b/>
                <w:bCs/>
                <w:sz w:val="20"/>
                <w:szCs w:val="20"/>
              </w:rPr>
            </w:pPr>
          </w:p>
        </w:tc>
        <w:tc>
          <w:tcPr>
            <w:tcW w:w="760" w:type="dxa"/>
            <w:tcBorders>
              <w:top w:val="single" w:sz="4" w:space="0" w:color="auto"/>
              <w:left w:val="nil"/>
              <w:bottom w:val="single" w:sz="8" w:space="0" w:color="auto"/>
              <w:right w:val="single" w:sz="4" w:space="0" w:color="auto"/>
            </w:tcBorders>
            <w:shd w:val="clear" w:color="000000" w:fill="FFFFFF"/>
            <w:noWrap/>
            <w:vAlign w:val="center"/>
            <w:hideMark/>
          </w:tcPr>
          <w:p w14:paraId="4C642C8C"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79</w:t>
            </w:r>
          </w:p>
        </w:tc>
        <w:tc>
          <w:tcPr>
            <w:tcW w:w="1480" w:type="dxa"/>
            <w:vMerge/>
            <w:tcBorders>
              <w:top w:val="nil"/>
              <w:left w:val="single" w:sz="4" w:space="0" w:color="auto"/>
              <w:bottom w:val="single" w:sz="8" w:space="0" w:color="000000"/>
              <w:right w:val="single" w:sz="4" w:space="0" w:color="auto"/>
            </w:tcBorders>
            <w:vAlign w:val="center"/>
            <w:hideMark/>
          </w:tcPr>
          <w:p w14:paraId="3A0DD0ED" w14:textId="77777777" w:rsidR="005B0B94" w:rsidRPr="005B0B94" w:rsidRDefault="005B0B94" w:rsidP="005B0B94">
            <w:pPr>
              <w:rPr>
                <w:rFonts w:ascii="Arial" w:hAnsi="Arial" w:cs="Arial"/>
                <w:sz w:val="20"/>
                <w:szCs w:val="20"/>
              </w:rPr>
            </w:pP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3F14D450"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132+905</w:t>
            </w:r>
          </w:p>
        </w:tc>
        <w:tc>
          <w:tcPr>
            <w:tcW w:w="1300" w:type="dxa"/>
            <w:tcBorders>
              <w:top w:val="single" w:sz="4" w:space="0" w:color="auto"/>
              <w:left w:val="nil"/>
              <w:bottom w:val="single" w:sz="8" w:space="0" w:color="auto"/>
              <w:right w:val="single" w:sz="4" w:space="0" w:color="auto"/>
            </w:tcBorders>
            <w:shd w:val="clear" w:color="000000" w:fill="FFFFFF"/>
            <w:noWrap/>
            <w:vAlign w:val="center"/>
            <w:hideMark/>
          </w:tcPr>
          <w:p w14:paraId="1D21CE17" w14:textId="77777777" w:rsidR="005B0B94" w:rsidRPr="005B0B94" w:rsidRDefault="005B0B94" w:rsidP="005B0B94">
            <w:pPr>
              <w:jc w:val="center"/>
              <w:rPr>
                <w:rFonts w:ascii="Arial" w:hAnsi="Arial" w:cs="Arial"/>
                <w:sz w:val="20"/>
                <w:szCs w:val="20"/>
              </w:rPr>
            </w:pPr>
            <w:r w:rsidRPr="005B0B94">
              <w:rPr>
                <w:rFonts w:ascii="Arial" w:hAnsi="Arial" w:cs="Arial"/>
                <w:sz w:val="20"/>
                <w:szCs w:val="20"/>
              </w:rPr>
              <w:t>132+920</w:t>
            </w:r>
          </w:p>
        </w:tc>
        <w:tc>
          <w:tcPr>
            <w:tcW w:w="3560" w:type="dxa"/>
            <w:vMerge/>
            <w:tcBorders>
              <w:top w:val="nil"/>
              <w:left w:val="single" w:sz="4" w:space="0" w:color="auto"/>
              <w:bottom w:val="single" w:sz="8" w:space="0" w:color="000000"/>
              <w:right w:val="single" w:sz="8" w:space="0" w:color="auto"/>
            </w:tcBorders>
            <w:vAlign w:val="center"/>
            <w:hideMark/>
          </w:tcPr>
          <w:p w14:paraId="34EC17B5" w14:textId="77777777" w:rsidR="005B0B94" w:rsidRPr="005B0B94" w:rsidRDefault="005B0B94" w:rsidP="005B0B94">
            <w:pPr>
              <w:rPr>
                <w:rFonts w:ascii="Arial" w:hAnsi="Arial" w:cs="Arial"/>
                <w:sz w:val="20"/>
                <w:szCs w:val="20"/>
              </w:rPr>
            </w:pPr>
          </w:p>
        </w:tc>
      </w:tr>
      <w:tr w:rsidR="005B0B94" w:rsidRPr="005B0B94" w14:paraId="5D2AE488" w14:textId="77777777" w:rsidTr="005B0B94">
        <w:trPr>
          <w:trHeight w:val="255"/>
        </w:trPr>
        <w:tc>
          <w:tcPr>
            <w:tcW w:w="420" w:type="dxa"/>
            <w:tcBorders>
              <w:top w:val="nil"/>
              <w:left w:val="nil"/>
              <w:bottom w:val="nil"/>
              <w:right w:val="nil"/>
            </w:tcBorders>
            <w:shd w:val="clear" w:color="auto" w:fill="auto"/>
            <w:noWrap/>
            <w:vAlign w:val="bottom"/>
            <w:hideMark/>
          </w:tcPr>
          <w:p w14:paraId="67466770" w14:textId="77777777" w:rsidR="005B0B94" w:rsidRPr="005B0B94" w:rsidRDefault="005B0B94" w:rsidP="005B0B94">
            <w:pPr>
              <w:jc w:val="center"/>
              <w:rPr>
                <w:rFonts w:ascii="Arial" w:hAnsi="Arial" w:cs="Arial"/>
                <w:sz w:val="20"/>
                <w:szCs w:val="20"/>
              </w:rPr>
            </w:pPr>
          </w:p>
        </w:tc>
        <w:tc>
          <w:tcPr>
            <w:tcW w:w="1320" w:type="dxa"/>
            <w:tcBorders>
              <w:top w:val="nil"/>
              <w:left w:val="nil"/>
              <w:bottom w:val="nil"/>
              <w:right w:val="nil"/>
            </w:tcBorders>
            <w:shd w:val="clear" w:color="auto" w:fill="auto"/>
            <w:noWrap/>
            <w:vAlign w:val="bottom"/>
            <w:hideMark/>
          </w:tcPr>
          <w:p w14:paraId="12FB1A31" w14:textId="77777777" w:rsidR="005B0B94" w:rsidRPr="005B0B94" w:rsidRDefault="005B0B94" w:rsidP="005B0B94">
            <w:pPr>
              <w:rPr>
                <w:sz w:val="20"/>
                <w:szCs w:val="20"/>
              </w:rPr>
            </w:pPr>
          </w:p>
        </w:tc>
        <w:tc>
          <w:tcPr>
            <w:tcW w:w="760" w:type="dxa"/>
            <w:tcBorders>
              <w:top w:val="nil"/>
              <w:left w:val="nil"/>
              <w:bottom w:val="nil"/>
              <w:right w:val="nil"/>
            </w:tcBorders>
            <w:shd w:val="clear" w:color="auto" w:fill="auto"/>
            <w:noWrap/>
            <w:vAlign w:val="bottom"/>
            <w:hideMark/>
          </w:tcPr>
          <w:p w14:paraId="46288FDC" w14:textId="77777777" w:rsidR="005B0B94" w:rsidRPr="005B0B94" w:rsidRDefault="005B0B94" w:rsidP="005B0B94">
            <w:pPr>
              <w:rPr>
                <w:sz w:val="20"/>
                <w:szCs w:val="20"/>
              </w:rPr>
            </w:pPr>
          </w:p>
        </w:tc>
        <w:tc>
          <w:tcPr>
            <w:tcW w:w="1480" w:type="dxa"/>
            <w:tcBorders>
              <w:top w:val="nil"/>
              <w:left w:val="nil"/>
              <w:bottom w:val="nil"/>
              <w:right w:val="nil"/>
            </w:tcBorders>
            <w:shd w:val="clear" w:color="auto" w:fill="auto"/>
            <w:noWrap/>
            <w:vAlign w:val="bottom"/>
            <w:hideMark/>
          </w:tcPr>
          <w:p w14:paraId="1D23BE65" w14:textId="77777777" w:rsidR="005B0B94" w:rsidRPr="005B0B94" w:rsidRDefault="005B0B94" w:rsidP="005B0B94">
            <w:pPr>
              <w:rPr>
                <w:sz w:val="20"/>
                <w:szCs w:val="20"/>
              </w:rPr>
            </w:pPr>
          </w:p>
        </w:tc>
        <w:tc>
          <w:tcPr>
            <w:tcW w:w="1300" w:type="dxa"/>
            <w:tcBorders>
              <w:top w:val="nil"/>
              <w:left w:val="nil"/>
              <w:bottom w:val="nil"/>
              <w:right w:val="nil"/>
            </w:tcBorders>
            <w:shd w:val="clear" w:color="auto" w:fill="auto"/>
            <w:noWrap/>
            <w:vAlign w:val="bottom"/>
            <w:hideMark/>
          </w:tcPr>
          <w:p w14:paraId="7F4BE980" w14:textId="77777777" w:rsidR="005B0B94" w:rsidRPr="005B0B94" w:rsidRDefault="005B0B94" w:rsidP="005B0B94">
            <w:pPr>
              <w:rPr>
                <w:sz w:val="20"/>
                <w:szCs w:val="20"/>
              </w:rPr>
            </w:pPr>
          </w:p>
        </w:tc>
        <w:tc>
          <w:tcPr>
            <w:tcW w:w="1300" w:type="dxa"/>
            <w:tcBorders>
              <w:top w:val="nil"/>
              <w:left w:val="nil"/>
              <w:bottom w:val="nil"/>
              <w:right w:val="nil"/>
            </w:tcBorders>
            <w:shd w:val="clear" w:color="auto" w:fill="auto"/>
            <w:noWrap/>
            <w:vAlign w:val="bottom"/>
            <w:hideMark/>
          </w:tcPr>
          <w:p w14:paraId="1E49D846" w14:textId="77777777" w:rsidR="005B0B94" w:rsidRPr="005B0B94" w:rsidRDefault="005B0B94" w:rsidP="005B0B94">
            <w:pPr>
              <w:rPr>
                <w:sz w:val="20"/>
                <w:szCs w:val="20"/>
              </w:rPr>
            </w:pPr>
          </w:p>
        </w:tc>
        <w:tc>
          <w:tcPr>
            <w:tcW w:w="3560" w:type="dxa"/>
            <w:tcBorders>
              <w:top w:val="nil"/>
              <w:left w:val="nil"/>
              <w:bottom w:val="nil"/>
              <w:right w:val="nil"/>
            </w:tcBorders>
            <w:shd w:val="clear" w:color="auto" w:fill="auto"/>
            <w:noWrap/>
            <w:vAlign w:val="bottom"/>
            <w:hideMark/>
          </w:tcPr>
          <w:p w14:paraId="11FACA2D" w14:textId="77777777" w:rsidR="005B0B94" w:rsidRPr="005B0B94" w:rsidRDefault="005B0B94" w:rsidP="005B0B94">
            <w:pPr>
              <w:rPr>
                <w:sz w:val="20"/>
                <w:szCs w:val="20"/>
              </w:rPr>
            </w:pPr>
          </w:p>
        </w:tc>
      </w:tr>
    </w:tbl>
    <w:p w14:paraId="518E1A7C" w14:textId="19BBD0BF" w:rsidR="001677AB" w:rsidRDefault="001677AB" w:rsidP="00703999">
      <w:pPr>
        <w:spacing w:line="276" w:lineRule="auto"/>
        <w:ind w:right="-83"/>
        <w:rPr>
          <w:rFonts w:ascii="Verdana" w:hAnsi="Verdana"/>
          <w:sz w:val="20"/>
          <w:szCs w:val="20"/>
        </w:rPr>
      </w:pPr>
    </w:p>
    <w:p w14:paraId="5543E0C3" w14:textId="058B8C3E" w:rsidR="00754482" w:rsidRDefault="00754482" w:rsidP="00703999">
      <w:pPr>
        <w:spacing w:line="276" w:lineRule="auto"/>
        <w:ind w:right="-83"/>
        <w:rPr>
          <w:rFonts w:ascii="Verdana" w:hAnsi="Verdana"/>
          <w:sz w:val="20"/>
          <w:szCs w:val="20"/>
        </w:rPr>
      </w:pPr>
    </w:p>
    <w:p w14:paraId="6BD32A62" w14:textId="77777777" w:rsidR="00F32A97" w:rsidRDefault="00F32A97" w:rsidP="00703999">
      <w:pPr>
        <w:spacing w:line="276" w:lineRule="auto"/>
        <w:ind w:right="-83"/>
        <w:rPr>
          <w:rFonts w:ascii="Verdana" w:hAnsi="Verdana"/>
          <w:sz w:val="20"/>
          <w:szCs w:val="20"/>
        </w:rPr>
        <w:sectPr w:rsidR="00F32A97" w:rsidSect="00B94AAA">
          <w:footerReference w:type="default" r:id="rId12"/>
          <w:pgSz w:w="11906" w:h="16838"/>
          <w:pgMar w:top="1134" w:right="1134" w:bottom="1134" w:left="1134" w:header="709" w:footer="624" w:gutter="0"/>
          <w:cols w:space="708"/>
          <w:titlePg/>
          <w:docGrid w:linePitch="360"/>
        </w:sectPr>
      </w:pPr>
    </w:p>
    <w:p w14:paraId="558FE1CA" w14:textId="61D2B769" w:rsidR="00754482" w:rsidRDefault="00754482" w:rsidP="00703999">
      <w:pPr>
        <w:spacing w:line="276" w:lineRule="auto"/>
        <w:ind w:right="-83"/>
        <w:rPr>
          <w:rFonts w:ascii="Verdana" w:hAnsi="Verdana"/>
          <w:sz w:val="20"/>
          <w:szCs w:val="20"/>
        </w:rPr>
      </w:pPr>
    </w:p>
    <w:p w14:paraId="4057352D" w14:textId="56028313" w:rsidR="00754482" w:rsidRDefault="00754482" w:rsidP="00703999">
      <w:pPr>
        <w:spacing w:line="276" w:lineRule="auto"/>
        <w:ind w:right="-83"/>
        <w:rPr>
          <w:rFonts w:ascii="Verdana" w:hAnsi="Verdana"/>
          <w:sz w:val="20"/>
          <w:szCs w:val="20"/>
        </w:rPr>
      </w:pPr>
    </w:p>
    <w:p w14:paraId="396B6697" w14:textId="6EEB0B8D" w:rsidR="00754482" w:rsidRDefault="00754482" w:rsidP="00703999">
      <w:pPr>
        <w:spacing w:line="276" w:lineRule="auto"/>
        <w:ind w:right="-83"/>
        <w:rPr>
          <w:rFonts w:ascii="Verdana" w:hAnsi="Verdana"/>
          <w:sz w:val="20"/>
          <w:szCs w:val="20"/>
        </w:rPr>
      </w:pPr>
    </w:p>
    <w:p w14:paraId="4A27230C" w14:textId="09F0A70A" w:rsidR="00754482" w:rsidRDefault="00754482" w:rsidP="00703999">
      <w:pPr>
        <w:spacing w:line="276" w:lineRule="auto"/>
        <w:ind w:right="-83"/>
        <w:rPr>
          <w:rFonts w:ascii="Verdana" w:hAnsi="Verdana"/>
          <w:sz w:val="20"/>
          <w:szCs w:val="20"/>
        </w:rPr>
      </w:pPr>
    </w:p>
    <w:p w14:paraId="7044EFDD" w14:textId="200A6F00" w:rsidR="00754482" w:rsidRDefault="00754482" w:rsidP="00703999">
      <w:pPr>
        <w:spacing w:line="276" w:lineRule="auto"/>
        <w:ind w:right="-83"/>
        <w:rPr>
          <w:rFonts w:ascii="Verdana" w:hAnsi="Verdana"/>
          <w:sz w:val="20"/>
          <w:szCs w:val="20"/>
        </w:rPr>
      </w:pPr>
    </w:p>
    <w:p w14:paraId="4B511E3A" w14:textId="3682AA4A" w:rsidR="00754482" w:rsidRDefault="00754482" w:rsidP="00703999">
      <w:pPr>
        <w:spacing w:line="276" w:lineRule="auto"/>
        <w:ind w:right="-83"/>
        <w:rPr>
          <w:rFonts w:ascii="Verdana" w:hAnsi="Verdana"/>
          <w:sz w:val="20"/>
          <w:szCs w:val="20"/>
        </w:rPr>
      </w:pPr>
    </w:p>
    <w:p w14:paraId="4DCB9B58" w14:textId="08789778" w:rsidR="00754482" w:rsidRDefault="00754482" w:rsidP="00703999">
      <w:pPr>
        <w:spacing w:line="276" w:lineRule="auto"/>
        <w:ind w:right="-83"/>
        <w:rPr>
          <w:rFonts w:ascii="Verdana" w:hAnsi="Verdana"/>
          <w:sz w:val="20"/>
          <w:szCs w:val="20"/>
        </w:rPr>
      </w:pPr>
    </w:p>
    <w:p w14:paraId="1557820E" w14:textId="2C791851" w:rsidR="00754482" w:rsidRDefault="00754482" w:rsidP="00703999">
      <w:pPr>
        <w:spacing w:line="276" w:lineRule="auto"/>
        <w:ind w:right="-83"/>
        <w:rPr>
          <w:rFonts w:ascii="Verdana" w:hAnsi="Verdana"/>
          <w:sz w:val="20"/>
          <w:szCs w:val="20"/>
        </w:rPr>
      </w:pPr>
    </w:p>
    <w:p w14:paraId="3CA694E5" w14:textId="77777777" w:rsidR="00754482" w:rsidRPr="00754482" w:rsidRDefault="00754482" w:rsidP="00703999">
      <w:pPr>
        <w:spacing w:line="276" w:lineRule="auto"/>
        <w:ind w:right="-83"/>
        <w:rPr>
          <w:rFonts w:ascii="Verdana" w:hAnsi="Verdana"/>
          <w:sz w:val="16"/>
          <w:szCs w:val="20"/>
        </w:rPr>
      </w:pPr>
    </w:p>
    <w:p w14:paraId="187ED4D8" w14:textId="77777777" w:rsidR="00754482" w:rsidRPr="00754482" w:rsidRDefault="00754482" w:rsidP="00754482">
      <w:pPr>
        <w:jc w:val="center"/>
        <w:rPr>
          <w:rFonts w:ascii="Verdana" w:hAnsi="Verdana" w:cs="Verdana"/>
          <w:b/>
          <w:bCs/>
          <w:sz w:val="32"/>
          <w:szCs w:val="20"/>
        </w:rPr>
      </w:pPr>
      <w:r w:rsidRPr="00754482">
        <w:rPr>
          <w:rFonts w:ascii="Verdana" w:hAnsi="Verdana" w:cs="Verdana"/>
          <w:b/>
          <w:bCs/>
          <w:sz w:val="32"/>
          <w:szCs w:val="20"/>
        </w:rPr>
        <w:t>Tom IV</w:t>
      </w:r>
    </w:p>
    <w:p w14:paraId="47F10834" w14:textId="77777777" w:rsidR="00754482" w:rsidRPr="00754482" w:rsidRDefault="00754482" w:rsidP="00754482">
      <w:pPr>
        <w:jc w:val="center"/>
        <w:rPr>
          <w:rFonts w:ascii="Verdana" w:hAnsi="Verdana" w:cs="Verdana"/>
          <w:b/>
          <w:bCs/>
          <w:sz w:val="32"/>
          <w:szCs w:val="20"/>
        </w:rPr>
      </w:pPr>
    </w:p>
    <w:p w14:paraId="12F01492" w14:textId="726427EF" w:rsidR="00754482" w:rsidRDefault="00754482" w:rsidP="00754482">
      <w:pPr>
        <w:jc w:val="center"/>
        <w:rPr>
          <w:rFonts w:ascii="Verdana" w:hAnsi="Verdana" w:cs="Verdana"/>
          <w:b/>
          <w:bCs/>
          <w:sz w:val="32"/>
          <w:szCs w:val="20"/>
        </w:rPr>
      </w:pPr>
      <w:r w:rsidRPr="00754482">
        <w:rPr>
          <w:rFonts w:ascii="Verdana" w:hAnsi="Verdana" w:cs="Verdana"/>
          <w:b/>
          <w:bCs/>
          <w:sz w:val="32"/>
          <w:szCs w:val="20"/>
        </w:rPr>
        <w:t>KOSZTORYSY OFERTOWE i KOSZTORYS OFERTOWY ZESTAWIENIE ZBIORCZE</w:t>
      </w:r>
    </w:p>
    <w:p w14:paraId="075CEE18" w14:textId="56C68E65" w:rsidR="00754482" w:rsidRDefault="00754482" w:rsidP="00754482">
      <w:pPr>
        <w:jc w:val="center"/>
        <w:rPr>
          <w:rFonts w:ascii="Verdana" w:hAnsi="Verdana" w:cs="Verdana"/>
          <w:b/>
          <w:bCs/>
          <w:sz w:val="32"/>
          <w:szCs w:val="20"/>
        </w:rPr>
      </w:pPr>
    </w:p>
    <w:p w14:paraId="1A51A50A" w14:textId="26F90292" w:rsidR="00754482" w:rsidRDefault="00754482" w:rsidP="00754482">
      <w:pPr>
        <w:jc w:val="center"/>
        <w:rPr>
          <w:rFonts w:ascii="Verdana" w:hAnsi="Verdana" w:cs="Verdana"/>
          <w:b/>
          <w:bCs/>
          <w:sz w:val="32"/>
          <w:szCs w:val="20"/>
        </w:rPr>
      </w:pPr>
    </w:p>
    <w:p w14:paraId="39E46405" w14:textId="77050AF1" w:rsidR="00754482" w:rsidRDefault="00754482" w:rsidP="00754482">
      <w:pPr>
        <w:jc w:val="center"/>
        <w:rPr>
          <w:rFonts w:ascii="Verdana" w:hAnsi="Verdana" w:cs="Verdana"/>
          <w:b/>
          <w:bCs/>
          <w:sz w:val="32"/>
          <w:szCs w:val="20"/>
        </w:rPr>
      </w:pPr>
    </w:p>
    <w:p w14:paraId="1781C5D3" w14:textId="5B372E02" w:rsidR="00754482" w:rsidRDefault="00754482" w:rsidP="00754482">
      <w:pPr>
        <w:jc w:val="center"/>
        <w:rPr>
          <w:rFonts w:ascii="Verdana" w:hAnsi="Verdana" w:cs="Verdana"/>
          <w:b/>
          <w:bCs/>
          <w:sz w:val="32"/>
          <w:szCs w:val="20"/>
        </w:rPr>
      </w:pPr>
    </w:p>
    <w:p w14:paraId="6EECEA6D" w14:textId="13A93DFC" w:rsidR="00754482" w:rsidRDefault="00754482" w:rsidP="00754482">
      <w:pPr>
        <w:jc w:val="center"/>
        <w:rPr>
          <w:rFonts w:ascii="Verdana" w:hAnsi="Verdana" w:cs="Verdana"/>
          <w:b/>
          <w:bCs/>
          <w:sz w:val="32"/>
          <w:szCs w:val="20"/>
        </w:rPr>
      </w:pPr>
    </w:p>
    <w:p w14:paraId="5EBBA45E" w14:textId="00435571" w:rsidR="00754482" w:rsidRDefault="00754482" w:rsidP="00754482">
      <w:pPr>
        <w:jc w:val="center"/>
        <w:rPr>
          <w:rFonts w:ascii="Verdana" w:hAnsi="Verdana" w:cs="Verdana"/>
          <w:b/>
          <w:bCs/>
          <w:sz w:val="32"/>
          <w:szCs w:val="20"/>
        </w:rPr>
      </w:pPr>
    </w:p>
    <w:p w14:paraId="32318879" w14:textId="4F6C03D9" w:rsidR="00754482" w:rsidRDefault="00754482" w:rsidP="00754482">
      <w:pPr>
        <w:jc w:val="center"/>
        <w:rPr>
          <w:rFonts w:ascii="Verdana" w:hAnsi="Verdana" w:cs="Verdana"/>
          <w:b/>
          <w:bCs/>
          <w:sz w:val="32"/>
          <w:szCs w:val="20"/>
        </w:rPr>
      </w:pPr>
    </w:p>
    <w:p w14:paraId="7DDC8660" w14:textId="30AD1709" w:rsidR="00754482" w:rsidRDefault="00754482" w:rsidP="00754482">
      <w:pPr>
        <w:jc w:val="center"/>
        <w:rPr>
          <w:rFonts w:ascii="Verdana" w:hAnsi="Verdana" w:cs="Verdana"/>
          <w:b/>
          <w:bCs/>
          <w:sz w:val="32"/>
          <w:szCs w:val="20"/>
        </w:rPr>
      </w:pPr>
    </w:p>
    <w:p w14:paraId="7B598CC2" w14:textId="4C4FBAFA" w:rsidR="00754482" w:rsidRDefault="00754482" w:rsidP="00754482">
      <w:pPr>
        <w:jc w:val="center"/>
        <w:rPr>
          <w:rFonts w:ascii="Verdana" w:hAnsi="Verdana" w:cs="Verdana"/>
          <w:b/>
          <w:bCs/>
          <w:sz w:val="32"/>
          <w:szCs w:val="20"/>
        </w:rPr>
      </w:pPr>
    </w:p>
    <w:p w14:paraId="29C4EBF4" w14:textId="3EA4DCFC" w:rsidR="00754482" w:rsidRDefault="00754482" w:rsidP="00754482">
      <w:pPr>
        <w:jc w:val="center"/>
        <w:rPr>
          <w:rFonts w:ascii="Verdana" w:hAnsi="Verdana" w:cs="Verdana"/>
          <w:b/>
          <w:bCs/>
          <w:sz w:val="32"/>
          <w:szCs w:val="20"/>
        </w:rPr>
      </w:pPr>
    </w:p>
    <w:p w14:paraId="55BE7DEC" w14:textId="78FB15B5" w:rsidR="00754482" w:rsidRDefault="00754482" w:rsidP="00754482">
      <w:pPr>
        <w:jc w:val="center"/>
        <w:rPr>
          <w:rFonts w:ascii="Verdana" w:hAnsi="Verdana" w:cs="Verdana"/>
          <w:b/>
          <w:bCs/>
          <w:sz w:val="32"/>
          <w:szCs w:val="20"/>
        </w:rPr>
      </w:pPr>
    </w:p>
    <w:p w14:paraId="537CBC03" w14:textId="0B41C7BD" w:rsidR="00754482" w:rsidRDefault="00754482" w:rsidP="00754482">
      <w:pPr>
        <w:jc w:val="center"/>
        <w:rPr>
          <w:rFonts w:ascii="Verdana" w:hAnsi="Verdana" w:cs="Verdana"/>
          <w:b/>
          <w:bCs/>
          <w:sz w:val="32"/>
          <w:szCs w:val="20"/>
        </w:rPr>
      </w:pPr>
    </w:p>
    <w:p w14:paraId="759844C5" w14:textId="1AE5483E" w:rsidR="00754482" w:rsidRDefault="00754482" w:rsidP="00754482">
      <w:pPr>
        <w:jc w:val="center"/>
        <w:rPr>
          <w:rFonts w:ascii="Verdana" w:hAnsi="Verdana" w:cs="Verdana"/>
          <w:b/>
          <w:bCs/>
          <w:sz w:val="32"/>
          <w:szCs w:val="20"/>
        </w:rPr>
      </w:pPr>
    </w:p>
    <w:p w14:paraId="691139DA" w14:textId="79989C3B" w:rsidR="00754482" w:rsidRDefault="00754482" w:rsidP="00754482">
      <w:pPr>
        <w:jc w:val="center"/>
        <w:rPr>
          <w:rFonts w:ascii="Verdana" w:hAnsi="Verdana" w:cs="Verdana"/>
          <w:b/>
          <w:bCs/>
          <w:sz w:val="32"/>
          <w:szCs w:val="20"/>
        </w:rPr>
      </w:pPr>
    </w:p>
    <w:p w14:paraId="6EAE7027" w14:textId="438E09FA" w:rsidR="00754482" w:rsidRDefault="00754482" w:rsidP="00754482">
      <w:pPr>
        <w:jc w:val="center"/>
        <w:rPr>
          <w:rFonts w:ascii="Verdana" w:hAnsi="Verdana" w:cs="Verdana"/>
          <w:b/>
          <w:bCs/>
          <w:sz w:val="32"/>
          <w:szCs w:val="20"/>
        </w:rPr>
      </w:pPr>
    </w:p>
    <w:p w14:paraId="3B21A219" w14:textId="228ABC82" w:rsidR="00754482" w:rsidRDefault="00754482" w:rsidP="00754482">
      <w:pPr>
        <w:jc w:val="center"/>
        <w:rPr>
          <w:rFonts w:ascii="Verdana" w:hAnsi="Verdana" w:cs="Verdana"/>
          <w:b/>
          <w:bCs/>
          <w:sz w:val="32"/>
          <w:szCs w:val="20"/>
        </w:rPr>
      </w:pPr>
    </w:p>
    <w:p w14:paraId="3F6E7E4D" w14:textId="6895EA98" w:rsidR="00754482" w:rsidRDefault="00754482" w:rsidP="00754482">
      <w:pPr>
        <w:jc w:val="center"/>
        <w:rPr>
          <w:rFonts w:ascii="Verdana" w:hAnsi="Verdana" w:cs="Verdana"/>
          <w:b/>
          <w:bCs/>
          <w:sz w:val="32"/>
          <w:szCs w:val="20"/>
        </w:rPr>
      </w:pPr>
    </w:p>
    <w:p w14:paraId="5A55B125" w14:textId="3E4B2C2E" w:rsidR="00754482" w:rsidRDefault="00754482" w:rsidP="00754482">
      <w:pPr>
        <w:jc w:val="center"/>
        <w:rPr>
          <w:rFonts w:ascii="Verdana" w:hAnsi="Verdana" w:cs="Verdana"/>
          <w:b/>
          <w:bCs/>
          <w:sz w:val="32"/>
          <w:szCs w:val="20"/>
        </w:rPr>
      </w:pPr>
    </w:p>
    <w:p w14:paraId="64EABAD9" w14:textId="1881B1AB" w:rsidR="00754482" w:rsidRDefault="00754482" w:rsidP="00754482">
      <w:pPr>
        <w:jc w:val="center"/>
        <w:rPr>
          <w:rFonts w:ascii="Verdana" w:hAnsi="Verdana" w:cs="Verdana"/>
          <w:b/>
          <w:bCs/>
          <w:sz w:val="32"/>
          <w:szCs w:val="20"/>
        </w:rPr>
      </w:pPr>
    </w:p>
    <w:p w14:paraId="4289A64B" w14:textId="1AF07E69" w:rsidR="00754482" w:rsidRDefault="00754482" w:rsidP="00754482">
      <w:pPr>
        <w:jc w:val="center"/>
        <w:rPr>
          <w:rFonts w:ascii="Verdana" w:hAnsi="Verdana" w:cs="Verdana"/>
          <w:b/>
          <w:bCs/>
          <w:sz w:val="32"/>
          <w:szCs w:val="20"/>
        </w:rPr>
      </w:pPr>
    </w:p>
    <w:p w14:paraId="172E535F" w14:textId="3115CEEC" w:rsidR="00754482" w:rsidRDefault="00754482" w:rsidP="00754482">
      <w:pPr>
        <w:jc w:val="center"/>
        <w:rPr>
          <w:rFonts w:ascii="Verdana" w:hAnsi="Verdana" w:cs="Verdana"/>
          <w:b/>
          <w:bCs/>
          <w:sz w:val="32"/>
          <w:szCs w:val="20"/>
        </w:rPr>
      </w:pPr>
    </w:p>
    <w:p w14:paraId="2CB00329" w14:textId="3D4D010F" w:rsidR="00754482" w:rsidRDefault="00754482" w:rsidP="00754482">
      <w:pPr>
        <w:jc w:val="center"/>
        <w:rPr>
          <w:rFonts w:ascii="Verdana" w:hAnsi="Verdana" w:cs="Verdana"/>
          <w:b/>
          <w:bCs/>
          <w:sz w:val="32"/>
          <w:szCs w:val="20"/>
        </w:rPr>
      </w:pPr>
    </w:p>
    <w:p w14:paraId="4E2E5F0F" w14:textId="34455151" w:rsidR="00754482" w:rsidRDefault="00754482" w:rsidP="00754482">
      <w:pPr>
        <w:jc w:val="center"/>
        <w:rPr>
          <w:rFonts w:ascii="Verdana" w:hAnsi="Verdana" w:cs="Verdana"/>
          <w:b/>
          <w:bCs/>
          <w:sz w:val="32"/>
          <w:szCs w:val="20"/>
        </w:rPr>
      </w:pPr>
    </w:p>
    <w:p w14:paraId="624D53C9" w14:textId="448BB000" w:rsidR="00754482" w:rsidRDefault="00754482" w:rsidP="00754482">
      <w:pPr>
        <w:jc w:val="center"/>
        <w:rPr>
          <w:rFonts w:ascii="Verdana" w:hAnsi="Verdana" w:cs="Verdana"/>
          <w:b/>
          <w:bCs/>
          <w:sz w:val="32"/>
          <w:szCs w:val="20"/>
        </w:rPr>
      </w:pPr>
    </w:p>
    <w:p w14:paraId="3DEBB90E" w14:textId="5E59C644" w:rsidR="00754482" w:rsidRDefault="00754482" w:rsidP="00754482">
      <w:pPr>
        <w:jc w:val="center"/>
        <w:rPr>
          <w:rFonts w:ascii="Verdana" w:hAnsi="Verdana" w:cs="Verdana"/>
          <w:b/>
          <w:bCs/>
          <w:sz w:val="32"/>
          <w:szCs w:val="20"/>
        </w:rPr>
      </w:pPr>
    </w:p>
    <w:p w14:paraId="351809ED" w14:textId="5D309733" w:rsidR="00754482" w:rsidRDefault="00754482" w:rsidP="00754482">
      <w:pPr>
        <w:jc w:val="center"/>
        <w:rPr>
          <w:rFonts w:ascii="Verdana" w:hAnsi="Verdana" w:cs="Verdana"/>
          <w:b/>
          <w:bCs/>
          <w:sz w:val="32"/>
          <w:szCs w:val="20"/>
        </w:rPr>
      </w:pPr>
    </w:p>
    <w:p w14:paraId="2C255A91" w14:textId="72B18F41" w:rsidR="00754482" w:rsidRDefault="00754482" w:rsidP="00754482">
      <w:pPr>
        <w:jc w:val="center"/>
        <w:rPr>
          <w:rFonts w:ascii="Verdana" w:hAnsi="Verdana" w:cs="Verdana"/>
          <w:b/>
          <w:bCs/>
          <w:sz w:val="32"/>
          <w:szCs w:val="20"/>
        </w:rPr>
      </w:pPr>
    </w:p>
    <w:tbl>
      <w:tblPr>
        <w:tblW w:w="10915" w:type="dxa"/>
        <w:tblCellMar>
          <w:left w:w="70" w:type="dxa"/>
          <w:right w:w="70" w:type="dxa"/>
        </w:tblCellMar>
        <w:tblLook w:val="04A0" w:firstRow="1" w:lastRow="0" w:firstColumn="1" w:lastColumn="0" w:noHBand="0" w:noVBand="1"/>
      </w:tblPr>
      <w:tblGrid>
        <w:gridCol w:w="439"/>
        <w:gridCol w:w="1519"/>
        <w:gridCol w:w="4846"/>
        <w:gridCol w:w="700"/>
        <w:gridCol w:w="940"/>
        <w:gridCol w:w="1040"/>
        <w:gridCol w:w="32"/>
        <w:gridCol w:w="1388"/>
        <w:gridCol w:w="11"/>
      </w:tblGrid>
      <w:tr w:rsidR="00F32A97" w:rsidRPr="00F32A97" w14:paraId="0C90C528" w14:textId="77777777" w:rsidTr="00F32A97">
        <w:trPr>
          <w:trHeight w:val="1410"/>
        </w:trPr>
        <w:tc>
          <w:tcPr>
            <w:tcW w:w="10915" w:type="dxa"/>
            <w:gridSpan w:val="9"/>
            <w:tcBorders>
              <w:top w:val="nil"/>
              <w:left w:val="nil"/>
              <w:bottom w:val="nil"/>
              <w:right w:val="nil"/>
            </w:tcBorders>
            <w:shd w:val="clear" w:color="auto" w:fill="auto"/>
            <w:vAlign w:val="center"/>
            <w:hideMark/>
          </w:tcPr>
          <w:p w14:paraId="6DD7D845" w14:textId="77777777" w:rsidR="00F32A97" w:rsidRPr="00F32A97" w:rsidRDefault="00F32A97" w:rsidP="00F32A97">
            <w:pPr>
              <w:jc w:val="center"/>
              <w:rPr>
                <w:rFonts w:ascii="Arial" w:hAnsi="Arial" w:cs="Arial"/>
                <w:b/>
                <w:bCs/>
                <w:sz w:val="20"/>
                <w:szCs w:val="20"/>
              </w:rPr>
            </w:pPr>
            <w:r w:rsidRPr="00F32A97">
              <w:rPr>
                <w:rFonts w:ascii="Arial" w:hAnsi="Arial" w:cs="Arial"/>
                <w:b/>
                <w:bCs/>
                <w:sz w:val="20"/>
                <w:szCs w:val="20"/>
              </w:rPr>
              <w:lastRenderedPageBreak/>
              <w:t>KOSZTORYS OFERTOWY                                                                                                                                                                                                                                               DROBIN</w:t>
            </w:r>
            <w:r w:rsidRPr="00F32A97">
              <w:rPr>
                <w:rFonts w:ascii="Arial" w:hAnsi="Arial" w:cs="Arial"/>
                <w:b/>
                <w:bCs/>
                <w:sz w:val="20"/>
                <w:szCs w:val="20"/>
              </w:rPr>
              <w:br/>
              <w:t xml:space="preserve">wzmocnienie nawierzchni w obrębie ronda  </w:t>
            </w:r>
            <w:r w:rsidRPr="00F32A97">
              <w:rPr>
                <w:rFonts w:ascii="Arial" w:hAnsi="Arial" w:cs="Arial"/>
                <w:b/>
                <w:bCs/>
                <w:sz w:val="20"/>
                <w:szCs w:val="20"/>
              </w:rPr>
              <w:br/>
              <w:t>droga krajowa nr 10 od km 418+700 do km 419+100 (klasa techniczna drogi - GP)                                                                                                                                                             droga krajowa nr 60 od km 104+320 do km 104+420 (klasa techniczna drogi - GP)</w:t>
            </w:r>
          </w:p>
        </w:tc>
      </w:tr>
      <w:tr w:rsidR="00F32A97" w:rsidRPr="00F32A97" w14:paraId="2F4F98A7" w14:textId="77777777" w:rsidTr="00F32A97">
        <w:trPr>
          <w:gridAfter w:val="1"/>
          <w:wAfter w:w="11" w:type="dxa"/>
          <w:trHeight w:val="255"/>
        </w:trPr>
        <w:tc>
          <w:tcPr>
            <w:tcW w:w="43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8E84D33"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L.p.</w:t>
            </w:r>
          </w:p>
        </w:tc>
        <w:tc>
          <w:tcPr>
            <w:tcW w:w="151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2E663CF"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xml:space="preserve">Nr SSTWIORB </w:t>
            </w:r>
          </w:p>
        </w:tc>
        <w:tc>
          <w:tcPr>
            <w:tcW w:w="4846"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B8FE494"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Rodzaj robót</w:t>
            </w:r>
          </w:p>
        </w:tc>
        <w:tc>
          <w:tcPr>
            <w:tcW w:w="1640" w:type="dxa"/>
            <w:gridSpan w:val="2"/>
            <w:tcBorders>
              <w:top w:val="single" w:sz="8" w:space="0" w:color="auto"/>
              <w:left w:val="nil"/>
              <w:bottom w:val="single" w:sz="4" w:space="0" w:color="auto"/>
              <w:right w:val="single" w:sz="4" w:space="0" w:color="auto"/>
            </w:tcBorders>
            <w:shd w:val="clear" w:color="auto" w:fill="auto"/>
            <w:vAlign w:val="center"/>
            <w:hideMark/>
          </w:tcPr>
          <w:p w14:paraId="2A40B64B"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Jednostka miary</w:t>
            </w:r>
          </w:p>
        </w:tc>
        <w:tc>
          <w:tcPr>
            <w:tcW w:w="104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F9E1B63"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Cena jedn. netto [zł]</w:t>
            </w:r>
          </w:p>
        </w:tc>
        <w:tc>
          <w:tcPr>
            <w:tcW w:w="1420" w:type="dxa"/>
            <w:gridSpan w:val="2"/>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F8D6B06"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Wartość</w:t>
            </w:r>
            <w:r w:rsidRPr="00F32A97">
              <w:rPr>
                <w:rFonts w:ascii="Calibri" w:hAnsi="Calibri" w:cs="Arial"/>
                <w:b/>
                <w:bCs/>
                <w:sz w:val="20"/>
                <w:szCs w:val="20"/>
              </w:rPr>
              <w:br/>
              <w:t>netto [zł]</w:t>
            </w:r>
          </w:p>
        </w:tc>
      </w:tr>
      <w:tr w:rsidR="00F32A97" w:rsidRPr="00F32A97" w14:paraId="1877FB84" w14:textId="77777777" w:rsidTr="00F32A97">
        <w:trPr>
          <w:gridAfter w:val="1"/>
          <w:wAfter w:w="11" w:type="dxa"/>
          <w:trHeight w:val="270"/>
        </w:trPr>
        <w:tc>
          <w:tcPr>
            <w:tcW w:w="439" w:type="dxa"/>
            <w:vMerge/>
            <w:tcBorders>
              <w:top w:val="single" w:sz="8" w:space="0" w:color="auto"/>
              <w:left w:val="single" w:sz="8" w:space="0" w:color="auto"/>
              <w:bottom w:val="single" w:sz="8" w:space="0" w:color="000000"/>
              <w:right w:val="single" w:sz="4" w:space="0" w:color="auto"/>
            </w:tcBorders>
            <w:vAlign w:val="center"/>
            <w:hideMark/>
          </w:tcPr>
          <w:p w14:paraId="1B9FFF7C" w14:textId="77777777" w:rsidR="00F32A97" w:rsidRPr="00F32A97" w:rsidRDefault="00F32A97" w:rsidP="00F32A97">
            <w:pPr>
              <w:rPr>
                <w:rFonts w:ascii="Calibri" w:hAnsi="Calibri" w:cs="Arial"/>
                <w:b/>
                <w:bCs/>
                <w:sz w:val="20"/>
                <w:szCs w:val="20"/>
              </w:rPr>
            </w:pPr>
          </w:p>
        </w:tc>
        <w:tc>
          <w:tcPr>
            <w:tcW w:w="1519" w:type="dxa"/>
            <w:vMerge/>
            <w:tcBorders>
              <w:top w:val="single" w:sz="8" w:space="0" w:color="auto"/>
              <w:left w:val="single" w:sz="4" w:space="0" w:color="auto"/>
              <w:bottom w:val="single" w:sz="8" w:space="0" w:color="000000"/>
              <w:right w:val="single" w:sz="4" w:space="0" w:color="auto"/>
            </w:tcBorders>
            <w:vAlign w:val="center"/>
            <w:hideMark/>
          </w:tcPr>
          <w:p w14:paraId="6418F017" w14:textId="77777777" w:rsidR="00F32A97" w:rsidRPr="00F32A97" w:rsidRDefault="00F32A97" w:rsidP="00F32A97">
            <w:pPr>
              <w:rPr>
                <w:rFonts w:ascii="Calibri" w:hAnsi="Calibri" w:cs="Arial"/>
                <w:b/>
                <w:bCs/>
                <w:sz w:val="20"/>
                <w:szCs w:val="20"/>
              </w:rPr>
            </w:pPr>
          </w:p>
        </w:tc>
        <w:tc>
          <w:tcPr>
            <w:tcW w:w="4846" w:type="dxa"/>
            <w:vMerge/>
            <w:tcBorders>
              <w:top w:val="single" w:sz="8" w:space="0" w:color="auto"/>
              <w:left w:val="single" w:sz="4" w:space="0" w:color="auto"/>
              <w:bottom w:val="single" w:sz="8" w:space="0" w:color="000000"/>
              <w:right w:val="single" w:sz="4" w:space="0" w:color="auto"/>
            </w:tcBorders>
            <w:vAlign w:val="center"/>
            <w:hideMark/>
          </w:tcPr>
          <w:p w14:paraId="2BBF9D77" w14:textId="77777777" w:rsidR="00F32A97" w:rsidRPr="00F32A97" w:rsidRDefault="00F32A97" w:rsidP="00F32A97">
            <w:pPr>
              <w:rPr>
                <w:rFonts w:ascii="Calibri" w:hAnsi="Calibri" w:cs="Arial"/>
                <w:b/>
                <w:bCs/>
                <w:sz w:val="20"/>
                <w:szCs w:val="20"/>
              </w:rPr>
            </w:pPr>
          </w:p>
        </w:tc>
        <w:tc>
          <w:tcPr>
            <w:tcW w:w="700" w:type="dxa"/>
            <w:tcBorders>
              <w:top w:val="nil"/>
              <w:left w:val="nil"/>
              <w:bottom w:val="single" w:sz="8" w:space="0" w:color="auto"/>
              <w:right w:val="single" w:sz="4" w:space="0" w:color="auto"/>
            </w:tcBorders>
            <w:shd w:val="clear" w:color="auto" w:fill="auto"/>
            <w:vAlign w:val="center"/>
            <w:hideMark/>
          </w:tcPr>
          <w:p w14:paraId="7108A26A"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Nazwa</w:t>
            </w:r>
          </w:p>
        </w:tc>
        <w:tc>
          <w:tcPr>
            <w:tcW w:w="940" w:type="dxa"/>
            <w:tcBorders>
              <w:top w:val="nil"/>
              <w:left w:val="nil"/>
              <w:bottom w:val="single" w:sz="8" w:space="0" w:color="auto"/>
              <w:right w:val="single" w:sz="4" w:space="0" w:color="auto"/>
            </w:tcBorders>
            <w:shd w:val="clear" w:color="auto" w:fill="auto"/>
            <w:vAlign w:val="center"/>
            <w:hideMark/>
          </w:tcPr>
          <w:p w14:paraId="734BA195"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Ilość</w:t>
            </w:r>
          </w:p>
        </w:tc>
        <w:tc>
          <w:tcPr>
            <w:tcW w:w="1040" w:type="dxa"/>
            <w:vMerge/>
            <w:tcBorders>
              <w:top w:val="single" w:sz="8" w:space="0" w:color="auto"/>
              <w:left w:val="single" w:sz="4" w:space="0" w:color="auto"/>
              <w:bottom w:val="single" w:sz="8" w:space="0" w:color="000000"/>
              <w:right w:val="single" w:sz="4" w:space="0" w:color="auto"/>
            </w:tcBorders>
            <w:vAlign w:val="center"/>
            <w:hideMark/>
          </w:tcPr>
          <w:p w14:paraId="3782D2AE" w14:textId="77777777" w:rsidR="00F32A97" w:rsidRPr="00F32A97" w:rsidRDefault="00F32A97" w:rsidP="00F32A97">
            <w:pPr>
              <w:rPr>
                <w:rFonts w:ascii="Calibri" w:hAnsi="Calibri" w:cs="Arial"/>
                <w:b/>
                <w:bCs/>
                <w:sz w:val="20"/>
                <w:szCs w:val="20"/>
              </w:rPr>
            </w:pPr>
          </w:p>
        </w:tc>
        <w:tc>
          <w:tcPr>
            <w:tcW w:w="1420" w:type="dxa"/>
            <w:gridSpan w:val="2"/>
            <w:vMerge/>
            <w:tcBorders>
              <w:top w:val="single" w:sz="8" w:space="0" w:color="auto"/>
              <w:left w:val="single" w:sz="4" w:space="0" w:color="auto"/>
              <w:bottom w:val="single" w:sz="8" w:space="0" w:color="000000"/>
              <w:right w:val="single" w:sz="8" w:space="0" w:color="auto"/>
            </w:tcBorders>
            <w:vAlign w:val="center"/>
            <w:hideMark/>
          </w:tcPr>
          <w:p w14:paraId="30D9394D" w14:textId="77777777" w:rsidR="00F32A97" w:rsidRPr="00F32A97" w:rsidRDefault="00F32A97" w:rsidP="00F32A97">
            <w:pPr>
              <w:rPr>
                <w:rFonts w:ascii="Calibri" w:hAnsi="Calibri" w:cs="Arial"/>
                <w:b/>
                <w:bCs/>
                <w:sz w:val="20"/>
                <w:szCs w:val="20"/>
              </w:rPr>
            </w:pPr>
          </w:p>
        </w:tc>
      </w:tr>
      <w:tr w:rsidR="00F32A97" w:rsidRPr="00F32A97" w14:paraId="40EEE449" w14:textId="77777777" w:rsidTr="00F32A97">
        <w:trPr>
          <w:gridAfter w:val="1"/>
          <w:wAfter w:w="11" w:type="dxa"/>
          <w:trHeight w:val="360"/>
        </w:trPr>
        <w:tc>
          <w:tcPr>
            <w:tcW w:w="439" w:type="dxa"/>
            <w:tcBorders>
              <w:top w:val="nil"/>
              <w:left w:val="single" w:sz="8" w:space="0" w:color="auto"/>
              <w:bottom w:val="single" w:sz="8" w:space="0" w:color="auto"/>
              <w:right w:val="single" w:sz="4" w:space="0" w:color="auto"/>
            </w:tcBorders>
            <w:shd w:val="clear" w:color="auto" w:fill="auto"/>
            <w:vAlign w:val="center"/>
            <w:hideMark/>
          </w:tcPr>
          <w:p w14:paraId="4DF8C7CD"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I</w:t>
            </w:r>
          </w:p>
        </w:tc>
        <w:tc>
          <w:tcPr>
            <w:tcW w:w="1519" w:type="dxa"/>
            <w:tcBorders>
              <w:top w:val="nil"/>
              <w:left w:val="nil"/>
              <w:bottom w:val="single" w:sz="8" w:space="0" w:color="auto"/>
              <w:right w:val="single" w:sz="4" w:space="0" w:color="auto"/>
            </w:tcBorders>
            <w:shd w:val="clear" w:color="auto" w:fill="auto"/>
            <w:vAlign w:val="center"/>
            <w:hideMark/>
          </w:tcPr>
          <w:p w14:paraId="5C15DCF0"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w:t>
            </w:r>
          </w:p>
        </w:tc>
        <w:tc>
          <w:tcPr>
            <w:tcW w:w="4846" w:type="dxa"/>
            <w:tcBorders>
              <w:top w:val="nil"/>
              <w:left w:val="nil"/>
              <w:bottom w:val="single" w:sz="8" w:space="0" w:color="auto"/>
              <w:right w:val="single" w:sz="4" w:space="0" w:color="auto"/>
            </w:tcBorders>
            <w:shd w:val="clear" w:color="auto" w:fill="auto"/>
            <w:vAlign w:val="center"/>
            <w:hideMark/>
          </w:tcPr>
          <w:p w14:paraId="4DC9B861" w14:textId="77777777" w:rsidR="00F32A97" w:rsidRPr="00F32A97" w:rsidRDefault="00F32A97" w:rsidP="00F32A97">
            <w:pPr>
              <w:rPr>
                <w:rFonts w:ascii="Calibri" w:hAnsi="Calibri" w:cs="Arial"/>
                <w:b/>
                <w:bCs/>
                <w:sz w:val="20"/>
                <w:szCs w:val="20"/>
              </w:rPr>
            </w:pPr>
            <w:r w:rsidRPr="00F32A97">
              <w:rPr>
                <w:rFonts w:ascii="Calibri" w:hAnsi="Calibri" w:cs="Arial"/>
                <w:b/>
                <w:bCs/>
                <w:sz w:val="20"/>
                <w:szCs w:val="20"/>
              </w:rPr>
              <w:t>ROZBIÓRKA ELEMENTÓW DRÓG</w:t>
            </w:r>
          </w:p>
        </w:tc>
        <w:tc>
          <w:tcPr>
            <w:tcW w:w="700" w:type="dxa"/>
            <w:tcBorders>
              <w:top w:val="nil"/>
              <w:left w:val="nil"/>
              <w:bottom w:val="single" w:sz="8" w:space="0" w:color="auto"/>
              <w:right w:val="single" w:sz="4" w:space="0" w:color="auto"/>
            </w:tcBorders>
            <w:shd w:val="clear" w:color="auto" w:fill="auto"/>
            <w:vAlign w:val="center"/>
            <w:hideMark/>
          </w:tcPr>
          <w:p w14:paraId="4EB34F3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940" w:type="dxa"/>
            <w:tcBorders>
              <w:top w:val="nil"/>
              <w:left w:val="nil"/>
              <w:bottom w:val="single" w:sz="8" w:space="0" w:color="auto"/>
              <w:right w:val="single" w:sz="4" w:space="0" w:color="auto"/>
            </w:tcBorders>
            <w:shd w:val="clear" w:color="auto" w:fill="auto"/>
            <w:vAlign w:val="center"/>
            <w:hideMark/>
          </w:tcPr>
          <w:p w14:paraId="4FF37D2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040" w:type="dxa"/>
            <w:tcBorders>
              <w:top w:val="nil"/>
              <w:left w:val="nil"/>
              <w:bottom w:val="single" w:sz="8" w:space="0" w:color="auto"/>
              <w:right w:val="single" w:sz="4" w:space="0" w:color="auto"/>
            </w:tcBorders>
            <w:shd w:val="clear" w:color="000000" w:fill="FFFFFF"/>
            <w:vAlign w:val="center"/>
            <w:hideMark/>
          </w:tcPr>
          <w:p w14:paraId="4B14F82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420" w:type="dxa"/>
            <w:gridSpan w:val="2"/>
            <w:tcBorders>
              <w:top w:val="nil"/>
              <w:left w:val="nil"/>
              <w:bottom w:val="single" w:sz="8" w:space="0" w:color="auto"/>
              <w:right w:val="single" w:sz="8" w:space="0" w:color="auto"/>
            </w:tcBorders>
            <w:shd w:val="clear" w:color="000000" w:fill="FFFFFF"/>
            <w:vAlign w:val="center"/>
            <w:hideMark/>
          </w:tcPr>
          <w:p w14:paraId="7E81498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r>
      <w:tr w:rsidR="00F32A97" w:rsidRPr="00F32A97" w14:paraId="7A7A7BA1"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27B8A45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w:t>
            </w:r>
          </w:p>
        </w:tc>
        <w:tc>
          <w:tcPr>
            <w:tcW w:w="1519" w:type="dxa"/>
            <w:tcBorders>
              <w:top w:val="nil"/>
              <w:left w:val="nil"/>
              <w:bottom w:val="single" w:sz="4" w:space="0" w:color="auto"/>
              <w:right w:val="single" w:sz="4" w:space="0" w:color="auto"/>
            </w:tcBorders>
            <w:shd w:val="clear" w:color="000000" w:fill="FFFFFF"/>
            <w:vAlign w:val="center"/>
            <w:hideMark/>
          </w:tcPr>
          <w:p w14:paraId="7185F6B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auto" w:fill="auto"/>
            <w:vAlign w:val="center"/>
            <w:hideMark/>
          </w:tcPr>
          <w:p w14:paraId="3B57E65D" w14:textId="77777777" w:rsidR="00F32A97" w:rsidRPr="00F32A97" w:rsidRDefault="00F32A97" w:rsidP="00F32A97">
            <w:pPr>
              <w:rPr>
                <w:rFonts w:ascii="Calibri" w:hAnsi="Calibri" w:cs="Arial"/>
                <w:sz w:val="20"/>
                <w:szCs w:val="20"/>
              </w:rPr>
            </w:pPr>
            <w:r w:rsidRPr="00F32A97">
              <w:rPr>
                <w:rFonts w:ascii="Calibri" w:hAnsi="Calibri" w:cs="Arial"/>
                <w:sz w:val="20"/>
                <w:szCs w:val="20"/>
              </w:rPr>
              <w:t>rozebranie nawierzchni z kostki kamiennej granitowej wraz z podbudową betonową</w:t>
            </w:r>
          </w:p>
        </w:tc>
        <w:tc>
          <w:tcPr>
            <w:tcW w:w="700" w:type="dxa"/>
            <w:tcBorders>
              <w:top w:val="nil"/>
              <w:left w:val="nil"/>
              <w:bottom w:val="nil"/>
              <w:right w:val="single" w:sz="4" w:space="0" w:color="auto"/>
            </w:tcBorders>
            <w:shd w:val="clear" w:color="auto" w:fill="auto"/>
            <w:vAlign w:val="center"/>
            <w:hideMark/>
          </w:tcPr>
          <w:p w14:paraId="362D43B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018AC93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32,00</w:t>
            </w:r>
          </w:p>
        </w:tc>
        <w:tc>
          <w:tcPr>
            <w:tcW w:w="1040" w:type="dxa"/>
            <w:tcBorders>
              <w:top w:val="nil"/>
              <w:left w:val="nil"/>
              <w:bottom w:val="single" w:sz="4" w:space="0" w:color="auto"/>
              <w:right w:val="single" w:sz="4" w:space="0" w:color="auto"/>
            </w:tcBorders>
            <w:shd w:val="clear" w:color="000000" w:fill="FFFFFF"/>
            <w:noWrap/>
            <w:vAlign w:val="center"/>
            <w:hideMark/>
          </w:tcPr>
          <w:p w14:paraId="4455729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single" w:sz="8" w:space="0" w:color="auto"/>
            </w:tcBorders>
            <w:shd w:val="clear" w:color="000000" w:fill="FFFFFF"/>
            <w:noWrap/>
            <w:vAlign w:val="center"/>
            <w:hideMark/>
          </w:tcPr>
          <w:p w14:paraId="1D199BC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EE49C3C" w14:textId="77777777" w:rsidTr="00F32A97">
        <w:trPr>
          <w:gridAfter w:val="1"/>
          <w:wAfter w:w="11" w:type="dxa"/>
          <w:trHeight w:val="108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47E5DB3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w:t>
            </w:r>
          </w:p>
        </w:tc>
        <w:tc>
          <w:tcPr>
            <w:tcW w:w="1519" w:type="dxa"/>
            <w:tcBorders>
              <w:top w:val="nil"/>
              <w:left w:val="nil"/>
              <w:bottom w:val="nil"/>
              <w:right w:val="single" w:sz="4" w:space="0" w:color="auto"/>
            </w:tcBorders>
            <w:shd w:val="clear" w:color="000000" w:fill="FFFFFF"/>
            <w:vAlign w:val="center"/>
            <w:hideMark/>
          </w:tcPr>
          <w:p w14:paraId="5818372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D-05.03.11a</w:t>
            </w:r>
          </w:p>
        </w:tc>
        <w:tc>
          <w:tcPr>
            <w:tcW w:w="4846" w:type="dxa"/>
            <w:tcBorders>
              <w:top w:val="nil"/>
              <w:left w:val="nil"/>
              <w:bottom w:val="single" w:sz="4" w:space="0" w:color="auto"/>
              <w:right w:val="single" w:sz="4" w:space="0" w:color="auto"/>
            </w:tcBorders>
            <w:shd w:val="clear" w:color="auto" w:fill="auto"/>
            <w:vAlign w:val="center"/>
            <w:hideMark/>
          </w:tcPr>
          <w:p w14:paraId="3407DEE1"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frezowanie nawierzchni asfaltowej na głębokość do 18cm, odwiezienie destruktu na średnią odległość do 30km - do Rejonu Płock(miejsca wskazanego przez Zamawiającego). Destrukt pozostaje własnością Zamawiającego.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2CFE3B2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3030F43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32,00</w:t>
            </w:r>
          </w:p>
        </w:tc>
        <w:tc>
          <w:tcPr>
            <w:tcW w:w="1040" w:type="dxa"/>
            <w:tcBorders>
              <w:top w:val="nil"/>
              <w:left w:val="nil"/>
              <w:bottom w:val="single" w:sz="4" w:space="0" w:color="auto"/>
              <w:right w:val="single" w:sz="4" w:space="0" w:color="auto"/>
            </w:tcBorders>
            <w:shd w:val="clear" w:color="000000" w:fill="FFFFFF"/>
            <w:noWrap/>
            <w:vAlign w:val="center"/>
            <w:hideMark/>
          </w:tcPr>
          <w:p w14:paraId="61164ED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2FDAFB3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5B563282" w14:textId="77777777" w:rsidTr="00F32A97">
        <w:trPr>
          <w:gridAfter w:val="1"/>
          <w:wAfter w:w="11" w:type="dxa"/>
          <w:trHeight w:val="78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234AA48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0196BD4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auto" w:fill="auto"/>
            <w:vAlign w:val="center"/>
            <w:hideMark/>
          </w:tcPr>
          <w:p w14:paraId="0EE7949A" w14:textId="77777777" w:rsidR="00F32A97" w:rsidRPr="00F32A97" w:rsidRDefault="00F32A97" w:rsidP="00F32A97">
            <w:pPr>
              <w:rPr>
                <w:rFonts w:ascii="Calibri" w:hAnsi="Calibri" w:cs="Arial"/>
                <w:sz w:val="20"/>
                <w:szCs w:val="20"/>
              </w:rPr>
            </w:pPr>
            <w:r w:rsidRPr="00F32A97">
              <w:rPr>
                <w:rFonts w:ascii="Calibri" w:hAnsi="Calibri" w:cs="Arial"/>
                <w:sz w:val="20"/>
                <w:szCs w:val="20"/>
              </w:rPr>
              <w:t>rozbiórka krawężnika kamiennego granitowego wraz z ławą betonową (pierścień zewnętrzny). Materiał do ponownego wykorzystania.</w:t>
            </w:r>
          </w:p>
        </w:tc>
        <w:tc>
          <w:tcPr>
            <w:tcW w:w="700" w:type="dxa"/>
            <w:tcBorders>
              <w:top w:val="nil"/>
              <w:left w:val="nil"/>
              <w:bottom w:val="single" w:sz="4" w:space="0" w:color="auto"/>
              <w:right w:val="single" w:sz="4" w:space="0" w:color="auto"/>
            </w:tcBorders>
            <w:shd w:val="clear" w:color="auto" w:fill="auto"/>
            <w:vAlign w:val="center"/>
            <w:hideMark/>
          </w:tcPr>
          <w:p w14:paraId="653C829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single" w:sz="4" w:space="0" w:color="auto"/>
            </w:tcBorders>
            <w:shd w:val="clear" w:color="auto" w:fill="auto"/>
            <w:vAlign w:val="center"/>
            <w:hideMark/>
          </w:tcPr>
          <w:p w14:paraId="5D6A5AA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57,00</w:t>
            </w:r>
          </w:p>
        </w:tc>
        <w:tc>
          <w:tcPr>
            <w:tcW w:w="1040" w:type="dxa"/>
            <w:tcBorders>
              <w:top w:val="nil"/>
              <w:left w:val="nil"/>
              <w:bottom w:val="single" w:sz="4" w:space="0" w:color="auto"/>
              <w:right w:val="single" w:sz="4" w:space="0" w:color="auto"/>
            </w:tcBorders>
            <w:shd w:val="clear" w:color="000000" w:fill="FFFFFF"/>
            <w:noWrap/>
            <w:vAlign w:val="center"/>
            <w:hideMark/>
          </w:tcPr>
          <w:p w14:paraId="54252DA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31566B1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249D3F4"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4DC7C1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w:t>
            </w:r>
          </w:p>
        </w:tc>
        <w:tc>
          <w:tcPr>
            <w:tcW w:w="1519" w:type="dxa"/>
            <w:tcBorders>
              <w:top w:val="nil"/>
              <w:left w:val="nil"/>
              <w:bottom w:val="single" w:sz="4" w:space="0" w:color="auto"/>
              <w:right w:val="single" w:sz="4" w:space="0" w:color="auto"/>
            </w:tcBorders>
            <w:shd w:val="clear" w:color="000000" w:fill="FFFFFF"/>
            <w:vAlign w:val="center"/>
            <w:hideMark/>
          </w:tcPr>
          <w:p w14:paraId="6990860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auto" w:fill="auto"/>
            <w:vAlign w:val="center"/>
            <w:hideMark/>
          </w:tcPr>
          <w:p w14:paraId="68725298"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rozbiórka krawężnika kamiennego granitowego wraz z ławą betonową (pierścień wewnętrzny). </w:t>
            </w:r>
          </w:p>
        </w:tc>
        <w:tc>
          <w:tcPr>
            <w:tcW w:w="700" w:type="dxa"/>
            <w:tcBorders>
              <w:top w:val="nil"/>
              <w:left w:val="nil"/>
              <w:bottom w:val="single" w:sz="4" w:space="0" w:color="auto"/>
              <w:right w:val="single" w:sz="4" w:space="0" w:color="auto"/>
            </w:tcBorders>
            <w:shd w:val="clear" w:color="auto" w:fill="auto"/>
            <w:vAlign w:val="center"/>
            <w:hideMark/>
          </w:tcPr>
          <w:p w14:paraId="04D776D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single" w:sz="4" w:space="0" w:color="auto"/>
            </w:tcBorders>
            <w:shd w:val="clear" w:color="auto" w:fill="auto"/>
            <w:vAlign w:val="center"/>
            <w:hideMark/>
          </w:tcPr>
          <w:p w14:paraId="58F63BD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49,00</w:t>
            </w:r>
          </w:p>
        </w:tc>
        <w:tc>
          <w:tcPr>
            <w:tcW w:w="1040" w:type="dxa"/>
            <w:tcBorders>
              <w:top w:val="nil"/>
              <w:left w:val="nil"/>
              <w:bottom w:val="single" w:sz="4" w:space="0" w:color="auto"/>
              <w:right w:val="single" w:sz="4" w:space="0" w:color="auto"/>
            </w:tcBorders>
            <w:shd w:val="clear" w:color="000000" w:fill="FFFFFF"/>
            <w:noWrap/>
            <w:vAlign w:val="center"/>
            <w:hideMark/>
          </w:tcPr>
          <w:p w14:paraId="79619F7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31303AB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09F67E49"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554FE1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5</w:t>
            </w:r>
          </w:p>
        </w:tc>
        <w:tc>
          <w:tcPr>
            <w:tcW w:w="1519" w:type="dxa"/>
            <w:tcBorders>
              <w:top w:val="nil"/>
              <w:left w:val="nil"/>
              <w:bottom w:val="single" w:sz="4" w:space="0" w:color="auto"/>
              <w:right w:val="single" w:sz="4" w:space="0" w:color="auto"/>
            </w:tcBorders>
            <w:shd w:val="clear" w:color="000000" w:fill="FFFFFF"/>
            <w:vAlign w:val="center"/>
            <w:hideMark/>
          </w:tcPr>
          <w:p w14:paraId="28A3EED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D-02.00.00</w:t>
            </w:r>
          </w:p>
        </w:tc>
        <w:tc>
          <w:tcPr>
            <w:tcW w:w="4846" w:type="dxa"/>
            <w:tcBorders>
              <w:top w:val="nil"/>
              <w:left w:val="nil"/>
              <w:bottom w:val="single" w:sz="4" w:space="0" w:color="auto"/>
              <w:right w:val="single" w:sz="4" w:space="0" w:color="auto"/>
            </w:tcBorders>
            <w:shd w:val="clear" w:color="auto" w:fill="auto"/>
            <w:vAlign w:val="center"/>
            <w:hideMark/>
          </w:tcPr>
          <w:p w14:paraId="340EF3C4"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wykonanie koryta na głębokość 40 c wraz z profilowaniem z zagęszczeniem podłoża </w:t>
            </w:r>
          </w:p>
        </w:tc>
        <w:tc>
          <w:tcPr>
            <w:tcW w:w="700" w:type="dxa"/>
            <w:tcBorders>
              <w:top w:val="nil"/>
              <w:left w:val="nil"/>
              <w:bottom w:val="single" w:sz="4" w:space="0" w:color="auto"/>
              <w:right w:val="single" w:sz="4" w:space="0" w:color="auto"/>
            </w:tcBorders>
            <w:shd w:val="clear" w:color="auto" w:fill="auto"/>
            <w:vAlign w:val="center"/>
            <w:hideMark/>
          </w:tcPr>
          <w:p w14:paraId="3CAA867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74F62C8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46,00</w:t>
            </w:r>
          </w:p>
        </w:tc>
        <w:tc>
          <w:tcPr>
            <w:tcW w:w="1040" w:type="dxa"/>
            <w:tcBorders>
              <w:top w:val="nil"/>
              <w:left w:val="nil"/>
              <w:bottom w:val="single" w:sz="4" w:space="0" w:color="auto"/>
              <w:right w:val="single" w:sz="4" w:space="0" w:color="auto"/>
            </w:tcBorders>
            <w:shd w:val="clear" w:color="000000" w:fill="FFFFFF"/>
            <w:noWrap/>
            <w:vAlign w:val="center"/>
            <w:hideMark/>
          </w:tcPr>
          <w:p w14:paraId="2317C71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623E455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C91B96C"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5057770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6</w:t>
            </w:r>
          </w:p>
        </w:tc>
        <w:tc>
          <w:tcPr>
            <w:tcW w:w="1519" w:type="dxa"/>
            <w:tcBorders>
              <w:top w:val="nil"/>
              <w:left w:val="nil"/>
              <w:bottom w:val="single" w:sz="4" w:space="0" w:color="auto"/>
              <w:right w:val="single" w:sz="4" w:space="0" w:color="auto"/>
            </w:tcBorders>
            <w:shd w:val="clear" w:color="000000" w:fill="FFFFFF"/>
            <w:vAlign w:val="center"/>
            <w:hideMark/>
          </w:tcPr>
          <w:p w14:paraId="467E56C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auto" w:fill="auto"/>
            <w:vAlign w:val="center"/>
            <w:hideMark/>
          </w:tcPr>
          <w:p w14:paraId="77D50210"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wykucie podbudowy betonowej grubosci 20cm</w:t>
            </w:r>
          </w:p>
        </w:tc>
        <w:tc>
          <w:tcPr>
            <w:tcW w:w="700" w:type="dxa"/>
            <w:tcBorders>
              <w:top w:val="nil"/>
              <w:left w:val="nil"/>
              <w:bottom w:val="single" w:sz="4" w:space="0" w:color="auto"/>
              <w:right w:val="single" w:sz="4" w:space="0" w:color="auto"/>
            </w:tcBorders>
            <w:shd w:val="clear" w:color="auto" w:fill="auto"/>
            <w:vAlign w:val="center"/>
            <w:hideMark/>
          </w:tcPr>
          <w:p w14:paraId="41BD08D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0C09D33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64,00</w:t>
            </w:r>
          </w:p>
        </w:tc>
        <w:tc>
          <w:tcPr>
            <w:tcW w:w="1040" w:type="dxa"/>
            <w:tcBorders>
              <w:top w:val="nil"/>
              <w:left w:val="nil"/>
              <w:bottom w:val="single" w:sz="4" w:space="0" w:color="auto"/>
              <w:right w:val="single" w:sz="4" w:space="0" w:color="auto"/>
            </w:tcBorders>
            <w:shd w:val="clear" w:color="000000" w:fill="FFFFFF"/>
            <w:noWrap/>
            <w:vAlign w:val="center"/>
            <w:hideMark/>
          </w:tcPr>
          <w:p w14:paraId="6FF9938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549E00C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18CC0975" w14:textId="77777777" w:rsidTr="00F32A97">
        <w:trPr>
          <w:gridAfter w:val="1"/>
          <w:wAfter w:w="11" w:type="dxa"/>
          <w:trHeight w:val="765"/>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D83553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7</w:t>
            </w:r>
          </w:p>
        </w:tc>
        <w:tc>
          <w:tcPr>
            <w:tcW w:w="1519" w:type="dxa"/>
            <w:tcBorders>
              <w:top w:val="nil"/>
              <w:left w:val="nil"/>
              <w:bottom w:val="single" w:sz="4" w:space="0" w:color="auto"/>
              <w:right w:val="single" w:sz="4" w:space="0" w:color="auto"/>
            </w:tcBorders>
            <w:shd w:val="clear" w:color="000000" w:fill="FFFFFF"/>
            <w:vAlign w:val="center"/>
            <w:hideMark/>
          </w:tcPr>
          <w:p w14:paraId="0269689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D-02.00.00</w:t>
            </w:r>
          </w:p>
        </w:tc>
        <w:tc>
          <w:tcPr>
            <w:tcW w:w="4846" w:type="dxa"/>
            <w:tcBorders>
              <w:top w:val="nil"/>
              <w:left w:val="nil"/>
              <w:bottom w:val="single" w:sz="4" w:space="0" w:color="auto"/>
              <w:right w:val="single" w:sz="4" w:space="0" w:color="auto"/>
            </w:tcBorders>
            <w:shd w:val="clear" w:color="auto" w:fill="auto"/>
            <w:vAlign w:val="center"/>
            <w:hideMark/>
          </w:tcPr>
          <w:p w14:paraId="20DF2102"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wykorytowanienawierzchni z  kruszywa łamanego na głębokość40 cm wraz z profilowaniem z zagęszczeniem podłoża</w:t>
            </w:r>
          </w:p>
        </w:tc>
        <w:tc>
          <w:tcPr>
            <w:tcW w:w="700" w:type="dxa"/>
            <w:tcBorders>
              <w:top w:val="nil"/>
              <w:left w:val="nil"/>
              <w:bottom w:val="nil"/>
              <w:right w:val="single" w:sz="4" w:space="0" w:color="auto"/>
            </w:tcBorders>
            <w:shd w:val="clear" w:color="auto" w:fill="auto"/>
            <w:vAlign w:val="center"/>
            <w:hideMark/>
          </w:tcPr>
          <w:p w14:paraId="2B0218A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0A77AD3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90,00</w:t>
            </w:r>
          </w:p>
        </w:tc>
        <w:tc>
          <w:tcPr>
            <w:tcW w:w="1040" w:type="dxa"/>
            <w:tcBorders>
              <w:top w:val="nil"/>
              <w:left w:val="nil"/>
              <w:bottom w:val="single" w:sz="4" w:space="0" w:color="auto"/>
              <w:right w:val="single" w:sz="4" w:space="0" w:color="auto"/>
            </w:tcBorders>
            <w:shd w:val="clear" w:color="000000" w:fill="FFFFFF"/>
            <w:noWrap/>
            <w:vAlign w:val="center"/>
            <w:hideMark/>
          </w:tcPr>
          <w:p w14:paraId="2C3D9AF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526F744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56BFBFE" w14:textId="77777777" w:rsidTr="00F32A97">
        <w:trPr>
          <w:gridAfter w:val="1"/>
          <w:wAfter w:w="11" w:type="dxa"/>
          <w:trHeight w:val="1155"/>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66937C2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8</w:t>
            </w:r>
          </w:p>
        </w:tc>
        <w:tc>
          <w:tcPr>
            <w:tcW w:w="151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30FF72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D-05.03.11a</w:t>
            </w:r>
          </w:p>
        </w:tc>
        <w:tc>
          <w:tcPr>
            <w:tcW w:w="4846" w:type="dxa"/>
            <w:tcBorders>
              <w:top w:val="nil"/>
              <w:left w:val="nil"/>
              <w:bottom w:val="single" w:sz="4" w:space="0" w:color="auto"/>
              <w:right w:val="single" w:sz="4" w:space="0" w:color="auto"/>
            </w:tcBorders>
            <w:shd w:val="clear" w:color="auto" w:fill="auto"/>
            <w:vAlign w:val="center"/>
            <w:hideMark/>
          </w:tcPr>
          <w:p w14:paraId="5688A7F2"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Frezowanie nawierzchni asfaltowej na głębokość do 18cm, odwiezienie destruktu na średnią odległość do 30km - do Rejonu Płock (miejsca wskazanego przez Zamawiającego). Destrukt pozostaje własnością Zamawiającego. </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539FCB8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single" w:sz="4" w:space="0" w:color="auto"/>
            </w:tcBorders>
            <w:shd w:val="clear" w:color="auto" w:fill="auto"/>
            <w:vAlign w:val="center"/>
            <w:hideMark/>
          </w:tcPr>
          <w:p w14:paraId="344FC10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nil"/>
              <w:left w:val="nil"/>
              <w:bottom w:val="single" w:sz="4" w:space="0" w:color="auto"/>
              <w:right w:val="single" w:sz="4" w:space="0" w:color="auto"/>
            </w:tcBorders>
            <w:shd w:val="clear" w:color="000000" w:fill="FFFFFF"/>
            <w:noWrap/>
            <w:vAlign w:val="center"/>
            <w:hideMark/>
          </w:tcPr>
          <w:p w14:paraId="72ABF75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4A3D86D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1927A19A" w14:textId="77777777" w:rsidTr="00F32A97">
        <w:trPr>
          <w:gridAfter w:val="1"/>
          <w:wAfter w:w="11" w:type="dxa"/>
          <w:trHeight w:val="1110"/>
        </w:trPr>
        <w:tc>
          <w:tcPr>
            <w:tcW w:w="439" w:type="dxa"/>
            <w:tcBorders>
              <w:top w:val="nil"/>
              <w:left w:val="single" w:sz="8" w:space="0" w:color="auto"/>
              <w:bottom w:val="nil"/>
              <w:right w:val="single" w:sz="4" w:space="0" w:color="auto"/>
            </w:tcBorders>
            <w:shd w:val="clear" w:color="auto" w:fill="auto"/>
            <w:vAlign w:val="center"/>
            <w:hideMark/>
          </w:tcPr>
          <w:p w14:paraId="0AAF171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9</w:t>
            </w:r>
          </w:p>
        </w:tc>
        <w:tc>
          <w:tcPr>
            <w:tcW w:w="1519" w:type="dxa"/>
            <w:vMerge/>
            <w:tcBorders>
              <w:top w:val="nil"/>
              <w:left w:val="single" w:sz="4" w:space="0" w:color="auto"/>
              <w:bottom w:val="single" w:sz="4" w:space="0" w:color="000000"/>
              <w:right w:val="single" w:sz="4" w:space="0" w:color="auto"/>
            </w:tcBorders>
            <w:vAlign w:val="center"/>
            <w:hideMark/>
          </w:tcPr>
          <w:p w14:paraId="7A15A2B2" w14:textId="77777777" w:rsidR="00F32A97" w:rsidRPr="00F32A97" w:rsidRDefault="00F32A97" w:rsidP="00F32A97">
            <w:pPr>
              <w:rPr>
                <w:rFonts w:ascii="Calibri" w:hAnsi="Calibri" w:cs="Arial"/>
                <w:sz w:val="20"/>
                <w:szCs w:val="20"/>
              </w:rPr>
            </w:pPr>
          </w:p>
        </w:tc>
        <w:tc>
          <w:tcPr>
            <w:tcW w:w="4846" w:type="dxa"/>
            <w:tcBorders>
              <w:top w:val="nil"/>
              <w:left w:val="nil"/>
              <w:bottom w:val="nil"/>
              <w:right w:val="single" w:sz="4" w:space="0" w:color="auto"/>
            </w:tcBorders>
            <w:shd w:val="clear" w:color="auto" w:fill="auto"/>
            <w:vAlign w:val="center"/>
            <w:hideMark/>
          </w:tcPr>
          <w:p w14:paraId="2B0F8299"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Frezowanie nawierzchni asfaltowej na głębokość do 7cm, odwiezienie destruktu na średnią odległość do 30km - do Rejonu Płock (miejsca wskazanego przez Zamawiającego). Destrukt pozostaje własnością Zamawiającego. </w:t>
            </w:r>
          </w:p>
        </w:tc>
        <w:tc>
          <w:tcPr>
            <w:tcW w:w="700" w:type="dxa"/>
            <w:tcBorders>
              <w:top w:val="nil"/>
              <w:left w:val="nil"/>
              <w:bottom w:val="single" w:sz="4" w:space="0" w:color="auto"/>
              <w:right w:val="single" w:sz="4" w:space="0" w:color="auto"/>
            </w:tcBorders>
            <w:shd w:val="clear" w:color="auto" w:fill="auto"/>
            <w:vAlign w:val="center"/>
            <w:hideMark/>
          </w:tcPr>
          <w:p w14:paraId="0D11EBD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nil"/>
              <w:right w:val="single" w:sz="4" w:space="0" w:color="auto"/>
            </w:tcBorders>
            <w:shd w:val="clear" w:color="auto" w:fill="auto"/>
            <w:vAlign w:val="center"/>
            <w:hideMark/>
          </w:tcPr>
          <w:p w14:paraId="0391832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nil"/>
              <w:left w:val="nil"/>
              <w:bottom w:val="single" w:sz="4" w:space="0" w:color="auto"/>
              <w:right w:val="single" w:sz="4" w:space="0" w:color="auto"/>
            </w:tcBorders>
            <w:shd w:val="clear" w:color="000000" w:fill="FFFFFF"/>
            <w:noWrap/>
            <w:vAlign w:val="center"/>
            <w:hideMark/>
          </w:tcPr>
          <w:p w14:paraId="0061462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2ECD685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AB67170" w14:textId="77777777" w:rsidTr="00F32A97">
        <w:trPr>
          <w:gridAfter w:val="1"/>
          <w:wAfter w:w="11" w:type="dxa"/>
          <w:trHeight w:val="1125"/>
        </w:trPr>
        <w:tc>
          <w:tcPr>
            <w:tcW w:w="43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06F5F5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10</w:t>
            </w:r>
          </w:p>
        </w:tc>
        <w:tc>
          <w:tcPr>
            <w:tcW w:w="1519" w:type="dxa"/>
            <w:tcBorders>
              <w:top w:val="nil"/>
              <w:left w:val="nil"/>
              <w:bottom w:val="nil"/>
              <w:right w:val="single" w:sz="4" w:space="0" w:color="auto"/>
            </w:tcBorders>
            <w:shd w:val="clear" w:color="000000" w:fill="FFFFFF"/>
            <w:vAlign w:val="center"/>
            <w:hideMark/>
          </w:tcPr>
          <w:p w14:paraId="6BA8A67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4846" w:type="dxa"/>
            <w:tcBorders>
              <w:top w:val="single" w:sz="4" w:space="0" w:color="auto"/>
              <w:left w:val="nil"/>
              <w:bottom w:val="nil"/>
              <w:right w:val="single" w:sz="4" w:space="0" w:color="auto"/>
            </w:tcBorders>
            <w:shd w:val="clear" w:color="auto" w:fill="auto"/>
            <w:vAlign w:val="center"/>
            <w:hideMark/>
          </w:tcPr>
          <w:p w14:paraId="4007806B"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Wymieszanie destruktu w proporcjach 2 cześci destruktu i 1 część piachu o frakcji 0/2mm. Przewidywana ilość piachu potrzebna do przygotowania mieszanki ok 740 ton. Spryzmowanie przygotowanej mieszanki.</w:t>
            </w:r>
          </w:p>
        </w:tc>
        <w:tc>
          <w:tcPr>
            <w:tcW w:w="700" w:type="dxa"/>
            <w:tcBorders>
              <w:top w:val="nil"/>
              <w:left w:val="nil"/>
              <w:bottom w:val="nil"/>
              <w:right w:val="single" w:sz="4" w:space="0" w:color="auto"/>
            </w:tcBorders>
            <w:shd w:val="clear" w:color="auto" w:fill="auto"/>
            <w:vAlign w:val="center"/>
            <w:hideMark/>
          </w:tcPr>
          <w:p w14:paraId="7AD66A8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t</w:t>
            </w:r>
          </w:p>
        </w:tc>
        <w:tc>
          <w:tcPr>
            <w:tcW w:w="940" w:type="dxa"/>
            <w:tcBorders>
              <w:top w:val="single" w:sz="4" w:space="0" w:color="auto"/>
              <w:left w:val="nil"/>
              <w:bottom w:val="nil"/>
              <w:right w:val="single" w:sz="4" w:space="0" w:color="auto"/>
            </w:tcBorders>
            <w:shd w:val="clear" w:color="000000" w:fill="FFFFFF"/>
            <w:vAlign w:val="center"/>
            <w:hideMark/>
          </w:tcPr>
          <w:p w14:paraId="0EC0A45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2 770,00</w:t>
            </w:r>
          </w:p>
        </w:tc>
        <w:tc>
          <w:tcPr>
            <w:tcW w:w="1040" w:type="dxa"/>
            <w:tcBorders>
              <w:top w:val="nil"/>
              <w:left w:val="nil"/>
              <w:bottom w:val="nil"/>
              <w:right w:val="nil"/>
            </w:tcBorders>
            <w:shd w:val="clear" w:color="000000" w:fill="FFFFFF"/>
            <w:noWrap/>
            <w:vAlign w:val="center"/>
            <w:hideMark/>
          </w:tcPr>
          <w:p w14:paraId="0F6D708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7483ADF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24DCEFB" w14:textId="77777777" w:rsidTr="00F32A97">
        <w:trPr>
          <w:gridAfter w:val="1"/>
          <w:wAfter w:w="11" w:type="dxa"/>
          <w:trHeight w:val="420"/>
        </w:trPr>
        <w:tc>
          <w:tcPr>
            <w:tcW w:w="439" w:type="dxa"/>
            <w:tcBorders>
              <w:top w:val="nil"/>
              <w:left w:val="single" w:sz="8" w:space="0" w:color="auto"/>
              <w:bottom w:val="nil"/>
              <w:right w:val="single" w:sz="4" w:space="0" w:color="auto"/>
            </w:tcBorders>
            <w:shd w:val="clear" w:color="auto" w:fill="auto"/>
            <w:vAlign w:val="center"/>
            <w:hideMark/>
          </w:tcPr>
          <w:p w14:paraId="442ACE3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11</w:t>
            </w:r>
          </w:p>
        </w:tc>
        <w:tc>
          <w:tcPr>
            <w:tcW w:w="1519" w:type="dxa"/>
            <w:tcBorders>
              <w:top w:val="single" w:sz="4" w:space="0" w:color="auto"/>
              <w:left w:val="nil"/>
              <w:bottom w:val="nil"/>
              <w:right w:val="single" w:sz="4" w:space="0" w:color="auto"/>
            </w:tcBorders>
            <w:shd w:val="clear" w:color="000000" w:fill="FFFFFF"/>
            <w:vAlign w:val="center"/>
            <w:hideMark/>
          </w:tcPr>
          <w:p w14:paraId="39372AC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single" w:sz="4" w:space="0" w:color="auto"/>
              <w:left w:val="nil"/>
              <w:bottom w:val="nil"/>
              <w:right w:val="single" w:sz="4" w:space="0" w:color="auto"/>
            </w:tcBorders>
            <w:shd w:val="clear" w:color="auto" w:fill="auto"/>
            <w:vAlign w:val="center"/>
            <w:hideMark/>
          </w:tcPr>
          <w:p w14:paraId="14707FEA"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 xml:space="preserve">rozebranie bruku kamiennego grubości 10cm </w:t>
            </w:r>
          </w:p>
        </w:tc>
        <w:tc>
          <w:tcPr>
            <w:tcW w:w="700" w:type="dxa"/>
            <w:tcBorders>
              <w:top w:val="single" w:sz="4" w:space="0" w:color="auto"/>
              <w:left w:val="nil"/>
              <w:bottom w:val="nil"/>
              <w:right w:val="single" w:sz="4" w:space="0" w:color="auto"/>
            </w:tcBorders>
            <w:shd w:val="clear" w:color="auto" w:fill="auto"/>
            <w:vAlign w:val="center"/>
            <w:hideMark/>
          </w:tcPr>
          <w:p w14:paraId="3AE7FE4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single" w:sz="4" w:space="0" w:color="auto"/>
              <w:left w:val="nil"/>
              <w:bottom w:val="nil"/>
              <w:right w:val="nil"/>
            </w:tcBorders>
            <w:shd w:val="clear" w:color="auto" w:fill="auto"/>
            <w:vAlign w:val="center"/>
            <w:hideMark/>
          </w:tcPr>
          <w:p w14:paraId="71122A6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single" w:sz="4" w:space="0" w:color="auto"/>
              <w:left w:val="single" w:sz="4" w:space="0" w:color="auto"/>
              <w:bottom w:val="single" w:sz="4" w:space="0" w:color="auto"/>
              <w:right w:val="nil"/>
            </w:tcBorders>
            <w:shd w:val="clear" w:color="000000" w:fill="FFFFFF"/>
            <w:noWrap/>
            <w:vAlign w:val="center"/>
            <w:hideMark/>
          </w:tcPr>
          <w:p w14:paraId="60F197F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2F60DEB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F4778AC" w14:textId="77777777" w:rsidTr="00F32A97">
        <w:trPr>
          <w:gridAfter w:val="1"/>
          <w:wAfter w:w="11" w:type="dxa"/>
          <w:trHeight w:val="540"/>
        </w:trPr>
        <w:tc>
          <w:tcPr>
            <w:tcW w:w="43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E0A303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12</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17E9E28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D-02.00.00</w:t>
            </w:r>
          </w:p>
        </w:tc>
        <w:tc>
          <w:tcPr>
            <w:tcW w:w="4846" w:type="dxa"/>
            <w:tcBorders>
              <w:top w:val="single" w:sz="4" w:space="0" w:color="auto"/>
              <w:left w:val="nil"/>
              <w:bottom w:val="single" w:sz="4" w:space="0" w:color="auto"/>
              <w:right w:val="single" w:sz="4" w:space="0" w:color="auto"/>
            </w:tcBorders>
            <w:shd w:val="clear" w:color="auto" w:fill="auto"/>
            <w:vAlign w:val="center"/>
            <w:hideMark/>
          </w:tcPr>
          <w:p w14:paraId="02A39EB9"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wykonanie koryta na głębokość 28 cm wraz z profilowaniem z zagęszczeniem podłoża</w:t>
            </w:r>
          </w:p>
        </w:tc>
        <w:tc>
          <w:tcPr>
            <w:tcW w:w="700" w:type="dxa"/>
            <w:tcBorders>
              <w:top w:val="single" w:sz="4" w:space="0" w:color="auto"/>
              <w:left w:val="nil"/>
              <w:bottom w:val="nil"/>
              <w:right w:val="single" w:sz="4" w:space="0" w:color="auto"/>
            </w:tcBorders>
            <w:shd w:val="clear" w:color="auto" w:fill="auto"/>
            <w:vAlign w:val="center"/>
            <w:hideMark/>
          </w:tcPr>
          <w:p w14:paraId="5A0CDE9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single" w:sz="4" w:space="0" w:color="auto"/>
              <w:left w:val="nil"/>
              <w:bottom w:val="nil"/>
              <w:right w:val="nil"/>
            </w:tcBorders>
            <w:shd w:val="clear" w:color="auto" w:fill="auto"/>
            <w:vAlign w:val="center"/>
            <w:hideMark/>
          </w:tcPr>
          <w:p w14:paraId="3AC460B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nil"/>
              <w:left w:val="single" w:sz="4" w:space="0" w:color="auto"/>
              <w:bottom w:val="single" w:sz="4" w:space="0" w:color="auto"/>
              <w:right w:val="nil"/>
            </w:tcBorders>
            <w:shd w:val="clear" w:color="000000" w:fill="FFFFFF"/>
            <w:noWrap/>
            <w:vAlign w:val="center"/>
            <w:hideMark/>
          </w:tcPr>
          <w:p w14:paraId="1ABE06E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071B598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058B00D"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33ED416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13</w:t>
            </w:r>
          </w:p>
        </w:tc>
        <w:tc>
          <w:tcPr>
            <w:tcW w:w="1519" w:type="dxa"/>
            <w:tcBorders>
              <w:top w:val="nil"/>
              <w:left w:val="nil"/>
              <w:bottom w:val="single" w:sz="4" w:space="0" w:color="auto"/>
              <w:right w:val="single" w:sz="4" w:space="0" w:color="auto"/>
            </w:tcBorders>
            <w:shd w:val="clear" w:color="000000" w:fill="FFFFFF"/>
            <w:vAlign w:val="center"/>
            <w:hideMark/>
          </w:tcPr>
          <w:p w14:paraId="2FF26A2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auto" w:fill="auto"/>
            <w:vAlign w:val="center"/>
            <w:hideMark/>
          </w:tcPr>
          <w:p w14:paraId="01E019D1"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demontaż słupków do oznakowania pionowego</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0D4B15C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single" w:sz="4" w:space="0" w:color="auto"/>
              <w:left w:val="nil"/>
              <w:bottom w:val="single" w:sz="4" w:space="0" w:color="auto"/>
              <w:right w:val="nil"/>
            </w:tcBorders>
            <w:shd w:val="clear" w:color="auto" w:fill="auto"/>
            <w:vAlign w:val="center"/>
            <w:hideMark/>
          </w:tcPr>
          <w:p w14:paraId="148E7B1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23,00</w:t>
            </w:r>
          </w:p>
        </w:tc>
        <w:tc>
          <w:tcPr>
            <w:tcW w:w="1040" w:type="dxa"/>
            <w:tcBorders>
              <w:top w:val="nil"/>
              <w:left w:val="single" w:sz="4" w:space="0" w:color="auto"/>
              <w:bottom w:val="single" w:sz="4" w:space="0" w:color="auto"/>
              <w:right w:val="nil"/>
            </w:tcBorders>
            <w:shd w:val="clear" w:color="000000" w:fill="FFFFFF"/>
            <w:noWrap/>
            <w:vAlign w:val="center"/>
            <w:hideMark/>
          </w:tcPr>
          <w:p w14:paraId="3915C48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1320E75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A19ABBD"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566D7B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14</w:t>
            </w:r>
          </w:p>
        </w:tc>
        <w:tc>
          <w:tcPr>
            <w:tcW w:w="1519" w:type="dxa"/>
            <w:tcBorders>
              <w:top w:val="nil"/>
              <w:left w:val="nil"/>
              <w:bottom w:val="single" w:sz="4" w:space="0" w:color="auto"/>
              <w:right w:val="single" w:sz="4" w:space="0" w:color="auto"/>
            </w:tcBorders>
            <w:shd w:val="clear" w:color="000000" w:fill="FFFFFF"/>
            <w:vAlign w:val="center"/>
            <w:hideMark/>
          </w:tcPr>
          <w:p w14:paraId="256D433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auto" w:fill="auto"/>
            <w:vAlign w:val="center"/>
            <w:hideMark/>
          </w:tcPr>
          <w:p w14:paraId="6BB9863A"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demontaż oznakowania pionowego - tarcze znaków D-6, C-2, C-9, C-12 (wielkość średnia, folia II generacji)</w:t>
            </w:r>
          </w:p>
        </w:tc>
        <w:tc>
          <w:tcPr>
            <w:tcW w:w="700" w:type="dxa"/>
            <w:tcBorders>
              <w:top w:val="nil"/>
              <w:left w:val="nil"/>
              <w:bottom w:val="single" w:sz="4" w:space="0" w:color="auto"/>
              <w:right w:val="single" w:sz="4" w:space="0" w:color="auto"/>
            </w:tcBorders>
            <w:shd w:val="clear" w:color="auto" w:fill="auto"/>
            <w:vAlign w:val="center"/>
            <w:hideMark/>
          </w:tcPr>
          <w:p w14:paraId="475F3DB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2BCF0C1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29,00</w:t>
            </w:r>
          </w:p>
        </w:tc>
        <w:tc>
          <w:tcPr>
            <w:tcW w:w="1040" w:type="dxa"/>
            <w:tcBorders>
              <w:top w:val="nil"/>
              <w:left w:val="single" w:sz="4" w:space="0" w:color="auto"/>
              <w:bottom w:val="single" w:sz="4" w:space="0" w:color="auto"/>
              <w:right w:val="nil"/>
            </w:tcBorders>
            <w:shd w:val="clear" w:color="000000" w:fill="FFFFFF"/>
            <w:vAlign w:val="center"/>
            <w:hideMark/>
          </w:tcPr>
          <w:p w14:paraId="411099B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34E4D70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0BDC5024"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55DE521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15</w:t>
            </w:r>
          </w:p>
        </w:tc>
        <w:tc>
          <w:tcPr>
            <w:tcW w:w="1519" w:type="dxa"/>
            <w:tcBorders>
              <w:top w:val="nil"/>
              <w:left w:val="nil"/>
              <w:bottom w:val="single" w:sz="4" w:space="0" w:color="auto"/>
              <w:right w:val="single" w:sz="4" w:space="0" w:color="auto"/>
            </w:tcBorders>
            <w:shd w:val="clear" w:color="000000" w:fill="FFFFFF"/>
            <w:vAlign w:val="center"/>
            <w:hideMark/>
          </w:tcPr>
          <w:p w14:paraId="4D0033C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auto" w:fill="auto"/>
            <w:vAlign w:val="center"/>
            <w:hideMark/>
          </w:tcPr>
          <w:p w14:paraId="1BCFBAC1"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demontaż słupków U-5a</w:t>
            </w:r>
          </w:p>
        </w:tc>
        <w:tc>
          <w:tcPr>
            <w:tcW w:w="700" w:type="dxa"/>
            <w:tcBorders>
              <w:top w:val="nil"/>
              <w:left w:val="nil"/>
              <w:bottom w:val="single" w:sz="4" w:space="0" w:color="auto"/>
              <w:right w:val="single" w:sz="4" w:space="0" w:color="auto"/>
            </w:tcBorders>
            <w:shd w:val="clear" w:color="auto" w:fill="auto"/>
            <w:vAlign w:val="center"/>
            <w:hideMark/>
          </w:tcPr>
          <w:p w14:paraId="0B3C46F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227A7AA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10,00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4FC0DA4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3482755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5F746CD"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DFB3E2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16</w:t>
            </w:r>
          </w:p>
        </w:tc>
        <w:tc>
          <w:tcPr>
            <w:tcW w:w="1519" w:type="dxa"/>
            <w:tcBorders>
              <w:top w:val="nil"/>
              <w:left w:val="nil"/>
              <w:bottom w:val="single" w:sz="4" w:space="0" w:color="auto"/>
              <w:right w:val="single" w:sz="4" w:space="0" w:color="auto"/>
            </w:tcBorders>
            <w:shd w:val="clear" w:color="000000" w:fill="FFFFFF"/>
            <w:vAlign w:val="center"/>
            <w:hideMark/>
          </w:tcPr>
          <w:p w14:paraId="4A8B7C0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auto" w:fill="auto"/>
            <w:vAlign w:val="center"/>
            <w:hideMark/>
          </w:tcPr>
          <w:p w14:paraId="64215AE0"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demontaż znaków E-3 (folia II generacji) wraz ze słupkami</w:t>
            </w:r>
          </w:p>
        </w:tc>
        <w:tc>
          <w:tcPr>
            <w:tcW w:w="700" w:type="dxa"/>
            <w:tcBorders>
              <w:top w:val="nil"/>
              <w:left w:val="nil"/>
              <w:bottom w:val="single" w:sz="4" w:space="0" w:color="auto"/>
              <w:right w:val="single" w:sz="4" w:space="0" w:color="auto"/>
            </w:tcBorders>
            <w:shd w:val="clear" w:color="auto" w:fill="auto"/>
            <w:vAlign w:val="center"/>
            <w:hideMark/>
          </w:tcPr>
          <w:p w14:paraId="6EA830C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4563D6E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22380D9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5B6E6A7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81DEE54" w14:textId="77777777" w:rsidTr="00F32A97">
        <w:trPr>
          <w:gridAfter w:val="1"/>
          <w:wAfter w:w="11" w:type="dxa"/>
          <w:trHeight w:val="420"/>
        </w:trPr>
        <w:tc>
          <w:tcPr>
            <w:tcW w:w="439" w:type="dxa"/>
            <w:tcBorders>
              <w:top w:val="nil"/>
              <w:left w:val="single" w:sz="8" w:space="0" w:color="auto"/>
              <w:bottom w:val="nil"/>
              <w:right w:val="single" w:sz="4" w:space="0" w:color="auto"/>
            </w:tcBorders>
            <w:shd w:val="clear" w:color="auto" w:fill="auto"/>
            <w:vAlign w:val="center"/>
            <w:hideMark/>
          </w:tcPr>
          <w:p w14:paraId="6A63EBB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17</w:t>
            </w:r>
          </w:p>
        </w:tc>
        <w:tc>
          <w:tcPr>
            <w:tcW w:w="1519" w:type="dxa"/>
            <w:tcBorders>
              <w:top w:val="nil"/>
              <w:left w:val="nil"/>
              <w:bottom w:val="single" w:sz="8" w:space="0" w:color="auto"/>
              <w:right w:val="single" w:sz="4" w:space="0" w:color="auto"/>
            </w:tcBorders>
            <w:shd w:val="clear" w:color="000000" w:fill="FFFFFF"/>
            <w:vAlign w:val="center"/>
            <w:hideMark/>
          </w:tcPr>
          <w:p w14:paraId="1656524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8" w:space="0" w:color="auto"/>
              <w:right w:val="single" w:sz="4" w:space="0" w:color="auto"/>
            </w:tcBorders>
            <w:shd w:val="clear" w:color="auto" w:fill="auto"/>
            <w:vAlign w:val="center"/>
            <w:hideMark/>
          </w:tcPr>
          <w:p w14:paraId="08A01BC2"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demontaż barier U-12a</w:t>
            </w:r>
          </w:p>
        </w:tc>
        <w:tc>
          <w:tcPr>
            <w:tcW w:w="700" w:type="dxa"/>
            <w:tcBorders>
              <w:top w:val="nil"/>
              <w:left w:val="nil"/>
              <w:bottom w:val="single" w:sz="4" w:space="0" w:color="auto"/>
              <w:right w:val="single" w:sz="4" w:space="0" w:color="auto"/>
            </w:tcBorders>
            <w:shd w:val="clear" w:color="auto" w:fill="auto"/>
            <w:vAlign w:val="center"/>
            <w:hideMark/>
          </w:tcPr>
          <w:p w14:paraId="0155956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8" w:space="0" w:color="auto"/>
              <w:right w:val="nil"/>
            </w:tcBorders>
            <w:shd w:val="clear" w:color="auto" w:fill="auto"/>
            <w:vAlign w:val="center"/>
            <w:hideMark/>
          </w:tcPr>
          <w:p w14:paraId="4B51658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27,00</w:t>
            </w:r>
          </w:p>
        </w:tc>
        <w:tc>
          <w:tcPr>
            <w:tcW w:w="1040" w:type="dxa"/>
            <w:tcBorders>
              <w:top w:val="nil"/>
              <w:left w:val="single" w:sz="4" w:space="0" w:color="auto"/>
              <w:bottom w:val="single" w:sz="8" w:space="0" w:color="auto"/>
              <w:right w:val="single" w:sz="4" w:space="0" w:color="auto"/>
            </w:tcBorders>
            <w:shd w:val="clear" w:color="000000" w:fill="FFFFFF"/>
            <w:noWrap/>
            <w:vAlign w:val="center"/>
            <w:hideMark/>
          </w:tcPr>
          <w:p w14:paraId="0CB11FC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single" w:sz="8" w:space="0" w:color="auto"/>
            </w:tcBorders>
            <w:shd w:val="clear" w:color="000000" w:fill="FFFFFF"/>
            <w:noWrap/>
            <w:vAlign w:val="center"/>
            <w:hideMark/>
          </w:tcPr>
          <w:p w14:paraId="021DB10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21DB5EE" w14:textId="77777777" w:rsidTr="00F32A97">
        <w:trPr>
          <w:gridAfter w:val="1"/>
          <w:wAfter w:w="11" w:type="dxa"/>
          <w:trHeight w:val="375"/>
        </w:trPr>
        <w:tc>
          <w:tcPr>
            <w:tcW w:w="43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F4CE59C"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II</w:t>
            </w:r>
          </w:p>
        </w:tc>
        <w:tc>
          <w:tcPr>
            <w:tcW w:w="1519" w:type="dxa"/>
            <w:tcBorders>
              <w:top w:val="nil"/>
              <w:left w:val="nil"/>
              <w:bottom w:val="single" w:sz="8" w:space="0" w:color="auto"/>
              <w:right w:val="single" w:sz="4" w:space="0" w:color="auto"/>
            </w:tcBorders>
            <w:shd w:val="clear" w:color="000000" w:fill="FFFFFF"/>
            <w:vAlign w:val="center"/>
            <w:hideMark/>
          </w:tcPr>
          <w:p w14:paraId="04115B08"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w:t>
            </w:r>
          </w:p>
        </w:tc>
        <w:tc>
          <w:tcPr>
            <w:tcW w:w="4846" w:type="dxa"/>
            <w:tcBorders>
              <w:top w:val="nil"/>
              <w:left w:val="nil"/>
              <w:bottom w:val="single" w:sz="8" w:space="0" w:color="auto"/>
              <w:right w:val="single" w:sz="4" w:space="0" w:color="auto"/>
            </w:tcBorders>
            <w:shd w:val="clear" w:color="auto" w:fill="auto"/>
            <w:vAlign w:val="center"/>
            <w:hideMark/>
          </w:tcPr>
          <w:p w14:paraId="28DDEEB7" w14:textId="77777777" w:rsidR="00F32A97" w:rsidRPr="00F32A97" w:rsidRDefault="00F32A97" w:rsidP="00F32A97">
            <w:pPr>
              <w:rPr>
                <w:rFonts w:ascii="Calibri" w:hAnsi="Calibri" w:cs="Arial"/>
                <w:b/>
                <w:bCs/>
                <w:sz w:val="20"/>
                <w:szCs w:val="20"/>
              </w:rPr>
            </w:pPr>
            <w:r w:rsidRPr="00F32A97">
              <w:rPr>
                <w:rFonts w:ascii="Calibri" w:hAnsi="Calibri" w:cs="Arial"/>
                <w:b/>
                <w:bCs/>
                <w:sz w:val="20"/>
                <w:szCs w:val="20"/>
              </w:rPr>
              <w:t>ROBOTY NAWIERZCHNIOWE</w:t>
            </w:r>
          </w:p>
        </w:tc>
        <w:tc>
          <w:tcPr>
            <w:tcW w:w="700" w:type="dxa"/>
            <w:tcBorders>
              <w:top w:val="single" w:sz="8" w:space="0" w:color="auto"/>
              <w:left w:val="nil"/>
              <w:bottom w:val="single" w:sz="8" w:space="0" w:color="auto"/>
              <w:right w:val="single" w:sz="4" w:space="0" w:color="auto"/>
            </w:tcBorders>
            <w:shd w:val="clear" w:color="auto" w:fill="auto"/>
            <w:vAlign w:val="center"/>
            <w:hideMark/>
          </w:tcPr>
          <w:p w14:paraId="651BADC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940" w:type="dxa"/>
            <w:tcBorders>
              <w:top w:val="nil"/>
              <w:left w:val="nil"/>
              <w:bottom w:val="single" w:sz="8" w:space="0" w:color="auto"/>
              <w:right w:val="nil"/>
            </w:tcBorders>
            <w:shd w:val="clear" w:color="auto" w:fill="auto"/>
            <w:vAlign w:val="center"/>
            <w:hideMark/>
          </w:tcPr>
          <w:p w14:paraId="71E6C08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040" w:type="dxa"/>
            <w:tcBorders>
              <w:top w:val="nil"/>
              <w:left w:val="single" w:sz="4" w:space="0" w:color="auto"/>
              <w:bottom w:val="single" w:sz="8" w:space="0" w:color="auto"/>
              <w:right w:val="single" w:sz="4" w:space="0" w:color="auto"/>
            </w:tcBorders>
            <w:shd w:val="clear" w:color="000000" w:fill="FFFFFF"/>
            <w:noWrap/>
            <w:vAlign w:val="center"/>
            <w:hideMark/>
          </w:tcPr>
          <w:p w14:paraId="3C75B47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420" w:type="dxa"/>
            <w:gridSpan w:val="2"/>
            <w:tcBorders>
              <w:top w:val="single" w:sz="8" w:space="0" w:color="auto"/>
              <w:left w:val="nil"/>
              <w:bottom w:val="single" w:sz="8" w:space="0" w:color="auto"/>
              <w:right w:val="single" w:sz="8" w:space="0" w:color="auto"/>
            </w:tcBorders>
            <w:shd w:val="clear" w:color="000000" w:fill="FFFFFF"/>
            <w:noWrap/>
            <w:vAlign w:val="center"/>
            <w:hideMark/>
          </w:tcPr>
          <w:p w14:paraId="0A9931F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r>
      <w:tr w:rsidR="00F32A97" w:rsidRPr="00F32A97" w14:paraId="4F730F86" w14:textId="77777777" w:rsidTr="00F32A97">
        <w:trPr>
          <w:gridAfter w:val="1"/>
          <w:wAfter w:w="11" w:type="dxa"/>
          <w:trHeight w:val="540"/>
        </w:trPr>
        <w:tc>
          <w:tcPr>
            <w:tcW w:w="43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D93AF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18</w:t>
            </w:r>
          </w:p>
        </w:tc>
        <w:tc>
          <w:tcPr>
            <w:tcW w:w="1519"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0B7BE7F"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D-04.02.01</w:t>
            </w:r>
          </w:p>
        </w:tc>
        <w:tc>
          <w:tcPr>
            <w:tcW w:w="484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413BA6C"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wykonanie warstwy odcinającej grub. 10cm </w:t>
            </w:r>
          </w:p>
        </w:tc>
        <w:tc>
          <w:tcPr>
            <w:tcW w:w="7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E3822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03D02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F54D45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46345A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677A08EE" w14:textId="77777777" w:rsidTr="00F32A97">
        <w:trPr>
          <w:gridAfter w:val="1"/>
          <w:wAfter w:w="11" w:type="dxa"/>
          <w:trHeight w:val="540"/>
        </w:trPr>
        <w:tc>
          <w:tcPr>
            <w:tcW w:w="43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C275FF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lastRenderedPageBreak/>
              <w:t>19</w:t>
            </w:r>
          </w:p>
        </w:tc>
        <w:tc>
          <w:tcPr>
            <w:tcW w:w="1519" w:type="dxa"/>
            <w:tcBorders>
              <w:top w:val="single" w:sz="8" w:space="0" w:color="auto"/>
              <w:left w:val="nil"/>
              <w:bottom w:val="nil"/>
              <w:right w:val="single" w:sz="4" w:space="0" w:color="auto"/>
            </w:tcBorders>
            <w:shd w:val="clear" w:color="000000" w:fill="FFFFFF"/>
            <w:vAlign w:val="center"/>
            <w:hideMark/>
          </w:tcPr>
          <w:p w14:paraId="5D989FB4"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D-04.06.01</w:t>
            </w:r>
          </w:p>
        </w:tc>
        <w:tc>
          <w:tcPr>
            <w:tcW w:w="4846" w:type="dxa"/>
            <w:tcBorders>
              <w:top w:val="single" w:sz="8" w:space="0" w:color="auto"/>
              <w:left w:val="nil"/>
              <w:bottom w:val="single" w:sz="4" w:space="0" w:color="auto"/>
              <w:right w:val="single" w:sz="4" w:space="0" w:color="auto"/>
            </w:tcBorders>
            <w:shd w:val="clear" w:color="000000" w:fill="FFFFFF"/>
            <w:vAlign w:val="center"/>
            <w:hideMark/>
          </w:tcPr>
          <w:p w14:paraId="43339F99"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podbudowy  z chudego betonu grub. 20cm</w:t>
            </w:r>
          </w:p>
        </w:tc>
        <w:tc>
          <w:tcPr>
            <w:tcW w:w="700" w:type="dxa"/>
            <w:tcBorders>
              <w:top w:val="single" w:sz="8" w:space="0" w:color="auto"/>
              <w:left w:val="nil"/>
              <w:bottom w:val="single" w:sz="4" w:space="0" w:color="auto"/>
              <w:right w:val="single" w:sz="4" w:space="0" w:color="auto"/>
            </w:tcBorders>
            <w:shd w:val="clear" w:color="auto" w:fill="auto"/>
            <w:vAlign w:val="center"/>
            <w:hideMark/>
          </w:tcPr>
          <w:p w14:paraId="2E7E76F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single" w:sz="8" w:space="0" w:color="auto"/>
              <w:left w:val="nil"/>
              <w:bottom w:val="single" w:sz="4" w:space="0" w:color="auto"/>
              <w:right w:val="nil"/>
            </w:tcBorders>
            <w:shd w:val="clear" w:color="auto" w:fill="auto"/>
            <w:vAlign w:val="center"/>
            <w:hideMark/>
          </w:tcPr>
          <w:p w14:paraId="44A5C48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single" w:sz="8" w:space="0" w:color="auto"/>
              <w:left w:val="single" w:sz="4" w:space="0" w:color="auto"/>
              <w:bottom w:val="single" w:sz="4" w:space="0" w:color="auto"/>
              <w:right w:val="nil"/>
            </w:tcBorders>
            <w:shd w:val="clear" w:color="000000" w:fill="FFFFFF"/>
            <w:vAlign w:val="center"/>
            <w:hideMark/>
          </w:tcPr>
          <w:p w14:paraId="26716C1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84CDAF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90A6E9E"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4FB5775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20</w:t>
            </w:r>
          </w:p>
        </w:tc>
        <w:tc>
          <w:tcPr>
            <w:tcW w:w="1519" w:type="dxa"/>
            <w:tcBorders>
              <w:top w:val="single" w:sz="4" w:space="0" w:color="auto"/>
              <w:left w:val="nil"/>
              <w:bottom w:val="nil"/>
              <w:right w:val="single" w:sz="4" w:space="0" w:color="auto"/>
            </w:tcBorders>
            <w:shd w:val="clear" w:color="000000" w:fill="FFFFFF"/>
            <w:vAlign w:val="center"/>
            <w:hideMark/>
          </w:tcPr>
          <w:p w14:paraId="7FAF24A1"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D-04.07.01</w:t>
            </w:r>
          </w:p>
        </w:tc>
        <w:tc>
          <w:tcPr>
            <w:tcW w:w="4846" w:type="dxa"/>
            <w:tcBorders>
              <w:top w:val="nil"/>
              <w:left w:val="nil"/>
              <w:bottom w:val="nil"/>
              <w:right w:val="single" w:sz="4" w:space="0" w:color="auto"/>
            </w:tcBorders>
            <w:shd w:val="clear" w:color="000000" w:fill="FFFFFF"/>
            <w:vAlign w:val="center"/>
            <w:hideMark/>
          </w:tcPr>
          <w:p w14:paraId="7D1D3C41"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podbudowy bitumicznej AC WMS 16P grub. 15cm (na dwie warstwy 8cm +7cm)</w:t>
            </w:r>
          </w:p>
        </w:tc>
        <w:tc>
          <w:tcPr>
            <w:tcW w:w="700" w:type="dxa"/>
            <w:tcBorders>
              <w:top w:val="nil"/>
              <w:left w:val="nil"/>
              <w:bottom w:val="single" w:sz="4" w:space="0" w:color="auto"/>
              <w:right w:val="single" w:sz="4" w:space="0" w:color="auto"/>
            </w:tcBorders>
            <w:shd w:val="clear" w:color="auto" w:fill="auto"/>
            <w:vAlign w:val="center"/>
            <w:hideMark/>
          </w:tcPr>
          <w:p w14:paraId="659D8EE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68805FE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350,00</w:t>
            </w:r>
          </w:p>
        </w:tc>
        <w:tc>
          <w:tcPr>
            <w:tcW w:w="1040" w:type="dxa"/>
            <w:tcBorders>
              <w:top w:val="nil"/>
              <w:left w:val="single" w:sz="4" w:space="0" w:color="auto"/>
              <w:bottom w:val="nil"/>
              <w:right w:val="single" w:sz="4" w:space="0" w:color="auto"/>
            </w:tcBorders>
            <w:shd w:val="clear" w:color="000000" w:fill="FFFFFF"/>
            <w:noWrap/>
            <w:vAlign w:val="center"/>
            <w:hideMark/>
          </w:tcPr>
          <w:p w14:paraId="1FEB0F6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7BAEC5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06B4FA46"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2042A48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21</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37AD9B24" w14:textId="77777777" w:rsidR="00F32A97" w:rsidRPr="00F32A97" w:rsidRDefault="00F32A97" w:rsidP="00F32A97">
            <w:pPr>
              <w:jc w:val="center"/>
              <w:rPr>
                <w:rFonts w:ascii="Calibri" w:hAnsi="Calibri" w:cs="Arial"/>
                <w:color w:val="000000"/>
                <w:sz w:val="16"/>
                <w:szCs w:val="16"/>
              </w:rPr>
            </w:pPr>
            <w:r w:rsidRPr="00F32A97">
              <w:rPr>
                <w:rFonts w:ascii="Calibri" w:hAnsi="Calibri" w:cs="Arial"/>
                <w:color w:val="000000"/>
                <w:sz w:val="16"/>
                <w:szCs w:val="16"/>
              </w:rPr>
              <w:t>warstwa przeciwzmęczeniowa</w:t>
            </w:r>
          </w:p>
        </w:tc>
        <w:tc>
          <w:tcPr>
            <w:tcW w:w="4846" w:type="dxa"/>
            <w:tcBorders>
              <w:top w:val="single" w:sz="4" w:space="0" w:color="auto"/>
              <w:left w:val="nil"/>
              <w:bottom w:val="single" w:sz="4" w:space="0" w:color="auto"/>
              <w:right w:val="single" w:sz="4" w:space="0" w:color="auto"/>
            </w:tcBorders>
            <w:shd w:val="clear" w:color="auto" w:fill="auto"/>
            <w:vAlign w:val="center"/>
            <w:hideMark/>
          </w:tcPr>
          <w:p w14:paraId="1A258959"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 warstwa przeciwzmęczeniowa gr.3 cm </w:t>
            </w:r>
          </w:p>
        </w:tc>
        <w:tc>
          <w:tcPr>
            <w:tcW w:w="700" w:type="dxa"/>
            <w:tcBorders>
              <w:top w:val="nil"/>
              <w:left w:val="nil"/>
              <w:bottom w:val="single" w:sz="4" w:space="0" w:color="auto"/>
              <w:right w:val="single" w:sz="4" w:space="0" w:color="auto"/>
            </w:tcBorders>
            <w:shd w:val="clear" w:color="auto" w:fill="auto"/>
            <w:vAlign w:val="center"/>
            <w:hideMark/>
          </w:tcPr>
          <w:p w14:paraId="2D12E9E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49A53E0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4A7CD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3BA3670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51DEF5C"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67F20AC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22</w:t>
            </w:r>
          </w:p>
        </w:tc>
        <w:tc>
          <w:tcPr>
            <w:tcW w:w="1519" w:type="dxa"/>
            <w:tcBorders>
              <w:top w:val="nil"/>
              <w:left w:val="nil"/>
              <w:bottom w:val="single" w:sz="4" w:space="0" w:color="auto"/>
              <w:right w:val="single" w:sz="4" w:space="0" w:color="auto"/>
            </w:tcBorders>
            <w:shd w:val="clear" w:color="000000" w:fill="FFFFFF"/>
            <w:vAlign w:val="center"/>
            <w:hideMark/>
          </w:tcPr>
          <w:p w14:paraId="4B942260" w14:textId="77777777" w:rsidR="00F32A97" w:rsidRPr="00F32A97" w:rsidRDefault="00F32A97" w:rsidP="00F32A97">
            <w:pPr>
              <w:jc w:val="center"/>
              <w:rPr>
                <w:rFonts w:ascii="Calibri" w:hAnsi="Calibri" w:cs="Arial"/>
                <w:sz w:val="16"/>
                <w:szCs w:val="16"/>
              </w:rPr>
            </w:pPr>
            <w:r w:rsidRPr="00F32A97">
              <w:rPr>
                <w:rFonts w:ascii="Calibri" w:hAnsi="Calibri" w:cs="Arial"/>
                <w:sz w:val="16"/>
                <w:szCs w:val="16"/>
              </w:rPr>
              <w:t>siatka szklano-węglowa</w:t>
            </w:r>
          </w:p>
        </w:tc>
        <w:tc>
          <w:tcPr>
            <w:tcW w:w="4846" w:type="dxa"/>
            <w:tcBorders>
              <w:top w:val="nil"/>
              <w:left w:val="nil"/>
              <w:bottom w:val="single" w:sz="4" w:space="0" w:color="auto"/>
              <w:right w:val="single" w:sz="4" w:space="0" w:color="auto"/>
            </w:tcBorders>
            <w:shd w:val="clear" w:color="auto" w:fill="auto"/>
            <w:vAlign w:val="center"/>
            <w:hideMark/>
          </w:tcPr>
          <w:p w14:paraId="0CF78B8E" w14:textId="77777777" w:rsidR="00F32A97" w:rsidRPr="00F32A97" w:rsidRDefault="00F32A97" w:rsidP="00F32A97">
            <w:pPr>
              <w:rPr>
                <w:rFonts w:ascii="Calibri" w:hAnsi="Calibri" w:cs="Arial"/>
                <w:sz w:val="20"/>
                <w:szCs w:val="20"/>
              </w:rPr>
            </w:pPr>
            <w:r w:rsidRPr="00F32A97">
              <w:rPr>
                <w:rFonts w:ascii="Calibri" w:hAnsi="Calibri" w:cs="Arial"/>
                <w:sz w:val="20"/>
                <w:szCs w:val="20"/>
              </w:rPr>
              <w:t>- siatka szklano-węglowa</w:t>
            </w:r>
          </w:p>
        </w:tc>
        <w:tc>
          <w:tcPr>
            <w:tcW w:w="700" w:type="dxa"/>
            <w:tcBorders>
              <w:top w:val="nil"/>
              <w:left w:val="nil"/>
              <w:bottom w:val="single" w:sz="4" w:space="0" w:color="auto"/>
              <w:right w:val="single" w:sz="4" w:space="0" w:color="auto"/>
            </w:tcBorders>
            <w:shd w:val="clear" w:color="auto" w:fill="auto"/>
            <w:vAlign w:val="center"/>
            <w:hideMark/>
          </w:tcPr>
          <w:p w14:paraId="0FB16F6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250C5BD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662C76F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52DCA11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FF5A74B"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874991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23</w:t>
            </w:r>
          </w:p>
        </w:tc>
        <w:tc>
          <w:tcPr>
            <w:tcW w:w="1519" w:type="dxa"/>
            <w:tcBorders>
              <w:top w:val="nil"/>
              <w:left w:val="nil"/>
              <w:bottom w:val="single" w:sz="4" w:space="0" w:color="auto"/>
              <w:right w:val="single" w:sz="4" w:space="0" w:color="auto"/>
            </w:tcBorders>
            <w:shd w:val="clear" w:color="000000" w:fill="FFFFFF"/>
            <w:vAlign w:val="center"/>
            <w:hideMark/>
          </w:tcPr>
          <w:p w14:paraId="4C225DE0" w14:textId="77777777" w:rsidR="00F32A97" w:rsidRPr="00F32A97" w:rsidRDefault="00F32A97" w:rsidP="00F32A97">
            <w:pPr>
              <w:jc w:val="center"/>
              <w:rPr>
                <w:rFonts w:ascii="Calibri" w:hAnsi="Calibri" w:cs="Arial"/>
                <w:sz w:val="16"/>
                <w:szCs w:val="16"/>
              </w:rPr>
            </w:pPr>
            <w:r w:rsidRPr="00F32A97">
              <w:rPr>
                <w:rFonts w:ascii="Calibri" w:hAnsi="Calibri" w:cs="Arial"/>
                <w:sz w:val="16"/>
                <w:szCs w:val="16"/>
              </w:rPr>
              <w:t xml:space="preserve"> ACWMS 16 W 25/55-85</w:t>
            </w:r>
          </w:p>
        </w:tc>
        <w:tc>
          <w:tcPr>
            <w:tcW w:w="4846" w:type="dxa"/>
            <w:tcBorders>
              <w:top w:val="nil"/>
              <w:left w:val="nil"/>
              <w:bottom w:val="single" w:sz="4" w:space="0" w:color="auto"/>
              <w:right w:val="single" w:sz="4" w:space="0" w:color="auto"/>
            </w:tcBorders>
            <w:shd w:val="clear" w:color="auto" w:fill="auto"/>
            <w:vAlign w:val="center"/>
            <w:hideMark/>
          </w:tcPr>
          <w:p w14:paraId="5D7835A3"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 warstwa wiążąca ACWMS 16 W 25/55-85 gr.11 cm </w:t>
            </w:r>
          </w:p>
        </w:tc>
        <w:tc>
          <w:tcPr>
            <w:tcW w:w="700" w:type="dxa"/>
            <w:tcBorders>
              <w:top w:val="nil"/>
              <w:left w:val="nil"/>
              <w:bottom w:val="single" w:sz="4" w:space="0" w:color="auto"/>
              <w:right w:val="single" w:sz="4" w:space="0" w:color="auto"/>
            </w:tcBorders>
            <w:shd w:val="clear" w:color="auto" w:fill="auto"/>
            <w:vAlign w:val="center"/>
            <w:hideMark/>
          </w:tcPr>
          <w:p w14:paraId="67AE913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2F0502F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6E502C8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4C90C9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3BC3693"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E1FD44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24</w:t>
            </w:r>
          </w:p>
        </w:tc>
        <w:tc>
          <w:tcPr>
            <w:tcW w:w="1519" w:type="dxa"/>
            <w:tcBorders>
              <w:top w:val="nil"/>
              <w:left w:val="nil"/>
              <w:bottom w:val="single" w:sz="4" w:space="0" w:color="auto"/>
              <w:right w:val="single" w:sz="4" w:space="0" w:color="auto"/>
            </w:tcBorders>
            <w:shd w:val="clear" w:color="000000" w:fill="FFFFFF"/>
            <w:vAlign w:val="center"/>
            <w:hideMark/>
          </w:tcPr>
          <w:p w14:paraId="76201862" w14:textId="77777777" w:rsidR="00F32A97" w:rsidRPr="00F32A97" w:rsidRDefault="00F32A97" w:rsidP="00F32A97">
            <w:pPr>
              <w:jc w:val="center"/>
              <w:rPr>
                <w:rFonts w:ascii="Calibri" w:hAnsi="Calibri" w:cs="Arial"/>
                <w:sz w:val="16"/>
                <w:szCs w:val="16"/>
              </w:rPr>
            </w:pPr>
            <w:r w:rsidRPr="00F32A97">
              <w:rPr>
                <w:rFonts w:ascii="Calibri" w:hAnsi="Calibri" w:cs="Arial"/>
                <w:sz w:val="16"/>
                <w:szCs w:val="16"/>
              </w:rPr>
              <w:t>siatka szklano-węglowa</w:t>
            </w:r>
          </w:p>
        </w:tc>
        <w:tc>
          <w:tcPr>
            <w:tcW w:w="4846" w:type="dxa"/>
            <w:tcBorders>
              <w:top w:val="nil"/>
              <w:left w:val="nil"/>
              <w:bottom w:val="single" w:sz="4" w:space="0" w:color="auto"/>
              <w:right w:val="single" w:sz="4" w:space="0" w:color="auto"/>
            </w:tcBorders>
            <w:shd w:val="clear" w:color="auto" w:fill="auto"/>
            <w:vAlign w:val="center"/>
            <w:hideMark/>
          </w:tcPr>
          <w:p w14:paraId="48547152"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 siatka szklano-węglowa </w:t>
            </w:r>
          </w:p>
        </w:tc>
        <w:tc>
          <w:tcPr>
            <w:tcW w:w="700" w:type="dxa"/>
            <w:tcBorders>
              <w:top w:val="nil"/>
              <w:left w:val="nil"/>
              <w:bottom w:val="single" w:sz="4" w:space="0" w:color="auto"/>
              <w:right w:val="single" w:sz="4" w:space="0" w:color="auto"/>
            </w:tcBorders>
            <w:shd w:val="clear" w:color="auto" w:fill="auto"/>
            <w:vAlign w:val="center"/>
            <w:hideMark/>
          </w:tcPr>
          <w:p w14:paraId="6A8C2B3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1E636B7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671ED02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2424682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09F4DA2" w14:textId="77777777" w:rsidTr="00F32A97">
        <w:trPr>
          <w:gridAfter w:val="1"/>
          <w:wAfter w:w="11" w:type="dxa"/>
          <w:trHeight w:val="540"/>
        </w:trPr>
        <w:tc>
          <w:tcPr>
            <w:tcW w:w="439" w:type="dxa"/>
            <w:tcBorders>
              <w:top w:val="nil"/>
              <w:left w:val="single" w:sz="8" w:space="0" w:color="auto"/>
              <w:bottom w:val="nil"/>
              <w:right w:val="single" w:sz="4" w:space="0" w:color="auto"/>
            </w:tcBorders>
            <w:shd w:val="clear" w:color="auto" w:fill="auto"/>
            <w:vAlign w:val="center"/>
            <w:hideMark/>
          </w:tcPr>
          <w:p w14:paraId="068664C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25</w:t>
            </w:r>
          </w:p>
        </w:tc>
        <w:tc>
          <w:tcPr>
            <w:tcW w:w="1519" w:type="dxa"/>
            <w:tcBorders>
              <w:top w:val="nil"/>
              <w:left w:val="nil"/>
              <w:bottom w:val="single" w:sz="8" w:space="0" w:color="auto"/>
              <w:right w:val="single" w:sz="4" w:space="0" w:color="auto"/>
            </w:tcBorders>
            <w:shd w:val="clear" w:color="000000" w:fill="FFFFFF"/>
            <w:vAlign w:val="center"/>
            <w:hideMark/>
          </w:tcPr>
          <w:p w14:paraId="6CD58CD8" w14:textId="77777777" w:rsidR="00F32A97" w:rsidRPr="00F32A97" w:rsidRDefault="00F32A97" w:rsidP="00F32A97">
            <w:pPr>
              <w:jc w:val="center"/>
              <w:rPr>
                <w:rFonts w:ascii="Calibri" w:hAnsi="Calibri" w:cs="Arial"/>
                <w:sz w:val="16"/>
                <w:szCs w:val="16"/>
              </w:rPr>
            </w:pPr>
            <w:r w:rsidRPr="00F32A97">
              <w:rPr>
                <w:rFonts w:ascii="Calibri" w:hAnsi="Calibri" w:cs="Arial"/>
                <w:sz w:val="16"/>
                <w:szCs w:val="16"/>
              </w:rPr>
              <w:t>SMA 8 45/80-80</w:t>
            </w:r>
          </w:p>
        </w:tc>
        <w:tc>
          <w:tcPr>
            <w:tcW w:w="4846" w:type="dxa"/>
            <w:tcBorders>
              <w:top w:val="nil"/>
              <w:left w:val="nil"/>
              <w:bottom w:val="single" w:sz="8" w:space="0" w:color="auto"/>
              <w:right w:val="single" w:sz="4" w:space="0" w:color="auto"/>
            </w:tcBorders>
            <w:shd w:val="clear" w:color="auto" w:fill="auto"/>
            <w:vAlign w:val="center"/>
            <w:hideMark/>
          </w:tcPr>
          <w:p w14:paraId="57893726"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 warstwa ścieralna  SMA  8 45/80-80 gr.4 cm  </w:t>
            </w:r>
          </w:p>
        </w:tc>
        <w:tc>
          <w:tcPr>
            <w:tcW w:w="700" w:type="dxa"/>
            <w:tcBorders>
              <w:top w:val="nil"/>
              <w:left w:val="nil"/>
              <w:bottom w:val="nil"/>
              <w:right w:val="single" w:sz="4" w:space="0" w:color="auto"/>
            </w:tcBorders>
            <w:shd w:val="clear" w:color="auto" w:fill="auto"/>
            <w:vAlign w:val="center"/>
            <w:hideMark/>
          </w:tcPr>
          <w:p w14:paraId="4615903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444B290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4 961,00</w:t>
            </w:r>
          </w:p>
        </w:tc>
        <w:tc>
          <w:tcPr>
            <w:tcW w:w="1040" w:type="dxa"/>
            <w:tcBorders>
              <w:top w:val="nil"/>
              <w:left w:val="single" w:sz="4" w:space="0" w:color="auto"/>
              <w:bottom w:val="nil"/>
              <w:right w:val="single" w:sz="4" w:space="0" w:color="auto"/>
            </w:tcBorders>
            <w:shd w:val="clear" w:color="000000" w:fill="FFFFFF"/>
            <w:noWrap/>
            <w:vAlign w:val="center"/>
            <w:hideMark/>
          </w:tcPr>
          <w:p w14:paraId="1273076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61F0DEC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ABAAB2C" w14:textId="77777777" w:rsidTr="00F32A97">
        <w:trPr>
          <w:gridAfter w:val="1"/>
          <w:wAfter w:w="11" w:type="dxa"/>
          <w:trHeight w:val="375"/>
        </w:trPr>
        <w:tc>
          <w:tcPr>
            <w:tcW w:w="43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A723BC9"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III</w:t>
            </w:r>
          </w:p>
        </w:tc>
        <w:tc>
          <w:tcPr>
            <w:tcW w:w="1519" w:type="dxa"/>
            <w:tcBorders>
              <w:top w:val="nil"/>
              <w:left w:val="nil"/>
              <w:bottom w:val="single" w:sz="8" w:space="0" w:color="auto"/>
              <w:right w:val="single" w:sz="4" w:space="0" w:color="auto"/>
            </w:tcBorders>
            <w:shd w:val="clear" w:color="auto" w:fill="auto"/>
            <w:vAlign w:val="center"/>
            <w:hideMark/>
          </w:tcPr>
          <w:p w14:paraId="7B6C5247"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w:t>
            </w:r>
          </w:p>
        </w:tc>
        <w:tc>
          <w:tcPr>
            <w:tcW w:w="4846" w:type="dxa"/>
            <w:tcBorders>
              <w:top w:val="nil"/>
              <w:left w:val="nil"/>
              <w:bottom w:val="single" w:sz="8" w:space="0" w:color="auto"/>
              <w:right w:val="single" w:sz="4" w:space="0" w:color="auto"/>
            </w:tcBorders>
            <w:shd w:val="clear" w:color="auto" w:fill="auto"/>
            <w:vAlign w:val="center"/>
            <w:hideMark/>
          </w:tcPr>
          <w:p w14:paraId="059D59D8" w14:textId="77777777" w:rsidR="00F32A97" w:rsidRPr="00F32A97" w:rsidRDefault="00F32A97" w:rsidP="00F32A97">
            <w:pPr>
              <w:rPr>
                <w:rFonts w:ascii="Calibri" w:hAnsi="Calibri" w:cs="Arial"/>
                <w:b/>
                <w:bCs/>
                <w:sz w:val="20"/>
                <w:szCs w:val="20"/>
              </w:rPr>
            </w:pPr>
            <w:r w:rsidRPr="00F32A97">
              <w:rPr>
                <w:rFonts w:ascii="Calibri" w:hAnsi="Calibri" w:cs="Arial"/>
                <w:b/>
                <w:bCs/>
                <w:sz w:val="20"/>
                <w:szCs w:val="20"/>
              </w:rPr>
              <w:t>ELEMENTY ULIC</w:t>
            </w:r>
          </w:p>
        </w:tc>
        <w:tc>
          <w:tcPr>
            <w:tcW w:w="700" w:type="dxa"/>
            <w:tcBorders>
              <w:top w:val="single" w:sz="8" w:space="0" w:color="auto"/>
              <w:left w:val="nil"/>
              <w:bottom w:val="single" w:sz="8" w:space="0" w:color="auto"/>
              <w:right w:val="single" w:sz="4" w:space="0" w:color="auto"/>
            </w:tcBorders>
            <w:shd w:val="clear" w:color="auto" w:fill="auto"/>
            <w:vAlign w:val="center"/>
            <w:hideMark/>
          </w:tcPr>
          <w:p w14:paraId="008C644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940" w:type="dxa"/>
            <w:tcBorders>
              <w:top w:val="single" w:sz="8" w:space="0" w:color="auto"/>
              <w:left w:val="nil"/>
              <w:bottom w:val="single" w:sz="8" w:space="0" w:color="auto"/>
              <w:right w:val="nil"/>
            </w:tcBorders>
            <w:shd w:val="clear" w:color="auto" w:fill="auto"/>
            <w:vAlign w:val="center"/>
            <w:hideMark/>
          </w:tcPr>
          <w:p w14:paraId="24EEA83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040" w:type="dxa"/>
            <w:tcBorders>
              <w:top w:val="single" w:sz="8" w:space="0" w:color="auto"/>
              <w:left w:val="single" w:sz="4" w:space="0" w:color="auto"/>
              <w:bottom w:val="single" w:sz="8" w:space="0" w:color="auto"/>
              <w:right w:val="nil"/>
            </w:tcBorders>
            <w:shd w:val="clear" w:color="auto" w:fill="auto"/>
            <w:vAlign w:val="center"/>
            <w:hideMark/>
          </w:tcPr>
          <w:p w14:paraId="72B926D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420" w:type="dxa"/>
            <w:gridSpan w:val="2"/>
            <w:tcBorders>
              <w:top w:val="single" w:sz="8" w:space="0" w:color="auto"/>
              <w:left w:val="single" w:sz="4" w:space="0" w:color="auto"/>
              <w:bottom w:val="single" w:sz="8" w:space="0" w:color="auto"/>
              <w:right w:val="single" w:sz="8" w:space="0" w:color="auto"/>
            </w:tcBorders>
            <w:shd w:val="clear" w:color="auto" w:fill="auto"/>
            <w:vAlign w:val="center"/>
            <w:hideMark/>
          </w:tcPr>
          <w:p w14:paraId="4413128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r>
      <w:tr w:rsidR="00F32A97" w:rsidRPr="00F32A97" w14:paraId="798C9766"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5645809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26</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4361FC6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D-04.06.01</w:t>
            </w:r>
          </w:p>
        </w:tc>
        <w:tc>
          <w:tcPr>
            <w:tcW w:w="4846" w:type="dxa"/>
            <w:tcBorders>
              <w:top w:val="single" w:sz="4" w:space="0" w:color="auto"/>
              <w:left w:val="nil"/>
              <w:bottom w:val="single" w:sz="4" w:space="0" w:color="auto"/>
              <w:right w:val="single" w:sz="4" w:space="0" w:color="auto"/>
            </w:tcBorders>
            <w:shd w:val="clear" w:color="auto" w:fill="auto"/>
            <w:vAlign w:val="center"/>
            <w:hideMark/>
          </w:tcPr>
          <w:p w14:paraId="211C4745" w14:textId="77777777" w:rsidR="00F32A97" w:rsidRPr="00F32A97" w:rsidRDefault="00F32A97" w:rsidP="00F32A97">
            <w:pPr>
              <w:rPr>
                <w:rFonts w:ascii="Calibri" w:hAnsi="Calibri" w:cs="Arial"/>
                <w:sz w:val="20"/>
                <w:szCs w:val="20"/>
              </w:rPr>
            </w:pPr>
            <w:r w:rsidRPr="00F32A97">
              <w:rPr>
                <w:rFonts w:ascii="Calibri" w:hAnsi="Calibri" w:cs="Arial"/>
                <w:sz w:val="20"/>
                <w:szCs w:val="20"/>
              </w:rPr>
              <w:t>Podbudowa z betonu cementowego C16/20 grubosci 20cm</w:t>
            </w:r>
          </w:p>
        </w:tc>
        <w:tc>
          <w:tcPr>
            <w:tcW w:w="700" w:type="dxa"/>
            <w:tcBorders>
              <w:top w:val="nil"/>
              <w:left w:val="nil"/>
              <w:bottom w:val="single" w:sz="4" w:space="0" w:color="auto"/>
              <w:right w:val="single" w:sz="4" w:space="0" w:color="auto"/>
            </w:tcBorders>
            <w:shd w:val="clear" w:color="auto" w:fill="auto"/>
            <w:vAlign w:val="center"/>
            <w:hideMark/>
          </w:tcPr>
          <w:p w14:paraId="54E6EBB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39EDE0E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90,00</w:t>
            </w:r>
          </w:p>
        </w:tc>
        <w:tc>
          <w:tcPr>
            <w:tcW w:w="1040" w:type="dxa"/>
            <w:tcBorders>
              <w:top w:val="single" w:sz="4" w:space="0" w:color="auto"/>
              <w:left w:val="single" w:sz="4" w:space="0" w:color="auto"/>
              <w:bottom w:val="single" w:sz="4" w:space="0" w:color="auto"/>
              <w:right w:val="nil"/>
            </w:tcBorders>
            <w:shd w:val="clear" w:color="000000" w:fill="FFFFFF"/>
            <w:noWrap/>
            <w:vAlign w:val="center"/>
            <w:hideMark/>
          </w:tcPr>
          <w:p w14:paraId="75D945A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2B51BB5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106559D" w14:textId="77777777" w:rsidTr="00F32A97">
        <w:trPr>
          <w:gridAfter w:val="1"/>
          <w:wAfter w:w="11" w:type="dxa"/>
          <w:trHeight w:val="1305"/>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219916F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27</w:t>
            </w:r>
          </w:p>
        </w:tc>
        <w:tc>
          <w:tcPr>
            <w:tcW w:w="1519" w:type="dxa"/>
            <w:tcBorders>
              <w:top w:val="nil"/>
              <w:left w:val="nil"/>
              <w:bottom w:val="single" w:sz="4" w:space="0" w:color="auto"/>
              <w:right w:val="single" w:sz="4" w:space="0" w:color="auto"/>
            </w:tcBorders>
            <w:shd w:val="clear" w:color="000000" w:fill="FFFFFF"/>
            <w:vAlign w:val="center"/>
            <w:hideMark/>
          </w:tcPr>
          <w:p w14:paraId="091400B1"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D-05.03.01</w:t>
            </w:r>
          </w:p>
        </w:tc>
        <w:tc>
          <w:tcPr>
            <w:tcW w:w="4846" w:type="dxa"/>
            <w:tcBorders>
              <w:top w:val="nil"/>
              <w:left w:val="nil"/>
              <w:bottom w:val="single" w:sz="4" w:space="0" w:color="auto"/>
              <w:right w:val="single" w:sz="4" w:space="0" w:color="auto"/>
            </w:tcBorders>
            <w:shd w:val="clear" w:color="auto" w:fill="auto"/>
            <w:vAlign w:val="center"/>
            <w:hideMark/>
          </w:tcPr>
          <w:p w14:paraId="5F6B47C9"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nawierzchni z kostki kamiennej granitowej  15*17 na szlamie kontaktowym wraz z zafugowaniem zaprawą (zastosowany szlam kontaktowy i zaprawa do fugowania musi być przeznaczona do "silnie obciążonych rond")</w:t>
            </w:r>
          </w:p>
        </w:tc>
        <w:tc>
          <w:tcPr>
            <w:tcW w:w="700" w:type="dxa"/>
            <w:tcBorders>
              <w:top w:val="nil"/>
              <w:left w:val="nil"/>
              <w:bottom w:val="single" w:sz="4" w:space="0" w:color="auto"/>
              <w:right w:val="single" w:sz="4" w:space="0" w:color="auto"/>
            </w:tcBorders>
            <w:shd w:val="clear" w:color="auto" w:fill="auto"/>
            <w:vAlign w:val="center"/>
            <w:hideMark/>
          </w:tcPr>
          <w:p w14:paraId="31ADE0C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nil"/>
            </w:tcBorders>
            <w:shd w:val="clear" w:color="auto" w:fill="auto"/>
            <w:vAlign w:val="center"/>
            <w:hideMark/>
          </w:tcPr>
          <w:p w14:paraId="76952EA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90,00</w:t>
            </w:r>
          </w:p>
        </w:tc>
        <w:tc>
          <w:tcPr>
            <w:tcW w:w="1040" w:type="dxa"/>
            <w:tcBorders>
              <w:top w:val="nil"/>
              <w:left w:val="single" w:sz="4" w:space="0" w:color="auto"/>
              <w:bottom w:val="single" w:sz="4" w:space="0" w:color="auto"/>
              <w:right w:val="nil"/>
            </w:tcBorders>
            <w:shd w:val="clear" w:color="000000" w:fill="FFFFFF"/>
            <w:noWrap/>
            <w:vAlign w:val="center"/>
            <w:hideMark/>
          </w:tcPr>
          <w:p w14:paraId="542C6A6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46FADD3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346D626"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B0F237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28</w:t>
            </w:r>
          </w:p>
        </w:tc>
        <w:tc>
          <w:tcPr>
            <w:tcW w:w="1519" w:type="dxa"/>
            <w:tcBorders>
              <w:top w:val="nil"/>
              <w:left w:val="nil"/>
              <w:bottom w:val="single" w:sz="4" w:space="0" w:color="auto"/>
              <w:right w:val="single" w:sz="4" w:space="0" w:color="auto"/>
            </w:tcBorders>
            <w:shd w:val="clear" w:color="000000" w:fill="FFFFFF"/>
            <w:vAlign w:val="center"/>
            <w:hideMark/>
          </w:tcPr>
          <w:p w14:paraId="5ECFF48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xml:space="preserve">D-08.01.02          </w:t>
            </w:r>
          </w:p>
        </w:tc>
        <w:tc>
          <w:tcPr>
            <w:tcW w:w="4846" w:type="dxa"/>
            <w:tcBorders>
              <w:top w:val="nil"/>
              <w:left w:val="nil"/>
              <w:bottom w:val="single" w:sz="4" w:space="0" w:color="auto"/>
              <w:right w:val="single" w:sz="4" w:space="0" w:color="auto"/>
            </w:tcBorders>
            <w:shd w:val="clear" w:color="auto" w:fill="auto"/>
            <w:vAlign w:val="center"/>
            <w:hideMark/>
          </w:tcPr>
          <w:p w14:paraId="6AE5B623" w14:textId="77777777" w:rsidR="00F32A97" w:rsidRPr="00F32A97" w:rsidRDefault="00F32A97" w:rsidP="00F32A97">
            <w:pPr>
              <w:rPr>
                <w:rFonts w:ascii="Calibri" w:hAnsi="Calibri" w:cs="Arial"/>
                <w:sz w:val="20"/>
                <w:szCs w:val="20"/>
              </w:rPr>
            </w:pPr>
            <w:r w:rsidRPr="00F32A97">
              <w:rPr>
                <w:rFonts w:ascii="Calibri" w:hAnsi="Calibri" w:cs="Arial"/>
                <w:sz w:val="20"/>
                <w:szCs w:val="20"/>
              </w:rPr>
              <w:t>krawężnik oporowy kamienny granitowy na łuku 20*30 na ławie betonowej (beton C16/20)</w:t>
            </w:r>
          </w:p>
        </w:tc>
        <w:tc>
          <w:tcPr>
            <w:tcW w:w="700" w:type="dxa"/>
            <w:tcBorders>
              <w:top w:val="nil"/>
              <w:left w:val="nil"/>
              <w:bottom w:val="single" w:sz="4" w:space="0" w:color="auto"/>
              <w:right w:val="single" w:sz="4" w:space="0" w:color="auto"/>
            </w:tcBorders>
            <w:shd w:val="clear" w:color="auto" w:fill="auto"/>
            <w:vAlign w:val="center"/>
            <w:hideMark/>
          </w:tcPr>
          <w:p w14:paraId="098952A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nil"/>
            </w:tcBorders>
            <w:shd w:val="clear" w:color="auto" w:fill="auto"/>
            <w:vAlign w:val="center"/>
            <w:hideMark/>
          </w:tcPr>
          <w:p w14:paraId="7434A6E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40,00</w:t>
            </w:r>
          </w:p>
        </w:tc>
        <w:tc>
          <w:tcPr>
            <w:tcW w:w="1040" w:type="dxa"/>
            <w:tcBorders>
              <w:top w:val="nil"/>
              <w:left w:val="single" w:sz="4" w:space="0" w:color="auto"/>
              <w:bottom w:val="single" w:sz="4" w:space="0" w:color="auto"/>
              <w:right w:val="nil"/>
            </w:tcBorders>
            <w:shd w:val="clear" w:color="000000" w:fill="FFFFFF"/>
            <w:noWrap/>
            <w:vAlign w:val="center"/>
            <w:hideMark/>
          </w:tcPr>
          <w:p w14:paraId="22F4151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08DA8C5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B947F6F" w14:textId="77777777" w:rsidTr="00F32A97">
        <w:trPr>
          <w:gridAfter w:val="1"/>
          <w:wAfter w:w="11" w:type="dxa"/>
          <w:trHeight w:val="540"/>
        </w:trPr>
        <w:tc>
          <w:tcPr>
            <w:tcW w:w="439" w:type="dxa"/>
            <w:tcBorders>
              <w:top w:val="nil"/>
              <w:left w:val="single" w:sz="8" w:space="0" w:color="auto"/>
              <w:bottom w:val="nil"/>
              <w:right w:val="single" w:sz="4" w:space="0" w:color="auto"/>
            </w:tcBorders>
            <w:shd w:val="clear" w:color="auto" w:fill="auto"/>
            <w:vAlign w:val="center"/>
            <w:hideMark/>
          </w:tcPr>
          <w:p w14:paraId="0F9242E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29</w:t>
            </w:r>
          </w:p>
        </w:tc>
        <w:tc>
          <w:tcPr>
            <w:tcW w:w="1519" w:type="dxa"/>
            <w:tcBorders>
              <w:top w:val="nil"/>
              <w:left w:val="nil"/>
              <w:bottom w:val="single" w:sz="4" w:space="0" w:color="auto"/>
              <w:right w:val="single" w:sz="4" w:space="0" w:color="auto"/>
            </w:tcBorders>
            <w:shd w:val="clear" w:color="000000" w:fill="FFFFFF"/>
            <w:vAlign w:val="center"/>
            <w:hideMark/>
          </w:tcPr>
          <w:p w14:paraId="791D5C4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D-03.02.01</w:t>
            </w:r>
          </w:p>
        </w:tc>
        <w:tc>
          <w:tcPr>
            <w:tcW w:w="4846" w:type="dxa"/>
            <w:tcBorders>
              <w:top w:val="nil"/>
              <w:left w:val="nil"/>
              <w:bottom w:val="single" w:sz="4" w:space="0" w:color="auto"/>
              <w:right w:val="single" w:sz="4" w:space="0" w:color="auto"/>
            </w:tcBorders>
            <w:shd w:val="clear" w:color="auto" w:fill="auto"/>
            <w:vAlign w:val="center"/>
            <w:hideMark/>
          </w:tcPr>
          <w:p w14:paraId="7668F643"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Wymiana włazu kanalizacji deszczowej  na typ ciężki klasa D400 wraz z konstrukcja odciążającą</w:t>
            </w:r>
          </w:p>
        </w:tc>
        <w:tc>
          <w:tcPr>
            <w:tcW w:w="700" w:type="dxa"/>
            <w:tcBorders>
              <w:top w:val="nil"/>
              <w:left w:val="nil"/>
              <w:bottom w:val="nil"/>
              <w:right w:val="single" w:sz="4" w:space="0" w:color="auto"/>
            </w:tcBorders>
            <w:shd w:val="clear" w:color="auto" w:fill="auto"/>
            <w:vAlign w:val="center"/>
            <w:hideMark/>
          </w:tcPr>
          <w:p w14:paraId="33BC61A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nil"/>
              <w:right w:val="nil"/>
            </w:tcBorders>
            <w:shd w:val="clear" w:color="auto" w:fill="auto"/>
            <w:vAlign w:val="center"/>
            <w:hideMark/>
          </w:tcPr>
          <w:p w14:paraId="5CFAFA2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1,00</w:t>
            </w:r>
          </w:p>
        </w:tc>
        <w:tc>
          <w:tcPr>
            <w:tcW w:w="1040" w:type="dxa"/>
            <w:tcBorders>
              <w:top w:val="nil"/>
              <w:left w:val="single" w:sz="4" w:space="0" w:color="auto"/>
              <w:bottom w:val="single" w:sz="4" w:space="0" w:color="auto"/>
              <w:right w:val="nil"/>
            </w:tcBorders>
            <w:shd w:val="clear" w:color="000000" w:fill="FFFFFF"/>
            <w:noWrap/>
            <w:vAlign w:val="center"/>
            <w:hideMark/>
          </w:tcPr>
          <w:p w14:paraId="235B12F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single" w:sz="4" w:space="0" w:color="auto"/>
              <w:bottom w:val="single" w:sz="4" w:space="0" w:color="auto"/>
              <w:right w:val="single" w:sz="8" w:space="0" w:color="auto"/>
            </w:tcBorders>
            <w:shd w:val="clear" w:color="000000" w:fill="FFFFFF"/>
            <w:noWrap/>
            <w:vAlign w:val="center"/>
            <w:hideMark/>
          </w:tcPr>
          <w:p w14:paraId="77F2758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106C0C93" w14:textId="77777777" w:rsidTr="00F32A97">
        <w:trPr>
          <w:gridAfter w:val="1"/>
          <w:wAfter w:w="11" w:type="dxa"/>
          <w:trHeight w:val="375"/>
        </w:trPr>
        <w:tc>
          <w:tcPr>
            <w:tcW w:w="43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AE99DA9"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IV</w:t>
            </w:r>
          </w:p>
        </w:tc>
        <w:tc>
          <w:tcPr>
            <w:tcW w:w="1519" w:type="dxa"/>
            <w:tcBorders>
              <w:top w:val="single" w:sz="8" w:space="0" w:color="auto"/>
              <w:left w:val="nil"/>
              <w:bottom w:val="single" w:sz="8" w:space="0" w:color="auto"/>
              <w:right w:val="single" w:sz="4" w:space="0" w:color="auto"/>
            </w:tcBorders>
            <w:shd w:val="clear" w:color="auto" w:fill="auto"/>
            <w:vAlign w:val="center"/>
            <w:hideMark/>
          </w:tcPr>
          <w:p w14:paraId="6F526283"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w:t>
            </w:r>
          </w:p>
        </w:tc>
        <w:tc>
          <w:tcPr>
            <w:tcW w:w="4846" w:type="dxa"/>
            <w:tcBorders>
              <w:top w:val="single" w:sz="8" w:space="0" w:color="auto"/>
              <w:left w:val="nil"/>
              <w:bottom w:val="single" w:sz="8" w:space="0" w:color="auto"/>
              <w:right w:val="single" w:sz="4" w:space="0" w:color="auto"/>
            </w:tcBorders>
            <w:shd w:val="clear" w:color="auto" w:fill="auto"/>
            <w:vAlign w:val="center"/>
            <w:hideMark/>
          </w:tcPr>
          <w:p w14:paraId="469A4130" w14:textId="77777777" w:rsidR="00F32A97" w:rsidRPr="00F32A97" w:rsidRDefault="00F32A97" w:rsidP="00F32A97">
            <w:pPr>
              <w:rPr>
                <w:rFonts w:ascii="Calibri" w:hAnsi="Calibri" w:cs="Arial"/>
                <w:b/>
                <w:bCs/>
                <w:sz w:val="20"/>
                <w:szCs w:val="20"/>
              </w:rPr>
            </w:pPr>
            <w:r w:rsidRPr="00F32A97">
              <w:rPr>
                <w:rFonts w:ascii="Calibri" w:hAnsi="Calibri" w:cs="Arial"/>
                <w:b/>
                <w:bCs/>
                <w:sz w:val="20"/>
                <w:szCs w:val="20"/>
              </w:rPr>
              <w:t>ROBOTY TOWARZYSZĄCE</w:t>
            </w:r>
          </w:p>
        </w:tc>
        <w:tc>
          <w:tcPr>
            <w:tcW w:w="700" w:type="dxa"/>
            <w:tcBorders>
              <w:top w:val="single" w:sz="8" w:space="0" w:color="auto"/>
              <w:left w:val="nil"/>
              <w:bottom w:val="single" w:sz="8" w:space="0" w:color="auto"/>
              <w:right w:val="single" w:sz="4" w:space="0" w:color="auto"/>
            </w:tcBorders>
            <w:shd w:val="clear" w:color="auto" w:fill="auto"/>
            <w:vAlign w:val="center"/>
            <w:hideMark/>
          </w:tcPr>
          <w:p w14:paraId="26C3A32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940" w:type="dxa"/>
            <w:tcBorders>
              <w:top w:val="single" w:sz="8" w:space="0" w:color="auto"/>
              <w:left w:val="nil"/>
              <w:bottom w:val="single" w:sz="8" w:space="0" w:color="auto"/>
              <w:right w:val="nil"/>
            </w:tcBorders>
            <w:shd w:val="clear" w:color="auto" w:fill="auto"/>
            <w:vAlign w:val="center"/>
            <w:hideMark/>
          </w:tcPr>
          <w:p w14:paraId="3A58064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040" w:type="dxa"/>
            <w:tcBorders>
              <w:top w:val="single" w:sz="8" w:space="0" w:color="auto"/>
              <w:left w:val="single" w:sz="4" w:space="0" w:color="auto"/>
              <w:bottom w:val="single" w:sz="8" w:space="0" w:color="auto"/>
              <w:right w:val="nil"/>
            </w:tcBorders>
            <w:shd w:val="clear" w:color="000000" w:fill="FFFFFF"/>
            <w:vAlign w:val="center"/>
            <w:hideMark/>
          </w:tcPr>
          <w:p w14:paraId="5DF4F70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420" w:type="dxa"/>
            <w:gridSpan w:val="2"/>
            <w:tcBorders>
              <w:top w:val="single" w:sz="8" w:space="0" w:color="auto"/>
              <w:left w:val="single" w:sz="4" w:space="0" w:color="auto"/>
              <w:bottom w:val="single" w:sz="8" w:space="0" w:color="auto"/>
              <w:right w:val="single" w:sz="8" w:space="0" w:color="auto"/>
            </w:tcBorders>
            <w:shd w:val="clear" w:color="000000" w:fill="FFFFFF"/>
            <w:vAlign w:val="center"/>
            <w:hideMark/>
          </w:tcPr>
          <w:p w14:paraId="19B6AF3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r>
      <w:tr w:rsidR="00F32A97" w:rsidRPr="00F32A97" w14:paraId="4869E926" w14:textId="77777777" w:rsidTr="00F32A97">
        <w:trPr>
          <w:gridAfter w:val="1"/>
          <w:wAfter w:w="11" w:type="dxa"/>
          <w:trHeight w:val="765"/>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C2B1D1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30</w:t>
            </w:r>
          </w:p>
        </w:tc>
        <w:tc>
          <w:tcPr>
            <w:tcW w:w="1519" w:type="dxa"/>
            <w:tcBorders>
              <w:top w:val="nil"/>
              <w:left w:val="nil"/>
              <w:bottom w:val="nil"/>
              <w:right w:val="single" w:sz="4" w:space="0" w:color="auto"/>
            </w:tcBorders>
            <w:shd w:val="clear" w:color="000000" w:fill="FFFFFF"/>
            <w:vAlign w:val="center"/>
            <w:hideMark/>
          </w:tcPr>
          <w:p w14:paraId="3D081CA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D-06.03.01                    D-06.03.02                      D-02.00.00</w:t>
            </w:r>
          </w:p>
        </w:tc>
        <w:tc>
          <w:tcPr>
            <w:tcW w:w="4846" w:type="dxa"/>
            <w:tcBorders>
              <w:top w:val="nil"/>
              <w:left w:val="nil"/>
              <w:bottom w:val="single" w:sz="4" w:space="0" w:color="auto"/>
              <w:right w:val="single" w:sz="4" w:space="0" w:color="auto"/>
            </w:tcBorders>
            <w:shd w:val="clear" w:color="auto" w:fill="auto"/>
            <w:vAlign w:val="center"/>
            <w:hideMark/>
          </w:tcPr>
          <w:p w14:paraId="7B40F575" w14:textId="77777777" w:rsidR="00F32A97" w:rsidRPr="00F32A97" w:rsidRDefault="00F32A97" w:rsidP="00F32A97">
            <w:pPr>
              <w:rPr>
                <w:rFonts w:ascii="Calibri" w:hAnsi="Calibri" w:cs="Arial"/>
                <w:sz w:val="20"/>
                <w:szCs w:val="20"/>
              </w:rPr>
            </w:pPr>
            <w:r w:rsidRPr="00F32A97">
              <w:rPr>
                <w:rFonts w:ascii="Calibri" w:hAnsi="Calibri" w:cs="Arial"/>
                <w:sz w:val="20"/>
                <w:szCs w:val="20"/>
              </w:rPr>
              <w:t>Ścinka  poboczy na sr. Gr. 15 cm</w:t>
            </w:r>
          </w:p>
        </w:tc>
        <w:tc>
          <w:tcPr>
            <w:tcW w:w="700" w:type="dxa"/>
            <w:tcBorders>
              <w:top w:val="nil"/>
              <w:left w:val="nil"/>
              <w:bottom w:val="single" w:sz="4" w:space="0" w:color="auto"/>
              <w:right w:val="single" w:sz="4" w:space="0" w:color="auto"/>
            </w:tcBorders>
            <w:shd w:val="clear" w:color="auto" w:fill="auto"/>
            <w:vAlign w:val="center"/>
            <w:hideMark/>
          </w:tcPr>
          <w:p w14:paraId="061576D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noWrap/>
            <w:vAlign w:val="center"/>
            <w:hideMark/>
          </w:tcPr>
          <w:p w14:paraId="007C5718"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705,00</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5F06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7384CAE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3067861" w14:textId="77777777" w:rsidTr="00F32A97">
        <w:trPr>
          <w:gridAfter w:val="1"/>
          <w:wAfter w:w="11" w:type="dxa"/>
          <w:trHeight w:val="81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222224C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31</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12EAD00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D-06.03.01                     D-06.03.02                    D-02.00.00</w:t>
            </w:r>
          </w:p>
        </w:tc>
        <w:tc>
          <w:tcPr>
            <w:tcW w:w="4846" w:type="dxa"/>
            <w:tcBorders>
              <w:top w:val="nil"/>
              <w:left w:val="nil"/>
              <w:bottom w:val="single" w:sz="4" w:space="0" w:color="auto"/>
              <w:right w:val="single" w:sz="4" w:space="0" w:color="auto"/>
            </w:tcBorders>
            <w:shd w:val="clear" w:color="auto" w:fill="auto"/>
            <w:vAlign w:val="center"/>
            <w:hideMark/>
          </w:tcPr>
          <w:p w14:paraId="553C34B3" w14:textId="77777777" w:rsidR="00F32A97" w:rsidRPr="00F32A97" w:rsidRDefault="00F32A97" w:rsidP="00F32A97">
            <w:pPr>
              <w:rPr>
                <w:rFonts w:ascii="Calibri" w:hAnsi="Calibri" w:cs="Arial"/>
                <w:sz w:val="20"/>
                <w:szCs w:val="20"/>
              </w:rPr>
            </w:pPr>
            <w:r w:rsidRPr="00F32A97">
              <w:rPr>
                <w:rFonts w:ascii="Calibri" w:hAnsi="Calibri" w:cs="Arial"/>
                <w:sz w:val="20"/>
                <w:szCs w:val="20"/>
              </w:rPr>
              <w:t>Uzupełnienie  poboczy na śr. Gr.15 cm</w:t>
            </w:r>
          </w:p>
        </w:tc>
        <w:tc>
          <w:tcPr>
            <w:tcW w:w="700" w:type="dxa"/>
            <w:tcBorders>
              <w:top w:val="nil"/>
              <w:left w:val="nil"/>
              <w:bottom w:val="single" w:sz="4" w:space="0" w:color="auto"/>
              <w:right w:val="single" w:sz="4" w:space="0" w:color="auto"/>
            </w:tcBorders>
            <w:shd w:val="clear" w:color="auto" w:fill="auto"/>
            <w:vAlign w:val="center"/>
            <w:hideMark/>
          </w:tcPr>
          <w:p w14:paraId="01BE96C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noWrap/>
            <w:vAlign w:val="center"/>
            <w:hideMark/>
          </w:tcPr>
          <w:p w14:paraId="07AB7C1B"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705,00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58C4DE8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39A56F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22D3792"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4A44DB6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32</w:t>
            </w:r>
          </w:p>
        </w:tc>
        <w:tc>
          <w:tcPr>
            <w:tcW w:w="1519" w:type="dxa"/>
            <w:tcBorders>
              <w:top w:val="nil"/>
              <w:left w:val="nil"/>
              <w:bottom w:val="single" w:sz="4" w:space="0" w:color="auto"/>
              <w:right w:val="single" w:sz="4" w:space="0" w:color="auto"/>
            </w:tcBorders>
            <w:shd w:val="clear" w:color="000000" w:fill="FFFFFF"/>
            <w:vAlign w:val="center"/>
            <w:hideMark/>
          </w:tcPr>
          <w:p w14:paraId="4EA116A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D-07.01.01</w:t>
            </w:r>
          </w:p>
        </w:tc>
        <w:tc>
          <w:tcPr>
            <w:tcW w:w="4846" w:type="dxa"/>
            <w:tcBorders>
              <w:top w:val="nil"/>
              <w:left w:val="nil"/>
              <w:bottom w:val="single" w:sz="4" w:space="0" w:color="auto"/>
              <w:right w:val="single" w:sz="4" w:space="0" w:color="auto"/>
            </w:tcBorders>
            <w:shd w:val="clear" w:color="auto" w:fill="auto"/>
            <w:vAlign w:val="center"/>
            <w:hideMark/>
          </w:tcPr>
          <w:p w14:paraId="14EE7BD4"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oznakowania poziomego w technologii cienkowarstwowej</w:t>
            </w:r>
          </w:p>
        </w:tc>
        <w:tc>
          <w:tcPr>
            <w:tcW w:w="700" w:type="dxa"/>
            <w:tcBorders>
              <w:top w:val="nil"/>
              <w:left w:val="nil"/>
              <w:bottom w:val="single" w:sz="4" w:space="0" w:color="auto"/>
              <w:right w:val="single" w:sz="4" w:space="0" w:color="auto"/>
            </w:tcBorders>
            <w:shd w:val="clear" w:color="auto" w:fill="auto"/>
            <w:vAlign w:val="center"/>
            <w:hideMark/>
          </w:tcPr>
          <w:p w14:paraId="1C113D3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noWrap/>
            <w:vAlign w:val="center"/>
            <w:hideMark/>
          </w:tcPr>
          <w:p w14:paraId="5C6678F0"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520,00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623A891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7AAA4BD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56F3F6A"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4BB9D79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33</w:t>
            </w:r>
          </w:p>
        </w:tc>
        <w:tc>
          <w:tcPr>
            <w:tcW w:w="1519" w:type="dxa"/>
            <w:tcBorders>
              <w:top w:val="nil"/>
              <w:left w:val="nil"/>
              <w:bottom w:val="single" w:sz="4" w:space="0" w:color="auto"/>
              <w:right w:val="single" w:sz="4" w:space="0" w:color="auto"/>
            </w:tcBorders>
            <w:shd w:val="clear" w:color="000000" w:fill="FFFFFF"/>
            <w:vAlign w:val="center"/>
            <w:hideMark/>
          </w:tcPr>
          <w:p w14:paraId="3390D04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D-07.01.01</w:t>
            </w:r>
          </w:p>
        </w:tc>
        <w:tc>
          <w:tcPr>
            <w:tcW w:w="4846" w:type="dxa"/>
            <w:tcBorders>
              <w:top w:val="nil"/>
              <w:left w:val="nil"/>
              <w:bottom w:val="single" w:sz="4" w:space="0" w:color="auto"/>
              <w:right w:val="single" w:sz="4" w:space="0" w:color="auto"/>
            </w:tcBorders>
            <w:shd w:val="clear" w:color="auto" w:fill="auto"/>
            <w:vAlign w:val="center"/>
            <w:hideMark/>
          </w:tcPr>
          <w:p w14:paraId="55937A34"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oznakowania poziomego w technologii grubowarstwowej z mas chemoutwardzalnych strukturą</w:t>
            </w:r>
          </w:p>
        </w:tc>
        <w:tc>
          <w:tcPr>
            <w:tcW w:w="700" w:type="dxa"/>
            <w:tcBorders>
              <w:top w:val="nil"/>
              <w:left w:val="nil"/>
              <w:bottom w:val="single" w:sz="4" w:space="0" w:color="auto"/>
              <w:right w:val="single" w:sz="4" w:space="0" w:color="auto"/>
            </w:tcBorders>
            <w:shd w:val="clear" w:color="auto" w:fill="auto"/>
            <w:vAlign w:val="center"/>
            <w:hideMark/>
          </w:tcPr>
          <w:p w14:paraId="15C3F62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noWrap/>
            <w:vAlign w:val="center"/>
            <w:hideMark/>
          </w:tcPr>
          <w:p w14:paraId="19C636A5"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520,00</w:t>
            </w:r>
          </w:p>
        </w:tc>
        <w:tc>
          <w:tcPr>
            <w:tcW w:w="1040" w:type="dxa"/>
            <w:tcBorders>
              <w:top w:val="nil"/>
              <w:left w:val="single" w:sz="4" w:space="0" w:color="auto"/>
              <w:bottom w:val="single" w:sz="4" w:space="0" w:color="auto"/>
              <w:right w:val="single" w:sz="4" w:space="0" w:color="auto"/>
            </w:tcBorders>
            <w:shd w:val="clear" w:color="000000" w:fill="FFFFFF"/>
            <w:noWrap/>
            <w:vAlign w:val="center"/>
            <w:hideMark/>
          </w:tcPr>
          <w:p w14:paraId="642B059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6181A3A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1046C3F" w14:textId="77777777" w:rsidTr="00F32A97">
        <w:trPr>
          <w:gridAfter w:val="1"/>
          <w:wAfter w:w="11" w:type="dxa"/>
          <w:trHeight w:val="1065"/>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57E09CE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34</w:t>
            </w:r>
          </w:p>
        </w:tc>
        <w:tc>
          <w:tcPr>
            <w:tcW w:w="1519" w:type="dxa"/>
            <w:tcBorders>
              <w:top w:val="nil"/>
              <w:left w:val="nil"/>
              <w:bottom w:val="single" w:sz="4" w:space="0" w:color="auto"/>
              <w:right w:val="single" w:sz="4" w:space="0" w:color="auto"/>
            </w:tcBorders>
            <w:shd w:val="clear" w:color="000000" w:fill="FFFFFF"/>
            <w:vAlign w:val="center"/>
            <w:hideMark/>
          </w:tcPr>
          <w:p w14:paraId="5EEF0F4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D-01.00.00</w:t>
            </w:r>
          </w:p>
        </w:tc>
        <w:tc>
          <w:tcPr>
            <w:tcW w:w="4846" w:type="dxa"/>
            <w:tcBorders>
              <w:top w:val="nil"/>
              <w:left w:val="nil"/>
              <w:bottom w:val="single" w:sz="4" w:space="0" w:color="auto"/>
              <w:right w:val="single" w:sz="4" w:space="0" w:color="auto"/>
            </w:tcBorders>
            <w:shd w:val="clear" w:color="000000" w:fill="FFFFFF"/>
            <w:vAlign w:val="center"/>
            <w:hideMark/>
          </w:tcPr>
          <w:p w14:paraId="1429B85D"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 xml:space="preserve">wykonanie i montaż gniazd szybkiego montażu do konstrukcji wsporczych (sztyce) znaków oraz wykonanie i montaż sztyc do oznakowania pionowego w gniazdach szybkiego montażu - materiał nowy </w:t>
            </w:r>
          </w:p>
        </w:tc>
        <w:tc>
          <w:tcPr>
            <w:tcW w:w="700" w:type="dxa"/>
            <w:tcBorders>
              <w:top w:val="nil"/>
              <w:left w:val="nil"/>
              <w:bottom w:val="single" w:sz="4" w:space="0" w:color="auto"/>
              <w:right w:val="single" w:sz="4" w:space="0" w:color="auto"/>
            </w:tcBorders>
            <w:shd w:val="clear" w:color="auto" w:fill="auto"/>
            <w:vAlign w:val="center"/>
            <w:hideMark/>
          </w:tcPr>
          <w:p w14:paraId="1F9289A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53B7722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23,00</w:t>
            </w:r>
          </w:p>
        </w:tc>
        <w:tc>
          <w:tcPr>
            <w:tcW w:w="1040" w:type="dxa"/>
            <w:tcBorders>
              <w:top w:val="nil"/>
              <w:left w:val="single" w:sz="4" w:space="0" w:color="auto"/>
              <w:bottom w:val="nil"/>
              <w:right w:val="single" w:sz="4" w:space="0" w:color="auto"/>
            </w:tcBorders>
            <w:shd w:val="clear" w:color="000000" w:fill="FFFFFF"/>
            <w:noWrap/>
            <w:vAlign w:val="center"/>
            <w:hideMark/>
          </w:tcPr>
          <w:p w14:paraId="3FA4367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9CB22D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18009D10"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41B9741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35</w:t>
            </w:r>
          </w:p>
        </w:tc>
        <w:tc>
          <w:tcPr>
            <w:tcW w:w="1519" w:type="dxa"/>
            <w:tcBorders>
              <w:top w:val="nil"/>
              <w:left w:val="nil"/>
              <w:bottom w:val="single" w:sz="4" w:space="0" w:color="auto"/>
              <w:right w:val="single" w:sz="4" w:space="0" w:color="auto"/>
            </w:tcBorders>
            <w:shd w:val="clear" w:color="000000" w:fill="FFFFFF"/>
            <w:vAlign w:val="center"/>
            <w:hideMark/>
          </w:tcPr>
          <w:p w14:paraId="02A69F7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000000" w:fill="FFFFFF"/>
            <w:vAlign w:val="center"/>
            <w:hideMark/>
          </w:tcPr>
          <w:p w14:paraId="4D3FA823"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montaż oznakowania pionowego - tarcze znaków D-6, C-2, C-9, C-12 (wielkość średnia, folia II generacji) - materiał nowy</w:t>
            </w:r>
          </w:p>
        </w:tc>
        <w:tc>
          <w:tcPr>
            <w:tcW w:w="700" w:type="dxa"/>
            <w:tcBorders>
              <w:top w:val="nil"/>
              <w:left w:val="nil"/>
              <w:bottom w:val="single" w:sz="4" w:space="0" w:color="auto"/>
              <w:right w:val="single" w:sz="4" w:space="0" w:color="auto"/>
            </w:tcBorders>
            <w:shd w:val="clear" w:color="auto" w:fill="auto"/>
            <w:vAlign w:val="center"/>
            <w:hideMark/>
          </w:tcPr>
          <w:p w14:paraId="1E222AC0"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1FCEBEA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29,00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5975ABC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24C666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EB1AD53" w14:textId="77777777" w:rsidTr="00F32A97">
        <w:trPr>
          <w:gridAfter w:val="1"/>
          <w:wAfter w:w="11" w:type="dxa"/>
          <w:trHeight w:val="105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6A96320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36</w:t>
            </w:r>
          </w:p>
        </w:tc>
        <w:tc>
          <w:tcPr>
            <w:tcW w:w="1519" w:type="dxa"/>
            <w:tcBorders>
              <w:top w:val="nil"/>
              <w:left w:val="nil"/>
              <w:bottom w:val="single" w:sz="4" w:space="0" w:color="auto"/>
              <w:right w:val="single" w:sz="4" w:space="0" w:color="auto"/>
            </w:tcBorders>
            <w:shd w:val="clear" w:color="000000" w:fill="FFFFFF"/>
            <w:vAlign w:val="center"/>
            <w:hideMark/>
          </w:tcPr>
          <w:p w14:paraId="1F09E76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000000" w:fill="FFFFFF"/>
            <w:vAlign w:val="center"/>
            <w:hideMark/>
          </w:tcPr>
          <w:p w14:paraId="59FEF803"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wykonanie i montaż gniazd szybkiego montażu do konstrukcji wsporczych znaków oraz montaż i wykonanie sztyc w gniazdach szybkiego montażu do słupków U-5a - materiał nowy</w:t>
            </w:r>
          </w:p>
        </w:tc>
        <w:tc>
          <w:tcPr>
            <w:tcW w:w="700" w:type="dxa"/>
            <w:tcBorders>
              <w:top w:val="nil"/>
              <w:left w:val="nil"/>
              <w:bottom w:val="single" w:sz="4" w:space="0" w:color="auto"/>
              <w:right w:val="single" w:sz="4" w:space="0" w:color="auto"/>
            </w:tcBorders>
            <w:shd w:val="clear" w:color="auto" w:fill="auto"/>
            <w:vAlign w:val="center"/>
            <w:hideMark/>
          </w:tcPr>
          <w:p w14:paraId="257D81A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5AE2BE9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10,00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47B6EDD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4FD021E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5CA368F3"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153468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37</w:t>
            </w:r>
          </w:p>
        </w:tc>
        <w:tc>
          <w:tcPr>
            <w:tcW w:w="1519" w:type="dxa"/>
            <w:tcBorders>
              <w:top w:val="nil"/>
              <w:left w:val="nil"/>
              <w:bottom w:val="single" w:sz="4" w:space="0" w:color="auto"/>
              <w:right w:val="single" w:sz="4" w:space="0" w:color="auto"/>
            </w:tcBorders>
            <w:shd w:val="clear" w:color="000000" w:fill="FFFFFF"/>
            <w:vAlign w:val="center"/>
            <w:hideMark/>
          </w:tcPr>
          <w:p w14:paraId="72C4BEB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D-07.02.01</w:t>
            </w:r>
          </w:p>
        </w:tc>
        <w:tc>
          <w:tcPr>
            <w:tcW w:w="4846" w:type="dxa"/>
            <w:tcBorders>
              <w:top w:val="nil"/>
              <w:left w:val="nil"/>
              <w:bottom w:val="single" w:sz="4" w:space="0" w:color="auto"/>
              <w:right w:val="single" w:sz="4" w:space="0" w:color="auto"/>
            </w:tcBorders>
            <w:shd w:val="clear" w:color="000000" w:fill="FFFFFF"/>
            <w:vAlign w:val="center"/>
            <w:hideMark/>
          </w:tcPr>
          <w:p w14:paraId="00D57C5B"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montaż znaków E-3 (folia II generacji) wraz ze słupkami w  gniazdach szybkiego montażu - materiał nowy</w:t>
            </w:r>
          </w:p>
        </w:tc>
        <w:tc>
          <w:tcPr>
            <w:tcW w:w="700" w:type="dxa"/>
            <w:tcBorders>
              <w:top w:val="nil"/>
              <w:left w:val="nil"/>
              <w:bottom w:val="single" w:sz="4" w:space="0" w:color="auto"/>
              <w:right w:val="single" w:sz="4" w:space="0" w:color="auto"/>
            </w:tcBorders>
            <w:shd w:val="clear" w:color="auto" w:fill="auto"/>
            <w:vAlign w:val="center"/>
            <w:hideMark/>
          </w:tcPr>
          <w:p w14:paraId="1910501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21DDD34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55FE59D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9C95A8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63B42542" w14:textId="77777777" w:rsidTr="00F32A97">
        <w:trPr>
          <w:gridAfter w:val="1"/>
          <w:wAfter w:w="11" w:type="dxa"/>
          <w:trHeight w:val="8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03FE260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38</w:t>
            </w:r>
          </w:p>
        </w:tc>
        <w:tc>
          <w:tcPr>
            <w:tcW w:w="1519" w:type="dxa"/>
            <w:tcBorders>
              <w:top w:val="nil"/>
              <w:left w:val="nil"/>
              <w:bottom w:val="single" w:sz="4" w:space="0" w:color="auto"/>
              <w:right w:val="single" w:sz="4" w:space="0" w:color="auto"/>
            </w:tcBorders>
            <w:shd w:val="clear" w:color="000000" w:fill="FFFFFF"/>
            <w:vAlign w:val="center"/>
            <w:hideMark/>
          </w:tcPr>
          <w:p w14:paraId="48063FD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D-01.02.04</w:t>
            </w:r>
          </w:p>
        </w:tc>
        <w:tc>
          <w:tcPr>
            <w:tcW w:w="4846" w:type="dxa"/>
            <w:tcBorders>
              <w:top w:val="nil"/>
              <w:left w:val="nil"/>
              <w:bottom w:val="single" w:sz="4" w:space="0" w:color="auto"/>
              <w:right w:val="single" w:sz="4" w:space="0" w:color="auto"/>
            </w:tcBorders>
            <w:shd w:val="clear" w:color="000000" w:fill="FFFFFF"/>
            <w:vAlign w:val="center"/>
            <w:hideMark/>
          </w:tcPr>
          <w:p w14:paraId="32CB5499" w14:textId="77777777" w:rsidR="00F32A97" w:rsidRPr="00F32A97" w:rsidRDefault="00F32A97" w:rsidP="00F32A97">
            <w:pPr>
              <w:rPr>
                <w:rFonts w:ascii="Calibri" w:hAnsi="Calibri" w:cs="Arial"/>
                <w:color w:val="000000"/>
                <w:sz w:val="20"/>
                <w:szCs w:val="20"/>
              </w:rPr>
            </w:pPr>
            <w:r w:rsidRPr="00F32A97">
              <w:rPr>
                <w:rFonts w:ascii="Calibri" w:hAnsi="Calibri" w:cs="Arial"/>
                <w:color w:val="000000"/>
                <w:sz w:val="20"/>
                <w:szCs w:val="20"/>
              </w:rPr>
              <w:t>wykonanie i montaż  gniazd szybkiego montażu do wygrodzeń oraz montaż wygrodzeń U-12a (typ Olsztyński) - materiał nowy</w:t>
            </w:r>
          </w:p>
        </w:tc>
        <w:tc>
          <w:tcPr>
            <w:tcW w:w="700" w:type="dxa"/>
            <w:tcBorders>
              <w:top w:val="nil"/>
              <w:left w:val="nil"/>
              <w:bottom w:val="single" w:sz="4" w:space="0" w:color="auto"/>
              <w:right w:val="single" w:sz="4" w:space="0" w:color="auto"/>
            </w:tcBorders>
            <w:shd w:val="clear" w:color="auto" w:fill="auto"/>
            <w:vAlign w:val="center"/>
            <w:hideMark/>
          </w:tcPr>
          <w:p w14:paraId="3D794E5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szt.</w:t>
            </w:r>
          </w:p>
        </w:tc>
        <w:tc>
          <w:tcPr>
            <w:tcW w:w="940" w:type="dxa"/>
            <w:tcBorders>
              <w:top w:val="nil"/>
              <w:left w:val="nil"/>
              <w:bottom w:val="single" w:sz="4" w:space="0" w:color="auto"/>
              <w:right w:val="nil"/>
            </w:tcBorders>
            <w:shd w:val="clear" w:color="auto" w:fill="auto"/>
            <w:vAlign w:val="center"/>
            <w:hideMark/>
          </w:tcPr>
          <w:p w14:paraId="71BF5AD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28,00</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0DA26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071C4C9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3580C38" w14:textId="77777777" w:rsidTr="00F32A97">
        <w:trPr>
          <w:gridAfter w:val="1"/>
          <w:wAfter w:w="11" w:type="dxa"/>
          <w:trHeight w:val="420"/>
        </w:trPr>
        <w:tc>
          <w:tcPr>
            <w:tcW w:w="43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106495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39</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39386BD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4846" w:type="dxa"/>
            <w:tcBorders>
              <w:top w:val="single" w:sz="4" w:space="0" w:color="auto"/>
              <w:left w:val="nil"/>
              <w:bottom w:val="single" w:sz="4" w:space="0" w:color="auto"/>
              <w:right w:val="single" w:sz="4" w:space="0" w:color="auto"/>
            </w:tcBorders>
            <w:shd w:val="clear" w:color="auto" w:fill="auto"/>
            <w:vAlign w:val="center"/>
            <w:hideMark/>
          </w:tcPr>
          <w:p w14:paraId="448D0944" w14:textId="77777777" w:rsidR="00F32A97" w:rsidRPr="00F32A97" w:rsidRDefault="00F32A97" w:rsidP="00F32A97">
            <w:pPr>
              <w:rPr>
                <w:rFonts w:ascii="Calibri" w:hAnsi="Calibri" w:cs="Arial"/>
                <w:sz w:val="20"/>
                <w:szCs w:val="20"/>
              </w:rPr>
            </w:pPr>
            <w:r w:rsidRPr="00F32A97">
              <w:rPr>
                <w:rFonts w:ascii="Calibri" w:hAnsi="Calibri" w:cs="Arial"/>
                <w:sz w:val="20"/>
                <w:szCs w:val="20"/>
              </w:rPr>
              <w:t>Projekt i wdrożenie COR</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71A95575"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kpl</w:t>
            </w:r>
          </w:p>
        </w:tc>
        <w:tc>
          <w:tcPr>
            <w:tcW w:w="940" w:type="dxa"/>
            <w:tcBorders>
              <w:top w:val="single" w:sz="4" w:space="0" w:color="auto"/>
              <w:left w:val="nil"/>
              <w:bottom w:val="single" w:sz="4" w:space="0" w:color="auto"/>
              <w:right w:val="nil"/>
            </w:tcBorders>
            <w:shd w:val="clear" w:color="auto" w:fill="auto"/>
            <w:noWrap/>
            <w:vAlign w:val="center"/>
            <w:hideMark/>
          </w:tcPr>
          <w:p w14:paraId="08406EF4"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1,00</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ED4D7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6CC1013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6D5AD304" w14:textId="77777777" w:rsidTr="00F32A97">
        <w:trPr>
          <w:gridAfter w:val="1"/>
          <w:wAfter w:w="11" w:type="dxa"/>
          <w:trHeight w:val="420"/>
        </w:trPr>
        <w:tc>
          <w:tcPr>
            <w:tcW w:w="43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3D9A29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lastRenderedPageBreak/>
              <w:t>40</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6F3EC04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4846" w:type="dxa"/>
            <w:tcBorders>
              <w:top w:val="single" w:sz="4" w:space="0" w:color="auto"/>
              <w:left w:val="nil"/>
              <w:bottom w:val="single" w:sz="4" w:space="0" w:color="auto"/>
              <w:right w:val="single" w:sz="4" w:space="0" w:color="auto"/>
            </w:tcBorders>
            <w:shd w:val="clear" w:color="auto" w:fill="auto"/>
            <w:vAlign w:val="center"/>
            <w:hideMark/>
          </w:tcPr>
          <w:p w14:paraId="5562A288" w14:textId="77777777" w:rsidR="00F32A97" w:rsidRPr="00F32A97" w:rsidRDefault="00F32A97" w:rsidP="00F32A97">
            <w:pPr>
              <w:rPr>
                <w:rFonts w:ascii="Calibri" w:hAnsi="Calibri" w:cs="Arial"/>
                <w:sz w:val="20"/>
                <w:szCs w:val="20"/>
              </w:rPr>
            </w:pPr>
            <w:r w:rsidRPr="00F32A97">
              <w:rPr>
                <w:rFonts w:ascii="Calibri" w:hAnsi="Calibri" w:cs="Arial"/>
                <w:sz w:val="20"/>
                <w:szCs w:val="20"/>
              </w:rPr>
              <w:t>Wykonanie inwentaryzacji powykonawczej</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44020D4E"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kpl</w:t>
            </w:r>
          </w:p>
        </w:tc>
        <w:tc>
          <w:tcPr>
            <w:tcW w:w="940" w:type="dxa"/>
            <w:tcBorders>
              <w:top w:val="single" w:sz="4" w:space="0" w:color="auto"/>
              <w:left w:val="nil"/>
              <w:bottom w:val="single" w:sz="4" w:space="0" w:color="auto"/>
              <w:right w:val="nil"/>
            </w:tcBorders>
            <w:shd w:val="clear" w:color="auto" w:fill="auto"/>
            <w:noWrap/>
            <w:vAlign w:val="center"/>
            <w:hideMark/>
          </w:tcPr>
          <w:p w14:paraId="1DC53145"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1,00</w:t>
            </w:r>
          </w:p>
        </w:tc>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FFE5E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single" w:sz="4" w:space="0" w:color="auto"/>
              <w:left w:val="nil"/>
              <w:bottom w:val="single" w:sz="4" w:space="0" w:color="auto"/>
              <w:right w:val="single" w:sz="8" w:space="0" w:color="auto"/>
            </w:tcBorders>
            <w:shd w:val="clear" w:color="000000" w:fill="FFFFFF"/>
            <w:noWrap/>
            <w:vAlign w:val="center"/>
            <w:hideMark/>
          </w:tcPr>
          <w:p w14:paraId="6424A85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0D366508" w14:textId="77777777" w:rsidTr="00F32A97">
        <w:trPr>
          <w:gridAfter w:val="1"/>
          <w:wAfter w:w="11" w:type="dxa"/>
          <w:trHeight w:val="375"/>
        </w:trPr>
        <w:tc>
          <w:tcPr>
            <w:tcW w:w="43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05E303F"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V</w:t>
            </w:r>
          </w:p>
        </w:tc>
        <w:tc>
          <w:tcPr>
            <w:tcW w:w="1519" w:type="dxa"/>
            <w:tcBorders>
              <w:top w:val="single" w:sz="4" w:space="0" w:color="auto"/>
              <w:left w:val="nil"/>
              <w:bottom w:val="single" w:sz="8" w:space="0" w:color="auto"/>
              <w:right w:val="single" w:sz="4" w:space="0" w:color="auto"/>
            </w:tcBorders>
            <w:shd w:val="clear" w:color="auto" w:fill="auto"/>
            <w:vAlign w:val="center"/>
            <w:hideMark/>
          </w:tcPr>
          <w:p w14:paraId="486DBB06" w14:textId="77777777" w:rsidR="00F32A97" w:rsidRPr="00F32A97" w:rsidRDefault="00F32A97" w:rsidP="00F32A97">
            <w:pPr>
              <w:jc w:val="center"/>
              <w:rPr>
                <w:rFonts w:ascii="Calibri" w:hAnsi="Calibri" w:cs="Arial"/>
                <w:b/>
                <w:bCs/>
                <w:sz w:val="20"/>
                <w:szCs w:val="20"/>
              </w:rPr>
            </w:pPr>
            <w:r w:rsidRPr="00F32A97">
              <w:rPr>
                <w:rFonts w:ascii="Calibri" w:hAnsi="Calibri" w:cs="Arial"/>
                <w:b/>
                <w:bCs/>
                <w:sz w:val="20"/>
                <w:szCs w:val="20"/>
              </w:rPr>
              <w:t> </w:t>
            </w:r>
          </w:p>
        </w:tc>
        <w:tc>
          <w:tcPr>
            <w:tcW w:w="4846" w:type="dxa"/>
            <w:tcBorders>
              <w:top w:val="single" w:sz="4" w:space="0" w:color="auto"/>
              <w:left w:val="nil"/>
              <w:bottom w:val="single" w:sz="8" w:space="0" w:color="auto"/>
              <w:right w:val="single" w:sz="4" w:space="0" w:color="auto"/>
            </w:tcBorders>
            <w:shd w:val="clear" w:color="auto" w:fill="auto"/>
            <w:vAlign w:val="center"/>
            <w:hideMark/>
          </w:tcPr>
          <w:p w14:paraId="34ACC2BA" w14:textId="77777777" w:rsidR="00F32A97" w:rsidRPr="00F32A97" w:rsidRDefault="00F32A97" w:rsidP="00F32A97">
            <w:pPr>
              <w:rPr>
                <w:rFonts w:ascii="Calibri" w:hAnsi="Calibri" w:cs="Arial"/>
                <w:b/>
                <w:bCs/>
                <w:sz w:val="20"/>
                <w:szCs w:val="20"/>
              </w:rPr>
            </w:pPr>
            <w:r w:rsidRPr="00F32A97">
              <w:rPr>
                <w:rFonts w:ascii="Calibri" w:hAnsi="Calibri" w:cs="Arial"/>
                <w:b/>
                <w:bCs/>
                <w:sz w:val="20"/>
                <w:szCs w:val="20"/>
              </w:rPr>
              <w:t>ROBOTY NA PIERŚCIENIU RONDA</w:t>
            </w:r>
          </w:p>
        </w:tc>
        <w:tc>
          <w:tcPr>
            <w:tcW w:w="700" w:type="dxa"/>
            <w:tcBorders>
              <w:top w:val="single" w:sz="4" w:space="0" w:color="auto"/>
              <w:left w:val="nil"/>
              <w:bottom w:val="single" w:sz="8" w:space="0" w:color="auto"/>
              <w:right w:val="single" w:sz="4" w:space="0" w:color="auto"/>
            </w:tcBorders>
            <w:shd w:val="clear" w:color="auto" w:fill="auto"/>
            <w:vAlign w:val="center"/>
            <w:hideMark/>
          </w:tcPr>
          <w:p w14:paraId="62B7227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940" w:type="dxa"/>
            <w:tcBorders>
              <w:top w:val="single" w:sz="4" w:space="0" w:color="auto"/>
              <w:left w:val="nil"/>
              <w:bottom w:val="single" w:sz="8" w:space="0" w:color="auto"/>
              <w:right w:val="nil"/>
            </w:tcBorders>
            <w:shd w:val="clear" w:color="auto" w:fill="auto"/>
            <w:vAlign w:val="center"/>
            <w:hideMark/>
          </w:tcPr>
          <w:p w14:paraId="26B2720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040"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26CDF40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c>
          <w:tcPr>
            <w:tcW w:w="1420" w:type="dxa"/>
            <w:gridSpan w:val="2"/>
            <w:tcBorders>
              <w:top w:val="single" w:sz="4" w:space="0" w:color="auto"/>
              <w:left w:val="single" w:sz="4" w:space="0" w:color="auto"/>
              <w:bottom w:val="single" w:sz="8" w:space="0" w:color="auto"/>
              <w:right w:val="single" w:sz="8" w:space="0" w:color="auto"/>
            </w:tcBorders>
            <w:shd w:val="clear" w:color="auto" w:fill="auto"/>
            <w:vAlign w:val="center"/>
            <w:hideMark/>
          </w:tcPr>
          <w:p w14:paraId="461776D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x</w:t>
            </w:r>
          </w:p>
        </w:tc>
      </w:tr>
      <w:tr w:rsidR="00F32A97" w:rsidRPr="00F32A97" w14:paraId="28CBE15A"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7ACE985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41</w:t>
            </w:r>
          </w:p>
        </w:tc>
        <w:tc>
          <w:tcPr>
            <w:tcW w:w="1519" w:type="dxa"/>
            <w:tcBorders>
              <w:top w:val="nil"/>
              <w:left w:val="nil"/>
              <w:bottom w:val="nil"/>
              <w:right w:val="single" w:sz="4" w:space="0" w:color="auto"/>
            </w:tcBorders>
            <w:shd w:val="clear" w:color="000000" w:fill="FFFFFF"/>
            <w:vAlign w:val="center"/>
            <w:hideMark/>
          </w:tcPr>
          <w:p w14:paraId="62B7BA9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D-08.01.02</w:t>
            </w:r>
          </w:p>
        </w:tc>
        <w:tc>
          <w:tcPr>
            <w:tcW w:w="4846" w:type="dxa"/>
            <w:tcBorders>
              <w:top w:val="nil"/>
              <w:left w:val="nil"/>
              <w:bottom w:val="single" w:sz="4" w:space="0" w:color="auto"/>
              <w:right w:val="single" w:sz="4" w:space="0" w:color="auto"/>
            </w:tcBorders>
            <w:shd w:val="clear" w:color="auto" w:fill="auto"/>
            <w:vAlign w:val="center"/>
            <w:hideMark/>
          </w:tcPr>
          <w:p w14:paraId="3D7E2379" w14:textId="77777777" w:rsidR="00F32A97" w:rsidRPr="00F32A97" w:rsidRDefault="00F32A97" w:rsidP="00F32A97">
            <w:pPr>
              <w:rPr>
                <w:rFonts w:ascii="Calibri" w:hAnsi="Calibri" w:cs="Arial"/>
                <w:sz w:val="20"/>
                <w:szCs w:val="20"/>
              </w:rPr>
            </w:pPr>
            <w:r w:rsidRPr="00F32A97">
              <w:rPr>
                <w:rFonts w:ascii="Calibri" w:hAnsi="Calibri" w:cs="Arial"/>
                <w:sz w:val="20"/>
                <w:szCs w:val="20"/>
              </w:rPr>
              <w:t>Krawężnik oporowy kamienny granitowy na łuku 20*30 na podbudowie betonowej (beton C16/20)</w:t>
            </w:r>
          </w:p>
        </w:tc>
        <w:tc>
          <w:tcPr>
            <w:tcW w:w="700" w:type="dxa"/>
            <w:tcBorders>
              <w:top w:val="nil"/>
              <w:left w:val="nil"/>
              <w:bottom w:val="single" w:sz="4" w:space="0" w:color="auto"/>
              <w:right w:val="single" w:sz="4" w:space="0" w:color="auto"/>
            </w:tcBorders>
            <w:shd w:val="clear" w:color="auto" w:fill="auto"/>
            <w:vAlign w:val="center"/>
            <w:hideMark/>
          </w:tcPr>
          <w:p w14:paraId="2B23B30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nil"/>
            </w:tcBorders>
            <w:shd w:val="clear" w:color="auto" w:fill="auto"/>
            <w:vAlign w:val="center"/>
            <w:hideMark/>
          </w:tcPr>
          <w:p w14:paraId="1397AD6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57,00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3CE3C8B8"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09980A3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6B398391"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3091149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42</w:t>
            </w:r>
          </w:p>
        </w:tc>
        <w:tc>
          <w:tcPr>
            <w:tcW w:w="1519" w:type="dxa"/>
            <w:tcBorders>
              <w:top w:val="single" w:sz="4" w:space="0" w:color="auto"/>
              <w:left w:val="nil"/>
              <w:bottom w:val="single" w:sz="4" w:space="0" w:color="auto"/>
              <w:right w:val="single" w:sz="4" w:space="0" w:color="auto"/>
            </w:tcBorders>
            <w:shd w:val="clear" w:color="000000" w:fill="FFFFFF"/>
            <w:vAlign w:val="center"/>
            <w:hideMark/>
          </w:tcPr>
          <w:p w14:paraId="48CF7EA1"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D-08.01.02</w:t>
            </w:r>
          </w:p>
        </w:tc>
        <w:tc>
          <w:tcPr>
            <w:tcW w:w="4846" w:type="dxa"/>
            <w:tcBorders>
              <w:top w:val="nil"/>
              <w:left w:val="nil"/>
              <w:bottom w:val="single" w:sz="4" w:space="0" w:color="auto"/>
              <w:right w:val="single" w:sz="4" w:space="0" w:color="auto"/>
            </w:tcBorders>
            <w:shd w:val="clear" w:color="auto" w:fill="auto"/>
            <w:vAlign w:val="center"/>
            <w:hideMark/>
          </w:tcPr>
          <w:p w14:paraId="5B39D2E8"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Krawężnik trapezowy kamienny granitowy na prostej 20*30 trapezowy wraz z ławą betonową  (betonu C16/20) </w:t>
            </w:r>
          </w:p>
        </w:tc>
        <w:tc>
          <w:tcPr>
            <w:tcW w:w="700" w:type="dxa"/>
            <w:tcBorders>
              <w:top w:val="nil"/>
              <w:left w:val="nil"/>
              <w:bottom w:val="single" w:sz="4" w:space="0" w:color="auto"/>
              <w:right w:val="single" w:sz="4" w:space="0" w:color="auto"/>
            </w:tcBorders>
            <w:shd w:val="clear" w:color="auto" w:fill="auto"/>
            <w:vAlign w:val="center"/>
            <w:hideMark/>
          </w:tcPr>
          <w:p w14:paraId="545D081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p>
        </w:tc>
        <w:tc>
          <w:tcPr>
            <w:tcW w:w="940" w:type="dxa"/>
            <w:tcBorders>
              <w:top w:val="nil"/>
              <w:left w:val="nil"/>
              <w:bottom w:val="single" w:sz="4" w:space="0" w:color="auto"/>
              <w:right w:val="nil"/>
            </w:tcBorders>
            <w:shd w:val="clear" w:color="auto" w:fill="auto"/>
            <w:vAlign w:val="center"/>
            <w:hideMark/>
          </w:tcPr>
          <w:p w14:paraId="100D27B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93,00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63B94F8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572CC2C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1C928DDB" w14:textId="77777777" w:rsidTr="00F32A97">
        <w:trPr>
          <w:gridAfter w:val="1"/>
          <w:wAfter w:w="11" w:type="dxa"/>
          <w:trHeight w:val="54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187936C2"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43</w:t>
            </w:r>
          </w:p>
        </w:tc>
        <w:tc>
          <w:tcPr>
            <w:tcW w:w="1519" w:type="dxa"/>
            <w:tcBorders>
              <w:top w:val="nil"/>
              <w:left w:val="nil"/>
              <w:bottom w:val="single" w:sz="4" w:space="0" w:color="auto"/>
              <w:right w:val="single" w:sz="4" w:space="0" w:color="auto"/>
            </w:tcBorders>
            <w:shd w:val="clear" w:color="000000" w:fill="FFFFFF"/>
            <w:vAlign w:val="center"/>
            <w:hideMark/>
          </w:tcPr>
          <w:p w14:paraId="7D36654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D-04.04.04</w:t>
            </w:r>
          </w:p>
        </w:tc>
        <w:tc>
          <w:tcPr>
            <w:tcW w:w="4846" w:type="dxa"/>
            <w:tcBorders>
              <w:top w:val="nil"/>
              <w:left w:val="nil"/>
              <w:bottom w:val="single" w:sz="4" w:space="0" w:color="auto"/>
              <w:right w:val="single" w:sz="4" w:space="0" w:color="auto"/>
            </w:tcBorders>
            <w:shd w:val="clear" w:color="auto" w:fill="auto"/>
            <w:vAlign w:val="center"/>
            <w:hideMark/>
          </w:tcPr>
          <w:p w14:paraId="2AD916FC" w14:textId="77777777" w:rsidR="00F32A97" w:rsidRPr="00F32A97" w:rsidRDefault="00F32A97" w:rsidP="00F32A97">
            <w:pPr>
              <w:rPr>
                <w:rFonts w:ascii="Calibri" w:hAnsi="Calibri" w:cs="Arial"/>
                <w:sz w:val="20"/>
                <w:szCs w:val="20"/>
              </w:rPr>
            </w:pPr>
            <w:r w:rsidRPr="00F32A97">
              <w:rPr>
                <w:rFonts w:ascii="Calibri" w:hAnsi="Calibri" w:cs="Arial"/>
                <w:sz w:val="20"/>
                <w:szCs w:val="20"/>
              </w:rPr>
              <w:t>Podbudowy z kruszywa łamanego (mieszanka optymalna 0-31,5) stabilizowanego mechanicznie na grubość 20cm</w:t>
            </w:r>
          </w:p>
        </w:tc>
        <w:tc>
          <w:tcPr>
            <w:tcW w:w="700" w:type="dxa"/>
            <w:tcBorders>
              <w:top w:val="nil"/>
              <w:left w:val="nil"/>
              <w:bottom w:val="single" w:sz="4" w:space="0" w:color="auto"/>
              <w:right w:val="single" w:sz="4" w:space="0" w:color="auto"/>
            </w:tcBorders>
            <w:shd w:val="clear" w:color="auto" w:fill="auto"/>
            <w:vAlign w:val="center"/>
            <w:hideMark/>
          </w:tcPr>
          <w:p w14:paraId="65539D7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53CD730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46,00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0BC2398C"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3526623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E2BCA68" w14:textId="77777777" w:rsidTr="00F32A97">
        <w:trPr>
          <w:gridAfter w:val="1"/>
          <w:wAfter w:w="11" w:type="dxa"/>
          <w:trHeight w:val="420"/>
        </w:trPr>
        <w:tc>
          <w:tcPr>
            <w:tcW w:w="439" w:type="dxa"/>
            <w:tcBorders>
              <w:top w:val="nil"/>
              <w:left w:val="single" w:sz="8" w:space="0" w:color="auto"/>
              <w:bottom w:val="single" w:sz="4" w:space="0" w:color="auto"/>
              <w:right w:val="single" w:sz="4" w:space="0" w:color="auto"/>
            </w:tcBorders>
            <w:shd w:val="clear" w:color="auto" w:fill="auto"/>
            <w:vAlign w:val="center"/>
            <w:hideMark/>
          </w:tcPr>
          <w:p w14:paraId="3D58D50A"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44</w:t>
            </w:r>
          </w:p>
        </w:tc>
        <w:tc>
          <w:tcPr>
            <w:tcW w:w="1519" w:type="dxa"/>
            <w:tcBorders>
              <w:top w:val="nil"/>
              <w:left w:val="nil"/>
              <w:bottom w:val="single" w:sz="4" w:space="0" w:color="auto"/>
              <w:right w:val="single" w:sz="4" w:space="0" w:color="auto"/>
            </w:tcBorders>
            <w:shd w:val="clear" w:color="000000" w:fill="FFFFFF"/>
            <w:vAlign w:val="center"/>
            <w:hideMark/>
          </w:tcPr>
          <w:p w14:paraId="13F1A93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D-04.06.01</w:t>
            </w:r>
          </w:p>
        </w:tc>
        <w:tc>
          <w:tcPr>
            <w:tcW w:w="4846" w:type="dxa"/>
            <w:tcBorders>
              <w:top w:val="nil"/>
              <w:left w:val="nil"/>
              <w:bottom w:val="single" w:sz="4" w:space="0" w:color="auto"/>
              <w:right w:val="single" w:sz="4" w:space="0" w:color="auto"/>
            </w:tcBorders>
            <w:shd w:val="clear" w:color="auto" w:fill="auto"/>
            <w:vAlign w:val="center"/>
            <w:hideMark/>
          </w:tcPr>
          <w:p w14:paraId="38F66360" w14:textId="77777777" w:rsidR="00F32A97" w:rsidRPr="00F32A97" w:rsidRDefault="00F32A97" w:rsidP="00F32A97">
            <w:pPr>
              <w:rPr>
                <w:rFonts w:ascii="Calibri" w:hAnsi="Calibri" w:cs="Arial"/>
                <w:sz w:val="20"/>
                <w:szCs w:val="20"/>
              </w:rPr>
            </w:pPr>
            <w:r w:rsidRPr="00F32A97">
              <w:rPr>
                <w:rFonts w:ascii="Calibri" w:hAnsi="Calibri" w:cs="Arial"/>
                <w:sz w:val="20"/>
                <w:szCs w:val="20"/>
              </w:rPr>
              <w:t>Podbudowa z betonu cementowego C16/20 grubosci 20cm</w:t>
            </w:r>
          </w:p>
        </w:tc>
        <w:tc>
          <w:tcPr>
            <w:tcW w:w="700" w:type="dxa"/>
            <w:tcBorders>
              <w:top w:val="nil"/>
              <w:left w:val="nil"/>
              <w:bottom w:val="single" w:sz="4" w:space="0" w:color="auto"/>
              <w:right w:val="single" w:sz="4" w:space="0" w:color="auto"/>
            </w:tcBorders>
            <w:shd w:val="clear" w:color="auto" w:fill="auto"/>
            <w:vAlign w:val="center"/>
            <w:hideMark/>
          </w:tcPr>
          <w:p w14:paraId="5F4F280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4" w:space="0" w:color="auto"/>
              <w:right w:val="nil"/>
            </w:tcBorders>
            <w:shd w:val="clear" w:color="auto" w:fill="auto"/>
            <w:vAlign w:val="center"/>
            <w:hideMark/>
          </w:tcPr>
          <w:p w14:paraId="7ABF595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110,00</w:t>
            </w:r>
          </w:p>
        </w:tc>
        <w:tc>
          <w:tcPr>
            <w:tcW w:w="1040" w:type="dxa"/>
            <w:tcBorders>
              <w:top w:val="single" w:sz="4" w:space="0" w:color="auto"/>
              <w:left w:val="single" w:sz="4" w:space="0" w:color="auto"/>
              <w:bottom w:val="nil"/>
              <w:right w:val="single" w:sz="4" w:space="0" w:color="auto"/>
            </w:tcBorders>
            <w:shd w:val="clear" w:color="000000" w:fill="FFFFFF"/>
            <w:noWrap/>
            <w:vAlign w:val="center"/>
            <w:hideMark/>
          </w:tcPr>
          <w:p w14:paraId="19D2BB9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4474569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C3C37D6" w14:textId="77777777" w:rsidTr="00F32A97">
        <w:trPr>
          <w:gridAfter w:val="1"/>
          <w:wAfter w:w="11" w:type="dxa"/>
          <w:trHeight w:val="1080"/>
        </w:trPr>
        <w:tc>
          <w:tcPr>
            <w:tcW w:w="439" w:type="dxa"/>
            <w:tcBorders>
              <w:top w:val="nil"/>
              <w:left w:val="single" w:sz="8" w:space="0" w:color="auto"/>
              <w:bottom w:val="single" w:sz="8" w:space="0" w:color="auto"/>
              <w:right w:val="single" w:sz="4" w:space="0" w:color="auto"/>
            </w:tcBorders>
            <w:shd w:val="clear" w:color="auto" w:fill="auto"/>
            <w:vAlign w:val="center"/>
            <w:hideMark/>
          </w:tcPr>
          <w:p w14:paraId="3100DDE9"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45</w:t>
            </w:r>
          </w:p>
        </w:tc>
        <w:tc>
          <w:tcPr>
            <w:tcW w:w="1519" w:type="dxa"/>
            <w:tcBorders>
              <w:top w:val="nil"/>
              <w:left w:val="nil"/>
              <w:bottom w:val="single" w:sz="8" w:space="0" w:color="auto"/>
              <w:right w:val="single" w:sz="4" w:space="0" w:color="auto"/>
            </w:tcBorders>
            <w:shd w:val="clear" w:color="000000" w:fill="FFFFFF"/>
            <w:vAlign w:val="center"/>
            <w:hideMark/>
          </w:tcPr>
          <w:p w14:paraId="094DFD3A" w14:textId="77777777" w:rsidR="00F32A97" w:rsidRPr="00F32A97" w:rsidRDefault="00F32A97" w:rsidP="00F32A97">
            <w:pPr>
              <w:jc w:val="center"/>
              <w:rPr>
                <w:rFonts w:ascii="Calibri" w:hAnsi="Calibri" w:cs="Arial"/>
                <w:color w:val="000000"/>
                <w:sz w:val="20"/>
                <w:szCs w:val="20"/>
              </w:rPr>
            </w:pPr>
            <w:r w:rsidRPr="00F32A97">
              <w:rPr>
                <w:rFonts w:ascii="Calibri" w:hAnsi="Calibri" w:cs="Arial"/>
                <w:color w:val="000000"/>
                <w:sz w:val="20"/>
                <w:szCs w:val="20"/>
              </w:rPr>
              <w:t>D-05.03.23b</w:t>
            </w:r>
          </w:p>
        </w:tc>
        <w:tc>
          <w:tcPr>
            <w:tcW w:w="4846" w:type="dxa"/>
            <w:tcBorders>
              <w:top w:val="nil"/>
              <w:left w:val="nil"/>
              <w:bottom w:val="single" w:sz="8" w:space="0" w:color="auto"/>
              <w:right w:val="single" w:sz="4" w:space="0" w:color="auto"/>
            </w:tcBorders>
            <w:shd w:val="clear" w:color="auto" w:fill="auto"/>
            <w:vAlign w:val="center"/>
            <w:hideMark/>
          </w:tcPr>
          <w:p w14:paraId="0FF85BC9" w14:textId="77777777" w:rsidR="00F32A97" w:rsidRPr="00F32A97" w:rsidRDefault="00F32A97" w:rsidP="00F32A97">
            <w:pPr>
              <w:rPr>
                <w:rFonts w:ascii="Calibri" w:hAnsi="Calibri" w:cs="Arial"/>
                <w:sz w:val="20"/>
                <w:szCs w:val="20"/>
              </w:rPr>
            </w:pPr>
            <w:r w:rsidRPr="00F32A97">
              <w:rPr>
                <w:rFonts w:ascii="Calibri" w:hAnsi="Calibri" w:cs="Arial"/>
                <w:sz w:val="20"/>
                <w:szCs w:val="20"/>
              </w:rPr>
              <w:t xml:space="preserve"> Nawierzchnia z kostki kamiennej granitowej  15*17 na szlamie kontaktowym wraz z zafugowaniem zaprawą (zastosowany szlam kontaktowy i zaprawa do fugowania musi być przeznaczona do "silnie obciążonych rond")</w:t>
            </w:r>
          </w:p>
        </w:tc>
        <w:tc>
          <w:tcPr>
            <w:tcW w:w="700" w:type="dxa"/>
            <w:tcBorders>
              <w:top w:val="nil"/>
              <w:left w:val="nil"/>
              <w:bottom w:val="single" w:sz="8" w:space="0" w:color="auto"/>
              <w:right w:val="single" w:sz="4" w:space="0" w:color="auto"/>
            </w:tcBorders>
            <w:shd w:val="clear" w:color="auto" w:fill="auto"/>
            <w:vAlign w:val="center"/>
            <w:hideMark/>
          </w:tcPr>
          <w:p w14:paraId="45E5ECF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m</w:t>
            </w:r>
            <w:r w:rsidRPr="00F32A97">
              <w:rPr>
                <w:rFonts w:ascii="Calibri" w:hAnsi="Calibri" w:cs="Arial"/>
                <w:sz w:val="20"/>
                <w:szCs w:val="20"/>
                <w:vertAlign w:val="superscript"/>
              </w:rPr>
              <w:t>2</w:t>
            </w:r>
          </w:p>
        </w:tc>
        <w:tc>
          <w:tcPr>
            <w:tcW w:w="940" w:type="dxa"/>
            <w:tcBorders>
              <w:top w:val="nil"/>
              <w:left w:val="nil"/>
              <w:bottom w:val="single" w:sz="8" w:space="0" w:color="auto"/>
              <w:right w:val="nil"/>
            </w:tcBorders>
            <w:shd w:val="clear" w:color="auto" w:fill="auto"/>
            <w:vAlign w:val="center"/>
            <w:hideMark/>
          </w:tcPr>
          <w:p w14:paraId="20C0630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110,00</w:t>
            </w:r>
          </w:p>
        </w:tc>
        <w:tc>
          <w:tcPr>
            <w:tcW w:w="104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0FA3A5D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single" w:sz="4" w:space="0" w:color="auto"/>
              <w:right w:val="single" w:sz="8" w:space="0" w:color="auto"/>
            </w:tcBorders>
            <w:shd w:val="clear" w:color="000000" w:fill="FFFFFF"/>
            <w:noWrap/>
            <w:vAlign w:val="center"/>
            <w:hideMark/>
          </w:tcPr>
          <w:p w14:paraId="141ECA1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94316ED" w14:textId="77777777" w:rsidTr="00F32A97">
        <w:trPr>
          <w:trHeight w:val="270"/>
        </w:trPr>
        <w:tc>
          <w:tcPr>
            <w:tcW w:w="9516"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D36F844"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RAZEM netto [zł]</w:t>
            </w:r>
          </w:p>
        </w:tc>
        <w:tc>
          <w:tcPr>
            <w:tcW w:w="1399" w:type="dxa"/>
            <w:gridSpan w:val="2"/>
            <w:tcBorders>
              <w:top w:val="single" w:sz="8" w:space="0" w:color="auto"/>
              <w:left w:val="nil"/>
              <w:bottom w:val="single" w:sz="8" w:space="0" w:color="auto"/>
              <w:right w:val="single" w:sz="8" w:space="0" w:color="auto"/>
            </w:tcBorders>
            <w:shd w:val="clear" w:color="000000" w:fill="FFFFFF"/>
            <w:vAlign w:val="center"/>
            <w:hideMark/>
          </w:tcPr>
          <w:p w14:paraId="30DF155B"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32C5E708"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1DD37E42" w14:textId="77777777" w:rsidR="00F32A97" w:rsidRPr="00F32A97" w:rsidRDefault="00F32A97" w:rsidP="00F32A97">
            <w:pPr>
              <w:jc w:val="center"/>
              <w:rPr>
                <w:rFonts w:ascii="Calibri" w:hAnsi="Calibri" w:cs="Arial"/>
                <w:sz w:val="20"/>
                <w:szCs w:val="20"/>
              </w:rPr>
            </w:pPr>
          </w:p>
        </w:tc>
        <w:tc>
          <w:tcPr>
            <w:tcW w:w="1519" w:type="dxa"/>
            <w:tcBorders>
              <w:top w:val="nil"/>
              <w:left w:val="nil"/>
              <w:bottom w:val="nil"/>
              <w:right w:val="nil"/>
            </w:tcBorders>
            <w:shd w:val="clear" w:color="auto" w:fill="auto"/>
            <w:noWrap/>
            <w:vAlign w:val="bottom"/>
            <w:hideMark/>
          </w:tcPr>
          <w:p w14:paraId="559F5CB4"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5DB43E1B" w14:textId="77777777" w:rsidR="00F32A97" w:rsidRPr="00F32A97" w:rsidRDefault="00F32A97" w:rsidP="00F32A97">
            <w:pPr>
              <w:rPr>
                <w:sz w:val="20"/>
                <w:szCs w:val="20"/>
              </w:rPr>
            </w:pPr>
          </w:p>
        </w:tc>
        <w:tc>
          <w:tcPr>
            <w:tcW w:w="700" w:type="dxa"/>
            <w:tcBorders>
              <w:top w:val="nil"/>
              <w:left w:val="nil"/>
              <w:bottom w:val="nil"/>
              <w:right w:val="nil"/>
            </w:tcBorders>
            <w:shd w:val="clear" w:color="auto" w:fill="auto"/>
            <w:noWrap/>
            <w:vAlign w:val="bottom"/>
            <w:hideMark/>
          </w:tcPr>
          <w:p w14:paraId="66BF6E0B" w14:textId="77777777" w:rsidR="00F32A97" w:rsidRPr="00F32A97" w:rsidRDefault="00F32A97" w:rsidP="00F32A97">
            <w:pPr>
              <w:rPr>
                <w:sz w:val="20"/>
                <w:szCs w:val="20"/>
              </w:rPr>
            </w:pPr>
          </w:p>
        </w:tc>
        <w:tc>
          <w:tcPr>
            <w:tcW w:w="940" w:type="dxa"/>
            <w:tcBorders>
              <w:top w:val="nil"/>
              <w:left w:val="nil"/>
              <w:bottom w:val="nil"/>
              <w:right w:val="nil"/>
            </w:tcBorders>
            <w:shd w:val="clear" w:color="auto" w:fill="auto"/>
            <w:noWrap/>
            <w:vAlign w:val="bottom"/>
            <w:hideMark/>
          </w:tcPr>
          <w:p w14:paraId="58ED8CD6" w14:textId="77777777" w:rsidR="00F32A97" w:rsidRPr="00F32A97" w:rsidRDefault="00F32A97" w:rsidP="00F32A97">
            <w:pPr>
              <w:rPr>
                <w:sz w:val="20"/>
                <w:szCs w:val="20"/>
              </w:rPr>
            </w:pPr>
          </w:p>
        </w:tc>
        <w:tc>
          <w:tcPr>
            <w:tcW w:w="1040" w:type="dxa"/>
            <w:tcBorders>
              <w:top w:val="nil"/>
              <w:left w:val="nil"/>
              <w:bottom w:val="nil"/>
              <w:right w:val="nil"/>
            </w:tcBorders>
            <w:shd w:val="clear" w:color="000000" w:fill="FFFFFF"/>
            <w:noWrap/>
            <w:vAlign w:val="center"/>
            <w:hideMark/>
          </w:tcPr>
          <w:p w14:paraId="2C40DCB6"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nil"/>
            </w:tcBorders>
            <w:shd w:val="clear" w:color="000000" w:fill="FFFFFF"/>
            <w:noWrap/>
            <w:vAlign w:val="center"/>
            <w:hideMark/>
          </w:tcPr>
          <w:p w14:paraId="4F600C55"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7B15E496"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6D3CE2B0" w14:textId="77777777" w:rsidR="00F32A97" w:rsidRPr="00F32A97" w:rsidRDefault="00F32A97" w:rsidP="00F32A97">
            <w:pPr>
              <w:jc w:val="center"/>
              <w:rPr>
                <w:rFonts w:ascii="Calibri" w:hAnsi="Calibri" w:cs="Arial"/>
                <w:sz w:val="20"/>
                <w:szCs w:val="20"/>
              </w:rPr>
            </w:pPr>
          </w:p>
        </w:tc>
        <w:tc>
          <w:tcPr>
            <w:tcW w:w="1519" w:type="dxa"/>
            <w:tcBorders>
              <w:top w:val="nil"/>
              <w:left w:val="nil"/>
              <w:bottom w:val="nil"/>
              <w:right w:val="nil"/>
            </w:tcBorders>
            <w:shd w:val="clear" w:color="auto" w:fill="auto"/>
            <w:noWrap/>
            <w:vAlign w:val="bottom"/>
            <w:hideMark/>
          </w:tcPr>
          <w:p w14:paraId="53D17066"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24D1D9A4" w14:textId="77777777" w:rsidR="00F32A97" w:rsidRPr="00F32A97" w:rsidRDefault="00F32A97" w:rsidP="00F32A97">
            <w:pPr>
              <w:rPr>
                <w:sz w:val="20"/>
                <w:szCs w:val="20"/>
              </w:rPr>
            </w:pPr>
          </w:p>
        </w:tc>
        <w:tc>
          <w:tcPr>
            <w:tcW w:w="700" w:type="dxa"/>
            <w:tcBorders>
              <w:top w:val="nil"/>
              <w:left w:val="nil"/>
              <w:bottom w:val="nil"/>
              <w:right w:val="nil"/>
            </w:tcBorders>
            <w:shd w:val="clear" w:color="auto" w:fill="auto"/>
            <w:noWrap/>
            <w:vAlign w:val="bottom"/>
            <w:hideMark/>
          </w:tcPr>
          <w:p w14:paraId="2197213A" w14:textId="77777777" w:rsidR="00F32A97" w:rsidRPr="00F32A97" w:rsidRDefault="00F32A97" w:rsidP="00F32A97">
            <w:pPr>
              <w:rPr>
                <w:sz w:val="20"/>
                <w:szCs w:val="20"/>
              </w:rPr>
            </w:pPr>
          </w:p>
        </w:tc>
        <w:tc>
          <w:tcPr>
            <w:tcW w:w="940" w:type="dxa"/>
            <w:tcBorders>
              <w:top w:val="nil"/>
              <w:left w:val="nil"/>
              <w:bottom w:val="nil"/>
              <w:right w:val="nil"/>
            </w:tcBorders>
            <w:shd w:val="clear" w:color="auto" w:fill="auto"/>
            <w:noWrap/>
            <w:vAlign w:val="bottom"/>
            <w:hideMark/>
          </w:tcPr>
          <w:p w14:paraId="3DE26DD6" w14:textId="77777777" w:rsidR="00F32A97" w:rsidRPr="00F32A97" w:rsidRDefault="00F32A97" w:rsidP="00F32A97">
            <w:pPr>
              <w:rPr>
                <w:sz w:val="20"/>
                <w:szCs w:val="20"/>
              </w:rPr>
            </w:pPr>
          </w:p>
        </w:tc>
        <w:tc>
          <w:tcPr>
            <w:tcW w:w="1040" w:type="dxa"/>
            <w:tcBorders>
              <w:top w:val="nil"/>
              <w:left w:val="nil"/>
              <w:bottom w:val="nil"/>
              <w:right w:val="nil"/>
            </w:tcBorders>
            <w:shd w:val="clear" w:color="000000" w:fill="FFFFFF"/>
            <w:noWrap/>
            <w:vAlign w:val="center"/>
            <w:hideMark/>
          </w:tcPr>
          <w:p w14:paraId="329C7453"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nil"/>
            </w:tcBorders>
            <w:shd w:val="clear" w:color="000000" w:fill="FFFFFF"/>
            <w:noWrap/>
            <w:vAlign w:val="center"/>
            <w:hideMark/>
          </w:tcPr>
          <w:p w14:paraId="372755DE"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2CB568C6"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11EF3E83" w14:textId="77777777" w:rsidR="00F32A97" w:rsidRPr="00F32A97" w:rsidRDefault="00F32A97" w:rsidP="00F32A97">
            <w:pPr>
              <w:jc w:val="center"/>
              <w:rPr>
                <w:rFonts w:ascii="Calibri" w:hAnsi="Calibri" w:cs="Arial"/>
                <w:sz w:val="20"/>
                <w:szCs w:val="20"/>
              </w:rPr>
            </w:pPr>
          </w:p>
        </w:tc>
        <w:tc>
          <w:tcPr>
            <w:tcW w:w="1519" w:type="dxa"/>
            <w:tcBorders>
              <w:top w:val="nil"/>
              <w:left w:val="nil"/>
              <w:bottom w:val="nil"/>
              <w:right w:val="nil"/>
            </w:tcBorders>
            <w:shd w:val="clear" w:color="auto" w:fill="auto"/>
            <w:noWrap/>
            <w:vAlign w:val="bottom"/>
            <w:hideMark/>
          </w:tcPr>
          <w:p w14:paraId="223DF059"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3D3A481F" w14:textId="77777777" w:rsidR="00F32A97" w:rsidRPr="00F32A97" w:rsidRDefault="00F32A97" w:rsidP="00F32A97">
            <w:pPr>
              <w:rPr>
                <w:sz w:val="20"/>
                <w:szCs w:val="20"/>
              </w:rPr>
            </w:pPr>
          </w:p>
        </w:tc>
        <w:tc>
          <w:tcPr>
            <w:tcW w:w="700" w:type="dxa"/>
            <w:tcBorders>
              <w:top w:val="nil"/>
              <w:left w:val="nil"/>
              <w:bottom w:val="nil"/>
              <w:right w:val="nil"/>
            </w:tcBorders>
            <w:shd w:val="clear" w:color="auto" w:fill="auto"/>
            <w:noWrap/>
            <w:vAlign w:val="bottom"/>
            <w:hideMark/>
          </w:tcPr>
          <w:p w14:paraId="7FED932B" w14:textId="77777777" w:rsidR="00F32A97" w:rsidRPr="00F32A97" w:rsidRDefault="00F32A97" w:rsidP="00F32A97">
            <w:pPr>
              <w:rPr>
                <w:sz w:val="20"/>
                <w:szCs w:val="20"/>
              </w:rPr>
            </w:pPr>
          </w:p>
        </w:tc>
        <w:tc>
          <w:tcPr>
            <w:tcW w:w="940" w:type="dxa"/>
            <w:tcBorders>
              <w:top w:val="nil"/>
              <w:left w:val="nil"/>
              <w:bottom w:val="nil"/>
              <w:right w:val="nil"/>
            </w:tcBorders>
            <w:shd w:val="clear" w:color="auto" w:fill="auto"/>
            <w:noWrap/>
            <w:vAlign w:val="bottom"/>
            <w:hideMark/>
          </w:tcPr>
          <w:p w14:paraId="5833C484" w14:textId="77777777" w:rsidR="00F32A97" w:rsidRPr="00F32A97" w:rsidRDefault="00F32A97" w:rsidP="00F32A97">
            <w:pPr>
              <w:rPr>
                <w:sz w:val="20"/>
                <w:szCs w:val="20"/>
              </w:rPr>
            </w:pPr>
          </w:p>
        </w:tc>
        <w:tc>
          <w:tcPr>
            <w:tcW w:w="1040" w:type="dxa"/>
            <w:tcBorders>
              <w:top w:val="nil"/>
              <w:left w:val="nil"/>
              <w:bottom w:val="nil"/>
              <w:right w:val="nil"/>
            </w:tcBorders>
            <w:shd w:val="clear" w:color="000000" w:fill="FFFFFF"/>
            <w:noWrap/>
            <w:vAlign w:val="center"/>
            <w:hideMark/>
          </w:tcPr>
          <w:p w14:paraId="5506EB5F"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nil"/>
            </w:tcBorders>
            <w:shd w:val="clear" w:color="000000" w:fill="FFFFFF"/>
            <w:noWrap/>
            <w:vAlign w:val="center"/>
            <w:hideMark/>
          </w:tcPr>
          <w:p w14:paraId="0580792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60ACCE04"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46813AF6" w14:textId="77777777" w:rsidR="00F32A97" w:rsidRPr="00F32A97" w:rsidRDefault="00F32A97" w:rsidP="00F32A97">
            <w:pPr>
              <w:jc w:val="center"/>
              <w:rPr>
                <w:rFonts w:ascii="Calibri" w:hAnsi="Calibri" w:cs="Arial"/>
                <w:sz w:val="20"/>
                <w:szCs w:val="20"/>
              </w:rPr>
            </w:pPr>
          </w:p>
        </w:tc>
        <w:tc>
          <w:tcPr>
            <w:tcW w:w="1519" w:type="dxa"/>
            <w:tcBorders>
              <w:top w:val="nil"/>
              <w:left w:val="nil"/>
              <w:bottom w:val="nil"/>
              <w:right w:val="nil"/>
            </w:tcBorders>
            <w:shd w:val="clear" w:color="auto" w:fill="auto"/>
            <w:noWrap/>
            <w:vAlign w:val="bottom"/>
            <w:hideMark/>
          </w:tcPr>
          <w:p w14:paraId="66BFD0B2"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67B63AFE" w14:textId="77777777" w:rsidR="00F32A97" w:rsidRPr="00F32A97" w:rsidRDefault="00F32A97" w:rsidP="00F32A97">
            <w:pPr>
              <w:rPr>
                <w:sz w:val="20"/>
                <w:szCs w:val="20"/>
              </w:rPr>
            </w:pPr>
          </w:p>
        </w:tc>
        <w:tc>
          <w:tcPr>
            <w:tcW w:w="700" w:type="dxa"/>
            <w:tcBorders>
              <w:top w:val="nil"/>
              <w:left w:val="nil"/>
              <w:bottom w:val="nil"/>
              <w:right w:val="nil"/>
            </w:tcBorders>
            <w:shd w:val="clear" w:color="auto" w:fill="auto"/>
            <w:noWrap/>
            <w:vAlign w:val="bottom"/>
            <w:hideMark/>
          </w:tcPr>
          <w:p w14:paraId="5502058D" w14:textId="77777777" w:rsidR="00F32A97" w:rsidRPr="00F32A97" w:rsidRDefault="00F32A97" w:rsidP="00F32A97">
            <w:pPr>
              <w:rPr>
                <w:sz w:val="20"/>
                <w:szCs w:val="20"/>
              </w:rPr>
            </w:pPr>
          </w:p>
        </w:tc>
        <w:tc>
          <w:tcPr>
            <w:tcW w:w="940" w:type="dxa"/>
            <w:tcBorders>
              <w:top w:val="nil"/>
              <w:left w:val="nil"/>
              <w:bottom w:val="nil"/>
              <w:right w:val="nil"/>
            </w:tcBorders>
            <w:shd w:val="clear" w:color="auto" w:fill="auto"/>
            <w:noWrap/>
            <w:vAlign w:val="bottom"/>
            <w:hideMark/>
          </w:tcPr>
          <w:p w14:paraId="499BE5E9" w14:textId="77777777" w:rsidR="00F32A97" w:rsidRPr="00F32A97" w:rsidRDefault="00F32A97" w:rsidP="00F32A97">
            <w:pPr>
              <w:rPr>
                <w:sz w:val="20"/>
                <w:szCs w:val="20"/>
              </w:rPr>
            </w:pPr>
          </w:p>
        </w:tc>
        <w:tc>
          <w:tcPr>
            <w:tcW w:w="1040" w:type="dxa"/>
            <w:tcBorders>
              <w:top w:val="nil"/>
              <w:left w:val="nil"/>
              <w:bottom w:val="nil"/>
              <w:right w:val="nil"/>
            </w:tcBorders>
            <w:shd w:val="clear" w:color="000000" w:fill="FFFFFF"/>
            <w:noWrap/>
            <w:vAlign w:val="center"/>
            <w:hideMark/>
          </w:tcPr>
          <w:p w14:paraId="7CD006DD"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c>
          <w:tcPr>
            <w:tcW w:w="1420" w:type="dxa"/>
            <w:gridSpan w:val="2"/>
            <w:tcBorders>
              <w:top w:val="nil"/>
              <w:left w:val="nil"/>
              <w:bottom w:val="nil"/>
              <w:right w:val="nil"/>
            </w:tcBorders>
            <w:shd w:val="clear" w:color="000000" w:fill="FFFFFF"/>
            <w:noWrap/>
            <w:vAlign w:val="center"/>
            <w:hideMark/>
          </w:tcPr>
          <w:p w14:paraId="53A449B7" w14:textId="77777777" w:rsidR="00F32A97" w:rsidRPr="00F32A97" w:rsidRDefault="00F32A97" w:rsidP="00F32A97">
            <w:pPr>
              <w:jc w:val="center"/>
              <w:rPr>
                <w:rFonts w:ascii="Calibri" w:hAnsi="Calibri" w:cs="Arial"/>
                <w:sz w:val="20"/>
                <w:szCs w:val="20"/>
              </w:rPr>
            </w:pPr>
            <w:r w:rsidRPr="00F32A97">
              <w:rPr>
                <w:rFonts w:ascii="Calibri" w:hAnsi="Calibri" w:cs="Arial"/>
                <w:sz w:val="20"/>
                <w:szCs w:val="20"/>
              </w:rPr>
              <w:t> </w:t>
            </w:r>
          </w:p>
        </w:tc>
      </w:tr>
      <w:tr w:rsidR="00F32A97" w:rsidRPr="00F32A97" w14:paraId="4A6A88D0"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606855CE" w14:textId="77777777" w:rsidR="00F32A97" w:rsidRPr="00F32A97" w:rsidRDefault="00F32A97" w:rsidP="00F32A97">
            <w:pPr>
              <w:jc w:val="center"/>
              <w:rPr>
                <w:rFonts w:ascii="Calibri" w:hAnsi="Calibri" w:cs="Arial"/>
                <w:sz w:val="20"/>
                <w:szCs w:val="20"/>
              </w:rPr>
            </w:pPr>
          </w:p>
        </w:tc>
        <w:tc>
          <w:tcPr>
            <w:tcW w:w="1519" w:type="dxa"/>
            <w:tcBorders>
              <w:top w:val="nil"/>
              <w:left w:val="nil"/>
              <w:bottom w:val="nil"/>
              <w:right w:val="nil"/>
            </w:tcBorders>
            <w:shd w:val="clear" w:color="auto" w:fill="auto"/>
            <w:noWrap/>
            <w:vAlign w:val="bottom"/>
            <w:hideMark/>
          </w:tcPr>
          <w:p w14:paraId="1DB09E53"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1BB68B81" w14:textId="77777777" w:rsidR="00F32A97" w:rsidRPr="00F32A97" w:rsidRDefault="00F32A97" w:rsidP="00F32A97">
            <w:pPr>
              <w:rPr>
                <w:rFonts w:ascii="Arial" w:hAnsi="Arial" w:cs="Arial"/>
                <w:sz w:val="20"/>
                <w:szCs w:val="20"/>
              </w:rPr>
            </w:pPr>
            <w:r w:rsidRPr="00F32A97">
              <w:rPr>
                <w:rFonts w:ascii="Arial" w:hAnsi="Arial" w:cs="Arial"/>
                <w:sz w:val="20"/>
                <w:szCs w:val="20"/>
              </w:rPr>
              <w:t>…………………….., dnia …………………….</w:t>
            </w:r>
          </w:p>
        </w:tc>
        <w:tc>
          <w:tcPr>
            <w:tcW w:w="700" w:type="dxa"/>
            <w:tcBorders>
              <w:top w:val="nil"/>
              <w:left w:val="nil"/>
              <w:bottom w:val="single" w:sz="4" w:space="0" w:color="auto"/>
              <w:right w:val="nil"/>
            </w:tcBorders>
            <w:shd w:val="clear" w:color="auto" w:fill="auto"/>
            <w:noWrap/>
            <w:vAlign w:val="bottom"/>
            <w:hideMark/>
          </w:tcPr>
          <w:p w14:paraId="451293ED" w14:textId="77777777" w:rsidR="00F32A97" w:rsidRPr="00F32A97" w:rsidRDefault="00F32A97" w:rsidP="00F32A97">
            <w:pPr>
              <w:rPr>
                <w:rFonts w:ascii="Arial" w:hAnsi="Arial" w:cs="Arial"/>
                <w:sz w:val="20"/>
                <w:szCs w:val="20"/>
              </w:rPr>
            </w:pPr>
            <w:r w:rsidRPr="00F32A97">
              <w:rPr>
                <w:rFonts w:ascii="Arial" w:hAnsi="Arial" w:cs="Arial"/>
                <w:sz w:val="20"/>
                <w:szCs w:val="20"/>
              </w:rPr>
              <w:t> </w:t>
            </w:r>
          </w:p>
        </w:tc>
        <w:tc>
          <w:tcPr>
            <w:tcW w:w="3400" w:type="dxa"/>
            <w:gridSpan w:val="4"/>
            <w:tcBorders>
              <w:top w:val="nil"/>
              <w:left w:val="nil"/>
              <w:bottom w:val="single" w:sz="4" w:space="0" w:color="auto"/>
              <w:right w:val="nil"/>
            </w:tcBorders>
            <w:shd w:val="clear" w:color="auto" w:fill="auto"/>
            <w:noWrap/>
            <w:vAlign w:val="bottom"/>
            <w:hideMark/>
          </w:tcPr>
          <w:p w14:paraId="74C1D08C" w14:textId="77777777" w:rsidR="00F32A97" w:rsidRPr="00F32A97" w:rsidRDefault="00F32A97" w:rsidP="00F32A97">
            <w:pPr>
              <w:jc w:val="center"/>
              <w:rPr>
                <w:rFonts w:ascii="Arial" w:hAnsi="Arial" w:cs="Arial"/>
                <w:sz w:val="20"/>
                <w:szCs w:val="20"/>
              </w:rPr>
            </w:pPr>
            <w:r w:rsidRPr="00F32A97">
              <w:rPr>
                <w:rFonts w:ascii="Arial" w:hAnsi="Arial" w:cs="Arial"/>
                <w:sz w:val="20"/>
                <w:szCs w:val="20"/>
              </w:rPr>
              <w:t> </w:t>
            </w:r>
          </w:p>
        </w:tc>
      </w:tr>
      <w:tr w:rsidR="00F32A97" w:rsidRPr="00F32A97" w14:paraId="1FA37325" w14:textId="77777777" w:rsidTr="00F32A97">
        <w:trPr>
          <w:gridAfter w:val="1"/>
          <w:wAfter w:w="11" w:type="dxa"/>
          <w:trHeight w:val="255"/>
        </w:trPr>
        <w:tc>
          <w:tcPr>
            <w:tcW w:w="439" w:type="dxa"/>
            <w:tcBorders>
              <w:top w:val="nil"/>
              <w:left w:val="nil"/>
              <w:bottom w:val="nil"/>
              <w:right w:val="nil"/>
            </w:tcBorders>
            <w:shd w:val="clear" w:color="auto" w:fill="auto"/>
            <w:noWrap/>
            <w:vAlign w:val="bottom"/>
            <w:hideMark/>
          </w:tcPr>
          <w:p w14:paraId="740F7A70" w14:textId="77777777" w:rsidR="00F32A97" w:rsidRPr="00F32A97" w:rsidRDefault="00F32A97" w:rsidP="00F32A97">
            <w:pPr>
              <w:jc w:val="center"/>
              <w:rPr>
                <w:rFonts w:ascii="Arial" w:hAnsi="Arial" w:cs="Arial"/>
                <w:sz w:val="20"/>
                <w:szCs w:val="20"/>
              </w:rPr>
            </w:pPr>
          </w:p>
        </w:tc>
        <w:tc>
          <w:tcPr>
            <w:tcW w:w="1519" w:type="dxa"/>
            <w:tcBorders>
              <w:top w:val="nil"/>
              <w:left w:val="nil"/>
              <w:bottom w:val="nil"/>
              <w:right w:val="nil"/>
            </w:tcBorders>
            <w:shd w:val="clear" w:color="auto" w:fill="auto"/>
            <w:noWrap/>
            <w:vAlign w:val="bottom"/>
            <w:hideMark/>
          </w:tcPr>
          <w:p w14:paraId="10D90397" w14:textId="77777777" w:rsidR="00F32A97" w:rsidRPr="00F32A97" w:rsidRDefault="00F32A97" w:rsidP="00F32A97">
            <w:pPr>
              <w:rPr>
                <w:sz w:val="20"/>
                <w:szCs w:val="20"/>
              </w:rPr>
            </w:pPr>
          </w:p>
        </w:tc>
        <w:tc>
          <w:tcPr>
            <w:tcW w:w="4846" w:type="dxa"/>
            <w:tcBorders>
              <w:top w:val="nil"/>
              <w:left w:val="nil"/>
              <w:bottom w:val="nil"/>
              <w:right w:val="nil"/>
            </w:tcBorders>
            <w:shd w:val="clear" w:color="auto" w:fill="auto"/>
            <w:noWrap/>
            <w:vAlign w:val="bottom"/>
            <w:hideMark/>
          </w:tcPr>
          <w:p w14:paraId="706B76B8" w14:textId="77777777" w:rsidR="00F32A97" w:rsidRPr="00F32A97" w:rsidRDefault="00F32A97" w:rsidP="00F32A97">
            <w:pPr>
              <w:rPr>
                <w:sz w:val="20"/>
                <w:szCs w:val="20"/>
              </w:rPr>
            </w:pPr>
          </w:p>
        </w:tc>
        <w:tc>
          <w:tcPr>
            <w:tcW w:w="4100" w:type="dxa"/>
            <w:gridSpan w:val="5"/>
            <w:tcBorders>
              <w:top w:val="nil"/>
              <w:left w:val="nil"/>
              <w:bottom w:val="nil"/>
              <w:right w:val="nil"/>
            </w:tcBorders>
            <w:shd w:val="clear" w:color="auto" w:fill="auto"/>
            <w:noWrap/>
            <w:vAlign w:val="bottom"/>
            <w:hideMark/>
          </w:tcPr>
          <w:p w14:paraId="65B659E4" w14:textId="77777777" w:rsidR="00F32A97" w:rsidRPr="00F32A97" w:rsidRDefault="00F32A97" w:rsidP="00F32A97">
            <w:pPr>
              <w:jc w:val="center"/>
              <w:rPr>
                <w:rFonts w:ascii="Arial" w:hAnsi="Arial" w:cs="Arial"/>
                <w:sz w:val="20"/>
                <w:szCs w:val="20"/>
              </w:rPr>
            </w:pPr>
            <w:r w:rsidRPr="00F32A97">
              <w:rPr>
                <w:rFonts w:ascii="Arial" w:hAnsi="Arial" w:cs="Arial"/>
                <w:sz w:val="20"/>
                <w:szCs w:val="20"/>
              </w:rPr>
              <w:t>(podpis Wykonawcy / Pełnomocnika)</w:t>
            </w:r>
          </w:p>
        </w:tc>
      </w:tr>
    </w:tbl>
    <w:p w14:paraId="20D19C5D" w14:textId="00FAB72A" w:rsidR="00754482" w:rsidRDefault="00754482" w:rsidP="00754482">
      <w:pPr>
        <w:jc w:val="center"/>
        <w:rPr>
          <w:rFonts w:ascii="Verdana" w:hAnsi="Verdana" w:cs="Verdana"/>
          <w:b/>
          <w:bCs/>
          <w:sz w:val="32"/>
          <w:szCs w:val="20"/>
        </w:rPr>
      </w:pPr>
    </w:p>
    <w:p w14:paraId="2D518952" w14:textId="65099D8F" w:rsidR="00754482" w:rsidRDefault="00754482" w:rsidP="00754482">
      <w:pPr>
        <w:jc w:val="center"/>
        <w:rPr>
          <w:rFonts w:ascii="Verdana" w:hAnsi="Verdana" w:cs="Verdana"/>
          <w:b/>
          <w:bCs/>
          <w:sz w:val="32"/>
          <w:szCs w:val="20"/>
        </w:rPr>
      </w:pPr>
    </w:p>
    <w:p w14:paraId="3CEE5236" w14:textId="3776B535" w:rsidR="00F32A97" w:rsidRDefault="00F32A97" w:rsidP="00754482">
      <w:pPr>
        <w:jc w:val="center"/>
        <w:rPr>
          <w:rFonts w:ascii="Verdana" w:hAnsi="Verdana" w:cs="Verdana"/>
          <w:b/>
          <w:bCs/>
          <w:sz w:val="32"/>
          <w:szCs w:val="20"/>
        </w:rPr>
      </w:pPr>
    </w:p>
    <w:p w14:paraId="60127F21" w14:textId="1BD1D3DC" w:rsidR="00F32A97" w:rsidRDefault="00F32A97" w:rsidP="00754482">
      <w:pPr>
        <w:jc w:val="center"/>
        <w:rPr>
          <w:rFonts w:ascii="Verdana" w:hAnsi="Verdana" w:cs="Verdana"/>
          <w:b/>
          <w:bCs/>
          <w:sz w:val="32"/>
          <w:szCs w:val="20"/>
        </w:rPr>
      </w:pPr>
    </w:p>
    <w:p w14:paraId="5BB94ECD" w14:textId="730D4825" w:rsidR="00F32A97" w:rsidRDefault="00F32A97" w:rsidP="00754482">
      <w:pPr>
        <w:jc w:val="center"/>
        <w:rPr>
          <w:rFonts w:ascii="Verdana" w:hAnsi="Verdana" w:cs="Verdana"/>
          <w:b/>
          <w:bCs/>
          <w:sz w:val="32"/>
          <w:szCs w:val="20"/>
        </w:rPr>
      </w:pPr>
    </w:p>
    <w:p w14:paraId="5F959D77" w14:textId="4DF4EF9B" w:rsidR="00F32A97" w:rsidRDefault="00F32A97" w:rsidP="00754482">
      <w:pPr>
        <w:jc w:val="center"/>
        <w:rPr>
          <w:rFonts w:ascii="Verdana" w:hAnsi="Verdana" w:cs="Verdana"/>
          <w:b/>
          <w:bCs/>
          <w:sz w:val="32"/>
          <w:szCs w:val="20"/>
        </w:rPr>
      </w:pPr>
    </w:p>
    <w:p w14:paraId="4898E2A7" w14:textId="60C79ECE" w:rsidR="00F32A97" w:rsidRDefault="00F32A97" w:rsidP="00754482">
      <w:pPr>
        <w:jc w:val="center"/>
        <w:rPr>
          <w:rFonts w:ascii="Verdana" w:hAnsi="Verdana" w:cs="Verdana"/>
          <w:b/>
          <w:bCs/>
          <w:sz w:val="32"/>
          <w:szCs w:val="20"/>
        </w:rPr>
      </w:pPr>
    </w:p>
    <w:p w14:paraId="6524330E" w14:textId="7624C015" w:rsidR="00F32A97" w:rsidRDefault="00F32A97" w:rsidP="00754482">
      <w:pPr>
        <w:jc w:val="center"/>
        <w:rPr>
          <w:rFonts w:ascii="Verdana" w:hAnsi="Verdana" w:cs="Verdana"/>
          <w:b/>
          <w:bCs/>
          <w:sz w:val="32"/>
          <w:szCs w:val="20"/>
        </w:rPr>
      </w:pPr>
    </w:p>
    <w:p w14:paraId="7AE9D02C" w14:textId="6192E1BB" w:rsidR="00F32A97" w:rsidRDefault="00F32A97" w:rsidP="00754482">
      <w:pPr>
        <w:jc w:val="center"/>
        <w:rPr>
          <w:rFonts w:ascii="Verdana" w:hAnsi="Verdana" w:cs="Verdana"/>
          <w:b/>
          <w:bCs/>
          <w:sz w:val="32"/>
          <w:szCs w:val="20"/>
        </w:rPr>
      </w:pPr>
    </w:p>
    <w:p w14:paraId="5AEAA011" w14:textId="1FBDF0B6" w:rsidR="00F32A97" w:rsidRDefault="00F32A97" w:rsidP="00754482">
      <w:pPr>
        <w:jc w:val="center"/>
        <w:rPr>
          <w:rFonts w:ascii="Verdana" w:hAnsi="Verdana" w:cs="Verdana"/>
          <w:b/>
          <w:bCs/>
          <w:sz w:val="32"/>
          <w:szCs w:val="20"/>
        </w:rPr>
      </w:pPr>
    </w:p>
    <w:p w14:paraId="54C82805" w14:textId="5C69651C" w:rsidR="00F32A97" w:rsidRDefault="00F32A97" w:rsidP="00754482">
      <w:pPr>
        <w:jc w:val="center"/>
        <w:rPr>
          <w:rFonts w:ascii="Verdana" w:hAnsi="Verdana" w:cs="Verdana"/>
          <w:b/>
          <w:bCs/>
          <w:sz w:val="32"/>
          <w:szCs w:val="20"/>
        </w:rPr>
      </w:pPr>
    </w:p>
    <w:p w14:paraId="5258CC98" w14:textId="70EA8989" w:rsidR="00F32A97" w:rsidRDefault="00F32A97" w:rsidP="00754482">
      <w:pPr>
        <w:jc w:val="center"/>
        <w:rPr>
          <w:rFonts w:ascii="Verdana" w:hAnsi="Verdana" w:cs="Verdana"/>
          <w:b/>
          <w:bCs/>
          <w:sz w:val="32"/>
          <w:szCs w:val="20"/>
        </w:rPr>
      </w:pPr>
    </w:p>
    <w:p w14:paraId="70AB3CEF" w14:textId="37517F07" w:rsidR="00F32A97" w:rsidRDefault="00F32A97" w:rsidP="00754482">
      <w:pPr>
        <w:jc w:val="center"/>
        <w:rPr>
          <w:rFonts w:ascii="Verdana" w:hAnsi="Verdana" w:cs="Verdana"/>
          <w:b/>
          <w:bCs/>
          <w:sz w:val="32"/>
          <w:szCs w:val="20"/>
        </w:rPr>
      </w:pPr>
    </w:p>
    <w:p w14:paraId="4C830EC7" w14:textId="4310F383" w:rsidR="00F32A97" w:rsidRDefault="00F32A97" w:rsidP="00754482">
      <w:pPr>
        <w:jc w:val="center"/>
        <w:rPr>
          <w:rFonts w:ascii="Verdana" w:hAnsi="Verdana" w:cs="Verdana"/>
          <w:b/>
          <w:bCs/>
          <w:sz w:val="32"/>
          <w:szCs w:val="20"/>
        </w:rPr>
      </w:pPr>
    </w:p>
    <w:p w14:paraId="7C5ACA4B" w14:textId="3E83846B" w:rsidR="00F32A97" w:rsidRDefault="00F32A97" w:rsidP="00754482">
      <w:pPr>
        <w:jc w:val="center"/>
        <w:rPr>
          <w:rFonts w:ascii="Verdana" w:hAnsi="Verdana" w:cs="Verdana"/>
          <w:b/>
          <w:bCs/>
          <w:sz w:val="32"/>
          <w:szCs w:val="20"/>
        </w:rPr>
      </w:pPr>
    </w:p>
    <w:p w14:paraId="567BC5B3" w14:textId="315F659E" w:rsidR="00F32A97" w:rsidRDefault="00F32A97" w:rsidP="00754482">
      <w:pPr>
        <w:jc w:val="center"/>
        <w:rPr>
          <w:rFonts w:ascii="Verdana" w:hAnsi="Verdana" w:cs="Verdana"/>
          <w:b/>
          <w:bCs/>
          <w:sz w:val="32"/>
          <w:szCs w:val="20"/>
        </w:rPr>
      </w:pPr>
    </w:p>
    <w:p w14:paraId="33CA3491" w14:textId="5DE32921" w:rsidR="00F32A97" w:rsidRDefault="00F32A97" w:rsidP="00754482">
      <w:pPr>
        <w:jc w:val="center"/>
        <w:rPr>
          <w:rFonts w:ascii="Verdana" w:hAnsi="Verdana" w:cs="Verdana"/>
          <w:b/>
          <w:bCs/>
          <w:sz w:val="32"/>
          <w:szCs w:val="20"/>
        </w:rPr>
      </w:pPr>
    </w:p>
    <w:p w14:paraId="6EADC727" w14:textId="0CFB068A" w:rsidR="00F32A97" w:rsidRDefault="00F32A97" w:rsidP="00754482">
      <w:pPr>
        <w:jc w:val="center"/>
        <w:rPr>
          <w:rFonts w:ascii="Verdana" w:hAnsi="Verdana" w:cs="Verdana"/>
          <w:b/>
          <w:bCs/>
          <w:sz w:val="32"/>
          <w:szCs w:val="20"/>
        </w:rPr>
      </w:pPr>
    </w:p>
    <w:p w14:paraId="1536A471" w14:textId="4323B4DE" w:rsidR="00F32A97" w:rsidRDefault="00F32A97" w:rsidP="00754482">
      <w:pPr>
        <w:jc w:val="center"/>
        <w:rPr>
          <w:rFonts w:ascii="Verdana" w:hAnsi="Verdana" w:cs="Verdana"/>
          <w:b/>
          <w:bCs/>
          <w:sz w:val="32"/>
          <w:szCs w:val="20"/>
        </w:rPr>
      </w:pPr>
    </w:p>
    <w:p w14:paraId="4BDE8BB4" w14:textId="0499A55E" w:rsidR="00F32A97" w:rsidRDefault="00F32A97" w:rsidP="00754482">
      <w:pPr>
        <w:jc w:val="center"/>
        <w:rPr>
          <w:rFonts w:ascii="Verdana" w:hAnsi="Verdana" w:cs="Verdana"/>
          <w:b/>
          <w:bCs/>
          <w:sz w:val="32"/>
          <w:szCs w:val="20"/>
        </w:rPr>
      </w:pPr>
    </w:p>
    <w:p w14:paraId="1569C39E" w14:textId="600ECA8C" w:rsidR="00F32A97" w:rsidRDefault="00F32A97" w:rsidP="00754482">
      <w:pPr>
        <w:jc w:val="center"/>
        <w:rPr>
          <w:rFonts w:ascii="Verdana" w:hAnsi="Verdana" w:cs="Verdana"/>
          <w:b/>
          <w:bCs/>
          <w:sz w:val="32"/>
          <w:szCs w:val="20"/>
        </w:rPr>
      </w:pPr>
    </w:p>
    <w:p w14:paraId="327D4097" w14:textId="04D78C60" w:rsidR="00F32A97" w:rsidRDefault="00F32A97" w:rsidP="00754482">
      <w:pPr>
        <w:jc w:val="center"/>
        <w:rPr>
          <w:rFonts w:ascii="Verdana" w:hAnsi="Verdana" w:cs="Verdana"/>
          <w:b/>
          <w:bCs/>
          <w:sz w:val="32"/>
          <w:szCs w:val="20"/>
        </w:rPr>
      </w:pPr>
    </w:p>
    <w:p w14:paraId="5C30E41D" w14:textId="7FECC219" w:rsidR="00F32A97" w:rsidRDefault="00F32A97" w:rsidP="00754482">
      <w:pPr>
        <w:jc w:val="center"/>
        <w:rPr>
          <w:rFonts w:ascii="Verdana" w:hAnsi="Verdana" w:cs="Verdana"/>
          <w:b/>
          <w:bCs/>
          <w:sz w:val="32"/>
          <w:szCs w:val="20"/>
        </w:rPr>
      </w:pPr>
    </w:p>
    <w:p w14:paraId="38DF35B0" w14:textId="60EE3CBD" w:rsidR="00F32A97" w:rsidRDefault="00F32A97" w:rsidP="00754482">
      <w:pPr>
        <w:jc w:val="center"/>
        <w:rPr>
          <w:rFonts w:ascii="Verdana" w:hAnsi="Verdana" w:cs="Verdana"/>
          <w:b/>
          <w:bCs/>
          <w:sz w:val="32"/>
          <w:szCs w:val="20"/>
        </w:rPr>
      </w:pPr>
    </w:p>
    <w:p w14:paraId="2E9D0709" w14:textId="0BCFBB85" w:rsidR="00F32A97" w:rsidRDefault="00F32A97" w:rsidP="00754482">
      <w:pPr>
        <w:jc w:val="center"/>
        <w:rPr>
          <w:rFonts w:ascii="Verdana" w:hAnsi="Verdana" w:cs="Verdana"/>
          <w:b/>
          <w:bCs/>
          <w:sz w:val="32"/>
          <w:szCs w:val="20"/>
        </w:rPr>
      </w:pPr>
    </w:p>
    <w:p w14:paraId="3B598A59" w14:textId="77777777" w:rsidR="00F32A97" w:rsidRPr="00754482" w:rsidRDefault="00F32A97" w:rsidP="00754482">
      <w:pPr>
        <w:jc w:val="center"/>
        <w:rPr>
          <w:rFonts w:ascii="Verdana" w:hAnsi="Verdana" w:cs="Verdana"/>
          <w:b/>
          <w:bCs/>
          <w:sz w:val="32"/>
          <w:szCs w:val="20"/>
        </w:rPr>
      </w:pPr>
    </w:p>
    <w:p w14:paraId="6D5BC899" w14:textId="77777777" w:rsidR="00754482" w:rsidRDefault="00754482" w:rsidP="00703999">
      <w:pPr>
        <w:spacing w:line="276" w:lineRule="auto"/>
        <w:ind w:right="-83"/>
        <w:rPr>
          <w:rFonts w:ascii="Verdana" w:hAnsi="Verdana"/>
          <w:sz w:val="20"/>
          <w:szCs w:val="20"/>
        </w:rPr>
      </w:pPr>
    </w:p>
    <w:sectPr w:rsidR="00754482" w:rsidSect="00F32A97">
      <w:pgSz w:w="11906" w:h="16838"/>
      <w:pgMar w:top="851" w:right="567" w:bottom="851" w:left="567"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5A01E" w14:textId="77777777" w:rsidR="004F1F44" w:rsidRDefault="004F1F44" w:rsidP="00BE245A">
      <w:r>
        <w:separator/>
      </w:r>
    </w:p>
  </w:endnote>
  <w:endnote w:type="continuationSeparator" w:id="0">
    <w:p w14:paraId="560C1AC8" w14:textId="77777777" w:rsidR="004F1F44" w:rsidRDefault="004F1F4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Bookman Old Style">
    <w:panose1 w:val="02050604050505020204"/>
    <w:charset w:val="EE"/>
    <w:family w:val="roman"/>
    <w:pitch w:val="variable"/>
    <w:sig w:usb0="00000287" w:usb1="00000000" w:usb2="00000000" w:usb3="00000000" w:csb0="0000009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FB4AB" w14:textId="7FF4A699" w:rsidR="00A91DFE" w:rsidRDefault="00A91DF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12C0A">
      <w:rPr>
        <w:rStyle w:val="Numerstrony"/>
        <w:rFonts w:ascii="Verdana" w:hAnsi="Verdana" w:cs="Verdana"/>
        <w:b/>
        <w:bCs/>
        <w:noProof/>
      </w:rPr>
      <w:t>15</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550E4" w14:textId="77777777" w:rsidR="004F1F44" w:rsidRDefault="004F1F44" w:rsidP="00BE245A">
      <w:r>
        <w:separator/>
      </w:r>
    </w:p>
  </w:footnote>
  <w:footnote w:type="continuationSeparator" w:id="0">
    <w:p w14:paraId="5D4A0583" w14:textId="77777777" w:rsidR="004F1F44" w:rsidRDefault="004F1F44" w:rsidP="00BE245A">
      <w:r>
        <w:continuationSeparator/>
      </w:r>
    </w:p>
  </w:footnote>
  <w:footnote w:id="1">
    <w:p w14:paraId="52E65899" w14:textId="77777777" w:rsidR="00A91DFE" w:rsidRPr="00F278C7" w:rsidRDefault="00A91DF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9E1D29A"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75942CD"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66478AE" w14:textId="77777777" w:rsidR="00A91DFE" w:rsidRPr="00F278C7" w:rsidRDefault="00A91DF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67768C9E" w14:textId="77777777" w:rsidR="00A91DFE" w:rsidRDefault="00A91DFE">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3422A4"/>
    <w:multiLevelType w:val="multilevel"/>
    <w:tmpl w:val="E6329D1E"/>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033D6D64"/>
    <w:multiLevelType w:val="hybridMultilevel"/>
    <w:tmpl w:val="6C36DE76"/>
    <w:lvl w:ilvl="0" w:tplc="AB16DC6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C62806"/>
    <w:multiLevelType w:val="hybridMultilevel"/>
    <w:tmpl w:val="AB3EF98E"/>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2"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174A2EF6"/>
    <w:multiLevelType w:val="hybridMultilevel"/>
    <w:tmpl w:val="AA8E76DE"/>
    <w:lvl w:ilvl="0" w:tplc="04090019">
      <w:start w:val="1"/>
      <w:numFmt w:val="decimal"/>
      <w:lvlText w:val="%1)"/>
      <w:lvlJc w:val="left"/>
      <w:pPr>
        <w:tabs>
          <w:tab w:val="num" w:pos="1116"/>
        </w:tabs>
        <w:ind w:left="1116" w:hanging="396"/>
      </w:pPr>
      <w:rPr>
        <w:rFonts w:ascii="Verdana" w:hAnsi="Verdana" w:hint="default"/>
        <w:b w:val="0"/>
        <w:i w:val="0"/>
        <w:sz w:val="18"/>
        <w:szCs w:val="18"/>
      </w:rPr>
    </w:lvl>
    <w:lvl w:ilvl="1" w:tplc="04150019" w:tentative="1">
      <w:start w:val="1"/>
      <w:numFmt w:val="lowerLetter"/>
      <w:lvlText w:val="%2."/>
      <w:lvlJc w:val="left"/>
      <w:pPr>
        <w:tabs>
          <w:tab w:val="num" w:pos="1876"/>
        </w:tabs>
        <w:ind w:left="1876" w:hanging="360"/>
      </w:pPr>
    </w:lvl>
    <w:lvl w:ilvl="2" w:tplc="0415001B" w:tentative="1">
      <w:start w:val="1"/>
      <w:numFmt w:val="lowerRoman"/>
      <w:lvlText w:val="%3."/>
      <w:lvlJc w:val="right"/>
      <w:pPr>
        <w:tabs>
          <w:tab w:val="num" w:pos="2596"/>
        </w:tabs>
        <w:ind w:left="2596" w:hanging="180"/>
      </w:pPr>
    </w:lvl>
    <w:lvl w:ilvl="3" w:tplc="0415000F" w:tentative="1">
      <w:start w:val="1"/>
      <w:numFmt w:val="decimal"/>
      <w:lvlText w:val="%4."/>
      <w:lvlJc w:val="left"/>
      <w:pPr>
        <w:tabs>
          <w:tab w:val="num" w:pos="3316"/>
        </w:tabs>
        <w:ind w:left="3316" w:hanging="360"/>
      </w:pPr>
    </w:lvl>
    <w:lvl w:ilvl="4" w:tplc="04150019" w:tentative="1">
      <w:start w:val="1"/>
      <w:numFmt w:val="lowerLetter"/>
      <w:lvlText w:val="%5."/>
      <w:lvlJc w:val="left"/>
      <w:pPr>
        <w:tabs>
          <w:tab w:val="num" w:pos="4036"/>
        </w:tabs>
        <w:ind w:left="4036" w:hanging="360"/>
      </w:pPr>
    </w:lvl>
    <w:lvl w:ilvl="5" w:tplc="0415001B" w:tentative="1">
      <w:start w:val="1"/>
      <w:numFmt w:val="lowerRoman"/>
      <w:lvlText w:val="%6."/>
      <w:lvlJc w:val="right"/>
      <w:pPr>
        <w:tabs>
          <w:tab w:val="num" w:pos="4756"/>
        </w:tabs>
        <w:ind w:left="4756" w:hanging="180"/>
      </w:pPr>
    </w:lvl>
    <w:lvl w:ilvl="6" w:tplc="0415000F" w:tentative="1">
      <w:start w:val="1"/>
      <w:numFmt w:val="decimal"/>
      <w:lvlText w:val="%7."/>
      <w:lvlJc w:val="left"/>
      <w:pPr>
        <w:tabs>
          <w:tab w:val="num" w:pos="5476"/>
        </w:tabs>
        <w:ind w:left="5476" w:hanging="360"/>
      </w:pPr>
    </w:lvl>
    <w:lvl w:ilvl="7" w:tplc="04150019" w:tentative="1">
      <w:start w:val="1"/>
      <w:numFmt w:val="lowerLetter"/>
      <w:lvlText w:val="%8."/>
      <w:lvlJc w:val="left"/>
      <w:pPr>
        <w:tabs>
          <w:tab w:val="num" w:pos="6196"/>
        </w:tabs>
        <w:ind w:left="6196" w:hanging="360"/>
      </w:pPr>
    </w:lvl>
    <w:lvl w:ilvl="8" w:tplc="0415001B" w:tentative="1">
      <w:start w:val="1"/>
      <w:numFmt w:val="lowerRoman"/>
      <w:lvlText w:val="%9."/>
      <w:lvlJc w:val="right"/>
      <w:pPr>
        <w:tabs>
          <w:tab w:val="num" w:pos="6916"/>
        </w:tabs>
        <w:ind w:left="6916" w:hanging="180"/>
      </w:pPr>
    </w:lvl>
  </w:abstractNum>
  <w:abstractNum w:abstractNumId="24"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1A834007"/>
    <w:multiLevelType w:val="hybridMultilevel"/>
    <w:tmpl w:val="3CA86F3A"/>
    <w:lvl w:ilvl="0" w:tplc="AB16DC66">
      <w:start w:val="1"/>
      <w:numFmt w:val="decimal"/>
      <w:lvlText w:val="%1)"/>
      <w:lvlJc w:val="left"/>
      <w:pPr>
        <w:tabs>
          <w:tab w:val="num" w:pos="1060"/>
        </w:tabs>
        <w:ind w:left="1060" w:hanging="360"/>
      </w:pPr>
      <w:rPr>
        <w:rFonts w:hint="default"/>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28" w15:restartNumberingAfterBreak="0">
    <w:nsid w:val="1CA22312"/>
    <w:multiLevelType w:val="hybridMultilevel"/>
    <w:tmpl w:val="22EC00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0" w15:restartNumberingAfterBreak="0">
    <w:nsid w:val="1DD35381"/>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15:restartNumberingAfterBreak="0">
    <w:nsid w:val="1F105739"/>
    <w:multiLevelType w:val="hybridMultilevel"/>
    <w:tmpl w:val="8406835E"/>
    <w:lvl w:ilvl="0" w:tplc="4DB0D868">
      <w:start w:val="1"/>
      <w:numFmt w:val="decimal"/>
      <w:lvlText w:val="%1."/>
      <w:lvlJc w:val="left"/>
      <w:pPr>
        <w:ind w:left="383" w:hanging="360"/>
      </w:pPr>
      <w:rPr>
        <w:rFonts w:hint="default"/>
        <w:b w:val="0"/>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2" w15:restartNumberingAfterBreak="0">
    <w:nsid w:val="1FA815FA"/>
    <w:multiLevelType w:val="hybridMultilevel"/>
    <w:tmpl w:val="44B40188"/>
    <w:lvl w:ilvl="0" w:tplc="EADEEDAA">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3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1E63238"/>
    <w:multiLevelType w:val="hybridMultilevel"/>
    <w:tmpl w:val="E4B0BB36"/>
    <w:lvl w:ilvl="0" w:tplc="A05A3508">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6" w15:restartNumberingAfterBreak="0">
    <w:nsid w:val="27910CEA"/>
    <w:multiLevelType w:val="hybridMultilevel"/>
    <w:tmpl w:val="D130A7CA"/>
    <w:lvl w:ilvl="0" w:tplc="8AF6A7E0">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8"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2A4B4A38"/>
    <w:multiLevelType w:val="hybridMultilevel"/>
    <w:tmpl w:val="2B1664AE"/>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1"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15:restartNumberingAfterBreak="0">
    <w:nsid w:val="39970E37"/>
    <w:multiLevelType w:val="hybridMultilevel"/>
    <w:tmpl w:val="FE14019A"/>
    <w:lvl w:ilvl="0" w:tplc="40D82C28">
      <w:start w:val="1"/>
      <w:numFmt w:val="decimal"/>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3B822123"/>
    <w:multiLevelType w:val="hybridMultilevel"/>
    <w:tmpl w:val="CA5EEBCA"/>
    <w:lvl w:ilvl="0" w:tplc="60564ACA">
      <w:start w:val="1"/>
      <w:numFmt w:val="decimal"/>
      <w:lvlText w:val="%1."/>
      <w:lvlJc w:val="left"/>
      <w:pPr>
        <w:tabs>
          <w:tab w:val="num" w:pos="420"/>
        </w:tabs>
        <w:ind w:left="420" w:hanging="420"/>
      </w:pPr>
      <w:rPr>
        <w:rFonts w:cs="Times New Roman" w:hint="default"/>
        <w:b w:val="0"/>
        <w:i w:val="0"/>
        <w:color w:val="auto"/>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5"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522F1F6E"/>
    <w:multiLevelType w:val="hybridMultilevel"/>
    <w:tmpl w:val="52C6EE6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2"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FA651A"/>
    <w:multiLevelType w:val="hybridMultilevel"/>
    <w:tmpl w:val="DF5A136C"/>
    <w:lvl w:ilvl="0" w:tplc="04150011">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56" w15:restartNumberingAfterBreak="0">
    <w:nsid w:val="5C2960B6"/>
    <w:multiLevelType w:val="hybridMultilevel"/>
    <w:tmpl w:val="6A70CCCC"/>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7" w15:restartNumberingAfterBreak="0">
    <w:nsid w:val="5DC346ED"/>
    <w:multiLevelType w:val="hybridMultilevel"/>
    <w:tmpl w:val="F46EC22E"/>
    <w:lvl w:ilvl="0" w:tplc="FEC435DC">
      <w:start w:val="1"/>
      <w:numFmt w:val="bullet"/>
      <w:lvlText w:val=""/>
      <w:lvlJc w:val="left"/>
      <w:pPr>
        <w:tabs>
          <w:tab w:val="num" w:pos="720"/>
        </w:tabs>
        <w:ind w:left="720" w:hanging="360"/>
      </w:pPr>
      <w:rPr>
        <w:rFonts w:ascii="Symbol" w:hAnsi="Symbol" w:hint="default"/>
        <w:color w:val="00000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0" w15:restartNumberingAfterBreak="0">
    <w:nsid w:val="65665464"/>
    <w:multiLevelType w:val="hybridMultilevel"/>
    <w:tmpl w:val="D6D67FAC"/>
    <w:lvl w:ilvl="0" w:tplc="77AC9474">
      <w:start w:val="1"/>
      <w:numFmt w:val="decimal"/>
      <w:lvlText w:val="%1."/>
      <w:lvlJc w:val="left"/>
      <w:pPr>
        <w:ind w:left="624" w:hanging="264"/>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15:restartNumberingAfterBreak="0">
    <w:nsid w:val="744B373F"/>
    <w:multiLevelType w:val="hybridMultilevel"/>
    <w:tmpl w:val="14403498"/>
    <w:lvl w:ilvl="0" w:tplc="AB16DC6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773596C"/>
    <w:multiLevelType w:val="hybridMultilevel"/>
    <w:tmpl w:val="5A0E4F12"/>
    <w:lvl w:ilvl="0" w:tplc="D5F24C78">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E543D7C"/>
    <w:multiLevelType w:val="hybridMultilevel"/>
    <w:tmpl w:val="0526EA66"/>
    <w:lvl w:ilvl="0" w:tplc="5B263408">
      <w:start w:val="2"/>
      <w:numFmt w:val="bullet"/>
      <w:lvlText w:val="-"/>
      <w:lvlJc w:val="left"/>
      <w:pPr>
        <w:tabs>
          <w:tab w:val="num" w:pos="816"/>
        </w:tabs>
        <w:ind w:left="816" w:hanging="360"/>
      </w:pPr>
      <w:rPr>
        <w:rFonts w:ascii="Verdana" w:eastAsia="Times New Roman" w:hAnsi="Verdana" w:cs="Times New Roman" w:hint="default"/>
      </w:rPr>
    </w:lvl>
    <w:lvl w:ilvl="1" w:tplc="04150003" w:tentative="1">
      <w:start w:val="1"/>
      <w:numFmt w:val="bullet"/>
      <w:lvlText w:val="o"/>
      <w:lvlJc w:val="left"/>
      <w:pPr>
        <w:tabs>
          <w:tab w:val="num" w:pos="1536"/>
        </w:tabs>
        <w:ind w:left="1536" w:hanging="360"/>
      </w:pPr>
      <w:rPr>
        <w:rFonts w:ascii="Courier New" w:hAnsi="Courier New" w:cs="Courier New" w:hint="default"/>
      </w:rPr>
    </w:lvl>
    <w:lvl w:ilvl="2" w:tplc="04150005" w:tentative="1">
      <w:start w:val="1"/>
      <w:numFmt w:val="bullet"/>
      <w:lvlText w:val=""/>
      <w:lvlJc w:val="left"/>
      <w:pPr>
        <w:tabs>
          <w:tab w:val="num" w:pos="2256"/>
        </w:tabs>
        <w:ind w:left="2256" w:hanging="360"/>
      </w:pPr>
      <w:rPr>
        <w:rFonts w:ascii="Wingdings" w:hAnsi="Wingdings" w:hint="default"/>
      </w:rPr>
    </w:lvl>
    <w:lvl w:ilvl="3" w:tplc="04150001" w:tentative="1">
      <w:start w:val="1"/>
      <w:numFmt w:val="bullet"/>
      <w:lvlText w:val=""/>
      <w:lvlJc w:val="left"/>
      <w:pPr>
        <w:tabs>
          <w:tab w:val="num" w:pos="2976"/>
        </w:tabs>
        <w:ind w:left="2976" w:hanging="360"/>
      </w:pPr>
      <w:rPr>
        <w:rFonts w:ascii="Symbol" w:hAnsi="Symbol" w:hint="default"/>
      </w:rPr>
    </w:lvl>
    <w:lvl w:ilvl="4" w:tplc="04150003" w:tentative="1">
      <w:start w:val="1"/>
      <w:numFmt w:val="bullet"/>
      <w:lvlText w:val="o"/>
      <w:lvlJc w:val="left"/>
      <w:pPr>
        <w:tabs>
          <w:tab w:val="num" w:pos="3696"/>
        </w:tabs>
        <w:ind w:left="3696" w:hanging="360"/>
      </w:pPr>
      <w:rPr>
        <w:rFonts w:ascii="Courier New" w:hAnsi="Courier New" w:cs="Courier New" w:hint="default"/>
      </w:rPr>
    </w:lvl>
    <w:lvl w:ilvl="5" w:tplc="04150005" w:tentative="1">
      <w:start w:val="1"/>
      <w:numFmt w:val="bullet"/>
      <w:lvlText w:val=""/>
      <w:lvlJc w:val="left"/>
      <w:pPr>
        <w:tabs>
          <w:tab w:val="num" w:pos="4416"/>
        </w:tabs>
        <w:ind w:left="4416" w:hanging="360"/>
      </w:pPr>
      <w:rPr>
        <w:rFonts w:ascii="Wingdings" w:hAnsi="Wingdings" w:hint="default"/>
      </w:rPr>
    </w:lvl>
    <w:lvl w:ilvl="6" w:tplc="04150001" w:tentative="1">
      <w:start w:val="1"/>
      <w:numFmt w:val="bullet"/>
      <w:lvlText w:val=""/>
      <w:lvlJc w:val="left"/>
      <w:pPr>
        <w:tabs>
          <w:tab w:val="num" w:pos="5136"/>
        </w:tabs>
        <w:ind w:left="5136" w:hanging="360"/>
      </w:pPr>
      <w:rPr>
        <w:rFonts w:ascii="Symbol" w:hAnsi="Symbol" w:hint="default"/>
      </w:rPr>
    </w:lvl>
    <w:lvl w:ilvl="7" w:tplc="04150003" w:tentative="1">
      <w:start w:val="1"/>
      <w:numFmt w:val="bullet"/>
      <w:lvlText w:val="o"/>
      <w:lvlJc w:val="left"/>
      <w:pPr>
        <w:tabs>
          <w:tab w:val="num" w:pos="5856"/>
        </w:tabs>
        <w:ind w:left="5856" w:hanging="360"/>
      </w:pPr>
      <w:rPr>
        <w:rFonts w:ascii="Courier New" w:hAnsi="Courier New" w:cs="Courier New" w:hint="default"/>
      </w:rPr>
    </w:lvl>
    <w:lvl w:ilvl="8" w:tplc="04150005" w:tentative="1">
      <w:start w:val="1"/>
      <w:numFmt w:val="bullet"/>
      <w:lvlText w:val=""/>
      <w:lvlJc w:val="left"/>
      <w:pPr>
        <w:tabs>
          <w:tab w:val="num" w:pos="6576"/>
        </w:tabs>
        <w:ind w:left="6576" w:hanging="360"/>
      </w:pPr>
      <w:rPr>
        <w:rFonts w:ascii="Wingdings" w:hAnsi="Wingdings" w:hint="default"/>
      </w:rPr>
    </w:lvl>
  </w:abstractNum>
  <w:abstractNum w:abstractNumId="7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6"/>
  </w:num>
  <w:num w:numId="2">
    <w:abstractNumId w:val="0"/>
  </w:num>
  <w:num w:numId="3">
    <w:abstractNumId w:val="46"/>
  </w:num>
  <w:num w:numId="4">
    <w:abstractNumId w:val="53"/>
  </w:num>
  <w:num w:numId="5">
    <w:abstractNumId w:val="69"/>
  </w:num>
  <w:num w:numId="6">
    <w:abstractNumId w:val="7"/>
  </w:num>
  <w:num w:numId="7">
    <w:abstractNumId w:val="42"/>
  </w:num>
  <w:num w:numId="8">
    <w:abstractNumId w:val="13"/>
  </w:num>
  <w:num w:numId="9">
    <w:abstractNumId w:val="47"/>
  </w:num>
  <w:num w:numId="10">
    <w:abstractNumId w:val="64"/>
  </w:num>
  <w:num w:numId="11">
    <w:abstractNumId w:val="12"/>
  </w:num>
  <w:num w:numId="12">
    <w:abstractNumId w:val="35"/>
  </w:num>
  <w:num w:numId="13">
    <w:abstractNumId w:val="40"/>
  </w:num>
  <w:num w:numId="14">
    <w:abstractNumId w:val="60"/>
  </w:num>
  <w:num w:numId="15">
    <w:abstractNumId w:val="15"/>
  </w:num>
  <w:num w:numId="16">
    <w:abstractNumId w:val="10"/>
  </w:num>
  <w:num w:numId="17">
    <w:abstractNumId w:val="45"/>
  </w:num>
  <w:num w:numId="18">
    <w:abstractNumId w:val="44"/>
  </w:num>
  <w:num w:numId="19">
    <w:abstractNumId w:val="50"/>
  </w:num>
  <w:num w:numId="20">
    <w:abstractNumId w:val="25"/>
  </w:num>
  <w:num w:numId="21">
    <w:abstractNumId w:val="11"/>
  </w:num>
  <w:num w:numId="22">
    <w:abstractNumId w:val="71"/>
  </w:num>
  <w:num w:numId="23">
    <w:abstractNumId w:val="6"/>
  </w:num>
  <w:num w:numId="24">
    <w:abstractNumId w:val="58"/>
  </w:num>
  <w:num w:numId="25">
    <w:abstractNumId w:val="59"/>
  </w:num>
  <w:num w:numId="26">
    <w:abstractNumId w:val="21"/>
  </w:num>
  <w:num w:numId="27">
    <w:abstractNumId w:val="19"/>
  </w:num>
  <w:num w:numId="28">
    <w:abstractNumId w:val="17"/>
  </w:num>
  <w:num w:numId="29">
    <w:abstractNumId w:val="36"/>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5"/>
    <w:lvlOverride w:ilvl="0">
      <w:startOverride w:val="4"/>
    </w:lvlOverride>
    <w:lvlOverride w:ilvl="1"/>
    <w:lvlOverride w:ilvl="2"/>
    <w:lvlOverride w:ilvl="3"/>
    <w:lvlOverride w:ilvl="4"/>
    <w:lvlOverride w:ilvl="5"/>
    <w:lvlOverride w:ilvl="6"/>
    <w:lvlOverride w:ilvl="7"/>
    <w:lvlOverride w:ilvl="8"/>
  </w:num>
  <w:num w:numId="32">
    <w:abstractNumId w:val="23"/>
  </w:num>
  <w:num w:numId="33">
    <w:abstractNumId w:val="18"/>
  </w:num>
  <w:num w:numId="34">
    <w:abstractNumId w:val="39"/>
  </w:num>
  <w:num w:numId="35">
    <w:abstractNumId w:val="27"/>
  </w:num>
  <w:num w:numId="36">
    <w:abstractNumId w:val="43"/>
  </w:num>
  <w:num w:numId="37">
    <w:abstractNumId w:val="63"/>
  </w:num>
  <w:num w:numId="38">
    <w:abstractNumId w:val="51"/>
  </w:num>
  <w:num w:numId="39">
    <w:abstractNumId w:val="30"/>
  </w:num>
  <w:num w:numId="40">
    <w:abstractNumId w:val="9"/>
  </w:num>
  <w:num w:numId="41">
    <w:abstractNumId w:val="32"/>
  </w:num>
  <w:num w:numId="42">
    <w:abstractNumId w:val="31"/>
  </w:num>
  <w:num w:numId="43">
    <w:abstractNumId w:val="54"/>
  </w:num>
  <w:num w:numId="44">
    <w:abstractNumId w:val="48"/>
  </w:num>
  <w:num w:numId="45">
    <w:abstractNumId w:val="49"/>
  </w:num>
  <w:num w:numId="46">
    <w:abstractNumId w:val="38"/>
  </w:num>
  <w:num w:numId="47">
    <w:abstractNumId w:val="33"/>
  </w:num>
  <w:num w:numId="48">
    <w:abstractNumId w:val="20"/>
  </w:num>
  <w:num w:numId="49">
    <w:abstractNumId w:val="66"/>
  </w:num>
  <w:num w:numId="50">
    <w:abstractNumId w:val="56"/>
  </w:num>
  <w:num w:numId="51">
    <w:abstractNumId w:val="70"/>
  </w:num>
  <w:num w:numId="52">
    <w:abstractNumId w:val="57"/>
  </w:num>
  <w:num w:numId="53">
    <w:abstractNumId w:val="8"/>
  </w:num>
  <w:num w:numId="54">
    <w:abstractNumId w:val="28"/>
  </w:num>
  <w:num w:numId="55">
    <w:abstractNumId w:val="34"/>
  </w:num>
  <w:num w:numId="56">
    <w:abstractNumId w:val="14"/>
  </w:num>
  <w:num w:numId="57">
    <w:abstractNumId w:val="16"/>
  </w:num>
  <w:num w:numId="58">
    <w:abstractNumId w:val="68"/>
  </w:num>
  <w:num w:numId="59">
    <w:abstractNumId w:val="67"/>
  </w:num>
  <w:num w:numId="60">
    <w:abstractNumId w:val="52"/>
  </w:num>
  <w:num w:numId="61">
    <w:abstractNumId w:val="29"/>
  </w:num>
  <w:num w:numId="62">
    <w:abstractNumId w:val="24"/>
  </w:num>
  <w:num w:numId="63">
    <w:abstractNumId w:val="41"/>
  </w:num>
  <w:num w:numId="64">
    <w:abstractNumId w:val="62"/>
  </w:num>
  <w:num w:numId="65">
    <w:abstractNumId w:val="22"/>
  </w:num>
  <w:num w:numId="66">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63AB"/>
    <w:rsid w:val="000072BA"/>
    <w:rsid w:val="000112E1"/>
    <w:rsid w:val="00012BC4"/>
    <w:rsid w:val="00014C52"/>
    <w:rsid w:val="00017DCA"/>
    <w:rsid w:val="0002182A"/>
    <w:rsid w:val="00022120"/>
    <w:rsid w:val="0002280E"/>
    <w:rsid w:val="0003739C"/>
    <w:rsid w:val="000415A5"/>
    <w:rsid w:val="00042551"/>
    <w:rsid w:val="000430FB"/>
    <w:rsid w:val="00045067"/>
    <w:rsid w:val="0004600F"/>
    <w:rsid w:val="00047F3B"/>
    <w:rsid w:val="00055FCE"/>
    <w:rsid w:val="00056FB4"/>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955DF"/>
    <w:rsid w:val="000A10D8"/>
    <w:rsid w:val="000A38CC"/>
    <w:rsid w:val="000A5D1E"/>
    <w:rsid w:val="000A7083"/>
    <w:rsid w:val="000B45BD"/>
    <w:rsid w:val="000B4B80"/>
    <w:rsid w:val="000B5291"/>
    <w:rsid w:val="000B5CDC"/>
    <w:rsid w:val="000C133A"/>
    <w:rsid w:val="000C40E7"/>
    <w:rsid w:val="000C649E"/>
    <w:rsid w:val="000D00A3"/>
    <w:rsid w:val="000D13F5"/>
    <w:rsid w:val="000D21DC"/>
    <w:rsid w:val="000E2876"/>
    <w:rsid w:val="000E3B4B"/>
    <w:rsid w:val="000E6292"/>
    <w:rsid w:val="000E6F18"/>
    <w:rsid w:val="000F0DC1"/>
    <w:rsid w:val="000F4B04"/>
    <w:rsid w:val="000F7235"/>
    <w:rsid w:val="000F7ECD"/>
    <w:rsid w:val="00101C31"/>
    <w:rsid w:val="00102725"/>
    <w:rsid w:val="00104308"/>
    <w:rsid w:val="00105171"/>
    <w:rsid w:val="00105402"/>
    <w:rsid w:val="0010742A"/>
    <w:rsid w:val="00107D76"/>
    <w:rsid w:val="00110F3A"/>
    <w:rsid w:val="001178AC"/>
    <w:rsid w:val="00120143"/>
    <w:rsid w:val="00120421"/>
    <w:rsid w:val="001210BA"/>
    <w:rsid w:val="00121CB6"/>
    <w:rsid w:val="001235DF"/>
    <w:rsid w:val="001244C5"/>
    <w:rsid w:val="001253D4"/>
    <w:rsid w:val="001301C0"/>
    <w:rsid w:val="00130E2A"/>
    <w:rsid w:val="0013263E"/>
    <w:rsid w:val="00132E33"/>
    <w:rsid w:val="00133E21"/>
    <w:rsid w:val="001343C3"/>
    <w:rsid w:val="00135FEC"/>
    <w:rsid w:val="00141060"/>
    <w:rsid w:val="00142D5B"/>
    <w:rsid w:val="00143CF4"/>
    <w:rsid w:val="0014519D"/>
    <w:rsid w:val="00146903"/>
    <w:rsid w:val="0015377A"/>
    <w:rsid w:val="00154AFB"/>
    <w:rsid w:val="00155AC8"/>
    <w:rsid w:val="00156851"/>
    <w:rsid w:val="00163EB0"/>
    <w:rsid w:val="00166079"/>
    <w:rsid w:val="001677AB"/>
    <w:rsid w:val="0017107F"/>
    <w:rsid w:val="00172008"/>
    <w:rsid w:val="00174E51"/>
    <w:rsid w:val="001755D1"/>
    <w:rsid w:val="00175F51"/>
    <w:rsid w:val="0017734E"/>
    <w:rsid w:val="001802D4"/>
    <w:rsid w:val="001809AC"/>
    <w:rsid w:val="00186BEE"/>
    <w:rsid w:val="00191757"/>
    <w:rsid w:val="00195039"/>
    <w:rsid w:val="001A0633"/>
    <w:rsid w:val="001A2819"/>
    <w:rsid w:val="001A399E"/>
    <w:rsid w:val="001A448F"/>
    <w:rsid w:val="001A50D4"/>
    <w:rsid w:val="001A6FE2"/>
    <w:rsid w:val="001B2FC3"/>
    <w:rsid w:val="001B635F"/>
    <w:rsid w:val="001B7FF4"/>
    <w:rsid w:val="001C1195"/>
    <w:rsid w:val="001C2925"/>
    <w:rsid w:val="001C3901"/>
    <w:rsid w:val="001C43BC"/>
    <w:rsid w:val="001C785B"/>
    <w:rsid w:val="001D25F5"/>
    <w:rsid w:val="001D3F59"/>
    <w:rsid w:val="001D66B8"/>
    <w:rsid w:val="001E004D"/>
    <w:rsid w:val="001E19A9"/>
    <w:rsid w:val="001E6314"/>
    <w:rsid w:val="001E6A4B"/>
    <w:rsid w:val="001F1AF8"/>
    <w:rsid w:val="001F5498"/>
    <w:rsid w:val="002012D5"/>
    <w:rsid w:val="00212237"/>
    <w:rsid w:val="00213FB2"/>
    <w:rsid w:val="002140FF"/>
    <w:rsid w:val="00216CF5"/>
    <w:rsid w:val="002224FB"/>
    <w:rsid w:val="00223EC5"/>
    <w:rsid w:val="00225407"/>
    <w:rsid w:val="00226AE1"/>
    <w:rsid w:val="00227270"/>
    <w:rsid w:val="0023075C"/>
    <w:rsid w:val="00232B90"/>
    <w:rsid w:val="00233215"/>
    <w:rsid w:val="00233330"/>
    <w:rsid w:val="002348DA"/>
    <w:rsid w:val="00236D2D"/>
    <w:rsid w:val="00236DA0"/>
    <w:rsid w:val="00237A30"/>
    <w:rsid w:val="002402E9"/>
    <w:rsid w:val="00241992"/>
    <w:rsid w:val="00243F0B"/>
    <w:rsid w:val="002446B9"/>
    <w:rsid w:val="00251C28"/>
    <w:rsid w:val="002540BB"/>
    <w:rsid w:val="00264CB9"/>
    <w:rsid w:val="00265AD2"/>
    <w:rsid w:val="002673C6"/>
    <w:rsid w:val="00267C28"/>
    <w:rsid w:val="0027248A"/>
    <w:rsid w:val="00272F02"/>
    <w:rsid w:val="00272F7B"/>
    <w:rsid w:val="00273F36"/>
    <w:rsid w:val="00286781"/>
    <w:rsid w:val="002905FB"/>
    <w:rsid w:val="0029172E"/>
    <w:rsid w:val="00293F81"/>
    <w:rsid w:val="002A1A79"/>
    <w:rsid w:val="002A2491"/>
    <w:rsid w:val="002A5E50"/>
    <w:rsid w:val="002A793F"/>
    <w:rsid w:val="002B1A97"/>
    <w:rsid w:val="002B28AB"/>
    <w:rsid w:val="002B2CBB"/>
    <w:rsid w:val="002B629D"/>
    <w:rsid w:val="002C143B"/>
    <w:rsid w:val="002C3110"/>
    <w:rsid w:val="002C5D80"/>
    <w:rsid w:val="002C6B7F"/>
    <w:rsid w:val="002D018B"/>
    <w:rsid w:val="002D16CA"/>
    <w:rsid w:val="002E05DA"/>
    <w:rsid w:val="002E37D2"/>
    <w:rsid w:val="002E400E"/>
    <w:rsid w:val="002F2B99"/>
    <w:rsid w:val="002F4B0C"/>
    <w:rsid w:val="002F65C2"/>
    <w:rsid w:val="002F70DA"/>
    <w:rsid w:val="003016CA"/>
    <w:rsid w:val="00303696"/>
    <w:rsid w:val="0030450A"/>
    <w:rsid w:val="00304B31"/>
    <w:rsid w:val="00304DA7"/>
    <w:rsid w:val="003101F9"/>
    <w:rsid w:val="0031082A"/>
    <w:rsid w:val="003128FD"/>
    <w:rsid w:val="00312A3E"/>
    <w:rsid w:val="00313928"/>
    <w:rsid w:val="00317D83"/>
    <w:rsid w:val="00320C44"/>
    <w:rsid w:val="00327D6F"/>
    <w:rsid w:val="00331D3B"/>
    <w:rsid w:val="003339FF"/>
    <w:rsid w:val="003366D6"/>
    <w:rsid w:val="003370A6"/>
    <w:rsid w:val="003461A9"/>
    <w:rsid w:val="00347144"/>
    <w:rsid w:val="003471AA"/>
    <w:rsid w:val="003510E8"/>
    <w:rsid w:val="00351264"/>
    <w:rsid w:val="003518B9"/>
    <w:rsid w:val="00351CE2"/>
    <w:rsid w:val="00352C13"/>
    <w:rsid w:val="00353059"/>
    <w:rsid w:val="003534D3"/>
    <w:rsid w:val="00355FAC"/>
    <w:rsid w:val="00356F21"/>
    <w:rsid w:val="003609A1"/>
    <w:rsid w:val="003617E1"/>
    <w:rsid w:val="003647FA"/>
    <w:rsid w:val="00365AA8"/>
    <w:rsid w:val="003667BA"/>
    <w:rsid w:val="00367351"/>
    <w:rsid w:val="003702A9"/>
    <w:rsid w:val="003721D6"/>
    <w:rsid w:val="003722F9"/>
    <w:rsid w:val="00376170"/>
    <w:rsid w:val="003761A4"/>
    <w:rsid w:val="003768B7"/>
    <w:rsid w:val="00376EE3"/>
    <w:rsid w:val="003825F8"/>
    <w:rsid w:val="00384185"/>
    <w:rsid w:val="0038648B"/>
    <w:rsid w:val="00386BA8"/>
    <w:rsid w:val="00386EE1"/>
    <w:rsid w:val="00387580"/>
    <w:rsid w:val="00387F97"/>
    <w:rsid w:val="00392A5A"/>
    <w:rsid w:val="00392F2C"/>
    <w:rsid w:val="00393B5E"/>
    <w:rsid w:val="00393E7F"/>
    <w:rsid w:val="00393FDE"/>
    <w:rsid w:val="00394A8C"/>
    <w:rsid w:val="00395BF1"/>
    <w:rsid w:val="00395ECA"/>
    <w:rsid w:val="003A1ECC"/>
    <w:rsid w:val="003A2D71"/>
    <w:rsid w:val="003A302F"/>
    <w:rsid w:val="003A3731"/>
    <w:rsid w:val="003A471C"/>
    <w:rsid w:val="003B046D"/>
    <w:rsid w:val="003B11C2"/>
    <w:rsid w:val="003B2354"/>
    <w:rsid w:val="003B2AD9"/>
    <w:rsid w:val="003B2F2A"/>
    <w:rsid w:val="003B3381"/>
    <w:rsid w:val="003B7AA8"/>
    <w:rsid w:val="003C0645"/>
    <w:rsid w:val="003C4B18"/>
    <w:rsid w:val="003C4FBE"/>
    <w:rsid w:val="003D032F"/>
    <w:rsid w:val="003D5A78"/>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05D0"/>
    <w:rsid w:val="00412C0A"/>
    <w:rsid w:val="00413F64"/>
    <w:rsid w:val="0041539A"/>
    <w:rsid w:val="00420555"/>
    <w:rsid w:val="00422327"/>
    <w:rsid w:val="00422871"/>
    <w:rsid w:val="004247B6"/>
    <w:rsid w:val="00426451"/>
    <w:rsid w:val="00431213"/>
    <w:rsid w:val="004314DC"/>
    <w:rsid w:val="00431A05"/>
    <w:rsid w:val="00433838"/>
    <w:rsid w:val="004341C7"/>
    <w:rsid w:val="00440870"/>
    <w:rsid w:val="0044635E"/>
    <w:rsid w:val="00450B0B"/>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18E3"/>
    <w:rsid w:val="00493B38"/>
    <w:rsid w:val="004952C4"/>
    <w:rsid w:val="004A13F6"/>
    <w:rsid w:val="004A353C"/>
    <w:rsid w:val="004A372C"/>
    <w:rsid w:val="004A3E1B"/>
    <w:rsid w:val="004A506A"/>
    <w:rsid w:val="004A5EE4"/>
    <w:rsid w:val="004A7F65"/>
    <w:rsid w:val="004B28C7"/>
    <w:rsid w:val="004B2EE6"/>
    <w:rsid w:val="004B3B58"/>
    <w:rsid w:val="004B57EC"/>
    <w:rsid w:val="004B596F"/>
    <w:rsid w:val="004B5DFB"/>
    <w:rsid w:val="004C4792"/>
    <w:rsid w:val="004C4B57"/>
    <w:rsid w:val="004C5C6F"/>
    <w:rsid w:val="004C7789"/>
    <w:rsid w:val="004D05F8"/>
    <w:rsid w:val="004D07E1"/>
    <w:rsid w:val="004D37E1"/>
    <w:rsid w:val="004D3FD6"/>
    <w:rsid w:val="004E030C"/>
    <w:rsid w:val="004E11E6"/>
    <w:rsid w:val="004E5AE5"/>
    <w:rsid w:val="004E6B84"/>
    <w:rsid w:val="004F0D17"/>
    <w:rsid w:val="004F1F44"/>
    <w:rsid w:val="004F7D22"/>
    <w:rsid w:val="0050067C"/>
    <w:rsid w:val="00501455"/>
    <w:rsid w:val="00503284"/>
    <w:rsid w:val="00503B5C"/>
    <w:rsid w:val="005054A5"/>
    <w:rsid w:val="00506E62"/>
    <w:rsid w:val="005102F7"/>
    <w:rsid w:val="00511C64"/>
    <w:rsid w:val="00512075"/>
    <w:rsid w:val="00522319"/>
    <w:rsid w:val="005237CE"/>
    <w:rsid w:val="00524DF3"/>
    <w:rsid w:val="00530F00"/>
    <w:rsid w:val="00533D33"/>
    <w:rsid w:val="00534692"/>
    <w:rsid w:val="00540F42"/>
    <w:rsid w:val="00541AA6"/>
    <w:rsid w:val="005425B4"/>
    <w:rsid w:val="00542D2F"/>
    <w:rsid w:val="00544BBC"/>
    <w:rsid w:val="00545076"/>
    <w:rsid w:val="00545A8B"/>
    <w:rsid w:val="00545DA7"/>
    <w:rsid w:val="0055028E"/>
    <w:rsid w:val="00552687"/>
    <w:rsid w:val="00552D04"/>
    <w:rsid w:val="0055524C"/>
    <w:rsid w:val="005567B0"/>
    <w:rsid w:val="00561A25"/>
    <w:rsid w:val="005623BC"/>
    <w:rsid w:val="00563410"/>
    <w:rsid w:val="00563BF0"/>
    <w:rsid w:val="00566B4D"/>
    <w:rsid w:val="00567B19"/>
    <w:rsid w:val="005729E6"/>
    <w:rsid w:val="00577295"/>
    <w:rsid w:val="00577719"/>
    <w:rsid w:val="005810C7"/>
    <w:rsid w:val="00583600"/>
    <w:rsid w:val="00586A12"/>
    <w:rsid w:val="005966FC"/>
    <w:rsid w:val="005974F9"/>
    <w:rsid w:val="005A2944"/>
    <w:rsid w:val="005A2CB8"/>
    <w:rsid w:val="005A7E16"/>
    <w:rsid w:val="005B0B94"/>
    <w:rsid w:val="005B14C5"/>
    <w:rsid w:val="005B18ED"/>
    <w:rsid w:val="005B267E"/>
    <w:rsid w:val="005B3389"/>
    <w:rsid w:val="005B409C"/>
    <w:rsid w:val="005C222D"/>
    <w:rsid w:val="005C366A"/>
    <w:rsid w:val="005C444F"/>
    <w:rsid w:val="005C67F5"/>
    <w:rsid w:val="005C7169"/>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4779"/>
    <w:rsid w:val="005F61D4"/>
    <w:rsid w:val="005F6687"/>
    <w:rsid w:val="005F71AA"/>
    <w:rsid w:val="005F7B23"/>
    <w:rsid w:val="006002E8"/>
    <w:rsid w:val="00600CFD"/>
    <w:rsid w:val="006011A7"/>
    <w:rsid w:val="006024D5"/>
    <w:rsid w:val="00604D79"/>
    <w:rsid w:val="006054C6"/>
    <w:rsid w:val="00612A74"/>
    <w:rsid w:val="00612B41"/>
    <w:rsid w:val="00622A13"/>
    <w:rsid w:val="0062396E"/>
    <w:rsid w:val="00623DC2"/>
    <w:rsid w:val="006249A1"/>
    <w:rsid w:val="0062531C"/>
    <w:rsid w:val="006307E2"/>
    <w:rsid w:val="0063106F"/>
    <w:rsid w:val="006315C3"/>
    <w:rsid w:val="00632074"/>
    <w:rsid w:val="00633A88"/>
    <w:rsid w:val="00633DCF"/>
    <w:rsid w:val="006341BD"/>
    <w:rsid w:val="00634DEC"/>
    <w:rsid w:val="00635A1A"/>
    <w:rsid w:val="006371B3"/>
    <w:rsid w:val="006375F7"/>
    <w:rsid w:val="00644123"/>
    <w:rsid w:val="00646221"/>
    <w:rsid w:val="00647493"/>
    <w:rsid w:val="006514B8"/>
    <w:rsid w:val="00653337"/>
    <w:rsid w:val="00653374"/>
    <w:rsid w:val="00653EED"/>
    <w:rsid w:val="006551BD"/>
    <w:rsid w:val="006569CE"/>
    <w:rsid w:val="006579E8"/>
    <w:rsid w:val="0066060C"/>
    <w:rsid w:val="00663514"/>
    <w:rsid w:val="00664099"/>
    <w:rsid w:val="00665DBC"/>
    <w:rsid w:val="006662BA"/>
    <w:rsid w:val="00666E2E"/>
    <w:rsid w:val="00670532"/>
    <w:rsid w:val="00672BB3"/>
    <w:rsid w:val="00673A18"/>
    <w:rsid w:val="00680195"/>
    <w:rsid w:val="006802F7"/>
    <w:rsid w:val="00682147"/>
    <w:rsid w:val="006832A7"/>
    <w:rsid w:val="00685419"/>
    <w:rsid w:val="006876AD"/>
    <w:rsid w:val="006908BD"/>
    <w:rsid w:val="00690E63"/>
    <w:rsid w:val="006920D0"/>
    <w:rsid w:val="006920E4"/>
    <w:rsid w:val="006922DD"/>
    <w:rsid w:val="006931EF"/>
    <w:rsid w:val="00694163"/>
    <w:rsid w:val="00696A52"/>
    <w:rsid w:val="00696AB9"/>
    <w:rsid w:val="00697E77"/>
    <w:rsid w:val="006A1175"/>
    <w:rsid w:val="006A2E84"/>
    <w:rsid w:val="006A64C1"/>
    <w:rsid w:val="006A7820"/>
    <w:rsid w:val="006B3BE0"/>
    <w:rsid w:val="006B3F1D"/>
    <w:rsid w:val="006B6ED7"/>
    <w:rsid w:val="006B77F7"/>
    <w:rsid w:val="006C12AF"/>
    <w:rsid w:val="006C2A80"/>
    <w:rsid w:val="006C37FA"/>
    <w:rsid w:val="006C50A0"/>
    <w:rsid w:val="006C5402"/>
    <w:rsid w:val="006C5ABA"/>
    <w:rsid w:val="006C614F"/>
    <w:rsid w:val="006D15C7"/>
    <w:rsid w:val="006D405C"/>
    <w:rsid w:val="006D463E"/>
    <w:rsid w:val="006E458C"/>
    <w:rsid w:val="006E49AB"/>
    <w:rsid w:val="006E5A12"/>
    <w:rsid w:val="006F12AA"/>
    <w:rsid w:val="006F505D"/>
    <w:rsid w:val="006F51C3"/>
    <w:rsid w:val="00701C8E"/>
    <w:rsid w:val="00703999"/>
    <w:rsid w:val="00706F14"/>
    <w:rsid w:val="00707660"/>
    <w:rsid w:val="00707817"/>
    <w:rsid w:val="00711143"/>
    <w:rsid w:val="0071362E"/>
    <w:rsid w:val="00716135"/>
    <w:rsid w:val="00716CA5"/>
    <w:rsid w:val="0072103D"/>
    <w:rsid w:val="007213E2"/>
    <w:rsid w:val="0072187C"/>
    <w:rsid w:val="00721B1D"/>
    <w:rsid w:val="00725409"/>
    <w:rsid w:val="00727902"/>
    <w:rsid w:val="007322E8"/>
    <w:rsid w:val="00733520"/>
    <w:rsid w:val="00737156"/>
    <w:rsid w:val="007420E4"/>
    <w:rsid w:val="00743474"/>
    <w:rsid w:val="00745547"/>
    <w:rsid w:val="00745C2D"/>
    <w:rsid w:val="00745E40"/>
    <w:rsid w:val="00745F3D"/>
    <w:rsid w:val="00747FFD"/>
    <w:rsid w:val="00750641"/>
    <w:rsid w:val="0075282F"/>
    <w:rsid w:val="00754482"/>
    <w:rsid w:val="00754A6F"/>
    <w:rsid w:val="00756FDE"/>
    <w:rsid w:val="00760907"/>
    <w:rsid w:val="00761126"/>
    <w:rsid w:val="00764432"/>
    <w:rsid w:val="0077187C"/>
    <w:rsid w:val="007719A7"/>
    <w:rsid w:val="00771C0B"/>
    <w:rsid w:val="00771E4C"/>
    <w:rsid w:val="00775559"/>
    <w:rsid w:val="007766C6"/>
    <w:rsid w:val="007776DF"/>
    <w:rsid w:val="00781248"/>
    <w:rsid w:val="00782645"/>
    <w:rsid w:val="007861AA"/>
    <w:rsid w:val="0079117E"/>
    <w:rsid w:val="00792396"/>
    <w:rsid w:val="00793ACC"/>
    <w:rsid w:val="00793E7A"/>
    <w:rsid w:val="007951A1"/>
    <w:rsid w:val="00795A57"/>
    <w:rsid w:val="007A33D3"/>
    <w:rsid w:val="007A424D"/>
    <w:rsid w:val="007A7A83"/>
    <w:rsid w:val="007B14D6"/>
    <w:rsid w:val="007B1A38"/>
    <w:rsid w:val="007B25E8"/>
    <w:rsid w:val="007B44F9"/>
    <w:rsid w:val="007B4E02"/>
    <w:rsid w:val="007B6AEC"/>
    <w:rsid w:val="007C7810"/>
    <w:rsid w:val="007D174F"/>
    <w:rsid w:val="007D7A16"/>
    <w:rsid w:val="007D7C8E"/>
    <w:rsid w:val="007E03FB"/>
    <w:rsid w:val="007E16F7"/>
    <w:rsid w:val="007E1D7D"/>
    <w:rsid w:val="007E25EA"/>
    <w:rsid w:val="007E6445"/>
    <w:rsid w:val="007E6D7B"/>
    <w:rsid w:val="007E7CDC"/>
    <w:rsid w:val="007F08BA"/>
    <w:rsid w:val="007F16B3"/>
    <w:rsid w:val="007F192A"/>
    <w:rsid w:val="007F6BD3"/>
    <w:rsid w:val="00800EB8"/>
    <w:rsid w:val="00801F3D"/>
    <w:rsid w:val="00802754"/>
    <w:rsid w:val="008029E8"/>
    <w:rsid w:val="008034A6"/>
    <w:rsid w:val="00803E5A"/>
    <w:rsid w:val="008043E3"/>
    <w:rsid w:val="0080660D"/>
    <w:rsid w:val="00806838"/>
    <w:rsid w:val="00813901"/>
    <w:rsid w:val="00814155"/>
    <w:rsid w:val="0082084E"/>
    <w:rsid w:val="008217AD"/>
    <w:rsid w:val="00823908"/>
    <w:rsid w:val="00824393"/>
    <w:rsid w:val="00824426"/>
    <w:rsid w:val="008276F9"/>
    <w:rsid w:val="00834A9D"/>
    <w:rsid w:val="00835114"/>
    <w:rsid w:val="00836339"/>
    <w:rsid w:val="008401DA"/>
    <w:rsid w:val="00841A70"/>
    <w:rsid w:val="00846018"/>
    <w:rsid w:val="00847BB6"/>
    <w:rsid w:val="00847CE5"/>
    <w:rsid w:val="008513E9"/>
    <w:rsid w:val="0085192B"/>
    <w:rsid w:val="00851AEC"/>
    <w:rsid w:val="00854FF6"/>
    <w:rsid w:val="008558B4"/>
    <w:rsid w:val="00857327"/>
    <w:rsid w:val="00860558"/>
    <w:rsid w:val="00860CEC"/>
    <w:rsid w:val="00861BF0"/>
    <w:rsid w:val="00862B14"/>
    <w:rsid w:val="008649C6"/>
    <w:rsid w:val="008665F7"/>
    <w:rsid w:val="00876AB4"/>
    <w:rsid w:val="008849CB"/>
    <w:rsid w:val="00890D6E"/>
    <w:rsid w:val="00892270"/>
    <w:rsid w:val="008951F2"/>
    <w:rsid w:val="008A00A0"/>
    <w:rsid w:val="008A22E9"/>
    <w:rsid w:val="008A303C"/>
    <w:rsid w:val="008A3F23"/>
    <w:rsid w:val="008A5227"/>
    <w:rsid w:val="008A6B89"/>
    <w:rsid w:val="008B45EC"/>
    <w:rsid w:val="008C26B0"/>
    <w:rsid w:val="008C6120"/>
    <w:rsid w:val="008C65C3"/>
    <w:rsid w:val="008C74E9"/>
    <w:rsid w:val="008D066C"/>
    <w:rsid w:val="008D4E21"/>
    <w:rsid w:val="008D690E"/>
    <w:rsid w:val="008D7623"/>
    <w:rsid w:val="008E0178"/>
    <w:rsid w:val="008E0BA0"/>
    <w:rsid w:val="008E4854"/>
    <w:rsid w:val="008E5485"/>
    <w:rsid w:val="008E7048"/>
    <w:rsid w:val="008F003F"/>
    <w:rsid w:val="008F4169"/>
    <w:rsid w:val="008F50E2"/>
    <w:rsid w:val="008F5BA6"/>
    <w:rsid w:val="008F6580"/>
    <w:rsid w:val="00900050"/>
    <w:rsid w:val="0090160D"/>
    <w:rsid w:val="009029AC"/>
    <w:rsid w:val="009038D8"/>
    <w:rsid w:val="00907AF7"/>
    <w:rsid w:val="00911A1E"/>
    <w:rsid w:val="00912F01"/>
    <w:rsid w:val="00913112"/>
    <w:rsid w:val="009139AD"/>
    <w:rsid w:val="00913CF5"/>
    <w:rsid w:val="00917965"/>
    <w:rsid w:val="00921AC8"/>
    <w:rsid w:val="00922482"/>
    <w:rsid w:val="009251D0"/>
    <w:rsid w:val="009253B1"/>
    <w:rsid w:val="0093162B"/>
    <w:rsid w:val="0093227B"/>
    <w:rsid w:val="00936750"/>
    <w:rsid w:val="0094153D"/>
    <w:rsid w:val="00941DB2"/>
    <w:rsid w:val="00942A38"/>
    <w:rsid w:val="009431B5"/>
    <w:rsid w:val="00950D58"/>
    <w:rsid w:val="0095181A"/>
    <w:rsid w:val="0095213D"/>
    <w:rsid w:val="00953BAB"/>
    <w:rsid w:val="00954538"/>
    <w:rsid w:val="00955491"/>
    <w:rsid w:val="009561C5"/>
    <w:rsid w:val="009570CA"/>
    <w:rsid w:val="009576C7"/>
    <w:rsid w:val="00963802"/>
    <w:rsid w:val="00963E37"/>
    <w:rsid w:val="009661CC"/>
    <w:rsid w:val="0096798A"/>
    <w:rsid w:val="00973E98"/>
    <w:rsid w:val="00977978"/>
    <w:rsid w:val="009806C3"/>
    <w:rsid w:val="00981619"/>
    <w:rsid w:val="00982B23"/>
    <w:rsid w:val="0098398E"/>
    <w:rsid w:val="00984864"/>
    <w:rsid w:val="0098618F"/>
    <w:rsid w:val="009864F8"/>
    <w:rsid w:val="0098765A"/>
    <w:rsid w:val="009912C5"/>
    <w:rsid w:val="009932D4"/>
    <w:rsid w:val="009A0DFB"/>
    <w:rsid w:val="009A31C5"/>
    <w:rsid w:val="009A3D01"/>
    <w:rsid w:val="009A4AE4"/>
    <w:rsid w:val="009A6974"/>
    <w:rsid w:val="009A7EFA"/>
    <w:rsid w:val="009B1C58"/>
    <w:rsid w:val="009B2A1A"/>
    <w:rsid w:val="009B311F"/>
    <w:rsid w:val="009B54E3"/>
    <w:rsid w:val="009B563D"/>
    <w:rsid w:val="009B6C35"/>
    <w:rsid w:val="009C1EC1"/>
    <w:rsid w:val="009C41F0"/>
    <w:rsid w:val="009C4FBF"/>
    <w:rsid w:val="009C5D17"/>
    <w:rsid w:val="009C6995"/>
    <w:rsid w:val="009C7A53"/>
    <w:rsid w:val="009C7F04"/>
    <w:rsid w:val="009D1FEC"/>
    <w:rsid w:val="009D362D"/>
    <w:rsid w:val="009D45D8"/>
    <w:rsid w:val="009D6682"/>
    <w:rsid w:val="009D6C25"/>
    <w:rsid w:val="009D6CC9"/>
    <w:rsid w:val="009E12B2"/>
    <w:rsid w:val="009E32B1"/>
    <w:rsid w:val="009E7928"/>
    <w:rsid w:val="009F3373"/>
    <w:rsid w:val="00A01254"/>
    <w:rsid w:val="00A03BA4"/>
    <w:rsid w:val="00A05869"/>
    <w:rsid w:val="00A07CCB"/>
    <w:rsid w:val="00A10679"/>
    <w:rsid w:val="00A136E4"/>
    <w:rsid w:val="00A16968"/>
    <w:rsid w:val="00A179A1"/>
    <w:rsid w:val="00A21114"/>
    <w:rsid w:val="00A2741C"/>
    <w:rsid w:val="00A27435"/>
    <w:rsid w:val="00A30331"/>
    <w:rsid w:val="00A34D39"/>
    <w:rsid w:val="00A354B9"/>
    <w:rsid w:val="00A37213"/>
    <w:rsid w:val="00A40C10"/>
    <w:rsid w:val="00A40C65"/>
    <w:rsid w:val="00A41ED8"/>
    <w:rsid w:val="00A43DD4"/>
    <w:rsid w:val="00A44A7E"/>
    <w:rsid w:val="00A44AE7"/>
    <w:rsid w:val="00A45004"/>
    <w:rsid w:val="00A55C28"/>
    <w:rsid w:val="00A56E1E"/>
    <w:rsid w:val="00A579B6"/>
    <w:rsid w:val="00A617B5"/>
    <w:rsid w:val="00A63AF4"/>
    <w:rsid w:val="00A70B30"/>
    <w:rsid w:val="00A721EE"/>
    <w:rsid w:val="00A7514F"/>
    <w:rsid w:val="00A77794"/>
    <w:rsid w:val="00A87BAF"/>
    <w:rsid w:val="00A91487"/>
    <w:rsid w:val="00A91DFE"/>
    <w:rsid w:val="00A9458C"/>
    <w:rsid w:val="00A94BB7"/>
    <w:rsid w:val="00A96D60"/>
    <w:rsid w:val="00A96F38"/>
    <w:rsid w:val="00A97FBE"/>
    <w:rsid w:val="00AB2579"/>
    <w:rsid w:val="00AB2891"/>
    <w:rsid w:val="00AB30A8"/>
    <w:rsid w:val="00AC10DF"/>
    <w:rsid w:val="00AC485C"/>
    <w:rsid w:val="00AC6F84"/>
    <w:rsid w:val="00AC7AD1"/>
    <w:rsid w:val="00AD00E7"/>
    <w:rsid w:val="00AD41E3"/>
    <w:rsid w:val="00AD43AB"/>
    <w:rsid w:val="00AD5BCD"/>
    <w:rsid w:val="00AE00B0"/>
    <w:rsid w:val="00AE5D40"/>
    <w:rsid w:val="00AF1DD5"/>
    <w:rsid w:val="00AF21D9"/>
    <w:rsid w:val="00AF25C3"/>
    <w:rsid w:val="00B0381D"/>
    <w:rsid w:val="00B046FB"/>
    <w:rsid w:val="00B04960"/>
    <w:rsid w:val="00B063BA"/>
    <w:rsid w:val="00B0670F"/>
    <w:rsid w:val="00B111ED"/>
    <w:rsid w:val="00B167C1"/>
    <w:rsid w:val="00B17D16"/>
    <w:rsid w:val="00B21A37"/>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57C95"/>
    <w:rsid w:val="00B60ADD"/>
    <w:rsid w:val="00B62CE1"/>
    <w:rsid w:val="00B6312F"/>
    <w:rsid w:val="00B64B2C"/>
    <w:rsid w:val="00B64F60"/>
    <w:rsid w:val="00B70A47"/>
    <w:rsid w:val="00B70DD7"/>
    <w:rsid w:val="00B71D4A"/>
    <w:rsid w:val="00B74FB8"/>
    <w:rsid w:val="00B75383"/>
    <w:rsid w:val="00B80946"/>
    <w:rsid w:val="00B80CC2"/>
    <w:rsid w:val="00B8128B"/>
    <w:rsid w:val="00B818AB"/>
    <w:rsid w:val="00B8439F"/>
    <w:rsid w:val="00B86401"/>
    <w:rsid w:val="00B87A75"/>
    <w:rsid w:val="00B90B67"/>
    <w:rsid w:val="00B9152B"/>
    <w:rsid w:val="00B9414F"/>
    <w:rsid w:val="00B94AAA"/>
    <w:rsid w:val="00B9595B"/>
    <w:rsid w:val="00BA163B"/>
    <w:rsid w:val="00BA2391"/>
    <w:rsid w:val="00BA2440"/>
    <w:rsid w:val="00BA4069"/>
    <w:rsid w:val="00BA4CA0"/>
    <w:rsid w:val="00BA5332"/>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34B4"/>
    <w:rsid w:val="00C1688E"/>
    <w:rsid w:val="00C222D1"/>
    <w:rsid w:val="00C32D4D"/>
    <w:rsid w:val="00C33D2B"/>
    <w:rsid w:val="00C33F13"/>
    <w:rsid w:val="00C36373"/>
    <w:rsid w:val="00C4196D"/>
    <w:rsid w:val="00C426E6"/>
    <w:rsid w:val="00C446D2"/>
    <w:rsid w:val="00C45F85"/>
    <w:rsid w:val="00C470D4"/>
    <w:rsid w:val="00C5019D"/>
    <w:rsid w:val="00C54590"/>
    <w:rsid w:val="00C554C2"/>
    <w:rsid w:val="00C6073A"/>
    <w:rsid w:val="00C60901"/>
    <w:rsid w:val="00C64F36"/>
    <w:rsid w:val="00C64F58"/>
    <w:rsid w:val="00C66EE2"/>
    <w:rsid w:val="00C7569A"/>
    <w:rsid w:val="00C76357"/>
    <w:rsid w:val="00C769C5"/>
    <w:rsid w:val="00C83B6E"/>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5D8"/>
    <w:rsid w:val="00CB279A"/>
    <w:rsid w:val="00CB3419"/>
    <w:rsid w:val="00CB6597"/>
    <w:rsid w:val="00CC1129"/>
    <w:rsid w:val="00CC1A32"/>
    <w:rsid w:val="00CC1D59"/>
    <w:rsid w:val="00CC1E43"/>
    <w:rsid w:val="00CC2B97"/>
    <w:rsid w:val="00CC3427"/>
    <w:rsid w:val="00CC54C8"/>
    <w:rsid w:val="00CD1F6C"/>
    <w:rsid w:val="00CD25D8"/>
    <w:rsid w:val="00CD2F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CF5A5D"/>
    <w:rsid w:val="00D02FC9"/>
    <w:rsid w:val="00D03088"/>
    <w:rsid w:val="00D03D74"/>
    <w:rsid w:val="00D14022"/>
    <w:rsid w:val="00D14E6A"/>
    <w:rsid w:val="00D14FE6"/>
    <w:rsid w:val="00D20C2F"/>
    <w:rsid w:val="00D22CC4"/>
    <w:rsid w:val="00D23C66"/>
    <w:rsid w:val="00D26C04"/>
    <w:rsid w:val="00D31406"/>
    <w:rsid w:val="00D34940"/>
    <w:rsid w:val="00D34E89"/>
    <w:rsid w:val="00D37175"/>
    <w:rsid w:val="00D37E5A"/>
    <w:rsid w:val="00D41DBA"/>
    <w:rsid w:val="00D43FAC"/>
    <w:rsid w:val="00D50399"/>
    <w:rsid w:val="00D50BBA"/>
    <w:rsid w:val="00D60009"/>
    <w:rsid w:val="00D60171"/>
    <w:rsid w:val="00D62031"/>
    <w:rsid w:val="00D62A46"/>
    <w:rsid w:val="00D63DBB"/>
    <w:rsid w:val="00D63F8E"/>
    <w:rsid w:val="00D657C2"/>
    <w:rsid w:val="00D65833"/>
    <w:rsid w:val="00D66910"/>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0EA5"/>
    <w:rsid w:val="00DA15A4"/>
    <w:rsid w:val="00DA1866"/>
    <w:rsid w:val="00DA22D3"/>
    <w:rsid w:val="00DA4AA9"/>
    <w:rsid w:val="00DA5154"/>
    <w:rsid w:val="00DA5624"/>
    <w:rsid w:val="00DA5F87"/>
    <w:rsid w:val="00DA6023"/>
    <w:rsid w:val="00DA6781"/>
    <w:rsid w:val="00DA6C06"/>
    <w:rsid w:val="00DB11EA"/>
    <w:rsid w:val="00DB20E4"/>
    <w:rsid w:val="00DB27C1"/>
    <w:rsid w:val="00DB5A5C"/>
    <w:rsid w:val="00DB64DE"/>
    <w:rsid w:val="00DC217C"/>
    <w:rsid w:val="00DC344E"/>
    <w:rsid w:val="00DC3DB1"/>
    <w:rsid w:val="00DC407F"/>
    <w:rsid w:val="00DC4FF2"/>
    <w:rsid w:val="00DC53C7"/>
    <w:rsid w:val="00DC7588"/>
    <w:rsid w:val="00DD0B9D"/>
    <w:rsid w:val="00DD3E78"/>
    <w:rsid w:val="00DE0EC2"/>
    <w:rsid w:val="00DE2268"/>
    <w:rsid w:val="00DE4337"/>
    <w:rsid w:val="00DE4FAC"/>
    <w:rsid w:val="00DE7157"/>
    <w:rsid w:val="00DF04EF"/>
    <w:rsid w:val="00DF3176"/>
    <w:rsid w:val="00DF4022"/>
    <w:rsid w:val="00DF42A8"/>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418D"/>
    <w:rsid w:val="00E44208"/>
    <w:rsid w:val="00E506F0"/>
    <w:rsid w:val="00E54158"/>
    <w:rsid w:val="00E579B7"/>
    <w:rsid w:val="00E605AE"/>
    <w:rsid w:val="00E65B44"/>
    <w:rsid w:val="00E7063F"/>
    <w:rsid w:val="00E73440"/>
    <w:rsid w:val="00E7459C"/>
    <w:rsid w:val="00E74DC6"/>
    <w:rsid w:val="00E7517D"/>
    <w:rsid w:val="00E757C5"/>
    <w:rsid w:val="00E8087E"/>
    <w:rsid w:val="00E81129"/>
    <w:rsid w:val="00E8203B"/>
    <w:rsid w:val="00E84C80"/>
    <w:rsid w:val="00E87667"/>
    <w:rsid w:val="00E87C3E"/>
    <w:rsid w:val="00E9064C"/>
    <w:rsid w:val="00E93E20"/>
    <w:rsid w:val="00E9666F"/>
    <w:rsid w:val="00EA0A9E"/>
    <w:rsid w:val="00EA660A"/>
    <w:rsid w:val="00EB0D52"/>
    <w:rsid w:val="00EB4C08"/>
    <w:rsid w:val="00EB5236"/>
    <w:rsid w:val="00EC194D"/>
    <w:rsid w:val="00EC1A92"/>
    <w:rsid w:val="00EC3756"/>
    <w:rsid w:val="00EC5E23"/>
    <w:rsid w:val="00ED0008"/>
    <w:rsid w:val="00ED1E26"/>
    <w:rsid w:val="00ED3683"/>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C2B"/>
    <w:rsid w:val="00F12D13"/>
    <w:rsid w:val="00F13191"/>
    <w:rsid w:val="00F1393A"/>
    <w:rsid w:val="00F20CF3"/>
    <w:rsid w:val="00F23B29"/>
    <w:rsid w:val="00F250A4"/>
    <w:rsid w:val="00F256A2"/>
    <w:rsid w:val="00F30BAB"/>
    <w:rsid w:val="00F32A97"/>
    <w:rsid w:val="00F33102"/>
    <w:rsid w:val="00F3336B"/>
    <w:rsid w:val="00F373BE"/>
    <w:rsid w:val="00F401B5"/>
    <w:rsid w:val="00F409F4"/>
    <w:rsid w:val="00F41278"/>
    <w:rsid w:val="00F41456"/>
    <w:rsid w:val="00F42DAD"/>
    <w:rsid w:val="00F4455B"/>
    <w:rsid w:val="00F44936"/>
    <w:rsid w:val="00F513F4"/>
    <w:rsid w:val="00F542D1"/>
    <w:rsid w:val="00F579AB"/>
    <w:rsid w:val="00F57BAF"/>
    <w:rsid w:val="00F605DE"/>
    <w:rsid w:val="00F64B92"/>
    <w:rsid w:val="00F669F8"/>
    <w:rsid w:val="00F769B8"/>
    <w:rsid w:val="00F80E04"/>
    <w:rsid w:val="00F81577"/>
    <w:rsid w:val="00F81650"/>
    <w:rsid w:val="00F817E2"/>
    <w:rsid w:val="00F82D26"/>
    <w:rsid w:val="00F84128"/>
    <w:rsid w:val="00F8485C"/>
    <w:rsid w:val="00F84A3F"/>
    <w:rsid w:val="00F84C77"/>
    <w:rsid w:val="00F916AB"/>
    <w:rsid w:val="00F933AC"/>
    <w:rsid w:val="00F95182"/>
    <w:rsid w:val="00F9578E"/>
    <w:rsid w:val="00FA2503"/>
    <w:rsid w:val="00FA6A07"/>
    <w:rsid w:val="00FB284F"/>
    <w:rsid w:val="00FB44D4"/>
    <w:rsid w:val="00FB5B13"/>
    <w:rsid w:val="00FC29EC"/>
    <w:rsid w:val="00FC49E2"/>
    <w:rsid w:val="00FC4A5D"/>
    <w:rsid w:val="00FC4B93"/>
    <w:rsid w:val="00FC7239"/>
    <w:rsid w:val="00FD0653"/>
    <w:rsid w:val="00FD0C58"/>
    <w:rsid w:val="00FD1AB8"/>
    <w:rsid w:val="00FD1D40"/>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2A1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uiPriority w:val="99"/>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uiPriority w:val="99"/>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tandardowy1">
    <w:name w:val="Standardowy1"/>
    <w:link w:val="NormalTableZnak"/>
    <w:rsid w:val="00711143"/>
    <w:rPr>
      <w:rFonts w:ascii="Times New Roman" w:eastAsia="Times New Roman" w:hAnsi="Times New Roman"/>
      <w:sz w:val="24"/>
      <w:szCs w:val="24"/>
    </w:rPr>
  </w:style>
  <w:style w:type="character" w:customStyle="1" w:styleId="NormalTableZnak">
    <w:name w:val="Normal Table Znak"/>
    <w:link w:val="Standardowy1"/>
    <w:rsid w:val="00711143"/>
    <w:rPr>
      <w:rFonts w:ascii="Times New Roman" w:eastAsia="Times New Roman" w:hAnsi="Times New Roman"/>
      <w:sz w:val="24"/>
      <w:szCs w:val="24"/>
    </w:rPr>
  </w:style>
  <w:style w:type="paragraph" w:customStyle="1" w:styleId="tekstost">
    <w:name w:val="tekst ost"/>
    <w:basedOn w:val="Normalny"/>
    <w:uiPriority w:val="99"/>
    <w:rsid w:val="00711143"/>
    <w:pPr>
      <w:overflowPunct w:val="0"/>
      <w:autoSpaceDE w:val="0"/>
      <w:autoSpaceDN w:val="0"/>
      <w:adjustRightInd w:val="0"/>
      <w:jc w:val="both"/>
    </w:pPr>
    <w:rPr>
      <w:sz w:val="20"/>
      <w:szCs w:val="20"/>
    </w:rPr>
  </w:style>
  <w:style w:type="paragraph" w:customStyle="1" w:styleId="StylIwony">
    <w:name w:val="Styl Iwony"/>
    <w:basedOn w:val="Normalny"/>
    <w:rsid w:val="00653374"/>
    <w:pPr>
      <w:spacing w:before="120" w:after="120"/>
      <w:jc w:val="both"/>
    </w:pPr>
    <w:rPr>
      <w:rFonts w:ascii="Bookman Old Style" w:hAnsi="Bookman Old Style"/>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107192475">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140802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schad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19D61-A1FB-46F7-BDD7-434F6C4B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82</Pages>
  <Words>25909</Words>
  <Characters>155460</Characters>
  <Application>Microsoft Office Word</Application>
  <DocSecurity>0</DocSecurity>
  <Lines>1295</Lines>
  <Paragraphs>362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181007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Chada Sebastian</cp:lastModifiedBy>
  <cp:revision>5</cp:revision>
  <cp:lastPrinted>2017-05-30T09:04:00Z</cp:lastPrinted>
  <dcterms:created xsi:type="dcterms:W3CDTF">2017-05-30T08:25:00Z</dcterms:created>
  <dcterms:modified xsi:type="dcterms:W3CDTF">2017-05-30T09:04:00Z</dcterms:modified>
</cp:coreProperties>
</file>