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716" w:rsidRPr="00687240" w:rsidRDefault="00965716" w:rsidP="00965716">
      <w:pPr>
        <w:spacing w:after="0" w:line="240" w:lineRule="auto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bookmarkStart w:id="0" w:name="_GoBack"/>
      <w:bookmarkEnd w:id="0"/>
      <w:r w:rsidRPr="00687240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3.1.</w:t>
      </w:r>
    </w:p>
    <w:p w:rsidR="00965716" w:rsidRPr="00687240" w:rsidRDefault="00965716" w:rsidP="00965716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b/>
          <w:sz w:val="20"/>
          <w:szCs w:val="20"/>
        </w:rPr>
        <w:t xml:space="preserve">   Formularz cenowy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b/>
          <w:sz w:val="20"/>
          <w:szCs w:val="20"/>
          <w:lang w:eastAsia="pl-PL"/>
        </w:rPr>
        <w:t>Zadanie nr 1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sz w:val="20"/>
          <w:szCs w:val="20"/>
          <w:lang w:eastAsia="pl-PL"/>
        </w:rPr>
        <w:t>Rejon w Radomiu Wsola, ul. Spacerowa 10, 26-660 Jedliński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sz w:val="20"/>
          <w:szCs w:val="20"/>
          <w:lang w:eastAsia="pl-PL"/>
        </w:rPr>
        <w:t>Rejon w Zwoleniu ul. Perzyny 108, 26-700 Zwoleń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970"/>
        <w:gridCol w:w="1620"/>
        <w:gridCol w:w="1620"/>
        <w:gridCol w:w="2142"/>
      </w:tblGrid>
      <w:tr w:rsidR="00965716" w:rsidRPr="00687240" w:rsidTr="000A243A">
        <w:trPr>
          <w:trHeight w:val="7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Wyszczególnienie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elementów rozliczeniowych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Ilość na wszystkie samochody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Cena jednostkowa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(zł)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Wartość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netto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(zł)</w:t>
            </w:r>
          </w:p>
        </w:tc>
      </w:tr>
      <w:tr w:rsidR="00965716" w:rsidRPr="00687240" w:rsidTr="000A243A">
        <w:trPr>
          <w:trHeight w:val="13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</w:t>
            </w:r>
          </w:p>
        </w:tc>
      </w:tr>
      <w:tr w:rsidR="00965716" w:rsidRPr="00687240" w:rsidTr="000A243A">
        <w:trPr>
          <w:trHeight w:val="4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Przegląd okresowy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434/r-g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Badania techniczne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47/szt.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4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Naprawy awaryjne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1050/r-g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40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Naprawy blacharsko/lakiernicze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160/r-g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5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Przewidywana wartość części zamiennych i podzespołów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  <w:t>106 000,00</w:t>
            </w:r>
          </w:p>
        </w:tc>
      </w:tr>
      <w:tr w:rsidR="00965716" w:rsidRPr="00687240" w:rsidTr="000A243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Przewidywana wartość elementów blacharskich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23 000,00</w:t>
            </w:r>
          </w:p>
        </w:tc>
      </w:tr>
      <w:tr w:rsidR="00965716" w:rsidRPr="00687240" w:rsidTr="000A243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</w:rPr>
              <w:t>Dojazd pojazdem typu holownik/laweta (obie strony) po odbiór unieruchomionego pojazdu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1000/1 km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2066B8" w:rsidRPr="00687240" w:rsidTr="00EB5F7F">
        <w:trPr>
          <w:trHeight w:val="435"/>
        </w:trPr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6B8" w:rsidRPr="00687240" w:rsidRDefault="002066B8" w:rsidP="002066B8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Razem WARTOŚĆ NETTO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2066B8" w:rsidRPr="00687240" w:rsidTr="007907DA">
        <w:trPr>
          <w:trHeight w:val="435"/>
        </w:trPr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Podatek VAT 23%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2066B8" w:rsidRPr="00687240" w:rsidTr="006B77AE">
        <w:trPr>
          <w:trHeight w:val="435"/>
        </w:trPr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2066B8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Razem WARTOŚĆ BRUTTO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</w:tbl>
    <w:p w:rsidR="00965716" w:rsidRPr="00687240" w:rsidRDefault="00965716" w:rsidP="0096571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uppressAutoHyphens/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687240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____ roku</w:t>
      </w:r>
    </w:p>
    <w:p w:rsidR="00965716" w:rsidRPr="00687240" w:rsidRDefault="00965716" w:rsidP="00965716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</w:p>
    <w:p w:rsidR="00965716" w:rsidRPr="00687240" w:rsidRDefault="00965716" w:rsidP="00965716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</w:p>
    <w:p w:rsidR="00965716" w:rsidRPr="00687240" w:rsidRDefault="00965716" w:rsidP="00965716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  <w:r w:rsidRPr="00687240">
        <w:rPr>
          <w:rFonts w:ascii="Verdana" w:eastAsia="Times New Roman" w:hAnsi="Verdana" w:cs="Courier New"/>
          <w:i/>
          <w:sz w:val="20"/>
          <w:szCs w:val="20"/>
          <w:lang w:eastAsia="ar-SA"/>
        </w:rPr>
        <w:t>_____________________________________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687240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                                                     (podpis Wykonawcy/Pełnomocnika)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3.2.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b/>
          <w:sz w:val="20"/>
          <w:szCs w:val="20"/>
        </w:rPr>
        <w:t xml:space="preserve">   Formularz cenowy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Zadanie nr 2 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Rejon w Grójcu ul. Niepodległości 22, 05-600 Grójec 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87240">
        <w:rPr>
          <w:rFonts w:ascii="Verdana" w:eastAsia="Times New Roman" w:hAnsi="Verdana" w:cs="Times New Roman"/>
          <w:sz w:val="20"/>
          <w:szCs w:val="20"/>
          <w:lang w:eastAsia="pl-PL"/>
        </w:rPr>
        <w:t>Rejon w Garwolinie Al. Legionów 9, 08-400 Garwolin</w:t>
      </w:r>
    </w:p>
    <w:p w:rsidR="00965716" w:rsidRPr="00687240" w:rsidRDefault="00965716" w:rsidP="00965716">
      <w:pPr>
        <w:spacing w:after="0" w:line="256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970"/>
        <w:gridCol w:w="1620"/>
        <w:gridCol w:w="1620"/>
        <w:gridCol w:w="2142"/>
      </w:tblGrid>
      <w:tr w:rsidR="00965716" w:rsidRPr="00687240" w:rsidTr="000A243A">
        <w:trPr>
          <w:trHeight w:val="7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Wyszczególnienie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elementów rozliczeniowych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Ilość na wszystkie samochody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Cena jednostkowa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(zł)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Wartość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netto</w:t>
            </w:r>
          </w:p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(zł)</w:t>
            </w:r>
          </w:p>
        </w:tc>
      </w:tr>
      <w:tr w:rsidR="00965716" w:rsidRPr="00687240" w:rsidTr="000A243A">
        <w:trPr>
          <w:trHeight w:val="13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</w:t>
            </w:r>
          </w:p>
        </w:tc>
      </w:tr>
      <w:tr w:rsidR="00965716" w:rsidRPr="00687240" w:rsidTr="000A243A">
        <w:trPr>
          <w:trHeight w:val="4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Przegląd okresowy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440/r-g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Badania techniczne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63/szt.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4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Naprawy awaryjne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970/r-g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40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Naprawy blacharsko/lakiernicze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350/r-g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65716" w:rsidRPr="00687240" w:rsidTr="000A243A">
        <w:trPr>
          <w:trHeight w:val="5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Przewidywana wartość części zamiennych i podzespołów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107 000,00</w:t>
            </w:r>
          </w:p>
        </w:tc>
      </w:tr>
      <w:tr w:rsidR="00965716" w:rsidRPr="00687240" w:rsidTr="000A243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Przewidywana wartość elementów blacharskich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89 500,00</w:t>
            </w:r>
          </w:p>
        </w:tc>
      </w:tr>
      <w:tr w:rsidR="00965716" w:rsidRPr="00687240" w:rsidTr="000A243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</w:rPr>
              <w:t>Dojazd pojazdem typu holownik/laweta (obie strony) po odbiór unieruchomionego pojazdu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1000/1 km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716" w:rsidRPr="00687240" w:rsidRDefault="00965716" w:rsidP="000A243A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2066B8" w:rsidRPr="00687240" w:rsidTr="00AD55D8">
        <w:trPr>
          <w:trHeight w:val="435"/>
        </w:trPr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6B8" w:rsidRPr="00687240" w:rsidRDefault="002066B8" w:rsidP="00AD55D8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687240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Razem WARTOŚĆ NETTO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AD55D8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2066B8" w:rsidRPr="00687240" w:rsidTr="00AD55D8">
        <w:trPr>
          <w:trHeight w:val="435"/>
        </w:trPr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AD55D8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Podatek VAT 23%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AD55D8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2066B8" w:rsidRPr="00687240" w:rsidTr="00AD55D8">
        <w:trPr>
          <w:trHeight w:val="435"/>
        </w:trPr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AD55D8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Razem WARTOŚĆ BRUTTO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6B8" w:rsidRPr="00687240" w:rsidRDefault="002066B8" w:rsidP="00AD55D8">
            <w:pPr>
              <w:spacing w:after="0" w:line="256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</w:tbl>
    <w:p w:rsidR="00965716" w:rsidRPr="00687240" w:rsidRDefault="00965716" w:rsidP="0096571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965716" w:rsidRDefault="00965716" w:rsidP="00965716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65716">
        <w:rPr>
          <w:rFonts w:ascii="Verdana" w:eastAsia="Times New Roman" w:hAnsi="Verdana" w:cs="Times New Roman"/>
          <w:sz w:val="20"/>
          <w:szCs w:val="20"/>
          <w:lang w:eastAsia="pl-PL"/>
        </w:rPr>
        <w:t>Nazwa/numer/ katalogu robót………………………………………………………………….. dla samochodu marki ………………………………………………………………………………….…………………………… / wymienić/</w:t>
      </w: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uppressAutoHyphens/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687240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____ roku</w:t>
      </w:r>
    </w:p>
    <w:p w:rsidR="00965716" w:rsidRPr="00687240" w:rsidRDefault="00965716" w:rsidP="00965716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  <w:r w:rsidRPr="00687240">
        <w:rPr>
          <w:rFonts w:ascii="Verdana" w:eastAsia="Times New Roman" w:hAnsi="Verdana" w:cs="Courier New"/>
          <w:i/>
          <w:sz w:val="20"/>
          <w:szCs w:val="20"/>
          <w:lang w:eastAsia="ar-SA"/>
        </w:rPr>
        <w:t>_____________________________________</w:t>
      </w: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687240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                                                                             (podpis Wykonawcy/Pełnomocnika)</w:t>
      </w: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965716" w:rsidRPr="00687240" w:rsidRDefault="00965716" w:rsidP="00965716">
      <w:pPr>
        <w:spacing w:after="0" w:line="256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BA363D" w:rsidRDefault="00BA363D"/>
    <w:sectPr w:rsidR="00BA3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75"/>
    <w:rsid w:val="00122434"/>
    <w:rsid w:val="002066B8"/>
    <w:rsid w:val="00332275"/>
    <w:rsid w:val="00965716"/>
    <w:rsid w:val="00BA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ABE37-418D-479E-9B6A-5B8957C3F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6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Kaliszuk Andrzej</dc:creator>
  <cp:keywords/>
  <dc:description/>
  <cp:lastModifiedBy>Misiewicz Beata</cp:lastModifiedBy>
  <cp:revision>2</cp:revision>
  <dcterms:created xsi:type="dcterms:W3CDTF">2017-02-10T13:27:00Z</dcterms:created>
  <dcterms:modified xsi:type="dcterms:W3CDTF">2017-02-10T13:27:00Z</dcterms:modified>
</cp:coreProperties>
</file>