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A4" w:rsidRPr="00AE3BA4" w:rsidRDefault="00AE3BA4" w:rsidP="00AE3BA4">
      <w:pPr>
        <w:pStyle w:val="Tytu"/>
        <w:jc w:val="left"/>
        <w:rPr>
          <w:rFonts w:ascii="Verdana" w:hAnsi="Verdana" w:cs="Times New Roman"/>
          <w:color w:val="auto"/>
          <w:sz w:val="20"/>
          <w:szCs w:val="20"/>
        </w:rPr>
      </w:pPr>
    </w:p>
    <w:p w:rsidR="00AE3BA4" w:rsidRPr="00AE3BA4" w:rsidRDefault="00AE3BA4" w:rsidP="00AE3BA4">
      <w:pPr>
        <w:pStyle w:val="Tytu"/>
        <w:rPr>
          <w:rFonts w:ascii="Verdana" w:hAnsi="Verdana" w:cs="Times New Roman"/>
          <w:color w:val="auto"/>
          <w:sz w:val="24"/>
        </w:rPr>
      </w:pPr>
      <w:r w:rsidRPr="00AE3BA4">
        <w:rPr>
          <w:rFonts w:ascii="Verdana" w:hAnsi="Verdana" w:cs="Times New Roman"/>
          <w:color w:val="auto"/>
          <w:sz w:val="24"/>
        </w:rPr>
        <w:t>OGŁOSZENIE O PRZETARGU</w:t>
      </w:r>
    </w:p>
    <w:p w:rsidR="00AE3BA4" w:rsidRPr="00AE3BA4" w:rsidRDefault="00AE3BA4" w:rsidP="00AE3BA4">
      <w:pPr>
        <w:pStyle w:val="Podtytu"/>
        <w:rPr>
          <w:b/>
          <w:sz w:val="20"/>
          <w:szCs w:val="20"/>
          <w:lang w:eastAsia="ar-SA"/>
        </w:rPr>
      </w:pPr>
      <w:r w:rsidRPr="00AE3BA4">
        <w:rPr>
          <w:b/>
          <w:sz w:val="20"/>
          <w:szCs w:val="20"/>
          <w:lang w:eastAsia="ar-SA"/>
        </w:rPr>
        <w:t>Parking „Jeżów”</w:t>
      </w:r>
    </w:p>
    <w:p w:rsidR="00AE3BA4" w:rsidRPr="00AE3BA4" w:rsidRDefault="00AE3BA4" w:rsidP="00AE3BA4">
      <w:pPr>
        <w:jc w:val="both"/>
        <w:rPr>
          <w:rFonts w:ascii="Verdana" w:hAnsi="Verdana"/>
          <w:b/>
          <w:sz w:val="18"/>
          <w:szCs w:val="18"/>
        </w:rPr>
      </w:pPr>
    </w:p>
    <w:p w:rsidR="00AE3BA4" w:rsidRPr="00AE3BA4" w:rsidRDefault="00AE3BA4" w:rsidP="00AE3BA4">
      <w:pPr>
        <w:pStyle w:val="Bezodstpw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 xml:space="preserve">Generalna Dyrekcja Dróg Krajowych i Autostrad Oddział we Wrocławiu,  </w:t>
      </w:r>
    </w:p>
    <w:p w:rsidR="00AE3BA4" w:rsidRPr="00AE3BA4" w:rsidRDefault="00AE3BA4" w:rsidP="00AE3BA4">
      <w:pPr>
        <w:pStyle w:val="Bezodstpw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>ul.  Powstańców Śląskich 186, 53-139 Wrocław</w:t>
      </w:r>
    </w:p>
    <w:p w:rsidR="00AE3BA4" w:rsidRPr="00AE3BA4" w:rsidRDefault="00AE3BA4" w:rsidP="00AE3BA4">
      <w:pPr>
        <w:widowControl w:val="0"/>
        <w:suppressLineNumbers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zaprasza do składania ofert do przetargu w trybie przepisów Kodeksu Cywilnego </w:t>
      </w:r>
      <w:r w:rsidRPr="00AE3BA4">
        <w:rPr>
          <w:rFonts w:ascii="Verdana" w:hAnsi="Verdana"/>
          <w:sz w:val="18"/>
          <w:szCs w:val="18"/>
        </w:rPr>
        <w:br/>
        <w:t xml:space="preserve">w celu wyboru podmiotów na: </w:t>
      </w:r>
    </w:p>
    <w:p w:rsidR="00AE3BA4" w:rsidRPr="00AE3BA4" w:rsidRDefault="00AE3BA4" w:rsidP="00AE3BA4">
      <w:pPr>
        <w:widowControl w:val="0"/>
        <w:suppressLineNumbers/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widowControl w:val="0"/>
        <w:suppressLineNumbers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b/>
          <w:sz w:val="18"/>
          <w:szCs w:val="18"/>
        </w:rPr>
        <w:t>Dzierżawę, nieruchomości stanowiącej parking przy  drodze krajowej nr 3, w km 438+920 strona prawa, z przeznaczeniem  na prowadzenie  działalności gospodarczej związanej z obsługą ruchu oraz utrzymanie parkingu.</w:t>
      </w:r>
    </w:p>
    <w:p w:rsidR="00AE3BA4" w:rsidRPr="00AE3BA4" w:rsidRDefault="00AE3BA4" w:rsidP="00AE3BA4">
      <w:pPr>
        <w:widowControl w:val="0"/>
        <w:suppressLineNumbers/>
        <w:jc w:val="both"/>
        <w:rPr>
          <w:rFonts w:ascii="Verdana" w:hAnsi="Verdana"/>
          <w:b/>
          <w:sz w:val="18"/>
          <w:szCs w:val="18"/>
        </w:rPr>
      </w:pPr>
    </w:p>
    <w:p w:rsidR="00AE3BA4" w:rsidRPr="00AE3BA4" w:rsidRDefault="00AE3BA4" w:rsidP="00AE3BA4">
      <w:pPr>
        <w:spacing w:after="120"/>
        <w:rPr>
          <w:rFonts w:ascii="Verdana" w:hAnsi="Verdana"/>
          <w:b/>
          <w:bCs/>
          <w:sz w:val="18"/>
          <w:szCs w:val="18"/>
        </w:rPr>
      </w:pPr>
      <w:r w:rsidRPr="00AE3BA4">
        <w:rPr>
          <w:rFonts w:ascii="Verdana" w:hAnsi="Verdana"/>
          <w:b/>
          <w:bCs/>
          <w:sz w:val="18"/>
          <w:szCs w:val="18"/>
        </w:rPr>
        <w:t>I. Przedmiot przetargu</w:t>
      </w:r>
    </w:p>
    <w:p w:rsidR="00AE3BA4" w:rsidRPr="00AE3BA4" w:rsidRDefault="00AE3BA4" w:rsidP="00AE3BA4">
      <w:pPr>
        <w:jc w:val="both"/>
        <w:rPr>
          <w:rFonts w:ascii="Verdana" w:hAnsi="Verdana"/>
          <w:bCs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Przedmiotem przetargu jest </w:t>
      </w:r>
      <w:r w:rsidRPr="00AE3BA4">
        <w:rPr>
          <w:rFonts w:ascii="Verdana" w:hAnsi="Verdana"/>
          <w:bCs/>
          <w:sz w:val="18"/>
          <w:szCs w:val="18"/>
        </w:rPr>
        <w:t>:</w:t>
      </w:r>
    </w:p>
    <w:p w:rsidR="00AE3BA4" w:rsidRPr="00AE3BA4" w:rsidRDefault="00AE3BA4" w:rsidP="00AE3BA4">
      <w:pPr>
        <w:widowControl w:val="0"/>
        <w:suppressLineNumbers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bCs/>
          <w:sz w:val="18"/>
          <w:szCs w:val="18"/>
        </w:rPr>
        <w:t xml:space="preserve">Wybór podmiotów   na dzierżawę, nieruchomości  oznaczonej jako działka  nr 128/6   obręb Gorzanowice, gmina Bolków, o powierzchni </w:t>
      </w:r>
      <w:smartTag w:uri="urn:schemas-microsoft-com:office:smarttags" w:element="metricconverter">
        <w:smartTagPr>
          <w:attr w:name="ProductID" w:val="0,20 ha"/>
        </w:smartTagPr>
        <w:r w:rsidRPr="00AE3BA4">
          <w:rPr>
            <w:rFonts w:ascii="Verdana" w:hAnsi="Verdana"/>
            <w:bCs/>
            <w:sz w:val="18"/>
            <w:szCs w:val="18"/>
          </w:rPr>
          <w:t>0,20 ha</w:t>
        </w:r>
      </w:smartTag>
      <w:r w:rsidRPr="00AE3BA4">
        <w:rPr>
          <w:rFonts w:ascii="Verdana" w:hAnsi="Verdana"/>
          <w:bCs/>
          <w:sz w:val="18"/>
          <w:szCs w:val="18"/>
        </w:rPr>
        <w:t xml:space="preserve">  stanowiącej parking  przy drodze krajowej nr 3 w km 438+920  strona prawa z przeznaczeniem na prowadzenie działalności gospodarczej związanej z obsługą ruchu oraz utrzymanie parkingu na zasadach określonych w Warunkach Przetargowych.</w:t>
      </w:r>
    </w:p>
    <w:p w:rsidR="00AE3BA4" w:rsidRPr="00AE3BA4" w:rsidRDefault="00AE3BA4" w:rsidP="00AE3BA4">
      <w:pPr>
        <w:ind w:left="993" w:hanging="142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pStyle w:val="Tekstpodstawowy"/>
        <w:jc w:val="both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 xml:space="preserve">II. Oczekiwany termin wykonania - </w:t>
      </w:r>
      <w:r w:rsidRPr="00AE3BA4">
        <w:rPr>
          <w:rFonts w:ascii="Verdana" w:hAnsi="Verdana"/>
          <w:sz w:val="18"/>
          <w:szCs w:val="18"/>
        </w:rPr>
        <w:t>3 lata od daty zawarcia umowy</w:t>
      </w:r>
    </w:p>
    <w:p w:rsidR="00751C79" w:rsidRDefault="00AE3BA4" w:rsidP="00AE3BA4">
      <w:pPr>
        <w:pStyle w:val="Bezodstpw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 w:cs="Times New Roman"/>
          <w:b/>
          <w:sz w:val="18"/>
          <w:szCs w:val="18"/>
        </w:rPr>
        <w:t>III. Warunki udziału w przetargu</w:t>
      </w:r>
      <w:r w:rsidRPr="00AE3BA4">
        <w:rPr>
          <w:rFonts w:ascii="Verdana" w:hAnsi="Verdana"/>
          <w:sz w:val="18"/>
          <w:szCs w:val="18"/>
        </w:rPr>
        <w:t xml:space="preserve"> - umieszczono na stronie </w:t>
      </w:r>
      <w:hyperlink r:id="rId6" w:history="1">
        <w:r w:rsidRPr="00AE3BA4">
          <w:rPr>
            <w:rStyle w:val="Hipercze"/>
            <w:rFonts w:ascii="Verdana" w:hAnsi="Verdana"/>
            <w:sz w:val="18"/>
            <w:szCs w:val="18"/>
          </w:rPr>
          <w:t>www.gddkia.gov.pl</w:t>
        </w:r>
      </w:hyperlink>
      <w:r w:rsidRPr="00AE3BA4">
        <w:rPr>
          <w:rFonts w:ascii="Verdana" w:hAnsi="Verdana"/>
          <w:sz w:val="18"/>
          <w:szCs w:val="18"/>
        </w:rPr>
        <w:t xml:space="preserve"> </w:t>
      </w:r>
    </w:p>
    <w:p w:rsidR="00AE3BA4" w:rsidRPr="00AE3BA4" w:rsidRDefault="00AE3BA4" w:rsidP="00AE3BA4">
      <w:pPr>
        <w:pStyle w:val="Bezodstpw"/>
        <w:jc w:val="both"/>
        <w:rPr>
          <w:rFonts w:ascii="Verdana" w:hAnsi="Verdana" w:cs="Times New Roman"/>
          <w:b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(Oddział Wrocław)</w:t>
      </w:r>
    </w:p>
    <w:p w:rsidR="00AE3BA4" w:rsidRPr="00AE3BA4" w:rsidRDefault="00AE3BA4" w:rsidP="00AE3BA4">
      <w:pPr>
        <w:ind w:left="360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  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Osoba upoważniona do udostępniania Warunków Przetargowych: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Anna</w:t>
      </w:r>
      <w:bookmarkStart w:id="0" w:name="_GoBack"/>
      <w:bookmarkEnd w:id="0"/>
      <w:r w:rsidRPr="00AE3BA4">
        <w:rPr>
          <w:rFonts w:ascii="Verdana" w:hAnsi="Verdana"/>
          <w:sz w:val="18"/>
          <w:szCs w:val="18"/>
        </w:rPr>
        <w:t xml:space="preserve"> Płotnicka,  tel. 076-85-22-932 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rPr>
          <w:rFonts w:ascii="Verdana" w:hAnsi="Verdana"/>
          <w:b/>
          <w:sz w:val="18"/>
          <w:szCs w:val="18"/>
        </w:rPr>
      </w:pPr>
      <w:r w:rsidRPr="00AE3BA4">
        <w:rPr>
          <w:rFonts w:ascii="Verdana" w:hAnsi="Verdana"/>
          <w:b/>
          <w:sz w:val="18"/>
          <w:szCs w:val="18"/>
        </w:rPr>
        <w:t>IV. Miejsce składania i otwierania ofert</w:t>
      </w:r>
    </w:p>
    <w:p w:rsidR="00AE3BA4" w:rsidRPr="00AE3BA4" w:rsidRDefault="00AE3BA4" w:rsidP="00AE3BA4">
      <w:pPr>
        <w:jc w:val="both"/>
        <w:rPr>
          <w:rFonts w:ascii="Verdana" w:hAnsi="Verdana"/>
          <w:b/>
          <w:sz w:val="18"/>
          <w:szCs w:val="18"/>
        </w:rPr>
      </w:pP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1. 1. Oferty należy składać pod adresem: </w:t>
      </w:r>
      <w:r w:rsidRPr="00AE3BA4">
        <w:rPr>
          <w:rFonts w:ascii="Verdana" w:hAnsi="Verdana"/>
          <w:bCs/>
          <w:sz w:val="18"/>
          <w:szCs w:val="18"/>
        </w:rPr>
        <w:t xml:space="preserve">Generalna Dyrekcja Dróg Krajowych i Autostrad Oddział  we Wrocławiu, </w:t>
      </w:r>
      <w:r w:rsidRPr="00AE3BA4">
        <w:rPr>
          <w:rFonts w:ascii="Verdana" w:hAnsi="Verdana"/>
          <w:sz w:val="18"/>
          <w:szCs w:val="18"/>
        </w:rPr>
        <w:t xml:space="preserve">Rejon Legnica, ul. Prusa 11, 59-220 Legnica lub osobiście w siedzibie Rejonu w Sekretariacie  nie później niż do dnia </w:t>
      </w:r>
      <w:r w:rsidRPr="00AE3BA4">
        <w:rPr>
          <w:rFonts w:ascii="Verdana" w:hAnsi="Verdana"/>
          <w:b/>
          <w:sz w:val="18"/>
          <w:szCs w:val="18"/>
        </w:rPr>
        <w:t>11.12.2012 r.</w:t>
      </w:r>
      <w:r w:rsidRPr="00AE3BA4">
        <w:rPr>
          <w:rFonts w:ascii="Verdana" w:hAnsi="Verdana"/>
          <w:sz w:val="18"/>
          <w:szCs w:val="18"/>
        </w:rPr>
        <w:t xml:space="preserve">  do godziny</w:t>
      </w:r>
      <w:r w:rsidRPr="00AE3BA4">
        <w:rPr>
          <w:rFonts w:ascii="Verdana" w:hAnsi="Verdana"/>
          <w:b/>
          <w:sz w:val="18"/>
          <w:szCs w:val="18"/>
        </w:rPr>
        <w:t xml:space="preserve"> 9:00</w:t>
      </w:r>
      <w:r w:rsidRPr="00AE3BA4">
        <w:rPr>
          <w:rFonts w:ascii="Verdana" w:hAnsi="Verdana"/>
          <w:sz w:val="18"/>
          <w:szCs w:val="18"/>
        </w:rPr>
        <w:t xml:space="preserve">  w zamkniętej kopercie z oznaczeniem nazwy oferenta i dopiskiem:</w:t>
      </w: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ind w:left="720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b/>
          <w:sz w:val="18"/>
          <w:szCs w:val="18"/>
        </w:rPr>
        <w:t xml:space="preserve">„Przetarg - Parking Jeżów”. Nie otwierać przed godziną 9:15 dnia 11.12.2012r.  </w:t>
      </w:r>
      <w:r w:rsidRPr="00AE3BA4">
        <w:rPr>
          <w:rFonts w:ascii="Verdana" w:hAnsi="Verdana"/>
          <w:sz w:val="18"/>
          <w:szCs w:val="18"/>
        </w:rPr>
        <w:t>Przy składaniu oferty listem poleconym za datę wpłynięcia oferty liczy się data stempla pocztowego.</w:t>
      </w: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ind w:left="720" w:hanging="720"/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1. 2.</w:t>
      </w:r>
      <w:r w:rsidRPr="00AE3BA4">
        <w:rPr>
          <w:rFonts w:ascii="Verdana" w:hAnsi="Verdana"/>
          <w:sz w:val="18"/>
          <w:szCs w:val="18"/>
        </w:rPr>
        <w:tab/>
        <w:t xml:space="preserve">Otwarcie Ofert nastąpi w dniu </w:t>
      </w:r>
      <w:r w:rsidRPr="00AE3BA4">
        <w:rPr>
          <w:rFonts w:ascii="Verdana" w:hAnsi="Verdana"/>
          <w:b/>
          <w:sz w:val="18"/>
          <w:szCs w:val="18"/>
        </w:rPr>
        <w:t xml:space="preserve">9:15 </w:t>
      </w:r>
      <w:r w:rsidRPr="00AE3BA4">
        <w:rPr>
          <w:rFonts w:ascii="Verdana" w:hAnsi="Verdana"/>
          <w:sz w:val="18"/>
          <w:szCs w:val="18"/>
        </w:rPr>
        <w:t>dnia</w:t>
      </w:r>
      <w:r w:rsidRPr="00AE3BA4">
        <w:rPr>
          <w:rFonts w:ascii="Verdana" w:hAnsi="Verdana"/>
          <w:b/>
          <w:sz w:val="18"/>
          <w:szCs w:val="18"/>
        </w:rPr>
        <w:t xml:space="preserve"> 11.12.2012r.  </w:t>
      </w:r>
      <w:r w:rsidRPr="00AE3BA4">
        <w:rPr>
          <w:rFonts w:ascii="Verdana" w:hAnsi="Verdana"/>
          <w:sz w:val="18"/>
          <w:szCs w:val="18"/>
        </w:rPr>
        <w:t>w siedzibie Generalnej Dyrekcji Dróg Krajowych i Autostrad Oddział we Wrocławiu, Rejon Legnica, ul. Prusa 11, 59-220 Legnica w świetlicy.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</w:p>
    <w:p w:rsidR="00AE3BA4" w:rsidRPr="00AE3BA4" w:rsidRDefault="00AE3BA4" w:rsidP="00AE3BA4">
      <w:pPr>
        <w:pStyle w:val="Tekstpodstawowy"/>
        <w:spacing w:after="0" w:line="240" w:lineRule="auto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 w:cs="Times New Roman"/>
          <w:sz w:val="18"/>
          <w:szCs w:val="18"/>
        </w:rPr>
        <w:t>V. Wymagania stawiane dzierżawcom</w:t>
      </w:r>
    </w:p>
    <w:p w:rsidR="00AE3BA4" w:rsidRPr="00AE3BA4" w:rsidRDefault="00AE3BA4" w:rsidP="00AE3BA4">
      <w:pPr>
        <w:pStyle w:val="Tekstpodstawowy"/>
        <w:spacing w:after="0" w:line="240" w:lineRule="auto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W postępowaniu mogą wziąć udział Oferenci, którzy spełniają wymogi zawarte w Warunkach Przetargowych.</w:t>
      </w:r>
    </w:p>
    <w:p w:rsidR="00AE3BA4" w:rsidRPr="00AE3BA4" w:rsidRDefault="00AE3BA4" w:rsidP="00AE3BA4">
      <w:pPr>
        <w:pStyle w:val="Bezodstpw"/>
        <w:rPr>
          <w:rFonts w:ascii="Verdana" w:hAnsi="Verdana" w:cs="Times New Roman"/>
          <w:sz w:val="18"/>
          <w:szCs w:val="18"/>
        </w:rPr>
      </w:pPr>
    </w:p>
    <w:p w:rsidR="00AE3BA4" w:rsidRPr="00AE3BA4" w:rsidRDefault="00AE3BA4" w:rsidP="00AE3BA4">
      <w:pPr>
        <w:pStyle w:val="Bezodstpw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 w:cs="Times New Roman"/>
          <w:sz w:val="18"/>
          <w:szCs w:val="18"/>
        </w:rPr>
        <w:t>VI. Dane kontaktowe</w:t>
      </w:r>
    </w:p>
    <w:p w:rsidR="00AE3BA4" w:rsidRPr="00AE3BA4" w:rsidRDefault="00AE3BA4" w:rsidP="00AE3BA4">
      <w:pPr>
        <w:pStyle w:val="Bezodstpw"/>
        <w:jc w:val="both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 w:cs="Times New Roman"/>
          <w:sz w:val="18"/>
          <w:szCs w:val="18"/>
        </w:rPr>
        <w:t>Pracownikiem upoważnionym do kontaktów z oferentami jest:</w:t>
      </w:r>
    </w:p>
    <w:p w:rsidR="00AE3BA4" w:rsidRPr="00AE3BA4" w:rsidRDefault="00AE3BA4" w:rsidP="00AE3BA4">
      <w:pPr>
        <w:jc w:val="both"/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 xml:space="preserve">Anna Płotnicka,  tel. 076-85-22-932 </w:t>
      </w:r>
    </w:p>
    <w:p w:rsidR="00AE3BA4" w:rsidRPr="00AE3BA4" w:rsidRDefault="00AE3BA4" w:rsidP="00AE3BA4">
      <w:pPr>
        <w:pStyle w:val="Bezodstpw"/>
        <w:rPr>
          <w:rFonts w:ascii="Verdana" w:hAnsi="Verdana" w:cs="Times New Roman"/>
          <w:sz w:val="18"/>
          <w:szCs w:val="18"/>
        </w:rPr>
      </w:pPr>
    </w:p>
    <w:p w:rsidR="00AE3BA4" w:rsidRPr="00AE3BA4" w:rsidRDefault="00AE3BA4" w:rsidP="00AE3BA4">
      <w:pPr>
        <w:pStyle w:val="Tekstpodstawowy"/>
        <w:rPr>
          <w:rFonts w:ascii="Verdana" w:hAnsi="Verdana" w:cs="Times New Roman"/>
          <w:sz w:val="18"/>
          <w:szCs w:val="18"/>
        </w:rPr>
      </w:pPr>
      <w:r w:rsidRPr="00AE3BA4">
        <w:rPr>
          <w:rFonts w:ascii="Verdana" w:hAnsi="Verdana" w:cs="Times New Roman"/>
          <w:sz w:val="18"/>
          <w:szCs w:val="18"/>
        </w:rPr>
        <w:t>VII. Zamawiający zastrzega sobie prawo</w:t>
      </w:r>
    </w:p>
    <w:p w:rsidR="00AE3BA4" w:rsidRPr="00AE3BA4" w:rsidRDefault="00AE3BA4" w:rsidP="00AE3BA4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zamknięcia przetargu  bez wyboru którejkolwiek z ofert</w:t>
      </w:r>
    </w:p>
    <w:p w:rsidR="00AE3BA4" w:rsidRPr="00AE3BA4" w:rsidRDefault="00AE3BA4" w:rsidP="00AE3BA4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E3BA4">
        <w:rPr>
          <w:rFonts w:ascii="Verdana" w:hAnsi="Verdana"/>
          <w:sz w:val="18"/>
          <w:szCs w:val="18"/>
        </w:rPr>
        <w:t>unieważnienia przetargu bez podania przyczyny</w:t>
      </w:r>
    </w:p>
    <w:p w:rsidR="000B66CF" w:rsidRDefault="000B66CF"/>
    <w:sectPr w:rsidR="000B6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0D03"/>
    <w:multiLevelType w:val="hybridMultilevel"/>
    <w:tmpl w:val="9E5CD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BA4"/>
    <w:rsid w:val="0005565C"/>
    <w:rsid w:val="000B66CF"/>
    <w:rsid w:val="00751C79"/>
    <w:rsid w:val="00AE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E3BA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AE3BA4"/>
    <w:pPr>
      <w:suppressAutoHyphens/>
      <w:spacing w:line="360" w:lineRule="auto"/>
      <w:jc w:val="center"/>
    </w:pPr>
    <w:rPr>
      <w:rFonts w:ascii="Arial" w:hAnsi="Arial" w:cs="Arial"/>
      <w:b/>
      <w:color w:val="000000"/>
      <w:sz w:val="28"/>
      <w:lang w:eastAsia="ar-SA"/>
    </w:rPr>
  </w:style>
  <w:style w:type="character" w:customStyle="1" w:styleId="TytuZnak">
    <w:name w:val="Tytuł Znak"/>
    <w:basedOn w:val="Domylnaczcionkaakapitu"/>
    <w:link w:val="Tytu"/>
    <w:rsid w:val="00AE3BA4"/>
    <w:rPr>
      <w:rFonts w:ascii="Arial" w:eastAsia="Times New Roman" w:hAnsi="Arial" w:cs="Arial"/>
      <w:b/>
      <w:color w:val="000000"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rsid w:val="00AE3BA4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3BA4"/>
    <w:rPr>
      <w:rFonts w:ascii="Calibri" w:eastAsia="Calibri" w:hAnsi="Calibri" w:cs="Calibri"/>
      <w:lang w:eastAsia="ar-SA"/>
    </w:rPr>
  </w:style>
  <w:style w:type="character" w:styleId="Hipercze">
    <w:name w:val="Hyperlink"/>
    <w:rsid w:val="00AE3BA4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AE3BA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AE3BA4"/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E3BA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AE3BA4"/>
    <w:pPr>
      <w:suppressAutoHyphens/>
      <w:spacing w:line="360" w:lineRule="auto"/>
      <w:jc w:val="center"/>
    </w:pPr>
    <w:rPr>
      <w:rFonts w:ascii="Arial" w:hAnsi="Arial" w:cs="Arial"/>
      <w:b/>
      <w:color w:val="000000"/>
      <w:sz w:val="28"/>
      <w:lang w:eastAsia="ar-SA"/>
    </w:rPr>
  </w:style>
  <w:style w:type="character" w:customStyle="1" w:styleId="TytuZnak">
    <w:name w:val="Tytuł Znak"/>
    <w:basedOn w:val="Domylnaczcionkaakapitu"/>
    <w:link w:val="Tytu"/>
    <w:rsid w:val="00AE3BA4"/>
    <w:rPr>
      <w:rFonts w:ascii="Arial" w:eastAsia="Times New Roman" w:hAnsi="Arial" w:cs="Arial"/>
      <w:b/>
      <w:color w:val="000000"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rsid w:val="00AE3BA4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3BA4"/>
    <w:rPr>
      <w:rFonts w:ascii="Calibri" w:eastAsia="Calibri" w:hAnsi="Calibri" w:cs="Calibri"/>
      <w:lang w:eastAsia="ar-SA"/>
    </w:rPr>
  </w:style>
  <w:style w:type="character" w:styleId="Hipercze">
    <w:name w:val="Hyperlink"/>
    <w:rsid w:val="00AE3BA4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AE3BA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AE3BA4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ddki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Płotnicka Anna</dc:creator>
  <cp:lastModifiedBy>Płotnicka Anna</cp:lastModifiedBy>
  <cp:revision>4</cp:revision>
  <dcterms:created xsi:type="dcterms:W3CDTF">2012-11-28T12:29:00Z</dcterms:created>
  <dcterms:modified xsi:type="dcterms:W3CDTF">2012-11-28T12:33:00Z</dcterms:modified>
</cp:coreProperties>
</file>