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8D6" w:rsidRPr="00C338D6" w:rsidRDefault="00C338D6" w:rsidP="00C338D6">
      <w:pPr>
        <w:ind w:right="-1134"/>
        <w:jc w:val="both"/>
        <w:rPr>
          <w:sz w:val="20"/>
          <w:szCs w:val="20"/>
        </w:rPr>
      </w:pPr>
      <w:r w:rsidRPr="00C338D6">
        <w:rPr>
          <w:sz w:val="20"/>
          <w:szCs w:val="20"/>
        </w:rPr>
        <w:t xml:space="preserve">                                  </w:t>
      </w:r>
    </w:p>
    <w:p w:rsidR="0047459F" w:rsidRPr="00DB24EC" w:rsidRDefault="00C1571A" w:rsidP="00DB24EC">
      <w:pPr>
        <w:ind w:left="-851" w:right="-1134"/>
        <w:jc w:val="both"/>
        <w:rPr>
          <w:sz w:val="20"/>
          <w:szCs w:val="20"/>
        </w:rPr>
      </w:pPr>
      <w:r w:rsidRPr="00C1571A">
        <w:rPr>
          <w:noProof/>
          <w:sz w:val="20"/>
          <w:szCs w:val="20"/>
        </w:rPr>
        <w:drawing>
          <wp:inline distT="0" distB="0" distL="0" distR="0">
            <wp:extent cx="6120130" cy="8665867"/>
            <wp:effectExtent l="0" t="0" r="0" b="190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8665867"/>
                    </a:xfrm>
                    <a:prstGeom prst="rect">
                      <a:avLst/>
                    </a:prstGeom>
                    <a:noFill/>
                    <a:ln>
                      <a:noFill/>
                    </a:ln>
                  </pic:spPr>
                </pic:pic>
              </a:graphicData>
            </a:graphic>
          </wp:inline>
        </w:drawing>
      </w:r>
      <w:bookmarkStart w:id="0" w:name="_GoBack"/>
      <w:bookmarkEnd w:id="0"/>
    </w:p>
    <w:p w:rsidR="00062F3C" w:rsidRPr="00062F3C" w:rsidRDefault="00062F3C" w:rsidP="00062F3C">
      <w:pPr>
        <w:rPr>
          <w:sz w:val="20"/>
          <w:szCs w:val="20"/>
        </w:rPr>
      </w:pPr>
    </w:p>
    <w:p w:rsidR="000802EB" w:rsidRPr="00DD61E2" w:rsidRDefault="000802EB" w:rsidP="00781248">
      <w:pPr>
        <w:rPr>
          <w:b/>
          <w:szCs w:val="20"/>
        </w:rPr>
      </w:pPr>
    </w:p>
    <w:p w:rsidR="005F1CCC" w:rsidRPr="00DD61E2" w:rsidRDefault="005F1CCC" w:rsidP="00781248">
      <w:pPr>
        <w:rPr>
          <w:b/>
          <w:szCs w:val="20"/>
        </w:rPr>
      </w:pPr>
    </w:p>
    <w:p w:rsidR="00062F3C" w:rsidRDefault="00062F3C" w:rsidP="00781248">
      <w:pPr>
        <w:rPr>
          <w:rFonts w:ascii="Verdana" w:hAnsi="Verdana" w:cs="Verdana"/>
          <w:b/>
          <w:bCs/>
          <w:sz w:val="20"/>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Default="005F1CCC" w:rsidP="00B87F62">
      <w:pPr>
        <w:ind w:left="1560" w:hanging="1620"/>
        <w:rPr>
          <w:rFonts w:ascii="Verdana" w:hAnsi="Verdana" w:cs="Verdana"/>
          <w:bCs/>
          <w:sz w:val="20"/>
          <w:szCs w:val="20"/>
        </w:rPr>
      </w:pPr>
    </w:p>
    <w:p w:rsidR="00A40EB6" w:rsidRPr="00DD61E2" w:rsidRDefault="00A40EB6"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w:t>
      </w:r>
      <w:proofErr w:type="spellStart"/>
      <w:r w:rsidRPr="00DD61E2">
        <w:rPr>
          <w:rFonts w:ascii="Verdana" w:hAnsi="Verdana"/>
          <w:sz w:val="20"/>
          <w:szCs w:val="20"/>
        </w:rPr>
        <w:t>Pzp</w:t>
      </w:r>
      <w:proofErr w:type="spellEnd"/>
    </w:p>
    <w:p w:rsidR="005F1CCC" w:rsidRPr="00DD61E2" w:rsidRDefault="005F1CCC" w:rsidP="00B87F62">
      <w:pPr>
        <w:ind w:left="1560"/>
        <w:rPr>
          <w:rFonts w:ascii="Verdana" w:hAnsi="Verdana" w:cs="Verdana"/>
          <w:sz w:val="20"/>
          <w:szCs w:val="20"/>
        </w:rPr>
      </w:pPr>
    </w:p>
    <w:p w:rsidR="005F1CCC" w:rsidRPr="00DD61E2" w:rsidRDefault="005F1CCC" w:rsidP="001B6A5A">
      <w:pPr>
        <w:ind w:left="2127" w:hanging="2127"/>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p>
    <w:p w:rsidR="003C3FE4" w:rsidRDefault="003C3FE4" w:rsidP="00830362">
      <w:pPr>
        <w:tabs>
          <w:tab w:val="left" w:pos="1701"/>
        </w:tabs>
        <w:suppressAutoHyphens/>
        <w:spacing w:after="120"/>
        <w:ind w:left="2127" w:hanging="2121"/>
        <w:jc w:val="both"/>
        <w:rPr>
          <w:rFonts w:ascii="Verdana" w:hAnsi="Verdana" w:cs="Arial"/>
          <w:b/>
          <w:i/>
          <w:iCs/>
          <w:sz w:val="20"/>
          <w:szCs w:val="20"/>
          <w:lang w:eastAsia="ar-SA"/>
        </w:rPr>
      </w:pP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 xml:space="preserve">OPIS PRZEDMIOTU ZAMÓWIENIA </w:t>
      </w:r>
      <w:r w:rsidR="005C5C9D">
        <w:rPr>
          <w:rFonts w:ascii="Verdana" w:hAnsi="Verdana" w:cs="Verdana"/>
          <w:b/>
          <w:bCs/>
          <w:sz w:val="20"/>
          <w:szCs w:val="20"/>
        </w:rPr>
        <w:t>z załącznikami</w:t>
      </w:r>
    </w:p>
    <w:p w:rsidR="005F1CCC" w:rsidRPr="00DD61E2" w:rsidRDefault="005F1CCC" w:rsidP="00B87F62">
      <w:pPr>
        <w:rPr>
          <w:rFonts w:ascii="Verdana" w:hAnsi="Verdana" w:cs="Verdana"/>
          <w:sz w:val="20"/>
          <w:szCs w:val="20"/>
        </w:rPr>
      </w:pPr>
    </w:p>
    <w:p w:rsidR="00C36A21" w:rsidRDefault="0006424B" w:rsidP="0006424B">
      <w:pPr>
        <w:ind w:left="1985" w:hanging="1985"/>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sidR="00C572C6">
        <w:rPr>
          <w:rFonts w:ascii="Verdana" w:hAnsi="Verdana" w:cs="Verdana"/>
          <w:b/>
          <w:bCs/>
          <w:sz w:val="20"/>
          <w:szCs w:val="20"/>
        </w:rPr>
        <w:t xml:space="preserve">  </w:t>
      </w:r>
      <w:r w:rsidR="003C3FE4">
        <w:rPr>
          <w:rFonts w:ascii="Verdana" w:hAnsi="Verdana" w:cs="Verdana"/>
          <w:b/>
          <w:bCs/>
          <w:sz w:val="20"/>
          <w:szCs w:val="20"/>
        </w:rPr>
        <w:t>Formularze cenowe i Zestawienie zbiorcze</w:t>
      </w:r>
    </w:p>
    <w:p w:rsidR="003C3FE4" w:rsidRDefault="003C3FE4" w:rsidP="00A40EB6">
      <w:pPr>
        <w:tabs>
          <w:tab w:val="left" w:pos="1276"/>
        </w:tabs>
        <w:spacing w:after="80" w:line="276" w:lineRule="auto"/>
        <w:ind w:left="1985" w:hanging="1985"/>
        <w:contextualSpacing/>
        <w:jc w:val="both"/>
        <w:rPr>
          <w:rFonts w:ascii="Verdana" w:hAnsi="Verdana"/>
          <w:sz w:val="20"/>
          <w:szCs w:val="20"/>
        </w:rPr>
      </w:pPr>
    </w:p>
    <w:p w:rsidR="00F22AF1" w:rsidRDefault="00F22AF1" w:rsidP="00F22AF1">
      <w:pPr>
        <w:rPr>
          <w:rFonts w:ascii="Verdana" w:hAnsi="Verdana" w:cs="Verdana"/>
          <w:bCs/>
          <w:sz w:val="20"/>
          <w:szCs w:val="20"/>
        </w:rPr>
      </w:pPr>
      <w:r>
        <w:rPr>
          <w:rFonts w:ascii="Verdana" w:hAnsi="Verdana" w:cs="Verdana"/>
          <w:bCs/>
          <w:sz w:val="20"/>
          <w:szCs w:val="20"/>
        </w:rPr>
        <w:t xml:space="preserve">Formularze </w:t>
      </w:r>
    </w:p>
    <w:p w:rsidR="003C3FE4" w:rsidRPr="003C3FE4" w:rsidRDefault="00F22AF1" w:rsidP="00F22AF1">
      <w:pPr>
        <w:rPr>
          <w:rFonts w:ascii="Verdana" w:hAnsi="Verdana" w:cs="Verdana"/>
          <w:bCs/>
          <w:sz w:val="20"/>
          <w:szCs w:val="20"/>
        </w:rPr>
      </w:pPr>
      <w:r>
        <w:rPr>
          <w:rFonts w:ascii="Verdana" w:hAnsi="Verdana" w:cs="Verdana"/>
          <w:bCs/>
          <w:sz w:val="20"/>
          <w:szCs w:val="20"/>
        </w:rPr>
        <w:t xml:space="preserve">4.1-4.16               </w:t>
      </w:r>
      <w:r w:rsidR="00C572C6">
        <w:rPr>
          <w:rFonts w:ascii="Verdana" w:hAnsi="Verdana" w:cs="Verdana"/>
          <w:bCs/>
          <w:sz w:val="20"/>
          <w:szCs w:val="20"/>
        </w:rPr>
        <w:t xml:space="preserve">   </w:t>
      </w:r>
      <w:r>
        <w:rPr>
          <w:rFonts w:ascii="Verdana" w:hAnsi="Verdana" w:cs="Verdana"/>
          <w:bCs/>
          <w:sz w:val="20"/>
          <w:szCs w:val="20"/>
        </w:rPr>
        <w:t>Formularze cenowe 4.1</w:t>
      </w:r>
      <w:r w:rsidR="002D6C10">
        <w:rPr>
          <w:rFonts w:ascii="Verdana" w:hAnsi="Verdana" w:cs="Verdana"/>
          <w:bCs/>
          <w:sz w:val="20"/>
          <w:szCs w:val="20"/>
        </w:rPr>
        <w:t xml:space="preserve"> </w:t>
      </w:r>
      <w:r>
        <w:rPr>
          <w:rFonts w:ascii="Verdana" w:hAnsi="Verdana" w:cs="Verdana"/>
          <w:bCs/>
          <w:sz w:val="20"/>
          <w:szCs w:val="20"/>
        </w:rPr>
        <w:t>-</w:t>
      </w:r>
      <w:r w:rsidR="002D6C10">
        <w:rPr>
          <w:rFonts w:ascii="Verdana" w:hAnsi="Verdana" w:cs="Verdana"/>
          <w:bCs/>
          <w:sz w:val="20"/>
          <w:szCs w:val="20"/>
        </w:rPr>
        <w:t xml:space="preserve"> </w:t>
      </w:r>
      <w:r>
        <w:rPr>
          <w:rFonts w:ascii="Verdana" w:hAnsi="Verdana" w:cs="Verdana"/>
          <w:bCs/>
          <w:sz w:val="20"/>
          <w:szCs w:val="20"/>
        </w:rPr>
        <w:t>4.15 i Zestawienie zbiorcze 4.16</w:t>
      </w:r>
      <w:r w:rsidR="003C3FE4">
        <w:rPr>
          <w:rFonts w:ascii="Verdana" w:hAnsi="Verdana" w:cs="Verdana"/>
          <w:bCs/>
          <w:sz w:val="20"/>
          <w:szCs w:val="20"/>
        </w:rPr>
        <w:t xml:space="preserve">                   </w:t>
      </w:r>
    </w:p>
    <w:p w:rsidR="00044FCE" w:rsidRPr="0006424B" w:rsidRDefault="00044FCE" w:rsidP="00C36A21">
      <w:pPr>
        <w:rPr>
          <w:rFonts w:ascii="Verdana" w:hAnsi="Verdana" w:cs="Verdana"/>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DC31D9" w:rsidRDefault="00DC31D9"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F22AF1" w:rsidRDefault="00F22AF1" w:rsidP="00C36A21">
      <w:pPr>
        <w:rPr>
          <w:rFonts w:ascii="Verdana" w:hAnsi="Verdana" w:cs="Verdana"/>
          <w:b/>
          <w:bCs/>
          <w:sz w:val="20"/>
          <w:szCs w:val="20"/>
        </w:rPr>
      </w:pPr>
    </w:p>
    <w:p w:rsidR="00DC31D9" w:rsidRDefault="00DC31D9" w:rsidP="00C36A21">
      <w:pPr>
        <w:rPr>
          <w:rFonts w:ascii="Verdana" w:hAnsi="Verdana" w:cs="Verdana"/>
          <w:b/>
          <w:bCs/>
          <w:sz w:val="20"/>
          <w:szCs w:val="20"/>
        </w:rPr>
      </w:pPr>
    </w:p>
    <w:p w:rsidR="00385198" w:rsidRDefault="00385198" w:rsidP="00C36A21">
      <w:pPr>
        <w:rPr>
          <w:rFonts w:ascii="Verdana" w:hAnsi="Verdana" w:cs="Verdana"/>
          <w:b/>
          <w:bCs/>
          <w:sz w:val="20"/>
          <w:szCs w:val="20"/>
        </w:rPr>
      </w:pPr>
    </w:p>
    <w:p w:rsidR="005F1CCC" w:rsidRPr="00DD61E2" w:rsidRDefault="005F1CCC" w:rsidP="00C36A21">
      <w:pPr>
        <w:rPr>
          <w:rFonts w:ascii="Verdana" w:hAnsi="Verdana" w:cs="Verdana"/>
          <w:b/>
          <w:bCs/>
          <w:sz w:val="20"/>
          <w:szCs w:val="20"/>
        </w:rPr>
      </w:pPr>
      <w:r w:rsidRPr="00DD61E2">
        <w:rPr>
          <w:rFonts w:ascii="Verdana" w:hAnsi="Verdana" w:cs="Verdana"/>
          <w:b/>
          <w:bCs/>
          <w:sz w:val="20"/>
          <w:szCs w:val="20"/>
        </w:rPr>
        <w:t>Tom I INSTRUKCJA DLA WYKONAWCÓW</w:t>
      </w:r>
    </w:p>
    <w:p w:rsidR="00A87E84" w:rsidRDefault="00A87E84" w:rsidP="00F22AF1">
      <w:pPr>
        <w:pStyle w:val="Tekstpodstawowy"/>
        <w:ind w:right="-427"/>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Pr="00DD61E2" w:rsidRDefault="00A87E84"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18197B" w:rsidRDefault="005F1CCC" w:rsidP="0018197B">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385198">
        <w:rPr>
          <w:rFonts w:ascii="Verdana" w:hAnsi="Verdana"/>
          <w:b/>
          <w:sz w:val="20"/>
          <w:szCs w:val="20"/>
          <w:u w:val="single"/>
        </w:rPr>
        <w:t>5.2018</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xml:space="preserve">) zwanej dalej „ustawą </w:t>
      </w:r>
      <w:proofErr w:type="spellStart"/>
      <w:r w:rsidRPr="00DD61E2">
        <w:rPr>
          <w:rFonts w:ascii="Verdana" w:hAnsi="Verdana" w:cs="Verdana"/>
          <w:sz w:val="20"/>
          <w:szCs w:val="20"/>
        </w:rPr>
        <w:t>Pzp</w:t>
      </w:r>
      <w:proofErr w:type="spellEnd"/>
      <w:r w:rsidRPr="00DD61E2">
        <w:rPr>
          <w:rFonts w:ascii="Verdana" w:hAnsi="Verdana" w:cs="Verdana"/>
          <w:sz w:val="20"/>
          <w:szCs w:val="20"/>
        </w:rPr>
        <w:t>”.</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r w:rsidR="0018197B">
        <w:rPr>
          <w:rFonts w:ascii="Verdana" w:hAnsi="Verdana" w:cs="Verdana"/>
          <w:sz w:val="20"/>
          <w:szCs w:val="20"/>
        </w:rPr>
        <w:t xml:space="preserve"> </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5F1CCC" w:rsidRPr="00DD61E2" w:rsidRDefault="005F1CCC"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w:t>
      </w:r>
      <w:r w:rsidR="00385198">
        <w:rPr>
          <w:rFonts w:ascii="Verdana" w:hAnsi="Verdana" w:cs="Verdana"/>
          <w:i w:val="0"/>
          <w:iCs w:val="0"/>
          <w:sz w:val="20"/>
          <w:szCs w:val="20"/>
        </w:rPr>
        <w:t>są</w:t>
      </w:r>
      <w:r w:rsidRPr="00DD61E2">
        <w:rPr>
          <w:rFonts w:ascii="Verdana" w:hAnsi="Verdana" w:cs="Verdana"/>
          <w:i w:val="0"/>
          <w:iCs w:val="0"/>
          <w:sz w:val="20"/>
          <w:szCs w:val="20"/>
        </w:rPr>
        <w:t xml:space="preserve">: </w:t>
      </w:r>
    </w:p>
    <w:p w:rsidR="00385198" w:rsidRPr="00062F3C" w:rsidRDefault="00385198" w:rsidP="00385198">
      <w:pPr>
        <w:ind w:left="709"/>
        <w:jc w:val="both"/>
        <w:rPr>
          <w:b/>
          <w:szCs w:val="20"/>
        </w:rPr>
      </w:pPr>
      <w:r w:rsidRPr="00062F3C">
        <w:rPr>
          <w:rFonts w:ascii="Verdana" w:hAnsi="Verdana"/>
          <w:b/>
          <w:sz w:val="20"/>
          <w:szCs w:val="20"/>
        </w:rPr>
        <w:t>Usługi konserwacji i napraw awaryjnych instalacji elektrycznej w Generalnej Dyrekcji Dróg Krajowych i Autostrad Oddział w Warszawie, Wydziale Technologii oraz w Rejonach i Obwodach Drogowych</w:t>
      </w:r>
      <w:r w:rsidRPr="00062F3C">
        <w:rPr>
          <w:b/>
          <w:szCs w:val="20"/>
        </w:rPr>
        <w:br/>
      </w: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385198" w:rsidRDefault="00385198" w:rsidP="00385198">
      <w:pPr>
        <w:pStyle w:val="Tekstpodstawowy"/>
        <w:ind w:left="2268" w:hanging="1559"/>
        <w:jc w:val="both"/>
        <w:rPr>
          <w:rFonts w:ascii="Verdana" w:eastAsia="Calibri" w:hAnsi="Verdana" w:cs="EUAlbertina"/>
          <w:sz w:val="20"/>
          <w:szCs w:val="20"/>
        </w:rPr>
      </w:pPr>
      <w:r>
        <w:rPr>
          <w:rFonts w:ascii="Verdana" w:hAnsi="Verdana"/>
          <w:b/>
          <w:sz w:val="20"/>
        </w:rPr>
        <w:t>50711000-2</w:t>
      </w:r>
      <w:r w:rsidR="005F1CCC" w:rsidRPr="00171955">
        <w:rPr>
          <w:rFonts w:ascii="Verdana" w:hAnsi="Verdana"/>
          <w:b/>
          <w:sz w:val="20"/>
        </w:rPr>
        <w:t xml:space="preserve"> </w:t>
      </w:r>
      <w:r w:rsidRPr="00385198">
        <w:rPr>
          <w:rFonts w:ascii="Verdana" w:eastAsia="Calibri" w:hAnsi="Verdana" w:cs="EUAlbertina"/>
          <w:sz w:val="20"/>
          <w:szCs w:val="20"/>
        </w:rPr>
        <w:t>Us</w:t>
      </w:r>
      <w:r w:rsidRPr="00385198">
        <w:rPr>
          <w:rFonts w:ascii="Verdana" w:eastAsia="Calibri" w:hAnsi="Verdana" w:cs="EUAlbertina+01"/>
          <w:sz w:val="20"/>
          <w:szCs w:val="20"/>
        </w:rPr>
        <w:t>ł</w:t>
      </w:r>
      <w:r w:rsidRPr="00385198">
        <w:rPr>
          <w:rFonts w:ascii="Verdana" w:eastAsia="Calibri" w:hAnsi="Verdana" w:cs="EUAlbertina"/>
          <w:sz w:val="20"/>
          <w:szCs w:val="20"/>
        </w:rPr>
        <w:t>ugi w zakresie napraw i konserwacji elektrycznych instalacji budynkowych</w:t>
      </w:r>
    </w:p>
    <w:p w:rsidR="005F1CCC" w:rsidRDefault="00385198" w:rsidP="00981496">
      <w:pPr>
        <w:pStyle w:val="Tekstpodstawowy"/>
        <w:ind w:left="709"/>
        <w:jc w:val="both"/>
        <w:rPr>
          <w:rFonts w:ascii="Verdana" w:hAnsi="Verdana" w:cs="Verdana"/>
          <w:b/>
          <w:bCs/>
          <w:sz w:val="20"/>
          <w:szCs w:val="20"/>
        </w:rPr>
      </w:pPr>
      <w:r w:rsidRPr="00385198">
        <w:rPr>
          <w:rFonts w:ascii="Verdana" w:hAnsi="Verdana" w:cs="Verdana"/>
          <w:b/>
          <w:bCs/>
          <w:sz w:val="20"/>
          <w:szCs w:val="20"/>
        </w:rPr>
        <w:t>Kategoria</w:t>
      </w:r>
      <w:r>
        <w:rPr>
          <w:rFonts w:ascii="Verdana" w:hAnsi="Verdana" w:cs="Verdana"/>
          <w:b/>
          <w:bCs/>
          <w:sz w:val="20"/>
          <w:szCs w:val="20"/>
        </w:rPr>
        <w:t xml:space="preserve"> usług: 1</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lastRenderedPageBreak/>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385198" w:rsidRDefault="00385198" w:rsidP="00947B93">
      <w:pPr>
        <w:autoSpaceDE w:val="0"/>
        <w:autoSpaceDN w:val="0"/>
        <w:adjustRightInd w:val="0"/>
        <w:ind w:left="709"/>
        <w:jc w:val="both"/>
        <w:rPr>
          <w:rFonts w:ascii="Verdana" w:hAnsi="Verdana" w:cs="Verdana"/>
          <w:i/>
          <w:iCs/>
          <w:sz w:val="20"/>
          <w:szCs w:val="20"/>
        </w:rPr>
      </w:pPr>
    </w:p>
    <w:p w:rsidR="005F1CCC" w:rsidRPr="008C71DB" w:rsidRDefault="005F1CCC" w:rsidP="00C0329F">
      <w:pPr>
        <w:autoSpaceDE w:val="0"/>
        <w:autoSpaceDN w:val="0"/>
        <w:adjustRightInd w:val="0"/>
        <w:ind w:left="709"/>
        <w:jc w:val="both"/>
        <w:rPr>
          <w:rFonts w:ascii="Verdana" w:hAnsi="Verdana" w:cs="Liberation Sans"/>
          <w:sz w:val="20"/>
          <w:szCs w:val="20"/>
        </w:rPr>
      </w:pPr>
      <w:r w:rsidRPr="008C71DB">
        <w:rPr>
          <w:rFonts w:ascii="Verdana" w:hAnsi="Verdana" w:cs="Verdana"/>
          <w:i/>
          <w:iCs/>
          <w:sz w:val="20"/>
          <w:szCs w:val="20"/>
        </w:rPr>
        <w:t xml:space="preserve">Realizacja zamówienia podlega prawu polskiemu, w tym w szczególności </w:t>
      </w:r>
      <w:r w:rsidRPr="008C71DB">
        <w:rPr>
          <w:rFonts w:ascii="Verdana" w:hAnsi="Verdana" w:cs="Liberation Sans"/>
          <w:sz w:val="20"/>
          <w:szCs w:val="20"/>
        </w:rPr>
        <w:t>: ustawie</w:t>
      </w:r>
      <w:r w:rsidR="0032506A" w:rsidRPr="008C71DB">
        <w:rPr>
          <w:rFonts w:ascii="Verdana" w:hAnsi="Verdana" w:cs="Liberation Sans"/>
          <w:sz w:val="20"/>
          <w:szCs w:val="20"/>
        </w:rPr>
        <w:t xml:space="preserve"> z </w:t>
      </w:r>
      <w:r w:rsidR="0032506A" w:rsidRPr="008C71DB">
        <w:rPr>
          <w:rFonts w:ascii="Verdana" w:hAnsi="Verdana" w:cs="Liberation Sans"/>
          <w:i/>
          <w:sz w:val="20"/>
          <w:szCs w:val="20"/>
        </w:rPr>
        <w:t xml:space="preserve">7 Lipca </w:t>
      </w:r>
      <w:r w:rsidRPr="008C71DB">
        <w:rPr>
          <w:rFonts w:ascii="Verdana" w:hAnsi="Verdana" w:cs="Liberation Sans"/>
          <w:i/>
          <w:sz w:val="20"/>
          <w:szCs w:val="20"/>
        </w:rPr>
        <w:t>1994 r. Prawo budowlane (</w:t>
      </w:r>
      <w:r w:rsidR="007762F6" w:rsidRPr="008C71DB">
        <w:rPr>
          <w:rFonts w:ascii="Verdana" w:hAnsi="Verdana" w:cs="Liberation Sans"/>
          <w:i/>
          <w:sz w:val="20"/>
          <w:szCs w:val="20"/>
        </w:rPr>
        <w:t>Dz. U. z 2016</w:t>
      </w:r>
      <w:r w:rsidRPr="008C71DB">
        <w:rPr>
          <w:rFonts w:ascii="Verdana" w:hAnsi="Verdana" w:cs="Liberation Sans"/>
          <w:i/>
          <w:sz w:val="20"/>
          <w:szCs w:val="20"/>
        </w:rPr>
        <w:t xml:space="preserve"> r., poz. </w:t>
      </w:r>
      <w:r w:rsidR="007762F6" w:rsidRPr="008C71DB">
        <w:rPr>
          <w:rFonts w:ascii="Verdana" w:hAnsi="Verdana" w:cs="Liberation Sans"/>
          <w:i/>
          <w:sz w:val="20"/>
          <w:szCs w:val="20"/>
        </w:rPr>
        <w:t>290</w:t>
      </w:r>
      <w:r w:rsidRPr="008C71DB">
        <w:rPr>
          <w:rFonts w:ascii="Verdana" w:hAnsi="Verdana" w:cs="Liberation Sans"/>
          <w:i/>
          <w:sz w:val="20"/>
          <w:szCs w:val="20"/>
        </w:rPr>
        <w:t>),</w:t>
      </w:r>
      <w:r w:rsidRPr="008C71DB">
        <w:rPr>
          <w:rFonts w:ascii="Verdana" w:hAnsi="Verdana" w:cs="Verdana"/>
          <w:i/>
          <w:iCs/>
          <w:sz w:val="20"/>
          <w:szCs w:val="20"/>
        </w:rPr>
        <w:t xml:space="preserve"> ustawie z dnia 23 kwietnia 1964 r. Kodeks cywilny (tj. Dz. U. z 2016 r. poz. 380 ze zm.) i ustawie z dnia 29 stycznia 2004 r. Prawo zamówień publicznych </w:t>
      </w:r>
      <w:r w:rsidR="00DD25A3" w:rsidRPr="008C71DB">
        <w:rPr>
          <w:rFonts w:ascii="Verdana" w:hAnsi="Verdana" w:cs="Verdana"/>
          <w:i/>
          <w:sz w:val="20"/>
          <w:szCs w:val="20"/>
        </w:rPr>
        <w:t>(tj. Dz. U. z 2017 r. poz. 1579)</w:t>
      </w:r>
      <w:r w:rsidR="00DD25A3" w:rsidRPr="008C71DB">
        <w:rPr>
          <w:rFonts w:ascii="Verdana" w:hAnsi="Verdana" w:cs="Verdana"/>
          <w:i/>
          <w:iCs/>
          <w:sz w:val="20"/>
          <w:szCs w:val="20"/>
        </w:rPr>
        <w:t>.</w:t>
      </w:r>
      <w:r w:rsidRPr="008C71DB">
        <w:rPr>
          <w:rFonts w:ascii="Verdana" w:hAnsi="Verdana" w:cs="Verdana"/>
          <w:i/>
          <w:iCs/>
          <w:sz w:val="20"/>
          <w:szCs w:val="20"/>
        </w:rPr>
        <w:t xml:space="preserve"> </w:t>
      </w:r>
      <w:r w:rsidRPr="008C71DB">
        <w:rPr>
          <w:rFonts w:ascii="Verdana" w:hAnsi="Verdana" w:cs="Liberation Sans"/>
          <w:sz w:val="20"/>
          <w:szCs w:val="20"/>
        </w:rPr>
        <w:t xml:space="preserve">Wykonawca będzie zobowiązany do wykonania usług zgodnie z prawem polskim, w szczególności </w:t>
      </w:r>
      <w:r w:rsidR="000160FE" w:rsidRPr="008C71DB">
        <w:rPr>
          <w:rFonts w:ascii="Verdana" w:hAnsi="Verdana" w:cs="Liberation Sans"/>
          <w:sz w:val="20"/>
          <w:szCs w:val="20"/>
        </w:rPr>
        <w:t xml:space="preserve">                         </w:t>
      </w:r>
      <w:r w:rsidRPr="008C71DB">
        <w:rPr>
          <w:rFonts w:ascii="Verdana" w:hAnsi="Verdana" w:cs="Liberation Sans"/>
          <w:sz w:val="20"/>
          <w:szCs w:val="20"/>
        </w:rPr>
        <w:t>z przepisami techniczno-budowlanymi, przepisami dotyczącymi samodzielnych funkcji technicznych</w:t>
      </w:r>
      <w:r w:rsidR="00C0329F" w:rsidRPr="008C71DB">
        <w:rPr>
          <w:rFonts w:ascii="Verdana" w:hAnsi="Verdana" w:cs="Liberation Sans"/>
          <w:sz w:val="20"/>
          <w:szCs w:val="20"/>
        </w:rPr>
        <w:t xml:space="preserve"> w budownictwie.</w:t>
      </w:r>
    </w:p>
    <w:p w:rsidR="00C0329F" w:rsidRPr="00C0329F" w:rsidRDefault="00C0329F" w:rsidP="00C0329F">
      <w:pPr>
        <w:autoSpaceDE w:val="0"/>
        <w:autoSpaceDN w:val="0"/>
        <w:adjustRightInd w:val="0"/>
        <w:ind w:left="709"/>
        <w:jc w:val="both"/>
        <w:rPr>
          <w:rFonts w:ascii="Verdana" w:hAnsi="Verdana" w:cs="Liberation Sans"/>
          <w:color w:val="FF0000"/>
          <w:sz w:val="20"/>
          <w:szCs w:val="20"/>
        </w:rPr>
      </w:pPr>
    </w:p>
    <w:p w:rsidR="002D3779" w:rsidRDefault="005F1CCC" w:rsidP="002D3779">
      <w:pPr>
        <w:ind w:left="709" w:hanging="709"/>
        <w:jc w:val="both"/>
        <w:rPr>
          <w:rFonts w:ascii="Verdana" w:hAnsi="Verdana" w:cs="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2D3779" w:rsidRPr="00F65EB0">
        <w:rPr>
          <w:rFonts w:ascii="Verdana" w:hAnsi="Verdana" w:cs="Verdana"/>
          <w:sz w:val="20"/>
          <w:szCs w:val="20"/>
        </w:rPr>
        <w:t xml:space="preserve">Zamawiający </w:t>
      </w:r>
      <w:r w:rsidR="002D3779">
        <w:rPr>
          <w:rFonts w:ascii="Verdana" w:hAnsi="Verdana" w:cs="Verdana"/>
          <w:sz w:val="20"/>
          <w:szCs w:val="20"/>
        </w:rPr>
        <w:t xml:space="preserve">nie </w:t>
      </w:r>
      <w:r w:rsidR="002D3779" w:rsidRPr="00F65EB0">
        <w:rPr>
          <w:rFonts w:ascii="Verdana" w:hAnsi="Verdana" w:cs="Verdana"/>
          <w:sz w:val="20"/>
          <w:szCs w:val="20"/>
        </w:rPr>
        <w:t>przewiduje możliwo</w:t>
      </w:r>
      <w:r w:rsidR="002D3779">
        <w:rPr>
          <w:rFonts w:ascii="Verdana" w:hAnsi="Verdana" w:cs="Verdana"/>
          <w:sz w:val="20"/>
          <w:szCs w:val="20"/>
        </w:rPr>
        <w:t>ści</w:t>
      </w:r>
      <w:r w:rsidR="002D3779" w:rsidRPr="00F65EB0">
        <w:rPr>
          <w:rFonts w:ascii="Verdana" w:hAnsi="Verdana" w:cs="Verdana"/>
          <w:sz w:val="20"/>
          <w:szCs w:val="20"/>
        </w:rPr>
        <w:t xml:space="preserve"> udzielenia zamówień, o których mowa w </w:t>
      </w:r>
      <w:r w:rsidR="002D3779">
        <w:rPr>
          <w:rFonts w:ascii="Verdana" w:hAnsi="Verdana" w:cs="Verdana"/>
          <w:sz w:val="20"/>
          <w:szCs w:val="20"/>
        </w:rPr>
        <w:t xml:space="preserve">art. 67 ust. 1 pkt 6 ustawy </w:t>
      </w:r>
      <w:proofErr w:type="spellStart"/>
      <w:r w:rsidR="002D3779">
        <w:rPr>
          <w:rFonts w:ascii="Verdana" w:hAnsi="Verdana" w:cs="Verdana"/>
          <w:sz w:val="20"/>
          <w:szCs w:val="20"/>
        </w:rPr>
        <w:t>Pzp</w:t>
      </w:r>
      <w:proofErr w:type="spellEnd"/>
      <w:r w:rsidR="002D3779">
        <w:rPr>
          <w:rFonts w:ascii="Verdana" w:hAnsi="Verdana" w:cs="Verdana"/>
          <w:sz w:val="20"/>
          <w:szCs w:val="20"/>
        </w:rPr>
        <w:t>.</w:t>
      </w:r>
      <w:r w:rsidR="002D3779" w:rsidRPr="00F65EB0">
        <w:rPr>
          <w:rFonts w:ascii="Verdana" w:hAnsi="Verdana" w:cs="Verdana"/>
          <w:sz w:val="20"/>
          <w:szCs w:val="20"/>
        </w:rPr>
        <w:t xml:space="preserve"> </w:t>
      </w:r>
    </w:p>
    <w:p w:rsidR="005A58BA" w:rsidRDefault="005A58BA" w:rsidP="00981496">
      <w:pPr>
        <w:ind w:left="709" w:hanging="709"/>
        <w:jc w:val="both"/>
        <w:rPr>
          <w:rFonts w:ascii="Verdana" w:hAnsi="Verdana" w:cs="Verdana"/>
          <w:sz w:val="20"/>
          <w:szCs w:val="2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 xml:space="preserve">Szczegółowo przedmiot zamówienia określony został w Tomie II - </w:t>
      </w:r>
      <w:r w:rsidR="000765CB">
        <w:rPr>
          <w:rFonts w:ascii="Verdana" w:hAnsi="Verdana" w:cs="Verdana"/>
          <w:sz w:val="20"/>
          <w:szCs w:val="20"/>
        </w:rPr>
        <w:t>III</w:t>
      </w:r>
      <w:r w:rsidRPr="00DD61E2">
        <w:rPr>
          <w:rFonts w:ascii="Verdana" w:hAnsi="Verdana" w:cs="Verdana"/>
          <w:sz w:val="20"/>
          <w:szCs w:val="20"/>
        </w:rPr>
        <w:t xml:space="preserve"> SIWZ.</w:t>
      </w:r>
    </w:p>
    <w:p w:rsidR="00C0329F" w:rsidRDefault="00C0329F" w:rsidP="00981496">
      <w:pPr>
        <w:ind w:left="709" w:hanging="709"/>
        <w:jc w:val="both"/>
        <w:rPr>
          <w:rFonts w:ascii="Verdana" w:hAnsi="Verdana" w:cs="Verdana"/>
          <w:sz w:val="20"/>
          <w:szCs w:val="20"/>
        </w:rPr>
      </w:pPr>
    </w:p>
    <w:p w:rsidR="00C0329F" w:rsidRPr="00C0329F" w:rsidRDefault="00C0329F" w:rsidP="00C0329F">
      <w:pPr>
        <w:spacing w:before="120"/>
        <w:ind w:left="709" w:hanging="709"/>
        <w:jc w:val="both"/>
        <w:rPr>
          <w:rFonts w:ascii="Verdana" w:hAnsi="Verdana" w:cs="Verdana"/>
          <w:sz w:val="20"/>
          <w:szCs w:val="20"/>
        </w:rPr>
      </w:pPr>
      <w:r w:rsidRPr="00C0329F">
        <w:rPr>
          <w:rFonts w:ascii="Verdana" w:hAnsi="Verdana" w:cs="Verdana"/>
          <w:sz w:val="20"/>
          <w:szCs w:val="20"/>
        </w:rPr>
        <w:t xml:space="preserve">5.4.  Wymagania zatrudnienia przez Wykonawcę lub podwykonawcę na podstawie umowy </w:t>
      </w:r>
      <w:r w:rsidRPr="00C0329F">
        <w:rPr>
          <w:rFonts w:ascii="Verdana" w:hAnsi="Verdana" w:cs="Verdana"/>
          <w:sz w:val="20"/>
          <w:szCs w:val="20"/>
        </w:rPr>
        <w:br/>
        <w:t xml:space="preserve">o pracę, o których mowa w art. 29 ust. 3a ustawy </w:t>
      </w:r>
      <w:proofErr w:type="spellStart"/>
      <w:r w:rsidRPr="00C0329F">
        <w:rPr>
          <w:rFonts w:ascii="Verdana" w:hAnsi="Verdana" w:cs="Verdana"/>
          <w:sz w:val="20"/>
          <w:szCs w:val="20"/>
        </w:rPr>
        <w:t>Pzp</w:t>
      </w:r>
      <w:proofErr w:type="spellEnd"/>
      <w:r w:rsidRPr="00C0329F">
        <w:rPr>
          <w:rFonts w:ascii="Verdana" w:hAnsi="Verdana" w:cs="Verdana"/>
          <w:sz w:val="20"/>
          <w:szCs w:val="20"/>
        </w:rPr>
        <w:t xml:space="preserve">, osób wykonujących wskazane przez Zamawiającego czynności w zakresie realizacji zamówienia zostały określone </w:t>
      </w:r>
      <w:r w:rsidRPr="00C0329F">
        <w:rPr>
          <w:rFonts w:ascii="Verdana" w:hAnsi="Verdana" w:cs="Verdana"/>
          <w:sz w:val="20"/>
          <w:szCs w:val="20"/>
        </w:rPr>
        <w:br/>
        <w:t>w Tomie II (IPU) i III (OPZ) SIWZ.</w:t>
      </w:r>
    </w:p>
    <w:p w:rsidR="00C0329F" w:rsidRPr="00C0329F" w:rsidRDefault="00C0329F" w:rsidP="00C0329F">
      <w:pPr>
        <w:spacing w:before="120"/>
        <w:ind w:left="709" w:hanging="709"/>
        <w:jc w:val="both"/>
        <w:rPr>
          <w:rFonts w:ascii="Verdana" w:hAnsi="Verdana" w:cs="Verdana"/>
          <w:sz w:val="20"/>
          <w:szCs w:val="20"/>
        </w:rPr>
      </w:pPr>
      <w:r w:rsidRPr="00C0329F">
        <w:rPr>
          <w:rFonts w:ascii="Verdana" w:hAnsi="Verdana" w:cs="Verdana"/>
          <w:sz w:val="20"/>
          <w:szCs w:val="20"/>
        </w:rPr>
        <w:t>Powyższe wymagania określają w szczególności:</w:t>
      </w:r>
    </w:p>
    <w:p w:rsidR="00C0329F" w:rsidRPr="00C0329F" w:rsidRDefault="00C0329F" w:rsidP="00C0329F">
      <w:pPr>
        <w:spacing w:before="120"/>
        <w:ind w:left="709" w:hanging="709"/>
        <w:jc w:val="both"/>
        <w:rPr>
          <w:rFonts w:ascii="Verdana" w:hAnsi="Verdana" w:cs="Verdana"/>
          <w:sz w:val="20"/>
          <w:szCs w:val="20"/>
        </w:rPr>
      </w:pPr>
      <w:r w:rsidRPr="00C0329F">
        <w:rPr>
          <w:rFonts w:ascii="Verdana" w:hAnsi="Verdana" w:cs="Verdana"/>
          <w:sz w:val="20"/>
          <w:szCs w:val="20"/>
        </w:rPr>
        <w:t xml:space="preserve">a)   sposób dokumentowania zatrudnienia osób, o których mowa w art. 29 ust. 3a ustawy </w:t>
      </w:r>
      <w:proofErr w:type="spellStart"/>
      <w:r w:rsidRPr="00C0329F">
        <w:rPr>
          <w:rFonts w:ascii="Verdana" w:hAnsi="Verdana" w:cs="Verdana"/>
          <w:sz w:val="20"/>
          <w:szCs w:val="20"/>
        </w:rPr>
        <w:t>Pzp</w:t>
      </w:r>
      <w:proofErr w:type="spellEnd"/>
      <w:r w:rsidRPr="00C0329F">
        <w:rPr>
          <w:rFonts w:ascii="Verdana" w:hAnsi="Verdana" w:cs="Verdana"/>
          <w:sz w:val="20"/>
          <w:szCs w:val="20"/>
        </w:rPr>
        <w:t>,</w:t>
      </w:r>
    </w:p>
    <w:p w:rsidR="00C0329F" w:rsidRPr="00C0329F" w:rsidRDefault="00C0329F" w:rsidP="00C0329F">
      <w:pPr>
        <w:spacing w:before="120"/>
        <w:ind w:left="426" w:hanging="426"/>
        <w:jc w:val="both"/>
        <w:rPr>
          <w:rFonts w:ascii="Verdana" w:hAnsi="Verdana" w:cs="Verdana"/>
          <w:sz w:val="20"/>
          <w:szCs w:val="20"/>
        </w:rPr>
      </w:pPr>
      <w:r w:rsidRPr="00C0329F">
        <w:rPr>
          <w:rFonts w:ascii="Verdana" w:hAnsi="Verdana" w:cs="Verdana"/>
          <w:sz w:val="20"/>
          <w:szCs w:val="20"/>
        </w:rPr>
        <w:t xml:space="preserve">b)  uprawnienia Zamawiającego w zakresie kontroli spełniania przez wykonawcę wymagań, </w:t>
      </w:r>
      <w:r w:rsidRPr="00C0329F">
        <w:rPr>
          <w:rFonts w:ascii="Verdana" w:hAnsi="Verdana" w:cs="Verdana"/>
          <w:sz w:val="20"/>
          <w:szCs w:val="20"/>
        </w:rPr>
        <w:br/>
        <w:t xml:space="preserve">o których mowa w art. 29 ust. 3a ustawy </w:t>
      </w:r>
      <w:proofErr w:type="spellStart"/>
      <w:r w:rsidRPr="00C0329F">
        <w:rPr>
          <w:rFonts w:ascii="Verdana" w:hAnsi="Verdana" w:cs="Verdana"/>
          <w:sz w:val="20"/>
          <w:szCs w:val="20"/>
        </w:rPr>
        <w:t>Pzp</w:t>
      </w:r>
      <w:proofErr w:type="spellEnd"/>
      <w:r w:rsidRPr="00C0329F">
        <w:rPr>
          <w:rFonts w:ascii="Verdana" w:hAnsi="Verdana" w:cs="Verdana"/>
          <w:sz w:val="20"/>
          <w:szCs w:val="20"/>
        </w:rPr>
        <w:t>, oraz sankcje z tytułu niespełnienia tych wymagań,</w:t>
      </w:r>
    </w:p>
    <w:p w:rsidR="00C0329F" w:rsidRDefault="00C0329F" w:rsidP="00C0329F">
      <w:pPr>
        <w:spacing w:before="120"/>
        <w:ind w:left="426" w:hanging="426"/>
        <w:jc w:val="both"/>
        <w:rPr>
          <w:rFonts w:ascii="Verdana" w:hAnsi="Verdana" w:cs="Verdana"/>
          <w:sz w:val="20"/>
          <w:szCs w:val="20"/>
        </w:rPr>
      </w:pPr>
      <w:r w:rsidRPr="00C0329F">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rsidR="005F1CCC" w:rsidRDefault="005F1CCC" w:rsidP="00947B93">
      <w:pPr>
        <w:jc w:val="both"/>
        <w:rPr>
          <w:rFonts w:ascii="Verdana" w:hAnsi="Verdana" w:cs="Verdana"/>
          <w:sz w:val="20"/>
          <w:szCs w:val="20"/>
        </w:rPr>
      </w:pPr>
    </w:p>
    <w:p w:rsidR="005F1CCC" w:rsidRPr="009034E8"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sidR="00C0329F">
        <w:rPr>
          <w:rFonts w:ascii="Verdana" w:hAnsi="Verdana" w:cs="Verdana"/>
          <w:sz w:val="20"/>
          <w:szCs w:val="20"/>
        </w:rPr>
        <w:t>5</w:t>
      </w:r>
      <w:r w:rsidRPr="00DD61E2">
        <w:rPr>
          <w:rFonts w:ascii="Verdana" w:hAnsi="Verdana" w:cs="Verdana"/>
          <w:sz w:val="20"/>
          <w:szCs w:val="20"/>
        </w:rPr>
        <w:t>.</w:t>
      </w:r>
      <w:r w:rsidRPr="00DD61E2">
        <w:rPr>
          <w:rFonts w:ascii="Verdana" w:hAnsi="Verdana" w:cs="Verdana"/>
          <w:sz w:val="20"/>
          <w:szCs w:val="20"/>
        </w:rPr>
        <w:tab/>
      </w:r>
      <w:r w:rsidRPr="009034E8">
        <w:rPr>
          <w:rFonts w:ascii="Verdana" w:hAnsi="Verdana" w:cs="Verdana"/>
          <w:b/>
          <w:sz w:val="20"/>
          <w:szCs w:val="20"/>
        </w:rPr>
        <w:t>PODWYKONAWSTWO:</w:t>
      </w:r>
    </w:p>
    <w:p w:rsidR="00760F0B" w:rsidRPr="00760F0B" w:rsidRDefault="00760F0B" w:rsidP="00D03803">
      <w:pPr>
        <w:numPr>
          <w:ilvl w:val="0"/>
          <w:numId w:val="34"/>
        </w:numPr>
        <w:tabs>
          <w:tab w:val="left" w:pos="1134"/>
        </w:tabs>
        <w:spacing w:before="120"/>
        <w:jc w:val="both"/>
        <w:rPr>
          <w:rFonts w:ascii="Verdana" w:hAnsi="Verdana" w:cs="Verdana"/>
          <w:sz w:val="20"/>
          <w:szCs w:val="20"/>
        </w:rPr>
      </w:pPr>
      <w:r w:rsidRPr="00760F0B">
        <w:rPr>
          <w:rFonts w:ascii="Verdana" w:hAnsi="Verdana" w:cs="Verdana"/>
          <w:sz w:val="20"/>
          <w:szCs w:val="20"/>
        </w:rPr>
        <w:t xml:space="preserve">Zamawiający </w:t>
      </w:r>
      <w:r w:rsidRPr="00760F0B">
        <w:rPr>
          <w:rFonts w:ascii="Verdana" w:hAnsi="Verdana" w:cs="Verdana"/>
          <w:b/>
          <w:sz w:val="20"/>
          <w:szCs w:val="20"/>
        </w:rPr>
        <w:t>nie zastrzega</w:t>
      </w:r>
      <w:r w:rsidRPr="00760F0B">
        <w:rPr>
          <w:rFonts w:ascii="Verdana" w:hAnsi="Verdana" w:cs="Verdana"/>
          <w:sz w:val="20"/>
          <w:szCs w:val="20"/>
        </w:rPr>
        <w:t xml:space="preserve"> obowiązku osobistego wykonania przez Wykonawcę kluczowych części zamówienia.  </w:t>
      </w:r>
    </w:p>
    <w:p w:rsidR="00760F0B" w:rsidRPr="00760F0B" w:rsidRDefault="00760F0B" w:rsidP="00760F0B">
      <w:pPr>
        <w:tabs>
          <w:tab w:val="left" w:pos="1134"/>
        </w:tabs>
        <w:spacing w:before="120"/>
        <w:ind w:left="1134" w:hanging="425"/>
        <w:jc w:val="both"/>
        <w:rPr>
          <w:rFonts w:ascii="Verdana" w:hAnsi="Verdana" w:cs="Verdana"/>
          <w:sz w:val="20"/>
          <w:szCs w:val="20"/>
        </w:rPr>
      </w:pPr>
      <w:r w:rsidRPr="00760F0B">
        <w:rPr>
          <w:rFonts w:ascii="Verdana" w:hAnsi="Verdana" w:cs="Verdana"/>
          <w:sz w:val="20"/>
          <w:szCs w:val="20"/>
        </w:rPr>
        <w:t xml:space="preserve">b) </w:t>
      </w:r>
      <w:r w:rsidRPr="00760F0B">
        <w:rPr>
          <w:rFonts w:ascii="Verdana" w:hAnsi="Verdana" w:cs="Verdana"/>
          <w:sz w:val="20"/>
          <w:szCs w:val="20"/>
        </w:rPr>
        <w:tab/>
        <w:t>Wykonawca może powierzyć wykonanie części zamówienia podwykonawcy.</w:t>
      </w:r>
    </w:p>
    <w:p w:rsidR="00760F0B" w:rsidRPr="00760F0B" w:rsidRDefault="00760F0B" w:rsidP="00760F0B">
      <w:pPr>
        <w:tabs>
          <w:tab w:val="left" w:pos="1134"/>
        </w:tabs>
        <w:spacing w:before="120"/>
        <w:ind w:left="1134" w:hanging="425"/>
        <w:jc w:val="both"/>
        <w:rPr>
          <w:rFonts w:ascii="Verdana" w:hAnsi="Verdana" w:cs="Verdana"/>
          <w:sz w:val="20"/>
          <w:szCs w:val="20"/>
        </w:rPr>
      </w:pPr>
      <w:r w:rsidRPr="00760F0B">
        <w:rPr>
          <w:rFonts w:ascii="Verdana" w:hAnsi="Verdana" w:cs="Verdana"/>
          <w:sz w:val="20"/>
          <w:szCs w:val="20"/>
        </w:rPr>
        <w:t xml:space="preserve">c) </w:t>
      </w:r>
      <w:r w:rsidRPr="00760F0B">
        <w:rPr>
          <w:rFonts w:ascii="Verdana" w:hAnsi="Verdana" w:cs="Verdana"/>
          <w:sz w:val="20"/>
          <w:szCs w:val="20"/>
        </w:rPr>
        <w:tab/>
        <w:t>Zamawiający żąda wskazania przez Wykonawcę części zamówienia, których wykonanie zamierza powierzyć podwykonawcom, i podania przez Wykonawcę firm podwykonawców, zgodnie z pkt 10.8 IDW.</w:t>
      </w:r>
    </w:p>
    <w:p w:rsidR="00760F0B" w:rsidRPr="00760F0B" w:rsidRDefault="00760F0B" w:rsidP="00760F0B">
      <w:pPr>
        <w:tabs>
          <w:tab w:val="left" w:pos="1134"/>
        </w:tabs>
        <w:spacing w:before="120"/>
        <w:ind w:left="1134" w:hanging="425"/>
        <w:jc w:val="both"/>
        <w:rPr>
          <w:rFonts w:ascii="Verdana" w:hAnsi="Verdana" w:cs="Verdana"/>
          <w:sz w:val="20"/>
          <w:szCs w:val="20"/>
        </w:rPr>
      </w:pPr>
      <w:r w:rsidRPr="00760F0B">
        <w:rPr>
          <w:rFonts w:ascii="Verdana" w:hAnsi="Verdana" w:cs="Verdana"/>
          <w:sz w:val="20"/>
          <w:szCs w:val="20"/>
        </w:rPr>
        <w:t xml:space="preserve">d) </w:t>
      </w:r>
      <w:r w:rsidRPr="00760F0B">
        <w:rPr>
          <w:rFonts w:ascii="Verdana" w:hAnsi="Verdana" w:cs="Verdana"/>
          <w:sz w:val="20"/>
          <w:szCs w:val="20"/>
        </w:rPr>
        <w:tab/>
        <w:t>Pozostałe wymagania dotyczące podwykonawstwa zostały określone w Tomie II SIWZ.</w:t>
      </w:r>
    </w:p>
    <w:p w:rsidR="00DD49DB" w:rsidRPr="00DD49DB" w:rsidRDefault="00DD49DB" w:rsidP="00DD49DB">
      <w:pPr>
        <w:tabs>
          <w:tab w:val="left" w:pos="1134"/>
        </w:tabs>
        <w:spacing w:before="120"/>
        <w:ind w:left="1134" w:hanging="425"/>
        <w:jc w:val="both"/>
        <w:rPr>
          <w:rFonts w:ascii="Verdana" w:hAnsi="Verdana" w:cs="Verdana"/>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760F0B" w:rsidRPr="00430A9D" w:rsidRDefault="00760F0B" w:rsidP="00760F0B">
      <w:pPr>
        <w:widowControl w:val="0"/>
        <w:ind w:left="709" w:hanging="709"/>
        <w:jc w:val="both"/>
        <w:rPr>
          <w:rStyle w:val="tekstdokbold"/>
          <w:rFonts w:ascii="Verdana" w:hAnsi="Verdana"/>
          <w:b w:val="0"/>
          <w:bCs/>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s="Verdan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6.1   </w:t>
      </w:r>
      <w:r w:rsidRPr="00430A9D">
        <w:rPr>
          <w:rFonts w:ascii="Verdana" w:hAnsi="Verdana" w:cs="Verdan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Zamawiający wymaga, aby przedmiot zamówienia został zrealizowany w terminie                </w:t>
      </w:r>
      <w:r>
        <w:rPr>
          <w:rFonts w:ascii="Verdana" w:hAnsi="Verdana" w:cs="Verdan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0A9D">
        <w:rPr>
          <w:rFonts w:ascii="Verdana" w:hAnsi="Verdana"/>
          <w:b/>
          <w:bCs/>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 miesięcy</w:t>
      </w:r>
      <w:r w:rsidRPr="00430A9D">
        <w:rPr>
          <w:rFonts w:ascii="Verdana" w:hAnsi="Verdana"/>
          <w:bCs/>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od daty podpisania umowy.</w:t>
      </w:r>
    </w:p>
    <w:p w:rsidR="007117B8" w:rsidRPr="00DD61E2" w:rsidRDefault="007117B8" w:rsidP="00DD49DB">
      <w:pPr>
        <w:tabs>
          <w:tab w:val="left" w:pos="3030"/>
        </w:tabs>
        <w:jc w:val="both"/>
        <w:rPr>
          <w:rStyle w:val="tekstdokbold"/>
          <w:rFonts w:ascii="Verdana" w:hAnsi="Verdana" w:cs="Verdana"/>
          <w:b w:val="0"/>
          <w:sz w:val="20"/>
          <w:szCs w:val="20"/>
        </w:rPr>
      </w:pPr>
    </w:p>
    <w:p w:rsidR="005C087A" w:rsidRPr="005C087A" w:rsidRDefault="005C087A" w:rsidP="005C087A">
      <w:pPr>
        <w:rPr>
          <w:rFonts w:ascii="Verdana" w:hAnsi="Verdana" w:cs="Verdana"/>
          <w:b/>
          <w:bCs/>
          <w:sz w:val="20"/>
          <w:szCs w:val="20"/>
        </w:rPr>
      </w:pPr>
      <w:r w:rsidRPr="005C087A">
        <w:rPr>
          <w:rFonts w:ascii="Verdana" w:hAnsi="Verdana" w:cs="Verdana"/>
          <w:b/>
          <w:bCs/>
          <w:sz w:val="20"/>
          <w:szCs w:val="20"/>
        </w:rPr>
        <w:t xml:space="preserve">7. </w:t>
      </w:r>
      <w:r w:rsidRPr="005C087A">
        <w:rPr>
          <w:rFonts w:ascii="Verdana" w:hAnsi="Verdana" w:cs="Verdana"/>
          <w:b/>
          <w:bCs/>
          <w:sz w:val="20"/>
          <w:szCs w:val="20"/>
        </w:rPr>
        <w:tab/>
        <w:t xml:space="preserve">WARUNKI UDZIAŁU W POSTĘPOWANIU </w:t>
      </w:r>
    </w:p>
    <w:p w:rsidR="005C087A" w:rsidRPr="005C087A" w:rsidRDefault="005C087A" w:rsidP="005C087A">
      <w:pPr>
        <w:spacing w:before="120"/>
        <w:ind w:left="709" w:hanging="709"/>
        <w:jc w:val="both"/>
        <w:rPr>
          <w:rFonts w:ascii="Verdana" w:hAnsi="Verdana" w:cs="Verdana"/>
          <w:b/>
          <w:bCs/>
          <w:sz w:val="20"/>
          <w:szCs w:val="20"/>
        </w:rPr>
      </w:pPr>
      <w:r w:rsidRPr="005C087A">
        <w:rPr>
          <w:rFonts w:ascii="Verdana" w:hAnsi="Verdana" w:cs="Verdana"/>
          <w:sz w:val="20"/>
          <w:szCs w:val="20"/>
        </w:rPr>
        <w:t>7.1.</w:t>
      </w:r>
      <w:r w:rsidRPr="005C087A">
        <w:rPr>
          <w:rFonts w:ascii="Verdana" w:hAnsi="Verdana" w:cs="Verdana"/>
          <w:sz w:val="20"/>
          <w:szCs w:val="20"/>
        </w:rPr>
        <w:tab/>
        <w:t xml:space="preserve">O udzielenie zamówienia mogą ubiegać się Wykonawcy, którzy nie podlegają wykluczeniu oraz spełniają określone przez zamawiającego warunki </w:t>
      </w:r>
      <w:r w:rsidRPr="005C087A">
        <w:rPr>
          <w:rFonts w:ascii="Verdana" w:hAnsi="Verdana" w:cs="Verdana"/>
          <w:b/>
          <w:bCs/>
          <w:sz w:val="20"/>
          <w:szCs w:val="20"/>
        </w:rPr>
        <w:t>udziału w postępowaniu.</w:t>
      </w:r>
    </w:p>
    <w:p w:rsidR="005C087A" w:rsidRPr="005C087A" w:rsidRDefault="005C087A" w:rsidP="005C087A">
      <w:pPr>
        <w:spacing w:before="120"/>
        <w:ind w:left="709" w:hanging="709"/>
        <w:jc w:val="both"/>
        <w:rPr>
          <w:rFonts w:ascii="Verdana" w:hAnsi="Verdana" w:cs="Verdana"/>
          <w:b/>
          <w:bCs/>
          <w:sz w:val="20"/>
          <w:szCs w:val="20"/>
        </w:rPr>
      </w:pPr>
      <w:r w:rsidRPr="005C087A">
        <w:rPr>
          <w:rFonts w:ascii="Verdana" w:hAnsi="Verdana" w:cs="Verdana"/>
          <w:sz w:val="20"/>
          <w:szCs w:val="20"/>
        </w:rPr>
        <w:t>7.2.</w:t>
      </w:r>
      <w:r w:rsidRPr="005C087A">
        <w:rPr>
          <w:rFonts w:ascii="Verdana" w:hAnsi="Verdana" w:cs="Verdana"/>
          <w:sz w:val="20"/>
          <w:szCs w:val="20"/>
        </w:rPr>
        <w:tab/>
      </w:r>
      <w:r w:rsidRPr="005C087A">
        <w:rPr>
          <w:rFonts w:ascii="Verdana" w:hAnsi="Verdana" w:cs="Verdana"/>
          <w:b/>
          <w:bCs/>
          <w:sz w:val="20"/>
          <w:szCs w:val="20"/>
        </w:rPr>
        <w:t>O udzielenie zamówienia mogą ubiegać się Wykonawcy, którzy spełniają warunki dotyczące:</w:t>
      </w:r>
    </w:p>
    <w:p w:rsidR="005C087A" w:rsidRPr="005C087A" w:rsidRDefault="005C087A" w:rsidP="005C087A">
      <w:pPr>
        <w:spacing w:before="120"/>
        <w:ind w:left="709" w:hanging="425"/>
        <w:jc w:val="both"/>
        <w:rPr>
          <w:rFonts w:ascii="Verdana" w:hAnsi="Verdana" w:cs="Verdana"/>
          <w:b/>
          <w:bCs/>
          <w:sz w:val="20"/>
          <w:szCs w:val="20"/>
        </w:rPr>
      </w:pPr>
      <w:r w:rsidRPr="005C087A">
        <w:rPr>
          <w:rFonts w:ascii="Verdana" w:hAnsi="Verdana" w:cs="Verdana"/>
          <w:sz w:val="20"/>
          <w:szCs w:val="20"/>
        </w:rPr>
        <w:t xml:space="preserve">1) </w:t>
      </w:r>
      <w:r w:rsidRPr="005C087A">
        <w:rPr>
          <w:rFonts w:ascii="Verdana" w:hAnsi="Verdana" w:cs="Verdana"/>
          <w:sz w:val="20"/>
          <w:szCs w:val="20"/>
        </w:rPr>
        <w:tab/>
      </w:r>
      <w:r w:rsidRPr="005C087A">
        <w:rPr>
          <w:rFonts w:ascii="Verdana" w:hAnsi="Verdana" w:cs="Verdana"/>
          <w:b/>
          <w:bCs/>
          <w:sz w:val="20"/>
          <w:szCs w:val="20"/>
        </w:rPr>
        <w:t>kompetencji lub uprawnień do prowadzenia określonej działalności zawodowej, o ile wynika to z odrębnych przepisów:</w:t>
      </w:r>
    </w:p>
    <w:p w:rsidR="005C087A" w:rsidRPr="005C087A" w:rsidRDefault="005C087A" w:rsidP="005C087A">
      <w:pPr>
        <w:overflowPunct w:val="0"/>
        <w:autoSpaceDE w:val="0"/>
        <w:autoSpaceDN w:val="0"/>
        <w:adjustRightInd w:val="0"/>
        <w:spacing w:before="60" w:after="60"/>
        <w:ind w:left="709"/>
        <w:jc w:val="both"/>
        <w:rPr>
          <w:rFonts w:ascii="Verdana" w:hAnsi="Verdana" w:cs="Verdana"/>
          <w:sz w:val="20"/>
          <w:szCs w:val="20"/>
        </w:rPr>
      </w:pPr>
      <w:r w:rsidRPr="005C087A">
        <w:rPr>
          <w:rFonts w:ascii="Verdana" w:hAnsi="Verdana" w:cs="Verdana"/>
          <w:sz w:val="20"/>
          <w:szCs w:val="20"/>
        </w:rPr>
        <w:t>„Nie dotyczy”</w:t>
      </w:r>
    </w:p>
    <w:p w:rsidR="005C087A" w:rsidRPr="005C087A" w:rsidRDefault="005C087A" w:rsidP="005C087A">
      <w:pPr>
        <w:spacing w:before="120"/>
        <w:ind w:left="709" w:hanging="425"/>
        <w:jc w:val="both"/>
        <w:rPr>
          <w:rFonts w:ascii="Verdana" w:hAnsi="Verdana" w:cs="Verdana"/>
          <w:b/>
          <w:bCs/>
          <w:sz w:val="20"/>
          <w:szCs w:val="20"/>
        </w:rPr>
      </w:pPr>
      <w:r w:rsidRPr="005C087A">
        <w:rPr>
          <w:rFonts w:ascii="Verdana" w:hAnsi="Verdana" w:cs="Verdana"/>
          <w:sz w:val="20"/>
          <w:szCs w:val="20"/>
        </w:rPr>
        <w:t>2)</w:t>
      </w:r>
      <w:r w:rsidRPr="005C087A">
        <w:rPr>
          <w:rFonts w:ascii="Verdana" w:hAnsi="Verdana" w:cs="Verdana"/>
          <w:sz w:val="20"/>
          <w:szCs w:val="20"/>
        </w:rPr>
        <w:tab/>
      </w:r>
      <w:r w:rsidRPr="005C087A">
        <w:rPr>
          <w:rFonts w:ascii="Verdana" w:hAnsi="Verdana" w:cs="Verdana"/>
          <w:b/>
          <w:bCs/>
          <w:sz w:val="20"/>
          <w:szCs w:val="20"/>
        </w:rPr>
        <w:t>sytuacji ekonomicznej lub finansowej:</w:t>
      </w:r>
    </w:p>
    <w:p w:rsidR="005C087A" w:rsidRPr="005C087A" w:rsidRDefault="005C087A" w:rsidP="005C087A">
      <w:pPr>
        <w:overflowPunct w:val="0"/>
        <w:autoSpaceDE w:val="0"/>
        <w:autoSpaceDN w:val="0"/>
        <w:adjustRightInd w:val="0"/>
        <w:spacing w:before="60" w:after="60"/>
        <w:ind w:left="709"/>
        <w:jc w:val="both"/>
        <w:rPr>
          <w:rFonts w:ascii="Verdana" w:hAnsi="Verdana" w:cs="Verdana"/>
          <w:sz w:val="20"/>
          <w:szCs w:val="20"/>
        </w:rPr>
      </w:pPr>
      <w:r w:rsidRPr="005C087A">
        <w:rPr>
          <w:rFonts w:ascii="Verdana" w:hAnsi="Verdana" w:cs="Verdana"/>
          <w:sz w:val="20"/>
          <w:szCs w:val="20"/>
        </w:rPr>
        <w:lastRenderedPageBreak/>
        <w:t>„Nie dotyczy”</w:t>
      </w:r>
    </w:p>
    <w:p w:rsidR="005C087A" w:rsidRPr="005C087A" w:rsidRDefault="005C087A" w:rsidP="005C087A">
      <w:pPr>
        <w:spacing w:before="120"/>
        <w:ind w:left="709" w:hanging="425"/>
        <w:jc w:val="both"/>
        <w:rPr>
          <w:rFonts w:ascii="Verdana" w:hAnsi="Verdana" w:cs="Verdana"/>
          <w:sz w:val="20"/>
          <w:szCs w:val="20"/>
        </w:rPr>
      </w:pPr>
      <w:r w:rsidRPr="005C087A">
        <w:rPr>
          <w:rFonts w:ascii="Verdana" w:hAnsi="Verdana" w:cs="Verdana"/>
          <w:bCs/>
          <w:sz w:val="20"/>
          <w:szCs w:val="20"/>
        </w:rPr>
        <w:t>3)</w:t>
      </w:r>
      <w:r w:rsidRPr="005C087A">
        <w:rPr>
          <w:rFonts w:ascii="Verdana" w:hAnsi="Verdana" w:cs="Verdana"/>
          <w:bCs/>
          <w:sz w:val="20"/>
          <w:szCs w:val="20"/>
        </w:rPr>
        <w:tab/>
      </w:r>
      <w:r w:rsidRPr="005C087A">
        <w:rPr>
          <w:rFonts w:ascii="Verdana" w:hAnsi="Verdana" w:cs="Verdana"/>
          <w:b/>
          <w:bCs/>
          <w:sz w:val="20"/>
          <w:szCs w:val="20"/>
        </w:rPr>
        <w:t>zdolności technicznej lub zawodowej:</w:t>
      </w:r>
    </w:p>
    <w:p w:rsidR="005C087A" w:rsidRPr="005C087A" w:rsidRDefault="005C087A" w:rsidP="005C087A">
      <w:pPr>
        <w:tabs>
          <w:tab w:val="left" w:pos="1134"/>
        </w:tabs>
        <w:spacing w:before="120"/>
        <w:ind w:left="720"/>
        <w:jc w:val="both"/>
        <w:rPr>
          <w:rFonts w:ascii="Verdana" w:hAnsi="Verdana" w:cs="Verdana"/>
          <w:b/>
          <w:bCs/>
          <w:sz w:val="20"/>
          <w:szCs w:val="20"/>
        </w:rPr>
      </w:pPr>
      <w:r w:rsidRPr="005C087A">
        <w:rPr>
          <w:rFonts w:ascii="Verdana" w:hAnsi="Verdana" w:cs="Verdana"/>
          <w:sz w:val="20"/>
          <w:szCs w:val="20"/>
        </w:rPr>
        <w:t>a)</w:t>
      </w:r>
      <w:r w:rsidRPr="005C087A">
        <w:rPr>
          <w:rFonts w:ascii="Verdana" w:hAnsi="Verdana" w:cs="Verdana"/>
          <w:sz w:val="20"/>
          <w:szCs w:val="20"/>
        </w:rPr>
        <w:tab/>
      </w:r>
      <w:r w:rsidRPr="005C087A">
        <w:rPr>
          <w:rFonts w:ascii="Verdana" w:hAnsi="Verdana" w:cs="Verdana"/>
          <w:b/>
          <w:bCs/>
          <w:sz w:val="20"/>
          <w:szCs w:val="20"/>
        </w:rPr>
        <w:t>Wykonawcy:</w:t>
      </w:r>
    </w:p>
    <w:p w:rsidR="000C29DE" w:rsidRDefault="000C29DE" w:rsidP="000C29DE">
      <w:pPr>
        <w:spacing w:after="120" w:line="259" w:lineRule="auto"/>
        <w:ind w:left="1134" w:hanging="425"/>
        <w:jc w:val="both"/>
        <w:rPr>
          <w:rFonts w:ascii="Verdana" w:eastAsia="Calibri" w:hAnsi="Verdana"/>
          <w:b/>
          <w:sz w:val="20"/>
          <w:szCs w:val="20"/>
          <w:lang w:eastAsia="en-US"/>
        </w:rPr>
      </w:pPr>
      <w:r>
        <w:rPr>
          <w:rFonts w:ascii="Verdana" w:eastAsia="Calibri" w:hAnsi="Verdana"/>
          <w:sz w:val="20"/>
          <w:szCs w:val="20"/>
          <w:lang w:eastAsia="en-US"/>
        </w:rPr>
        <w:t xml:space="preserve">      </w:t>
      </w:r>
      <w:r w:rsidRPr="000C29DE">
        <w:rPr>
          <w:rFonts w:ascii="Verdana" w:eastAsia="Calibri" w:hAnsi="Verdana"/>
          <w:sz w:val="20"/>
          <w:szCs w:val="20"/>
          <w:lang w:eastAsia="en-US"/>
        </w:rPr>
        <w:t xml:space="preserve">Wykonawca musi wykazać się doświadczeniem, w wykonaniu w okresie ostatnich         </w:t>
      </w:r>
      <w:r>
        <w:rPr>
          <w:rFonts w:ascii="Verdana" w:eastAsia="Calibri" w:hAnsi="Verdana"/>
          <w:sz w:val="20"/>
          <w:szCs w:val="20"/>
          <w:lang w:eastAsia="en-US"/>
        </w:rPr>
        <w:t xml:space="preserve">   </w:t>
      </w:r>
      <w:r w:rsidRPr="000C29DE">
        <w:rPr>
          <w:rFonts w:ascii="Verdana" w:eastAsia="Calibri" w:hAnsi="Verdana"/>
          <w:sz w:val="20"/>
          <w:szCs w:val="20"/>
          <w:lang w:eastAsia="en-US"/>
        </w:rPr>
        <w:t>3 lat przed upływem terminu składania ofert, a jeżeli okres prowadzenia działalności jest krótszy – w tym okresie:</w:t>
      </w:r>
      <w:r w:rsidRPr="000C29DE">
        <w:rPr>
          <w:rFonts w:ascii="Verdana" w:eastAsia="Calibri" w:hAnsi="Verdana"/>
          <w:b/>
          <w:sz w:val="20"/>
          <w:szCs w:val="20"/>
          <w:lang w:eastAsia="en-US"/>
        </w:rPr>
        <w:t xml:space="preserve"> </w:t>
      </w:r>
    </w:p>
    <w:p w:rsidR="000C29DE" w:rsidRPr="000C29DE" w:rsidRDefault="000C29DE" w:rsidP="000C29DE">
      <w:pPr>
        <w:spacing w:after="160" w:line="259" w:lineRule="auto"/>
        <w:ind w:left="1134"/>
        <w:jc w:val="both"/>
        <w:rPr>
          <w:rFonts w:ascii="Verdana" w:eastAsia="Calibri" w:hAnsi="Verdana"/>
          <w:b/>
          <w:sz w:val="20"/>
          <w:szCs w:val="20"/>
          <w:lang w:eastAsia="en-US"/>
        </w:rPr>
      </w:pPr>
      <w:r w:rsidRPr="000C29DE">
        <w:rPr>
          <w:rFonts w:ascii="Verdana" w:eastAsia="Calibri" w:hAnsi="Verdana"/>
          <w:sz w:val="20"/>
          <w:szCs w:val="20"/>
          <w:lang w:eastAsia="en-US"/>
        </w:rPr>
        <w:t xml:space="preserve">- dwóch zadań  polegających na wykonywaniu </w:t>
      </w:r>
      <w:r w:rsidRPr="000C29DE">
        <w:rPr>
          <w:rFonts w:ascii="Verdana" w:eastAsia="Calibri" w:hAnsi="Verdana" w:cs="Estrangelo Edessa"/>
          <w:sz w:val="20"/>
          <w:szCs w:val="20"/>
          <w:lang w:eastAsia="en-US"/>
        </w:rPr>
        <w:t xml:space="preserve">przez okres minimum 6 miesięcy napraw lub konserwacji </w:t>
      </w:r>
      <w:r w:rsidRPr="000C29DE">
        <w:rPr>
          <w:rFonts w:ascii="Verdana" w:hAnsi="Verdana"/>
          <w:sz w:val="20"/>
          <w:szCs w:val="20"/>
        </w:rPr>
        <w:t>instalacji elektrycznej</w:t>
      </w:r>
      <w:r w:rsidRPr="000C29DE">
        <w:rPr>
          <w:rFonts w:ascii="Verdana" w:eastAsia="Calibri" w:hAnsi="Verdana"/>
          <w:b/>
          <w:sz w:val="20"/>
          <w:szCs w:val="20"/>
          <w:lang w:eastAsia="en-US"/>
        </w:rPr>
        <w:t xml:space="preserve">  </w:t>
      </w:r>
      <w:r w:rsidRPr="000C29DE">
        <w:rPr>
          <w:rFonts w:ascii="Verdana" w:eastAsia="Calibri" w:hAnsi="Verdana"/>
          <w:sz w:val="20"/>
          <w:szCs w:val="20"/>
          <w:lang w:eastAsia="en-US"/>
        </w:rPr>
        <w:t>w budynkach</w:t>
      </w:r>
      <w:r w:rsidRPr="000C29DE">
        <w:rPr>
          <w:rFonts w:ascii="Verdana" w:eastAsia="Calibri" w:hAnsi="Verdana"/>
          <w:b/>
          <w:sz w:val="20"/>
          <w:szCs w:val="20"/>
          <w:lang w:eastAsia="en-US"/>
        </w:rPr>
        <w:t xml:space="preserve"> </w:t>
      </w:r>
      <w:r w:rsidRPr="000C29DE">
        <w:rPr>
          <w:rFonts w:ascii="Verdana" w:eastAsia="Calibri" w:hAnsi="Verdana"/>
          <w:sz w:val="20"/>
          <w:szCs w:val="20"/>
          <w:lang w:eastAsia="en-US"/>
        </w:rPr>
        <w:t>użyteczności publicznej</w:t>
      </w:r>
    </w:p>
    <w:p w:rsidR="000C29DE" w:rsidRPr="000C29DE" w:rsidRDefault="000C29DE" w:rsidP="000C29DE">
      <w:pPr>
        <w:spacing w:after="160" w:line="259" w:lineRule="auto"/>
        <w:ind w:left="1134"/>
        <w:jc w:val="both"/>
        <w:rPr>
          <w:rFonts w:ascii="Verdana" w:eastAsia="Calibri" w:hAnsi="Verdana"/>
          <w:b/>
          <w:sz w:val="20"/>
          <w:szCs w:val="20"/>
          <w:lang w:eastAsia="en-US"/>
        </w:rPr>
      </w:pPr>
      <w:r w:rsidRPr="000C29DE">
        <w:rPr>
          <w:rFonts w:ascii="Verdana" w:eastAsia="Calibri" w:hAnsi="Verdana"/>
          <w:b/>
          <w:sz w:val="20"/>
          <w:szCs w:val="20"/>
          <w:lang w:eastAsia="en-US"/>
        </w:rPr>
        <w:t>oraz</w:t>
      </w:r>
    </w:p>
    <w:p w:rsidR="000C29DE" w:rsidRDefault="000C29DE" w:rsidP="000C29DE">
      <w:pPr>
        <w:spacing w:after="160" w:line="259" w:lineRule="auto"/>
        <w:ind w:left="1134"/>
        <w:jc w:val="both"/>
        <w:rPr>
          <w:rFonts w:ascii="Verdana" w:eastAsia="Calibri" w:hAnsi="Verdana"/>
          <w:sz w:val="20"/>
          <w:szCs w:val="20"/>
          <w:lang w:eastAsia="en-US"/>
        </w:rPr>
      </w:pPr>
      <w:r w:rsidRPr="000C29DE">
        <w:rPr>
          <w:rFonts w:ascii="Verdana" w:eastAsia="Calibri" w:hAnsi="Verdana"/>
          <w:sz w:val="20"/>
          <w:szCs w:val="20"/>
          <w:lang w:eastAsia="en-US"/>
        </w:rPr>
        <w:t xml:space="preserve">- jednego zadania polegającego na wykonywaniu </w:t>
      </w:r>
      <w:r w:rsidRPr="000C29DE">
        <w:rPr>
          <w:rFonts w:ascii="Verdana" w:eastAsia="Calibri" w:hAnsi="Verdana" w:cs="Estrangelo Edessa"/>
          <w:sz w:val="20"/>
          <w:szCs w:val="20"/>
          <w:lang w:eastAsia="en-US"/>
        </w:rPr>
        <w:t xml:space="preserve">przez okres minimum 6 miesięcy napraw lub konserwacji </w:t>
      </w:r>
      <w:r>
        <w:rPr>
          <w:rFonts w:ascii="Verdana" w:eastAsia="Calibri" w:hAnsi="Verdana"/>
          <w:sz w:val="20"/>
          <w:szCs w:val="20"/>
          <w:lang w:eastAsia="en-US"/>
        </w:rPr>
        <w:t>oświetlenia zewnętrznego.</w:t>
      </w:r>
    </w:p>
    <w:p w:rsidR="000C29DE" w:rsidRPr="000C29DE" w:rsidRDefault="000C29DE" w:rsidP="000C29DE">
      <w:pPr>
        <w:spacing w:after="160" w:line="259" w:lineRule="auto"/>
        <w:ind w:left="851"/>
        <w:jc w:val="both"/>
        <w:rPr>
          <w:rFonts w:ascii="Verdana" w:eastAsia="Calibri" w:hAnsi="Verdana"/>
          <w:sz w:val="20"/>
          <w:szCs w:val="20"/>
          <w:lang w:eastAsia="en-US"/>
        </w:rPr>
      </w:pPr>
      <w:r w:rsidRPr="000C29DE">
        <w:rPr>
          <w:rFonts w:ascii="Verdana" w:eastAsia="Calibri" w:hAnsi="Verdana"/>
          <w:sz w:val="20"/>
          <w:szCs w:val="20"/>
          <w:lang w:eastAsia="en-US"/>
        </w:rPr>
        <w:t>Każde wykazane zadanie może jednocześnie potwierdzić spełnienie powyższych wymagań.</w:t>
      </w:r>
    </w:p>
    <w:p w:rsidR="000C29DE" w:rsidRPr="000C29DE" w:rsidRDefault="000C29DE" w:rsidP="000C29DE">
      <w:pPr>
        <w:tabs>
          <w:tab w:val="left" w:pos="1134"/>
        </w:tabs>
        <w:spacing w:before="120"/>
        <w:ind w:left="1134"/>
        <w:jc w:val="both"/>
        <w:rPr>
          <w:rFonts w:ascii="Verdana" w:hAnsi="Verdana" w:cs="Verdana"/>
          <w:bCs/>
          <w:sz w:val="20"/>
          <w:szCs w:val="20"/>
        </w:rPr>
      </w:pPr>
      <w:r w:rsidRPr="000C29DE">
        <w:rPr>
          <w:rFonts w:ascii="Verdana" w:hAnsi="Verdana" w:cs="Verdana"/>
          <w:bCs/>
          <w:sz w:val="20"/>
          <w:szCs w:val="20"/>
        </w:rPr>
        <w:t xml:space="preserve">W przypadku Wykonawców wspólnie ubiegających się o udzielenie zamówienia, spełnianie warunków w pkt 7.2.3) a) IDW, Wykonawcy wykazują </w:t>
      </w:r>
      <w:r w:rsidRPr="000C29DE">
        <w:rPr>
          <w:rFonts w:ascii="Verdana" w:hAnsi="Verdana" w:cs="Verdana"/>
          <w:b/>
          <w:bCs/>
          <w:sz w:val="20"/>
          <w:szCs w:val="20"/>
        </w:rPr>
        <w:t>łącznie</w:t>
      </w:r>
      <w:r w:rsidRPr="000C29DE">
        <w:rPr>
          <w:rFonts w:ascii="Verdana" w:hAnsi="Verdana" w:cs="Verdana"/>
          <w:bCs/>
          <w:sz w:val="20"/>
          <w:szCs w:val="20"/>
        </w:rPr>
        <w:t>.</w:t>
      </w:r>
    </w:p>
    <w:p w:rsidR="000C29DE" w:rsidRDefault="000C29DE" w:rsidP="000C29DE">
      <w:pPr>
        <w:spacing w:after="160" w:line="259" w:lineRule="auto"/>
        <w:ind w:left="1134"/>
        <w:jc w:val="both"/>
        <w:rPr>
          <w:rFonts w:ascii="Verdana" w:eastAsia="Calibri" w:hAnsi="Verdana"/>
          <w:sz w:val="20"/>
          <w:szCs w:val="20"/>
          <w:lang w:eastAsia="en-US"/>
        </w:rPr>
      </w:pPr>
    </w:p>
    <w:p w:rsidR="005C087A" w:rsidRPr="005C087A" w:rsidRDefault="000C29DE" w:rsidP="000C29DE">
      <w:pPr>
        <w:tabs>
          <w:tab w:val="left" w:pos="1134"/>
        </w:tabs>
        <w:spacing w:before="120"/>
        <w:jc w:val="both"/>
        <w:rPr>
          <w:rFonts w:ascii="Verdana" w:hAnsi="Verdana" w:cs="Verdana"/>
          <w:b/>
          <w:bCs/>
          <w:sz w:val="20"/>
          <w:szCs w:val="20"/>
        </w:rPr>
      </w:pPr>
      <w:r>
        <w:rPr>
          <w:rFonts w:ascii="Verdana" w:eastAsia="Calibri" w:hAnsi="Verdana"/>
          <w:sz w:val="20"/>
          <w:szCs w:val="20"/>
          <w:lang w:eastAsia="en-US"/>
        </w:rPr>
        <w:t xml:space="preserve">           </w:t>
      </w:r>
      <w:r w:rsidR="005C087A" w:rsidRPr="005C087A">
        <w:rPr>
          <w:rFonts w:ascii="Verdana" w:hAnsi="Verdana" w:cs="Verdana"/>
          <w:sz w:val="20"/>
          <w:szCs w:val="20"/>
        </w:rPr>
        <w:t xml:space="preserve">b) </w:t>
      </w:r>
      <w:r w:rsidR="005C087A" w:rsidRPr="005C087A">
        <w:rPr>
          <w:rFonts w:ascii="Verdana" w:hAnsi="Verdana" w:cs="Verdana"/>
          <w:sz w:val="20"/>
          <w:szCs w:val="20"/>
        </w:rPr>
        <w:tab/>
      </w:r>
      <w:r w:rsidR="005C087A" w:rsidRPr="005C087A">
        <w:rPr>
          <w:rFonts w:ascii="Verdana" w:hAnsi="Verdana" w:cs="Verdana"/>
          <w:b/>
          <w:bCs/>
          <w:sz w:val="20"/>
          <w:szCs w:val="20"/>
        </w:rPr>
        <w:t>osób:</w:t>
      </w:r>
    </w:p>
    <w:p w:rsidR="005C087A" w:rsidRPr="005C087A" w:rsidRDefault="005C087A" w:rsidP="005C087A">
      <w:pPr>
        <w:autoSpaceDE w:val="0"/>
        <w:autoSpaceDN w:val="0"/>
        <w:adjustRightInd w:val="0"/>
        <w:ind w:left="1134"/>
        <w:contextualSpacing/>
        <w:jc w:val="both"/>
        <w:rPr>
          <w:rFonts w:ascii="Verdana" w:hAnsi="Verdana" w:cs="Verdana"/>
          <w:b/>
          <w:i/>
          <w:sz w:val="20"/>
          <w:szCs w:val="20"/>
        </w:rPr>
      </w:pPr>
      <w:r w:rsidRPr="005C087A">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5C087A" w:rsidDel="003F239F">
        <w:rPr>
          <w:rFonts w:ascii="Verdana" w:hAnsi="Verdana" w:cs="Verdana"/>
          <w:b/>
          <w:i/>
          <w:sz w:val="20"/>
          <w:szCs w:val="20"/>
        </w:rPr>
        <w:t xml:space="preserve"> </w:t>
      </w:r>
    </w:p>
    <w:p w:rsidR="005C087A" w:rsidRPr="000C29DE" w:rsidRDefault="000C29DE" w:rsidP="00D03803">
      <w:pPr>
        <w:numPr>
          <w:ilvl w:val="1"/>
          <w:numId w:val="12"/>
        </w:numPr>
        <w:spacing w:before="120"/>
        <w:ind w:left="1418" w:hanging="284"/>
        <w:jc w:val="both"/>
        <w:rPr>
          <w:rFonts w:ascii="Verdana" w:hAnsi="Verdana"/>
          <w:b/>
          <w:bCs/>
          <w:sz w:val="20"/>
          <w:szCs w:val="20"/>
        </w:rPr>
      </w:pPr>
      <w:r w:rsidRPr="000C29DE">
        <w:rPr>
          <w:rFonts w:ascii="Verdana" w:eastAsia="Calibri" w:hAnsi="Verdana" w:cs="Verdana"/>
          <w:b/>
          <w:sz w:val="20"/>
          <w:szCs w:val="20"/>
          <w:lang w:eastAsia="en-US"/>
        </w:rPr>
        <w:t>Kierownik zespołu konserwatorów</w:t>
      </w:r>
      <w:r w:rsidR="005C087A" w:rsidRPr="000C29DE">
        <w:rPr>
          <w:rFonts w:ascii="Verdana" w:hAnsi="Verdana"/>
          <w:b/>
          <w:bCs/>
          <w:sz w:val="20"/>
          <w:szCs w:val="20"/>
        </w:rPr>
        <w:t>:</w:t>
      </w:r>
    </w:p>
    <w:p w:rsidR="005C087A" w:rsidRDefault="00FC4D37" w:rsidP="005C087A">
      <w:pPr>
        <w:spacing w:before="120"/>
        <w:ind w:left="1134"/>
        <w:jc w:val="both"/>
        <w:rPr>
          <w:rFonts w:ascii="Verdana" w:hAnsi="Verdana"/>
          <w:bCs/>
          <w:sz w:val="20"/>
          <w:szCs w:val="25"/>
        </w:rPr>
      </w:pPr>
      <w:r>
        <w:rPr>
          <w:rFonts w:ascii="Verdana" w:hAnsi="Verdana"/>
          <w:bCs/>
          <w:sz w:val="20"/>
          <w:szCs w:val="25"/>
        </w:rPr>
        <w:t>- W</w:t>
      </w:r>
      <w:r w:rsidR="005C087A" w:rsidRPr="005C087A">
        <w:rPr>
          <w:rFonts w:ascii="Verdana" w:hAnsi="Verdana"/>
          <w:bCs/>
          <w:sz w:val="20"/>
          <w:szCs w:val="25"/>
        </w:rPr>
        <w:t>ymagana liczba osób: 1</w:t>
      </w:r>
      <w:r w:rsidR="00A249A4">
        <w:rPr>
          <w:rFonts w:ascii="Verdana" w:hAnsi="Verdana"/>
          <w:bCs/>
          <w:sz w:val="20"/>
          <w:szCs w:val="25"/>
        </w:rPr>
        <w:t xml:space="preserve"> osoba</w:t>
      </w:r>
      <w:r w:rsidR="005C087A" w:rsidRPr="005C087A">
        <w:rPr>
          <w:rFonts w:ascii="Verdana" w:hAnsi="Verdana"/>
          <w:bCs/>
          <w:sz w:val="20"/>
          <w:szCs w:val="25"/>
        </w:rPr>
        <w:t>;</w:t>
      </w:r>
    </w:p>
    <w:p w:rsidR="00FC4D37" w:rsidRDefault="00FC4D37" w:rsidP="00FC4D37">
      <w:pPr>
        <w:spacing w:before="120"/>
        <w:ind w:left="4253" w:hanging="3119"/>
        <w:jc w:val="both"/>
        <w:rPr>
          <w:rFonts w:ascii="Verdana" w:eastAsia="Calibri" w:hAnsi="Verdana"/>
          <w:sz w:val="20"/>
          <w:szCs w:val="20"/>
          <w:lang w:eastAsia="en-US"/>
        </w:rPr>
      </w:pPr>
      <w:r>
        <w:rPr>
          <w:rFonts w:ascii="Verdana" w:hAnsi="Verdana"/>
          <w:bCs/>
          <w:sz w:val="20"/>
          <w:szCs w:val="25"/>
        </w:rPr>
        <w:t xml:space="preserve">- Wymagane uprawnienia: </w:t>
      </w:r>
      <w:r w:rsidRPr="00FC4D37">
        <w:rPr>
          <w:rFonts w:ascii="Verdana" w:eastAsia="Calibri" w:hAnsi="Verdana"/>
          <w:sz w:val="20"/>
          <w:szCs w:val="20"/>
          <w:lang w:eastAsia="en-US"/>
        </w:rPr>
        <w:t xml:space="preserve">Uprawnienia budowlane do kierowania robotami  </w:t>
      </w:r>
      <w:r>
        <w:rPr>
          <w:rFonts w:ascii="Verdana" w:eastAsia="Calibri" w:hAnsi="Verdana"/>
          <w:sz w:val="20"/>
          <w:szCs w:val="20"/>
          <w:lang w:eastAsia="en-US"/>
        </w:rPr>
        <w:t xml:space="preserve">                 </w:t>
      </w:r>
      <w:r w:rsidRPr="00FC4D37">
        <w:rPr>
          <w:rFonts w:ascii="Verdana" w:eastAsia="Calibri" w:hAnsi="Verdana"/>
          <w:sz w:val="20"/>
          <w:szCs w:val="20"/>
          <w:lang w:eastAsia="en-US"/>
        </w:rPr>
        <w:t xml:space="preserve">w specjalności instalacyjnej w zakresie sieci, instalacji </w:t>
      </w:r>
      <w:r>
        <w:rPr>
          <w:rFonts w:ascii="Verdana" w:eastAsia="Calibri" w:hAnsi="Verdana"/>
          <w:sz w:val="20"/>
          <w:szCs w:val="20"/>
          <w:lang w:eastAsia="en-US"/>
        </w:rPr>
        <w:t xml:space="preserve">       </w:t>
      </w:r>
      <w:r w:rsidRPr="00FC4D37">
        <w:rPr>
          <w:rFonts w:ascii="Verdana" w:eastAsia="Calibri" w:hAnsi="Verdana"/>
          <w:sz w:val="20"/>
          <w:szCs w:val="20"/>
          <w:lang w:eastAsia="en-US"/>
        </w:rPr>
        <w:t xml:space="preserve">i urządzeń elektrycznych i elektroenergetycznych*) oraz </w:t>
      </w:r>
      <w:r w:rsidRPr="00FC4D37">
        <w:rPr>
          <w:rFonts w:ascii="Verdana" w:eastAsia="Calibri" w:hAnsi="Verdana"/>
          <w:spacing w:val="-4"/>
          <w:sz w:val="20"/>
          <w:szCs w:val="20"/>
          <w:lang w:eastAsia="en-US"/>
        </w:rPr>
        <w:t xml:space="preserve">uprawnienia elektryczne do 20 </w:t>
      </w:r>
      <w:proofErr w:type="spellStart"/>
      <w:r w:rsidRPr="00FC4D37">
        <w:rPr>
          <w:rFonts w:ascii="Verdana" w:eastAsia="Calibri" w:hAnsi="Verdana"/>
          <w:spacing w:val="-4"/>
          <w:sz w:val="20"/>
          <w:szCs w:val="20"/>
          <w:lang w:eastAsia="en-US"/>
        </w:rPr>
        <w:t>kV</w:t>
      </w:r>
      <w:proofErr w:type="spellEnd"/>
      <w:r w:rsidRPr="00FC4D37">
        <w:rPr>
          <w:rFonts w:ascii="Verdana" w:eastAsia="Calibri" w:hAnsi="Verdana"/>
          <w:sz w:val="20"/>
          <w:szCs w:val="20"/>
          <w:lang w:eastAsia="en-US"/>
        </w:rPr>
        <w:t xml:space="preserve"> dozorowe </w:t>
      </w:r>
      <w:r>
        <w:rPr>
          <w:rFonts w:ascii="Verdana" w:eastAsia="Calibri" w:hAnsi="Verdana"/>
          <w:sz w:val="20"/>
          <w:szCs w:val="20"/>
          <w:lang w:eastAsia="en-US"/>
        </w:rPr>
        <w:t xml:space="preserve">                 </w:t>
      </w:r>
      <w:r w:rsidRPr="00FC4D37">
        <w:rPr>
          <w:rFonts w:ascii="Verdana" w:eastAsia="Calibri" w:hAnsi="Verdana"/>
          <w:sz w:val="20"/>
          <w:szCs w:val="20"/>
          <w:lang w:eastAsia="en-US"/>
        </w:rPr>
        <w:t>i eksploatacyjne</w:t>
      </w:r>
      <w:r>
        <w:rPr>
          <w:rFonts w:ascii="Verdana" w:eastAsia="Calibri" w:hAnsi="Verdana"/>
          <w:sz w:val="20"/>
          <w:szCs w:val="20"/>
          <w:lang w:eastAsia="en-US"/>
        </w:rPr>
        <w:t>;</w:t>
      </w:r>
    </w:p>
    <w:p w:rsidR="00FC4D37" w:rsidRDefault="00FC4D37" w:rsidP="00FC4D37">
      <w:pPr>
        <w:spacing w:before="120"/>
        <w:ind w:left="4253" w:hanging="3119"/>
        <w:jc w:val="both"/>
        <w:rPr>
          <w:rFonts w:ascii="Verdana" w:eastAsia="Calibri" w:hAnsi="Verdana"/>
          <w:sz w:val="20"/>
          <w:szCs w:val="20"/>
          <w:lang w:eastAsia="en-US"/>
        </w:rPr>
      </w:pPr>
      <w:r>
        <w:rPr>
          <w:rFonts w:ascii="Verdana" w:eastAsia="Calibri" w:hAnsi="Verdana"/>
          <w:sz w:val="20"/>
          <w:szCs w:val="20"/>
          <w:lang w:eastAsia="en-US"/>
        </w:rPr>
        <w:t>- Doświadczenie zawodow</w:t>
      </w:r>
      <w:r w:rsidRPr="00FC4D37">
        <w:rPr>
          <w:rFonts w:ascii="Verdana" w:eastAsia="Calibri" w:hAnsi="Verdana"/>
          <w:sz w:val="20"/>
          <w:szCs w:val="20"/>
          <w:lang w:eastAsia="en-US"/>
        </w:rPr>
        <w:t xml:space="preserve">e: </w:t>
      </w:r>
      <w:r>
        <w:rPr>
          <w:rFonts w:ascii="Verdana" w:eastAsia="Calibri" w:hAnsi="Verdana"/>
          <w:sz w:val="20"/>
          <w:szCs w:val="20"/>
          <w:lang w:eastAsia="en-US"/>
        </w:rPr>
        <w:t xml:space="preserve"> </w:t>
      </w:r>
      <w:r w:rsidRPr="00FC4D37">
        <w:rPr>
          <w:rFonts w:ascii="Verdana" w:eastAsia="Calibri" w:hAnsi="Verdana" w:cs="Verdana"/>
          <w:sz w:val="20"/>
          <w:szCs w:val="20"/>
          <w:lang w:eastAsia="en-US"/>
        </w:rPr>
        <w:t xml:space="preserve">Min. 2 zadania </w:t>
      </w:r>
      <w:r w:rsidRPr="00FC4D37">
        <w:rPr>
          <w:rFonts w:ascii="Verdana" w:eastAsia="Calibri" w:hAnsi="Verdana"/>
          <w:sz w:val="20"/>
          <w:szCs w:val="20"/>
          <w:lang w:eastAsia="en-US"/>
        </w:rPr>
        <w:t>obejmujące</w:t>
      </w:r>
      <w:r w:rsidRPr="00FC4D37">
        <w:rPr>
          <w:rFonts w:ascii="Verdana" w:eastAsia="Calibri" w:hAnsi="Verdana"/>
          <w:b/>
          <w:sz w:val="20"/>
          <w:szCs w:val="20"/>
          <w:lang w:eastAsia="en-US"/>
        </w:rPr>
        <w:t xml:space="preserve"> </w:t>
      </w:r>
      <w:r w:rsidRPr="00FC4D37">
        <w:rPr>
          <w:rFonts w:ascii="Verdana" w:eastAsia="Calibri" w:hAnsi="Verdana"/>
          <w:sz w:val="20"/>
          <w:szCs w:val="20"/>
          <w:lang w:eastAsia="en-US"/>
        </w:rPr>
        <w:t>utrzymanie/konserwację  instalacji elektrycznej  na których osoba  wskazana  na stanowisko  Kierownika zespołu konserwatorów pełniła funkcję</w:t>
      </w:r>
      <w:r w:rsidRPr="00FC4D37">
        <w:rPr>
          <w:rFonts w:ascii="Verdana" w:eastAsia="Calibri" w:hAnsi="Verdana"/>
          <w:b/>
          <w:sz w:val="20"/>
          <w:szCs w:val="20"/>
          <w:lang w:eastAsia="en-US"/>
        </w:rPr>
        <w:t xml:space="preserve">  </w:t>
      </w:r>
      <w:r w:rsidRPr="00FC4D37">
        <w:rPr>
          <w:rFonts w:ascii="Verdana" w:eastAsia="Calibri" w:hAnsi="Verdana"/>
          <w:sz w:val="20"/>
          <w:szCs w:val="20"/>
          <w:lang w:eastAsia="en-US"/>
        </w:rPr>
        <w:t>Kierownika sprawowaną przez min 6 miesięcy.</w:t>
      </w:r>
    </w:p>
    <w:p w:rsidR="00A249A4" w:rsidRDefault="00A249A4" w:rsidP="00FC4D37">
      <w:pPr>
        <w:spacing w:before="120"/>
        <w:ind w:left="4253" w:hanging="3119"/>
        <w:jc w:val="both"/>
        <w:rPr>
          <w:rFonts w:ascii="Verdana" w:eastAsia="Calibri" w:hAnsi="Verdana"/>
          <w:b/>
          <w:sz w:val="20"/>
          <w:szCs w:val="20"/>
          <w:lang w:eastAsia="en-US"/>
        </w:rPr>
      </w:pPr>
      <w:r w:rsidRPr="00A249A4">
        <w:rPr>
          <w:rFonts w:ascii="Verdana" w:eastAsia="Calibri" w:hAnsi="Verdana"/>
          <w:b/>
          <w:sz w:val="20"/>
          <w:szCs w:val="20"/>
          <w:lang w:eastAsia="en-US"/>
        </w:rPr>
        <w:t xml:space="preserve">2. Konserwator: </w:t>
      </w:r>
    </w:p>
    <w:p w:rsidR="00A249A4" w:rsidRPr="00A249A4" w:rsidRDefault="00A249A4" w:rsidP="00FC4D37">
      <w:pPr>
        <w:spacing w:before="120"/>
        <w:ind w:left="4253" w:hanging="3119"/>
        <w:jc w:val="both"/>
        <w:rPr>
          <w:rFonts w:ascii="Verdana" w:eastAsia="Calibri" w:hAnsi="Verdana"/>
          <w:sz w:val="20"/>
          <w:szCs w:val="20"/>
          <w:lang w:eastAsia="en-US"/>
        </w:rPr>
      </w:pPr>
      <w:r w:rsidRPr="00A249A4">
        <w:rPr>
          <w:rFonts w:ascii="Verdana" w:eastAsia="Calibri" w:hAnsi="Verdana"/>
          <w:sz w:val="20"/>
          <w:szCs w:val="20"/>
          <w:lang w:eastAsia="en-US"/>
        </w:rPr>
        <w:t>- Wymagana liczba osób:</w:t>
      </w:r>
      <w:r>
        <w:rPr>
          <w:rFonts w:ascii="Verdana" w:eastAsia="Calibri" w:hAnsi="Verdana"/>
          <w:sz w:val="20"/>
          <w:szCs w:val="20"/>
          <w:lang w:eastAsia="en-US"/>
        </w:rPr>
        <w:t xml:space="preserve"> 5 osób;</w:t>
      </w:r>
    </w:p>
    <w:p w:rsidR="00A249A4" w:rsidRPr="00A249A4" w:rsidRDefault="00A249A4" w:rsidP="00FC4D37">
      <w:pPr>
        <w:spacing w:before="120"/>
        <w:ind w:left="4253" w:hanging="3119"/>
        <w:jc w:val="both"/>
        <w:rPr>
          <w:rFonts w:ascii="Verdana" w:eastAsia="Calibri" w:hAnsi="Verdana"/>
          <w:sz w:val="20"/>
          <w:szCs w:val="20"/>
          <w:lang w:eastAsia="en-US"/>
        </w:rPr>
      </w:pPr>
      <w:r w:rsidRPr="00A249A4">
        <w:rPr>
          <w:rFonts w:ascii="Verdana" w:eastAsia="Calibri" w:hAnsi="Verdana"/>
          <w:sz w:val="20"/>
          <w:szCs w:val="20"/>
          <w:lang w:eastAsia="en-US"/>
        </w:rPr>
        <w:t>- Wymagane uprawnienia:</w:t>
      </w:r>
      <w:r>
        <w:rPr>
          <w:rFonts w:ascii="Verdana" w:eastAsia="Calibri" w:hAnsi="Verdana"/>
          <w:sz w:val="20"/>
          <w:szCs w:val="20"/>
          <w:lang w:eastAsia="en-US"/>
        </w:rPr>
        <w:t xml:space="preserve"> </w:t>
      </w:r>
      <w:r w:rsidRPr="00A249A4">
        <w:rPr>
          <w:rFonts w:ascii="Verdana" w:eastAsia="Calibri" w:hAnsi="Verdana"/>
          <w:sz w:val="20"/>
          <w:szCs w:val="20"/>
          <w:lang w:eastAsia="en-US"/>
        </w:rPr>
        <w:t xml:space="preserve">Uprawnienia elektryczne do 1 </w:t>
      </w:r>
      <w:proofErr w:type="spellStart"/>
      <w:r w:rsidRPr="00A249A4">
        <w:rPr>
          <w:rFonts w:ascii="Verdana" w:eastAsia="Calibri" w:hAnsi="Verdana"/>
          <w:sz w:val="20"/>
          <w:szCs w:val="20"/>
          <w:lang w:eastAsia="en-US"/>
        </w:rPr>
        <w:t>kV</w:t>
      </w:r>
      <w:proofErr w:type="spellEnd"/>
      <w:r>
        <w:rPr>
          <w:rFonts w:ascii="Verdana" w:eastAsia="Calibri" w:hAnsi="Verdana"/>
          <w:sz w:val="20"/>
          <w:szCs w:val="20"/>
          <w:lang w:eastAsia="en-US"/>
        </w:rPr>
        <w:t xml:space="preserve"> eksploatacyjne;</w:t>
      </w:r>
    </w:p>
    <w:p w:rsidR="00A249A4" w:rsidRPr="00A249A4" w:rsidRDefault="00A249A4" w:rsidP="00FC4D37">
      <w:pPr>
        <w:spacing w:before="120"/>
        <w:ind w:left="4253" w:hanging="3119"/>
        <w:jc w:val="both"/>
        <w:rPr>
          <w:rFonts w:ascii="Verdana" w:hAnsi="Verdana"/>
          <w:bCs/>
          <w:sz w:val="20"/>
          <w:szCs w:val="20"/>
        </w:rPr>
      </w:pPr>
      <w:r w:rsidRPr="00A249A4">
        <w:rPr>
          <w:rFonts w:ascii="Verdana" w:eastAsia="Calibri" w:hAnsi="Verdana"/>
          <w:sz w:val="20"/>
          <w:szCs w:val="20"/>
          <w:lang w:eastAsia="en-US"/>
        </w:rPr>
        <w:t xml:space="preserve">- Doświadczenie zawodowe: </w:t>
      </w:r>
      <w:r w:rsidRPr="00A249A4">
        <w:rPr>
          <w:rFonts w:ascii="Verdana" w:eastAsia="Calibri" w:hAnsi="Verdana" w:cs="Verdana"/>
          <w:sz w:val="20"/>
          <w:szCs w:val="20"/>
          <w:lang w:eastAsia="en-US"/>
        </w:rPr>
        <w:t xml:space="preserve">Min. </w:t>
      </w:r>
      <w:r w:rsidRPr="00A249A4">
        <w:rPr>
          <w:rFonts w:ascii="Verdana" w:hAnsi="Verdana" w:cs="Verdana"/>
          <w:sz w:val="20"/>
          <w:szCs w:val="20"/>
        </w:rPr>
        <w:t>2 zadania związane z konserwacją i naprawami instalacji elektrycznych.</w:t>
      </w:r>
    </w:p>
    <w:p w:rsidR="001D6962" w:rsidRDefault="001D6962" w:rsidP="001D6962">
      <w:pPr>
        <w:tabs>
          <w:tab w:val="num" w:pos="294"/>
        </w:tabs>
        <w:spacing w:after="160" w:line="259" w:lineRule="auto"/>
        <w:ind w:firstLine="340"/>
        <w:rPr>
          <w:rFonts w:ascii="Verdana" w:eastAsia="Calibri" w:hAnsi="Verdana" w:cs="Estrangelo Edessa"/>
          <w:color w:val="000000"/>
          <w:sz w:val="20"/>
          <w:szCs w:val="20"/>
          <w:lang w:eastAsia="en-US"/>
        </w:rPr>
      </w:pPr>
    </w:p>
    <w:p w:rsidR="001D6962" w:rsidRPr="001D6962" w:rsidRDefault="001D6962" w:rsidP="001D6962">
      <w:pPr>
        <w:tabs>
          <w:tab w:val="num" w:pos="294"/>
        </w:tabs>
        <w:spacing w:after="160" w:line="259" w:lineRule="auto"/>
        <w:ind w:firstLine="340"/>
        <w:jc w:val="both"/>
        <w:rPr>
          <w:rFonts w:ascii="Verdana" w:eastAsia="Calibri" w:hAnsi="Verdana" w:cs="Estrangelo Edessa"/>
          <w:color w:val="000000"/>
          <w:sz w:val="20"/>
          <w:szCs w:val="20"/>
          <w:lang w:eastAsia="en-US"/>
        </w:rPr>
      </w:pPr>
      <w:r w:rsidRPr="001D6962">
        <w:rPr>
          <w:rFonts w:ascii="Verdana" w:eastAsia="Calibri" w:hAnsi="Verdana" w:cs="Estrangelo Edessa"/>
          <w:color w:val="000000"/>
          <w:sz w:val="20"/>
          <w:szCs w:val="20"/>
          <w:u w:val="single"/>
          <w:lang w:eastAsia="en-US"/>
        </w:rPr>
        <w:t>Uwaga:</w:t>
      </w:r>
      <w:r>
        <w:rPr>
          <w:rFonts w:ascii="Verdana" w:eastAsia="Calibri" w:hAnsi="Verdana" w:cs="Estrangelo Edessa"/>
          <w:color w:val="000000"/>
          <w:sz w:val="20"/>
          <w:szCs w:val="20"/>
          <w:lang w:eastAsia="en-US"/>
        </w:rPr>
        <w:t xml:space="preserve"> </w:t>
      </w:r>
      <w:r w:rsidRPr="001D6962">
        <w:rPr>
          <w:rFonts w:ascii="Verdana" w:eastAsia="Calibri" w:hAnsi="Verdana" w:cs="Estrangelo Edessa"/>
          <w:color w:val="000000"/>
          <w:sz w:val="20"/>
          <w:szCs w:val="20"/>
          <w:lang w:eastAsia="en-US"/>
        </w:rPr>
        <w:t>Nie dopuszcza się sprawowania dwóch</w:t>
      </w:r>
      <w:r w:rsidR="008C71DB">
        <w:rPr>
          <w:rFonts w:ascii="Verdana" w:eastAsia="Calibri" w:hAnsi="Verdana" w:cs="Estrangelo Edessa"/>
          <w:color w:val="000000"/>
          <w:sz w:val="20"/>
          <w:szCs w:val="20"/>
          <w:lang w:eastAsia="en-US"/>
        </w:rPr>
        <w:t xml:space="preserve"> lub więcej</w:t>
      </w:r>
      <w:r w:rsidRPr="001D6962">
        <w:rPr>
          <w:rFonts w:ascii="Verdana" w:eastAsia="Calibri" w:hAnsi="Verdana" w:cs="Estrangelo Edessa"/>
          <w:color w:val="000000"/>
          <w:sz w:val="20"/>
          <w:szCs w:val="20"/>
          <w:lang w:eastAsia="en-US"/>
        </w:rPr>
        <w:t xml:space="preserve"> funkcji p</w:t>
      </w:r>
      <w:r w:rsidR="008C71DB">
        <w:rPr>
          <w:rFonts w:ascii="Verdana" w:eastAsia="Calibri" w:hAnsi="Verdana" w:cs="Estrangelo Edessa"/>
          <w:color w:val="000000"/>
          <w:sz w:val="20"/>
          <w:szCs w:val="20"/>
          <w:lang w:eastAsia="en-US"/>
        </w:rPr>
        <w:t xml:space="preserve">rzez jedną </w:t>
      </w:r>
      <w:r w:rsidRPr="001D6962">
        <w:rPr>
          <w:rFonts w:ascii="Verdana" w:eastAsia="Calibri" w:hAnsi="Verdana" w:cs="Estrangelo Edessa"/>
          <w:color w:val="000000"/>
          <w:sz w:val="20"/>
          <w:szCs w:val="20"/>
          <w:lang w:eastAsia="en-US"/>
        </w:rPr>
        <w:t>osobę.</w:t>
      </w:r>
    </w:p>
    <w:p w:rsidR="005E46E8" w:rsidRDefault="001D6962" w:rsidP="001D6962">
      <w:pPr>
        <w:spacing w:before="120"/>
        <w:ind w:left="426" w:hanging="426"/>
        <w:jc w:val="both"/>
        <w:rPr>
          <w:rFonts w:ascii="Verdana" w:hAnsi="Verdana"/>
          <w:bCs/>
          <w:sz w:val="20"/>
          <w:szCs w:val="16"/>
        </w:rPr>
      </w:pPr>
      <w:r>
        <w:rPr>
          <w:rFonts w:ascii="Verdana" w:hAnsi="Verdana" w:cs="Verdana"/>
          <w:b/>
          <w:bCs/>
          <w:sz w:val="20"/>
          <w:szCs w:val="20"/>
        </w:rPr>
        <w:t xml:space="preserve">     </w:t>
      </w:r>
      <w:r w:rsidRPr="001D6962">
        <w:rPr>
          <w:rFonts w:ascii="Verdana" w:hAnsi="Verdana" w:cs="Verdana"/>
          <w:b/>
          <w:bCs/>
          <w:sz w:val="20"/>
          <w:szCs w:val="20"/>
        </w:rPr>
        <w:t>*)</w:t>
      </w:r>
      <w:r w:rsidRPr="001D6962">
        <w:rPr>
          <w:rFonts w:ascii="Verdana" w:hAnsi="Verdana"/>
          <w:bCs/>
          <w:sz w:val="20"/>
          <w:szCs w:val="25"/>
        </w:rPr>
        <w:t xml:space="preserve"> przez uprawnienia budowlane </w:t>
      </w:r>
      <w:r w:rsidRPr="001D6962">
        <w:rPr>
          <w:rFonts w:ascii="Verdana" w:hAnsi="Verdana"/>
          <w:bCs/>
          <w:sz w:val="20"/>
          <w:szCs w:val="16"/>
        </w:rPr>
        <w:t xml:space="preserve">do kierowania robotami  w specjalności instalacyjnej </w:t>
      </w:r>
      <w:r w:rsidR="008C71DB">
        <w:rPr>
          <w:rFonts w:ascii="Verdana" w:hAnsi="Verdana"/>
          <w:bCs/>
          <w:sz w:val="20"/>
          <w:szCs w:val="16"/>
        </w:rPr>
        <w:t xml:space="preserve">              </w:t>
      </w:r>
      <w:r w:rsidRPr="001D6962">
        <w:rPr>
          <w:rFonts w:ascii="Verdana" w:hAnsi="Verdana"/>
          <w:bCs/>
          <w:sz w:val="20"/>
          <w:szCs w:val="16"/>
        </w:rPr>
        <w:t>w zakresie sieci, instalacji i urządzeń elektrycznych i elektroenergetycznych</w:t>
      </w:r>
      <w:r w:rsidRPr="001D6962">
        <w:rPr>
          <w:rFonts w:ascii="Verdana" w:hAnsi="Verdana" w:cs="Verdana"/>
          <w:bCs/>
          <w:sz w:val="20"/>
          <w:szCs w:val="20"/>
        </w:rPr>
        <w:t xml:space="preserve"> należy rozumieć uprawnienia</w:t>
      </w:r>
      <w:r w:rsidRPr="001D6962">
        <w:rPr>
          <w:rFonts w:ascii="Verdana" w:hAnsi="Verdana"/>
          <w:bCs/>
          <w:sz w:val="20"/>
          <w:szCs w:val="25"/>
        </w:rPr>
        <w:t xml:space="preserve"> </w:t>
      </w:r>
      <w:r w:rsidRPr="001D6962">
        <w:rPr>
          <w:rFonts w:ascii="Verdana" w:hAnsi="Verdana"/>
          <w:bCs/>
          <w:sz w:val="20"/>
          <w:szCs w:val="16"/>
        </w:rPr>
        <w:t xml:space="preserve">wydane na podstawie Rozporządzenia Ministra Transportu i Budownictwa z dnia 28 kwietnia 2008 r. w sprawie samodzielnych funkcji technicznych w budownictwie lub odpowiadające im ważne uprawnienia wydane na podstawie wcześniej obowiązujących przepisów, lub odpowiadające im uprawnienia budowlane, które zostały wydane obywatelom państw Europejskiego Obszaru Gospodarczego oraz Konfederacji Szwajcarskiej, z </w:t>
      </w:r>
      <w:r w:rsidRPr="001D6962">
        <w:rPr>
          <w:rFonts w:ascii="Verdana" w:hAnsi="Verdana"/>
          <w:bCs/>
          <w:sz w:val="20"/>
          <w:szCs w:val="16"/>
        </w:rPr>
        <w:lastRenderedPageBreak/>
        <w:t xml:space="preserve">zastrzeżeniem art. 12a oraz innych przepisów ustawy Prawo Budowlane </w:t>
      </w:r>
      <w:r w:rsidR="005E46E8" w:rsidRPr="008C71DB">
        <w:rPr>
          <w:rFonts w:ascii="Verdana" w:hAnsi="Verdana" w:cs="Liberation Sans"/>
          <w:i/>
          <w:sz w:val="20"/>
          <w:szCs w:val="20"/>
        </w:rPr>
        <w:t>(Dz. U. z 2016 r., poz. 290),</w:t>
      </w:r>
      <w:r w:rsidR="005E46E8" w:rsidRPr="008C71DB">
        <w:rPr>
          <w:rFonts w:ascii="Verdana" w:hAnsi="Verdana" w:cs="Verdana"/>
          <w:i/>
          <w:iCs/>
          <w:sz w:val="20"/>
          <w:szCs w:val="20"/>
        </w:rPr>
        <w:t xml:space="preserve"> </w:t>
      </w:r>
      <w:r w:rsidRPr="001D6962">
        <w:rPr>
          <w:rFonts w:ascii="Verdana" w:hAnsi="Verdana"/>
          <w:bCs/>
          <w:sz w:val="20"/>
          <w:szCs w:val="16"/>
        </w:rPr>
        <w:t xml:space="preserve"> oraz</w:t>
      </w:r>
      <w:r w:rsidRPr="001D6962">
        <w:rPr>
          <w:rFonts w:ascii="Verdana" w:hAnsi="Verdana"/>
          <w:b/>
          <w:bCs/>
          <w:sz w:val="20"/>
          <w:szCs w:val="16"/>
        </w:rPr>
        <w:t xml:space="preserve"> </w:t>
      </w:r>
      <w:r w:rsidRPr="001D6962">
        <w:rPr>
          <w:rFonts w:ascii="Verdana" w:hAnsi="Verdana"/>
          <w:bCs/>
          <w:sz w:val="20"/>
          <w:szCs w:val="16"/>
        </w:rPr>
        <w:t xml:space="preserve">Ustawy z dnia 22 grudnia 2015 r. o zasadach </w:t>
      </w:r>
    </w:p>
    <w:p w:rsidR="005E46E8" w:rsidRDefault="005E46E8" w:rsidP="001D6962">
      <w:pPr>
        <w:spacing w:before="120"/>
        <w:ind w:left="426" w:hanging="426"/>
        <w:jc w:val="both"/>
        <w:rPr>
          <w:rFonts w:ascii="Verdana" w:hAnsi="Verdana"/>
          <w:bCs/>
          <w:sz w:val="20"/>
          <w:szCs w:val="16"/>
        </w:rPr>
      </w:pPr>
    </w:p>
    <w:p w:rsidR="005E46E8" w:rsidRDefault="001D6962" w:rsidP="001D6962">
      <w:pPr>
        <w:spacing w:before="120"/>
        <w:ind w:left="426" w:hanging="426"/>
        <w:jc w:val="both"/>
        <w:rPr>
          <w:rFonts w:ascii="Verdana" w:hAnsi="Verdana"/>
          <w:bCs/>
          <w:sz w:val="20"/>
          <w:szCs w:val="16"/>
        </w:rPr>
      </w:pPr>
      <w:r w:rsidRPr="001D6962">
        <w:rPr>
          <w:rFonts w:ascii="Verdana" w:hAnsi="Verdana"/>
          <w:bCs/>
          <w:sz w:val="20"/>
          <w:szCs w:val="16"/>
        </w:rPr>
        <w:t xml:space="preserve">uznawania kwalifikacji zawodowych nabytych w państwach </w:t>
      </w:r>
      <w:r w:rsidR="005E46E8">
        <w:rPr>
          <w:rFonts w:ascii="Verdana" w:hAnsi="Verdana"/>
          <w:bCs/>
          <w:sz w:val="20"/>
          <w:szCs w:val="16"/>
        </w:rPr>
        <w:t>członkowskich Unii Europejskiej</w:t>
      </w:r>
    </w:p>
    <w:p w:rsidR="001D6962" w:rsidRPr="001D6962" w:rsidRDefault="001D6962" w:rsidP="001D6962">
      <w:pPr>
        <w:spacing w:before="120"/>
        <w:ind w:left="426" w:hanging="426"/>
        <w:jc w:val="both"/>
        <w:rPr>
          <w:rFonts w:ascii="Verdana" w:hAnsi="Verdana"/>
          <w:b/>
          <w:bCs/>
          <w:sz w:val="20"/>
          <w:szCs w:val="25"/>
          <w:u w:val="single"/>
        </w:rPr>
      </w:pPr>
      <w:r w:rsidRPr="001D6962">
        <w:rPr>
          <w:rFonts w:ascii="Verdana" w:hAnsi="Verdana"/>
          <w:bCs/>
          <w:sz w:val="20"/>
          <w:szCs w:val="16"/>
        </w:rPr>
        <w:t>(Dz.U. z 2016, poz. 65)</w:t>
      </w:r>
      <w:r w:rsidRPr="001D6962">
        <w:rPr>
          <w:rFonts w:ascii="Verdana" w:hAnsi="Verdana"/>
          <w:bCs/>
          <w:sz w:val="20"/>
          <w:szCs w:val="25"/>
        </w:rPr>
        <w:t>.</w:t>
      </w:r>
    </w:p>
    <w:p w:rsidR="001D6962" w:rsidRDefault="001D6962" w:rsidP="001D6962">
      <w:pPr>
        <w:tabs>
          <w:tab w:val="left" w:pos="1134"/>
        </w:tabs>
        <w:spacing w:before="120"/>
        <w:jc w:val="both"/>
        <w:rPr>
          <w:rFonts w:ascii="Verdana" w:hAnsi="Verdana" w:cs="Verdana"/>
          <w:bCs/>
          <w:sz w:val="20"/>
          <w:szCs w:val="20"/>
        </w:rPr>
      </w:pPr>
    </w:p>
    <w:p w:rsidR="001D6962" w:rsidRPr="001D6962" w:rsidRDefault="001D6962" w:rsidP="001D6962">
      <w:pPr>
        <w:tabs>
          <w:tab w:val="left" w:pos="1134"/>
        </w:tabs>
        <w:spacing w:before="120"/>
        <w:jc w:val="both"/>
        <w:rPr>
          <w:rFonts w:ascii="Verdana" w:hAnsi="Verdana" w:cs="Verdana"/>
          <w:b/>
          <w:bCs/>
          <w:sz w:val="20"/>
          <w:szCs w:val="20"/>
        </w:rPr>
      </w:pPr>
      <w:r w:rsidRPr="001D6962">
        <w:rPr>
          <w:rFonts w:ascii="Verdana" w:hAnsi="Verdana" w:cs="Verdana"/>
          <w:bCs/>
          <w:sz w:val="20"/>
          <w:szCs w:val="20"/>
        </w:rPr>
        <w:t xml:space="preserve">W przypadku Wykonawców wspólnie ubiegających się o udzielenie zamówienia, spełnianie warunków w pkt 7.2.3) b) IDW, Wykonawcy wykazują </w:t>
      </w:r>
      <w:r w:rsidRPr="001D6962">
        <w:rPr>
          <w:rFonts w:ascii="Verdana" w:hAnsi="Verdana" w:cs="Verdana"/>
          <w:b/>
          <w:bCs/>
          <w:sz w:val="20"/>
          <w:szCs w:val="20"/>
        </w:rPr>
        <w:t>łącznie.</w:t>
      </w:r>
    </w:p>
    <w:p w:rsidR="005C087A" w:rsidRPr="005C087A" w:rsidRDefault="005C087A" w:rsidP="005C087A">
      <w:pPr>
        <w:spacing w:before="120"/>
        <w:ind w:left="1134"/>
        <w:jc w:val="both"/>
        <w:rPr>
          <w:rFonts w:ascii="Verdana" w:hAnsi="Verdana"/>
          <w:bCs/>
          <w:sz w:val="20"/>
          <w:szCs w:val="25"/>
        </w:rPr>
      </w:pPr>
    </w:p>
    <w:p w:rsidR="005C087A" w:rsidRDefault="005C087A" w:rsidP="005C087A">
      <w:pPr>
        <w:spacing w:before="120"/>
        <w:ind w:left="709" w:hanging="709"/>
        <w:jc w:val="both"/>
        <w:rPr>
          <w:rFonts w:ascii="Verdana" w:hAnsi="Verdana" w:cs="Verdana"/>
          <w:bCs/>
          <w:sz w:val="20"/>
          <w:szCs w:val="20"/>
        </w:rPr>
      </w:pPr>
      <w:r w:rsidRPr="005C087A">
        <w:rPr>
          <w:rFonts w:ascii="Verdana" w:hAnsi="Verdana" w:cs="Verdana"/>
          <w:bCs/>
          <w:sz w:val="20"/>
          <w:szCs w:val="20"/>
        </w:rPr>
        <w:t>7.3.</w:t>
      </w:r>
      <w:r w:rsidRPr="005C087A">
        <w:rPr>
          <w:rFonts w:ascii="Verdana" w:hAnsi="Verdana" w:cs="Verdana"/>
          <w:bCs/>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C087A" w:rsidRDefault="005C087A" w:rsidP="005C087A">
      <w:pPr>
        <w:spacing w:before="120"/>
        <w:ind w:left="709" w:hanging="709"/>
        <w:jc w:val="both"/>
        <w:rPr>
          <w:rFonts w:ascii="Verdana" w:hAnsi="Verdana" w:cs="Verdana"/>
          <w:b/>
          <w:bCs/>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 xml:space="preserve">Wykluczenie wykonawcy następuje zgodnie z art. 24 ust. 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 xml:space="preserve">Wykonawca, który podlega wykluczeniu na podstawie art. 24 ust. 1 pkt 13 i 14 oraz 16–20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Na podstawie „Instrukcji Wypełniania Jednolity Europejski Dokument Zamówienia (</w:t>
      </w:r>
      <w:proofErr w:type="spellStart"/>
      <w:r w:rsidRPr="00DD61E2">
        <w:rPr>
          <w:rFonts w:ascii="Verdana" w:hAnsi="Verdana" w:cs="Verdana"/>
          <w:b w:val="0"/>
          <w:sz w:val="20"/>
          <w:szCs w:val="20"/>
        </w:rPr>
        <w:t>European</w:t>
      </w:r>
      <w:proofErr w:type="spellEnd"/>
      <w:r w:rsidRPr="00DD61E2">
        <w:rPr>
          <w:rFonts w:ascii="Verdana" w:hAnsi="Verdana" w:cs="Verdana"/>
          <w:b w:val="0"/>
          <w:sz w:val="20"/>
          <w:szCs w:val="20"/>
        </w:rPr>
        <w:t xml:space="preserve"> Single </w:t>
      </w:r>
      <w:proofErr w:type="spellStart"/>
      <w:r w:rsidRPr="00DD61E2">
        <w:rPr>
          <w:rFonts w:ascii="Verdana" w:hAnsi="Verdana" w:cs="Verdana"/>
          <w:b w:val="0"/>
          <w:sz w:val="20"/>
          <w:szCs w:val="20"/>
        </w:rPr>
        <w:t>Procurement</w:t>
      </w:r>
      <w:proofErr w:type="spellEnd"/>
      <w:r w:rsidRPr="00DD61E2">
        <w:rPr>
          <w:rFonts w:ascii="Verdana" w:hAnsi="Verdana" w:cs="Verdana"/>
          <w:b w:val="0"/>
          <w:sz w:val="20"/>
          <w:szCs w:val="20"/>
        </w:rPr>
        <w:t xml:space="preserve"> </w:t>
      </w:r>
      <w:proofErr w:type="spellStart"/>
      <w:r w:rsidRPr="00DD61E2">
        <w:rPr>
          <w:rFonts w:ascii="Verdana" w:hAnsi="Verdana" w:cs="Verdana"/>
          <w:b w:val="0"/>
          <w:sz w:val="20"/>
          <w:szCs w:val="20"/>
        </w:rPr>
        <w:t>Document</w:t>
      </w:r>
      <w:proofErr w:type="spellEnd"/>
      <w:r w:rsidRPr="00DD61E2">
        <w:rPr>
          <w:rFonts w:ascii="Verdana" w:hAnsi="Verdana" w:cs="Verdana"/>
          <w:b w:val="0"/>
          <w:sz w:val="20"/>
          <w:szCs w:val="20"/>
        </w:rPr>
        <w:t xml:space="preserve">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W związku z tym, że zamawiający nie stosuje przesłanek fakultatywnych, o których mowa w art. 24 ust. 5 pkt 5-7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to wykonawca składa oświadczenie w zakresie wyżej wymienionych przestępstw, określonych w art. 24 ust. 1 pkt 13 i 14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 xml:space="preserve">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w:t>
      </w:r>
      <w:r w:rsidRPr="00DD61E2">
        <w:rPr>
          <w:rFonts w:ascii="Verdana" w:hAnsi="Verdana" w:cs="Verdana"/>
          <w:b w:val="0"/>
          <w:sz w:val="20"/>
          <w:szCs w:val="20"/>
        </w:rPr>
        <w:lastRenderedPageBreak/>
        <w:t>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 xml:space="preserve">Zamawiający, zgodnie z art. 24 aa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A80B04">
        <w:rPr>
          <w:rFonts w:ascii="Verdana" w:hAnsi="Verdana" w:cs="Verdana"/>
          <w:i/>
        </w:rPr>
        <w:t>10</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lastRenderedPageBreak/>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 xml:space="preserve">Wykonawca nie jest obowiązany do złożenia oświadczeń lub dokumentów potwierdzających okoliczności, o których mowa w art. 25 ust. 1 pkt 1 i 3 ustawy </w:t>
      </w:r>
      <w:proofErr w:type="spellStart"/>
      <w:r w:rsidRPr="00DD61E2">
        <w:rPr>
          <w:rFonts w:ascii="Verdana" w:hAnsi="Verdana"/>
          <w:b w:val="0"/>
          <w:sz w:val="20"/>
          <w:szCs w:val="20"/>
        </w:rPr>
        <w:t>Pzp</w:t>
      </w:r>
      <w:proofErr w:type="spellEnd"/>
      <w:r w:rsidRPr="00DD61E2">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lastRenderedPageBreak/>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Pr>
          <w:rFonts w:ascii="Verdana" w:hAnsi="Verdana"/>
          <w:b w:val="0"/>
          <w:iCs/>
          <w:sz w:val="20"/>
          <w:szCs w:val="20"/>
        </w:rPr>
        <w:t xml:space="preserve">umenty dotyczące tych podmiotów. W zakresie  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 xml:space="preserve">Na wezwanie zamawiającego Wykonawca, który polega na zdolnościach lub sytuacji innych podmiotów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 xml:space="preserve">W celu oceny, czy wykonawca polegając na zdolnościach lub sytuacji innych podmiotów na zasadach określonych w art. 22a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11.2.</w:t>
      </w:r>
      <w:r w:rsidRPr="00DD61E2">
        <w:rPr>
          <w:rFonts w:ascii="Verdana" w:hAnsi="Verdana" w:cs="Verdana"/>
          <w:b w:val="0"/>
          <w:sz w:val="20"/>
          <w:szCs w:val="20"/>
        </w:rPr>
        <w:tab/>
      </w:r>
      <w:r w:rsidRPr="00DD61E2">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DD61E2">
        <w:rPr>
          <w:rFonts w:ascii="Verdana" w:hAnsi="Verdana"/>
          <w:b w:val="0"/>
          <w:sz w:val="20"/>
          <w:szCs w:val="20"/>
        </w:rPr>
        <w:t>Pzp</w:t>
      </w:r>
      <w:proofErr w:type="spellEnd"/>
      <w:r w:rsidRPr="00DD61E2">
        <w:rPr>
          <w:rFonts w:ascii="Verdana" w:hAnsi="Verdana"/>
          <w:b w:val="0"/>
          <w:sz w:val="20"/>
          <w:szCs w:val="20"/>
        </w:rPr>
        <w:t>,</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513114">
        <w:rPr>
          <w:rFonts w:ascii="Verdana" w:hAnsi="Verdana"/>
          <w:bCs/>
          <w:iCs/>
          <w:sz w:val="20"/>
          <w:szCs w:val="20"/>
        </w:rPr>
        <w:t xml:space="preserve">ią </w:t>
      </w:r>
      <w:r w:rsidR="007D5B9E">
        <w:rPr>
          <w:rFonts w:ascii="Verdana" w:hAnsi="Verdana"/>
          <w:bCs/>
          <w:iCs/>
          <w:sz w:val="20"/>
          <w:szCs w:val="20"/>
        </w:rPr>
        <w:t>Małgorzatę Bakuła</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w:t>
      </w:r>
      <w:r w:rsidR="007D5B9E">
        <w:rPr>
          <w:rFonts w:ascii="Verdana" w:hAnsi="Verdana"/>
          <w:bCs/>
          <w:iCs/>
          <w:sz w:val="20"/>
          <w:szCs w:val="20"/>
        </w:rPr>
        <w:t>24 63</w:t>
      </w:r>
      <w:r w:rsidRPr="00E53BF2">
        <w:rPr>
          <w:rFonts w:ascii="Verdana" w:hAnsi="Verdana"/>
          <w:bCs/>
          <w:iCs/>
          <w:sz w:val="20"/>
          <w:szCs w:val="20"/>
        </w:rPr>
        <w:t xml:space="preserve">, fax: </w:t>
      </w:r>
      <w:r w:rsidR="00C66558" w:rsidRPr="00E53BF2">
        <w:rPr>
          <w:rFonts w:ascii="Verdana" w:hAnsi="Verdana"/>
          <w:bCs/>
          <w:iCs/>
          <w:sz w:val="20"/>
          <w:szCs w:val="20"/>
        </w:rPr>
        <w:t>22</w:t>
      </w:r>
      <w:r w:rsidR="007D5B9E">
        <w:rPr>
          <w:rFonts w:ascii="Verdana" w:hAnsi="Verdana"/>
          <w:bCs/>
          <w:iCs/>
          <w:sz w:val="20"/>
          <w:szCs w:val="20"/>
        </w:rPr>
        <w:t xml:space="preserve"> 810 03 </w:t>
      </w:r>
      <w:r w:rsidR="00C25F6C">
        <w:rPr>
          <w:rFonts w:ascii="Verdana" w:hAnsi="Verdana"/>
          <w:bCs/>
          <w:iCs/>
          <w:sz w:val="20"/>
          <w:szCs w:val="20"/>
        </w:rPr>
        <w:t>27</w:t>
      </w:r>
      <w:r w:rsidRPr="00E53BF2">
        <w:rPr>
          <w:rFonts w:ascii="Verdana" w:hAnsi="Verdana"/>
          <w:bCs/>
          <w:iCs/>
          <w:sz w:val="20"/>
          <w:szCs w:val="20"/>
        </w:rPr>
        <w:t xml:space="preserve"> email: </w:t>
      </w:r>
      <w:hyperlink r:id="rId11" w:history="1">
        <w:r w:rsidR="007D5B9E" w:rsidRPr="00F75D12">
          <w:rPr>
            <w:rStyle w:val="Hipercze"/>
            <w:rFonts w:ascii="Verdana" w:hAnsi="Verdana"/>
            <w:bCs/>
            <w:iCs/>
            <w:sz w:val="20"/>
            <w:szCs w:val="20"/>
          </w:rPr>
          <w:t>mbakula@gddkia.gov.pl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 xml:space="preserve">Generalna Dyrekcja Dróg Krajowych i Autostrad  Oddział w Warszawie, ul. Mińska 25, </w:t>
      </w:r>
      <w:r w:rsidR="009B22D4">
        <w:rPr>
          <w:rFonts w:ascii="Verdana" w:hAnsi="Verdana"/>
          <w:bCs/>
          <w:iCs/>
          <w:sz w:val="20"/>
          <w:szCs w:val="20"/>
        </w:rPr>
        <w:t xml:space="preserve">     </w:t>
      </w:r>
      <w:r w:rsidRPr="00DD61E2">
        <w:rPr>
          <w:rFonts w:ascii="Verdana" w:hAnsi="Verdana"/>
          <w:bCs/>
          <w:iCs/>
          <w:sz w:val="20"/>
          <w:szCs w:val="20"/>
        </w:rPr>
        <w:t>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lastRenderedPageBreak/>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w:t>
      </w:r>
      <w:proofErr w:type="spellStart"/>
      <w:r w:rsidRPr="00DD61E2">
        <w:rPr>
          <w:rFonts w:ascii="Verdana" w:hAnsi="Verdana"/>
          <w:sz w:val="20"/>
        </w:rPr>
        <w:t>Pzp</w:t>
      </w:r>
      <w:proofErr w:type="spellEnd"/>
      <w:r w:rsidRPr="00DD61E2">
        <w:rPr>
          <w:rFonts w:ascii="Verdana" w:hAnsi="Verdana"/>
          <w:sz w:val="20"/>
        </w:rPr>
        <w:t xml:space="preserve"> </w:t>
      </w:r>
      <w:r w:rsidRPr="00DD61E2">
        <w:rPr>
          <w:rFonts w:ascii="Verdana" w:hAnsi="Verdana"/>
          <w:bCs/>
          <w:sz w:val="20"/>
        </w:rPr>
        <w:t xml:space="preserve">oraz jeżeli będzie to konieczne przedłuży termin składania ofert, zgodnie z art. 12a ustawy </w:t>
      </w:r>
      <w:proofErr w:type="spellStart"/>
      <w:r w:rsidRPr="00DD61E2">
        <w:rPr>
          <w:rFonts w:ascii="Verdana" w:hAnsi="Verdana"/>
          <w:bCs/>
          <w:sz w:val="20"/>
        </w:rPr>
        <w:t>Pzp</w:t>
      </w:r>
      <w:proofErr w:type="spellEnd"/>
      <w:r w:rsidRPr="00DD61E2">
        <w:rPr>
          <w:rFonts w:ascii="Verdana" w:hAnsi="Verdana"/>
          <w:bCs/>
          <w:sz w:val="20"/>
        </w:rPr>
        <w:t>.</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127B88">
        <w:rPr>
          <w:rFonts w:ascii="Verdana" w:hAnsi="Verdana" w:cs="Verdana"/>
          <w:b w:val="0"/>
          <w:bCs w:val="0"/>
          <w:sz w:val="20"/>
          <w:szCs w:val="20"/>
        </w:rPr>
        <w:t>Ofertę stanowi wypełniony Formularz „Oferta” oraz niżej wymienione wypełnione dokumenty:</w:t>
      </w:r>
    </w:p>
    <w:p w:rsidR="006A4B5A" w:rsidRPr="00127B88" w:rsidRDefault="007C5213" w:rsidP="005429D8">
      <w:pPr>
        <w:spacing w:before="120"/>
        <w:ind w:left="993" w:hanging="993"/>
        <w:jc w:val="both"/>
        <w:rPr>
          <w:rFonts w:ascii="Verdana" w:hAnsi="Verdana" w:cs="Helvetica"/>
          <w:sz w:val="20"/>
          <w:szCs w:val="20"/>
        </w:rPr>
      </w:pPr>
      <w:r>
        <w:rPr>
          <w:rFonts w:ascii="Verdana" w:hAnsi="Verdana" w:cs="Verdana"/>
          <w:bCs/>
          <w:sz w:val="20"/>
          <w:szCs w:val="20"/>
        </w:rPr>
        <w:t xml:space="preserve">          1) </w:t>
      </w:r>
      <w:r w:rsidR="005429D8">
        <w:rPr>
          <w:rFonts w:ascii="Verdana" w:hAnsi="Verdana" w:cs="Verdana"/>
          <w:bCs/>
          <w:sz w:val="20"/>
          <w:szCs w:val="20"/>
        </w:rPr>
        <w:t xml:space="preserve">Formularze cenowe 4.1 – 4.15 </w:t>
      </w:r>
      <w:r w:rsidR="005429D8">
        <w:rPr>
          <w:rFonts w:ascii="Verdana" w:hAnsi="Verdana" w:cs="Verdana"/>
          <w:sz w:val="20"/>
          <w:szCs w:val="20"/>
        </w:rPr>
        <w:t>(Tom IV SIWZ);</w:t>
      </w:r>
    </w:p>
    <w:p w:rsidR="00535C20" w:rsidRPr="00DD61E2" w:rsidRDefault="005429D8" w:rsidP="007C5213">
      <w:pPr>
        <w:spacing w:before="120"/>
        <w:ind w:left="993" w:hanging="284"/>
        <w:jc w:val="both"/>
        <w:rPr>
          <w:rFonts w:ascii="Verdana" w:hAnsi="Verdana" w:cs="Verdana"/>
          <w:bCs/>
          <w:sz w:val="20"/>
          <w:szCs w:val="20"/>
        </w:rPr>
      </w:pPr>
      <w:r>
        <w:rPr>
          <w:rFonts w:ascii="Verdana" w:hAnsi="Verdana" w:cs="Verdana"/>
          <w:sz w:val="20"/>
          <w:szCs w:val="20"/>
        </w:rPr>
        <w:t>2</w:t>
      </w:r>
      <w:r w:rsidR="00234032" w:rsidRPr="00127B88">
        <w:rPr>
          <w:rFonts w:ascii="Verdana" w:hAnsi="Verdana" w:cs="Verdana"/>
          <w:sz w:val="20"/>
          <w:szCs w:val="20"/>
        </w:rPr>
        <w:t xml:space="preserve">) </w:t>
      </w:r>
      <w:r w:rsidR="007C5213">
        <w:rPr>
          <w:rFonts w:ascii="Verdana" w:hAnsi="Verdana" w:cs="Verdana"/>
          <w:sz w:val="20"/>
          <w:szCs w:val="20"/>
        </w:rPr>
        <w:t xml:space="preserve">Formularz </w:t>
      </w:r>
      <w:r>
        <w:rPr>
          <w:rFonts w:ascii="Verdana" w:hAnsi="Verdana" w:cs="Verdana"/>
          <w:sz w:val="20"/>
          <w:szCs w:val="20"/>
        </w:rPr>
        <w:t>4.16</w:t>
      </w:r>
      <w:r w:rsidR="007C5213">
        <w:rPr>
          <w:rFonts w:ascii="Verdana" w:hAnsi="Verdana" w:cs="Verdana"/>
          <w:sz w:val="20"/>
          <w:szCs w:val="20"/>
        </w:rPr>
        <w:t xml:space="preserve"> Zestawienie zbiorcze</w:t>
      </w:r>
      <w:r>
        <w:rPr>
          <w:rFonts w:ascii="Verdana" w:hAnsi="Verdana" w:cs="Verdana"/>
          <w:sz w:val="20"/>
          <w:szCs w:val="20"/>
        </w:rPr>
        <w:t xml:space="preserve"> </w:t>
      </w:r>
      <w:r w:rsidR="0009400C">
        <w:rPr>
          <w:rFonts w:ascii="Verdana" w:hAnsi="Verdana" w:cs="Verdana"/>
          <w:sz w:val="20"/>
          <w:szCs w:val="20"/>
        </w:rPr>
        <w:t>(Tom IV SIWZ).</w:t>
      </w:r>
    </w:p>
    <w:p w:rsidR="005F1CCC" w:rsidRPr="00DD61E2" w:rsidRDefault="005F1CCC" w:rsidP="007117B8">
      <w:pPr>
        <w:pStyle w:val="Tekstpodstawowy2"/>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xml:space="preserve">. Wykonawca nie może zastrzec informacji, o których mowa w art. 86 ust. 4 ustawy </w:t>
      </w:r>
      <w:proofErr w:type="spellStart"/>
      <w:r w:rsidRPr="00DD61E2">
        <w:rPr>
          <w:rFonts w:ascii="Verdana" w:hAnsi="Verdana"/>
          <w:b w:val="0"/>
          <w:sz w:val="20"/>
          <w:szCs w:val="20"/>
        </w:rPr>
        <w:t>Pzp</w:t>
      </w:r>
      <w:proofErr w:type="spellEnd"/>
      <w:r w:rsidRPr="00DD61E2">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 xml:space="preserve">Oddział w </w:t>
            </w:r>
            <w:r w:rsidR="00BE60A2">
              <w:rPr>
                <w:rFonts w:ascii="Verdana" w:hAnsi="Verdana" w:cs="Verdana"/>
                <w:b/>
                <w:bCs/>
                <w:sz w:val="18"/>
                <w:szCs w:val="18"/>
              </w:rPr>
              <w:t>W</w:t>
            </w:r>
            <w:r w:rsidRPr="00DD61E2">
              <w:rPr>
                <w:rFonts w:ascii="Verdana" w:hAnsi="Verdana" w:cs="Verdana"/>
                <w:b/>
                <w:bCs/>
                <w:sz w:val="18"/>
                <w:szCs w:val="18"/>
              </w:rPr>
              <w:t>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1817CF" w:rsidRDefault="001817CF" w:rsidP="001817CF">
            <w:pPr>
              <w:ind w:left="33"/>
              <w:jc w:val="center"/>
              <w:rPr>
                <w:rFonts w:ascii="Verdana" w:hAnsi="Verdana"/>
                <w:b/>
                <w:sz w:val="20"/>
                <w:szCs w:val="20"/>
              </w:rPr>
            </w:pPr>
            <w:r w:rsidRPr="00062F3C">
              <w:rPr>
                <w:rFonts w:ascii="Verdana" w:hAnsi="Verdana"/>
                <w:b/>
                <w:sz w:val="20"/>
                <w:szCs w:val="20"/>
              </w:rPr>
              <w:t xml:space="preserve">Usługi konserwacji i napraw awaryjnych instalacji elektrycznej </w:t>
            </w:r>
            <w:r>
              <w:rPr>
                <w:rFonts w:ascii="Verdana" w:hAnsi="Verdana"/>
                <w:b/>
                <w:sz w:val="20"/>
                <w:szCs w:val="20"/>
              </w:rPr>
              <w:t xml:space="preserve">            </w:t>
            </w:r>
            <w:r w:rsidRPr="00062F3C">
              <w:rPr>
                <w:rFonts w:ascii="Verdana" w:hAnsi="Verdana"/>
                <w:b/>
                <w:sz w:val="20"/>
                <w:szCs w:val="20"/>
              </w:rPr>
              <w:t>w Generalnej Dyrekcji Dróg Krajowych i Autostrad Oddział w War</w:t>
            </w:r>
            <w:r>
              <w:rPr>
                <w:rFonts w:ascii="Verdana" w:hAnsi="Verdana"/>
                <w:b/>
                <w:sz w:val="20"/>
                <w:szCs w:val="20"/>
              </w:rPr>
              <w:t xml:space="preserve">szawie, Wydziale </w:t>
            </w:r>
            <w:r w:rsidRPr="00062F3C">
              <w:rPr>
                <w:rFonts w:ascii="Verdana" w:hAnsi="Verdana"/>
                <w:b/>
                <w:sz w:val="20"/>
                <w:szCs w:val="20"/>
              </w:rPr>
              <w:t>Technologii oraz w Rejonach i Obwodach Drogowych</w:t>
            </w:r>
            <w:r w:rsidR="007D5B9E" w:rsidRPr="007D5B9E">
              <w:rPr>
                <w:rFonts w:ascii="Verdana" w:hAnsi="Verdana"/>
                <w:b/>
                <w:sz w:val="20"/>
                <w:szCs w:val="20"/>
              </w:rPr>
              <w:t xml:space="preserve">       </w:t>
            </w:r>
          </w:p>
          <w:p w:rsidR="005F1CCC" w:rsidRPr="00DD61E2" w:rsidRDefault="005F1CCC" w:rsidP="001817CF">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1817CF">
              <w:rPr>
                <w:rFonts w:ascii="Verdana" w:hAnsi="Verdana"/>
                <w:b/>
                <w:sz w:val="20"/>
                <w:szCs w:val="20"/>
                <w:u w:val="single"/>
              </w:rPr>
              <w:t>5.2018</w:t>
            </w:r>
          </w:p>
          <w:p w:rsidR="005F1CCC" w:rsidRPr="00DD61E2" w:rsidRDefault="005F1CCC" w:rsidP="00EA5654">
            <w:pPr>
              <w:ind w:left="-34"/>
              <w:jc w:val="center"/>
              <w:rPr>
                <w:rFonts w:ascii="Verdana" w:hAnsi="Verdana" w:cs="Verdana"/>
                <w:b/>
                <w:bCs/>
                <w:sz w:val="18"/>
                <w:szCs w:val="18"/>
              </w:rPr>
            </w:pPr>
          </w:p>
          <w:p w:rsidR="005F1CCC" w:rsidRDefault="005F1CCC" w:rsidP="00CB474C">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D97CE8">
              <w:rPr>
                <w:rFonts w:ascii="Verdana" w:hAnsi="Verdana" w:cs="Verdana"/>
                <w:b/>
                <w:bCs/>
                <w:sz w:val="18"/>
                <w:szCs w:val="18"/>
              </w:rPr>
              <w:t>22.</w:t>
            </w:r>
            <w:r w:rsidR="00CB474C">
              <w:rPr>
                <w:rFonts w:ascii="Verdana" w:hAnsi="Verdana" w:cs="Verdana"/>
                <w:b/>
                <w:bCs/>
                <w:sz w:val="18"/>
                <w:szCs w:val="18"/>
              </w:rPr>
              <w:t>03.2018</w:t>
            </w:r>
            <w:r w:rsidRPr="00DD61E2">
              <w:rPr>
                <w:rFonts w:ascii="Verdana" w:hAnsi="Verdana" w:cs="Verdana"/>
                <w:b/>
                <w:bCs/>
                <w:sz w:val="18"/>
                <w:szCs w:val="18"/>
              </w:rPr>
              <w:t>r. godz. 12:00.”</w:t>
            </w:r>
          </w:p>
          <w:p w:rsidR="003C3FE4" w:rsidRPr="00DD61E2" w:rsidRDefault="003C3FE4" w:rsidP="00CB474C">
            <w:pPr>
              <w:spacing w:before="120"/>
              <w:ind w:left="-35"/>
              <w:jc w:val="center"/>
              <w:rPr>
                <w:rFonts w:ascii="Verdana" w:hAnsi="Verdana" w:cs="Verdana"/>
                <w:b/>
                <w:bCs/>
                <w:sz w:val="18"/>
                <w:szCs w:val="18"/>
              </w:rPr>
            </w:pP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9034E8" w:rsidRPr="00DD61E2" w:rsidRDefault="005F1CCC" w:rsidP="007D77ED">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EA5654" w:rsidRDefault="00EA5654" w:rsidP="005C444F">
      <w:pPr>
        <w:jc w:val="both"/>
        <w:rPr>
          <w:rFonts w:ascii="Verdana" w:hAnsi="Verdana" w:cs="Verdana"/>
          <w:b/>
          <w:sz w:val="20"/>
          <w:szCs w:val="20"/>
        </w:rPr>
      </w:pPr>
    </w:p>
    <w:p w:rsidR="005F1CCC"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E458EC" w:rsidRDefault="00E458EC" w:rsidP="005C444F">
      <w:pPr>
        <w:jc w:val="both"/>
        <w:rPr>
          <w:rFonts w:ascii="Verdana" w:hAnsi="Verdana" w:cs="Verdana"/>
          <w:b/>
          <w:sz w:val="20"/>
          <w:szCs w:val="20"/>
        </w:rPr>
      </w:pPr>
    </w:p>
    <w:p w:rsidR="00E458EC" w:rsidRPr="00135A35" w:rsidRDefault="009A07EE" w:rsidP="00E458EC">
      <w:pPr>
        <w:spacing w:after="60"/>
        <w:ind w:left="709" w:hanging="709"/>
        <w:jc w:val="both"/>
        <w:rPr>
          <w:rFonts w:ascii="Verdana" w:hAnsi="Verdana"/>
          <w:sz w:val="20"/>
          <w:szCs w:val="20"/>
        </w:rPr>
      </w:pPr>
      <w:r w:rsidRPr="00135A35">
        <w:rPr>
          <w:rFonts w:ascii="Verdana" w:hAnsi="Verdana"/>
          <w:sz w:val="20"/>
          <w:szCs w:val="20"/>
        </w:rPr>
        <w:t>15.1.</w:t>
      </w:r>
      <w:r w:rsidR="00E458EC" w:rsidRPr="00135A35">
        <w:rPr>
          <w:rFonts w:ascii="Verdana" w:hAnsi="Verdana"/>
          <w:sz w:val="20"/>
          <w:szCs w:val="20"/>
        </w:rPr>
        <w:tab/>
        <w:t xml:space="preserve">Cena Oferty zostanie wyliczona przez Wykonawcę w oparciu o </w:t>
      </w:r>
      <w:r w:rsidR="00E458EC" w:rsidRPr="00422FF0">
        <w:rPr>
          <w:rFonts w:ascii="Verdana" w:hAnsi="Verdana"/>
          <w:b/>
          <w:sz w:val="20"/>
          <w:szCs w:val="20"/>
        </w:rPr>
        <w:t xml:space="preserve">Formularze cenowe 4.1-4.15 </w:t>
      </w:r>
      <w:r w:rsidR="00E458EC" w:rsidRPr="00135A35">
        <w:rPr>
          <w:rFonts w:ascii="Verdana" w:hAnsi="Verdana"/>
          <w:sz w:val="20"/>
          <w:szCs w:val="20"/>
        </w:rPr>
        <w:t xml:space="preserve">oraz </w:t>
      </w:r>
      <w:r w:rsidR="00E458EC" w:rsidRPr="00422FF0">
        <w:rPr>
          <w:rFonts w:ascii="Verdana" w:hAnsi="Verdana"/>
          <w:b/>
          <w:sz w:val="20"/>
          <w:szCs w:val="20"/>
        </w:rPr>
        <w:t>Formularz 4.16 Zestawienie zbiorcze.</w:t>
      </w:r>
    </w:p>
    <w:p w:rsidR="00E458EC" w:rsidRPr="00135A35" w:rsidRDefault="009A07EE" w:rsidP="00E458EC">
      <w:pPr>
        <w:tabs>
          <w:tab w:val="left" w:pos="2190"/>
        </w:tabs>
        <w:spacing w:after="60"/>
        <w:ind w:left="709" w:hanging="709"/>
        <w:jc w:val="both"/>
        <w:rPr>
          <w:rFonts w:ascii="Verdana" w:hAnsi="Verdana"/>
          <w:sz w:val="20"/>
          <w:szCs w:val="20"/>
        </w:rPr>
      </w:pPr>
      <w:r w:rsidRPr="00135A35">
        <w:rPr>
          <w:rFonts w:ascii="Verdana" w:hAnsi="Verdana"/>
          <w:sz w:val="20"/>
          <w:szCs w:val="20"/>
        </w:rPr>
        <w:t>15.2</w:t>
      </w:r>
      <w:r w:rsidR="00E458EC" w:rsidRPr="00135A35">
        <w:rPr>
          <w:rFonts w:ascii="Verdana" w:hAnsi="Verdana"/>
          <w:sz w:val="20"/>
          <w:szCs w:val="20"/>
        </w:rPr>
        <w:t>.</w:t>
      </w:r>
      <w:r w:rsidR="00E458EC" w:rsidRPr="00135A35">
        <w:rPr>
          <w:rFonts w:ascii="Verdana" w:hAnsi="Verdana"/>
          <w:sz w:val="20"/>
          <w:szCs w:val="20"/>
        </w:rPr>
        <w:tab/>
        <w:t xml:space="preserve">Wykonawca w </w:t>
      </w:r>
      <w:r w:rsidR="00E458EC" w:rsidRPr="00422FF0">
        <w:rPr>
          <w:rFonts w:ascii="Verdana" w:hAnsi="Verdana"/>
          <w:b/>
          <w:sz w:val="20"/>
          <w:szCs w:val="20"/>
        </w:rPr>
        <w:t>Formularzach cenowych 4.1-4.15</w:t>
      </w:r>
      <w:r w:rsidR="00E458EC" w:rsidRPr="00135A35">
        <w:rPr>
          <w:rFonts w:ascii="Verdana" w:hAnsi="Verdana"/>
          <w:sz w:val="20"/>
          <w:szCs w:val="20"/>
        </w:rPr>
        <w:t xml:space="preserve">  o których mowa w pkt. 15.1. określi ceny jednostkowe netto oraz wartości netto dla wszystkich pozycji wymienionych w tych fo</w:t>
      </w:r>
      <w:r w:rsidR="00575114">
        <w:rPr>
          <w:rFonts w:ascii="Verdana" w:hAnsi="Verdana"/>
          <w:sz w:val="20"/>
          <w:szCs w:val="20"/>
        </w:rPr>
        <w:t xml:space="preserve">rmularzach, następnie </w:t>
      </w:r>
      <w:r w:rsidR="00E458EC" w:rsidRPr="00135A35">
        <w:rPr>
          <w:rFonts w:ascii="Verdana" w:hAnsi="Verdana"/>
          <w:sz w:val="20"/>
          <w:szCs w:val="20"/>
        </w:rPr>
        <w:t xml:space="preserve">w tych formularzach wyliczy wartość netto. </w:t>
      </w:r>
    </w:p>
    <w:p w:rsidR="00E458EC" w:rsidRPr="00575114" w:rsidRDefault="009A07EE" w:rsidP="00E458EC">
      <w:pPr>
        <w:numPr>
          <w:ilvl w:val="12"/>
          <w:numId w:val="0"/>
        </w:numPr>
        <w:tabs>
          <w:tab w:val="left" w:pos="720"/>
        </w:tabs>
        <w:ind w:left="709" w:right="-83" w:hanging="709"/>
        <w:jc w:val="both"/>
        <w:rPr>
          <w:rFonts w:ascii="Verdana" w:hAnsi="Verdana"/>
          <w:b/>
          <w:sz w:val="20"/>
          <w:szCs w:val="20"/>
          <w:lang w:eastAsia="en-US"/>
          <w14:shadow w14:blurRad="50800" w14:dist="38100" w14:dir="2700000" w14:sx="100000" w14:sy="100000" w14:kx="0" w14:ky="0" w14:algn="tl">
            <w14:srgbClr w14:val="000000">
              <w14:alpha w14:val="60000"/>
            </w14:srgbClr>
          </w14:shadow>
        </w:rPr>
      </w:pPr>
      <w:r w:rsidRPr="00135A35">
        <w:rPr>
          <w:rFonts w:ascii="Verdana" w:hAnsi="Verdana"/>
          <w:bCs/>
          <w:sz w:val="20"/>
          <w:szCs w:val="20"/>
        </w:rPr>
        <w:lastRenderedPageBreak/>
        <w:t>15.3</w:t>
      </w:r>
      <w:r w:rsidR="00013D37" w:rsidRPr="00135A35">
        <w:rPr>
          <w:rFonts w:ascii="Verdana" w:hAnsi="Verdana"/>
          <w:bCs/>
          <w:sz w:val="20"/>
          <w:szCs w:val="20"/>
        </w:rPr>
        <w:t>.</w:t>
      </w:r>
      <w:r w:rsidR="00E458EC" w:rsidRPr="00135A35">
        <w:rPr>
          <w:rFonts w:ascii="Verdana" w:hAnsi="Verdana"/>
          <w:bCs/>
          <w:sz w:val="20"/>
          <w:szCs w:val="20"/>
        </w:rPr>
        <w:tab/>
        <w:t xml:space="preserve">Wartości netto </w:t>
      </w:r>
      <w:r w:rsidR="001D11B9">
        <w:rPr>
          <w:rFonts w:ascii="Verdana" w:hAnsi="Verdana"/>
          <w:bCs/>
          <w:sz w:val="20"/>
          <w:szCs w:val="20"/>
        </w:rPr>
        <w:t>wyliczone</w:t>
      </w:r>
      <w:r w:rsidR="00E458EC" w:rsidRPr="00135A35">
        <w:rPr>
          <w:rFonts w:ascii="Verdana" w:hAnsi="Verdana"/>
          <w:bCs/>
          <w:sz w:val="20"/>
          <w:szCs w:val="20"/>
        </w:rPr>
        <w:t xml:space="preserve"> w </w:t>
      </w:r>
      <w:r w:rsidR="00E458EC" w:rsidRPr="00575114">
        <w:rPr>
          <w:rFonts w:ascii="Verdana" w:hAnsi="Verdana"/>
          <w:b/>
          <w:bCs/>
          <w:sz w:val="20"/>
          <w:szCs w:val="20"/>
        </w:rPr>
        <w:t>Formularzach cenowych 4.1-4.15</w:t>
      </w:r>
      <w:r w:rsidR="00E458EC" w:rsidRPr="00135A35">
        <w:rPr>
          <w:rFonts w:ascii="Verdana" w:hAnsi="Verdana"/>
          <w:bCs/>
          <w:sz w:val="20"/>
          <w:szCs w:val="20"/>
        </w:rPr>
        <w:t xml:space="preserve"> Wykonawca przeniesie do  </w:t>
      </w:r>
      <w:r w:rsidR="00E458EC" w:rsidRPr="00575114">
        <w:rPr>
          <w:rFonts w:ascii="Verdana" w:hAnsi="Verdana"/>
          <w:b/>
          <w:bCs/>
          <w:sz w:val="20"/>
          <w:szCs w:val="20"/>
        </w:rPr>
        <w:t>Formularza 4.16 Zestawienie zbiorcze.</w:t>
      </w:r>
    </w:p>
    <w:p w:rsidR="00E458EC" w:rsidRPr="00575114" w:rsidRDefault="009A07EE" w:rsidP="00E458EC">
      <w:pPr>
        <w:pStyle w:val="Tekstpodstawowy2"/>
        <w:spacing w:after="120" w:line="276" w:lineRule="auto"/>
        <w:ind w:left="709" w:hanging="709"/>
        <w:rPr>
          <w:rFonts w:ascii="Verdana" w:hAnsi="Verdana" w:cs="Verdana"/>
          <w:sz w:val="20"/>
          <w:szCs w:val="20"/>
        </w:rPr>
      </w:pPr>
      <w:r w:rsidRPr="009A07EE">
        <w:rPr>
          <w:rFonts w:ascii="Verdana" w:hAnsi="Verdana"/>
          <w:b w:val="0"/>
          <w:bCs w:val="0"/>
          <w:sz w:val="20"/>
          <w:szCs w:val="20"/>
          <w:lang w:eastAsia="en-US"/>
        </w:rPr>
        <w:t>15.4</w:t>
      </w:r>
      <w:r w:rsidR="00013D37" w:rsidRPr="009A07EE">
        <w:rPr>
          <w:rFonts w:ascii="Verdana" w:hAnsi="Verdana"/>
          <w:b w:val="0"/>
          <w:bCs w:val="0"/>
          <w:sz w:val="20"/>
          <w:szCs w:val="20"/>
          <w:lang w:eastAsia="en-US"/>
        </w:rPr>
        <w:t>.</w:t>
      </w:r>
      <w:r w:rsidR="00E458EC" w:rsidRPr="00E33217">
        <w:rPr>
          <w:rFonts w:ascii="Verdana" w:hAnsi="Verdana"/>
          <w:bCs w:val="0"/>
          <w:sz w:val="20"/>
          <w:szCs w:val="20"/>
          <w:lang w:eastAsia="en-US"/>
        </w:rPr>
        <w:t xml:space="preserve">   </w:t>
      </w:r>
      <w:r w:rsidR="00E458EC" w:rsidRPr="0085467B">
        <w:rPr>
          <w:rFonts w:ascii="Verdana" w:hAnsi="Verdana" w:cs="Verdana"/>
          <w:b w:val="0"/>
          <w:sz w:val="20"/>
          <w:szCs w:val="20"/>
        </w:rPr>
        <w:t xml:space="preserve">Obliczoną </w:t>
      </w:r>
      <w:r w:rsidR="00E458EC">
        <w:rPr>
          <w:rFonts w:ascii="Verdana" w:hAnsi="Verdana" w:cs="Verdana"/>
          <w:b w:val="0"/>
          <w:sz w:val="20"/>
          <w:szCs w:val="20"/>
        </w:rPr>
        <w:t xml:space="preserve">w </w:t>
      </w:r>
      <w:r w:rsidR="00E458EC" w:rsidRPr="00575114">
        <w:rPr>
          <w:rFonts w:ascii="Verdana" w:hAnsi="Verdana" w:cs="Verdana"/>
          <w:sz w:val="20"/>
          <w:szCs w:val="20"/>
        </w:rPr>
        <w:t>Formularzu 4.16 Zestawienie zbiorcze</w:t>
      </w:r>
      <w:r w:rsidR="00E458EC">
        <w:rPr>
          <w:rFonts w:ascii="Verdana" w:hAnsi="Verdana" w:cs="Verdana"/>
          <w:b w:val="0"/>
          <w:sz w:val="20"/>
          <w:szCs w:val="20"/>
        </w:rPr>
        <w:t xml:space="preserve"> </w:t>
      </w:r>
      <w:r w:rsidR="00E458EC" w:rsidRPr="0085467B">
        <w:rPr>
          <w:rFonts w:ascii="Verdana" w:hAnsi="Verdana" w:cs="Verdana"/>
          <w:b w:val="0"/>
          <w:sz w:val="20"/>
          <w:szCs w:val="20"/>
        </w:rPr>
        <w:t>w</w:t>
      </w:r>
      <w:r w:rsidR="00E458EC">
        <w:rPr>
          <w:rFonts w:ascii="Verdana" w:hAnsi="Verdana" w:cs="Verdana"/>
          <w:b w:val="0"/>
          <w:sz w:val="20"/>
          <w:szCs w:val="20"/>
        </w:rPr>
        <w:t xml:space="preserve">artość netto </w:t>
      </w:r>
      <w:r w:rsidR="00E458EC" w:rsidRPr="0085467B">
        <w:rPr>
          <w:rFonts w:ascii="Verdana" w:hAnsi="Verdana" w:cs="Verdana"/>
          <w:b w:val="0"/>
          <w:sz w:val="20"/>
          <w:szCs w:val="20"/>
        </w:rPr>
        <w:t xml:space="preserve"> należy powiększyć </w:t>
      </w:r>
      <w:r w:rsidR="00E458EC">
        <w:rPr>
          <w:rFonts w:ascii="Verdana" w:hAnsi="Verdana" w:cs="Verdana"/>
          <w:b w:val="0"/>
          <w:sz w:val="20"/>
          <w:szCs w:val="20"/>
        </w:rPr>
        <w:t xml:space="preserve">            </w:t>
      </w:r>
      <w:r w:rsidR="00E458EC" w:rsidRPr="0085467B">
        <w:rPr>
          <w:rFonts w:ascii="Verdana" w:hAnsi="Verdana" w:cs="Verdana"/>
          <w:b w:val="0"/>
          <w:sz w:val="20"/>
          <w:szCs w:val="20"/>
        </w:rPr>
        <w:t xml:space="preserve">o kwotę podatku VAT. Obliczoną w ten sposób </w:t>
      </w:r>
      <w:r w:rsidR="00E458EC" w:rsidRPr="00575114">
        <w:rPr>
          <w:rFonts w:ascii="Verdana" w:hAnsi="Verdana" w:cs="Verdana"/>
          <w:sz w:val="20"/>
          <w:szCs w:val="20"/>
        </w:rPr>
        <w:t>„Razem brutto</w:t>
      </w:r>
      <w:r w:rsidR="00135A35" w:rsidRPr="00575114">
        <w:rPr>
          <w:rFonts w:ascii="Verdana" w:hAnsi="Verdana" w:cs="Verdana"/>
          <w:sz w:val="20"/>
          <w:szCs w:val="20"/>
        </w:rPr>
        <w:t>” (cena oferty)</w:t>
      </w:r>
      <w:r w:rsidR="00E458EC" w:rsidRPr="0085467B">
        <w:rPr>
          <w:rFonts w:ascii="Verdana" w:hAnsi="Verdana" w:cs="Verdana"/>
          <w:b w:val="0"/>
          <w:sz w:val="20"/>
          <w:szCs w:val="20"/>
        </w:rPr>
        <w:t xml:space="preserve"> należy następnie </w:t>
      </w:r>
      <w:r w:rsidR="00E458EC">
        <w:rPr>
          <w:rFonts w:ascii="Verdana" w:hAnsi="Verdana" w:cs="Verdana"/>
          <w:b w:val="0"/>
          <w:sz w:val="20"/>
          <w:szCs w:val="20"/>
        </w:rPr>
        <w:t xml:space="preserve">przenieść do </w:t>
      </w:r>
      <w:r w:rsidR="00E458EC" w:rsidRPr="00575114">
        <w:rPr>
          <w:rFonts w:ascii="Verdana" w:hAnsi="Verdana" w:cs="Verdana"/>
          <w:sz w:val="20"/>
          <w:szCs w:val="20"/>
        </w:rPr>
        <w:t>Formularza Oferty.</w:t>
      </w:r>
    </w:p>
    <w:p w:rsidR="00E458EC" w:rsidRPr="00E33217" w:rsidRDefault="009A07EE" w:rsidP="00E458EC">
      <w:pPr>
        <w:numPr>
          <w:ilvl w:val="12"/>
          <w:numId w:val="0"/>
        </w:numPr>
        <w:ind w:left="709" w:right="-83" w:hanging="709"/>
        <w:jc w:val="both"/>
        <w:rPr>
          <w:rFonts w:ascii="Verdana" w:hAnsi="Verdana"/>
          <w:sz w:val="20"/>
          <w:szCs w:val="20"/>
        </w:rPr>
      </w:pPr>
      <w:r>
        <w:rPr>
          <w:rFonts w:ascii="Verdana" w:hAnsi="Verdana"/>
          <w:sz w:val="20"/>
          <w:szCs w:val="20"/>
        </w:rPr>
        <w:t>15.5</w:t>
      </w:r>
      <w:r w:rsidR="00013D37">
        <w:rPr>
          <w:rFonts w:ascii="Verdana" w:hAnsi="Verdana"/>
          <w:sz w:val="20"/>
          <w:szCs w:val="20"/>
        </w:rPr>
        <w:t>.</w:t>
      </w:r>
      <w:r w:rsidR="00E458EC" w:rsidRPr="00E33217">
        <w:rPr>
          <w:rFonts w:ascii="Verdana" w:hAnsi="Verdana"/>
          <w:b/>
          <w:sz w:val="20"/>
          <w:szCs w:val="20"/>
        </w:rPr>
        <w:tab/>
      </w:r>
      <w:r w:rsidR="00E458EC" w:rsidRPr="00E33217">
        <w:rPr>
          <w:rFonts w:ascii="Verdana" w:hAnsi="Verdana"/>
          <w:sz w:val="20"/>
          <w:szCs w:val="20"/>
        </w:rPr>
        <w:t>Wszystkie błędy ujawnione w SIWZ Wykonawca winien zgłosić Zamawiającemu przed terminem składania ofert.</w:t>
      </w:r>
    </w:p>
    <w:p w:rsidR="00E458EC" w:rsidRDefault="00E458EC" w:rsidP="005C444F">
      <w:pPr>
        <w:jc w:val="both"/>
        <w:rPr>
          <w:rFonts w:ascii="Verdana" w:hAnsi="Verdana" w:cs="Verdana"/>
          <w:b/>
          <w:sz w:val="20"/>
          <w:szCs w:val="20"/>
        </w:rPr>
      </w:pPr>
    </w:p>
    <w:p w:rsidR="005F1CCC" w:rsidRDefault="009A07EE" w:rsidP="00E458EC">
      <w:pPr>
        <w:tabs>
          <w:tab w:val="left" w:pos="-3119"/>
        </w:tabs>
        <w:ind w:left="709" w:hanging="709"/>
        <w:jc w:val="both"/>
        <w:rPr>
          <w:rFonts w:ascii="Verdana" w:hAnsi="Verdana"/>
          <w:sz w:val="20"/>
          <w:szCs w:val="20"/>
        </w:rPr>
      </w:pPr>
      <w:r>
        <w:rPr>
          <w:rFonts w:ascii="Verdana" w:hAnsi="Verdana"/>
          <w:sz w:val="20"/>
          <w:szCs w:val="20"/>
        </w:rPr>
        <w:t>15.6</w:t>
      </w:r>
      <w:r w:rsidR="00013D37">
        <w:rPr>
          <w:rFonts w:ascii="Verdana" w:hAnsi="Verdana"/>
          <w:sz w:val="20"/>
          <w:szCs w:val="20"/>
        </w:rPr>
        <w:t xml:space="preserve">. </w:t>
      </w:r>
      <w:r w:rsidR="005F1CCC" w:rsidRPr="00AC2452">
        <w:rPr>
          <w:rFonts w:ascii="Verdana" w:hAnsi="Verdana"/>
          <w:sz w:val="20"/>
          <w:szCs w:val="20"/>
        </w:rPr>
        <w:t>Cena oferty powinna obejmować całkowity koszt wykonania przedmiotu zamówienia w tym również wszelkie koszty towarzyszące wykonaniu, o których mowa w Tomach II-</w:t>
      </w:r>
      <w:r w:rsidR="00135A35">
        <w:rPr>
          <w:rFonts w:ascii="Verdana" w:hAnsi="Verdana"/>
          <w:sz w:val="20"/>
          <w:szCs w:val="20"/>
        </w:rPr>
        <w:t>III</w:t>
      </w:r>
      <w:r w:rsidR="005F1CCC" w:rsidRPr="00AC2452">
        <w:rPr>
          <w:rFonts w:ascii="Verdana" w:hAnsi="Verdana"/>
          <w:sz w:val="20"/>
          <w:szCs w:val="20"/>
        </w:rPr>
        <w:t xml:space="preserve"> niniejszej SIWZ. </w:t>
      </w:r>
    </w:p>
    <w:p w:rsidR="005F1CCC" w:rsidRPr="003127E7" w:rsidRDefault="009A07EE" w:rsidP="00E458EC">
      <w:pPr>
        <w:pStyle w:val="Tekstpodstawowy2"/>
        <w:ind w:left="709" w:hanging="709"/>
        <w:rPr>
          <w:rFonts w:ascii="Verdana" w:hAnsi="Verdana"/>
          <w:b w:val="0"/>
          <w:sz w:val="20"/>
          <w:szCs w:val="20"/>
        </w:rPr>
      </w:pPr>
      <w:r>
        <w:rPr>
          <w:rFonts w:ascii="Verdana" w:hAnsi="Verdana" w:cs="Verdana"/>
          <w:b w:val="0"/>
          <w:sz w:val="20"/>
          <w:szCs w:val="20"/>
        </w:rPr>
        <w:t>15.7</w:t>
      </w:r>
      <w:r w:rsidR="00013D37">
        <w:rPr>
          <w:rFonts w:ascii="Verdana" w:hAnsi="Verdana" w:cs="Verdana"/>
          <w:b w:val="0"/>
          <w:sz w:val="20"/>
          <w:szCs w:val="20"/>
        </w:rPr>
        <w:t>.</w:t>
      </w:r>
      <w:r w:rsidR="005F1CCC" w:rsidRPr="00DD61E2">
        <w:rPr>
          <w:rFonts w:ascii="Verdana" w:hAnsi="Verdana" w:cs="Verdana"/>
          <w:b w:val="0"/>
          <w:sz w:val="20"/>
          <w:szCs w:val="20"/>
        </w:rPr>
        <w:t xml:space="preserve"> </w:t>
      </w:r>
      <w:r w:rsidR="005F1CCC" w:rsidRPr="003127E7">
        <w:rPr>
          <w:rFonts w:ascii="Verdana" w:hAnsi="Verdana"/>
          <w:b w:val="0"/>
          <w:sz w:val="20"/>
          <w:szCs w:val="20"/>
        </w:rPr>
        <w:t xml:space="preserve">Wykonawca powinien wyliczyć Cenę oferty brutto wraz z należnym podatkiem VAT </w:t>
      </w:r>
      <w:r w:rsidR="00102D1B">
        <w:rPr>
          <w:rFonts w:ascii="Verdana" w:hAnsi="Verdana"/>
          <w:b w:val="0"/>
          <w:sz w:val="20"/>
          <w:szCs w:val="20"/>
        </w:rPr>
        <w:t xml:space="preserve">                  </w:t>
      </w:r>
      <w:r w:rsidR="005F1CCC" w:rsidRPr="003127E7">
        <w:rPr>
          <w:rFonts w:ascii="Verdana" w:hAnsi="Verdana"/>
          <w:b w:val="0"/>
          <w:sz w:val="20"/>
          <w:szCs w:val="20"/>
        </w:rPr>
        <w:t>w wysokości przewidzianej ustawowo.</w:t>
      </w:r>
    </w:p>
    <w:p w:rsidR="005F1CCC" w:rsidRPr="00F5774E" w:rsidRDefault="009A07EE"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sidR="00013D37">
        <w:rPr>
          <w:rFonts w:ascii="Verdana" w:hAnsi="Verdana" w:cs="Verdana"/>
          <w:b w:val="0"/>
          <w:sz w:val="20"/>
          <w:szCs w:val="20"/>
        </w:rPr>
        <w:t xml:space="preserve">. </w:t>
      </w:r>
      <w:r w:rsidR="005F1CCC" w:rsidRPr="00DD61E2">
        <w:rPr>
          <w:rFonts w:ascii="Verdana" w:hAnsi="Verdana" w:cs="Verdana"/>
          <w:b w:val="0"/>
          <w:sz w:val="20"/>
          <w:szCs w:val="20"/>
        </w:rPr>
        <w:t xml:space="preserve">Ceny jednostkowe i wartości w poszczególnych pozycjach </w:t>
      </w:r>
      <w:r w:rsidR="00013D37">
        <w:rPr>
          <w:rFonts w:ascii="Verdana" w:hAnsi="Verdana" w:cs="Verdana"/>
          <w:b w:val="0"/>
          <w:sz w:val="20"/>
          <w:szCs w:val="20"/>
        </w:rPr>
        <w:t>Formularzy cenowych o</w:t>
      </w:r>
      <w:r w:rsidR="005F1CCC" w:rsidRPr="00DD61E2">
        <w:rPr>
          <w:rFonts w:ascii="Verdana" w:hAnsi="Verdana" w:cs="Verdana"/>
          <w:b w:val="0"/>
          <w:sz w:val="20"/>
          <w:szCs w:val="20"/>
        </w:rPr>
        <w:t>raz cena oferty muszą być wyrażone w PLN z dokładnością do dwóch miejsc po przecinku.</w:t>
      </w:r>
    </w:p>
    <w:p w:rsidR="005F1CCC" w:rsidRPr="00DD61E2" w:rsidRDefault="009A07EE"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15.9</w:t>
      </w:r>
      <w:r w:rsidR="00013D37">
        <w:rPr>
          <w:rFonts w:ascii="Verdana" w:hAnsi="Verdana" w:cs="Verdana"/>
          <w:b w:val="0"/>
          <w:sz w:val="20"/>
          <w:szCs w:val="20"/>
        </w:rPr>
        <w:t>.</w:t>
      </w:r>
      <w:r w:rsidR="005F1CCC" w:rsidRPr="00DD61E2">
        <w:rPr>
          <w:rFonts w:ascii="Verdana" w:hAnsi="Verdana" w:cs="Verdana"/>
          <w:b w:val="0"/>
          <w:sz w:val="20"/>
          <w:szCs w:val="20"/>
        </w:rPr>
        <w:t xml:space="preserve">  C</w:t>
      </w:r>
      <w:r w:rsidR="00CD055E">
        <w:rPr>
          <w:rFonts w:ascii="Verdana" w:hAnsi="Verdana" w:cs="Verdana"/>
          <w:b w:val="0"/>
          <w:sz w:val="20"/>
          <w:szCs w:val="20"/>
        </w:rPr>
        <w:t>eny ok</w:t>
      </w:r>
      <w:r w:rsidR="00102D1B">
        <w:rPr>
          <w:rFonts w:ascii="Verdana" w:hAnsi="Verdana" w:cs="Verdana"/>
          <w:b w:val="0"/>
          <w:sz w:val="20"/>
          <w:szCs w:val="20"/>
        </w:rPr>
        <w:t xml:space="preserve">reślone przez Wykonawcę w </w:t>
      </w:r>
      <w:r w:rsidR="00013D37">
        <w:rPr>
          <w:rFonts w:ascii="Verdana" w:hAnsi="Verdana" w:cs="Verdana"/>
          <w:b w:val="0"/>
          <w:sz w:val="20"/>
          <w:szCs w:val="20"/>
        </w:rPr>
        <w:t>Formularzach cenowych</w:t>
      </w:r>
      <w:r w:rsidR="00501B80">
        <w:rPr>
          <w:rFonts w:ascii="Verdana" w:hAnsi="Verdana" w:cs="Verdana"/>
          <w:b w:val="0"/>
          <w:sz w:val="20"/>
          <w:szCs w:val="20"/>
        </w:rPr>
        <w:t xml:space="preserve"> </w:t>
      </w:r>
      <w:r w:rsidR="005F1CCC"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9A07EE" w:rsidP="00D76FD0">
      <w:pPr>
        <w:pStyle w:val="Tekstpodstawowy2"/>
        <w:spacing w:after="120" w:line="276" w:lineRule="auto"/>
        <w:ind w:left="709" w:hanging="709"/>
        <w:rPr>
          <w:rFonts w:ascii="Verdana" w:hAnsi="Verdana"/>
          <w:sz w:val="20"/>
          <w:szCs w:val="20"/>
        </w:rPr>
      </w:pPr>
      <w:r>
        <w:rPr>
          <w:rFonts w:ascii="Verdana" w:hAnsi="Verdana" w:cs="Verdana"/>
          <w:b w:val="0"/>
          <w:sz w:val="20"/>
          <w:szCs w:val="20"/>
        </w:rPr>
        <w:t>15.10</w:t>
      </w:r>
      <w:r w:rsidR="00013D37">
        <w:rPr>
          <w:rFonts w:ascii="Verdana" w:hAnsi="Verdana" w:cs="Verdana"/>
          <w:b w:val="0"/>
          <w:sz w:val="20"/>
          <w:szCs w:val="20"/>
        </w:rPr>
        <w:t xml:space="preserve">. </w:t>
      </w:r>
      <w:r w:rsidR="005F1CCC" w:rsidRPr="00F5774E">
        <w:rPr>
          <w:rFonts w:ascii="Verdana" w:hAnsi="Verdana" w:cs="Verdana"/>
          <w:b w:val="0"/>
          <w:sz w:val="20"/>
          <w:szCs w:val="20"/>
        </w:rPr>
        <w:t xml:space="preserve">W razie jakichkolwiek wątpliwości wynikających np. z błędów w sumowaniu poszczególnych </w:t>
      </w:r>
      <w:r w:rsidR="00013D37">
        <w:rPr>
          <w:rFonts w:ascii="Verdana" w:hAnsi="Verdana" w:cs="Verdana"/>
          <w:b w:val="0"/>
          <w:sz w:val="20"/>
          <w:szCs w:val="20"/>
        </w:rPr>
        <w:t>pozycji</w:t>
      </w:r>
      <w:r w:rsidR="005F1CCC" w:rsidRPr="00F5774E">
        <w:rPr>
          <w:rFonts w:ascii="Verdana" w:hAnsi="Verdana" w:cs="Verdana"/>
          <w:b w:val="0"/>
          <w:sz w:val="20"/>
          <w:szCs w:val="20"/>
        </w:rPr>
        <w:t>, przy ocenie ofert brana będzie pod uwagę Cena Oferty po poprawieniu oczywistych omyłek rachunkowych zgodnie z art. 87 ustawy</w:t>
      </w:r>
      <w:r w:rsidR="005F1CCC" w:rsidRPr="00DD61E2">
        <w:rPr>
          <w:rFonts w:ascii="Verdana" w:hAnsi="Verdana"/>
          <w:sz w:val="20"/>
          <w:szCs w:val="20"/>
        </w:rPr>
        <w:t xml:space="preserve"> </w:t>
      </w:r>
      <w:proofErr w:type="spellStart"/>
      <w:r w:rsidR="005F1CCC" w:rsidRPr="00665940">
        <w:rPr>
          <w:rFonts w:ascii="Verdana" w:hAnsi="Verdana"/>
          <w:b w:val="0"/>
          <w:sz w:val="20"/>
          <w:szCs w:val="20"/>
        </w:rPr>
        <w:t>Pzp</w:t>
      </w:r>
      <w:proofErr w:type="spellEnd"/>
      <w:r w:rsidR="005F1CCC" w:rsidRPr="00665940">
        <w:rPr>
          <w:rFonts w:ascii="Verdana" w:hAnsi="Verdana"/>
          <w:b w:val="0"/>
          <w:sz w:val="20"/>
          <w:szCs w:val="20"/>
        </w:rPr>
        <w:t>.</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sidR="009A07EE">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D67374" w:rsidRPr="00051A79">
        <w:rPr>
          <w:rFonts w:ascii="Verdana" w:hAnsi="Verdana"/>
          <w:color w:val="000000"/>
          <w:spacing w:val="4"/>
          <w:sz w:val="20"/>
          <w:szCs w:val="20"/>
          <w:lang w:eastAsia="ar-SA"/>
        </w:rPr>
        <w:t xml:space="preserve"> </w:t>
      </w:r>
      <w:r w:rsidR="00AB77F6" w:rsidRPr="000F2769">
        <w:rPr>
          <w:rFonts w:ascii="Verdana" w:hAnsi="Verdana"/>
          <w:b/>
          <w:color w:val="000000"/>
          <w:spacing w:val="4"/>
          <w:sz w:val="20"/>
          <w:szCs w:val="20"/>
          <w:lang w:eastAsia="ar-SA"/>
        </w:rPr>
        <w:t>7 000,00</w:t>
      </w:r>
      <w:r w:rsidR="0004063D" w:rsidRPr="000F2769">
        <w:rPr>
          <w:rFonts w:ascii="Verdana" w:hAnsi="Verdana"/>
          <w:b/>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 </w:t>
      </w:r>
      <w:r w:rsidR="00AB77F6">
        <w:rPr>
          <w:rFonts w:ascii="Verdana" w:hAnsi="Verdana"/>
          <w:color w:val="000000"/>
          <w:spacing w:val="4"/>
          <w:sz w:val="20"/>
          <w:szCs w:val="20"/>
          <w:lang w:eastAsia="ar-SA"/>
        </w:rPr>
        <w:t>siedem</w:t>
      </w:r>
      <w:r w:rsidRPr="00051A79">
        <w:rPr>
          <w:rFonts w:ascii="Verdana" w:hAnsi="Verdana"/>
          <w:color w:val="000000"/>
          <w:spacing w:val="4"/>
          <w:sz w:val="20"/>
          <w:szCs w:val="20"/>
          <w:lang w:eastAsia="ar-SA"/>
        </w:rPr>
        <w:t xml:space="preserve"> tysięcy zł</w:t>
      </w:r>
      <w:r w:rsidR="0004063D" w:rsidRPr="00051A79">
        <w:rPr>
          <w:rFonts w:ascii="Verdana" w:hAnsi="Verdana"/>
          <w:color w:val="000000"/>
          <w:spacing w:val="4"/>
          <w:sz w:val="20"/>
          <w:szCs w:val="20"/>
          <w:lang w:eastAsia="ar-SA"/>
        </w:rPr>
        <w:t>otych</w:t>
      </w:r>
      <w:r w:rsidR="00071587">
        <w:rPr>
          <w:rFonts w:ascii="Verdana" w:hAnsi="Verdana"/>
          <w:color w:val="000000"/>
          <w:spacing w:val="4"/>
          <w:sz w:val="20"/>
          <w:szCs w:val="20"/>
          <w:lang w:eastAsia="ar-SA"/>
        </w:rPr>
        <w:t xml:space="preserve"> 00/100</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6A090C">
        <w:rPr>
          <w:rFonts w:ascii="Verdana" w:hAnsi="Verdana"/>
          <w:b/>
          <w:sz w:val="20"/>
          <w:szCs w:val="20"/>
          <w:u w:val="single"/>
        </w:rPr>
        <w:t>.</w:t>
      </w:r>
      <w:r w:rsidR="00AB77F6">
        <w:rPr>
          <w:rFonts w:ascii="Verdana" w:hAnsi="Verdana"/>
          <w:b/>
          <w:sz w:val="20"/>
          <w:szCs w:val="20"/>
          <w:u w:val="single"/>
        </w:rPr>
        <w:t>5.2018</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lastRenderedPageBreak/>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 xml:space="preserve">Zamawiający dokona zwrotu wadium na zasadach określonych w art. 46 ust. 1-4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 xml:space="preserve">Zgodnie z art. 46 ust. 4a i 5 ustawy </w:t>
      </w:r>
      <w:proofErr w:type="spellStart"/>
      <w:r w:rsidRPr="00DD61E2">
        <w:rPr>
          <w:rFonts w:ascii="Verdana" w:hAnsi="Verdana"/>
          <w:sz w:val="20"/>
          <w:szCs w:val="20"/>
          <w:lang w:eastAsia="ar-SA"/>
        </w:rPr>
        <w:t>Pzp</w:t>
      </w:r>
      <w:proofErr w:type="spellEnd"/>
      <w:r w:rsidRPr="00DD61E2">
        <w:rPr>
          <w:rFonts w:ascii="Verdana" w:hAnsi="Verdana"/>
          <w:sz w:val="20"/>
          <w:szCs w:val="20"/>
          <w:lang w:eastAsia="ar-SA"/>
        </w:rPr>
        <w:t xml:space="preserve">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 xml:space="preserve">Wykonawca w odpowiedzi na wezwanie, o którym mowa w art. 26 ust. 3 i 3a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xml:space="preserve">, oświadczenia, o którym mowa w art. 25a ust. 1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D97CE8">
            <w:pPr>
              <w:spacing w:before="120"/>
              <w:ind w:left="-35"/>
              <w:jc w:val="center"/>
              <w:rPr>
                <w:rFonts w:ascii="Verdana" w:hAnsi="Verdana" w:cs="Verdana"/>
                <w:sz w:val="18"/>
                <w:szCs w:val="18"/>
              </w:rPr>
            </w:pPr>
            <w:r w:rsidRPr="00DD61E2">
              <w:rPr>
                <w:rFonts w:ascii="Verdana" w:hAnsi="Verdana" w:cs="Verdana"/>
                <w:sz w:val="18"/>
                <w:szCs w:val="18"/>
              </w:rPr>
              <w:t>w pokoju 7</w:t>
            </w:r>
            <w:r w:rsidR="00951C13">
              <w:rPr>
                <w:rFonts w:ascii="Verdana" w:hAnsi="Verdana" w:cs="Verdana"/>
                <w:sz w:val="18"/>
                <w:szCs w:val="18"/>
              </w:rPr>
              <w:t>14</w:t>
            </w:r>
            <w:r w:rsidRPr="00DD61E2">
              <w:rPr>
                <w:rFonts w:ascii="Verdana" w:hAnsi="Verdana" w:cs="Verdana"/>
                <w:sz w:val="18"/>
                <w:szCs w:val="18"/>
              </w:rPr>
              <w:t xml:space="preserve"> w</w:t>
            </w:r>
            <w:r w:rsidR="00AF537D">
              <w:rPr>
                <w:rFonts w:ascii="Verdana" w:hAnsi="Verdana" w:cs="Verdana"/>
                <w:b/>
                <w:bCs/>
                <w:sz w:val="18"/>
                <w:szCs w:val="18"/>
              </w:rPr>
              <w:t xml:space="preserve"> terminie do </w:t>
            </w:r>
            <w:r w:rsidR="00D97CE8">
              <w:rPr>
                <w:rFonts w:ascii="Verdana" w:hAnsi="Verdana" w:cs="Verdana"/>
                <w:b/>
                <w:bCs/>
                <w:sz w:val="18"/>
                <w:szCs w:val="18"/>
              </w:rPr>
              <w:t>22.</w:t>
            </w:r>
            <w:r w:rsidR="001F62D6">
              <w:rPr>
                <w:rFonts w:ascii="Verdana" w:hAnsi="Verdana" w:cs="Verdana"/>
                <w:b/>
                <w:bCs/>
                <w:sz w:val="18"/>
                <w:szCs w:val="18"/>
              </w:rPr>
              <w:t>03.2018r.</w:t>
            </w:r>
            <w:r w:rsidRPr="00DD61E2">
              <w:rPr>
                <w:rFonts w:ascii="Verdana" w:hAnsi="Verdana" w:cs="Verdana"/>
                <w:b/>
                <w:bCs/>
                <w:sz w:val="18"/>
                <w:szCs w:val="18"/>
              </w:rPr>
              <w:t xml:space="preserve">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lastRenderedPageBreak/>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D97CE8">
        <w:rPr>
          <w:rFonts w:ascii="Verdana" w:hAnsi="Verdana" w:cs="Verdana"/>
          <w:spacing w:val="4"/>
          <w:sz w:val="20"/>
          <w:szCs w:val="20"/>
        </w:rPr>
        <w:t>22.</w:t>
      </w:r>
      <w:r w:rsidR="001F62D6">
        <w:rPr>
          <w:rFonts w:ascii="Verdana" w:hAnsi="Verdana" w:cs="Verdana"/>
          <w:spacing w:val="4"/>
          <w:sz w:val="20"/>
          <w:szCs w:val="20"/>
        </w:rPr>
        <w:t>03.2018</w:t>
      </w:r>
      <w:r w:rsidR="00AF537D">
        <w:rPr>
          <w:rFonts w:ascii="Verdana" w:hAnsi="Verdana" w:cs="Verdana"/>
          <w:spacing w:val="4"/>
          <w:sz w:val="20"/>
          <w:szCs w:val="20"/>
        </w:rPr>
        <w:t xml:space="preserve"> </w:t>
      </w:r>
      <w:r w:rsidRPr="00DD61E2">
        <w:rPr>
          <w:rFonts w:ascii="Verdana" w:hAnsi="Verdana" w:cs="Verdana"/>
          <w:spacing w:val="4"/>
          <w:sz w:val="20"/>
          <w:szCs w:val="20"/>
        </w:rPr>
        <w:t>r. o godz. 12:00 w siedzibie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EA71B7" w:rsidRPr="00DD61E2" w:rsidRDefault="00EA71B7" w:rsidP="00E65B44">
      <w:pPr>
        <w:suppressAutoHyphens/>
        <w:spacing w:before="120"/>
        <w:ind w:left="709" w:hanging="709"/>
        <w:jc w:val="both"/>
        <w:rPr>
          <w:rFonts w:ascii="Verdana" w:hAnsi="Verdana" w:cs="Verdana"/>
          <w:sz w:val="20"/>
          <w:szCs w:val="20"/>
        </w:rPr>
      </w:pP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B47170" w:rsidRPr="00B47170" w:rsidRDefault="00B47170" w:rsidP="00B47170">
      <w:pPr>
        <w:spacing w:before="120"/>
        <w:ind w:left="703" w:hanging="703"/>
        <w:jc w:val="both"/>
        <w:rPr>
          <w:rFonts w:ascii="Verdana" w:hAnsi="Verdana"/>
          <w:b/>
          <w:sz w:val="20"/>
          <w:szCs w:val="20"/>
        </w:rPr>
      </w:pPr>
      <w:r w:rsidRPr="00B47170">
        <w:rPr>
          <w:rFonts w:ascii="Verdana" w:hAnsi="Verdana"/>
          <w:b/>
          <w:sz w:val="20"/>
        </w:rPr>
        <w:t>19.1.</w:t>
      </w:r>
      <w:r w:rsidRPr="00B47170">
        <w:rPr>
          <w:rFonts w:ascii="Verdana" w:hAnsi="Verdana"/>
          <w:b/>
          <w:sz w:val="20"/>
        </w:rPr>
        <w:tab/>
      </w:r>
      <w:r w:rsidRPr="00B47170">
        <w:rPr>
          <w:rFonts w:ascii="Verdana" w:hAnsi="Verdana"/>
          <w:b/>
          <w:sz w:val="20"/>
          <w:szCs w:val="20"/>
        </w:rPr>
        <w:t>Przy dokonywaniu wyboru najkorzystniejszej oferty Zamawiający stosować będzie kryteria:</w:t>
      </w:r>
    </w:p>
    <w:p w:rsidR="0025452A" w:rsidRDefault="0025452A" w:rsidP="001F62D6">
      <w:pPr>
        <w:tabs>
          <w:tab w:val="left" w:pos="851"/>
        </w:tabs>
        <w:spacing w:after="160" w:line="259" w:lineRule="auto"/>
        <w:ind w:firstLine="709"/>
        <w:contextualSpacing/>
        <w:jc w:val="both"/>
        <w:rPr>
          <w:rFonts w:ascii="Verdana" w:eastAsia="Calibri" w:hAnsi="Verdana"/>
          <w:sz w:val="20"/>
          <w:szCs w:val="20"/>
          <w:lang w:eastAsia="en-US"/>
        </w:rPr>
      </w:pPr>
    </w:p>
    <w:p w:rsidR="001F62D6" w:rsidRPr="00E71909" w:rsidRDefault="001F62D6" w:rsidP="001F62D6">
      <w:pPr>
        <w:tabs>
          <w:tab w:val="left" w:pos="851"/>
        </w:tabs>
        <w:spacing w:after="160" w:line="259" w:lineRule="auto"/>
        <w:ind w:firstLine="709"/>
        <w:contextualSpacing/>
        <w:jc w:val="both"/>
        <w:rPr>
          <w:rFonts w:ascii="Verdana" w:eastAsia="Calibri" w:hAnsi="Verdana"/>
          <w:sz w:val="20"/>
          <w:szCs w:val="20"/>
          <w:lang w:eastAsia="en-US"/>
        </w:rPr>
      </w:pPr>
      <w:r w:rsidRPr="00E71909">
        <w:rPr>
          <w:rFonts w:ascii="Verdana" w:eastAsia="Calibri" w:hAnsi="Verdana"/>
          <w:sz w:val="20"/>
          <w:szCs w:val="20"/>
          <w:lang w:eastAsia="en-US"/>
        </w:rPr>
        <w:t>a) Cena: 60% = 60 pkt</w:t>
      </w:r>
      <w:r>
        <w:rPr>
          <w:rFonts w:ascii="Verdana" w:eastAsia="Calibri" w:hAnsi="Verdana"/>
          <w:sz w:val="20"/>
          <w:szCs w:val="20"/>
          <w:lang w:eastAsia="en-US"/>
        </w:rPr>
        <w:t xml:space="preserve"> </w:t>
      </w:r>
    </w:p>
    <w:p w:rsidR="001F62D6" w:rsidRPr="00E71909" w:rsidRDefault="001F62D6" w:rsidP="001F62D6">
      <w:pPr>
        <w:tabs>
          <w:tab w:val="left" w:pos="851"/>
        </w:tabs>
        <w:spacing w:after="160" w:line="259" w:lineRule="auto"/>
        <w:ind w:firstLine="709"/>
        <w:contextualSpacing/>
        <w:jc w:val="both"/>
        <w:rPr>
          <w:rFonts w:ascii="Verdana" w:eastAsia="Calibri" w:hAnsi="Verdana"/>
          <w:sz w:val="20"/>
          <w:szCs w:val="20"/>
          <w:lang w:eastAsia="en-US"/>
        </w:rPr>
      </w:pPr>
      <w:r>
        <w:rPr>
          <w:rFonts w:ascii="Verdana" w:eastAsia="Calibri" w:hAnsi="Verdana"/>
          <w:sz w:val="20"/>
          <w:szCs w:val="20"/>
          <w:lang w:eastAsia="en-US"/>
        </w:rPr>
        <w:t>b</w:t>
      </w:r>
      <w:r w:rsidRPr="00E71909">
        <w:rPr>
          <w:rFonts w:ascii="Verdana" w:eastAsia="Calibri" w:hAnsi="Verdana"/>
          <w:sz w:val="20"/>
          <w:szCs w:val="20"/>
          <w:lang w:eastAsia="en-US"/>
        </w:rPr>
        <w:t xml:space="preserve">) Czas reakcji – </w:t>
      </w:r>
      <w:r>
        <w:rPr>
          <w:rFonts w:ascii="Verdana" w:eastAsia="Calibri" w:hAnsi="Verdana"/>
          <w:sz w:val="20"/>
          <w:szCs w:val="20"/>
          <w:lang w:eastAsia="en-US"/>
        </w:rPr>
        <w:t>20</w:t>
      </w:r>
      <w:r w:rsidRPr="00E71909">
        <w:rPr>
          <w:rFonts w:ascii="Verdana" w:eastAsia="Calibri" w:hAnsi="Verdana"/>
          <w:sz w:val="20"/>
          <w:szCs w:val="20"/>
          <w:lang w:eastAsia="en-US"/>
        </w:rPr>
        <w:t xml:space="preserve">% = </w:t>
      </w:r>
      <w:r>
        <w:rPr>
          <w:rFonts w:ascii="Verdana" w:eastAsia="Calibri" w:hAnsi="Verdana"/>
          <w:sz w:val="20"/>
          <w:szCs w:val="20"/>
          <w:lang w:eastAsia="en-US"/>
        </w:rPr>
        <w:t>20</w:t>
      </w:r>
      <w:r w:rsidRPr="00E71909">
        <w:rPr>
          <w:rFonts w:ascii="Verdana" w:eastAsia="Calibri" w:hAnsi="Verdana"/>
          <w:sz w:val="20"/>
          <w:szCs w:val="20"/>
          <w:lang w:eastAsia="en-US"/>
        </w:rPr>
        <w:t xml:space="preserve"> pkt</w:t>
      </w:r>
    </w:p>
    <w:p w:rsidR="001F62D6" w:rsidRPr="00E71909" w:rsidRDefault="001F62D6" w:rsidP="001F62D6">
      <w:pPr>
        <w:tabs>
          <w:tab w:val="left" w:pos="851"/>
        </w:tabs>
        <w:spacing w:after="160" w:line="259" w:lineRule="auto"/>
        <w:ind w:firstLine="709"/>
        <w:contextualSpacing/>
        <w:jc w:val="both"/>
        <w:rPr>
          <w:rFonts w:ascii="Verdana" w:eastAsia="Calibri" w:hAnsi="Verdana"/>
          <w:sz w:val="20"/>
          <w:szCs w:val="20"/>
          <w:lang w:eastAsia="en-US"/>
        </w:rPr>
      </w:pPr>
      <w:r>
        <w:rPr>
          <w:rFonts w:ascii="Verdana" w:eastAsia="Calibri" w:hAnsi="Verdana"/>
          <w:sz w:val="20"/>
          <w:szCs w:val="20"/>
          <w:lang w:eastAsia="en-US"/>
        </w:rPr>
        <w:t>c</w:t>
      </w:r>
      <w:r w:rsidRPr="00E71909">
        <w:rPr>
          <w:rFonts w:ascii="Verdana" w:eastAsia="Calibri" w:hAnsi="Verdana"/>
          <w:sz w:val="20"/>
          <w:szCs w:val="20"/>
          <w:lang w:eastAsia="en-US"/>
        </w:rPr>
        <w:t xml:space="preserve">) Czas usunięcia awarii – </w:t>
      </w:r>
      <w:r>
        <w:rPr>
          <w:rFonts w:ascii="Verdana" w:eastAsia="Calibri" w:hAnsi="Verdana"/>
          <w:sz w:val="20"/>
          <w:szCs w:val="20"/>
          <w:lang w:eastAsia="en-US"/>
        </w:rPr>
        <w:t>20</w:t>
      </w:r>
      <w:r w:rsidRPr="00E71909">
        <w:rPr>
          <w:rFonts w:ascii="Verdana" w:eastAsia="Calibri" w:hAnsi="Verdana"/>
          <w:sz w:val="20"/>
          <w:szCs w:val="20"/>
          <w:lang w:eastAsia="en-US"/>
        </w:rPr>
        <w:t xml:space="preserve">% = </w:t>
      </w:r>
      <w:r>
        <w:rPr>
          <w:rFonts w:ascii="Verdana" w:eastAsia="Calibri" w:hAnsi="Verdana"/>
          <w:sz w:val="20"/>
          <w:szCs w:val="20"/>
          <w:lang w:eastAsia="en-US"/>
        </w:rPr>
        <w:t>20</w:t>
      </w:r>
      <w:r w:rsidRPr="00E71909">
        <w:rPr>
          <w:rFonts w:ascii="Verdana" w:eastAsia="Calibri" w:hAnsi="Verdana"/>
          <w:sz w:val="20"/>
          <w:szCs w:val="20"/>
          <w:lang w:eastAsia="en-US"/>
        </w:rPr>
        <w:t xml:space="preserve"> pkt</w:t>
      </w:r>
    </w:p>
    <w:p w:rsidR="00B47170" w:rsidRPr="00B47170" w:rsidRDefault="00B47170" w:rsidP="00B47170">
      <w:pPr>
        <w:ind w:left="1003"/>
        <w:contextualSpacing/>
        <w:jc w:val="both"/>
        <w:rPr>
          <w:rFonts w:ascii="Verdana" w:hAnsi="Verdana"/>
          <w:sz w:val="20"/>
          <w:szCs w:val="20"/>
        </w:rPr>
      </w:pPr>
    </w:p>
    <w:p w:rsidR="00B47170" w:rsidRDefault="00B47170" w:rsidP="00B47170">
      <w:pPr>
        <w:jc w:val="both"/>
        <w:rPr>
          <w:rFonts w:ascii="Verdana" w:hAnsi="Verdana"/>
          <w:sz w:val="20"/>
          <w:szCs w:val="20"/>
        </w:rPr>
      </w:pPr>
      <w:r w:rsidRPr="00B47170">
        <w:rPr>
          <w:rFonts w:ascii="Verdana" w:hAnsi="Verdana"/>
          <w:sz w:val="20"/>
          <w:szCs w:val="20"/>
        </w:rPr>
        <w:t xml:space="preserve">Zamawiający dokona oceny ofert przyznając punkty w ramach poszczególnych kryteriów oceny ofert, przyjmując zasadę, że 1 punkt = 1%. </w:t>
      </w:r>
    </w:p>
    <w:p w:rsidR="00857043" w:rsidRDefault="00857043" w:rsidP="00B47170">
      <w:pPr>
        <w:jc w:val="both"/>
        <w:rPr>
          <w:rFonts w:ascii="Verdana" w:hAnsi="Verdana"/>
          <w:sz w:val="20"/>
          <w:szCs w:val="20"/>
        </w:rPr>
      </w:pPr>
    </w:p>
    <w:p w:rsidR="00857043" w:rsidRPr="00857043" w:rsidRDefault="00857043" w:rsidP="00857043">
      <w:pPr>
        <w:spacing w:before="120"/>
        <w:jc w:val="both"/>
        <w:rPr>
          <w:rFonts w:ascii="Verdana" w:hAnsi="Verdana"/>
          <w:b/>
          <w:sz w:val="20"/>
          <w:szCs w:val="20"/>
        </w:rPr>
      </w:pPr>
      <w:r w:rsidRPr="00857043">
        <w:rPr>
          <w:rFonts w:ascii="Verdana" w:hAnsi="Verdana"/>
          <w:b/>
          <w:sz w:val="20"/>
        </w:rPr>
        <w:t xml:space="preserve">19.1.1 </w:t>
      </w:r>
      <w:r w:rsidRPr="00857043">
        <w:rPr>
          <w:rFonts w:ascii="Verdana" w:hAnsi="Verdana"/>
          <w:b/>
          <w:sz w:val="20"/>
          <w:szCs w:val="20"/>
        </w:rPr>
        <w:t>Opis kryterium „cena (cena ofertowa brutto)” (C):</w:t>
      </w:r>
    </w:p>
    <w:p w:rsidR="00857043" w:rsidRPr="00857043" w:rsidRDefault="00857043" w:rsidP="00857043">
      <w:pPr>
        <w:spacing w:before="120" w:after="120"/>
        <w:ind w:left="567"/>
        <w:jc w:val="both"/>
        <w:rPr>
          <w:rFonts w:ascii="Verdana" w:hAnsi="Verdana" w:cs="Verdana"/>
          <w:sz w:val="20"/>
          <w:szCs w:val="20"/>
        </w:rPr>
      </w:pPr>
      <w:r w:rsidRPr="00857043">
        <w:rPr>
          <w:rFonts w:ascii="Verdana" w:hAnsi="Verdana" w:cs="Verdana"/>
          <w:sz w:val="20"/>
          <w:szCs w:val="20"/>
        </w:rPr>
        <w:t xml:space="preserve">Kryterium „Cena” będzie rozpatrywana na podstawie ceny brutto za wykonanie przedmiotu zamówienia, podanej przez Wykonawcę w Formularzu Oferta. </w:t>
      </w:r>
    </w:p>
    <w:p w:rsidR="00857043" w:rsidRDefault="00857043" w:rsidP="00857043">
      <w:pPr>
        <w:ind w:left="567"/>
        <w:jc w:val="both"/>
        <w:rPr>
          <w:rFonts w:ascii="Verdana" w:hAnsi="Verdana"/>
          <w:sz w:val="20"/>
          <w:szCs w:val="20"/>
        </w:rPr>
      </w:pPr>
      <w:r w:rsidRPr="00857043">
        <w:rPr>
          <w:rFonts w:ascii="Verdana" w:hAnsi="Verdana"/>
          <w:sz w:val="20"/>
          <w:szCs w:val="20"/>
        </w:rPr>
        <w:lastRenderedPageBreak/>
        <w:t>Zamawiający ofercie o najniższej cenie przyzna 60 punktów a każdej następnej zostanie przyporządkowana liczba punktów proporcjonalnie mniejsza, według wzoru:</w:t>
      </w:r>
    </w:p>
    <w:p w:rsidR="0025452A" w:rsidRDefault="0025452A" w:rsidP="00857043">
      <w:pPr>
        <w:ind w:left="567"/>
        <w:jc w:val="both"/>
        <w:rPr>
          <w:rFonts w:ascii="Verdana" w:hAnsi="Verdana"/>
          <w:sz w:val="20"/>
          <w:szCs w:val="20"/>
        </w:rPr>
      </w:pPr>
    </w:p>
    <w:p w:rsidR="0025452A" w:rsidRDefault="0025452A" w:rsidP="00857043">
      <w:pPr>
        <w:ind w:left="567"/>
        <w:jc w:val="both"/>
        <w:rPr>
          <w:rFonts w:ascii="Verdana" w:hAnsi="Verdana"/>
          <w:sz w:val="20"/>
          <w:szCs w:val="20"/>
        </w:rPr>
      </w:pPr>
    </w:p>
    <w:p w:rsidR="0025452A" w:rsidRDefault="0025452A" w:rsidP="00857043">
      <w:pPr>
        <w:ind w:left="567"/>
        <w:jc w:val="both"/>
        <w:rPr>
          <w:rFonts w:ascii="Verdana" w:hAnsi="Verdana"/>
          <w:sz w:val="20"/>
          <w:szCs w:val="20"/>
        </w:rPr>
      </w:pPr>
    </w:p>
    <w:p w:rsidR="0025452A" w:rsidRPr="00857043" w:rsidRDefault="0025452A" w:rsidP="00857043">
      <w:pPr>
        <w:ind w:left="567"/>
        <w:jc w:val="both"/>
        <w:rPr>
          <w:rFonts w:ascii="Verdana" w:hAnsi="Verdana"/>
          <w:sz w:val="20"/>
          <w:szCs w:val="20"/>
        </w:rPr>
      </w:pPr>
    </w:p>
    <w:p w:rsidR="00857043" w:rsidRPr="00857043" w:rsidRDefault="00857043" w:rsidP="00857043">
      <w:pPr>
        <w:ind w:left="360" w:firstLine="284"/>
        <w:jc w:val="both"/>
        <w:rPr>
          <w:rFonts w:ascii="Verdana" w:hAnsi="Verdana"/>
          <w:sz w:val="20"/>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857043" w:rsidRPr="00857043" w:rsidTr="00A40EB6">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90"/>
              <w:gridCol w:w="1527"/>
              <w:gridCol w:w="3033"/>
            </w:tblGrid>
            <w:tr w:rsidR="00857043" w:rsidRPr="00857043" w:rsidTr="00A40EB6">
              <w:trPr>
                <w:cantSplit/>
                <w:trHeight w:val="223"/>
                <w:jc w:val="center"/>
              </w:trPr>
              <w:tc>
                <w:tcPr>
                  <w:tcW w:w="1557" w:type="dxa"/>
                </w:tcPr>
                <w:p w:rsidR="00857043" w:rsidRPr="00857043" w:rsidRDefault="00857043" w:rsidP="00857043">
                  <w:pPr>
                    <w:spacing w:after="120"/>
                    <w:ind w:left="705" w:hanging="705"/>
                    <w:rPr>
                      <w:rFonts w:ascii="Verdana" w:hAnsi="Verdana" w:cs="Verdana"/>
                      <w:bCs/>
                      <w:sz w:val="20"/>
                      <w:szCs w:val="18"/>
                    </w:rPr>
                  </w:pPr>
                </w:p>
              </w:tc>
              <w:tc>
                <w:tcPr>
                  <w:tcW w:w="657" w:type="dxa"/>
                  <w:vMerge w:val="restart"/>
                  <w:vAlign w:val="center"/>
                </w:tcPr>
                <w:p w:rsidR="00857043" w:rsidRPr="00857043" w:rsidRDefault="00857043" w:rsidP="00857043">
                  <w:pPr>
                    <w:spacing w:after="120"/>
                    <w:ind w:left="705" w:hanging="705"/>
                    <w:jc w:val="both"/>
                    <w:rPr>
                      <w:rFonts w:ascii="Verdana" w:hAnsi="Verdana" w:cs="Verdana"/>
                      <w:bCs/>
                      <w:sz w:val="20"/>
                      <w:szCs w:val="18"/>
                    </w:rPr>
                  </w:pPr>
                  <w:r w:rsidRPr="00857043">
                    <w:rPr>
                      <w:rFonts w:ascii="Verdana" w:hAnsi="Verdana" w:cs="Verdana"/>
                      <w:bCs/>
                      <w:sz w:val="20"/>
                      <w:szCs w:val="18"/>
                    </w:rPr>
                    <w:t>C =</w:t>
                  </w:r>
                </w:p>
              </w:tc>
              <w:tc>
                <w:tcPr>
                  <w:tcW w:w="1527" w:type="dxa"/>
                  <w:tcBorders>
                    <w:bottom w:val="single" w:sz="4" w:space="0" w:color="auto"/>
                  </w:tcBorders>
                  <w:vAlign w:val="center"/>
                </w:tcPr>
                <w:p w:rsidR="00857043" w:rsidRPr="00857043" w:rsidRDefault="00857043" w:rsidP="00857043">
                  <w:pPr>
                    <w:spacing w:after="120"/>
                    <w:ind w:left="705" w:hanging="705"/>
                    <w:jc w:val="center"/>
                    <w:rPr>
                      <w:rFonts w:ascii="Verdana" w:hAnsi="Verdana" w:cs="Verdana"/>
                      <w:bCs/>
                      <w:sz w:val="20"/>
                      <w:szCs w:val="18"/>
                    </w:rPr>
                  </w:pPr>
                  <w:r w:rsidRPr="00857043">
                    <w:rPr>
                      <w:rFonts w:ascii="Verdana" w:hAnsi="Verdana" w:cs="Verdana"/>
                      <w:bCs/>
                      <w:sz w:val="20"/>
                      <w:szCs w:val="18"/>
                    </w:rPr>
                    <w:t xml:space="preserve">C </w:t>
                  </w:r>
                  <w:r w:rsidRPr="00857043">
                    <w:rPr>
                      <w:rFonts w:ascii="Verdana" w:hAnsi="Verdana" w:cs="Verdana"/>
                      <w:bCs/>
                      <w:sz w:val="20"/>
                      <w:szCs w:val="18"/>
                      <w:vertAlign w:val="subscript"/>
                    </w:rPr>
                    <w:t>min</w:t>
                  </w:r>
                </w:p>
              </w:tc>
              <w:tc>
                <w:tcPr>
                  <w:tcW w:w="3033" w:type="dxa"/>
                  <w:vMerge w:val="restart"/>
                  <w:vAlign w:val="center"/>
                </w:tcPr>
                <w:p w:rsidR="00857043" w:rsidRPr="00857043" w:rsidRDefault="00857043" w:rsidP="00857043">
                  <w:pPr>
                    <w:spacing w:after="120"/>
                    <w:ind w:left="705" w:hanging="705"/>
                    <w:jc w:val="both"/>
                    <w:rPr>
                      <w:rFonts w:ascii="Verdana" w:hAnsi="Verdana" w:cs="Verdana"/>
                      <w:bCs/>
                      <w:sz w:val="20"/>
                      <w:szCs w:val="18"/>
                    </w:rPr>
                  </w:pPr>
                  <w:r w:rsidRPr="00857043">
                    <w:rPr>
                      <w:rFonts w:ascii="Verdana" w:hAnsi="Verdana" w:cs="Verdana"/>
                      <w:bCs/>
                      <w:sz w:val="20"/>
                      <w:szCs w:val="18"/>
                    </w:rPr>
                    <w:t>x 60 pkt</w:t>
                  </w:r>
                </w:p>
              </w:tc>
            </w:tr>
            <w:tr w:rsidR="00857043" w:rsidRPr="00857043" w:rsidTr="00A40EB6">
              <w:trPr>
                <w:cantSplit/>
                <w:trHeight w:val="223"/>
                <w:jc w:val="center"/>
              </w:trPr>
              <w:tc>
                <w:tcPr>
                  <w:tcW w:w="1557" w:type="dxa"/>
                </w:tcPr>
                <w:p w:rsidR="00857043" w:rsidRPr="00857043" w:rsidRDefault="00857043" w:rsidP="00857043">
                  <w:pPr>
                    <w:spacing w:after="120"/>
                    <w:ind w:left="705" w:hanging="705"/>
                    <w:rPr>
                      <w:rFonts w:ascii="Verdana" w:hAnsi="Verdana" w:cs="Verdana"/>
                      <w:bCs/>
                      <w:sz w:val="20"/>
                      <w:szCs w:val="18"/>
                    </w:rPr>
                  </w:pPr>
                </w:p>
              </w:tc>
              <w:tc>
                <w:tcPr>
                  <w:tcW w:w="657" w:type="dxa"/>
                  <w:vMerge/>
                  <w:vAlign w:val="center"/>
                </w:tcPr>
                <w:p w:rsidR="00857043" w:rsidRPr="00857043" w:rsidRDefault="00857043" w:rsidP="00857043">
                  <w:pPr>
                    <w:spacing w:after="120"/>
                    <w:ind w:left="705" w:hanging="705"/>
                    <w:rPr>
                      <w:rFonts w:ascii="Verdana" w:hAnsi="Verdana" w:cs="Verdana"/>
                      <w:bCs/>
                      <w:sz w:val="20"/>
                      <w:szCs w:val="18"/>
                    </w:rPr>
                  </w:pPr>
                </w:p>
              </w:tc>
              <w:tc>
                <w:tcPr>
                  <w:tcW w:w="1527" w:type="dxa"/>
                  <w:tcBorders>
                    <w:top w:val="single" w:sz="4" w:space="0" w:color="auto"/>
                  </w:tcBorders>
                  <w:vAlign w:val="center"/>
                </w:tcPr>
                <w:p w:rsidR="00857043" w:rsidRPr="00857043" w:rsidRDefault="00857043" w:rsidP="00857043">
                  <w:pPr>
                    <w:spacing w:after="120"/>
                    <w:ind w:left="705" w:hanging="705"/>
                    <w:jc w:val="center"/>
                    <w:rPr>
                      <w:rFonts w:ascii="Verdana" w:hAnsi="Verdana" w:cs="Verdana"/>
                      <w:bCs/>
                      <w:sz w:val="20"/>
                      <w:szCs w:val="18"/>
                    </w:rPr>
                  </w:pPr>
                  <w:r w:rsidRPr="00857043">
                    <w:rPr>
                      <w:rFonts w:ascii="Verdana" w:hAnsi="Verdana" w:cs="Verdana"/>
                      <w:bCs/>
                      <w:sz w:val="20"/>
                      <w:szCs w:val="18"/>
                    </w:rPr>
                    <w:t xml:space="preserve">C </w:t>
                  </w:r>
                  <w:r w:rsidRPr="00857043">
                    <w:rPr>
                      <w:rFonts w:ascii="Verdana" w:hAnsi="Verdana" w:cs="Verdana"/>
                      <w:bCs/>
                      <w:sz w:val="20"/>
                      <w:szCs w:val="18"/>
                      <w:vertAlign w:val="subscript"/>
                    </w:rPr>
                    <w:t>o</w:t>
                  </w:r>
                </w:p>
              </w:tc>
              <w:tc>
                <w:tcPr>
                  <w:tcW w:w="3033" w:type="dxa"/>
                  <w:vMerge/>
                  <w:vAlign w:val="center"/>
                </w:tcPr>
                <w:p w:rsidR="00857043" w:rsidRPr="00857043" w:rsidRDefault="00857043" w:rsidP="00857043">
                  <w:pPr>
                    <w:spacing w:after="120"/>
                    <w:ind w:left="705" w:hanging="705"/>
                    <w:rPr>
                      <w:rFonts w:ascii="Verdana" w:hAnsi="Verdana" w:cs="Verdana"/>
                      <w:bCs/>
                      <w:sz w:val="20"/>
                      <w:szCs w:val="18"/>
                    </w:rPr>
                  </w:pPr>
                </w:p>
              </w:tc>
            </w:tr>
            <w:tr w:rsidR="00857043" w:rsidRPr="00857043" w:rsidTr="00A40EB6">
              <w:trPr>
                <w:cantSplit/>
                <w:trHeight w:val="438"/>
                <w:jc w:val="center"/>
              </w:trPr>
              <w:tc>
                <w:tcPr>
                  <w:tcW w:w="1557" w:type="dxa"/>
                  <w:vAlign w:val="bottom"/>
                </w:tcPr>
                <w:p w:rsidR="00857043" w:rsidRPr="00857043" w:rsidRDefault="00857043" w:rsidP="00857043">
                  <w:pPr>
                    <w:spacing w:after="120"/>
                    <w:ind w:left="705" w:hanging="705"/>
                    <w:jc w:val="center"/>
                    <w:rPr>
                      <w:rFonts w:ascii="Verdana" w:hAnsi="Verdana" w:cs="Verdana"/>
                      <w:bCs/>
                      <w:sz w:val="20"/>
                      <w:szCs w:val="16"/>
                    </w:rPr>
                  </w:pPr>
                  <w:r w:rsidRPr="00857043">
                    <w:rPr>
                      <w:rFonts w:ascii="Verdana" w:hAnsi="Verdana" w:cs="Verdana"/>
                      <w:bCs/>
                      <w:sz w:val="20"/>
                      <w:szCs w:val="16"/>
                    </w:rPr>
                    <w:t>gdzie:</w:t>
                  </w:r>
                </w:p>
              </w:tc>
              <w:tc>
                <w:tcPr>
                  <w:tcW w:w="657" w:type="dxa"/>
                  <w:vAlign w:val="bottom"/>
                </w:tcPr>
                <w:p w:rsidR="00857043" w:rsidRPr="00857043" w:rsidRDefault="00857043" w:rsidP="00857043">
                  <w:pPr>
                    <w:spacing w:after="120"/>
                    <w:ind w:left="705" w:hanging="705"/>
                    <w:rPr>
                      <w:rFonts w:ascii="Verdana" w:hAnsi="Verdana" w:cs="Verdana"/>
                      <w:bCs/>
                      <w:sz w:val="20"/>
                      <w:szCs w:val="16"/>
                    </w:rPr>
                  </w:pPr>
                  <w:r w:rsidRPr="00857043">
                    <w:rPr>
                      <w:rFonts w:ascii="Verdana" w:hAnsi="Verdana" w:cs="Verdana"/>
                      <w:bCs/>
                      <w:sz w:val="20"/>
                      <w:szCs w:val="16"/>
                    </w:rPr>
                    <w:t xml:space="preserve">C </w:t>
                  </w:r>
                  <w:r w:rsidRPr="00857043">
                    <w:rPr>
                      <w:rFonts w:ascii="Verdana" w:hAnsi="Verdana" w:cs="Verdana"/>
                      <w:bCs/>
                      <w:sz w:val="20"/>
                      <w:szCs w:val="16"/>
                      <w:vertAlign w:val="subscript"/>
                    </w:rPr>
                    <w:t xml:space="preserve">min </w:t>
                  </w:r>
                </w:p>
              </w:tc>
              <w:tc>
                <w:tcPr>
                  <w:tcW w:w="4560" w:type="dxa"/>
                  <w:gridSpan w:val="2"/>
                  <w:vAlign w:val="bottom"/>
                </w:tcPr>
                <w:p w:rsidR="00857043" w:rsidRPr="00857043" w:rsidRDefault="00857043" w:rsidP="00857043">
                  <w:pPr>
                    <w:spacing w:after="120"/>
                    <w:rPr>
                      <w:rFonts w:ascii="Verdana" w:hAnsi="Verdana" w:cs="Verdana"/>
                      <w:bCs/>
                      <w:sz w:val="20"/>
                      <w:szCs w:val="16"/>
                    </w:rPr>
                  </w:pPr>
                  <w:r w:rsidRPr="00857043">
                    <w:rPr>
                      <w:rFonts w:ascii="Verdana" w:hAnsi="Verdana" w:cs="Verdana"/>
                      <w:bCs/>
                      <w:sz w:val="20"/>
                      <w:szCs w:val="16"/>
                    </w:rPr>
                    <w:t>– najniższa cena brutto z ocenianych ofert (zł)</w:t>
                  </w:r>
                </w:p>
              </w:tc>
            </w:tr>
            <w:tr w:rsidR="00857043" w:rsidRPr="00857043" w:rsidTr="00A40EB6">
              <w:trPr>
                <w:cantSplit/>
                <w:trHeight w:val="199"/>
                <w:jc w:val="center"/>
              </w:trPr>
              <w:tc>
                <w:tcPr>
                  <w:tcW w:w="1557" w:type="dxa"/>
                  <w:vAlign w:val="center"/>
                </w:tcPr>
                <w:p w:rsidR="00857043" w:rsidRPr="00857043" w:rsidRDefault="00857043" w:rsidP="00857043">
                  <w:pPr>
                    <w:spacing w:after="120"/>
                    <w:ind w:left="705" w:hanging="705"/>
                    <w:rPr>
                      <w:rFonts w:ascii="Verdana" w:hAnsi="Verdana" w:cs="Verdana"/>
                      <w:bCs/>
                      <w:sz w:val="20"/>
                      <w:szCs w:val="16"/>
                    </w:rPr>
                  </w:pPr>
                </w:p>
              </w:tc>
              <w:tc>
                <w:tcPr>
                  <w:tcW w:w="657" w:type="dxa"/>
                  <w:vAlign w:val="bottom"/>
                </w:tcPr>
                <w:p w:rsidR="00857043" w:rsidRPr="00857043" w:rsidRDefault="00857043" w:rsidP="00857043">
                  <w:pPr>
                    <w:spacing w:after="120"/>
                    <w:ind w:left="705" w:hanging="705"/>
                    <w:rPr>
                      <w:rFonts w:ascii="Verdana" w:hAnsi="Verdana" w:cs="Verdana"/>
                      <w:bCs/>
                      <w:sz w:val="20"/>
                      <w:szCs w:val="16"/>
                    </w:rPr>
                  </w:pPr>
                  <w:r w:rsidRPr="00857043">
                    <w:rPr>
                      <w:rFonts w:ascii="Verdana" w:hAnsi="Verdana" w:cs="Verdana"/>
                      <w:bCs/>
                      <w:sz w:val="20"/>
                      <w:szCs w:val="16"/>
                    </w:rPr>
                    <w:t xml:space="preserve">C </w:t>
                  </w:r>
                  <w:r w:rsidRPr="00857043">
                    <w:rPr>
                      <w:rFonts w:ascii="Verdana" w:hAnsi="Verdana" w:cs="Verdana"/>
                      <w:bCs/>
                      <w:sz w:val="20"/>
                      <w:szCs w:val="16"/>
                      <w:vertAlign w:val="subscript"/>
                    </w:rPr>
                    <w:t>o</w:t>
                  </w:r>
                  <w:r w:rsidRPr="00857043">
                    <w:rPr>
                      <w:rFonts w:ascii="Verdana" w:hAnsi="Verdana" w:cs="Verdana"/>
                      <w:bCs/>
                      <w:sz w:val="20"/>
                      <w:szCs w:val="16"/>
                    </w:rPr>
                    <w:t xml:space="preserve"> </w:t>
                  </w:r>
                </w:p>
              </w:tc>
              <w:tc>
                <w:tcPr>
                  <w:tcW w:w="4560" w:type="dxa"/>
                  <w:gridSpan w:val="2"/>
                  <w:vAlign w:val="bottom"/>
                </w:tcPr>
                <w:p w:rsidR="00857043" w:rsidRPr="00857043" w:rsidRDefault="00857043" w:rsidP="00857043">
                  <w:pPr>
                    <w:spacing w:after="120"/>
                    <w:ind w:left="705" w:hanging="705"/>
                    <w:rPr>
                      <w:rFonts w:ascii="Verdana" w:hAnsi="Verdana" w:cs="Verdana"/>
                      <w:bCs/>
                      <w:sz w:val="20"/>
                      <w:szCs w:val="16"/>
                    </w:rPr>
                  </w:pPr>
                  <w:r w:rsidRPr="00857043">
                    <w:rPr>
                      <w:rFonts w:ascii="Verdana" w:hAnsi="Verdana" w:cs="Verdana"/>
                      <w:bCs/>
                      <w:sz w:val="20"/>
                      <w:szCs w:val="16"/>
                    </w:rPr>
                    <w:t>– cena brutto badanej oferty (zł)</w:t>
                  </w:r>
                </w:p>
              </w:tc>
            </w:tr>
          </w:tbl>
          <w:p w:rsidR="00857043" w:rsidRPr="00857043" w:rsidRDefault="00857043" w:rsidP="00857043">
            <w:pPr>
              <w:jc w:val="both"/>
              <w:rPr>
                <w:rFonts w:ascii="Verdana" w:hAnsi="Verdana"/>
                <w:sz w:val="20"/>
                <w:szCs w:val="18"/>
              </w:rPr>
            </w:pPr>
          </w:p>
        </w:tc>
      </w:tr>
    </w:tbl>
    <w:p w:rsidR="00857043" w:rsidRPr="00857043" w:rsidRDefault="00857043" w:rsidP="00857043">
      <w:pPr>
        <w:jc w:val="both"/>
        <w:rPr>
          <w:rFonts w:ascii="Verdana" w:hAnsi="Verdana"/>
          <w:sz w:val="20"/>
          <w:szCs w:val="20"/>
        </w:rPr>
      </w:pPr>
    </w:p>
    <w:p w:rsidR="00857043" w:rsidRPr="00857043" w:rsidRDefault="00857043" w:rsidP="00857043">
      <w:pPr>
        <w:ind w:firstLine="709"/>
        <w:jc w:val="both"/>
        <w:rPr>
          <w:rFonts w:ascii="Verdana" w:hAnsi="Verdana"/>
          <w:sz w:val="20"/>
          <w:szCs w:val="20"/>
        </w:rPr>
      </w:pPr>
      <w:r w:rsidRPr="00857043">
        <w:rPr>
          <w:rFonts w:ascii="Verdana" w:hAnsi="Verdana"/>
          <w:sz w:val="20"/>
          <w:szCs w:val="20"/>
        </w:rPr>
        <w:t>Ilość punktów w tym kryterium będzie zaokrąglona do dwóch miejsc po przecinku.</w:t>
      </w:r>
    </w:p>
    <w:p w:rsidR="00857043" w:rsidRPr="00857043" w:rsidRDefault="00857043" w:rsidP="00857043">
      <w:pPr>
        <w:spacing w:before="120" w:after="120"/>
        <w:jc w:val="both"/>
        <w:rPr>
          <w:rFonts w:ascii="Verdana" w:hAnsi="Verdana"/>
          <w:spacing w:val="-8"/>
          <w:sz w:val="20"/>
          <w:szCs w:val="20"/>
        </w:rPr>
      </w:pPr>
    </w:p>
    <w:p w:rsidR="00857043" w:rsidRPr="00857043" w:rsidRDefault="00857043" w:rsidP="00857043">
      <w:pPr>
        <w:spacing w:after="160" w:line="259" w:lineRule="auto"/>
        <w:contextualSpacing/>
        <w:jc w:val="both"/>
        <w:rPr>
          <w:rFonts w:ascii="Verdana" w:eastAsia="Calibri" w:hAnsi="Verdana"/>
          <w:b/>
          <w:sz w:val="20"/>
          <w:szCs w:val="20"/>
          <w:u w:val="single"/>
          <w:lang w:eastAsia="en-US"/>
        </w:rPr>
      </w:pPr>
      <w:r>
        <w:rPr>
          <w:rFonts w:ascii="Verdana" w:hAnsi="Verdana"/>
          <w:b/>
          <w:spacing w:val="4"/>
          <w:sz w:val="20"/>
          <w:szCs w:val="20"/>
          <w:lang w:eastAsia="ar-SA"/>
        </w:rPr>
        <w:t>19.1.2</w:t>
      </w:r>
      <w:r w:rsidRPr="00857043">
        <w:rPr>
          <w:rFonts w:ascii="Verdana" w:hAnsi="Verdana"/>
          <w:b/>
          <w:spacing w:val="4"/>
          <w:sz w:val="20"/>
          <w:szCs w:val="20"/>
          <w:lang w:eastAsia="ar-SA"/>
        </w:rPr>
        <w:t xml:space="preserve">. </w:t>
      </w:r>
      <w:r w:rsidRPr="00857043">
        <w:rPr>
          <w:rFonts w:ascii="Verdana" w:eastAsia="Calibri" w:hAnsi="Verdana"/>
          <w:b/>
          <w:sz w:val="20"/>
          <w:szCs w:val="20"/>
          <w:u w:val="single"/>
          <w:lang w:eastAsia="en-US"/>
        </w:rPr>
        <w:t xml:space="preserve">Kryterium: Czas reakcji: </w:t>
      </w:r>
      <w:r>
        <w:rPr>
          <w:rFonts w:ascii="Verdana" w:eastAsia="Calibri" w:hAnsi="Verdana"/>
          <w:b/>
          <w:sz w:val="20"/>
          <w:szCs w:val="20"/>
          <w:u w:val="single"/>
          <w:lang w:eastAsia="en-US"/>
        </w:rPr>
        <w:t>20</w:t>
      </w:r>
      <w:r w:rsidRPr="00857043">
        <w:rPr>
          <w:rFonts w:ascii="Verdana" w:eastAsia="Calibri" w:hAnsi="Verdana"/>
          <w:b/>
          <w:sz w:val="20"/>
          <w:szCs w:val="20"/>
          <w:u w:val="single"/>
          <w:lang w:eastAsia="en-US"/>
        </w:rPr>
        <w:t>% (</w:t>
      </w:r>
      <w:proofErr w:type="spellStart"/>
      <w:r w:rsidRPr="00857043">
        <w:rPr>
          <w:rFonts w:ascii="Verdana" w:eastAsia="Calibri" w:hAnsi="Verdana"/>
          <w:b/>
          <w:sz w:val="20"/>
          <w:szCs w:val="20"/>
          <w:u w:val="single"/>
          <w:lang w:eastAsia="en-US"/>
        </w:rPr>
        <w:t>Tr</w:t>
      </w:r>
      <w:proofErr w:type="spellEnd"/>
      <w:r w:rsidRPr="00857043">
        <w:rPr>
          <w:rFonts w:ascii="Verdana" w:eastAsia="Calibri" w:hAnsi="Verdana"/>
          <w:b/>
          <w:sz w:val="20"/>
          <w:szCs w:val="20"/>
          <w:u w:val="single"/>
          <w:lang w:eastAsia="en-US"/>
        </w:rPr>
        <w:t>)</w:t>
      </w:r>
    </w:p>
    <w:p w:rsidR="00857043" w:rsidRPr="00857043" w:rsidRDefault="00857043" w:rsidP="00857043">
      <w:pPr>
        <w:spacing w:after="160" w:line="259" w:lineRule="auto"/>
        <w:contextualSpacing/>
        <w:jc w:val="both"/>
        <w:rPr>
          <w:rFonts w:ascii="Verdana" w:eastAsia="Calibri" w:hAnsi="Verdana"/>
          <w:b/>
          <w:sz w:val="20"/>
          <w:szCs w:val="20"/>
          <w:u w:val="single"/>
          <w:lang w:eastAsia="en-US"/>
        </w:rPr>
      </w:pPr>
    </w:p>
    <w:p w:rsidR="00857043" w:rsidRPr="00857043" w:rsidRDefault="00857043" w:rsidP="00857043">
      <w:pPr>
        <w:spacing w:after="160" w:line="259" w:lineRule="auto"/>
        <w:contextualSpacing/>
        <w:jc w:val="both"/>
        <w:rPr>
          <w:rFonts w:ascii="Verdana" w:eastAsia="Calibri" w:hAnsi="Verdana"/>
          <w:sz w:val="20"/>
          <w:szCs w:val="20"/>
          <w:lang w:eastAsia="en-US"/>
        </w:rPr>
      </w:pPr>
      <w:r w:rsidRPr="00857043">
        <w:rPr>
          <w:rFonts w:ascii="Verdana" w:eastAsia="Calibri" w:hAnsi="Verdana"/>
          <w:sz w:val="20"/>
          <w:szCs w:val="20"/>
          <w:lang w:eastAsia="en-US"/>
        </w:rPr>
        <w:t>Kryterium „</w:t>
      </w:r>
      <w:r w:rsidRPr="00857043">
        <w:rPr>
          <w:rFonts w:ascii="Verdana" w:eastAsia="Calibri" w:hAnsi="Verdana"/>
          <w:b/>
          <w:sz w:val="20"/>
          <w:szCs w:val="20"/>
          <w:lang w:eastAsia="en-US"/>
        </w:rPr>
        <w:t xml:space="preserve">Czas reakcji” </w:t>
      </w:r>
      <w:r w:rsidRPr="00857043">
        <w:rPr>
          <w:rFonts w:ascii="Verdana" w:eastAsia="Calibri" w:hAnsi="Verdana"/>
          <w:sz w:val="20"/>
          <w:szCs w:val="20"/>
          <w:lang w:eastAsia="en-US"/>
        </w:rPr>
        <w:t>będzie rozpatrywane na podstawie</w:t>
      </w:r>
      <w:r w:rsidRPr="00857043">
        <w:rPr>
          <w:rFonts w:ascii="Verdana" w:eastAsia="Calibri" w:hAnsi="Verdana"/>
          <w:b/>
          <w:sz w:val="20"/>
          <w:szCs w:val="20"/>
          <w:lang w:eastAsia="en-US"/>
        </w:rPr>
        <w:t xml:space="preserve"> </w:t>
      </w:r>
      <w:r w:rsidRPr="00857043">
        <w:rPr>
          <w:rFonts w:ascii="Verdana" w:eastAsia="Calibri" w:hAnsi="Verdana"/>
          <w:sz w:val="20"/>
          <w:szCs w:val="20"/>
          <w:lang w:eastAsia="en-US"/>
        </w:rPr>
        <w:t>zadeklarowanego czasu reakcji podanego przez Wykonawcę w Formularzu Oferty. Czas reakcji oznacza czas w jakim Wykonawca przystąpi do wykonywania usługi liczony od momentu zgłoszenia Zamawiającego, o którym mowa w § 4 ust. 1 pkt 2) Umowy. Wykonawca może zadeklarować czas reakcji w pełnych godzinach w przedziale: 1÷4 godziny</w:t>
      </w:r>
    </w:p>
    <w:p w:rsidR="00857043" w:rsidRPr="00857043" w:rsidRDefault="00857043" w:rsidP="00857043">
      <w:pPr>
        <w:spacing w:line="240" w:lineRule="exact"/>
        <w:jc w:val="both"/>
        <w:rPr>
          <w:rFonts w:ascii="Verdana" w:eastAsia="Calibri" w:hAnsi="Verdana"/>
          <w:sz w:val="20"/>
          <w:szCs w:val="20"/>
          <w:lang w:eastAsia="en-US"/>
        </w:rPr>
      </w:pPr>
      <w:r w:rsidRPr="00857043">
        <w:rPr>
          <w:rFonts w:ascii="Verdana" w:eastAsia="Calibri" w:hAnsi="Verdana"/>
          <w:sz w:val="20"/>
          <w:szCs w:val="20"/>
          <w:lang w:eastAsia="en-US"/>
        </w:rPr>
        <w:t>Najdłuższy możliwy czas reakcji wymagany przez Zamawiającego: 4 godziny.</w:t>
      </w:r>
    </w:p>
    <w:p w:rsidR="00857043" w:rsidRPr="00857043" w:rsidRDefault="00857043" w:rsidP="00857043">
      <w:pPr>
        <w:spacing w:line="240" w:lineRule="exact"/>
        <w:jc w:val="both"/>
        <w:rPr>
          <w:rFonts w:ascii="Verdana" w:eastAsia="Calibri" w:hAnsi="Verdana"/>
          <w:sz w:val="20"/>
          <w:szCs w:val="20"/>
          <w:lang w:eastAsia="en-US"/>
        </w:rPr>
      </w:pPr>
      <w:r w:rsidRPr="00857043">
        <w:rPr>
          <w:rFonts w:ascii="Verdana" w:eastAsia="Calibri" w:hAnsi="Verdana"/>
          <w:sz w:val="20"/>
          <w:szCs w:val="20"/>
          <w:lang w:eastAsia="en-US"/>
        </w:rPr>
        <w:t xml:space="preserve">Najkrótszy możliwy czas reakcji uwzględniony do oceny ofert: 1 godzina. </w:t>
      </w:r>
    </w:p>
    <w:p w:rsidR="00857043" w:rsidRPr="00857043" w:rsidRDefault="00857043" w:rsidP="00857043">
      <w:pPr>
        <w:spacing w:line="240" w:lineRule="exact"/>
        <w:jc w:val="both"/>
        <w:rPr>
          <w:rFonts w:ascii="Verdana" w:eastAsia="Calibri" w:hAnsi="Verdana"/>
          <w:sz w:val="20"/>
          <w:szCs w:val="20"/>
          <w:lang w:eastAsia="en-US"/>
        </w:rPr>
      </w:pPr>
    </w:p>
    <w:p w:rsidR="00857043" w:rsidRPr="00857043" w:rsidRDefault="00857043" w:rsidP="00857043">
      <w:pPr>
        <w:spacing w:before="120" w:after="160" w:line="276" w:lineRule="auto"/>
        <w:jc w:val="both"/>
        <w:rPr>
          <w:rFonts w:ascii="Verdana" w:eastAsia="Calibri" w:hAnsi="Verdana" w:cs="Verdana"/>
          <w:bCs/>
          <w:sz w:val="20"/>
          <w:szCs w:val="20"/>
          <w:lang w:eastAsia="en-US"/>
        </w:rPr>
      </w:pPr>
      <w:r w:rsidRPr="00857043">
        <w:rPr>
          <w:rFonts w:ascii="Verdana" w:eastAsia="Calibri" w:hAnsi="Verdana" w:cs="Verdana"/>
          <w:bCs/>
          <w:sz w:val="20"/>
          <w:szCs w:val="20"/>
          <w:lang w:eastAsia="en-US"/>
        </w:rPr>
        <w:t>Liczba punktów (</w:t>
      </w:r>
      <w:proofErr w:type="spellStart"/>
      <w:r w:rsidRPr="00857043">
        <w:rPr>
          <w:rFonts w:ascii="Verdana" w:eastAsia="Calibri" w:hAnsi="Verdana" w:cs="Verdana"/>
          <w:b/>
          <w:bCs/>
          <w:sz w:val="20"/>
          <w:szCs w:val="20"/>
          <w:lang w:eastAsia="en-US"/>
        </w:rPr>
        <w:t>Tr</w:t>
      </w:r>
      <w:proofErr w:type="spellEnd"/>
      <w:r w:rsidRPr="00857043">
        <w:rPr>
          <w:rFonts w:ascii="Verdana" w:eastAsia="Calibri" w:hAnsi="Verdana" w:cs="Verdana"/>
          <w:bCs/>
          <w:sz w:val="20"/>
          <w:szCs w:val="20"/>
          <w:lang w:eastAsia="en-US"/>
        </w:rPr>
        <w:t xml:space="preserve">) w ramach kryterium </w:t>
      </w:r>
      <w:r w:rsidRPr="00857043">
        <w:rPr>
          <w:rFonts w:ascii="Verdana" w:eastAsia="Calibri" w:hAnsi="Verdana"/>
          <w:sz w:val="20"/>
          <w:szCs w:val="20"/>
          <w:lang w:eastAsia="en-US"/>
        </w:rPr>
        <w:t>- „</w:t>
      </w:r>
      <w:r w:rsidRPr="00857043">
        <w:rPr>
          <w:rFonts w:ascii="Verdana" w:eastAsia="Calibri" w:hAnsi="Verdana"/>
          <w:b/>
          <w:sz w:val="20"/>
          <w:szCs w:val="20"/>
          <w:lang w:eastAsia="en-US"/>
        </w:rPr>
        <w:t xml:space="preserve">Czas reakcji” </w:t>
      </w:r>
      <w:r w:rsidRPr="00857043">
        <w:rPr>
          <w:rFonts w:ascii="Verdana" w:eastAsia="Calibri" w:hAnsi="Verdana" w:cs="Verdana"/>
          <w:bCs/>
          <w:sz w:val="20"/>
          <w:szCs w:val="20"/>
          <w:lang w:eastAsia="en-US"/>
        </w:rPr>
        <w:t>zostanie przyznana w następujący sposób:</w:t>
      </w:r>
    </w:p>
    <w:p w:rsidR="00857043" w:rsidRPr="00857043" w:rsidRDefault="00857043" w:rsidP="00857043">
      <w:pPr>
        <w:spacing w:after="160" w:line="240" w:lineRule="exact"/>
        <w:jc w:val="both"/>
        <w:rPr>
          <w:rFonts w:ascii="Verdana" w:eastAsia="Calibri" w:hAnsi="Verdana"/>
          <w:spacing w:val="-2"/>
          <w:sz w:val="20"/>
          <w:szCs w:val="20"/>
          <w:lang w:eastAsia="en-US"/>
        </w:rPr>
      </w:pPr>
      <w:r w:rsidRPr="00857043">
        <w:rPr>
          <w:rFonts w:ascii="Verdana" w:eastAsia="Calibri" w:hAnsi="Verdana"/>
          <w:spacing w:val="-2"/>
          <w:sz w:val="20"/>
          <w:szCs w:val="20"/>
          <w:lang w:eastAsia="en-US"/>
        </w:rPr>
        <w:t>Wykonawca, który zaoferuje najmniej korzystny czas reakcji (4 godzin) – otrzymuje 0 pkt,</w:t>
      </w:r>
    </w:p>
    <w:p w:rsidR="00857043" w:rsidRPr="00857043" w:rsidRDefault="00857043" w:rsidP="00857043">
      <w:pPr>
        <w:spacing w:after="160" w:line="240" w:lineRule="exact"/>
        <w:jc w:val="both"/>
        <w:rPr>
          <w:rFonts w:ascii="Verdana" w:eastAsia="Calibri" w:hAnsi="Verdana"/>
          <w:spacing w:val="-2"/>
          <w:sz w:val="20"/>
          <w:szCs w:val="20"/>
          <w:lang w:eastAsia="en-US"/>
        </w:rPr>
      </w:pPr>
      <w:r w:rsidRPr="00857043">
        <w:rPr>
          <w:rFonts w:ascii="Verdana" w:eastAsia="Calibri" w:hAnsi="Verdana"/>
          <w:spacing w:val="-2"/>
          <w:sz w:val="20"/>
          <w:szCs w:val="20"/>
          <w:lang w:eastAsia="en-US"/>
        </w:rPr>
        <w:t xml:space="preserve">Wykonawca, który zaoferuje czas reakcji 3  godziny  – otrzymuje </w:t>
      </w:r>
      <w:r>
        <w:rPr>
          <w:rFonts w:ascii="Verdana" w:eastAsia="Calibri" w:hAnsi="Verdana"/>
          <w:spacing w:val="-2"/>
          <w:sz w:val="20"/>
          <w:szCs w:val="20"/>
          <w:lang w:eastAsia="en-US"/>
        </w:rPr>
        <w:t>5</w:t>
      </w:r>
      <w:r w:rsidRPr="00857043">
        <w:rPr>
          <w:rFonts w:ascii="Verdana" w:eastAsia="Calibri" w:hAnsi="Verdana"/>
          <w:spacing w:val="-2"/>
          <w:sz w:val="20"/>
          <w:szCs w:val="20"/>
          <w:lang w:eastAsia="en-US"/>
        </w:rPr>
        <w:t xml:space="preserve"> pkt,</w:t>
      </w:r>
    </w:p>
    <w:p w:rsidR="00857043" w:rsidRPr="00857043" w:rsidRDefault="00857043" w:rsidP="00857043">
      <w:pPr>
        <w:spacing w:after="160" w:line="240" w:lineRule="exact"/>
        <w:jc w:val="both"/>
        <w:rPr>
          <w:rFonts w:ascii="Verdana" w:eastAsia="Calibri" w:hAnsi="Verdana"/>
          <w:spacing w:val="-2"/>
          <w:sz w:val="20"/>
          <w:szCs w:val="20"/>
          <w:lang w:eastAsia="en-US"/>
        </w:rPr>
      </w:pPr>
      <w:r w:rsidRPr="00857043">
        <w:rPr>
          <w:rFonts w:ascii="Verdana" w:eastAsia="Calibri" w:hAnsi="Verdana"/>
          <w:spacing w:val="-2"/>
          <w:sz w:val="20"/>
          <w:szCs w:val="20"/>
          <w:lang w:eastAsia="en-US"/>
        </w:rPr>
        <w:t xml:space="preserve">Wykonawca, który zaoferuje czas reakcji 2  godzin) – otrzymuje </w:t>
      </w:r>
      <w:r>
        <w:rPr>
          <w:rFonts w:ascii="Verdana" w:eastAsia="Calibri" w:hAnsi="Verdana"/>
          <w:spacing w:val="-2"/>
          <w:sz w:val="20"/>
          <w:szCs w:val="20"/>
          <w:lang w:eastAsia="en-US"/>
        </w:rPr>
        <w:t>12</w:t>
      </w:r>
      <w:r w:rsidRPr="00857043">
        <w:rPr>
          <w:rFonts w:ascii="Verdana" w:eastAsia="Calibri" w:hAnsi="Verdana"/>
          <w:spacing w:val="-2"/>
          <w:sz w:val="20"/>
          <w:szCs w:val="20"/>
          <w:lang w:eastAsia="en-US"/>
        </w:rPr>
        <w:t xml:space="preserve"> pkt,</w:t>
      </w:r>
    </w:p>
    <w:p w:rsidR="00857043" w:rsidRPr="00857043" w:rsidRDefault="00857043" w:rsidP="00857043">
      <w:pPr>
        <w:spacing w:after="160" w:line="240" w:lineRule="exact"/>
        <w:jc w:val="both"/>
        <w:rPr>
          <w:rFonts w:ascii="Verdana" w:eastAsia="Calibri" w:hAnsi="Verdana"/>
          <w:sz w:val="20"/>
          <w:szCs w:val="20"/>
          <w:lang w:eastAsia="en-US"/>
        </w:rPr>
      </w:pPr>
      <w:r w:rsidRPr="00857043">
        <w:rPr>
          <w:rFonts w:ascii="Verdana" w:eastAsia="Calibri" w:hAnsi="Verdana"/>
          <w:sz w:val="20"/>
          <w:szCs w:val="20"/>
          <w:lang w:eastAsia="en-US"/>
        </w:rPr>
        <w:t xml:space="preserve">Wykonawca, który zaoferuje najkorzystniejszy czas reakcji (1 godzinę) otrzymuje </w:t>
      </w:r>
      <w:r>
        <w:rPr>
          <w:rFonts w:ascii="Verdana" w:eastAsia="Calibri" w:hAnsi="Verdana"/>
          <w:sz w:val="20"/>
          <w:szCs w:val="20"/>
          <w:lang w:eastAsia="en-US"/>
        </w:rPr>
        <w:t>20</w:t>
      </w:r>
      <w:r w:rsidRPr="00857043">
        <w:rPr>
          <w:rFonts w:ascii="Verdana" w:eastAsia="Calibri" w:hAnsi="Verdana"/>
          <w:sz w:val="20"/>
          <w:szCs w:val="20"/>
          <w:lang w:eastAsia="en-US"/>
        </w:rPr>
        <w:t xml:space="preserve"> pkt -  maksymalną liczbę punktów,</w:t>
      </w:r>
    </w:p>
    <w:p w:rsidR="00857043" w:rsidRPr="00857043" w:rsidRDefault="00857043" w:rsidP="00857043">
      <w:pPr>
        <w:spacing w:after="160" w:line="240" w:lineRule="exact"/>
        <w:jc w:val="both"/>
        <w:rPr>
          <w:rFonts w:ascii="Verdana" w:eastAsia="Calibri" w:hAnsi="Verdana"/>
          <w:bCs/>
          <w:sz w:val="20"/>
          <w:szCs w:val="20"/>
          <w:lang w:eastAsia="en-US"/>
        </w:rPr>
      </w:pPr>
      <w:r w:rsidRPr="00857043">
        <w:rPr>
          <w:rFonts w:ascii="Verdana" w:eastAsia="Calibri" w:hAnsi="Verdana"/>
          <w:bCs/>
          <w:sz w:val="20"/>
          <w:szCs w:val="20"/>
          <w:lang w:eastAsia="en-US"/>
        </w:rPr>
        <w:t>W tym kryte</w:t>
      </w:r>
      <w:r w:rsidR="00200D5C">
        <w:rPr>
          <w:rFonts w:ascii="Verdana" w:eastAsia="Calibri" w:hAnsi="Verdana"/>
          <w:bCs/>
          <w:sz w:val="20"/>
          <w:szCs w:val="20"/>
          <w:lang w:eastAsia="en-US"/>
        </w:rPr>
        <w:t>rium można uzyskać maksymalnie 2</w:t>
      </w:r>
      <w:r w:rsidRPr="00857043">
        <w:rPr>
          <w:rFonts w:ascii="Verdana" w:eastAsia="Calibri" w:hAnsi="Verdana"/>
          <w:bCs/>
          <w:sz w:val="20"/>
          <w:szCs w:val="20"/>
          <w:lang w:eastAsia="en-US"/>
        </w:rPr>
        <w:t xml:space="preserve">0 punktów. </w:t>
      </w:r>
    </w:p>
    <w:p w:rsidR="00857043" w:rsidRPr="00857043" w:rsidRDefault="00857043" w:rsidP="00857043">
      <w:pPr>
        <w:spacing w:after="160" w:line="259" w:lineRule="auto"/>
        <w:jc w:val="both"/>
        <w:rPr>
          <w:rFonts w:ascii="Verdana" w:eastAsia="Calibri" w:hAnsi="Verdana"/>
          <w:b/>
          <w:sz w:val="20"/>
          <w:szCs w:val="20"/>
          <w:u w:val="single"/>
          <w:lang w:eastAsia="en-US"/>
        </w:rPr>
      </w:pPr>
      <w:r w:rsidRPr="00857043">
        <w:rPr>
          <w:rFonts w:ascii="Verdana" w:eastAsia="Calibri" w:hAnsi="Verdana"/>
          <w:b/>
          <w:sz w:val="20"/>
          <w:szCs w:val="20"/>
          <w:u w:val="single"/>
          <w:lang w:eastAsia="en-US"/>
        </w:rPr>
        <w:t>Uwaga:</w:t>
      </w:r>
    </w:p>
    <w:p w:rsidR="00857043" w:rsidRPr="00857043" w:rsidRDefault="00857043" w:rsidP="00857043">
      <w:pPr>
        <w:spacing w:after="160" w:line="259" w:lineRule="auto"/>
        <w:contextualSpacing/>
        <w:jc w:val="both"/>
        <w:rPr>
          <w:rFonts w:ascii="Verdana" w:eastAsia="Calibri" w:hAnsi="Verdana" w:cs="Verdana"/>
          <w:sz w:val="20"/>
          <w:szCs w:val="20"/>
          <w:lang w:eastAsia="en-US"/>
        </w:rPr>
      </w:pPr>
      <w:r w:rsidRPr="00857043">
        <w:rPr>
          <w:rFonts w:ascii="Verdana" w:eastAsia="Calibri" w:hAnsi="Verdana"/>
          <w:bCs/>
          <w:sz w:val="20"/>
          <w:szCs w:val="20"/>
          <w:lang w:eastAsia="en-US"/>
        </w:rPr>
        <w:t xml:space="preserve">W przypadku nie złożenia informacji dotyczącej </w:t>
      </w:r>
      <w:r w:rsidRPr="00857043">
        <w:rPr>
          <w:rFonts w:ascii="Verdana" w:eastAsia="Calibri" w:hAnsi="Verdana"/>
          <w:b/>
          <w:bCs/>
          <w:sz w:val="20"/>
          <w:szCs w:val="20"/>
          <w:lang w:eastAsia="en-US"/>
        </w:rPr>
        <w:t>„</w:t>
      </w:r>
      <w:r w:rsidRPr="00857043">
        <w:rPr>
          <w:rFonts w:ascii="Verdana" w:eastAsia="Calibri" w:hAnsi="Verdana"/>
          <w:b/>
          <w:sz w:val="20"/>
          <w:szCs w:val="20"/>
          <w:lang w:eastAsia="en-US"/>
        </w:rPr>
        <w:t xml:space="preserve">Czasu reakcji’, </w:t>
      </w:r>
      <w:r w:rsidRPr="00857043">
        <w:rPr>
          <w:rFonts w:ascii="Verdana" w:eastAsia="Calibri" w:hAnsi="Verdana"/>
          <w:sz w:val="20"/>
          <w:szCs w:val="20"/>
          <w:lang w:eastAsia="en-US"/>
        </w:rPr>
        <w:t>ofercie Wykonawcy</w:t>
      </w:r>
      <w:r w:rsidRPr="00857043">
        <w:rPr>
          <w:rFonts w:ascii="Verdana" w:eastAsia="Calibri" w:hAnsi="Verdana"/>
          <w:b/>
          <w:sz w:val="20"/>
          <w:szCs w:val="20"/>
          <w:lang w:eastAsia="en-US"/>
        </w:rPr>
        <w:t xml:space="preserve"> </w:t>
      </w:r>
      <w:r w:rsidRPr="00857043">
        <w:rPr>
          <w:rFonts w:ascii="Verdana" w:eastAsia="Calibri" w:hAnsi="Verdana"/>
          <w:sz w:val="20"/>
          <w:szCs w:val="20"/>
          <w:lang w:eastAsia="en-US"/>
        </w:rPr>
        <w:t>zostanie przypisany</w:t>
      </w:r>
      <w:r w:rsidRPr="00857043">
        <w:rPr>
          <w:rFonts w:ascii="Verdana" w:eastAsia="Calibri" w:hAnsi="Verdana"/>
          <w:bCs/>
          <w:sz w:val="20"/>
          <w:szCs w:val="20"/>
          <w:lang w:eastAsia="en-US"/>
        </w:rPr>
        <w:t xml:space="preserve"> najmniej korzystny czas reakcji tj. 4 godziny a  </w:t>
      </w:r>
      <w:r w:rsidRPr="00857043">
        <w:rPr>
          <w:rFonts w:ascii="Verdana" w:eastAsia="Calibri" w:hAnsi="Verdana" w:cs="Verdana"/>
          <w:sz w:val="20"/>
          <w:szCs w:val="20"/>
          <w:lang w:eastAsia="en-US"/>
        </w:rPr>
        <w:t xml:space="preserve">w ramach kryterium oceny ofert „Czas reakcji ” przyznane zostanie 0 pkt. </w:t>
      </w:r>
    </w:p>
    <w:p w:rsidR="00857043" w:rsidRPr="00857043" w:rsidRDefault="00857043" w:rsidP="003033AC">
      <w:pPr>
        <w:spacing w:after="120" w:line="276" w:lineRule="auto"/>
        <w:jc w:val="both"/>
        <w:rPr>
          <w:rFonts w:ascii="Verdana" w:hAnsi="Verdana"/>
          <w:bCs/>
          <w:sz w:val="20"/>
        </w:rPr>
      </w:pPr>
      <w:r w:rsidRPr="00857043">
        <w:rPr>
          <w:rFonts w:ascii="Verdana" w:eastAsia="Calibri" w:hAnsi="Verdana" w:cs="Verdana"/>
          <w:color w:val="000000"/>
          <w:sz w:val="20"/>
          <w:szCs w:val="20"/>
        </w:rPr>
        <w:t>Zadeklarowany „Czas reakcji” stanowi zobowiązanie Wykonawcy, stanowiące integralny element umowy.</w:t>
      </w:r>
    </w:p>
    <w:p w:rsidR="00857043" w:rsidRPr="00857043" w:rsidRDefault="0044585B" w:rsidP="00857043">
      <w:pPr>
        <w:spacing w:before="120"/>
        <w:ind w:left="703" w:hanging="703"/>
        <w:jc w:val="both"/>
        <w:rPr>
          <w:rFonts w:ascii="Verdana" w:hAnsi="Verdana"/>
          <w:b/>
          <w:spacing w:val="4"/>
          <w:sz w:val="20"/>
          <w:szCs w:val="20"/>
          <w:lang w:eastAsia="ar-SA"/>
        </w:rPr>
      </w:pPr>
      <w:r>
        <w:rPr>
          <w:rFonts w:ascii="Verdana" w:hAnsi="Verdana"/>
          <w:b/>
          <w:spacing w:val="4"/>
          <w:sz w:val="20"/>
          <w:szCs w:val="20"/>
          <w:lang w:eastAsia="ar-SA"/>
        </w:rPr>
        <w:t>19.1.3</w:t>
      </w:r>
      <w:r w:rsidR="00857043" w:rsidRPr="00857043">
        <w:rPr>
          <w:rFonts w:ascii="Verdana" w:hAnsi="Verdana"/>
          <w:b/>
          <w:spacing w:val="4"/>
          <w:sz w:val="20"/>
          <w:szCs w:val="20"/>
          <w:lang w:eastAsia="ar-SA"/>
        </w:rPr>
        <w:t xml:space="preserve">. </w:t>
      </w:r>
      <w:r w:rsidR="00857043" w:rsidRPr="00857043">
        <w:rPr>
          <w:rFonts w:ascii="Verdana" w:eastAsia="Calibri" w:hAnsi="Verdana"/>
          <w:b/>
          <w:sz w:val="20"/>
          <w:szCs w:val="20"/>
          <w:u w:val="single"/>
          <w:lang w:eastAsia="en-US"/>
        </w:rPr>
        <w:t>Kryterium: Czas usunięcia awarii:</w:t>
      </w:r>
      <w:r w:rsidR="00200D5C">
        <w:rPr>
          <w:rFonts w:ascii="Verdana" w:eastAsia="Calibri" w:hAnsi="Verdana"/>
          <w:b/>
          <w:sz w:val="20"/>
          <w:szCs w:val="20"/>
          <w:u w:val="single"/>
          <w:lang w:eastAsia="en-US"/>
        </w:rPr>
        <w:t xml:space="preserve"> 20</w:t>
      </w:r>
      <w:r w:rsidR="00857043" w:rsidRPr="00857043">
        <w:rPr>
          <w:rFonts w:ascii="Verdana" w:eastAsia="Calibri" w:hAnsi="Verdana"/>
          <w:b/>
          <w:sz w:val="20"/>
          <w:szCs w:val="20"/>
          <w:u w:val="single"/>
          <w:lang w:eastAsia="en-US"/>
        </w:rPr>
        <w:t>% (</w:t>
      </w:r>
      <w:proofErr w:type="spellStart"/>
      <w:r w:rsidR="00857043" w:rsidRPr="00857043">
        <w:rPr>
          <w:rFonts w:ascii="Verdana" w:eastAsia="Calibri" w:hAnsi="Verdana"/>
          <w:b/>
          <w:sz w:val="20"/>
          <w:szCs w:val="20"/>
          <w:u w:val="single"/>
          <w:lang w:eastAsia="en-US"/>
        </w:rPr>
        <w:t>Tua</w:t>
      </w:r>
      <w:proofErr w:type="spellEnd"/>
      <w:r w:rsidR="00857043" w:rsidRPr="00857043">
        <w:rPr>
          <w:rFonts w:ascii="Verdana" w:eastAsia="Calibri" w:hAnsi="Verdana"/>
          <w:b/>
          <w:sz w:val="20"/>
          <w:szCs w:val="20"/>
          <w:u w:val="single"/>
          <w:lang w:eastAsia="en-US"/>
        </w:rPr>
        <w:t>)</w:t>
      </w:r>
    </w:p>
    <w:p w:rsidR="00857043" w:rsidRPr="00857043" w:rsidRDefault="00857043" w:rsidP="00857043">
      <w:pPr>
        <w:spacing w:after="160" w:line="240" w:lineRule="exact"/>
        <w:ind w:firstLine="28"/>
        <w:jc w:val="both"/>
        <w:rPr>
          <w:rFonts w:ascii="Verdana" w:eastAsia="Calibri" w:hAnsi="Verdana"/>
          <w:sz w:val="20"/>
          <w:szCs w:val="20"/>
          <w:lang w:eastAsia="en-US"/>
        </w:rPr>
      </w:pPr>
    </w:p>
    <w:p w:rsidR="00857043" w:rsidRPr="00857043" w:rsidRDefault="00857043" w:rsidP="00857043">
      <w:pPr>
        <w:spacing w:after="160" w:line="240" w:lineRule="exact"/>
        <w:ind w:firstLine="28"/>
        <w:jc w:val="both"/>
        <w:rPr>
          <w:rFonts w:ascii="Verdana" w:eastAsia="Calibri" w:hAnsi="Verdana"/>
          <w:sz w:val="20"/>
          <w:szCs w:val="20"/>
          <w:lang w:eastAsia="en-US"/>
        </w:rPr>
      </w:pPr>
      <w:r w:rsidRPr="00857043">
        <w:rPr>
          <w:rFonts w:ascii="Verdana" w:eastAsia="Calibri" w:hAnsi="Verdana"/>
          <w:sz w:val="20"/>
          <w:szCs w:val="20"/>
          <w:lang w:eastAsia="en-US"/>
        </w:rPr>
        <w:t xml:space="preserve">Kryterium </w:t>
      </w:r>
      <w:r w:rsidRPr="00857043">
        <w:rPr>
          <w:rFonts w:ascii="Verdana" w:eastAsia="Calibri" w:hAnsi="Verdana"/>
          <w:b/>
          <w:sz w:val="20"/>
          <w:szCs w:val="20"/>
          <w:lang w:eastAsia="en-US"/>
        </w:rPr>
        <w:t>„Czas usunięcia awarii”</w:t>
      </w:r>
      <w:r w:rsidRPr="00857043">
        <w:rPr>
          <w:rFonts w:ascii="Verdana" w:eastAsia="Calibri" w:hAnsi="Verdana"/>
          <w:sz w:val="20"/>
          <w:szCs w:val="20"/>
          <w:lang w:eastAsia="en-US"/>
        </w:rPr>
        <w:t xml:space="preserve"> będzie rozpatrywane na podstawie</w:t>
      </w:r>
      <w:r w:rsidRPr="00857043">
        <w:rPr>
          <w:rFonts w:ascii="Verdana" w:eastAsia="Calibri" w:hAnsi="Verdana"/>
          <w:b/>
          <w:sz w:val="20"/>
          <w:szCs w:val="20"/>
          <w:lang w:eastAsia="en-US"/>
        </w:rPr>
        <w:t xml:space="preserve"> </w:t>
      </w:r>
      <w:r w:rsidRPr="00857043">
        <w:rPr>
          <w:rFonts w:ascii="Verdana" w:eastAsia="Calibri" w:hAnsi="Verdana"/>
          <w:sz w:val="20"/>
          <w:szCs w:val="20"/>
          <w:lang w:eastAsia="en-US"/>
        </w:rPr>
        <w:t>zadeklarowanego czasu usunięcia awarii podanego przez Wykonawcę w Formularzu Oferty. Wykonawca może zadeklarować czas usunięcia awarii  w p</w:t>
      </w:r>
      <w:r w:rsidR="00200D5C">
        <w:rPr>
          <w:rFonts w:ascii="Verdana" w:eastAsia="Calibri" w:hAnsi="Verdana"/>
          <w:sz w:val="20"/>
          <w:szCs w:val="20"/>
          <w:lang w:eastAsia="en-US"/>
        </w:rPr>
        <w:t>ełnych godzinach w przedziale: 4</w:t>
      </w:r>
      <w:r w:rsidRPr="00857043">
        <w:rPr>
          <w:rFonts w:ascii="Verdana" w:eastAsia="Calibri" w:hAnsi="Verdana"/>
          <w:sz w:val="20"/>
          <w:szCs w:val="20"/>
          <w:lang w:eastAsia="en-US"/>
        </w:rPr>
        <w:t xml:space="preserve">÷48 godzin. </w:t>
      </w:r>
    </w:p>
    <w:p w:rsidR="00857043" w:rsidRPr="00857043" w:rsidRDefault="00857043" w:rsidP="00857043">
      <w:pPr>
        <w:spacing w:after="160" w:line="240" w:lineRule="exact"/>
        <w:ind w:left="28"/>
        <w:jc w:val="both"/>
        <w:rPr>
          <w:rFonts w:ascii="Verdana" w:eastAsia="Calibri" w:hAnsi="Verdana"/>
          <w:sz w:val="20"/>
          <w:szCs w:val="20"/>
          <w:lang w:eastAsia="en-US"/>
        </w:rPr>
      </w:pPr>
      <w:r w:rsidRPr="00857043">
        <w:rPr>
          <w:rFonts w:ascii="Verdana" w:eastAsia="Calibri" w:hAnsi="Verdana"/>
          <w:sz w:val="20"/>
          <w:szCs w:val="20"/>
          <w:lang w:eastAsia="en-US"/>
        </w:rPr>
        <w:t>Czas usunięcia awarii oznacza czas w jakim Wykonawca zakończy wykonywanie usługi liczony od momentu otrzymania zgłoszenia Zamawiającego, o którym mowa</w:t>
      </w:r>
      <w:r w:rsidRPr="00857043">
        <w:rPr>
          <w:rFonts w:ascii="Verdana" w:eastAsia="Calibri" w:hAnsi="Verdana"/>
          <w:color w:val="FF0000"/>
          <w:sz w:val="20"/>
          <w:szCs w:val="20"/>
          <w:lang w:eastAsia="en-US"/>
        </w:rPr>
        <w:t xml:space="preserve"> </w:t>
      </w:r>
      <w:r w:rsidRPr="00857043">
        <w:rPr>
          <w:rFonts w:ascii="Verdana" w:eastAsia="Calibri" w:hAnsi="Verdana"/>
          <w:sz w:val="20"/>
          <w:szCs w:val="20"/>
          <w:lang w:eastAsia="en-US"/>
        </w:rPr>
        <w:t xml:space="preserve">w § 4 ust. 1 pkt 2) Umowy. </w:t>
      </w:r>
    </w:p>
    <w:p w:rsidR="00857043" w:rsidRPr="00857043" w:rsidRDefault="00857043" w:rsidP="00857043">
      <w:pPr>
        <w:spacing w:line="240" w:lineRule="exact"/>
        <w:jc w:val="both"/>
        <w:rPr>
          <w:rFonts w:ascii="Verdana" w:eastAsia="Calibri" w:hAnsi="Verdana"/>
          <w:sz w:val="20"/>
          <w:szCs w:val="20"/>
          <w:lang w:eastAsia="en-US"/>
        </w:rPr>
      </w:pPr>
      <w:r w:rsidRPr="00857043">
        <w:rPr>
          <w:rFonts w:ascii="Verdana" w:eastAsia="Calibri" w:hAnsi="Verdana"/>
          <w:sz w:val="20"/>
          <w:szCs w:val="20"/>
          <w:lang w:eastAsia="en-US"/>
        </w:rPr>
        <w:t>Najdłuższy możliwy czas usunięcia awarii wymagany przez Zamawiającego: 48 godzin.</w:t>
      </w:r>
    </w:p>
    <w:p w:rsidR="00857043" w:rsidRPr="00857043" w:rsidRDefault="00857043" w:rsidP="00857043">
      <w:pPr>
        <w:spacing w:after="160" w:line="240" w:lineRule="exact"/>
        <w:jc w:val="both"/>
        <w:rPr>
          <w:rFonts w:ascii="Verdana" w:eastAsia="Calibri" w:hAnsi="Verdana"/>
          <w:sz w:val="20"/>
          <w:szCs w:val="20"/>
          <w:lang w:eastAsia="en-US"/>
        </w:rPr>
      </w:pPr>
      <w:r w:rsidRPr="00857043">
        <w:rPr>
          <w:rFonts w:ascii="Verdana" w:eastAsia="Calibri" w:hAnsi="Verdana"/>
          <w:sz w:val="20"/>
          <w:szCs w:val="20"/>
          <w:lang w:eastAsia="en-US"/>
        </w:rPr>
        <w:t xml:space="preserve">Najkrótszy możliwy czas usunięcia awarii uwzględniony do oceny ofert: </w:t>
      </w:r>
      <w:r w:rsidR="00200D5C">
        <w:rPr>
          <w:rFonts w:ascii="Verdana" w:eastAsia="Calibri" w:hAnsi="Verdana"/>
          <w:sz w:val="20"/>
          <w:szCs w:val="20"/>
          <w:lang w:eastAsia="en-US"/>
        </w:rPr>
        <w:t>4</w:t>
      </w:r>
      <w:r w:rsidRPr="00857043">
        <w:rPr>
          <w:rFonts w:ascii="Verdana" w:eastAsia="Calibri" w:hAnsi="Verdana"/>
          <w:sz w:val="20"/>
          <w:szCs w:val="20"/>
          <w:lang w:eastAsia="en-US"/>
        </w:rPr>
        <w:t xml:space="preserve"> godzin. </w:t>
      </w:r>
    </w:p>
    <w:p w:rsidR="00857043" w:rsidRPr="00857043" w:rsidRDefault="00857043" w:rsidP="00857043">
      <w:pPr>
        <w:spacing w:after="160" w:line="240" w:lineRule="exact"/>
        <w:jc w:val="both"/>
        <w:rPr>
          <w:rFonts w:ascii="Verdana" w:eastAsia="Calibri" w:hAnsi="Verdana"/>
          <w:sz w:val="20"/>
          <w:szCs w:val="20"/>
          <w:lang w:eastAsia="en-US"/>
        </w:rPr>
      </w:pPr>
      <w:r w:rsidRPr="00857043">
        <w:rPr>
          <w:rFonts w:ascii="Verdana" w:eastAsia="Calibri" w:hAnsi="Verdana"/>
          <w:sz w:val="20"/>
          <w:szCs w:val="20"/>
          <w:lang w:eastAsia="en-US"/>
        </w:rPr>
        <w:lastRenderedPageBreak/>
        <w:t xml:space="preserve">Jeżeli Wykonawca zaproponuje  czas usunięcia awarii od chwili otrzymania zgłoszenia krótszy niż </w:t>
      </w:r>
      <w:r w:rsidR="00200D5C">
        <w:rPr>
          <w:rFonts w:ascii="Verdana" w:eastAsia="Calibri" w:hAnsi="Verdana"/>
          <w:sz w:val="20"/>
          <w:szCs w:val="20"/>
          <w:lang w:eastAsia="en-US"/>
        </w:rPr>
        <w:t xml:space="preserve">4 </w:t>
      </w:r>
      <w:r w:rsidRPr="00857043">
        <w:rPr>
          <w:rFonts w:ascii="Verdana" w:eastAsia="Calibri" w:hAnsi="Verdana"/>
          <w:sz w:val="20"/>
          <w:szCs w:val="20"/>
          <w:lang w:eastAsia="en-US"/>
        </w:rPr>
        <w:t>godzin</w:t>
      </w:r>
      <w:r w:rsidR="00200D5C">
        <w:rPr>
          <w:rFonts w:ascii="Verdana" w:eastAsia="Calibri" w:hAnsi="Verdana"/>
          <w:sz w:val="20"/>
          <w:szCs w:val="20"/>
          <w:lang w:eastAsia="en-US"/>
        </w:rPr>
        <w:t>y</w:t>
      </w:r>
      <w:r w:rsidRPr="00857043">
        <w:rPr>
          <w:rFonts w:ascii="Verdana" w:eastAsia="Calibri" w:hAnsi="Verdana"/>
          <w:sz w:val="20"/>
          <w:szCs w:val="20"/>
          <w:lang w:eastAsia="en-US"/>
        </w:rPr>
        <w:t xml:space="preserve"> do oceny ofert zostanie przyjęty czas </w:t>
      </w:r>
      <w:r w:rsidR="00200D5C">
        <w:rPr>
          <w:rFonts w:ascii="Verdana" w:eastAsia="Calibri" w:hAnsi="Verdana"/>
          <w:sz w:val="20"/>
          <w:szCs w:val="20"/>
          <w:lang w:eastAsia="en-US"/>
        </w:rPr>
        <w:t xml:space="preserve">4 </w:t>
      </w:r>
      <w:r w:rsidRPr="00857043">
        <w:rPr>
          <w:rFonts w:ascii="Verdana" w:eastAsia="Calibri" w:hAnsi="Verdana"/>
          <w:sz w:val="20"/>
          <w:szCs w:val="20"/>
          <w:lang w:eastAsia="en-US"/>
        </w:rPr>
        <w:t>godzin i taki zostanie uwzględniony w Umowie z Wykonawcą.</w:t>
      </w:r>
    </w:p>
    <w:p w:rsidR="00857043" w:rsidRPr="00857043" w:rsidRDefault="00857043" w:rsidP="00857043">
      <w:pPr>
        <w:spacing w:after="160" w:line="240" w:lineRule="exact"/>
        <w:jc w:val="both"/>
        <w:rPr>
          <w:rFonts w:ascii="Verdana" w:eastAsia="Calibri" w:hAnsi="Verdana"/>
          <w:sz w:val="20"/>
          <w:szCs w:val="20"/>
          <w:lang w:eastAsia="en-US"/>
        </w:rPr>
      </w:pPr>
      <w:r w:rsidRPr="00857043">
        <w:rPr>
          <w:rFonts w:ascii="Verdana" w:eastAsia="Calibri" w:hAnsi="Verdana"/>
          <w:sz w:val="20"/>
          <w:szCs w:val="20"/>
          <w:lang w:eastAsia="en-US"/>
        </w:rPr>
        <w:t>Wykonawca, który zaoferuje najkorzystniejszy czas usunięcia awarii (</w:t>
      </w:r>
      <w:r w:rsidR="00200D5C">
        <w:rPr>
          <w:rFonts w:ascii="Verdana" w:eastAsia="Calibri" w:hAnsi="Verdana"/>
          <w:sz w:val="20"/>
          <w:szCs w:val="20"/>
          <w:lang w:eastAsia="en-US"/>
        </w:rPr>
        <w:t>4 godziny</w:t>
      </w:r>
      <w:r w:rsidRPr="00857043">
        <w:rPr>
          <w:rFonts w:ascii="Verdana" w:eastAsia="Calibri" w:hAnsi="Verdana"/>
          <w:sz w:val="20"/>
          <w:szCs w:val="20"/>
          <w:lang w:eastAsia="en-US"/>
        </w:rPr>
        <w:t xml:space="preserve">) – otrzymuje </w:t>
      </w:r>
      <w:r w:rsidR="00200D5C">
        <w:rPr>
          <w:rFonts w:ascii="Verdana" w:eastAsia="Calibri" w:hAnsi="Verdana"/>
          <w:sz w:val="20"/>
          <w:szCs w:val="20"/>
          <w:lang w:eastAsia="en-US"/>
        </w:rPr>
        <w:t xml:space="preserve">20 </w:t>
      </w:r>
      <w:r w:rsidRPr="00857043">
        <w:rPr>
          <w:rFonts w:ascii="Verdana" w:eastAsia="Calibri" w:hAnsi="Verdana"/>
          <w:sz w:val="20"/>
          <w:szCs w:val="20"/>
          <w:lang w:eastAsia="en-US"/>
        </w:rPr>
        <w:t>pkt -  maksymalną liczbę punktów,</w:t>
      </w:r>
    </w:p>
    <w:p w:rsidR="00857043" w:rsidRPr="00857043" w:rsidRDefault="00857043" w:rsidP="00857043">
      <w:pPr>
        <w:spacing w:after="160" w:line="240" w:lineRule="exact"/>
        <w:jc w:val="both"/>
        <w:rPr>
          <w:rFonts w:ascii="Verdana" w:eastAsia="Calibri" w:hAnsi="Verdana"/>
          <w:sz w:val="20"/>
          <w:szCs w:val="20"/>
          <w:lang w:eastAsia="en-US"/>
        </w:rPr>
      </w:pPr>
      <w:r w:rsidRPr="00857043">
        <w:rPr>
          <w:rFonts w:ascii="Verdana" w:eastAsia="Calibri" w:hAnsi="Verdana"/>
          <w:sz w:val="20"/>
          <w:szCs w:val="20"/>
          <w:lang w:eastAsia="en-US"/>
        </w:rPr>
        <w:t>Wykonawca, który zaoferuje najmniej korzystny czas usunięcia awarii (48 godzin) – otrzymuje 0 pkt,</w:t>
      </w:r>
    </w:p>
    <w:p w:rsidR="00857043" w:rsidRPr="00857043" w:rsidRDefault="00857043" w:rsidP="00857043">
      <w:pPr>
        <w:spacing w:after="160" w:line="240" w:lineRule="exact"/>
        <w:jc w:val="both"/>
        <w:rPr>
          <w:rFonts w:ascii="Verdana" w:eastAsia="Calibri" w:hAnsi="Verdana"/>
          <w:sz w:val="20"/>
          <w:szCs w:val="20"/>
          <w:lang w:eastAsia="en-US"/>
        </w:rPr>
      </w:pPr>
      <w:r w:rsidRPr="00857043">
        <w:rPr>
          <w:rFonts w:ascii="Verdana" w:eastAsia="Calibri" w:hAnsi="Verdana"/>
          <w:sz w:val="20"/>
          <w:szCs w:val="20"/>
          <w:lang w:eastAsia="en-US"/>
        </w:rPr>
        <w:t xml:space="preserve">Pozostali Wykonawcy (tj. Wykonawcy, którzy zaproponowali wartość pośrednią, pomiędzy wartością najkorzystniejszą a najmniej korzystną), otrzymują liczbę punktów obliczoną wg. wzoru: </w:t>
      </w:r>
    </w:p>
    <w:p w:rsidR="00857043" w:rsidRPr="00857043" w:rsidRDefault="00857043" w:rsidP="00857043">
      <w:pPr>
        <w:spacing w:after="160" w:line="259" w:lineRule="auto"/>
        <w:jc w:val="center"/>
        <w:rPr>
          <w:rFonts w:ascii="Calibri" w:eastAsia="Calibri" w:hAnsi="Calibri"/>
          <w:sz w:val="22"/>
          <w:szCs w:val="22"/>
          <w:lang w:eastAsia="en-US"/>
        </w:rPr>
      </w:pPr>
      <m:oMathPara>
        <m:oMath>
          <m:r>
            <m:rPr>
              <m:sty m:val="bi"/>
            </m:rPr>
            <w:rPr>
              <w:rFonts w:ascii="Cambria Math" w:eastAsia="Calibri" w:hAnsi="Cambria Math"/>
              <w:sz w:val="22"/>
              <w:szCs w:val="22"/>
              <w:lang w:eastAsia="en-US"/>
            </w:rPr>
            <m:t>Tua=</m:t>
          </m:r>
          <m:f>
            <m:fPr>
              <m:ctrlPr>
                <w:rPr>
                  <w:rFonts w:ascii="Cambria Math" w:eastAsia="Calibri" w:hAnsi="Cambria Math"/>
                  <w:b/>
                  <w:i/>
                  <w:sz w:val="22"/>
                  <w:szCs w:val="22"/>
                  <w:lang w:eastAsia="en-US"/>
                </w:rPr>
              </m:ctrlPr>
            </m:fPr>
            <m:num>
              <m:r>
                <m:rPr>
                  <m:sty m:val="bi"/>
                </m:rPr>
                <w:rPr>
                  <w:rFonts w:ascii="Cambria Math" w:eastAsia="Calibri" w:hAnsi="Cambria Math"/>
                  <w:sz w:val="22"/>
                  <w:szCs w:val="22"/>
                  <w:lang w:eastAsia="en-US"/>
                </w:rPr>
                <m:t>U min.</m:t>
              </m:r>
            </m:num>
            <m:den>
              <m:r>
                <m:rPr>
                  <m:sty m:val="bi"/>
                </m:rPr>
                <w:rPr>
                  <w:rFonts w:ascii="Cambria Math" w:eastAsia="Calibri" w:hAnsi="Cambria Math"/>
                  <w:sz w:val="22"/>
                  <w:szCs w:val="22"/>
                  <w:lang w:eastAsia="en-US"/>
                </w:rPr>
                <m:t>U o.</m:t>
              </m:r>
            </m:den>
          </m:f>
          <m:r>
            <m:rPr>
              <m:sty m:val="bi"/>
            </m:rPr>
            <w:rPr>
              <w:rFonts w:ascii="Cambria Math" w:eastAsia="Calibri" w:hAnsi="Cambria Math"/>
              <w:sz w:val="22"/>
              <w:szCs w:val="22"/>
              <w:lang w:eastAsia="en-US"/>
            </w:rPr>
            <m:t xml:space="preserve"> x 20 pkt</m:t>
          </m:r>
        </m:oMath>
      </m:oMathPara>
    </w:p>
    <w:p w:rsidR="00857043" w:rsidRPr="00857043" w:rsidRDefault="00857043" w:rsidP="00857043">
      <w:pPr>
        <w:spacing w:after="160" w:line="240" w:lineRule="exact"/>
        <w:jc w:val="both"/>
        <w:rPr>
          <w:rFonts w:ascii="Verdana" w:eastAsia="Calibri" w:hAnsi="Verdana"/>
          <w:sz w:val="20"/>
          <w:szCs w:val="20"/>
          <w:lang w:eastAsia="en-US"/>
        </w:rPr>
      </w:pPr>
      <w:r w:rsidRPr="00857043">
        <w:rPr>
          <w:rFonts w:ascii="Verdana" w:eastAsia="Calibri" w:hAnsi="Verdana"/>
          <w:sz w:val="20"/>
          <w:szCs w:val="20"/>
          <w:lang w:eastAsia="en-US"/>
        </w:rPr>
        <w:t>gdzie :</w:t>
      </w:r>
    </w:p>
    <w:p w:rsidR="00857043" w:rsidRPr="00857043" w:rsidRDefault="00857043" w:rsidP="00857043">
      <w:pPr>
        <w:jc w:val="both"/>
        <w:rPr>
          <w:rFonts w:ascii="Verdana" w:eastAsia="Calibri" w:hAnsi="Verdana"/>
          <w:sz w:val="20"/>
          <w:szCs w:val="20"/>
          <w:lang w:eastAsia="en-US"/>
        </w:rPr>
      </w:pPr>
      <w:r w:rsidRPr="00857043">
        <w:rPr>
          <w:rFonts w:ascii="Verdana" w:eastAsia="Calibri" w:hAnsi="Verdana"/>
          <w:b/>
          <w:i/>
          <w:sz w:val="20"/>
          <w:szCs w:val="20"/>
          <w:lang w:eastAsia="en-US"/>
        </w:rPr>
        <w:t>U min</w:t>
      </w:r>
      <w:r w:rsidRPr="00857043">
        <w:rPr>
          <w:rFonts w:ascii="Verdana" w:eastAsia="Calibri" w:hAnsi="Verdana"/>
          <w:i/>
          <w:sz w:val="20"/>
          <w:szCs w:val="20"/>
          <w:lang w:eastAsia="en-US"/>
        </w:rPr>
        <w:t>.</w:t>
      </w:r>
      <w:r w:rsidRPr="00857043">
        <w:rPr>
          <w:rFonts w:ascii="Verdana" w:eastAsia="Calibri" w:hAnsi="Verdana"/>
          <w:sz w:val="20"/>
          <w:szCs w:val="20"/>
          <w:lang w:eastAsia="en-US"/>
        </w:rPr>
        <w:t xml:space="preserve"> – najkrótszy możliwy czas usunięcia awarii ( </w:t>
      </w:r>
      <w:r w:rsidR="00200D5C">
        <w:rPr>
          <w:rFonts w:ascii="Verdana" w:eastAsia="Calibri" w:hAnsi="Verdana"/>
          <w:sz w:val="20"/>
          <w:szCs w:val="20"/>
          <w:lang w:eastAsia="en-US"/>
        </w:rPr>
        <w:t xml:space="preserve">4 </w:t>
      </w:r>
      <w:r w:rsidRPr="00857043">
        <w:rPr>
          <w:rFonts w:ascii="Verdana" w:eastAsia="Calibri" w:hAnsi="Verdana"/>
          <w:sz w:val="20"/>
          <w:szCs w:val="20"/>
          <w:lang w:eastAsia="en-US"/>
        </w:rPr>
        <w:t>godzin</w:t>
      </w:r>
      <w:r w:rsidR="00200D5C">
        <w:rPr>
          <w:rFonts w:ascii="Verdana" w:eastAsia="Calibri" w:hAnsi="Verdana"/>
          <w:sz w:val="20"/>
          <w:szCs w:val="20"/>
          <w:lang w:eastAsia="en-US"/>
        </w:rPr>
        <w:t>y</w:t>
      </w:r>
      <w:r w:rsidRPr="00857043">
        <w:rPr>
          <w:rFonts w:ascii="Verdana" w:eastAsia="Calibri" w:hAnsi="Verdana"/>
          <w:sz w:val="20"/>
          <w:szCs w:val="20"/>
          <w:lang w:eastAsia="en-US"/>
        </w:rPr>
        <w:t>)</w:t>
      </w:r>
    </w:p>
    <w:p w:rsidR="00857043" w:rsidRPr="00857043" w:rsidRDefault="00857043" w:rsidP="00857043">
      <w:pPr>
        <w:spacing w:after="160" w:line="240" w:lineRule="exact"/>
        <w:jc w:val="both"/>
        <w:rPr>
          <w:rFonts w:ascii="Verdana" w:eastAsia="Calibri" w:hAnsi="Verdana"/>
          <w:sz w:val="20"/>
          <w:szCs w:val="20"/>
          <w:lang w:eastAsia="en-US"/>
        </w:rPr>
      </w:pPr>
      <w:r w:rsidRPr="00857043">
        <w:rPr>
          <w:rFonts w:ascii="Verdana" w:eastAsia="Calibri" w:hAnsi="Verdana"/>
          <w:b/>
          <w:i/>
          <w:sz w:val="20"/>
          <w:szCs w:val="20"/>
          <w:lang w:eastAsia="en-US"/>
        </w:rPr>
        <w:t>U o</w:t>
      </w:r>
      <w:r w:rsidRPr="00857043">
        <w:rPr>
          <w:rFonts w:ascii="Verdana" w:eastAsia="Calibri" w:hAnsi="Verdana"/>
          <w:i/>
          <w:sz w:val="20"/>
          <w:szCs w:val="20"/>
          <w:lang w:eastAsia="en-US"/>
        </w:rPr>
        <w:t>.</w:t>
      </w:r>
      <w:r w:rsidRPr="00857043">
        <w:rPr>
          <w:rFonts w:ascii="Verdana" w:eastAsia="Calibri" w:hAnsi="Verdana"/>
          <w:sz w:val="20"/>
          <w:szCs w:val="20"/>
          <w:lang w:eastAsia="en-US"/>
        </w:rPr>
        <w:t xml:space="preserve"> - czas usunięcia awarii </w:t>
      </w:r>
      <w:r w:rsidRPr="00857043">
        <w:rPr>
          <w:rFonts w:ascii="Verdana" w:eastAsia="Calibri" w:hAnsi="Verdana"/>
          <w:iCs/>
          <w:color w:val="000000"/>
          <w:sz w:val="20"/>
          <w:szCs w:val="20"/>
          <w:lang w:eastAsia="en-US"/>
        </w:rPr>
        <w:t>zadeklarowany w ofercie ocenianej</w:t>
      </w:r>
    </w:p>
    <w:p w:rsidR="00857043" w:rsidRPr="00857043" w:rsidRDefault="00857043" w:rsidP="00857043">
      <w:pPr>
        <w:spacing w:after="160" w:line="240" w:lineRule="exact"/>
        <w:jc w:val="both"/>
        <w:rPr>
          <w:rFonts w:ascii="Verdana" w:eastAsia="Calibri" w:hAnsi="Verdana"/>
          <w:bCs/>
          <w:sz w:val="20"/>
          <w:szCs w:val="20"/>
          <w:highlight w:val="yellow"/>
          <w:lang w:eastAsia="en-US"/>
        </w:rPr>
      </w:pPr>
    </w:p>
    <w:p w:rsidR="00857043" w:rsidRPr="00857043" w:rsidRDefault="00857043" w:rsidP="00857043">
      <w:pPr>
        <w:spacing w:after="160" w:line="240" w:lineRule="exact"/>
        <w:jc w:val="both"/>
        <w:rPr>
          <w:rFonts w:ascii="Verdana" w:eastAsia="Calibri" w:hAnsi="Verdana"/>
          <w:bCs/>
          <w:sz w:val="20"/>
          <w:szCs w:val="20"/>
          <w:lang w:eastAsia="en-US"/>
        </w:rPr>
      </w:pPr>
      <w:r w:rsidRPr="00857043">
        <w:rPr>
          <w:rFonts w:ascii="Verdana" w:eastAsia="Calibri" w:hAnsi="Verdana"/>
          <w:bCs/>
          <w:sz w:val="20"/>
          <w:szCs w:val="20"/>
          <w:lang w:eastAsia="en-US"/>
        </w:rPr>
        <w:t xml:space="preserve">W tym kryterium można uzyskać maksymalnie </w:t>
      </w:r>
      <w:r w:rsidR="00200D5C">
        <w:rPr>
          <w:rFonts w:ascii="Verdana" w:eastAsia="Calibri" w:hAnsi="Verdana"/>
          <w:bCs/>
          <w:sz w:val="20"/>
          <w:szCs w:val="20"/>
          <w:lang w:eastAsia="en-US"/>
        </w:rPr>
        <w:t>20</w:t>
      </w:r>
      <w:r w:rsidRPr="00857043">
        <w:rPr>
          <w:rFonts w:ascii="Verdana" w:eastAsia="Calibri" w:hAnsi="Verdana"/>
          <w:bCs/>
          <w:sz w:val="20"/>
          <w:szCs w:val="20"/>
          <w:lang w:eastAsia="en-US"/>
        </w:rPr>
        <w:t xml:space="preserve"> punktów. Przyznane punkty zostaną zaokrąglon</w:t>
      </w:r>
      <w:r w:rsidR="0025452A">
        <w:rPr>
          <w:rFonts w:ascii="Verdana" w:eastAsia="Calibri" w:hAnsi="Verdana"/>
          <w:bCs/>
          <w:sz w:val="20"/>
          <w:szCs w:val="20"/>
          <w:lang w:eastAsia="en-US"/>
        </w:rPr>
        <w:t>e do dwóch miejsc po przecinku.</w:t>
      </w:r>
    </w:p>
    <w:p w:rsidR="00857043" w:rsidRPr="00857043" w:rsidRDefault="00857043" w:rsidP="00857043">
      <w:pPr>
        <w:spacing w:after="160" w:line="259" w:lineRule="auto"/>
        <w:jc w:val="both"/>
        <w:rPr>
          <w:rFonts w:ascii="Verdana" w:eastAsia="Calibri" w:hAnsi="Verdana"/>
          <w:b/>
          <w:sz w:val="20"/>
          <w:szCs w:val="20"/>
          <w:u w:val="single"/>
          <w:lang w:eastAsia="en-US"/>
        </w:rPr>
      </w:pPr>
      <w:r w:rsidRPr="00857043">
        <w:rPr>
          <w:rFonts w:ascii="Verdana" w:eastAsia="Calibri" w:hAnsi="Verdana"/>
          <w:b/>
          <w:sz w:val="20"/>
          <w:szCs w:val="20"/>
          <w:u w:val="single"/>
          <w:lang w:eastAsia="en-US"/>
        </w:rPr>
        <w:t>Uwaga:</w:t>
      </w:r>
    </w:p>
    <w:p w:rsidR="00857043" w:rsidRPr="00857043" w:rsidRDefault="00857043" w:rsidP="00857043">
      <w:pPr>
        <w:spacing w:after="160" w:line="259" w:lineRule="auto"/>
        <w:contextualSpacing/>
        <w:jc w:val="both"/>
        <w:rPr>
          <w:rFonts w:ascii="Verdana" w:eastAsia="Calibri" w:hAnsi="Verdana"/>
          <w:bCs/>
          <w:sz w:val="20"/>
          <w:szCs w:val="20"/>
          <w:lang w:eastAsia="en-US"/>
        </w:rPr>
      </w:pPr>
      <w:r w:rsidRPr="00857043">
        <w:rPr>
          <w:rFonts w:ascii="Verdana" w:eastAsia="Calibri" w:hAnsi="Verdana"/>
          <w:bCs/>
          <w:sz w:val="20"/>
          <w:szCs w:val="20"/>
          <w:lang w:eastAsia="en-US"/>
        </w:rPr>
        <w:t xml:space="preserve">W przypadku nie złożenia informacji dotyczącej </w:t>
      </w:r>
      <w:r w:rsidRPr="00857043">
        <w:rPr>
          <w:rFonts w:ascii="Verdana" w:eastAsia="Calibri" w:hAnsi="Verdana"/>
          <w:b/>
          <w:sz w:val="20"/>
          <w:szCs w:val="20"/>
          <w:lang w:eastAsia="en-US"/>
        </w:rPr>
        <w:t>„Czas usunięcia awarii”</w:t>
      </w:r>
      <w:r w:rsidRPr="00857043">
        <w:rPr>
          <w:rFonts w:ascii="Verdana" w:eastAsia="Calibri" w:hAnsi="Verdana"/>
          <w:sz w:val="20"/>
          <w:szCs w:val="20"/>
          <w:lang w:eastAsia="en-US"/>
        </w:rPr>
        <w:t>,</w:t>
      </w:r>
      <w:r w:rsidRPr="00857043">
        <w:rPr>
          <w:rFonts w:ascii="Verdana" w:eastAsia="Calibri" w:hAnsi="Verdana"/>
          <w:b/>
          <w:sz w:val="20"/>
          <w:szCs w:val="20"/>
          <w:lang w:eastAsia="en-US"/>
        </w:rPr>
        <w:t xml:space="preserve"> </w:t>
      </w:r>
      <w:r w:rsidRPr="00857043">
        <w:rPr>
          <w:rFonts w:ascii="Verdana" w:eastAsia="Calibri" w:hAnsi="Verdana"/>
          <w:sz w:val="20"/>
          <w:szCs w:val="20"/>
          <w:lang w:eastAsia="en-US"/>
        </w:rPr>
        <w:t>ofercie Wykonawcy</w:t>
      </w:r>
      <w:r w:rsidRPr="00857043">
        <w:rPr>
          <w:rFonts w:ascii="Verdana" w:eastAsia="Calibri" w:hAnsi="Verdana"/>
          <w:b/>
          <w:sz w:val="20"/>
          <w:szCs w:val="20"/>
          <w:lang w:eastAsia="en-US"/>
        </w:rPr>
        <w:t xml:space="preserve"> </w:t>
      </w:r>
      <w:r w:rsidRPr="00857043">
        <w:rPr>
          <w:rFonts w:ascii="Verdana" w:eastAsia="Calibri" w:hAnsi="Verdana"/>
          <w:sz w:val="20"/>
          <w:szCs w:val="20"/>
          <w:lang w:eastAsia="en-US"/>
        </w:rPr>
        <w:t>zostanie przypisany</w:t>
      </w:r>
      <w:r w:rsidRPr="00857043">
        <w:rPr>
          <w:rFonts w:ascii="Verdana" w:eastAsia="Calibri" w:hAnsi="Verdana"/>
          <w:b/>
          <w:sz w:val="20"/>
          <w:szCs w:val="20"/>
          <w:lang w:eastAsia="en-US"/>
        </w:rPr>
        <w:t xml:space="preserve"> </w:t>
      </w:r>
      <w:r w:rsidRPr="00857043">
        <w:rPr>
          <w:rFonts w:ascii="Verdana" w:eastAsia="Calibri" w:hAnsi="Verdana"/>
          <w:bCs/>
          <w:sz w:val="20"/>
          <w:szCs w:val="20"/>
          <w:lang w:eastAsia="en-US"/>
        </w:rPr>
        <w:t xml:space="preserve">najmniej korzystny czas usunięcia awarii tj. 48 godzin a  </w:t>
      </w:r>
      <w:r w:rsidRPr="00857043">
        <w:rPr>
          <w:rFonts w:ascii="Verdana" w:eastAsia="Calibri" w:hAnsi="Verdana" w:cs="Verdana"/>
          <w:sz w:val="20"/>
          <w:szCs w:val="20"/>
          <w:lang w:eastAsia="en-US"/>
        </w:rPr>
        <w:t>w ramach kryterium oceny ofert „Czas usunięcia awarii” przyznane zostanie 0 pkt.</w:t>
      </w:r>
    </w:p>
    <w:p w:rsidR="00857043" w:rsidRPr="00857043" w:rsidRDefault="00857043" w:rsidP="00A92D56">
      <w:pPr>
        <w:spacing w:after="120" w:line="276" w:lineRule="auto"/>
        <w:jc w:val="both"/>
        <w:rPr>
          <w:rFonts w:ascii="Verdana" w:hAnsi="Verdana"/>
          <w:bCs/>
          <w:sz w:val="20"/>
        </w:rPr>
      </w:pPr>
      <w:r w:rsidRPr="00857043">
        <w:rPr>
          <w:rFonts w:ascii="Verdana" w:eastAsia="Calibri" w:hAnsi="Verdana" w:cs="Verdana"/>
          <w:color w:val="000000"/>
          <w:sz w:val="20"/>
          <w:szCs w:val="20"/>
        </w:rPr>
        <w:t>Zadeklarowany „Czas usunięcia awarii” stanowi zobowiązanie Wykonawcy, stanowiące integralny element umowy.</w:t>
      </w:r>
    </w:p>
    <w:p w:rsidR="00857043" w:rsidRPr="00857043" w:rsidRDefault="00857043" w:rsidP="00857043">
      <w:pPr>
        <w:spacing w:before="120"/>
        <w:ind w:left="703" w:hanging="703"/>
        <w:jc w:val="both"/>
        <w:rPr>
          <w:rFonts w:ascii="Verdana" w:hAnsi="Verdana"/>
          <w:spacing w:val="-8"/>
          <w:sz w:val="20"/>
          <w:szCs w:val="20"/>
        </w:rPr>
      </w:pPr>
      <w:r w:rsidRPr="00857043">
        <w:rPr>
          <w:rFonts w:ascii="Verdana" w:hAnsi="Verdana"/>
          <w:b/>
          <w:spacing w:val="4"/>
          <w:sz w:val="20"/>
          <w:szCs w:val="20"/>
          <w:lang w:eastAsia="ar-SA"/>
        </w:rPr>
        <w:t>19.2.</w:t>
      </w:r>
      <w:r w:rsidRPr="00857043">
        <w:rPr>
          <w:rFonts w:ascii="Verdana" w:hAnsi="Verdana"/>
          <w:spacing w:val="4"/>
          <w:sz w:val="20"/>
          <w:szCs w:val="20"/>
          <w:lang w:eastAsia="ar-SA"/>
        </w:rPr>
        <w:tab/>
      </w:r>
      <w:r w:rsidRPr="00857043">
        <w:rPr>
          <w:rFonts w:ascii="Verdana" w:hAnsi="Verdana"/>
          <w:b/>
          <w:spacing w:val="-8"/>
          <w:sz w:val="20"/>
          <w:szCs w:val="20"/>
        </w:rPr>
        <w:t xml:space="preserve">Zamawiający udzieli zamówienia Wykonawcy, który spełni wszystkie postawione </w:t>
      </w:r>
      <w:r w:rsidR="0071786F">
        <w:rPr>
          <w:rFonts w:ascii="Verdana" w:hAnsi="Verdana"/>
          <w:b/>
          <w:spacing w:val="-8"/>
          <w:sz w:val="20"/>
          <w:szCs w:val="20"/>
        </w:rPr>
        <w:t xml:space="preserve">          </w:t>
      </w:r>
      <w:r w:rsidRPr="00857043">
        <w:rPr>
          <w:rFonts w:ascii="Verdana" w:hAnsi="Verdana"/>
          <w:b/>
          <w:spacing w:val="-8"/>
          <w:sz w:val="20"/>
          <w:szCs w:val="20"/>
        </w:rPr>
        <w:t>w Specyfikacji warunki oraz otrzyma największą liczbę punktów (P) wyliczoną zgodnie z poniższym wzorem:</w:t>
      </w:r>
    </w:p>
    <w:p w:rsidR="00857043" w:rsidRPr="00857043" w:rsidRDefault="00857043" w:rsidP="00857043">
      <w:pPr>
        <w:spacing w:before="120"/>
        <w:ind w:left="705"/>
        <w:jc w:val="both"/>
        <w:rPr>
          <w:rFonts w:ascii="Verdana" w:eastAsia="Calibri" w:hAnsi="Verdana" w:cs="Verdana"/>
          <w:color w:val="000000"/>
          <w:sz w:val="20"/>
          <w:szCs w:val="20"/>
        </w:rPr>
      </w:pPr>
    </w:p>
    <w:p w:rsidR="00857043" w:rsidRPr="00857043" w:rsidRDefault="00857043" w:rsidP="00857043">
      <w:pPr>
        <w:spacing w:before="120" w:after="120"/>
        <w:ind w:left="360"/>
        <w:jc w:val="center"/>
        <w:rPr>
          <w:rFonts w:ascii="Verdana" w:eastAsia="Calibri" w:hAnsi="Verdana"/>
          <w:b/>
          <w:sz w:val="20"/>
          <w:szCs w:val="20"/>
          <w:lang w:eastAsia="en-US"/>
        </w:rPr>
      </w:pPr>
      <w:r w:rsidRPr="00857043">
        <w:rPr>
          <w:rFonts w:ascii="Verdana" w:hAnsi="Verdana"/>
          <w:spacing w:val="-8"/>
          <w:sz w:val="20"/>
          <w:szCs w:val="20"/>
        </w:rPr>
        <w:t>gdzie:</w:t>
      </w:r>
      <w:r w:rsidRPr="00857043">
        <w:rPr>
          <w:rFonts w:ascii="Verdana" w:hAnsi="Verdana"/>
          <w:spacing w:val="-8"/>
          <w:sz w:val="20"/>
          <w:szCs w:val="20"/>
        </w:rPr>
        <w:tab/>
        <w:t xml:space="preserve"> </w:t>
      </w:r>
      <w:r w:rsidRPr="00857043">
        <w:rPr>
          <w:rFonts w:ascii="Verdana" w:eastAsia="Calibri" w:hAnsi="Verdana" w:cs="Arial"/>
          <w:b/>
          <w:sz w:val="20"/>
          <w:szCs w:val="20"/>
          <w:lang w:eastAsia="en-US"/>
        </w:rPr>
        <w:t xml:space="preserve">P = C + </w:t>
      </w:r>
      <w:proofErr w:type="spellStart"/>
      <w:r w:rsidRPr="00857043">
        <w:rPr>
          <w:rFonts w:ascii="Verdana" w:eastAsia="Calibri" w:hAnsi="Verdana" w:cs="Arial"/>
          <w:b/>
          <w:sz w:val="20"/>
          <w:szCs w:val="20"/>
          <w:lang w:eastAsia="en-US"/>
        </w:rPr>
        <w:t>Tr</w:t>
      </w:r>
      <w:proofErr w:type="spellEnd"/>
      <w:r w:rsidRPr="00857043">
        <w:rPr>
          <w:rFonts w:ascii="Verdana" w:eastAsia="Calibri" w:hAnsi="Verdana" w:cs="Arial"/>
          <w:b/>
          <w:sz w:val="20"/>
          <w:szCs w:val="20"/>
          <w:lang w:eastAsia="en-US"/>
        </w:rPr>
        <w:t xml:space="preserve"> + </w:t>
      </w:r>
      <w:proofErr w:type="spellStart"/>
      <w:r w:rsidRPr="00857043">
        <w:rPr>
          <w:rFonts w:ascii="Verdana" w:eastAsia="Calibri" w:hAnsi="Verdana" w:cs="Arial"/>
          <w:b/>
          <w:sz w:val="20"/>
          <w:szCs w:val="20"/>
          <w:lang w:eastAsia="en-US"/>
        </w:rPr>
        <w:t>Tua</w:t>
      </w:r>
      <w:proofErr w:type="spellEnd"/>
    </w:p>
    <w:p w:rsidR="00857043" w:rsidRPr="00857043" w:rsidRDefault="00857043" w:rsidP="00857043">
      <w:pPr>
        <w:spacing w:after="160" w:line="259" w:lineRule="auto"/>
        <w:contextualSpacing/>
        <w:jc w:val="both"/>
        <w:rPr>
          <w:rFonts w:ascii="Verdana" w:eastAsia="Calibri" w:hAnsi="Verdana"/>
          <w:sz w:val="20"/>
          <w:szCs w:val="20"/>
          <w:lang w:eastAsia="en-US"/>
        </w:rPr>
      </w:pPr>
      <w:r w:rsidRPr="00857043">
        <w:rPr>
          <w:rFonts w:ascii="Verdana" w:eastAsia="Calibri" w:hAnsi="Verdana"/>
          <w:sz w:val="20"/>
          <w:szCs w:val="20"/>
          <w:lang w:eastAsia="en-US"/>
        </w:rPr>
        <w:t>Gdzie:</w:t>
      </w:r>
      <w:r w:rsidRPr="00857043">
        <w:rPr>
          <w:rFonts w:ascii="Verdana" w:eastAsia="Calibri" w:hAnsi="Verdana"/>
          <w:sz w:val="20"/>
          <w:szCs w:val="20"/>
          <w:lang w:eastAsia="en-US"/>
        </w:rPr>
        <w:tab/>
        <w:t xml:space="preserve">  C –   </w:t>
      </w:r>
      <w:r w:rsidRPr="00857043">
        <w:rPr>
          <w:rFonts w:ascii="Verdana" w:eastAsia="Calibri" w:hAnsi="Verdana" w:cs="Arial"/>
          <w:sz w:val="20"/>
          <w:szCs w:val="20"/>
          <w:lang w:eastAsia="en-US"/>
        </w:rPr>
        <w:t xml:space="preserve">liczba punktów przyznana ofercie ocenianej w  kryterium </w:t>
      </w:r>
      <w:r w:rsidRPr="00857043">
        <w:rPr>
          <w:rFonts w:ascii="Verdana" w:eastAsia="Calibri" w:hAnsi="Verdana" w:cs="Arial"/>
          <w:sz w:val="20"/>
          <w:szCs w:val="20"/>
          <w:u w:val="single"/>
          <w:lang w:eastAsia="en-US"/>
        </w:rPr>
        <w:t>„Cena”</w:t>
      </w:r>
    </w:p>
    <w:p w:rsidR="00A92D56" w:rsidRDefault="00A92D56" w:rsidP="00857043">
      <w:pPr>
        <w:spacing w:after="160" w:line="259" w:lineRule="auto"/>
        <w:jc w:val="both"/>
        <w:rPr>
          <w:rFonts w:ascii="Verdana" w:eastAsia="Calibri" w:hAnsi="Verdana"/>
          <w:sz w:val="20"/>
          <w:szCs w:val="20"/>
          <w:lang w:eastAsia="en-US"/>
        </w:rPr>
      </w:pPr>
      <w:r>
        <w:rPr>
          <w:rFonts w:ascii="Verdana" w:eastAsia="Calibri" w:hAnsi="Verdana"/>
          <w:sz w:val="20"/>
          <w:szCs w:val="20"/>
          <w:lang w:eastAsia="en-US"/>
        </w:rPr>
        <w:t xml:space="preserve">      </w:t>
      </w:r>
      <w:r w:rsidR="00857043" w:rsidRPr="00857043">
        <w:rPr>
          <w:rFonts w:ascii="Verdana" w:eastAsia="Calibri" w:hAnsi="Verdana"/>
          <w:sz w:val="20"/>
          <w:szCs w:val="20"/>
          <w:lang w:eastAsia="en-US"/>
        </w:rPr>
        <w:t xml:space="preserve">    </w:t>
      </w:r>
      <w:r>
        <w:rPr>
          <w:rFonts w:ascii="Verdana" w:eastAsia="Calibri" w:hAnsi="Verdana"/>
          <w:sz w:val="20"/>
          <w:szCs w:val="20"/>
          <w:lang w:eastAsia="en-US"/>
        </w:rPr>
        <w:t xml:space="preserve"> </w:t>
      </w:r>
      <w:r w:rsidR="00857043" w:rsidRPr="00857043">
        <w:rPr>
          <w:rFonts w:ascii="Verdana" w:eastAsia="Calibri" w:hAnsi="Verdana"/>
          <w:sz w:val="20"/>
          <w:szCs w:val="20"/>
          <w:lang w:eastAsia="en-US"/>
        </w:rPr>
        <w:t xml:space="preserve"> </w:t>
      </w:r>
      <w:proofErr w:type="spellStart"/>
      <w:r w:rsidR="00857043" w:rsidRPr="00857043">
        <w:rPr>
          <w:rFonts w:ascii="Verdana" w:eastAsia="Calibri" w:hAnsi="Verdana"/>
          <w:sz w:val="20"/>
          <w:szCs w:val="20"/>
          <w:lang w:eastAsia="en-US"/>
        </w:rPr>
        <w:t>Tr</w:t>
      </w:r>
      <w:proofErr w:type="spellEnd"/>
      <w:r w:rsidR="00857043" w:rsidRPr="00857043">
        <w:rPr>
          <w:rFonts w:ascii="Verdana" w:eastAsia="Calibri" w:hAnsi="Verdana"/>
          <w:sz w:val="20"/>
          <w:szCs w:val="20"/>
          <w:lang w:eastAsia="en-US"/>
        </w:rPr>
        <w:t xml:space="preserve"> –  ilość punktów uzyskanych w kryterium „</w:t>
      </w:r>
      <w:r w:rsidR="00857043" w:rsidRPr="00857043">
        <w:rPr>
          <w:rFonts w:ascii="Verdana" w:eastAsia="Calibri" w:hAnsi="Verdana"/>
          <w:sz w:val="20"/>
          <w:szCs w:val="20"/>
          <w:u w:val="single"/>
          <w:lang w:eastAsia="en-US"/>
        </w:rPr>
        <w:t>Czas reakcji</w:t>
      </w:r>
      <w:r w:rsidR="00857043" w:rsidRPr="00857043">
        <w:rPr>
          <w:rFonts w:ascii="Verdana" w:eastAsia="Calibri" w:hAnsi="Verdana"/>
          <w:sz w:val="20"/>
          <w:szCs w:val="20"/>
          <w:lang w:eastAsia="en-US"/>
        </w:rPr>
        <w:t>”.</w:t>
      </w:r>
    </w:p>
    <w:p w:rsidR="00857043" w:rsidRPr="00857043" w:rsidRDefault="00A92D56" w:rsidP="00857043">
      <w:pPr>
        <w:spacing w:after="160" w:line="259" w:lineRule="auto"/>
        <w:jc w:val="both"/>
        <w:rPr>
          <w:rFonts w:ascii="Verdana" w:eastAsia="Calibri" w:hAnsi="Verdana"/>
          <w:sz w:val="20"/>
          <w:szCs w:val="20"/>
          <w:lang w:eastAsia="en-US"/>
        </w:rPr>
      </w:pPr>
      <w:r>
        <w:rPr>
          <w:rFonts w:ascii="Verdana" w:eastAsia="Calibri" w:hAnsi="Verdana"/>
          <w:sz w:val="20"/>
          <w:szCs w:val="20"/>
          <w:lang w:eastAsia="en-US"/>
        </w:rPr>
        <w:t xml:space="preserve">           </w:t>
      </w:r>
      <w:r w:rsidR="00857043" w:rsidRPr="00857043">
        <w:rPr>
          <w:rFonts w:ascii="Verdana" w:eastAsia="Calibri" w:hAnsi="Verdana"/>
          <w:sz w:val="20"/>
          <w:szCs w:val="20"/>
          <w:lang w:eastAsia="en-US"/>
        </w:rPr>
        <w:t xml:space="preserve"> </w:t>
      </w:r>
      <w:proofErr w:type="spellStart"/>
      <w:r w:rsidR="00857043" w:rsidRPr="00857043">
        <w:rPr>
          <w:rFonts w:ascii="Verdana" w:eastAsia="Calibri" w:hAnsi="Verdana"/>
          <w:sz w:val="20"/>
          <w:szCs w:val="20"/>
          <w:lang w:eastAsia="en-US"/>
        </w:rPr>
        <w:t>Tua</w:t>
      </w:r>
      <w:proofErr w:type="spellEnd"/>
      <w:r w:rsidR="00857043" w:rsidRPr="00857043">
        <w:rPr>
          <w:rFonts w:ascii="Verdana" w:eastAsia="Calibri" w:hAnsi="Verdana"/>
          <w:sz w:val="20"/>
          <w:szCs w:val="20"/>
          <w:lang w:eastAsia="en-US"/>
        </w:rPr>
        <w:t xml:space="preserve"> – ilość punktów uzyskanych w kryterium „</w:t>
      </w:r>
      <w:r w:rsidR="00857043" w:rsidRPr="00857043">
        <w:rPr>
          <w:rFonts w:ascii="Verdana" w:eastAsia="Calibri" w:hAnsi="Verdana"/>
          <w:sz w:val="20"/>
          <w:szCs w:val="20"/>
          <w:u w:val="single"/>
          <w:lang w:eastAsia="en-US"/>
        </w:rPr>
        <w:t>Czas usunięcia awarii</w:t>
      </w:r>
      <w:r w:rsidR="00857043" w:rsidRPr="00857043">
        <w:rPr>
          <w:rFonts w:ascii="Verdana" w:eastAsia="Calibri" w:hAnsi="Verdana"/>
          <w:sz w:val="20"/>
          <w:szCs w:val="20"/>
          <w:lang w:eastAsia="en-US"/>
        </w:rPr>
        <w:t>”.</w:t>
      </w:r>
    </w:p>
    <w:p w:rsidR="005F1CCC" w:rsidRPr="00DD61E2" w:rsidRDefault="005F1CCC" w:rsidP="0025452A">
      <w:pPr>
        <w:suppressAutoHyphens/>
        <w:spacing w:before="120"/>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w:t>
      </w:r>
      <w:proofErr w:type="spellStart"/>
      <w:r w:rsidRPr="00DD61E2">
        <w:rPr>
          <w:rFonts w:ascii="Verdana" w:hAnsi="Verdana" w:cs="Arial"/>
          <w:sz w:val="20"/>
          <w:szCs w:val="20"/>
        </w:rPr>
        <w:t>Pzp</w:t>
      </w:r>
      <w:proofErr w:type="spellEnd"/>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lastRenderedPageBreak/>
        <w:t>19.5.</w:t>
      </w:r>
      <w:r w:rsidRPr="00DD61E2">
        <w:rPr>
          <w:rFonts w:ascii="Verdana" w:hAnsi="Verdana"/>
          <w:spacing w:val="4"/>
          <w:sz w:val="20"/>
          <w:szCs w:val="20"/>
          <w:lang w:eastAsia="ar-SA"/>
        </w:rPr>
        <w:tab/>
        <w:t xml:space="preserve">W przypadkach, o których mowa w art. 24 ust. 8 ustawy </w:t>
      </w:r>
      <w:proofErr w:type="spellStart"/>
      <w:r w:rsidRPr="00DD61E2">
        <w:rPr>
          <w:rFonts w:ascii="Verdana" w:hAnsi="Verdana"/>
          <w:spacing w:val="4"/>
          <w:sz w:val="20"/>
          <w:szCs w:val="20"/>
          <w:lang w:eastAsia="ar-SA"/>
        </w:rPr>
        <w:t>Pzp</w:t>
      </w:r>
      <w:proofErr w:type="spellEnd"/>
      <w:r w:rsidRPr="00DD61E2">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71786F">
      <w:pPr>
        <w:spacing w:before="60"/>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22.1.  Wykonawcy, a także innemu podmiotowi, jeżeli ma lub miał interes w uzyskaniu zamówienia oraz poniósł lub może ponieść szkodę w wyniku naruszenia przez Zamawiającego przepisów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przysługują środki ochrony prawnej określone w Dziale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lastRenderedPageBreak/>
        <w:t xml:space="preserve">22.2. </w:t>
      </w:r>
      <w:r w:rsidRPr="00DD61E2">
        <w:rPr>
          <w:rFonts w:ascii="Verdana" w:hAnsi="Verdana"/>
          <w:spacing w:val="4"/>
          <w:sz w:val="20"/>
          <w:szCs w:val="20"/>
        </w:rPr>
        <w:tab/>
        <w:t xml:space="preserve">Odwołanie przysługuje wyłącznie od niezgodnej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 xml:space="preserve">Szczegółowe zasady postępowania po wniesieniu odwołania, określają stosowne przepisy Działu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71786F" w:rsidRDefault="0071786F" w:rsidP="0071786F">
      <w:pPr>
        <w:ind w:left="33"/>
        <w:jc w:val="center"/>
        <w:rPr>
          <w:rFonts w:ascii="Verdana" w:hAnsi="Verdana"/>
          <w:b/>
          <w:sz w:val="20"/>
          <w:szCs w:val="20"/>
        </w:rPr>
      </w:pPr>
      <w:r w:rsidRPr="00062F3C">
        <w:rPr>
          <w:rFonts w:ascii="Verdana" w:hAnsi="Verdana"/>
          <w:b/>
          <w:sz w:val="20"/>
          <w:szCs w:val="20"/>
        </w:rPr>
        <w:t xml:space="preserve">Usługi konserwacji i napraw awaryjnych instalacji elektrycznej </w:t>
      </w:r>
      <w:r>
        <w:rPr>
          <w:rFonts w:ascii="Verdana" w:hAnsi="Verdana"/>
          <w:b/>
          <w:sz w:val="20"/>
          <w:szCs w:val="20"/>
        </w:rPr>
        <w:t xml:space="preserve"> </w:t>
      </w:r>
      <w:r w:rsidRPr="00062F3C">
        <w:rPr>
          <w:rFonts w:ascii="Verdana" w:hAnsi="Verdana"/>
          <w:b/>
          <w:sz w:val="20"/>
          <w:szCs w:val="20"/>
        </w:rPr>
        <w:t>w Generalnej Dyrekcji Dróg Krajowych i Autostrad Oddział w War</w:t>
      </w:r>
      <w:r>
        <w:rPr>
          <w:rFonts w:ascii="Verdana" w:hAnsi="Verdana"/>
          <w:b/>
          <w:sz w:val="20"/>
          <w:szCs w:val="20"/>
        </w:rPr>
        <w:t xml:space="preserve">szawie, Wydziale </w:t>
      </w:r>
      <w:r w:rsidRPr="00062F3C">
        <w:rPr>
          <w:rFonts w:ascii="Verdana" w:hAnsi="Verdana"/>
          <w:b/>
          <w:sz w:val="20"/>
          <w:szCs w:val="20"/>
        </w:rPr>
        <w:t>Technologii oraz w Rejonach i Obwodach Drogowych</w:t>
      </w:r>
      <w:r w:rsidRPr="007D5B9E">
        <w:rPr>
          <w:rFonts w:ascii="Verdana" w:hAnsi="Verdana"/>
          <w:b/>
          <w:sz w:val="20"/>
          <w:szCs w:val="20"/>
        </w:rPr>
        <w:t xml:space="preserve">       </w:t>
      </w:r>
    </w:p>
    <w:p w:rsidR="00CD4C85" w:rsidRPr="00FC67CB" w:rsidRDefault="00CD4C85" w:rsidP="006447FF">
      <w:pPr>
        <w:jc w:val="both"/>
        <w:rPr>
          <w:rFonts w:ascii="Verdana" w:hAnsi="Verdana"/>
          <w:spacing w:val="-2"/>
          <w:sz w:val="20"/>
          <w:szCs w:val="20"/>
        </w:rPr>
      </w:pPr>
    </w:p>
    <w:p w:rsidR="005F1CCC" w:rsidRPr="00DD61E2" w:rsidRDefault="005F1CCC" w:rsidP="006447FF">
      <w:pPr>
        <w:jc w:val="both"/>
        <w:rPr>
          <w:rFonts w:ascii="Verdana" w:hAnsi="Verdana"/>
          <w:b/>
          <w:sz w:val="20"/>
          <w:szCs w:val="20"/>
          <w:lang w:val="en-US"/>
        </w:rPr>
      </w:pPr>
      <w:proofErr w:type="spellStart"/>
      <w:r w:rsidRPr="00DD61E2">
        <w:rPr>
          <w:rFonts w:ascii="Verdana" w:hAnsi="Verdana"/>
          <w:spacing w:val="-2"/>
          <w:sz w:val="20"/>
          <w:szCs w:val="20"/>
          <w:lang w:val="en-US"/>
        </w:rPr>
        <w:t>Nr</w:t>
      </w:r>
      <w:proofErr w:type="spellEnd"/>
      <w:r w:rsidRPr="00DD61E2">
        <w:rPr>
          <w:rFonts w:ascii="Verdana" w:hAnsi="Verdana"/>
          <w:spacing w:val="-2"/>
          <w:sz w:val="20"/>
          <w:szCs w:val="20"/>
          <w:lang w:val="en-US"/>
        </w:rPr>
        <w:t xml:space="preserve">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71786F">
        <w:rPr>
          <w:rFonts w:ascii="Verdana" w:hAnsi="Verdana"/>
          <w:b/>
          <w:sz w:val="20"/>
          <w:szCs w:val="20"/>
          <w:u w:val="single"/>
          <w:lang w:val="en-US"/>
        </w:rPr>
        <w:t>5.2018</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___________), zgodnie z załączoną Tabelą Elementów Rozliczeniowych</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6447FF">
      <w:pPr>
        <w:pStyle w:val="Zwykytekst1"/>
        <w:tabs>
          <w:tab w:val="left" w:pos="567"/>
        </w:tabs>
        <w:spacing w:line="276" w:lineRule="auto"/>
        <w:ind w:left="567"/>
        <w:jc w:val="both"/>
        <w:rPr>
          <w:rFonts w:ascii="Verdana" w:hAnsi="Verdana"/>
          <w:b/>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F1CCC" w:rsidRPr="00DD61E2"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rsidR="007D5E9A" w:rsidRPr="007D5E9A" w:rsidRDefault="007D5E9A" w:rsidP="007D5E9A">
      <w:pPr>
        <w:numPr>
          <w:ilvl w:val="0"/>
          <w:numId w:val="2"/>
        </w:numPr>
        <w:tabs>
          <w:tab w:val="left" w:pos="284"/>
        </w:tabs>
        <w:suppressAutoHyphens/>
        <w:spacing w:line="360" w:lineRule="exact"/>
        <w:jc w:val="both"/>
        <w:rPr>
          <w:rFonts w:ascii="Verdana" w:hAnsi="Verdana" w:cs="Courier New"/>
          <w:b/>
          <w:iCs/>
          <w:sz w:val="20"/>
          <w:szCs w:val="20"/>
          <w:lang w:eastAsia="ar-SA"/>
        </w:rPr>
      </w:pPr>
      <w:r w:rsidRPr="007D5E9A">
        <w:rPr>
          <w:rFonts w:ascii="Verdana" w:hAnsi="Verdana" w:cs="Courier New"/>
          <w:b/>
          <w:iCs/>
          <w:sz w:val="20"/>
          <w:szCs w:val="20"/>
          <w:lang w:eastAsia="ar-SA"/>
        </w:rPr>
        <w:lastRenderedPageBreak/>
        <w:t xml:space="preserve">  Oferujemy termin wykonania zamówienia: 36 miesięcy od daty podpisania umowy.</w:t>
      </w:r>
    </w:p>
    <w:p w:rsidR="007D5E9A" w:rsidRPr="007D5E9A" w:rsidRDefault="007D5E9A" w:rsidP="007D5E9A">
      <w:pPr>
        <w:widowControl w:val="0"/>
        <w:spacing w:line="276" w:lineRule="auto"/>
        <w:ind w:left="720"/>
        <w:jc w:val="both"/>
        <w:rPr>
          <w:rFonts w:ascii="Verdana" w:hAnsi="Verdana"/>
          <w:b/>
          <w:bCs/>
          <w:iCs/>
          <w:sz w:val="20"/>
          <w:szCs w:val="20"/>
        </w:rPr>
      </w:pPr>
    </w:p>
    <w:p w:rsidR="007D5E9A" w:rsidRPr="007D5E9A" w:rsidRDefault="007D5E9A" w:rsidP="007D5E9A">
      <w:pPr>
        <w:spacing w:after="160" w:line="252" w:lineRule="auto"/>
        <w:contextualSpacing/>
        <w:jc w:val="both"/>
        <w:rPr>
          <w:rFonts w:ascii="Verdana" w:hAnsi="Verdana" w:cs="Calibri"/>
          <w:sz w:val="20"/>
          <w:szCs w:val="20"/>
        </w:rPr>
      </w:pPr>
      <w:r w:rsidRPr="007D5E9A">
        <w:rPr>
          <w:rFonts w:ascii="Verdana" w:hAnsi="Verdana" w:cs="Courier New"/>
          <w:b/>
          <w:iCs/>
          <w:sz w:val="20"/>
          <w:szCs w:val="20"/>
          <w:lang w:eastAsia="ar-SA"/>
        </w:rPr>
        <w:t xml:space="preserve">6. </w:t>
      </w:r>
      <w:r w:rsidRPr="007D5E9A">
        <w:rPr>
          <w:rFonts w:ascii="Verdana" w:hAnsi="Verdana" w:cs="Courier New"/>
          <w:iCs/>
          <w:sz w:val="20"/>
          <w:szCs w:val="20"/>
          <w:lang w:eastAsia="ar-SA"/>
        </w:rPr>
        <w:t>Oferujemy</w:t>
      </w:r>
      <w:r w:rsidRPr="007D5E9A">
        <w:rPr>
          <w:rFonts w:ascii="Verdana" w:hAnsi="Verdana" w:cs="Courier New"/>
          <w:b/>
          <w:iCs/>
          <w:sz w:val="20"/>
          <w:szCs w:val="20"/>
          <w:lang w:eastAsia="ar-SA"/>
        </w:rPr>
        <w:t xml:space="preserve"> czas reakcji ………………………..godzinę/godziny.</w:t>
      </w:r>
    </w:p>
    <w:p w:rsidR="007D5E9A" w:rsidRPr="007D5E9A" w:rsidRDefault="007D5E9A" w:rsidP="007D5E9A">
      <w:pPr>
        <w:spacing w:after="160" w:line="252" w:lineRule="auto"/>
        <w:ind w:left="283"/>
        <w:contextualSpacing/>
        <w:jc w:val="both"/>
        <w:rPr>
          <w:rFonts w:ascii="Verdana" w:hAnsi="Verdana"/>
          <w:iCs/>
          <w:sz w:val="20"/>
          <w:szCs w:val="20"/>
        </w:rPr>
      </w:pPr>
      <w:r w:rsidRPr="007D5E9A">
        <w:rPr>
          <w:rFonts w:ascii="Verdana" w:hAnsi="Verdana"/>
          <w:iCs/>
          <w:sz w:val="20"/>
          <w:szCs w:val="20"/>
        </w:rPr>
        <w:t>(Kryterium oceny ofert - Wykonawca może zaoferować 1 godzinę, 2 godziny, 3 godziny,             4 godziny).</w:t>
      </w:r>
    </w:p>
    <w:p w:rsidR="007D5E9A" w:rsidRDefault="007D5E9A" w:rsidP="007D5E9A">
      <w:pPr>
        <w:spacing w:after="160" w:line="252" w:lineRule="auto"/>
        <w:contextualSpacing/>
        <w:jc w:val="both"/>
        <w:rPr>
          <w:rFonts w:ascii="Verdana" w:hAnsi="Verdana" w:cs="Calibri"/>
          <w:b/>
          <w:sz w:val="20"/>
          <w:szCs w:val="20"/>
        </w:rPr>
      </w:pPr>
    </w:p>
    <w:p w:rsidR="007D5E9A" w:rsidRPr="007D5E9A" w:rsidRDefault="007D5E9A" w:rsidP="007D5E9A">
      <w:pPr>
        <w:spacing w:after="160" w:line="252" w:lineRule="auto"/>
        <w:contextualSpacing/>
        <w:jc w:val="both"/>
        <w:rPr>
          <w:rFonts w:ascii="Verdana" w:hAnsi="Verdana" w:cs="Calibri"/>
          <w:sz w:val="20"/>
          <w:szCs w:val="20"/>
        </w:rPr>
      </w:pPr>
      <w:r w:rsidRPr="007D5E9A">
        <w:rPr>
          <w:rFonts w:ascii="Verdana" w:hAnsi="Verdana" w:cs="Calibri"/>
          <w:b/>
          <w:sz w:val="20"/>
          <w:szCs w:val="20"/>
        </w:rPr>
        <w:t xml:space="preserve">7. </w:t>
      </w:r>
      <w:r w:rsidRPr="007D5E9A">
        <w:rPr>
          <w:rFonts w:ascii="Verdana" w:hAnsi="Verdana" w:cs="Calibri"/>
          <w:sz w:val="20"/>
          <w:szCs w:val="20"/>
        </w:rPr>
        <w:t xml:space="preserve">Oferujemy </w:t>
      </w:r>
      <w:r w:rsidRPr="007D5E9A">
        <w:rPr>
          <w:rFonts w:ascii="Verdana" w:hAnsi="Verdana" w:cs="Calibri"/>
          <w:b/>
          <w:sz w:val="20"/>
          <w:szCs w:val="20"/>
        </w:rPr>
        <w:t>czas usunięcia awarii ……………..godzin.</w:t>
      </w:r>
    </w:p>
    <w:p w:rsidR="007D5E9A" w:rsidRPr="007D5E9A" w:rsidRDefault="007D5E9A" w:rsidP="007D5E9A">
      <w:pPr>
        <w:tabs>
          <w:tab w:val="left" w:pos="284"/>
        </w:tabs>
        <w:spacing w:after="160" w:line="252" w:lineRule="auto"/>
        <w:ind w:left="284"/>
        <w:contextualSpacing/>
        <w:jc w:val="both"/>
        <w:rPr>
          <w:rFonts w:ascii="Verdana" w:hAnsi="Verdana" w:cs="Calibri"/>
          <w:b/>
          <w:sz w:val="20"/>
          <w:szCs w:val="20"/>
        </w:rPr>
      </w:pPr>
      <w:r w:rsidRPr="007D5E9A">
        <w:rPr>
          <w:rFonts w:ascii="Verdana" w:hAnsi="Verdana" w:cs="Calibri"/>
          <w:sz w:val="20"/>
          <w:szCs w:val="20"/>
        </w:rPr>
        <w:t xml:space="preserve">(Kryterium oceny ofert - </w:t>
      </w:r>
      <w:r w:rsidRPr="007D5E9A">
        <w:rPr>
          <w:rFonts w:ascii="Verdana" w:hAnsi="Verdana"/>
          <w:sz w:val="20"/>
          <w:szCs w:val="20"/>
        </w:rPr>
        <w:t xml:space="preserve">Wykonawca może zadeklarować czas usunięcia awarii  w pełnych godzinach w przedziale: </w:t>
      </w:r>
      <w:r>
        <w:rPr>
          <w:rFonts w:ascii="Verdana" w:hAnsi="Verdana"/>
          <w:sz w:val="20"/>
          <w:szCs w:val="20"/>
        </w:rPr>
        <w:t>4</w:t>
      </w:r>
      <w:r w:rsidRPr="007D5E9A">
        <w:rPr>
          <w:rFonts w:ascii="Verdana" w:hAnsi="Verdana"/>
          <w:sz w:val="20"/>
          <w:szCs w:val="20"/>
        </w:rPr>
        <w:t>÷48 godzin).</w:t>
      </w:r>
    </w:p>
    <w:p w:rsidR="00CE3081" w:rsidRPr="007D5E9A" w:rsidRDefault="00CE3081" w:rsidP="007D5E9A">
      <w:pPr>
        <w:widowControl w:val="0"/>
        <w:jc w:val="both"/>
        <w:rPr>
          <w:rFonts w:ascii="Verdana" w:hAnsi="Verdana"/>
          <w:b/>
          <w:bCs/>
          <w:iCs/>
        </w:rPr>
      </w:pPr>
    </w:p>
    <w:p w:rsidR="005F1CCC" w:rsidRPr="00DD61E2" w:rsidRDefault="005F1CCC" w:rsidP="007D5E9A">
      <w:pPr>
        <w:pStyle w:val="Zwykytekst1"/>
        <w:numPr>
          <w:ilvl w:val="0"/>
          <w:numId w:val="68"/>
        </w:numPr>
        <w:tabs>
          <w:tab w:val="left" w:pos="284"/>
        </w:tabs>
        <w:spacing w:line="360" w:lineRule="exact"/>
        <w:ind w:left="284" w:hanging="284"/>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7D5E9A">
      <w:pPr>
        <w:pStyle w:val="Zwykytekst1"/>
        <w:numPr>
          <w:ilvl w:val="0"/>
          <w:numId w:val="68"/>
        </w:numPr>
        <w:tabs>
          <w:tab w:val="left" w:pos="284"/>
        </w:tabs>
        <w:spacing w:line="360" w:lineRule="exact"/>
        <w:ind w:left="284" w:hanging="284"/>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7D5E9A" w:rsidP="007D5E9A">
      <w:pPr>
        <w:spacing w:line="360" w:lineRule="auto"/>
        <w:ind w:left="284" w:hanging="284"/>
        <w:jc w:val="both"/>
        <w:rPr>
          <w:rFonts w:ascii="Verdana" w:hAnsi="Verdana" w:cs="Courier New"/>
          <w:sz w:val="20"/>
          <w:szCs w:val="20"/>
        </w:rPr>
      </w:pPr>
      <w:r>
        <w:rPr>
          <w:rFonts w:ascii="Verdana" w:hAnsi="Verdana" w:cs="Courier New"/>
          <w:sz w:val="20"/>
          <w:szCs w:val="20"/>
        </w:rPr>
        <w:t xml:space="preserve">    </w:t>
      </w:r>
      <w:r w:rsidR="005F1CCC" w:rsidRPr="00DD61E2">
        <w:rPr>
          <w:rFonts w:ascii="Verdana" w:hAnsi="Verdana" w:cs="Courier New"/>
          <w:sz w:val="20"/>
          <w:szCs w:val="20"/>
        </w:rPr>
        <w:t xml:space="preserve">Na potwierdzenie powyższego wnieśliśmy wadium w wysokości </w:t>
      </w:r>
      <w:r w:rsidR="005F1CCC" w:rsidRPr="00DD61E2">
        <w:rPr>
          <w:rFonts w:ascii="Verdana" w:hAnsi="Verdana"/>
          <w:sz w:val="20"/>
          <w:szCs w:val="20"/>
        </w:rPr>
        <w:t>___________ PLN w formie ___________________________________________________</w:t>
      </w:r>
    </w:p>
    <w:p w:rsidR="005F1CCC" w:rsidRPr="00DD61E2" w:rsidRDefault="005F1CCC" w:rsidP="007D5E9A">
      <w:pPr>
        <w:pStyle w:val="Zwykytekst"/>
        <w:spacing w:line="360" w:lineRule="auto"/>
        <w:ind w:left="284" w:hanging="284"/>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7D5E9A">
      <w:pPr>
        <w:pStyle w:val="Zwykytekst1"/>
        <w:numPr>
          <w:ilvl w:val="0"/>
          <w:numId w:val="68"/>
        </w:numPr>
        <w:tabs>
          <w:tab w:val="left" w:pos="0"/>
        </w:tabs>
        <w:spacing w:line="360" w:lineRule="exact"/>
        <w:ind w:left="0" w:firstLine="0"/>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7D5E9A" w:rsidP="007D5E9A">
      <w:pPr>
        <w:pStyle w:val="Zwykytekst1"/>
        <w:tabs>
          <w:tab w:val="left" w:pos="284"/>
        </w:tabs>
        <w:spacing w:line="360" w:lineRule="exact"/>
        <w:jc w:val="both"/>
        <w:rPr>
          <w:rFonts w:ascii="Verdana" w:hAnsi="Verdana"/>
        </w:rPr>
      </w:pPr>
      <w:r>
        <w:rPr>
          <w:rFonts w:ascii="Verdana" w:hAnsi="Verdana"/>
          <w:b/>
        </w:rPr>
        <w:t xml:space="preserve">11. </w:t>
      </w:r>
      <w:r w:rsidR="005F1CCC" w:rsidRPr="00DD61E2">
        <w:rPr>
          <w:rFonts w:ascii="Verdana" w:hAnsi="Verdana"/>
          <w:b/>
        </w:rPr>
        <w:t>OŚWIADCZAMY,</w:t>
      </w:r>
      <w:r w:rsidR="005F1CCC"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7D5E9A" w:rsidP="007D5E9A">
      <w:pPr>
        <w:pStyle w:val="Zwykytekst1"/>
        <w:tabs>
          <w:tab w:val="left" w:pos="284"/>
        </w:tabs>
        <w:spacing w:line="360" w:lineRule="exact"/>
        <w:jc w:val="both"/>
        <w:rPr>
          <w:rFonts w:ascii="Verdana" w:hAnsi="Verdana"/>
        </w:rPr>
      </w:pPr>
      <w:r>
        <w:rPr>
          <w:rFonts w:ascii="Verdana" w:hAnsi="Verdana"/>
          <w:b/>
        </w:rPr>
        <w:t xml:space="preserve">12. </w:t>
      </w:r>
      <w:r w:rsidR="005F1CCC" w:rsidRPr="00DD61E2">
        <w:rPr>
          <w:rFonts w:ascii="Verdana" w:hAnsi="Verdana"/>
          <w:b/>
        </w:rPr>
        <w:t xml:space="preserve">OFERTĘ </w:t>
      </w:r>
      <w:r w:rsidR="005F1CCC" w:rsidRPr="00DD61E2">
        <w:rPr>
          <w:rFonts w:ascii="Verdana" w:hAnsi="Verdana"/>
        </w:rPr>
        <w:t>składamy na _________ stronach.</w:t>
      </w:r>
    </w:p>
    <w:p w:rsidR="005F1CCC" w:rsidRPr="00DD61E2" w:rsidRDefault="007D5E9A" w:rsidP="007D5E9A">
      <w:pPr>
        <w:pStyle w:val="Zwykytekst1"/>
        <w:tabs>
          <w:tab w:val="left" w:pos="284"/>
        </w:tabs>
        <w:spacing w:line="360" w:lineRule="exact"/>
        <w:jc w:val="both"/>
        <w:rPr>
          <w:rFonts w:ascii="Verdana" w:hAnsi="Verdana"/>
        </w:rPr>
      </w:pPr>
      <w:r>
        <w:rPr>
          <w:rFonts w:ascii="Verdana" w:hAnsi="Verdana"/>
          <w:b/>
        </w:rPr>
        <w:t xml:space="preserve">13. </w:t>
      </w:r>
      <w:r w:rsidR="005F1CCC" w:rsidRPr="00DD61E2">
        <w:rPr>
          <w:rFonts w:ascii="Verdana" w:hAnsi="Verdana"/>
          <w:b/>
        </w:rPr>
        <w:t xml:space="preserve">ZAŁĄCZNIKAMI </w:t>
      </w:r>
      <w:r w:rsidR="005F1CCC"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7D5E9A" w:rsidP="007D5E9A">
      <w:pPr>
        <w:pStyle w:val="Zwykytekst1"/>
        <w:tabs>
          <w:tab w:val="left" w:pos="284"/>
        </w:tabs>
        <w:spacing w:line="360" w:lineRule="exact"/>
        <w:jc w:val="both"/>
        <w:rPr>
          <w:rFonts w:ascii="Verdana" w:hAnsi="Verdana"/>
        </w:rPr>
      </w:pPr>
      <w:r>
        <w:rPr>
          <w:rFonts w:ascii="Verdana" w:hAnsi="Verdana"/>
          <w:b/>
        </w:rPr>
        <w:t xml:space="preserve">14. </w:t>
      </w:r>
      <w:r w:rsidR="005F1CCC" w:rsidRPr="00DD61E2">
        <w:rPr>
          <w:rFonts w:ascii="Verdana" w:hAnsi="Verdana"/>
          <w:b/>
        </w:rPr>
        <w:t>WRAZ Z OFERTĄ</w:t>
      </w:r>
      <w:r w:rsidR="005F1CCC"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7D5E9A" w:rsidP="007D5E9A">
      <w:pPr>
        <w:pStyle w:val="Zwykytekst1"/>
        <w:tabs>
          <w:tab w:val="left" w:pos="284"/>
        </w:tabs>
        <w:spacing w:line="360" w:lineRule="exact"/>
        <w:jc w:val="both"/>
        <w:rPr>
          <w:rFonts w:ascii="Verdana" w:hAnsi="Verdana"/>
        </w:rPr>
      </w:pPr>
      <w:r>
        <w:rPr>
          <w:rFonts w:ascii="Verdana" w:hAnsi="Verdana"/>
          <w:b/>
          <w:bCs/>
        </w:rPr>
        <w:t xml:space="preserve">15. </w:t>
      </w:r>
      <w:r w:rsidR="005F1CCC" w:rsidRPr="00DD61E2">
        <w:rPr>
          <w:rFonts w:ascii="Verdana" w:hAnsi="Verdana"/>
          <w:b/>
          <w:bCs/>
        </w:rPr>
        <w:t>WSZELKĄ KORESPONDENCJĘ</w:t>
      </w:r>
      <w:r w:rsidR="005F1CCC"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 xml:space="preserve">__________________ dnia </w:t>
      </w:r>
      <w:r w:rsidR="007D5E9A">
        <w:rPr>
          <w:rFonts w:ascii="Verdana" w:hAnsi="Verdana"/>
        </w:rPr>
        <w:t>___</w:t>
      </w:r>
      <w:r w:rsidRPr="00DD61E2">
        <w:rPr>
          <w:rFonts w:ascii="Verdana" w:hAnsi="Verdana"/>
        </w:rPr>
        <w:t>__ _</w:t>
      </w:r>
      <w:r w:rsidR="007D5E9A">
        <w:rPr>
          <w:rFonts w:ascii="Verdana" w:hAnsi="Verdana"/>
        </w:rPr>
        <w:t>___</w:t>
      </w:r>
      <w:r w:rsidRPr="00DD61E2">
        <w:rPr>
          <w:rFonts w:ascii="Verdana" w:hAnsi="Verdana"/>
        </w:rPr>
        <w:t>_ __</w:t>
      </w:r>
      <w:r w:rsidR="007D5E9A">
        <w:rPr>
          <w:rFonts w:ascii="Verdana" w:hAnsi="Verdana"/>
        </w:rPr>
        <w:t>___</w:t>
      </w:r>
      <w:r w:rsidRPr="00DD61E2">
        <w:rPr>
          <w:rFonts w:ascii="Verdana" w:hAnsi="Verdana"/>
        </w:rPr>
        <w:t>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CD4C85" w:rsidRDefault="00CD4C85" w:rsidP="007D5E9A">
      <w:pP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B54047" w:rsidRPr="007D5E9A" w:rsidRDefault="00B54047" w:rsidP="007D5E9A">
      <w:pPr>
        <w:contextualSpacing/>
        <w:rPr>
          <w:rFonts w:ascii="Verdana" w:hAnsi="Verdana" w:cs="Verdana"/>
          <w:b/>
          <w:bCs/>
        </w:rPr>
      </w:pPr>
    </w:p>
    <w:p w:rsidR="00845A1C" w:rsidRDefault="00845A1C" w:rsidP="00966317">
      <w:pPr>
        <w:rPr>
          <w:rFonts w:ascii="Verdana" w:hAnsi="Verdana" w:cs="Verdana"/>
          <w:b/>
          <w:bCs/>
          <w:i/>
          <w:sz w:val="20"/>
          <w:szCs w:val="20"/>
        </w:r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 xml:space="preserve">Formularze dotyczące spełniania przez Wykonawcę warunków udziału </w:t>
      </w:r>
      <w:r w:rsidR="007D5E9A">
        <w:rPr>
          <w:rFonts w:ascii="Verdana" w:hAnsi="Verdana" w:cs="Verdana"/>
          <w:b/>
          <w:bCs/>
          <w:i/>
          <w:sz w:val="20"/>
          <w:szCs w:val="20"/>
        </w:rPr>
        <w:t xml:space="preserve">                                 </w:t>
      </w:r>
      <w:r w:rsidRPr="00DD61E2">
        <w:rPr>
          <w:rFonts w:ascii="Verdana" w:hAnsi="Verdana" w:cs="Verdana"/>
          <w:b/>
          <w:bCs/>
          <w:i/>
          <w:sz w:val="20"/>
          <w:szCs w:val="20"/>
        </w:rPr>
        <w:t>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braku przynależności do tej samej grupy kapitałowej, o której mowa w art. 24 ust 1 pkt 23 ustawy </w:t>
      </w:r>
      <w:proofErr w:type="spellStart"/>
      <w:r w:rsidRPr="00DD61E2">
        <w:rPr>
          <w:rFonts w:ascii="Verdana" w:hAnsi="Verdana"/>
          <w:sz w:val="20"/>
          <w:szCs w:val="20"/>
        </w:rPr>
        <w:t>Pzp</w:t>
      </w:r>
      <w:proofErr w:type="spellEnd"/>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 xml:space="preserve">(określenie zasobu – wiedza i doświadczenie, potencjał kadrowy, potencjał </w:t>
      </w:r>
      <w:proofErr w:type="spellStart"/>
      <w:r w:rsidRPr="00DD61E2">
        <w:rPr>
          <w:rFonts w:ascii="Verdana" w:hAnsi="Verdana"/>
          <w:i/>
          <w:sz w:val="20"/>
          <w:szCs w:val="20"/>
        </w:rPr>
        <w:t>ekonomiczno</w:t>
      </w:r>
      <w:proofErr w:type="spellEnd"/>
      <w:r w:rsidRPr="00DD61E2">
        <w:rPr>
          <w:rFonts w:ascii="Verdana" w:hAnsi="Verdana"/>
          <w:i/>
          <w:sz w:val="20"/>
          <w:szCs w:val="20"/>
        </w:rPr>
        <w:t xml:space="preserve">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7D5E9A" w:rsidRDefault="007D5E9A" w:rsidP="007D5E9A">
      <w:pPr>
        <w:ind w:left="33"/>
        <w:jc w:val="center"/>
        <w:rPr>
          <w:rFonts w:ascii="Verdana" w:hAnsi="Verdana"/>
          <w:b/>
          <w:sz w:val="20"/>
          <w:szCs w:val="20"/>
        </w:rPr>
      </w:pPr>
      <w:r w:rsidRPr="00062F3C">
        <w:rPr>
          <w:rFonts w:ascii="Verdana" w:hAnsi="Verdana"/>
          <w:b/>
          <w:sz w:val="20"/>
          <w:szCs w:val="20"/>
        </w:rPr>
        <w:t xml:space="preserve">Usługi konserwacji i napraw awaryjnych instalacji elektrycznej </w:t>
      </w:r>
      <w:r>
        <w:rPr>
          <w:rFonts w:ascii="Verdana" w:hAnsi="Verdana"/>
          <w:b/>
          <w:sz w:val="20"/>
          <w:szCs w:val="20"/>
        </w:rPr>
        <w:t xml:space="preserve"> </w:t>
      </w:r>
      <w:r w:rsidRPr="00062F3C">
        <w:rPr>
          <w:rFonts w:ascii="Verdana" w:hAnsi="Verdana"/>
          <w:b/>
          <w:sz w:val="20"/>
          <w:szCs w:val="20"/>
        </w:rPr>
        <w:t>w Generalnej Dyrekcji Dróg Krajowych i Autostrad Oddział w War</w:t>
      </w:r>
      <w:r>
        <w:rPr>
          <w:rFonts w:ascii="Verdana" w:hAnsi="Verdana"/>
          <w:b/>
          <w:sz w:val="20"/>
          <w:szCs w:val="20"/>
        </w:rPr>
        <w:t xml:space="preserve">szawie, Wydziale </w:t>
      </w:r>
      <w:r w:rsidRPr="00062F3C">
        <w:rPr>
          <w:rFonts w:ascii="Verdana" w:hAnsi="Verdana"/>
          <w:b/>
          <w:sz w:val="20"/>
          <w:szCs w:val="20"/>
        </w:rPr>
        <w:t>Technologii oraz w Rejonach i Obwodach Drogowych</w:t>
      </w:r>
      <w:r w:rsidRPr="007D5B9E">
        <w:rPr>
          <w:rFonts w:ascii="Verdana" w:hAnsi="Verdana"/>
          <w:b/>
          <w:sz w:val="20"/>
          <w:szCs w:val="20"/>
        </w:rPr>
        <w:t xml:space="preserve">       </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D16EC7">
        <w:rPr>
          <w:rFonts w:ascii="Verdana" w:hAnsi="Verdana"/>
          <w:b/>
          <w:sz w:val="20"/>
          <w:szCs w:val="20"/>
          <w:u w:val="single"/>
        </w:rPr>
        <w:t>.</w:t>
      </w:r>
      <w:r w:rsidR="007D5E9A">
        <w:rPr>
          <w:rFonts w:ascii="Verdana" w:hAnsi="Verdana"/>
          <w:b/>
          <w:sz w:val="20"/>
          <w:szCs w:val="20"/>
          <w:u w:val="single"/>
        </w:rPr>
        <w:t>5.2018</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w:t>
      </w:r>
      <w:r w:rsidR="007D5E9A">
        <w:rPr>
          <w:rFonts w:ascii="Verdana" w:hAnsi="Verdana"/>
          <w:sz w:val="20"/>
          <w:szCs w:val="20"/>
          <w:lang w:eastAsia="ar-SA"/>
        </w:rPr>
        <w:t>____________ dnia ____ ____ 2018</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845A1C">
      <w:pPr>
        <w:pStyle w:val="Zwykytekst"/>
        <w:spacing w:line="276" w:lineRule="auto"/>
        <w:rPr>
          <w:rFonts w:ascii="Verdana" w:hAnsi="Verdana"/>
          <w:i/>
          <w:sz w:val="18"/>
          <w:szCs w:val="18"/>
        </w:rPr>
      </w:pPr>
    </w:p>
    <w:p w:rsidR="007D5E9A" w:rsidRDefault="007D5E9A" w:rsidP="00845A1C">
      <w:pPr>
        <w:pStyle w:val="Zwykytekst"/>
        <w:spacing w:line="276" w:lineRule="auto"/>
        <w:rPr>
          <w:rFonts w:ascii="Verdana" w:hAnsi="Verdana"/>
          <w:i/>
          <w:sz w:val="18"/>
          <w:szCs w:val="18"/>
        </w:rPr>
      </w:pPr>
    </w:p>
    <w:p w:rsidR="007D5E9A" w:rsidRDefault="007D5E9A" w:rsidP="00845A1C">
      <w:pPr>
        <w:pStyle w:val="Zwykytekst"/>
        <w:spacing w:line="276" w:lineRule="auto"/>
        <w:rPr>
          <w:rFonts w:ascii="Verdana" w:hAnsi="Verdana"/>
          <w:i/>
          <w:sz w:val="18"/>
          <w:szCs w:val="18"/>
        </w:rPr>
      </w:pPr>
    </w:p>
    <w:p w:rsidR="007D5E9A" w:rsidRDefault="007D5E9A" w:rsidP="00845A1C">
      <w:pPr>
        <w:pStyle w:val="Zwykytekst"/>
        <w:spacing w:line="276" w:lineRule="auto"/>
        <w:rPr>
          <w:rFonts w:ascii="Verdana" w:hAnsi="Verdana"/>
          <w:i/>
          <w:sz w:val="18"/>
          <w:szCs w:val="18"/>
        </w:rPr>
      </w:pPr>
    </w:p>
    <w:p w:rsidR="007D5E9A" w:rsidRDefault="007D5E9A" w:rsidP="00845A1C">
      <w:pPr>
        <w:pStyle w:val="Zwykytekst"/>
        <w:spacing w:line="276" w:lineRule="auto"/>
        <w:rPr>
          <w:rFonts w:ascii="Verdana" w:hAnsi="Verdana"/>
          <w:i/>
          <w:sz w:val="18"/>
          <w:szCs w:val="18"/>
        </w:rPr>
      </w:pPr>
    </w:p>
    <w:p w:rsidR="007D5E9A" w:rsidRDefault="007D5E9A" w:rsidP="00845A1C">
      <w:pPr>
        <w:pStyle w:val="Zwykytekst"/>
        <w:spacing w:line="276" w:lineRule="auto"/>
        <w:rPr>
          <w:rFonts w:ascii="Verdana" w:hAnsi="Verdana"/>
          <w:i/>
          <w:sz w:val="18"/>
          <w:szCs w:val="18"/>
        </w:rPr>
      </w:pPr>
    </w:p>
    <w:p w:rsidR="00845A1C" w:rsidRPr="00DD61E2" w:rsidRDefault="00845A1C" w:rsidP="00845A1C">
      <w:pPr>
        <w:pStyle w:val="Zwykytekst"/>
        <w:spacing w:line="276" w:lineRule="auto"/>
        <w:rPr>
          <w:rFonts w:ascii="Verdana" w:hAnsi="Verdana"/>
          <w:i/>
          <w:sz w:val="18"/>
          <w:szCs w:val="18"/>
        </w:rPr>
      </w:pPr>
    </w:p>
    <w:p w:rsidR="005F1CCC" w:rsidRPr="00DD61E2" w:rsidRDefault="005F1CCC" w:rsidP="004F0AD7">
      <w:pPr>
        <w:pStyle w:val="Akapitzlist"/>
        <w:spacing w:line="240" w:lineRule="auto"/>
        <w:ind w:left="0"/>
        <w:contextualSpacing/>
        <w:jc w:val="right"/>
        <w:rPr>
          <w:b/>
        </w:rPr>
      </w:pP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w:t>
      </w:r>
      <w:proofErr w:type="spellStart"/>
      <w:r w:rsidRPr="00DD61E2">
        <w:rPr>
          <w:rFonts w:ascii="Verdana" w:hAnsi="Verdana" w:cs="Arial"/>
          <w:sz w:val="20"/>
          <w:szCs w:val="20"/>
        </w:rPr>
        <w:t>CEiDG</w:t>
      </w:r>
      <w:proofErr w:type="spellEnd"/>
      <w:r w:rsidRPr="00DD61E2">
        <w:rPr>
          <w:rFonts w:ascii="Verdana" w:hAnsi="Verdana" w:cs="Arial"/>
          <w:sz w:val="20"/>
          <w:szCs w:val="20"/>
        </w:rPr>
        <w:t>)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 xml:space="preserve">o której mowa w art. 24 ust. 1 pkt 23 ustawy z dnia 29 stycznia 2004 r. Prawo zamówień publicznych (dalej jako: ustawa </w:t>
      </w:r>
      <w:proofErr w:type="spellStart"/>
      <w:r w:rsidRPr="00DD61E2">
        <w:rPr>
          <w:rFonts w:ascii="Verdana" w:hAnsi="Verdana" w:cs="Arial"/>
          <w:b/>
          <w:sz w:val="20"/>
          <w:szCs w:val="20"/>
        </w:rPr>
        <w:t>Pzp</w:t>
      </w:r>
      <w:proofErr w:type="spellEnd"/>
      <w:r w:rsidRPr="00DD61E2">
        <w:rPr>
          <w:rFonts w:ascii="Verdana" w:hAnsi="Verdana" w:cs="Arial"/>
          <w:b/>
          <w:sz w:val="20"/>
          <w:szCs w:val="20"/>
        </w:rPr>
        <w:t>)</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7D5E9A" w:rsidRDefault="007D5E9A" w:rsidP="007D5E9A">
      <w:pPr>
        <w:ind w:left="33"/>
        <w:jc w:val="center"/>
        <w:rPr>
          <w:rFonts w:ascii="Verdana" w:hAnsi="Verdana"/>
          <w:b/>
          <w:sz w:val="20"/>
          <w:szCs w:val="20"/>
        </w:rPr>
      </w:pPr>
      <w:r w:rsidRPr="00062F3C">
        <w:rPr>
          <w:rFonts w:ascii="Verdana" w:hAnsi="Verdana"/>
          <w:b/>
          <w:sz w:val="20"/>
          <w:szCs w:val="20"/>
        </w:rPr>
        <w:t xml:space="preserve">Usługi konserwacji i napraw awaryjnych instalacji elektrycznej </w:t>
      </w:r>
      <w:r>
        <w:rPr>
          <w:rFonts w:ascii="Verdana" w:hAnsi="Verdana"/>
          <w:b/>
          <w:sz w:val="20"/>
          <w:szCs w:val="20"/>
        </w:rPr>
        <w:t xml:space="preserve"> </w:t>
      </w:r>
      <w:r w:rsidRPr="00062F3C">
        <w:rPr>
          <w:rFonts w:ascii="Verdana" w:hAnsi="Verdana"/>
          <w:b/>
          <w:sz w:val="20"/>
          <w:szCs w:val="20"/>
        </w:rPr>
        <w:t>w Generalnej Dyrekcji Dróg Krajowych i Autostrad Oddział w War</w:t>
      </w:r>
      <w:r>
        <w:rPr>
          <w:rFonts w:ascii="Verdana" w:hAnsi="Verdana"/>
          <w:b/>
          <w:sz w:val="20"/>
          <w:szCs w:val="20"/>
        </w:rPr>
        <w:t xml:space="preserve">szawie, Wydziale </w:t>
      </w:r>
      <w:r w:rsidRPr="00062F3C">
        <w:rPr>
          <w:rFonts w:ascii="Verdana" w:hAnsi="Verdana"/>
          <w:b/>
          <w:sz w:val="20"/>
          <w:szCs w:val="20"/>
        </w:rPr>
        <w:t>Technologii oraz w Rejonach i Obwodach Drogowych</w:t>
      </w:r>
      <w:r w:rsidRPr="007D5B9E">
        <w:rPr>
          <w:rFonts w:ascii="Verdana" w:hAnsi="Verdana"/>
          <w:b/>
          <w:sz w:val="20"/>
          <w:szCs w:val="20"/>
        </w:rPr>
        <w:t xml:space="preserve">       </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D16EC7">
        <w:rPr>
          <w:rFonts w:ascii="Verdana" w:hAnsi="Verdana"/>
          <w:b/>
          <w:sz w:val="20"/>
          <w:szCs w:val="20"/>
          <w:u w:val="single"/>
        </w:rPr>
        <w:t>.</w:t>
      </w:r>
      <w:r w:rsidR="007D5E9A">
        <w:rPr>
          <w:rFonts w:ascii="Verdana" w:hAnsi="Verdana"/>
          <w:b/>
          <w:sz w:val="20"/>
          <w:szCs w:val="20"/>
          <w:u w:val="single"/>
        </w:rPr>
        <w:t>5.2018</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prowadzonego przez Generalną Dyrekcję Dróg Krajowych i Autostrad, Oddział w Warszawie , po zapoznaniu się z  informacją o której mowa w art. 86 ust. 5 ustawy </w:t>
      </w:r>
      <w:proofErr w:type="spellStart"/>
      <w:r w:rsidRPr="00DD61E2">
        <w:rPr>
          <w:rFonts w:ascii="Verdana" w:hAnsi="Verdana" w:cs="Arial"/>
          <w:sz w:val="20"/>
          <w:szCs w:val="20"/>
        </w:rPr>
        <w:t>pzp</w:t>
      </w:r>
      <w:proofErr w:type="spellEnd"/>
      <w:r w:rsidRPr="00DD61E2">
        <w:rPr>
          <w:rFonts w:ascii="Verdana" w:hAnsi="Verdana" w:cs="Arial"/>
          <w:sz w:val="20"/>
          <w:szCs w:val="20"/>
        </w:rPr>
        <w:t>,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xml:space="preserve">)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5F1CCC" w:rsidRDefault="005F1CCC" w:rsidP="00D156DA">
      <w:pPr>
        <w:autoSpaceDE w:val="0"/>
        <w:autoSpaceDN w:val="0"/>
        <w:adjustRightInd w:val="0"/>
        <w:spacing w:after="120"/>
        <w:ind w:left="10"/>
        <w:rPr>
          <w:rFonts w:ascii="Verdana" w:hAnsi="Verdana" w:cs="Verdana,Italic"/>
          <w:i/>
          <w:iCs/>
          <w:sz w:val="20"/>
          <w:szCs w:val="20"/>
        </w:rPr>
      </w:pPr>
    </w:p>
    <w:p w:rsidR="00B06CB5" w:rsidRDefault="00B06CB5" w:rsidP="00D156DA">
      <w:pPr>
        <w:autoSpaceDE w:val="0"/>
        <w:autoSpaceDN w:val="0"/>
        <w:adjustRightInd w:val="0"/>
        <w:spacing w:after="120"/>
        <w:ind w:left="10"/>
        <w:rPr>
          <w:rFonts w:ascii="Verdana" w:hAnsi="Verdana" w:cs="Verdana,Italic"/>
          <w:i/>
          <w:iCs/>
          <w:sz w:val="20"/>
          <w:szCs w:val="20"/>
        </w:rPr>
      </w:pPr>
    </w:p>
    <w:p w:rsidR="007D5E9A" w:rsidRDefault="007D5E9A" w:rsidP="00D156DA">
      <w:pPr>
        <w:autoSpaceDE w:val="0"/>
        <w:autoSpaceDN w:val="0"/>
        <w:adjustRightInd w:val="0"/>
        <w:spacing w:after="120"/>
        <w:ind w:left="1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lastRenderedPageBreak/>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w:t>
      </w:r>
      <w:proofErr w:type="spellStart"/>
      <w:r w:rsidRPr="00DD61E2">
        <w:rPr>
          <w:rFonts w:ascii="Verdana" w:hAnsi="Verdana" w:cs="Verdana,Italic"/>
          <w:i/>
          <w:iCs/>
          <w:sz w:val="20"/>
          <w:szCs w:val="20"/>
        </w:rPr>
        <w:t>Pzp</w:t>
      </w:r>
      <w:proofErr w:type="spellEnd"/>
      <w:r w:rsidRPr="00DD61E2">
        <w:rPr>
          <w:rFonts w:ascii="Verdana" w:hAnsi="Verdana" w:cs="Verdana,Italic"/>
          <w:i/>
          <w:iCs/>
          <w:sz w:val="20"/>
          <w:szCs w:val="20"/>
        </w:rPr>
        <w:t xml:space="preserve">.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w:t>
      </w:r>
      <w:proofErr w:type="spellStart"/>
      <w:r w:rsidRPr="00DD61E2">
        <w:rPr>
          <w:rFonts w:ascii="Verdana" w:hAnsi="Verdana" w:cs="Arial"/>
          <w:b/>
          <w:sz w:val="20"/>
          <w:szCs w:val="20"/>
        </w:rPr>
        <w:t>pzp</w:t>
      </w:r>
      <w:proofErr w:type="spellEnd"/>
      <w:r w:rsidRPr="00DD61E2">
        <w:rPr>
          <w:rFonts w:ascii="Verdana" w:hAnsi="Verdana" w:cs="Arial"/>
          <w:b/>
          <w:sz w:val="20"/>
          <w:szCs w:val="20"/>
        </w:rPr>
        <w:t xml:space="preserve">,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7D5E9A" w:rsidRPr="00DD61E2" w:rsidRDefault="007D5E9A" w:rsidP="007D5E9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w:t>
      </w:r>
      <w:r>
        <w:rPr>
          <w:rFonts w:ascii="Verdana" w:hAnsi="Verdana"/>
          <w:sz w:val="20"/>
          <w:szCs w:val="20"/>
          <w:lang w:eastAsia="ar-SA"/>
        </w:rPr>
        <w:t>____________ dnia ____ ____ 2018</w:t>
      </w:r>
      <w:r w:rsidRPr="00DD61E2">
        <w:rPr>
          <w:rFonts w:ascii="Verdana" w:hAnsi="Verdana"/>
          <w:sz w:val="20"/>
          <w:szCs w:val="20"/>
          <w:lang w:eastAsia="ar-SA"/>
        </w:rPr>
        <w:t xml:space="preserve"> roku</w:t>
      </w:r>
    </w:p>
    <w:p w:rsidR="007D5E9A" w:rsidRDefault="005F1CCC" w:rsidP="00D156DA">
      <w:pPr>
        <w:jc w:val="both"/>
        <w:rPr>
          <w:rFonts w:ascii="Verdana" w:hAnsi="Verdana" w:cs="Arial"/>
          <w:sz w:val="20"/>
          <w:szCs w:val="20"/>
        </w:rPr>
      </w:pPr>
      <w:r w:rsidRPr="00DD61E2">
        <w:rPr>
          <w:rFonts w:ascii="Verdana" w:hAnsi="Verdana" w:cs="Arial"/>
          <w:sz w:val="20"/>
          <w:szCs w:val="20"/>
        </w:rPr>
        <w:tab/>
        <w:t xml:space="preserve"> </w:t>
      </w:r>
    </w:p>
    <w:p w:rsidR="007D5E9A" w:rsidRDefault="007D5E9A" w:rsidP="00D156DA">
      <w:pPr>
        <w:jc w:val="both"/>
        <w:rPr>
          <w:rFonts w:ascii="Verdana" w:hAnsi="Verdana" w:cs="Arial"/>
          <w:sz w:val="20"/>
          <w:szCs w:val="20"/>
        </w:rPr>
      </w:pPr>
    </w:p>
    <w:p w:rsidR="007D5E9A" w:rsidRDefault="007D5E9A" w:rsidP="00D156DA">
      <w:pPr>
        <w:jc w:val="both"/>
        <w:rPr>
          <w:rFonts w:ascii="Verdana" w:hAnsi="Verdana" w:cs="Arial"/>
          <w:sz w:val="20"/>
          <w:szCs w:val="20"/>
        </w:rPr>
      </w:pPr>
    </w:p>
    <w:p w:rsidR="007D5E9A" w:rsidRDefault="007D5E9A" w:rsidP="00D156DA">
      <w:pPr>
        <w:jc w:val="both"/>
        <w:rPr>
          <w:rFonts w:ascii="Verdana" w:hAnsi="Verdana" w:cs="Arial"/>
          <w:sz w:val="20"/>
          <w:szCs w:val="20"/>
        </w:rPr>
      </w:pPr>
    </w:p>
    <w:p w:rsidR="007D5E9A" w:rsidRDefault="007D5E9A" w:rsidP="00D156DA">
      <w:pPr>
        <w:jc w:val="both"/>
        <w:rPr>
          <w:rFonts w:ascii="Verdana" w:hAnsi="Verdana" w:cs="Arial"/>
          <w:sz w:val="20"/>
          <w:szCs w:val="20"/>
        </w:rPr>
      </w:pPr>
    </w:p>
    <w:p w:rsidR="007D5E9A" w:rsidRDefault="007D5E9A" w:rsidP="00D156DA">
      <w:pPr>
        <w:jc w:val="both"/>
        <w:rPr>
          <w:rFonts w:ascii="Verdana" w:hAnsi="Verdana" w:cs="Arial"/>
          <w:sz w:val="20"/>
          <w:szCs w:val="20"/>
        </w:rPr>
      </w:pPr>
    </w:p>
    <w:p w:rsidR="007D5E9A" w:rsidRDefault="007D5E9A" w:rsidP="00D156DA">
      <w:pPr>
        <w:jc w:val="both"/>
        <w:rPr>
          <w:rFonts w:ascii="Verdana" w:hAnsi="Verdana" w:cs="Arial"/>
          <w:sz w:val="20"/>
          <w:szCs w:val="20"/>
        </w:rPr>
      </w:pPr>
    </w:p>
    <w:p w:rsidR="005F1CCC" w:rsidRPr="00DD61E2" w:rsidRDefault="005F1CCC" w:rsidP="007D5E9A">
      <w:pPr>
        <w:jc w:val="right"/>
        <w:rPr>
          <w:rFonts w:ascii="Verdana" w:hAnsi="Verdana" w:cs="Arial"/>
          <w:sz w:val="20"/>
          <w:szCs w:val="20"/>
        </w:rPr>
      </w:pPr>
      <w:r w:rsidRPr="00DD61E2">
        <w:rPr>
          <w:rFonts w:ascii="Verdana" w:hAnsi="Verdana" w:cs="Arial"/>
          <w:sz w:val="20"/>
          <w:szCs w:val="20"/>
        </w:rPr>
        <w:t xml:space="preserve">........................................................... </w:t>
      </w:r>
    </w:p>
    <w:p w:rsidR="005F1CCC" w:rsidRPr="00DD61E2" w:rsidRDefault="005F1CCC" w:rsidP="007D5E9A">
      <w:pPr>
        <w:ind w:left="4254" w:firstLine="709"/>
        <w:jc w:val="right"/>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r w:rsidR="001B6A5A">
        <w:rPr>
          <w:rStyle w:val="tekstdokbold"/>
          <w:rFonts w:ascii="Verdana" w:hAnsi="Verdana"/>
          <w:sz w:val="20"/>
          <w:szCs w:val="20"/>
        </w:rPr>
        <w:t xml:space="preserve"> </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3E3503" w:rsidRDefault="003E3503" w:rsidP="003033AC">
      <w:pPr>
        <w:rPr>
          <w:rFonts w:ascii="Verdana" w:hAnsi="Verdana"/>
          <w:i/>
          <w:sz w:val="18"/>
          <w:szCs w:val="18"/>
        </w:rPr>
      </w:pPr>
    </w:p>
    <w:p w:rsidR="003033AC" w:rsidRPr="003E3503" w:rsidRDefault="003033AC" w:rsidP="003033AC">
      <w:pPr>
        <w:rPr>
          <w:rFonts w:ascii="Verdana" w:hAnsi="Verdana"/>
          <w:w w:val="90"/>
          <w:sz w:val="20"/>
          <w:szCs w:val="20"/>
        </w:rPr>
      </w:pPr>
    </w:p>
    <w:p w:rsidR="00A87E84" w:rsidRDefault="00A87E84" w:rsidP="00D6563F">
      <w:pPr>
        <w:jc w:val="center"/>
        <w:rPr>
          <w:rFonts w:ascii="Verdana" w:hAnsi="Verdana"/>
          <w:b/>
        </w:rPr>
      </w:pPr>
    </w:p>
    <w:p w:rsidR="003033AC" w:rsidRPr="00DA3319" w:rsidRDefault="003033AC" w:rsidP="003033AC">
      <w:pPr>
        <w:spacing w:line="276" w:lineRule="auto"/>
        <w:jc w:val="center"/>
        <w:rPr>
          <w:rFonts w:ascii="Verdana" w:hAnsi="Verdana" w:cs="Arial"/>
          <w:b/>
          <w:bCs/>
          <w:sz w:val="20"/>
          <w:szCs w:val="20"/>
          <w:lang w:eastAsia="en-US"/>
        </w:rPr>
      </w:pPr>
      <w:r w:rsidRPr="00DA3319">
        <w:rPr>
          <w:rFonts w:ascii="Verdana" w:hAnsi="Verdana" w:cs="Arial"/>
          <w:b/>
          <w:bCs/>
          <w:sz w:val="20"/>
          <w:szCs w:val="20"/>
          <w:lang w:eastAsia="en-US"/>
        </w:rPr>
        <w:t>WZÓR</w:t>
      </w:r>
    </w:p>
    <w:p w:rsidR="003033AC" w:rsidRPr="00DA3319" w:rsidRDefault="003033AC" w:rsidP="003033AC">
      <w:pPr>
        <w:spacing w:line="276" w:lineRule="auto"/>
        <w:jc w:val="center"/>
        <w:rPr>
          <w:rFonts w:ascii="Verdana" w:hAnsi="Verdana" w:cs="Arial"/>
          <w:b/>
          <w:bCs/>
          <w:sz w:val="20"/>
          <w:szCs w:val="20"/>
          <w:lang w:eastAsia="en-US"/>
        </w:rPr>
      </w:pPr>
    </w:p>
    <w:p w:rsidR="003033AC" w:rsidRPr="00DA3319" w:rsidRDefault="003033AC" w:rsidP="003033AC">
      <w:pPr>
        <w:spacing w:line="276" w:lineRule="auto"/>
        <w:jc w:val="center"/>
        <w:rPr>
          <w:rFonts w:ascii="Verdana" w:hAnsi="Verdana" w:cs="Arial"/>
          <w:b/>
          <w:bCs/>
          <w:sz w:val="20"/>
          <w:szCs w:val="20"/>
          <w:lang w:eastAsia="en-US"/>
        </w:rPr>
      </w:pPr>
      <w:r>
        <w:rPr>
          <w:rFonts w:ascii="Verdana" w:hAnsi="Verdana" w:cs="Arial"/>
          <w:b/>
          <w:bCs/>
          <w:sz w:val="20"/>
          <w:szCs w:val="20"/>
          <w:lang w:eastAsia="en-US"/>
        </w:rPr>
        <w:t>UMOWA NR ……………./2018</w:t>
      </w:r>
    </w:p>
    <w:p w:rsidR="003033AC" w:rsidRPr="00DA3319" w:rsidRDefault="003033AC" w:rsidP="003033AC">
      <w:pPr>
        <w:spacing w:line="276" w:lineRule="auto"/>
        <w:jc w:val="both"/>
        <w:rPr>
          <w:rFonts w:ascii="Verdana" w:hAnsi="Verdana" w:cs="Arial"/>
          <w:b/>
          <w:sz w:val="20"/>
          <w:szCs w:val="20"/>
          <w:u w:val="single"/>
          <w:lang w:eastAsia="en-US"/>
        </w:rPr>
      </w:pPr>
    </w:p>
    <w:p w:rsidR="003033AC" w:rsidRPr="00DA3319" w:rsidRDefault="003033AC" w:rsidP="003033AC">
      <w:pPr>
        <w:spacing w:line="276" w:lineRule="auto"/>
        <w:jc w:val="both"/>
        <w:rPr>
          <w:rFonts w:ascii="Verdana" w:hAnsi="Verdana" w:cs="Arial"/>
          <w:sz w:val="20"/>
          <w:szCs w:val="20"/>
          <w:lang w:eastAsia="en-US"/>
        </w:rPr>
      </w:pPr>
      <w:r w:rsidRPr="00DA3319">
        <w:rPr>
          <w:rFonts w:ascii="Verdana" w:hAnsi="Verdana" w:cs="Arial"/>
          <w:sz w:val="20"/>
          <w:szCs w:val="20"/>
          <w:lang w:eastAsia="en-US"/>
        </w:rPr>
        <w:t>W dniu</w:t>
      </w:r>
      <w:r>
        <w:rPr>
          <w:rFonts w:ascii="Verdana" w:hAnsi="Verdana" w:cs="Arial"/>
          <w:sz w:val="20"/>
          <w:szCs w:val="20"/>
          <w:lang w:eastAsia="en-US"/>
        </w:rPr>
        <w:t xml:space="preserve">  ..........................2018</w:t>
      </w:r>
      <w:r w:rsidRPr="00DA3319">
        <w:rPr>
          <w:rFonts w:ascii="Verdana" w:hAnsi="Verdana" w:cs="Arial"/>
          <w:sz w:val="20"/>
          <w:szCs w:val="20"/>
          <w:lang w:eastAsia="en-US"/>
        </w:rPr>
        <w:t xml:space="preserve"> r. w Warszawie pomiędzy: Skarbem Państwa – Generalnym Dyrektorem Dróg Krajowych i Autostrad, Warszawa, ul. Wronia 53, reprezentowanym przez pełnomocników: </w:t>
      </w:r>
    </w:p>
    <w:p w:rsidR="003033AC" w:rsidRPr="00DA3319" w:rsidRDefault="003033AC" w:rsidP="003033AC">
      <w:pPr>
        <w:spacing w:line="276" w:lineRule="auto"/>
        <w:jc w:val="both"/>
        <w:rPr>
          <w:rFonts w:ascii="Verdana" w:hAnsi="Verdana" w:cs="Arial"/>
          <w:sz w:val="8"/>
          <w:szCs w:val="20"/>
          <w:lang w:eastAsia="en-US"/>
        </w:rPr>
      </w:pPr>
    </w:p>
    <w:p w:rsidR="003033AC" w:rsidRPr="00DA3319" w:rsidRDefault="003033AC" w:rsidP="00D03803">
      <w:pPr>
        <w:numPr>
          <w:ilvl w:val="0"/>
          <w:numId w:val="35"/>
        </w:numPr>
        <w:spacing w:line="276" w:lineRule="auto"/>
        <w:ind w:left="142" w:hanging="142"/>
        <w:rPr>
          <w:rFonts w:ascii="Verdana" w:hAnsi="Verdana"/>
          <w:sz w:val="20"/>
          <w:szCs w:val="20"/>
          <w:lang w:eastAsia="en-US"/>
        </w:rPr>
      </w:pPr>
      <w:r w:rsidRPr="00DA3319">
        <w:rPr>
          <w:rFonts w:ascii="Verdana" w:hAnsi="Verdana"/>
          <w:sz w:val="20"/>
          <w:szCs w:val="20"/>
          <w:lang w:eastAsia="en-US"/>
        </w:rPr>
        <w:t xml:space="preserve">. ………………………………………………………………………………………………………………………. </w:t>
      </w:r>
    </w:p>
    <w:p w:rsidR="003033AC" w:rsidRPr="00DA3319" w:rsidRDefault="003033AC" w:rsidP="00D03803">
      <w:pPr>
        <w:numPr>
          <w:ilvl w:val="0"/>
          <w:numId w:val="35"/>
        </w:numPr>
        <w:spacing w:line="276" w:lineRule="auto"/>
        <w:ind w:left="142" w:hanging="142"/>
        <w:jc w:val="both"/>
        <w:rPr>
          <w:rFonts w:ascii="Verdana" w:hAnsi="Verdana"/>
          <w:sz w:val="20"/>
          <w:szCs w:val="20"/>
          <w:lang w:eastAsia="en-US"/>
        </w:rPr>
      </w:pPr>
      <w:r w:rsidRPr="00DA3319">
        <w:rPr>
          <w:rFonts w:ascii="Verdana" w:hAnsi="Verdana"/>
          <w:sz w:val="20"/>
          <w:szCs w:val="20"/>
          <w:lang w:eastAsia="en-US"/>
        </w:rPr>
        <w:t>. ………………………………………………………………………………………………………………………,</w:t>
      </w:r>
    </w:p>
    <w:p w:rsidR="003033AC" w:rsidRPr="00DA3319" w:rsidRDefault="003033AC" w:rsidP="003033AC">
      <w:pPr>
        <w:spacing w:line="276" w:lineRule="auto"/>
        <w:jc w:val="both"/>
        <w:rPr>
          <w:rFonts w:ascii="Verdana" w:hAnsi="Verdana" w:cs="Arial"/>
          <w:sz w:val="20"/>
          <w:szCs w:val="20"/>
          <w:lang w:eastAsia="en-US"/>
        </w:rPr>
      </w:pPr>
      <w:r w:rsidRPr="00DA3319">
        <w:rPr>
          <w:rFonts w:ascii="Verdana" w:hAnsi="Verdana"/>
          <w:sz w:val="20"/>
          <w:szCs w:val="20"/>
          <w:lang w:eastAsia="en-US"/>
        </w:rPr>
        <w:t xml:space="preserve">Oddziału Generalnej Dyrekcji Dróg Krajowych i Autostrad w Warszawie, ul. Mińskiej 25, 03-808 Warszawa, zwanym dalej Zamawiającym,  </w:t>
      </w:r>
    </w:p>
    <w:p w:rsidR="003033AC" w:rsidRPr="00DA3319" w:rsidRDefault="003033AC" w:rsidP="003033AC">
      <w:pPr>
        <w:spacing w:line="276" w:lineRule="auto"/>
        <w:jc w:val="both"/>
        <w:textAlignment w:val="baseline"/>
        <w:rPr>
          <w:rFonts w:ascii="Verdana" w:hAnsi="Verdana" w:cs="Arial"/>
          <w:b/>
          <w:bCs/>
          <w:sz w:val="20"/>
          <w:szCs w:val="20"/>
          <w:lang w:eastAsia="en-US"/>
        </w:rPr>
      </w:pPr>
      <w:r w:rsidRPr="00DA3319">
        <w:rPr>
          <w:rFonts w:ascii="Verdana" w:hAnsi="Verdana" w:cs="Arial"/>
          <w:b/>
          <w:bCs/>
          <w:sz w:val="20"/>
          <w:szCs w:val="20"/>
          <w:lang w:eastAsia="en-US"/>
        </w:rPr>
        <w:t xml:space="preserve">a </w:t>
      </w:r>
    </w:p>
    <w:p w:rsidR="003033AC" w:rsidRPr="00DA3319" w:rsidRDefault="003033AC" w:rsidP="003033AC">
      <w:pPr>
        <w:spacing w:line="276" w:lineRule="auto"/>
        <w:jc w:val="both"/>
        <w:rPr>
          <w:rFonts w:ascii="Verdana" w:hAnsi="Verdana" w:cs="Arial"/>
          <w:b/>
          <w:sz w:val="20"/>
          <w:szCs w:val="20"/>
          <w:lang w:eastAsia="en-US"/>
        </w:rPr>
      </w:pPr>
      <w:r w:rsidRPr="00DA3319">
        <w:rPr>
          <w:rFonts w:ascii="Verdana" w:hAnsi="Verdana"/>
          <w:bCs/>
          <w:sz w:val="20"/>
          <w:szCs w:val="20"/>
          <w:lang w:eastAsia="en-US"/>
        </w:rPr>
        <w:t>…………………………………………………………………………………………………………………………………………………………………………………………………………………………………………………………………………………………………..</w:t>
      </w:r>
      <w:r w:rsidRPr="00DA3319">
        <w:rPr>
          <w:rFonts w:ascii="Verdana" w:hAnsi="Verdana" w:cs="Arial"/>
          <w:sz w:val="20"/>
          <w:szCs w:val="20"/>
          <w:lang w:eastAsia="en-US"/>
        </w:rPr>
        <w:t>, została zawarta umowa następującej treści:</w:t>
      </w:r>
    </w:p>
    <w:p w:rsidR="003033AC" w:rsidRPr="00DA3319" w:rsidRDefault="003033AC" w:rsidP="003033AC">
      <w:pPr>
        <w:spacing w:line="276" w:lineRule="auto"/>
        <w:jc w:val="center"/>
        <w:rPr>
          <w:rFonts w:ascii="Verdana" w:hAnsi="Verdana" w:cs="Arial"/>
          <w:b/>
          <w:bCs/>
          <w:sz w:val="20"/>
          <w:szCs w:val="20"/>
          <w:lang w:eastAsia="en-US"/>
        </w:rPr>
      </w:pPr>
    </w:p>
    <w:p w:rsidR="003033AC" w:rsidRPr="00881A5C" w:rsidRDefault="003033AC" w:rsidP="003033AC">
      <w:pPr>
        <w:spacing w:line="300" w:lineRule="exact"/>
        <w:jc w:val="both"/>
        <w:rPr>
          <w:rFonts w:ascii="Verdana" w:eastAsia="Calibri" w:hAnsi="Verdana"/>
          <w:b/>
          <w:sz w:val="20"/>
          <w:szCs w:val="20"/>
          <w:lang w:eastAsia="x-none"/>
        </w:rPr>
      </w:pPr>
      <w:r w:rsidRPr="00DA3319">
        <w:rPr>
          <w:rFonts w:ascii="Verdana" w:hAnsi="Verdana"/>
          <w:sz w:val="20"/>
          <w:szCs w:val="20"/>
        </w:rPr>
        <w:t xml:space="preserve">Niniejsza umowa zostaje zawarta w rezultacie przeprowadzonego zgodnie z PZP w trybie przetargu nieograniczonego przez Generalną Dyrekcję Dróg Krajowych i Autostrad Oddział </w:t>
      </w:r>
      <w:r>
        <w:rPr>
          <w:rFonts w:ascii="Verdana" w:hAnsi="Verdana"/>
          <w:sz w:val="20"/>
          <w:szCs w:val="20"/>
        </w:rPr>
        <w:t xml:space="preserve">           </w:t>
      </w:r>
      <w:r w:rsidRPr="00DA3319">
        <w:rPr>
          <w:rFonts w:ascii="Verdana" w:hAnsi="Verdana"/>
          <w:sz w:val="20"/>
          <w:szCs w:val="20"/>
        </w:rPr>
        <w:t>w Warszawie postępowania o udzielenie zamówienia publicznego na:</w:t>
      </w:r>
      <w:r w:rsidRPr="00DA3319">
        <w:rPr>
          <w:rFonts w:ascii="Verdana" w:hAnsi="Verdana"/>
          <w:b/>
          <w:bCs/>
          <w:i/>
          <w:sz w:val="20"/>
          <w:szCs w:val="20"/>
        </w:rPr>
        <w:t xml:space="preserve"> </w:t>
      </w:r>
      <w:r w:rsidRPr="00DA3319">
        <w:rPr>
          <w:rFonts w:ascii="Verdana" w:hAnsi="Verdana"/>
          <w:b/>
          <w:sz w:val="20"/>
          <w:szCs w:val="20"/>
        </w:rPr>
        <w:t>„</w:t>
      </w:r>
      <w:r w:rsidRPr="00881A5C">
        <w:rPr>
          <w:rFonts w:ascii="Verdana" w:eastAsia="Calibri" w:hAnsi="Verdana"/>
          <w:b/>
          <w:sz w:val="20"/>
          <w:szCs w:val="20"/>
          <w:lang w:eastAsia="x-none"/>
        </w:rPr>
        <w:t>Usługi konserwacji</w:t>
      </w:r>
      <w:r>
        <w:rPr>
          <w:rFonts w:ascii="Verdana" w:eastAsia="Calibri" w:hAnsi="Verdana"/>
          <w:b/>
          <w:sz w:val="20"/>
          <w:szCs w:val="20"/>
          <w:lang w:eastAsia="x-none"/>
        </w:rPr>
        <w:t xml:space="preserve">          </w:t>
      </w:r>
      <w:r w:rsidRPr="00881A5C">
        <w:rPr>
          <w:rFonts w:ascii="Verdana" w:eastAsia="Calibri" w:hAnsi="Verdana"/>
          <w:b/>
          <w:sz w:val="20"/>
          <w:szCs w:val="20"/>
          <w:lang w:eastAsia="x-none"/>
        </w:rPr>
        <w:t xml:space="preserve"> i napraw awaryjnych instalacji elektrycznej w Generalnej Dyrekcji Dróg Krajowych</w:t>
      </w:r>
      <w:r>
        <w:rPr>
          <w:rFonts w:ascii="Verdana" w:eastAsia="Calibri" w:hAnsi="Verdana"/>
          <w:b/>
          <w:sz w:val="20"/>
          <w:szCs w:val="20"/>
          <w:lang w:eastAsia="x-none"/>
        </w:rPr>
        <w:t xml:space="preserve">         </w:t>
      </w:r>
      <w:r w:rsidRPr="00881A5C">
        <w:rPr>
          <w:rFonts w:ascii="Verdana" w:eastAsia="Calibri" w:hAnsi="Verdana"/>
          <w:b/>
          <w:sz w:val="20"/>
          <w:szCs w:val="20"/>
          <w:lang w:eastAsia="x-none"/>
        </w:rPr>
        <w:t xml:space="preserve"> i Autostrad Oddział w Warszawie, Wydziale Technologii oraz w Rejonach i Obwodach Drogowych. </w:t>
      </w:r>
      <w:r w:rsidRPr="00DA3319">
        <w:rPr>
          <w:rFonts w:ascii="Verdana" w:hAnsi="Verdana"/>
          <w:b/>
          <w:sz w:val="20"/>
          <w:szCs w:val="20"/>
        </w:rPr>
        <w:t xml:space="preserve">” </w:t>
      </w:r>
      <w:r>
        <w:rPr>
          <w:rFonts w:ascii="Verdana" w:hAnsi="Verdana"/>
          <w:sz w:val="20"/>
          <w:szCs w:val="20"/>
        </w:rPr>
        <w:t xml:space="preserve">oznaczonego </w:t>
      </w:r>
      <w:r w:rsidRPr="00DA3319">
        <w:rPr>
          <w:rFonts w:ascii="Verdana" w:hAnsi="Verdana"/>
          <w:b/>
          <w:sz w:val="20"/>
          <w:szCs w:val="20"/>
        </w:rPr>
        <w:t>nr</w:t>
      </w:r>
      <w:r>
        <w:rPr>
          <w:rFonts w:ascii="Verdana" w:hAnsi="Verdana"/>
          <w:spacing w:val="-2"/>
          <w:sz w:val="20"/>
          <w:szCs w:val="20"/>
        </w:rPr>
        <w:t xml:space="preserve"> </w:t>
      </w:r>
      <w:r w:rsidR="007D5E9A" w:rsidRPr="007D5E9A">
        <w:rPr>
          <w:rFonts w:ascii="Verdana" w:hAnsi="Verdana"/>
          <w:b/>
          <w:sz w:val="20"/>
          <w:szCs w:val="20"/>
        </w:rPr>
        <w:t>GDDKiA.O.WA.D-3.241.5.2018</w:t>
      </w:r>
      <w:r w:rsidR="007D5E9A">
        <w:rPr>
          <w:rFonts w:ascii="Verdana" w:hAnsi="Verdana"/>
          <w:b/>
          <w:sz w:val="20"/>
          <w:szCs w:val="20"/>
        </w:rPr>
        <w:t>.</w:t>
      </w:r>
      <w:r w:rsidR="007D5E9A" w:rsidRPr="007D5E9A">
        <w:rPr>
          <w:rFonts w:ascii="Verdana" w:hAnsi="Verdana"/>
          <w:b/>
          <w:sz w:val="20"/>
          <w:szCs w:val="20"/>
        </w:rPr>
        <w:t xml:space="preserve"> </w:t>
      </w:r>
      <w:r w:rsidRPr="00DA3319">
        <w:rPr>
          <w:rFonts w:ascii="Verdana" w:hAnsi="Verdana"/>
          <w:sz w:val="20"/>
          <w:szCs w:val="20"/>
        </w:rPr>
        <w:t>Prawa i obowiązki wynikające z umowy należy interpretować w kontekście całości postępowania przetargowego będącego podstawą zawarcia  umowy.</w:t>
      </w:r>
    </w:p>
    <w:p w:rsidR="003033AC" w:rsidRPr="00DA3319" w:rsidRDefault="003033AC" w:rsidP="003033AC">
      <w:pPr>
        <w:spacing w:line="276" w:lineRule="auto"/>
        <w:jc w:val="center"/>
        <w:rPr>
          <w:rFonts w:ascii="Verdana" w:hAnsi="Verdana" w:cs="Arial"/>
          <w:b/>
          <w:bCs/>
          <w:sz w:val="20"/>
          <w:szCs w:val="20"/>
          <w:lang w:eastAsia="en-US"/>
        </w:rPr>
      </w:pPr>
    </w:p>
    <w:p w:rsidR="003033AC" w:rsidRPr="00DA3319" w:rsidRDefault="003033AC" w:rsidP="003033AC">
      <w:pPr>
        <w:spacing w:line="276" w:lineRule="auto"/>
        <w:jc w:val="center"/>
        <w:rPr>
          <w:rFonts w:ascii="Verdana" w:hAnsi="Verdana" w:cs="Arial"/>
          <w:b/>
          <w:bCs/>
          <w:sz w:val="20"/>
          <w:szCs w:val="20"/>
          <w:lang w:eastAsia="en-US"/>
        </w:rPr>
      </w:pPr>
      <w:r w:rsidRPr="00DA3319">
        <w:rPr>
          <w:rFonts w:ascii="Verdana" w:hAnsi="Verdana" w:cs="Arial"/>
          <w:b/>
          <w:bCs/>
          <w:sz w:val="20"/>
          <w:szCs w:val="20"/>
          <w:lang w:eastAsia="en-US"/>
        </w:rPr>
        <w:t>§ 1</w:t>
      </w:r>
    </w:p>
    <w:p w:rsidR="003033AC" w:rsidRPr="00DA3319" w:rsidRDefault="003033AC" w:rsidP="003033AC">
      <w:pPr>
        <w:spacing w:line="276" w:lineRule="auto"/>
        <w:jc w:val="center"/>
        <w:rPr>
          <w:rFonts w:ascii="Verdana" w:hAnsi="Verdana" w:cs="Arial"/>
          <w:b/>
          <w:sz w:val="20"/>
          <w:szCs w:val="20"/>
          <w:lang w:val="pt-BR"/>
        </w:rPr>
      </w:pPr>
      <w:r w:rsidRPr="00DA3319">
        <w:rPr>
          <w:rFonts w:ascii="Verdana" w:hAnsi="Verdana" w:cs="Arial"/>
          <w:b/>
          <w:sz w:val="20"/>
          <w:szCs w:val="20"/>
          <w:lang w:val="pt-BR"/>
        </w:rPr>
        <w:t>PRZEDMIOT UMOWY</w:t>
      </w:r>
    </w:p>
    <w:p w:rsidR="003033AC" w:rsidRPr="00881A5C" w:rsidRDefault="003033AC" w:rsidP="00D03803">
      <w:pPr>
        <w:numPr>
          <w:ilvl w:val="0"/>
          <w:numId w:val="46"/>
        </w:numPr>
        <w:spacing w:line="276" w:lineRule="auto"/>
        <w:ind w:left="397" w:hanging="397"/>
        <w:jc w:val="both"/>
        <w:rPr>
          <w:rFonts w:ascii="Verdana" w:eastAsia="Calibri" w:hAnsi="Verdana"/>
          <w:b/>
          <w:sz w:val="20"/>
          <w:szCs w:val="20"/>
          <w:lang w:eastAsia="x-none"/>
        </w:rPr>
      </w:pPr>
      <w:r w:rsidRPr="00DA3319">
        <w:rPr>
          <w:rFonts w:ascii="Verdana" w:eastAsia="Calibri" w:hAnsi="Verdana"/>
          <w:sz w:val="20"/>
          <w:szCs w:val="20"/>
          <w:lang w:val="x-none" w:eastAsia="x-none"/>
        </w:rPr>
        <w:t xml:space="preserve">Przedmiotem niniejszej umowy jest </w:t>
      </w:r>
      <w:r>
        <w:rPr>
          <w:rFonts w:ascii="Verdana" w:eastAsia="Calibri" w:hAnsi="Verdana"/>
          <w:b/>
          <w:sz w:val="20"/>
          <w:szCs w:val="20"/>
          <w:lang w:eastAsia="x-none"/>
        </w:rPr>
        <w:t>usługa</w:t>
      </w:r>
      <w:r w:rsidRPr="00881A5C">
        <w:rPr>
          <w:rFonts w:ascii="Verdana" w:eastAsia="Calibri" w:hAnsi="Verdana"/>
          <w:b/>
          <w:sz w:val="20"/>
          <w:szCs w:val="20"/>
          <w:lang w:eastAsia="x-none"/>
        </w:rPr>
        <w:t xml:space="preserve"> konserwacji i napraw awaryjnych instalacji elektrycznej w Generalnej Dyrekcji Dróg Krajowych i Autostrad Oddział </w:t>
      </w:r>
      <w:r>
        <w:rPr>
          <w:rFonts w:ascii="Verdana" w:eastAsia="Calibri" w:hAnsi="Verdana"/>
          <w:b/>
          <w:sz w:val="20"/>
          <w:szCs w:val="20"/>
          <w:lang w:eastAsia="x-none"/>
        </w:rPr>
        <w:t xml:space="preserve">                      </w:t>
      </w:r>
      <w:r w:rsidRPr="00881A5C">
        <w:rPr>
          <w:rFonts w:ascii="Verdana" w:eastAsia="Calibri" w:hAnsi="Verdana"/>
          <w:b/>
          <w:sz w:val="20"/>
          <w:szCs w:val="20"/>
          <w:lang w:eastAsia="x-none"/>
        </w:rPr>
        <w:t>w Warszawie, Wydziale Technologii oraz w Rejonach i Obwodach Drogowych</w:t>
      </w:r>
      <w:r>
        <w:rPr>
          <w:rFonts w:ascii="Verdana" w:eastAsia="Calibri" w:hAnsi="Verdana"/>
          <w:b/>
          <w:sz w:val="20"/>
          <w:szCs w:val="20"/>
          <w:lang w:eastAsia="x-none"/>
        </w:rPr>
        <w:t xml:space="preserve">,             </w:t>
      </w:r>
      <w:r w:rsidRPr="00881A5C">
        <w:rPr>
          <w:rFonts w:ascii="Verdana" w:eastAsia="Calibri" w:hAnsi="Verdana"/>
          <w:sz w:val="20"/>
          <w:szCs w:val="20"/>
          <w:lang w:val="x-none" w:eastAsia="x-none"/>
        </w:rPr>
        <w:t xml:space="preserve">w zakresie szczegółowo określonym w </w:t>
      </w:r>
      <w:r w:rsidRPr="00881A5C">
        <w:rPr>
          <w:rFonts w:ascii="Verdana" w:eastAsia="Calibri" w:hAnsi="Verdana"/>
          <w:spacing w:val="-2"/>
          <w:sz w:val="20"/>
          <w:szCs w:val="20"/>
          <w:lang w:val="x-none" w:eastAsia="x-none"/>
        </w:rPr>
        <w:t>Opisie Przedmiotu Zamówienia (OPZ)</w:t>
      </w:r>
      <w:r w:rsidRPr="00881A5C">
        <w:rPr>
          <w:rFonts w:ascii="Verdana" w:eastAsia="Calibri" w:hAnsi="Verdana"/>
          <w:b/>
          <w:spacing w:val="-2"/>
          <w:sz w:val="20"/>
          <w:szCs w:val="20"/>
          <w:lang w:val="x-none" w:eastAsia="x-none"/>
        </w:rPr>
        <w:t xml:space="preserve"> </w:t>
      </w:r>
      <w:r w:rsidRPr="00881A5C">
        <w:rPr>
          <w:rFonts w:ascii="Verdana" w:eastAsia="Calibri" w:hAnsi="Verdana"/>
          <w:spacing w:val="-2"/>
          <w:sz w:val="20"/>
          <w:szCs w:val="20"/>
          <w:lang w:val="x-none" w:eastAsia="x-none"/>
        </w:rPr>
        <w:t>oraz w Ofercie Wykonawcy, zwanymi dalej „usługami”.</w:t>
      </w:r>
    </w:p>
    <w:p w:rsidR="003033AC" w:rsidRPr="00DA3319" w:rsidRDefault="003033AC" w:rsidP="003033AC">
      <w:pPr>
        <w:spacing w:line="276" w:lineRule="auto"/>
        <w:ind w:left="352"/>
        <w:jc w:val="both"/>
        <w:rPr>
          <w:rFonts w:ascii="Verdana" w:eastAsia="Calibri" w:hAnsi="Verdana"/>
          <w:sz w:val="12"/>
          <w:szCs w:val="20"/>
          <w:lang w:val="x-none" w:eastAsia="x-none"/>
        </w:rPr>
      </w:pPr>
    </w:p>
    <w:p w:rsidR="003033AC" w:rsidRPr="00DA3319" w:rsidRDefault="003033AC" w:rsidP="00D03803">
      <w:pPr>
        <w:numPr>
          <w:ilvl w:val="0"/>
          <w:numId w:val="46"/>
        </w:numPr>
        <w:ind w:left="397" w:hanging="397"/>
        <w:jc w:val="both"/>
        <w:rPr>
          <w:rFonts w:ascii="Verdana" w:hAnsi="Verdana"/>
          <w:sz w:val="20"/>
          <w:szCs w:val="20"/>
          <w:lang w:val="x-none" w:eastAsia="x-none"/>
        </w:rPr>
      </w:pPr>
      <w:r w:rsidRPr="00DA3319">
        <w:rPr>
          <w:rFonts w:ascii="Verdana" w:hAnsi="Verdana"/>
          <w:sz w:val="20"/>
          <w:szCs w:val="20"/>
          <w:lang w:val="x-none" w:eastAsia="x-none"/>
        </w:rPr>
        <w:t>Integralnymi składnikami niniejszej umowy są następujące dokumenty:</w:t>
      </w:r>
    </w:p>
    <w:p w:rsidR="003033AC" w:rsidRPr="00DA3319" w:rsidRDefault="003033AC" w:rsidP="003033AC">
      <w:pPr>
        <w:spacing w:line="276" w:lineRule="auto"/>
        <w:ind w:left="397"/>
        <w:jc w:val="both"/>
        <w:rPr>
          <w:rFonts w:ascii="Verdana" w:hAnsi="Verdana"/>
          <w:sz w:val="8"/>
          <w:szCs w:val="20"/>
          <w:lang w:val="x-none" w:eastAsia="x-none"/>
        </w:rPr>
      </w:pPr>
    </w:p>
    <w:p w:rsidR="003033AC" w:rsidRPr="00DA3319" w:rsidRDefault="003033AC" w:rsidP="003033AC">
      <w:pPr>
        <w:spacing w:line="276" w:lineRule="auto"/>
        <w:ind w:left="737" w:hanging="340"/>
        <w:rPr>
          <w:rFonts w:ascii="Verdana" w:hAnsi="Verdana"/>
          <w:sz w:val="20"/>
          <w:szCs w:val="20"/>
          <w:lang w:eastAsia="en-US"/>
        </w:rPr>
      </w:pPr>
      <w:r w:rsidRPr="00DA3319">
        <w:rPr>
          <w:rFonts w:ascii="Verdana" w:hAnsi="Verdana"/>
          <w:sz w:val="20"/>
          <w:szCs w:val="20"/>
          <w:lang w:eastAsia="en-US"/>
        </w:rPr>
        <w:t>1)</w:t>
      </w:r>
      <w:r w:rsidRPr="00DA3319">
        <w:rPr>
          <w:rFonts w:ascii="Verdana" w:hAnsi="Verdana"/>
          <w:sz w:val="20"/>
          <w:szCs w:val="20"/>
          <w:lang w:eastAsia="en-US"/>
        </w:rPr>
        <w:tab/>
        <w:t>Specyfikacja Istotnych Warunków Zamówienia</w:t>
      </w:r>
      <w:r>
        <w:rPr>
          <w:rFonts w:ascii="Verdana" w:hAnsi="Verdana"/>
          <w:sz w:val="20"/>
          <w:szCs w:val="20"/>
          <w:lang w:eastAsia="en-US"/>
        </w:rPr>
        <w:t>;</w:t>
      </w:r>
    </w:p>
    <w:p w:rsidR="003033AC" w:rsidRPr="00DA3319" w:rsidRDefault="003033AC" w:rsidP="003033AC">
      <w:pPr>
        <w:tabs>
          <w:tab w:val="left" w:pos="426"/>
        </w:tabs>
        <w:spacing w:line="276" w:lineRule="auto"/>
        <w:ind w:left="737" w:hanging="340"/>
        <w:rPr>
          <w:rFonts w:ascii="Verdana" w:hAnsi="Verdana"/>
          <w:sz w:val="20"/>
          <w:szCs w:val="20"/>
          <w:lang w:eastAsia="en-US"/>
        </w:rPr>
      </w:pPr>
      <w:r w:rsidRPr="00DA3319">
        <w:rPr>
          <w:rFonts w:ascii="Verdana" w:hAnsi="Verdana"/>
          <w:sz w:val="20"/>
          <w:szCs w:val="20"/>
          <w:lang w:eastAsia="en-US"/>
        </w:rPr>
        <w:t>2)</w:t>
      </w:r>
      <w:r w:rsidRPr="00DA3319">
        <w:rPr>
          <w:rFonts w:ascii="Verdana" w:hAnsi="Verdana"/>
          <w:sz w:val="20"/>
          <w:szCs w:val="20"/>
          <w:lang w:eastAsia="en-US"/>
        </w:rPr>
        <w:tab/>
        <w:t>Oferta Wykonawcy</w:t>
      </w:r>
      <w:r>
        <w:rPr>
          <w:rFonts w:ascii="Verdana" w:hAnsi="Verdana"/>
          <w:sz w:val="20"/>
          <w:szCs w:val="20"/>
          <w:lang w:eastAsia="en-US"/>
        </w:rPr>
        <w:t>;</w:t>
      </w:r>
      <w:r w:rsidRPr="00DA3319">
        <w:rPr>
          <w:rFonts w:ascii="Verdana" w:hAnsi="Verdana"/>
          <w:sz w:val="20"/>
          <w:szCs w:val="20"/>
          <w:lang w:eastAsia="en-US"/>
        </w:rPr>
        <w:t xml:space="preserve">      </w:t>
      </w:r>
    </w:p>
    <w:p w:rsidR="003033AC" w:rsidRPr="00DA3319" w:rsidRDefault="003033AC" w:rsidP="003033AC">
      <w:pPr>
        <w:keepNext/>
        <w:spacing w:line="276" w:lineRule="auto"/>
        <w:ind w:left="737" w:hanging="340"/>
        <w:rPr>
          <w:rFonts w:ascii="Verdana" w:hAnsi="Verdana"/>
          <w:sz w:val="20"/>
          <w:szCs w:val="20"/>
        </w:rPr>
      </w:pPr>
      <w:r w:rsidRPr="00DA3319">
        <w:rPr>
          <w:rFonts w:ascii="Verdana" w:hAnsi="Verdana"/>
          <w:sz w:val="20"/>
          <w:szCs w:val="20"/>
        </w:rPr>
        <w:t>3)</w:t>
      </w:r>
      <w:r w:rsidRPr="00DA3319">
        <w:rPr>
          <w:rFonts w:ascii="Verdana" w:hAnsi="Verdana"/>
          <w:sz w:val="20"/>
          <w:szCs w:val="20"/>
        </w:rPr>
        <w:tab/>
        <w:t>Wykaz osób skierowanych do realizacji umowy (Wykaz osób) – złożony przez wykonawcę w trakcie postępowania o udzielenie zamówienia</w:t>
      </w:r>
      <w:r>
        <w:rPr>
          <w:rFonts w:ascii="Verdana" w:hAnsi="Verdana"/>
          <w:sz w:val="20"/>
          <w:szCs w:val="20"/>
        </w:rPr>
        <w:t>.</w:t>
      </w:r>
    </w:p>
    <w:p w:rsidR="003033AC" w:rsidRPr="00DA3319" w:rsidRDefault="003033AC" w:rsidP="003033AC">
      <w:pPr>
        <w:tabs>
          <w:tab w:val="left" w:pos="426"/>
        </w:tabs>
        <w:spacing w:line="276" w:lineRule="auto"/>
        <w:ind w:left="426"/>
        <w:rPr>
          <w:rFonts w:ascii="Verdana" w:hAnsi="Verdana" w:cs="Arial"/>
          <w:b/>
          <w:sz w:val="20"/>
          <w:szCs w:val="20"/>
          <w:lang w:val="pt-BR"/>
        </w:rPr>
      </w:pPr>
    </w:p>
    <w:p w:rsidR="003033AC" w:rsidRPr="00DA3319" w:rsidRDefault="003033AC" w:rsidP="003033AC">
      <w:pPr>
        <w:tabs>
          <w:tab w:val="left" w:pos="426"/>
        </w:tabs>
        <w:jc w:val="center"/>
        <w:rPr>
          <w:rFonts w:ascii="Verdana" w:hAnsi="Verdana" w:cs="Arial"/>
          <w:b/>
          <w:sz w:val="20"/>
          <w:szCs w:val="20"/>
          <w:lang w:val="pt-BR"/>
        </w:rPr>
      </w:pPr>
      <w:r w:rsidRPr="00DA3319">
        <w:rPr>
          <w:rFonts w:ascii="Verdana" w:hAnsi="Verdana" w:cs="Arial"/>
          <w:b/>
          <w:sz w:val="20"/>
          <w:szCs w:val="20"/>
          <w:lang w:val="pt-BR"/>
        </w:rPr>
        <w:t>§ 2</w:t>
      </w:r>
    </w:p>
    <w:p w:rsidR="003033AC" w:rsidRPr="00DA3319" w:rsidRDefault="003033AC" w:rsidP="003033AC">
      <w:pPr>
        <w:jc w:val="center"/>
        <w:rPr>
          <w:rFonts w:ascii="Verdana" w:hAnsi="Verdana" w:cs="Arial"/>
          <w:b/>
          <w:sz w:val="20"/>
          <w:szCs w:val="20"/>
          <w:lang w:val="pt-BR"/>
        </w:rPr>
      </w:pPr>
      <w:r w:rsidRPr="00DA3319">
        <w:rPr>
          <w:rFonts w:ascii="Verdana" w:hAnsi="Verdana" w:cs="Arial"/>
          <w:b/>
          <w:sz w:val="20"/>
          <w:szCs w:val="20"/>
          <w:lang w:val="pt-BR"/>
        </w:rPr>
        <w:t xml:space="preserve">TERMIN REALIZACJI UMOWY </w:t>
      </w:r>
    </w:p>
    <w:p w:rsidR="003033AC" w:rsidRPr="00DA3319" w:rsidRDefault="003033AC" w:rsidP="00D03803">
      <w:pPr>
        <w:widowControl w:val="0"/>
        <w:numPr>
          <w:ilvl w:val="0"/>
          <w:numId w:val="47"/>
        </w:numPr>
        <w:autoSpaceDE w:val="0"/>
        <w:autoSpaceDN w:val="0"/>
        <w:adjustRightInd w:val="0"/>
        <w:spacing w:line="276" w:lineRule="auto"/>
        <w:ind w:left="397" w:hanging="397"/>
        <w:jc w:val="both"/>
        <w:textAlignment w:val="baseline"/>
        <w:rPr>
          <w:rFonts w:ascii="Verdana" w:hAnsi="Verdana"/>
          <w:color w:val="000000"/>
          <w:sz w:val="20"/>
          <w:szCs w:val="20"/>
          <w:lang w:val="x-none" w:eastAsia="x-none"/>
        </w:rPr>
      </w:pPr>
      <w:r w:rsidRPr="00DA3319">
        <w:rPr>
          <w:rFonts w:ascii="Verdana" w:hAnsi="Verdana"/>
          <w:color w:val="000000"/>
          <w:sz w:val="20"/>
          <w:szCs w:val="20"/>
          <w:lang w:val="x-none" w:eastAsia="x-none"/>
        </w:rPr>
        <w:t xml:space="preserve">WYKONAWCA zobowiązuje się do wykonania przedmiotu umowy sukcesywnie </w:t>
      </w:r>
      <w:r w:rsidRPr="00DA3319">
        <w:rPr>
          <w:rFonts w:ascii="Verdana" w:hAnsi="Verdana"/>
          <w:color w:val="000000"/>
          <w:sz w:val="20"/>
          <w:szCs w:val="20"/>
          <w:lang w:val="x-none" w:eastAsia="x-none"/>
        </w:rPr>
        <w:br/>
        <w:t xml:space="preserve">w terminie 36 miesięcy od daty podpisania umowy tj. od ………………. r.  do………………….. r. lub do wyczerpania kwoty wymienionej w § 3 w zależności od tego, która okoliczność nastąpi wcześniej. </w:t>
      </w:r>
    </w:p>
    <w:p w:rsidR="003033AC" w:rsidRPr="00DA3319" w:rsidRDefault="003033AC" w:rsidP="003033AC">
      <w:pPr>
        <w:widowControl w:val="0"/>
        <w:autoSpaceDE w:val="0"/>
        <w:autoSpaceDN w:val="0"/>
        <w:adjustRightInd w:val="0"/>
        <w:spacing w:line="276" w:lineRule="auto"/>
        <w:ind w:left="397"/>
        <w:jc w:val="both"/>
        <w:textAlignment w:val="baseline"/>
        <w:rPr>
          <w:rFonts w:ascii="Verdana" w:hAnsi="Verdana"/>
          <w:color w:val="000000"/>
          <w:sz w:val="12"/>
          <w:szCs w:val="20"/>
          <w:lang w:val="x-none" w:eastAsia="x-none"/>
        </w:rPr>
      </w:pPr>
    </w:p>
    <w:p w:rsidR="003033AC" w:rsidRPr="003033AC" w:rsidRDefault="003033AC" w:rsidP="00D03803">
      <w:pPr>
        <w:numPr>
          <w:ilvl w:val="0"/>
          <w:numId w:val="47"/>
        </w:numPr>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 xml:space="preserve">Przekazanie </w:t>
      </w:r>
      <w:r>
        <w:rPr>
          <w:rFonts w:ascii="Verdana" w:hAnsi="Verdana"/>
          <w:sz w:val="20"/>
          <w:szCs w:val="20"/>
          <w:lang w:eastAsia="x-none"/>
        </w:rPr>
        <w:t>obiektów</w:t>
      </w:r>
      <w:r w:rsidRPr="00DA3319">
        <w:rPr>
          <w:rFonts w:ascii="Verdana" w:hAnsi="Verdana"/>
          <w:sz w:val="20"/>
          <w:szCs w:val="20"/>
          <w:lang w:val="x-none" w:eastAsia="x-none"/>
        </w:rPr>
        <w:t xml:space="preserve"> objętych </w:t>
      </w:r>
      <w:r>
        <w:rPr>
          <w:rFonts w:ascii="Verdana" w:hAnsi="Verdana"/>
          <w:sz w:val="20"/>
          <w:szCs w:val="20"/>
          <w:lang w:eastAsia="x-none"/>
        </w:rPr>
        <w:t>usługą</w:t>
      </w:r>
      <w:r w:rsidRPr="00DA3319">
        <w:rPr>
          <w:rFonts w:ascii="Verdana" w:hAnsi="Verdana"/>
          <w:sz w:val="20"/>
          <w:szCs w:val="20"/>
          <w:lang w:val="x-none" w:eastAsia="x-none"/>
        </w:rPr>
        <w:t xml:space="preserve">, nastąpi w ciągu </w:t>
      </w:r>
      <w:r w:rsidRPr="00DA3319">
        <w:rPr>
          <w:rFonts w:ascii="Verdana" w:hAnsi="Verdana"/>
          <w:bCs/>
          <w:sz w:val="20"/>
          <w:szCs w:val="20"/>
          <w:lang w:val="x-none" w:eastAsia="x-none"/>
        </w:rPr>
        <w:t>7 dni</w:t>
      </w:r>
      <w:r w:rsidRPr="00DA3319">
        <w:rPr>
          <w:rFonts w:ascii="Verdana" w:hAnsi="Verdana"/>
          <w:sz w:val="20"/>
          <w:szCs w:val="20"/>
          <w:lang w:val="x-none" w:eastAsia="x-none"/>
        </w:rPr>
        <w:t xml:space="preserve"> od daty podpisania umowy. </w:t>
      </w:r>
    </w:p>
    <w:p w:rsidR="007D5E9A" w:rsidRDefault="007D5E9A" w:rsidP="003033AC">
      <w:pPr>
        <w:widowControl w:val="0"/>
        <w:autoSpaceDE w:val="0"/>
        <w:autoSpaceDN w:val="0"/>
        <w:adjustRightInd w:val="0"/>
        <w:spacing w:line="276" w:lineRule="auto"/>
        <w:jc w:val="center"/>
        <w:textAlignment w:val="baseline"/>
        <w:rPr>
          <w:rFonts w:ascii="Verdana" w:hAnsi="Verdana"/>
          <w:b/>
          <w:color w:val="000000"/>
          <w:sz w:val="20"/>
          <w:szCs w:val="20"/>
        </w:rPr>
      </w:pPr>
    </w:p>
    <w:p w:rsidR="007D5E9A" w:rsidRDefault="007D5E9A" w:rsidP="003033AC">
      <w:pPr>
        <w:widowControl w:val="0"/>
        <w:autoSpaceDE w:val="0"/>
        <w:autoSpaceDN w:val="0"/>
        <w:adjustRightInd w:val="0"/>
        <w:spacing w:line="276" w:lineRule="auto"/>
        <w:jc w:val="center"/>
        <w:textAlignment w:val="baseline"/>
        <w:rPr>
          <w:rFonts w:ascii="Verdana" w:hAnsi="Verdana"/>
          <w:b/>
          <w:color w:val="000000"/>
          <w:sz w:val="20"/>
          <w:szCs w:val="20"/>
        </w:rPr>
      </w:pPr>
    </w:p>
    <w:p w:rsidR="003033AC" w:rsidRPr="00DA3319" w:rsidRDefault="003033AC" w:rsidP="003033AC">
      <w:pPr>
        <w:widowControl w:val="0"/>
        <w:autoSpaceDE w:val="0"/>
        <w:autoSpaceDN w:val="0"/>
        <w:adjustRightInd w:val="0"/>
        <w:spacing w:line="276" w:lineRule="auto"/>
        <w:jc w:val="center"/>
        <w:textAlignment w:val="baseline"/>
        <w:rPr>
          <w:rFonts w:ascii="Verdana" w:hAnsi="Verdana"/>
          <w:b/>
          <w:color w:val="000000"/>
          <w:sz w:val="20"/>
          <w:szCs w:val="20"/>
        </w:rPr>
      </w:pPr>
      <w:r w:rsidRPr="00DA3319">
        <w:rPr>
          <w:rFonts w:ascii="Verdana" w:hAnsi="Verdana"/>
          <w:b/>
          <w:color w:val="000000"/>
          <w:sz w:val="20"/>
          <w:szCs w:val="20"/>
        </w:rPr>
        <w:lastRenderedPageBreak/>
        <w:t>§ 3</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Verdana"/>
          <w:b/>
          <w:sz w:val="20"/>
          <w:szCs w:val="20"/>
          <w:lang w:eastAsia="en-US"/>
        </w:rPr>
        <w:t>WYNAGRODZENIE i PŁATNOŚCI</w:t>
      </w:r>
    </w:p>
    <w:p w:rsidR="003033AC" w:rsidRPr="00DA580C" w:rsidRDefault="003033AC" w:rsidP="00D03803">
      <w:pPr>
        <w:numPr>
          <w:ilvl w:val="0"/>
          <w:numId w:val="65"/>
        </w:numPr>
        <w:autoSpaceDE w:val="0"/>
        <w:autoSpaceDN w:val="0"/>
        <w:spacing w:after="120" w:line="276" w:lineRule="auto"/>
        <w:contextualSpacing/>
        <w:jc w:val="both"/>
        <w:rPr>
          <w:rFonts w:ascii="Verdana" w:eastAsia="Calibri" w:hAnsi="Verdana" w:cs="Calibri"/>
          <w:sz w:val="20"/>
          <w:szCs w:val="20"/>
          <w:lang w:eastAsia="en-US"/>
        </w:rPr>
      </w:pPr>
      <w:r w:rsidRPr="00DA580C">
        <w:rPr>
          <w:rFonts w:ascii="Verdana" w:eastAsia="Calibri" w:hAnsi="Verdana" w:cs="Calibri"/>
          <w:sz w:val="20"/>
          <w:szCs w:val="20"/>
          <w:lang w:eastAsia="en-US"/>
        </w:rPr>
        <w:t xml:space="preserve">Strony ustalają maksymalne wynagrodzenie za wykonanie przedmiotu Umowy na kwotę: netto </w:t>
      </w:r>
      <w:r w:rsidRPr="00DA580C">
        <w:rPr>
          <w:rFonts w:ascii="Verdana" w:eastAsia="Calibri" w:hAnsi="Verdana" w:cs="Calibri"/>
          <w:b/>
          <w:bCs/>
          <w:sz w:val="20"/>
          <w:szCs w:val="20"/>
          <w:lang w:eastAsia="en-US"/>
        </w:rPr>
        <w:t>………………….. zł</w:t>
      </w:r>
      <w:r w:rsidRPr="00DA580C">
        <w:rPr>
          <w:rFonts w:ascii="Verdana" w:eastAsia="Calibri" w:hAnsi="Verdana" w:cs="Calibri"/>
          <w:sz w:val="20"/>
          <w:szCs w:val="20"/>
          <w:lang w:eastAsia="en-US"/>
        </w:rPr>
        <w:t xml:space="preserve"> (słownie: ……………………………. zł. ………</w:t>
      </w:r>
      <w:r>
        <w:rPr>
          <w:rFonts w:ascii="Verdana" w:eastAsia="Calibri" w:hAnsi="Verdana" w:cs="Calibri"/>
          <w:sz w:val="20"/>
          <w:szCs w:val="20"/>
          <w:lang w:eastAsia="en-US"/>
        </w:rPr>
        <w:t>../100) plus 23% podatek VAT </w:t>
      </w:r>
      <w:r w:rsidRPr="00DA580C">
        <w:rPr>
          <w:rFonts w:ascii="Verdana" w:eastAsia="Calibri" w:hAnsi="Verdana" w:cs="Calibri"/>
          <w:sz w:val="20"/>
          <w:szCs w:val="20"/>
          <w:lang w:eastAsia="en-US"/>
        </w:rPr>
        <w:t xml:space="preserve">w wysokości </w:t>
      </w:r>
      <w:r w:rsidRPr="00DA580C">
        <w:rPr>
          <w:rFonts w:ascii="Verdana" w:eastAsia="Calibri" w:hAnsi="Verdana" w:cs="Calibri"/>
          <w:b/>
          <w:bCs/>
          <w:sz w:val="20"/>
          <w:szCs w:val="20"/>
          <w:lang w:eastAsia="en-US"/>
        </w:rPr>
        <w:t>…………………….. zł</w:t>
      </w:r>
      <w:r w:rsidRPr="00DA580C">
        <w:rPr>
          <w:rFonts w:ascii="Verdana" w:eastAsia="Calibri" w:hAnsi="Verdana" w:cs="Calibri"/>
          <w:sz w:val="20"/>
          <w:szCs w:val="20"/>
          <w:lang w:eastAsia="en-US"/>
        </w:rPr>
        <w:t xml:space="preserve">  (słownie: ………………………. zł ……/100) co łącznie stanowi kwotę brutto </w:t>
      </w:r>
      <w:r w:rsidRPr="00DA580C">
        <w:rPr>
          <w:rFonts w:ascii="Verdana" w:eastAsia="Calibri" w:hAnsi="Verdana" w:cs="Calibri"/>
          <w:b/>
          <w:bCs/>
          <w:sz w:val="20"/>
          <w:szCs w:val="20"/>
          <w:lang w:eastAsia="en-US"/>
        </w:rPr>
        <w:t>……………………. zł</w:t>
      </w:r>
      <w:r w:rsidRPr="00DA580C">
        <w:rPr>
          <w:rFonts w:ascii="Verdana" w:eastAsia="Calibri" w:hAnsi="Verdana" w:cs="Calibri"/>
          <w:sz w:val="20"/>
          <w:szCs w:val="20"/>
          <w:lang w:eastAsia="en-US"/>
        </w:rPr>
        <w:t xml:space="preserve"> (słownie: …………………………. zł ……../100) zgodnie z Ofertą Wykonawcy.</w:t>
      </w:r>
    </w:p>
    <w:p w:rsidR="003033AC" w:rsidRPr="00DA580C" w:rsidRDefault="003033AC" w:rsidP="00D03803">
      <w:pPr>
        <w:numPr>
          <w:ilvl w:val="0"/>
          <w:numId w:val="65"/>
        </w:numPr>
        <w:spacing w:after="160" w:line="252" w:lineRule="auto"/>
        <w:contextualSpacing/>
        <w:jc w:val="both"/>
        <w:rPr>
          <w:rFonts w:ascii="Verdana" w:eastAsia="Calibri" w:hAnsi="Verdana" w:cs="Calibri"/>
          <w:sz w:val="20"/>
          <w:szCs w:val="20"/>
          <w:lang w:eastAsia="en-US"/>
        </w:rPr>
      </w:pPr>
      <w:r w:rsidRPr="00DA580C">
        <w:rPr>
          <w:rFonts w:ascii="Verdana" w:eastAsia="Calibri" w:hAnsi="Verdana" w:cs="Calibri"/>
          <w:sz w:val="20"/>
          <w:szCs w:val="20"/>
          <w:lang w:eastAsia="en-US"/>
        </w:rPr>
        <w:t> Wynagrodzenie ostateczne zostanie ustalone na pods</w:t>
      </w:r>
      <w:r>
        <w:rPr>
          <w:rFonts w:ascii="Verdana" w:eastAsia="Calibri" w:hAnsi="Verdana" w:cs="Calibri"/>
          <w:sz w:val="20"/>
          <w:szCs w:val="20"/>
          <w:lang w:eastAsia="en-US"/>
        </w:rPr>
        <w:t>tawie faktycznie  wykonanych </w:t>
      </w:r>
      <w:r w:rsidRPr="00DA580C">
        <w:rPr>
          <w:rFonts w:ascii="Verdana" w:eastAsia="Calibri" w:hAnsi="Verdana" w:cs="Calibri"/>
          <w:sz w:val="20"/>
          <w:szCs w:val="20"/>
          <w:lang w:eastAsia="en-US"/>
        </w:rPr>
        <w:t>usług konserwacji i napraw awaryjnych instalacji elektrycznej</w:t>
      </w:r>
      <w:r>
        <w:rPr>
          <w:rFonts w:ascii="Verdana" w:eastAsia="Calibri" w:hAnsi="Verdana" w:cs="Calibri"/>
          <w:sz w:val="20"/>
          <w:szCs w:val="20"/>
          <w:lang w:eastAsia="en-US"/>
        </w:rPr>
        <w:t>,</w:t>
      </w:r>
      <w:r w:rsidRPr="00DA580C">
        <w:rPr>
          <w:rFonts w:ascii="Verdana" w:eastAsia="Calibri" w:hAnsi="Verdana" w:cs="Calibri"/>
          <w:sz w:val="20"/>
          <w:szCs w:val="20"/>
          <w:lang w:eastAsia="en-US"/>
        </w:rPr>
        <w:t xml:space="preserve"> zgodnie z cenami jednostkowymi podanymi przez Wykonawcę w Ofercie.</w:t>
      </w:r>
    </w:p>
    <w:p w:rsidR="003033AC" w:rsidRPr="00DA580C" w:rsidRDefault="003033AC" w:rsidP="00D03803">
      <w:pPr>
        <w:numPr>
          <w:ilvl w:val="0"/>
          <w:numId w:val="65"/>
        </w:numPr>
        <w:autoSpaceDE w:val="0"/>
        <w:autoSpaceDN w:val="0"/>
        <w:spacing w:after="160" w:line="276" w:lineRule="auto"/>
        <w:contextualSpacing/>
        <w:jc w:val="both"/>
        <w:rPr>
          <w:rFonts w:ascii="Verdana" w:eastAsia="Calibri" w:hAnsi="Verdana" w:cs="Calibri"/>
          <w:sz w:val="20"/>
          <w:szCs w:val="20"/>
          <w:lang w:eastAsia="en-US"/>
        </w:rPr>
      </w:pPr>
      <w:r w:rsidRPr="00DA580C">
        <w:rPr>
          <w:rFonts w:ascii="Verdana" w:eastAsia="Calibri" w:hAnsi="Verdana" w:cs="Calibri"/>
          <w:sz w:val="20"/>
          <w:szCs w:val="20"/>
          <w:lang w:eastAsia="en-US"/>
        </w:rPr>
        <w:t>W przypadku wyczerpania kwoty wynagrodzenia wymienionej w ust. 1 przed terminem zakończenia Umowy określonym w § 2 ust 1, Umowa ulega rozwiązaniu.</w:t>
      </w:r>
    </w:p>
    <w:p w:rsidR="003033AC" w:rsidRPr="00DA580C" w:rsidRDefault="003033AC" w:rsidP="00D03803">
      <w:pPr>
        <w:numPr>
          <w:ilvl w:val="0"/>
          <w:numId w:val="65"/>
        </w:numPr>
        <w:shd w:val="clear" w:color="auto" w:fill="FFFFFF"/>
        <w:autoSpaceDE w:val="0"/>
        <w:autoSpaceDN w:val="0"/>
        <w:spacing w:before="120" w:after="120" w:line="276" w:lineRule="auto"/>
        <w:ind w:right="108"/>
        <w:contextualSpacing/>
        <w:jc w:val="both"/>
        <w:rPr>
          <w:rFonts w:ascii="Verdana" w:eastAsia="Calibri" w:hAnsi="Verdana" w:cs="Calibri"/>
          <w:sz w:val="20"/>
          <w:szCs w:val="20"/>
          <w:lang w:eastAsia="en-US"/>
        </w:rPr>
      </w:pPr>
      <w:r w:rsidRPr="00DA580C">
        <w:rPr>
          <w:rFonts w:ascii="Verdana" w:eastAsia="Calibri" w:hAnsi="Verdana" w:cs="Calibri"/>
          <w:sz w:val="20"/>
          <w:szCs w:val="20"/>
          <w:lang w:eastAsia="en-US"/>
        </w:rPr>
        <w:t>Rozliczenie odbywać się będzie fakturami częściowymi wystawianymi nie częściej niż raz w miesiącu za zrealizowane usługi zgodnie z faktycznym wykonaniem usług na podstawie załączonego protokołu odbioru potwierdzającego wykonanie usługi, podpisanym przez osobę odpowie</w:t>
      </w:r>
      <w:r w:rsidR="00FB040A">
        <w:rPr>
          <w:rFonts w:ascii="Verdana" w:eastAsia="Calibri" w:hAnsi="Verdana" w:cs="Calibri"/>
          <w:sz w:val="20"/>
          <w:szCs w:val="20"/>
          <w:lang w:eastAsia="en-US"/>
        </w:rPr>
        <w:t>dzialną ze strony Zamawiającego.</w:t>
      </w:r>
    </w:p>
    <w:p w:rsidR="003033AC" w:rsidRPr="00DA580C" w:rsidRDefault="003033AC" w:rsidP="00D03803">
      <w:pPr>
        <w:numPr>
          <w:ilvl w:val="0"/>
          <w:numId w:val="65"/>
        </w:numPr>
        <w:shd w:val="clear" w:color="auto" w:fill="FFFFFF"/>
        <w:autoSpaceDE w:val="0"/>
        <w:autoSpaceDN w:val="0"/>
        <w:spacing w:after="160" w:line="276" w:lineRule="auto"/>
        <w:ind w:right="108"/>
        <w:contextualSpacing/>
        <w:jc w:val="both"/>
        <w:rPr>
          <w:rFonts w:ascii="Verdana" w:eastAsia="Calibri" w:hAnsi="Verdana" w:cs="Calibri"/>
          <w:sz w:val="20"/>
          <w:szCs w:val="20"/>
          <w:lang w:eastAsia="en-US"/>
        </w:rPr>
      </w:pPr>
      <w:r w:rsidRPr="00DA580C">
        <w:rPr>
          <w:rFonts w:ascii="Verdana" w:eastAsia="Calibri" w:hAnsi="Verdana" w:cs="Calibri"/>
          <w:sz w:val="20"/>
          <w:szCs w:val="20"/>
          <w:lang w:eastAsia="en-US"/>
        </w:rPr>
        <w:t>Materiały  niezbędne do wykonania czynności konserwacyjnych  oraz napraw awaryjnych  dostarczać będzie Wykonawca</w:t>
      </w:r>
    </w:p>
    <w:p w:rsidR="003033AC" w:rsidRPr="00DA580C" w:rsidRDefault="003033AC" w:rsidP="00D03803">
      <w:pPr>
        <w:numPr>
          <w:ilvl w:val="0"/>
          <w:numId w:val="65"/>
        </w:numPr>
        <w:shd w:val="clear" w:color="auto" w:fill="FFFFFF"/>
        <w:autoSpaceDE w:val="0"/>
        <w:autoSpaceDN w:val="0"/>
        <w:spacing w:after="160" w:line="276" w:lineRule="auto"/>
        <w:ind w:right="108"/>
        <w:contextualSpacing/>
        <w:jc w:val="both"/>
        <w:rPr>
          <w:rFonts w:ascii="Verdana" w:eastAsia="Calibri" w:hAnsi="Verdana" w:cs="Calibri"/>
          <w:sz w:val="20"/>
          <w:szCs w:val="20"/>
          <w:lang w:eastAsia="en-US"/>
        </w:rPr>
      </w:pPr>
      <w:r w:rsidRPr="00DA580C">
        <w:rPr>
          <w:rFonts w:ascii="Verdana" w:eastAsia="Calibri" w:hAnsi="Verdana" w:cs="Calibri"/>
          <w:sz w:val="20"/>
          <w:szCs w:val="20"/>
          <w:lang w:eastAsia="en-US"/>
        </w:rPr>
        <w:t>Koszty materiałów, o których mowa w pkt 2  rozliczane będą w ramach ustalonego w Formularzu Cenowym  limitu na podstawie  dokumentów zakupu przedłożonych przez Wykonawcę  zgodnie z punktem I.8.</w:t>
      </w:r>
      <w:r>
        <w:rPr>
          <w:rFonts w:ascii="Verdana" w:eastAsia="Calibri" w:hAnsi="Verdana" w:cs="Calibri"/>
          <w:sz w:val="20"/>
          <w:szCs w:val="20"/>
          <w:lang w:eastAsia="en-US"/>
        </w:rPr>
        <w:t xml:space="preserve"> Opisu przedmiotu zamówienia. </w:t>
      </w:r>
    </w:p>
    <w:p w:rsidR="003033AC" w:rsidRPr="00DA580C" w:rsidRDefault="003033AC" w:rsidP="00D03803">
      <w:pPr>
        <w:numPr>
          <w:ilvl w:val="0"/>
          <w:numId w:val="65"/>
        </w:numPr>
        <w:shd w:val="clear" w:color="auto" w:fill="FFFFFF"/>
        <w:autoSpaceDE w:val="0"/>
        <w:autoSpaceDN w:val="0"/>
        <w:spacing w:before="120" w:after="120" w:line="276" w:lineRule="auto"/>
        <w:ind w:right="108"/>
        <w:contextualSpacing/>
        <w:jc w:val="both"/>
        <w:rPr>
          <w:rFonts w:ascii="Verdana" w:eastAsia="Calibri" w:hAnsi="Verdana" w:cs="Calibri"/>
          <w:sz w:val="20"/>
          <w:szCs w:val="20"/>
          <w:lang w:eastAsia="en-US"/>
        </w:rPr>
      </w:pPr>
      <w:r w:rsidRPr="00DA580C">
        <w:rPr>
          <w:rFonts w:ascii="Verdana" w:eastAsia="Calibri" w:hAnsi="Verdana" w:cs="Calibri"/>
          <w:sz w:val="20"/>
          <w:szCs w:val="20"/>
          <w:lang w:eastAsia="en-US"/>
        </w:rPr>
        <w:t>Zamawiający zobowiązuje się do zapłaty wynagrodzenia na rzecz Wykonawcy przelewem na rachunek bankowy w ……………………………………….. Nr ……………………………………………………….. w terminie do 30 dni od dnia otrzymania prawidłowo wystawionej faktury VAT na GDDKiA Oddział w Warszawie, ul. Mińska 25, 03-808 Warszawa.</w:t>
      </w:r>
    </w:p>
    <w:p w:rsidR="003033AC" w:rsidRPr="00DA580C" w:rsidRDefault="003033AC" w:rsidP="00D03803">
      <w:pPr>
        <w:numPr>
          <w:ilvl w:val="0"/>
          <w:numId w:val="65"/>
        </w:numPr>
        <w:spacing w:line="276" w:lineRule="auto"/>
        <w:jc w:val="both"/>
        <w:rPr>
          <w:rFonts w:ascii="Verdana" w:eastAsia="Calibri" w:hAnsi="Verdana" w:cs="Arial"/>
          <w:sz w:val="20"/>
          <w:szCs w:val="20"/>
          <w:lang w:eastAsia="en-US"/>
        </w:rPr>
      </w:pPr>
      <w:r w:rsidRPr="00DA580C">
        <w:rPr>
          <w:rFonts w:ascii="Verdana" w:eastAsia="Calibri" w:hAnsi="Verdana" w:cs="Arial"/>
          <w:sz w:val="20"/>
          <w:szCs w:val="20"/>
          <w:lang w:eastAsia="en-US"/>
        </w:rPr>
        <w:t>Faktury za wykonane usługi będą składane</w:t>
      </w:r>
      <w:r w:rsidRPr="0037333B">
        <w:rPr>
          <w:rFonts w:ascii="Verdana" w:eastAsia="Calibri" w:hAnsi="Verdana" w:cs="Arial"/>
          <w:sz w:val="20"/>
          <w:szCs w:val="20"/>
          <w:lang w:eastAsia="en-US"/>
        </w:rPr>
        <w:t xml:space="preserve"> w siedzibie Zamawiającego</w:t>
      </w:r>
      <w:r w:rsidRPr="00DA580C">
        <w:rPr>
          <w:rFonts w:ascii="Verdana" w:eastAsia="Calibri" w:hAnsi="Verdana" w:cs="Arial"/>
          <w:sz w:val="20"/>
          <w:szCs w:val="20"/>
          <w:lang w:eastAsia="en-US"/>
        </w:rPr>
        <w:t>.</w:t>
      </w:r>
    </w:p>
    <w:p w:rsidR="003033AC" w:rsidRPr="00DA580C" w:rsidRDefault="003033AC" w:rsidP="00D03803">
      <w:pPr>
        <w:numPr>
          <w:ilvl w:val="0"/>
          <w:numId w:val="65"/>
        </w:numPr>
        <w:shd w:val="clear" w:color="auto" w:fill="FFFFFF"/>
        <w:autoSpaceDE w:val="0"/>
        <w:autoSpaceDN w:val="0"/>
        <w:spacing w:before="120" w:after="120" w:line="276" w:lineRule="auto"/>
        <w:ind w:right="108"/>
        <w:contextualSpacing/>
        <w:jc w:val="both"/>
        <w:rPr>
          <w:rFonts w:ascii="Verdana" w:eastAsia="Calibri" w:hAnsi="Verdana" w:cs="Calibri"/>
          <w:sz w:val="20"/>
          <w:szCs w:val="20"/>
          <w:lang w:eastAsia="en-US"/>
        </w:rPr>
      </w:pPr>
      <w:r w:rsidRPr="00DA580C">
        <w:rPr>
          <w:rFonts w:ascii="Verdana" w:eastAsia="Calibri" w:hAnsi="Verdana" w:cs="Calibri"/>
          <w:sz w:val="20"/>
          <w:szCs w:val="20"/>
          <w:lang w:eastAsia="en-US"/>
        </w:rPr>
        <w:t>Za dzień zapłaty Strony uznają dzień obciążenia rachunku Zamawiającego.</w:t>
      </w:r>
    </w:p>
    <w:p w:rsidR="003033AC" w:rsidRPr="00DA3319" w:rsidRDefault="003033AC" w:rsidP="003033AC">
      <w:pPr>
        <w:spacing w:line="276" w:lineRule="auto"/>
        <w:rPr>
          <w:rFonts w:ascii="Verdana" w:hAnsi="Verdana"/>
          <w:sz w:val="12"/>
          <w:szCs w:val="20"/>
          <w:lang w:bidi="he-IL"/>
        </w:rPr>
      </w:pPr>
      <w:r w:rsidRPr="00881A5C">
        <w:rPr>
          <w:rFonts w:ascii="Verdana" w:hAnsi="Verdana"/>
          <w:sz w:val="12"/>
          <w:szCs w:val="20"/>
          <w:shd w:val="clear" w:color="auto" w:fill="FFFF00"/>
        </w:rPr>
        <w:t xml:space="preserve"> </w:t>
      </w:r>
    </w:p>
    <w:p w:rsidR="003033AC" w:rsidRPr="00DA3319" w:rsidRDefault="003033AC" w:rsidP="003033AC">
      <w:pPr>
        <w:autoSpaceDE w:val="0"/>
        <w:autoSpaceDN w:val="0"/>
        <w:adjustRightInd w:val="0"/>
        <w:spacing w:line="276" w:lineRule="auto"/>
        <w:ind w:left="720"/>
        <w:jc w:val="both"/>
        <w:rPr>
          <w:rFonts w:ascii="Verdana" w:hAnsi="Verdana" w:cs="Verdana"/>
          <w:sz w:val="20"/>
          <w:szCs w:val="20"/>
          <w:lang w:val="x-none" w:eastAsia="x-none"/>
        </w:rPr>
      </w:pPr>
    </w:p>
    <w:p w:rsidR="003033AC" w:rsidRPr="00DA3319" w:rsidRDefault="003033AC" w:rsidP="003033AC">
      <w:pPr>
        <w:spacing w:line="276" w:lineRule="auto"/>
        <w:jc w:val="center"/>
        <w:rPr>
          <w:rFonts w:ascii="Verdana" w:hAnsi="Verdana"/>
          <w:b/>
          <w:sz w:val="20"/>
          <w:szCs w:val="20"/>
        </w:rPr>
      </w:pPr>
      <w:r w:rsidRPr="00DA3319">
        <w:rPr>
          <w:rFonts w:ascii="Verdana" w:hAnsi="Verdana"/>
          <w:b/>
          <w:sz w:val="20"/>
          <w:szCs w:val="20"/>
        </w:rPr>
        <w:t>§ 4</w:t>
      </w:r>
    </w:p>
    <w:p w:rsidR="003033AC" w:rsidRPr="00DA3319" w:rsidRDefault="003033AC" w:rsidP="003033AC">
      <w:pPr>
        <w:widowControl w:val="0"/>
        <w:autoSpaceDE w:val="0"/>
        <w:autoSpaceDN w:val="0"/>
        <w:adjustRightInd w:val="0"/>
        <w:ind w:left="2356"/>
        <w:jc w:val="both"/>
        <w:rPr>
          <w:rFonts w:ascii="Verdana" w:hAnsi="Verdana"/>
          <w:b/>
          <w:bCs/>
          <w:sz w:val="20"/>
          <w:szCs w:val="20"/>
          <w:lang w:bidi="he-IL"/>
        </w:rPr>
      </w:pPr>
      <w:r w:rsidRPr="00DA3319">
        <w:rPr>
          <w:rFonts w:ascii="Verdana" w:hAnsi="Verdana"/>
          <w:b/>
          <w:bCs/>
          <w:sz w:val="20"/>
          <w:szCs w:val="20"/>
          <w:lang w:bidi="he-IL"/>
        </w:rPr>
        <w:t>Obowiązki Wykonawcy i Zamawiającego</w:t>
      </w:r>
    </w:p>
    <w:p w:rsidR="003033AC" w:rsidRPr="00DA3319" w:rsidRDefault="003033AC" w:rsidP="00D03803">
      <w:pPr>
        <w:widowControl w:val="0"/>
        <w:numPr>
          <w:ilvl w:val="0"/>
          <w:numId w:val="62"/>
        </w:numPr>
        <w:autoSpaceDE w:val="0"/>
        <w:autoSpaceDN w:val="0"/>
        <w:adjustRightInd w:val="0"/>
        <w:ind w:left="397" w:hanging="397"/>
        <w:jc w:val="both"/>
        <w:rPr>
          <w:rFonts w:ascii="Verdana" w:hAnsi="Verdana"/>
          <w:sz w:val="20"/>
          <w:szCs w:val="20"/>
          <w:lang w:bidi="he-IL"/>
        </w:rPr>
      </w:pPr>
      <w:r w:rsidRPr="00DA3319">
        <w:rPr>
          <w:rFonts w:ascii="Verdana" w:hAnsi="Verdana"/>
          <w:sz w:val="20"/>
          <w:szCs w:val="20"/>
          <w:lang w:bidi="he-IL"/>
        </w:rPr>
        <w:t>Wykonawca zobowiązany jest w szczególności:</w:t>
      </w:r>
    </w:p>
    <w:p w:rsidR="003033AC" w:rsidRPr="00DA3319" w:rsidRDefault="003033AC" w:rsidP="003033AC">
      <w:pPr>
        <w:widowControl w:val="0"/>
        <w:autoSpaceDE w:val="0"/>
        <w:autoSpaceDN w:val="0"/>
        <w:adjustRightInd w:val="0"/>
        <w:ind w:left="72"/>
        <w:jc w:val="both"/>
        <w:rPr>
          <w:rFonts w:ascii="Verdana" w:hAnsi="Verdana"/>
          <w:sz w:val="8"/>
          <w:szCs w:val="20"/>
          <w:lang w:bidi="he-IL"/>
        </w:rPr>
      </w:pPr>
    </w:p>
    <w:p w:rsidR="003033AC" w:rsidRPr="00DA3319" w:rsidRDefault="003033AC" w:rsidP="00D03803">
      <w:pPr>
        <w:widowControl w:val="0"/>
        <w:numPr>
          <w:ilvl w:val="1"/>
          <w:numId w:val="62"/>
        </w:numPr>
        <w:tabs>
          <w:tab w:val="clear" w:pos="1152"/>
          <w:tab w:val="num" w:pos="709"/>
        </w:tabs>
        <w:autoSpaceDE w:val="0"/>
        <w:autoSpaceDN w:val="0"/>
        <w:adjustRightInd w:val="0"/>
        <w:ind w:left="737" w:hanging="340"/>
        <w:jc w:val="both"/>
        <w:rPr>
          <w:rFonts w:ascii="Verdana" w:hAnsi="Verdana"/>
          <w:sz w:val="20"/>
          <w:szCs w:val="20"/>
          <w:lang w:bidi="he-IL"/>
        </w:rPr>
      </w:pPr>
      <w:r w:rsidRPr="00DA3319">
        <w:rPr>
          <w:rFonts w:ascii="Verdana" w:hAnsi="Verdana"/>
          <w:spacing w:val="-2"/>
          <w:sz w:val="20"/>
          <w:szCs w:val="20"/>
          <w:lang w:bidi="he-IL"/>
        </w:rPr>
        <w:tab/>
        <w:t>wykonywać przedmiotowe usługi zgodnie z niniejszą umową SIWZ i OPZ, z zachowaniem</w:t>
      </w:r>
      <w:r w:rsidRPr="00DA3319">
        <w:rPr>
          <w:rFonts w:ascii="Verdana" w:hAnsi="Verdana"/>
          <w:sz w:val="20"/>
          <w:szCs w:val="20"/>
          <w:lang w:bidi="he-IL"/>
        </w:rPr>
        <w:t xml:space="preserve"> należytej staranności działania;</w:t>
      </w:r>
    </w:p>
    <w:p w:rsidR="003033AC" w:rsidRPr="00DA3319" w:rsidRDefault="003033AC" w:rsidP="003033AC">
      <w:pPr>
        <w:widowControl w:val="0"/>
        <w:autoSpaceDE w:val="0"/>
        <w:autoSpaceDN w:val="0"/>
        <w:adjustRightInd w:val="0"/>
        <w:ind w:left="737"/>
        <w:jc w:val="both"/>
        <w:rPr>
          <w:rFonts w:ascii="Verdana" w:hAnsi="Verdana"/>
          <w:sz w:val="4"/>
          <w:szCs w:val="20"/>
          <w:lang w:bidi="he-IL"/>
        </w:rPr>
      </w:pPr>
    </w:p>
    <w:p w:rsidR="003033AC" w:rsidRPr="00DA3319" w:rsidRDefault="003033AC" w:rsidP="00D03803">
      <w:pPr>
        <w:numPr>
          <w:ilvl w:val="1"/>
          <w:numId w:val="62"/>
        </w:numPr>
        <w:tabs>
          <w:tab w:val="clear" w:pos="1152"/>
          <w:tab w:val="num" w:pos="709"/>
        </w:tabs>
        <w:spacing w:line="276" w:lineRule="auto"/>
        <w:ind w:left="737" w:hanging="340"/>
        <w:contextualSpacing/>
        <w:jc w:val="both"/>
        <w:rPr>
          <w:rFonts w:ascii="Verdana" w:hAnsi="Verdana"/>
          <w:sz w:val="20"/>
          <w:szCs w:val="20"/>
          <w:lang w:eastAsia="en-US" w:bidi="he-IL"/>
        </w:rPr>
      </w:pPr>
      <w:r w:rsidRPr="00DA3319">
        <w:rPr>
          <w:rFonts w:ascii="Verdana" w:hAnsi="Verdana"/>
          <w:sz w:val="20"/>
          <w:szCs w:val="20"/>
          <w:lang w:eastAsia="en-US" w:bidi="he-IL"/>
        </w:rPr>
        <w:tab/>
        <w:t xml:space="preserve">Wykonawca przystąpi do usuwania awarii w ciągu </w:t>
      </w:r>
      <w:r w:rsidRPr="007D5E9A">
        <w:rPr>
          <w:rFonts w:ascii="Verdana" w:hAnsi="Verdana"/>
          <w:b/>
          <w:sz w:val="20"/>
          <w:szCs w:val="20"/>
          <w:lang w:eastAsia="en-US" w:bidi="he-IL"/>
        </w:rPr>
        <w:t>…………….. godzin</w:t>
      </w:r>
      <w:r w:rsidRPr="00DA3319">
        <w:rPr>
          <w:rFonts w:ascii="Verdana" w:hAnsi="Verdana"/>
          <w:sz w:val="20"/>
          <w:szCs w:val="20"/>
          <w:lang w:eastAsia="en-US" w:bidi="he-IL"/>
        </w:rPr>
        <w:t xml:space="preserve"> od otrzymania zgłoszenia awarii, potwierdzonego pocztą mailową lub fax-em, przez Zamawiającego oraz zakończy jej usuwanie w czasie </w:t>
      </w:r>
      <w:r w:rsidRPr="007D5E9A">
        <w:rPr>
          <w:rFonts w:ascii="Verdana" w:hAnsi="Verdana"/>
          <w:b/>
          <w:sz w:val="20"/>
          <w:szCs w:val="20"/>
          <w:lang w:eastAsia="en-US" w:bidi="he-IL"/>
        </w:rPr>
        <w:t>………….. godzin</w:t>
      </w:r>
      <w:r w:rsidRPr="00DA3319">
        <w:rPr>
          <w:rFonts w:ascii="Verdana" w:hAnsi="Verdana"/>
          <w:sz w:val="20"/>
          <w:szCs w:val="20"/>
          <w:lang w:eastAsia="en-US" w:bidi="he-IL"/>
        </w:rPr>
        <w:t xml:space="preserve"> od otrzymania zgłoszenia; </w:t>
      </w:r>
    </w:p>
    <w:p w:rsidR="003033AC" w:rsidRPr="00DA3319" w:rsidRDefault="003033AC" w:rsidP="003033AC">
      <w:pPr>
        <w:spacing w:line="276" w:lineRule="auto"/>
        <w:ind w:left="737"/>
        <w:contextualSpacing/>
        <w:jc w:val="both"/>
        <w:rPr>
          <w:rFonts w:ascii="Verdana" w:hAnsi="Verdana"/>
          <w:sz w:val="4"/>
          <w:szCs w:val="20"/>
          <w:lang w:eastAsia="en-US" w:bidi="he-IL"/>
        </w:rPr>
      </w:pPr>
    </w:p>
    <w:p w:rsidR="003033AC" w:rsidRPr="00DA3319" w:rsidRDefault="003033AC" w:rsidP="00D03803">
      <w:pPr>
        <w:numPr>
          <w:ilvl w:val="1"/>
          <w:numId w:val="62"/>
        </w:numPr>
        <w:tabs>
          <w:tab w:val="clear" w:pos="1152"/>
          <w:tab w:val="num" w:pos="709"/>
        </w:tabs>
        <w:ind w:left="737" w:hanging="340"/>
        <w:contextualSpacing/>
        <w:jc w:val="both"/>
        <w:rPr>
          <w:rFonts w:ascii="Verdana" w:hAnsi="Verdana"/>
          <w:sz w:val="20"/>
          <w:szCs w:val="20"/>
          <w:lang w:eastAsia="en-US" w:bidi="he-IL"/>
        </w:rPr>
      </w:pPr>
      <w:r w:rsidRPr="00DA3319">
        <w:rPr>
          <w:rFonts w:ascii="Verdana" w:hAnsi="Verdana"/>
          <w:sz w:val="20"/>
          <w:szCs w:val="20"/>
          <w:lang w:eastAsia="en-US" w:bidi="he-IL"/>
        </w:rPr>
        <w:tab/>
        <w:t xml:space="preserve">realizować umowę na podstawie zgłoszeń wystawianych przez </w:t>
      </w:r>
      <w:r>
        <w:rPr>
          <w:rFonts w:ascii="Verdana" w:hAnsi="Verdana"/>
          <w:sz w:val="20"/>
          <w:szCs w:val="20"/>
          <w:lang w:eastAsia="en-US" w:bidi="he-IL"/>
        </w:rPr>
        <w:t>Z</w:t>
      </w:r>
      <w:r w:rsidRPr="00DA3319">
        <w:rPr>
          <w:rFonts w:ascii="Verdana" w:hAnsi="Verdana"/>
          <w:sz w:val="20"/>
          <w:szCs w:val="20"/>
          <w:lang w:eastAsia="en-US" w:bidi="he-IL"/>
        </w:rPr>
        <w:t>amawiającego określających zakres prac oraz termin ich realizacji;</w:t>
      </w:r>
    </w:p>
    <w:p w:rsidR="003033AC" w:rsidRPr="00DA3319" w:rsidRDefault="003033AC" w:rsidP="003033AC">
      <w:pPr>
        <w:ind w:left="737"/>
        <w:contextualSpacing/>
        <w:jc w:val="both"/>
        <w:rPr>
          <w:rFonts w:ascii="Verdana" w:hAnsi="Verdana"/>
          <w:sz w:val="4"/>
          <w:szCs w:val="20"/>
          <w:lang w:eastAsia="en-US" w:bidi="he-IL"/>
        </w:rPr>
      </w:pPr>
    </w:p>
    <w:p w:rsidR="003033AC" w:rsidRPr="00DA3319" w:rsidRDefault="003033AC" w:rsidP="00D03803">
      <w:pPr>
        <w:widowControl w:val="0"/>
        <w:numPr>
          <w:ilvl w:val="1"/>
          <w:numId w:val="62"/>
        </w:numPr>
        <w:tabs>
          <w:tab w:val="clear" w:pos="1152"/>
          <w:tab w:val="num" w:pos="709"/>
        </w:tabs>
        <w:autoSpaceDE w:val="0"/>
        <w:autoSpaceDN w:val="0"/>
        <w:adjustRightInd w:val="0"/>
        <w:ind w:left="737" w:hanging="340"/>
        <w:jc w:val="both"/>
        <w:rPr>
          <w:rFonts w:ascii="Verdana" w:hAnsi="Verdana"/>
          <w:sz w:val="20"/>
          <w:szCs w:val="20"/>
          <w:lang w:bidi="he-IL"/>
        </w:rPr>
      </w:pPr>
      <w:r w:rsidRPr="00DA3319">
        <w:rPr>
          <w:rFonts w:ascii="Verdana" w:hAnsi="Verdana"/>
          <w:sz w:val="20"/>
          <w:szCs w:val="20"/>
          <w:lang w:bidi="he-IL"/>
        </w:rPr>
        <w:tab/>
        <w:t>prace o charakterze awaryjnym realizowane będą na podstawie zgłoszenia</w:t>
      </w:r>
      <w:r w:rsidRPr="00DA3319">
        <w:rPr>
          <w:rFonts w:ascii="Verdana" w:hAnsi="Verdana"/>
          <w:sz w:val="20"/>
          <w:szCs w:val="20"/>
          <w:lang w:bidi="he-IL"/>
        </w:rPr>
        <w:br/>
        <w:t>w każdej formie, potwierdzonej przez Zamawiającego zleceniem w ciągu 7 dni od daty zgłoszenia;</w:t>
      </w:r>
    </w:p>
    <w:p w:rsidR="003033AC" w:rsidRPr="00DA3319" w:rsidRDefault="003033AC" w:rsidP="00D03803">
      <w:pPr>
        <w:widowControl w:val="0"/>
        <w:numPr>
          <w:ilvl w:val="1"/>
          <w:numId w:val="62"/>
        </w:numPr>
        <w:tabs>
          <w:tab w:val="clear" w:pos="1152"/>
          <w:tab w:val="num" w:pos="709"/>
        </w:tabs>
        <w:autoSpaceDE w:val="0"/>
        <w:autoSpaceDN w:val="0"/>
        <w:adjustRightInd w:val="0"/>
        <w:ind w:left="737" w:hanging="340"/>
        <w:jc w:val="both"/>
        <w:rPr>
          <w:rFonts w:ascii="Verdana" w:hAnsi="Verdana"/>
          <w:sz w:val="20"/>
          <w:szCs w:val="20"/>
          <w:lang w:bidi="he-IL"/>
        </w:rPr>
      </w:pPr>
      <w:r w:rsidRPr="00DA3319">
        <w:rPr>
          <w:rFonts w:ascii="Verdana" w:hAnsi="Verdana"/>
          <w:sz w:val="20"/>
          <w:szCs w:val="20"/>
          <w:lang w:bidi="he-IL"/>
        </w:rPr>
        <w:tab/>
        <w:t>prace o charakterze innym niż awaryjny realizowane będą na podstawie pisemnych poleceń Zamawiającego;</w:t>
      </w:r>
    </w:p>
    <w:p w:rsidR="003033AC" w:rsidRPr="00DA3319" w:rsidRDefault="003033AC" w:rsidP="00D03803">
      <w:pPr>
        <w:widowControl w:val="0"/>
        <w:numPr>
          <w:ilvl w:val="1"/>
          <w:numId w:val="62"/>
        </w:numPr>
        <w:tabs>
          <w:tab w:val="clear" w:pos="1152"/>
          <w:tab w:val="num" w:pos="709"/>
        </w:tabs>
        <w:autoSpaceDE w:val="0"/>
        <w:autoSpaceDN w:val="0"/>
        <w:adjustRightInd w:val="0"/>
        <w:ind w:left="737" w:hanging="340"/>
        <w:jc w:val="both"/>
        <w:rPr>
          <w:rFonts w:ascii="Verdana" w:hAnsi="Verdana"/>
          <w:sz w:val="20"/>
          <w:szCs w:val="20"/>
          <w:lang w:bidi="he-IL"/>
        </w:rPr>
      </w:pPr>
      <w:r w:rsidRPr="00DA3319">
        <w:rPr>
          <w:rFonts w:ascii="Verdana" w:hAnsi="Verdana"/>
          <w:sz w:val="20"/>
          <w:szCs w:val="20"/>
          <w:lang w:bidi="he-IL"/>
        </w:rPr>
        <w:tab/>
        <w:t xml:space="preserve">przestrzegać stosownych przepisów BHP i </w:t>
      </w:r>
      <w:proofErr w:type="spellStart"/>
      <w:r w:rsidRPr="00DA3319">
        <w:rPr>
          <w:rFonts w:ascii="Verdana" w:hAnsi="Verdana"/>
          <w:sz w:val="20"/>
          <w:szCs w:val="20"/>
          <w:lang w:bidi="he-IL"/>
        </w:rPr>
        <w:t>ppoż</w:t>
      </w:r>
      <w:proofErr w:type="spellEnd"/>
      <w:r w:rsidRPr="00DA3319">
        <w:rPr>
          <w:rFonts w:ascii="Verdana" w:hAnsi="Verdana"/>
          <w:sz w:val="20"/>
          <w:szCs w:val="20"/>
          <w:lang w:bidi="he-IL"/>
        </w:rPr>
        <w:t>;</w:t>
      </w:r>
    </w:p>
    <w:p w:rsidR="003033AC" w:rsidRPr="00DA3319" w:rsidRDefault="003033AC" w:rsidP="00D03803">
      <w:pPr>
        <w:widowControl w:val="0"/>
        <w:numPr>
          <w:ilvl w:val="1"/>
          <w:numId w:val="62"/>
        </w:numPr>
        <w:tabs>
          <w:tab w:val="clear" w:pos="1152"/>
          <w:tab w:val="num" w:pos="709"/>
        </w:tabs>
        <w:autoSpaceDE w:val="0"/>
        <w:autoSpaceDN w:val="0"/>
        <w:adjustRightInd w:val="0"/>
        <w:ind w:left="737" w:hanging="340"/>
        <w:jc w:val="both"/>
        <w:rPr>
          <w:rFonts w:ascii="Verdana" w:hAnsi="Verdana"/>
          <w:sz w:val="20"/>
          <w:szCs w:val="20"/>
          <w:u w:val="single"/>
          <w:lang w:bidi="he-IL"/>
        </w:rPr>
      </w:pPr>
      <w:r w:rsidRPr="00DA3319">
        <w:rPr>
          <w:rFonts w:ascii="Verdana" w:hAnsi="Verdana"/>
          <w:sz w:val="20"/>
          <w:szCs w:val="20"/>
          <w:lang w:bidi="he-IL"/>
        </w:rPr>
        <w:tab/>
        <w:t>zapewnić stałą możliwość identyfikacji personelu wykonującego przedmiot umowy i w tym celu uaktualnianie każdej zmiany personalnej przez przedstawianie Zamawiającemu najpóźniej 2 dni przed przystąpieniem pracownika do pracy, wykaz osób wykonujących przedmiot umowy;</w:t>
      </w:r>
    </w:p>
    <w:p w:rsidR="003033AC" w:rsidRPr="00DA3319" w:rsidRDefault="003033AC" w:rsidP="00D03803">
      <w:pPr>
        <w:widowControl w:val="0"/>
        <w:numPr>
          <w:ilvl w:val="1"/>
          <w:numId w:val="62"/>
        </w:numPr>
        <w:tabs>
          <w:tab w:val="clear" w:pos="1152"/>
          <w:tab w:val="num" w:pos="709"/>
        </w:tabs>
        <w:autoSpaceDE w:val="0"/>
        <w:autoSpaceDN w:val="0"/>
        <w:adjustRightInd w:val="0"/>
        <w:ind w:left="737" w:hanging="340"/>
        <w:jc w:val="both"/>
        <w:rPr>
          <w:rFonts w:ascii="Verdana" w:hAnsi="Verdana"/>
          <w:sz w:val="20"/>
          <w:szCs w:val="20"/>
          <w:u w:val="single"/>
          <w:lang w:bidi="he-IL"/>
        </w:rPr>
      </w:pPr>
      <w:r w:rsidRPr="00DA3319">
        <w:rPr>
          <w:rFonts w:ascii="Verdana" w:hAnsi="Verdana"/>
          <w:sz w:val="20"/>
          <w:szCs w:val="20"/>
          <w:lang w:bidi="he-IL"/>
        </w:rPr>
        <w:tab/>
        <w:t>zapewnić sprzęt, narzędzia i materiały niezbędne do realizacji przedmiotu umowy;</w:t>
      </w:r>
    </w:p>
    <w:p w:rsidR="00A66751" w:rsidRDefault="003033AC" w:rsidP="00A66751">
      <w:pPr>
        <w:widowControl w:val="0"/>
        <w:numPr>
          <w:ilvl w:val="1"/>
          <w:numId w:val="62"/>
        </w:numPr>
        <w:tabs>
          <w:tab w:val="clear" w:pos="1152"/>
          <w:tab w:val="num" w:pos="709"/>
        </w:tabs>
        <w:autoSpaceDE w:val="0"/>
        <w:autoSpaceDN w:val="0"/>
        <w:adjustRightInd w:val="0"/>
        <w:ind w:left="737" w:hanging="340"/>
        <w:jc w:val="both"/>
        <w:rPr>
          <w:rFonts w:ascii="Verdana" w:hAnsi="Verdana"/>
          <w:sz w:val="20"/>
          <w:szCs w:val="20"/>
          <w:lang w:bidi="he-IL"/>
        </w:rPr>
      </w:pPr>
      <w:r w:rsidRPr="00DA3319">
        <w:rPr>
          <w:rFonts w:ascii="Verdana" w:hAnsi="Verdana"/>
          <w:sz w:val="20"/>
          <w:szCs w:val="20"/>
          <w:lang w:bidi="he-IL"/>
        </w:rPr>
        <w:tab/>
        <w:t xml:space="preserve">udzielać wyjaśnień dotyczących realizacji przedmiotu umowy oraz informować Zamawiającego o problemach lub okolicznościach mogących wpłynąć na jakość </w:t>
      </w:r>
      <w:r w:rsidRPr="00A66751">
        <w:rPr>
          <w:rFonts w:ascii="Verdana" w:hAnsi="Verdana"/>
          <w:sz w:val="20"/>
          <w:szCs w:val="20"/>
          <w:lang w:bidi="he-IL"/>
        </w:rPr>
        <w:t xml:space="preserve">lub </w:t>
      </w:r>
    </w:p>
    <w:p w:rsidR="00A66751" w:rsidRDefault="00A66751" w:rsidP="00A66751">
      <w:pPr>
        <w:widowControl w:val="0"/>
        <w:autoSpaceDE w:val="0"/>
        <w:autoSpaceDN w:val="0"/>
        <w:adjustRightInd w:val="0"/>
        <w:ind w:left="737"/>
        <w:jc w:val="both"/>
        <w:rPr>
          <w:rFonts w:ascii="Verdana" w:hAnsi="Verdana"/>
          <w:sz w:val="20"/>
          <w:szCs w:val="20"/>
          <w:lang w:bidi="he-IL"/>
        </w:rPr>
      </w:pPr>
    </w:p>
    <w:p w:rsidR="003033AC" w:rsidRPr="00A66751" w:rsidRDefault="003033AC" w:rsidP="00A66751">
      <w:pPr>
        <w:widowControl w:val="0"/>
        <w:autoSpaceDE w:val="0"/>
        <w:autoSpaceDN w:val="0"/>
        <w:adjustRightInd w:val="0"/>
        <w:ind w:left="737"/>
        <w:jc w:val="both"/>
        <w:rPr>
          <w:rFonts w:ascii="Verdana" w:hAnsi="Verdana"/>
          <w:sz w:val="20"/>
          <w:szCs w:val="20"/>
          <w:lang w:bidi="he-IL"/>
        </w:rPr>
      </w:pPr>
      <w:r w:rsidRPr="00A66751">
        <w:rPr>
          <w:rFonts w:ascii="Verdana" w:hAnsi="Verdana"/>
          <w:sz w:val="20"/>
          <w:szCs w:val="20"/>
          <w:lang w:bidi="he-IL"/>
        </w:rPr>
        <w:lastRenderedPageBreak/>
        <w:t>termin zakończenia przedmiotu umowy;</w:t>
      </w:r>
    </w:p>
    <w:p w:rsidR="003033AC" w:rsidRPr="00DA3319" w:rsidRDefault="003033AC" w:rsidP="00D03803">
      <w:pPr>
        <w:widowControl w:val="0"/>
        <w:numPr>
          <w:ilvl w:val="1"/>
          <w:numId w:val="62"/>
        </w:numPr>
        <w:autoSpaceDE w:val="0"/>
        <w:autoSpaceDN w:val="0"/>
        <w:adjustRightInd w:val="0"/>
        <w:ind w:left="794" w:hanging="397"/>
        <w:jc w:val="both"/>
        <w:rPr>
          <w:rFonts w:ascii="Verdana" w:hAnsi="Verdana"/>
          <w:iCs/>
          <w:sz w:val="20"/>
          <w:szCs w:val="20"/>
          <w:lang w:bidi="he-IL"/>
        </w:rPr>
      </w:pPr>
      <w:r w:rsidRPr="00DA3319">
        <w:rPr>
          <w:rFonts w:ascii="Verdana" w:hAnsi="Verdana"/>
          <w:sz w:val="20"/>
          <w:szCs w:val="20"/>
          <w:lang w:bidi="he-IL"/>
        </w:rPr>
        <w:t xml:space="preserve">zawrzeć na własny koszt odpowiednie umowy ubezpieczenia z tytułu szkód które mogą zaistnieć w związku z określonymi zdarzeniami losowymi oraz od odpowiedzialności cywilnej na czas realizacji przedmiotu umowy, które obejmuje </w:t>
      </w:r>
      <w:r w:rsidRPr="00DA3319">
        <w:rPr>
          <w:rFonts w:ascii="Verdana" w:hAnsi="Verdana"/>
          <w:i/>
          <w:iCs/>
          <w:sz w:val="20"/>
          <w:szCs w:val="20"/>
          <w:lang w:bidi="he-IL"/>
        </w:rPr>
        <w:t xml:space="preserve">w </w:t>
      </w:r>
      <w:r w:rsidRPr="00DA3319">
        <w:rPr>
          <w:rFonts w:ascii="Verdana" w:hAnsi="Verdana"/>
          <w:iCs/>
          <w:sz w:val="20"/>
          <w:szCs w:val="20"/>
          <w:lang w:bidi="he-IL"/>
        </w:rPr>
        <w:t xml:space="preserve">szczególności: odpowiedzialność cywilną </w:t>
      </w:r>
      <w:r w:rsidRPr="00DA3319">
        <w:rPr>
          <w:rFonts w:ascii="Verdana" w:hAnsi="Verdana"/>
          <w:sz w:val="20"/>
          <w:szCs w:val="20"/>
          <w:lang w:bidi="he-IL"/>
        </w:rPr>
        <w:t xml:space="preserve">za </w:t>
      </w:r>
      <w:r w:rsidRPr="00DA3319">
        <w:rPr>
          <w:rFonts w:ascii="Verdana" w:hAnsi="Verdana"/>
          <w:iCs/>
          <w:sz w:val="20"/>
          <w:szCs w:val="20"/>
          <w:lang w:bidi="he-IL"/>
        </w:rPr>
        <w:t xml:space="preserve">szkody oraz następstwa nieszczęśliwych wypadków dotyczące pracowników i osób trzecich, a powstałe w związku </w:t>
      </w:r>
      <w:r w:rsidRPr="00DA3319">
        <w:rPr>
          <w:rFonts w:ascii="Verdana" w:hAnsi="Verdana"/>
          <w:sz w:val="20"/>
          <w:szCs w:val="20"/>
          <w:lang w:bidi="he-IL"/>
        </w:rPr>
        <w:t xml:space="preserve">z </w:t>
      </w:r>
      <w:r w:rsidRPr="00DA3319">
        <w:rPr>
          <w:rFonts w:ascii="Verdana" w:hAnsi="Verdana"/>
          <w:iCs/>
          <w:sz w:val="20"/>
          <w:szCs w:val="20"/>
          <w:lang w:bidi="he-IL"/>
        </w:rPr>
        <w:t>prowadzeniem przedmiotowych usług, w tym także ruchem pojazdów mechanicznych;</w:t>
      </w:r>
    </w:p>
    <w:p w:rsidR="003033AC" w:rsidRPr="00DA3319" w:rsidRDefault="003033AC" w:rsidP="00D03803">
      <w:pPr>
        <w:widowControl w:val="0"/>
        <w:numPr>
          <w:ilvl w:val="1"/>
          <w:numId w:val="62"/>
        </w:numPr>
        <w:autoSpaceDE w:val="0"/>
        <w:autoSpaceDN w:val="0"/>
        <w:adjustRightInd w:val="0"/>
        <w:ind w:left="794" w:hanging="397"/>
        <w:jc w:val="both"/>
        <w:rPr>
          <w:rFonts w:ascii="Verdana" w:hAnsi="Verdana"/>
          <w:sz w:val="20"/>
          <w:szCs w:val="20"/>
          <w:lang w:bidi="he-IL"/>
        </w:rPr>
      </w:pPr>
      <w:r w:rsidRPr="00DA3319">
        <w:rPr>
          <w:rFonts w:ascii="Verdana" w:hAnsi="Verdana"/>
          <w:spacing w:val="-2"/>
          <w:sz w:val="20"/>
          <w:szCs w:val="20"/>
          <w:lang w:bidi="he-IL"/>
        </w:rPr>
        <w:t>wykonać poprawki wadliwie wykonanych usług, zgłoszonych zgodnie z us</w:t>
      </w:r>
      <w:r>
        <w:rPr>
          <w:rFonts w:ascii="Verdana" w:hAnsi="Verdana"/>
          <w:spacing w:val="-2"/>
          <w:sz w:val="20"/>
          <w:szCs w:val="20"/>
          <w:lang w:bidi="he-IL"/>
        </w:rPr>
        <w:t>t. 3</w:t>
      </w:r>
      <w:r w:rsidRPr="00DA3319">
        <w:rPr>
          <w:rFonts w:ascii="Verdana" w:hAnsi="Verdana"/>
          <w:spacing w:val="-2"/>
          <w:sz w:val="20"/>
          <w:szCs w:val="20"/>
          <w:lang w:bidi="he-IL"/>
        </w:rPr>
        <w:t xml:space="preserve"> pkt 2</w:t>
      </w:r>
      <w:r w:rsidRPr="00DA3319">
        <w:rPr>
          <w:rFonts w:ascii="Verdana" w:hAnsi="Verdana"/>
          <w:sz w:val="20"/>
          <w:szCs w:val="20"/>
          <w:lang w:bidi="he-IL"/>
        </w:rPr>
        <w:t>, nieodpłatnie, niezwłocznie po zgłoszeniu, nie później jednak niż 7. dnia roboczego po zgłoszeniu;</w:t>
      </w:r>
    </w:p>
    <w:p w:rsidR="003033AC" w:rsidRPr="0086132E" w:rsidRDefault="003033AC" w:rsidP="00D03803">
      <w:pPr>
        <w:widowControl w:val="0"/>
        <w:numPr>
          <w:ilvl w:val="1"/>
          <w:numId w:val="62"/>
        </w:numPr>
        <w:autoSpaceDE w:val="0"/>
        <w:autoSpaceDN w:val="0"/>
        <w:adjustRightInd w:val="0"/>
        <w:ind w:left="794" w:hanging="397"/>
        <w:jc w:val="both"/>
        <w:rPr>
          <w:rFonts w:ascii="Verdana" w:hAnsi="Verdana"/>
          <w:sz w:val="20"/>
          <w:szCs w:val="20"/>
          <w:lang w:bidi="he-IL"/>
        </w:rPr>
      </w:pPr>
      <w:r w:rsidRPr="00DA3319">
        <w:rPr>
          <w:rFonts w:ascii="Verdana" w:hAnsi="Verdana"/>
          <w:sz w:val="20"/>
          <w:szCs w:val="20"/>
          <w:lang w:bidi="he-IL"/>
        </w:rPr>
        <w:t xml:space="preserve">dokonać zgłoszenia powstania szkody nie później niż w następnym dniu roboczym od chwili jej ujawnienia do Zamawiającego oraz na Policję </w:t>
      </w:r>
      <w:r w:rsidRPr="00DA3319">
        <w:rPr>
          <w:rFonts w:ascii="Verdana" w:hAnsi="Verdana"/>
          <w:sz w:val="20"/>
          <w:szCs w:val="20"/>
          <w:lang w:bidi="he-IL"/>
        </w:rPr>
        <w:br/>
        <w:t>w przypadku kradzieży, dewastacji itp.</w:t>
      </w:r>
    </w:p>
    <w:p w:rsidR="003033AC" w:rsidRPr="00DA3319" w:rsidRDefault="003033AC" w:rsidP="003033AC">
      <w:pPr>
        <w:widowControl w:val="0"/>
        <w:autoSpaceDE w:val="0"/>
        <w:autoSpaceDN w:val="0"/>
        <w:adjustRightInd w:val="0"/>
        <w:ind w:left="120"/>
        <w:jc w:val="both"/>
        <w:rPr>
          <w:rFonts w:ascii="Verdana" w:hAnsi="Verdana"/>
          <w:sz w:val="12"/>
          <w:szCs w:val="20"/>
          <w:lang w:bidi="he-IL"/>
        </w:rPr>
      </w:pPr>
    </w:p>
    <w:p w:rsidR="003033AC" w:rsidRPr="00DA3319" w:rsidRDefault="003033AC" w:rsidP="003033AC">
      <w:pPr>
        <w:widowControl w:val="0"/>
        <w:autoSpaceDE w:val="0"/>
        <w:autoSpaceDN w:val="0"/>
        <w:adjustRightInd w:val="0"/>
        <w:ind w:left="567" w:hanging="567"/>
        <w:jc w:val="both"/>
        <w:rPr>
          <w:rFonts w:ascii="Verdana" w:hAnsi="Verdana"/>
          <w:sz w:val="20"/>
          <w:szCs w:val="20"/>
          <w:lang w:bidi="he-IL"/>
        </w:rPr>
      </w:pPr>
      <w:r>
        <w:rPr>
          <w:rFonts w:ascii="Verdana" w:hAnsi="Verdana"/>
          <w:sz w:val="20"/>
          <w:szCs w:val="20"/>
          <w:lang w:bidi="he-IL"/>
        </w:rPr>
        <w:t xml:space="preserve">2. </w:t>
      </w:r>
      <w:r w:rsidRPr="00DA3319">
        <w:rPr>
          <w:rFonts w:ascii="Verdana" w:hAnsi="Verdana"/>
          <w:sz w:val="20"/>
          <w:szCs w:val="20"/>
          <w:lang w:bidi="he-IL"/>
        </w:rPr>
        <w:tab/>
        <w:t>Wykonawca oświadcza, że w okresie wykonywania przedmiotu umowy ponosi,</w:t>
      </w:r>
      <w:r w:rsidRPr="00DA3319">
        <w:rPr>
          <w:rFonts w:ascii="Verdana" w:hAnsi="Verdana"/>
          <w:sz w:val="20"/>
          <w:szCs w:val="20"/>
          <w:lang w:bidi="he-IL"/>
        </w:rPr>
        <w:br/>
        <w:t>w stosunku do osób trzecich, pełną odpowiedzialność za wszelkie szkody wyrządzone tym osobom w związku z wykonywaniem przedmiotu umowy. W przypadku wystąpienia osób trzecich z roszczeniami bezpośrednio do Zamawiającego, Wykonawca zobowiązuje się niezwłocznie zwrócić Zamawiającemu wszelkie koszty przez niego poniesione w tym koszty zasądzone prawomocnymi wyrokami łącznie z kosztami zastępstwa procesowego.</w:t>
      </w:r>
    </w:p>
    <w:p w:rsidR="003033AC" w:rsidRPr="00DA3319" w:rsidRDefault="003033AC" w:rsidP="003033AC">
      <w:pPr>
        <w:widowControl w:val="0"/>
        <w:autoSpaceDE w:val="0"/>
        <w:autoSpaceDN w:val="0"/>
        <w:adjustRightInd w:val="0"/>
        <w:ind w:left="134"/>
        <w:jc w:val="both"/>
        <w:rPr>
          <w:rFonts w:ascii="Verdana" w:hAnsi="Verdana"/>
          <w:sz w:val="12"/>
          <w:szCs w:val="20"/>
          <w:lang w:bidi="he-IL"/>
        </w:rPr>
      </w:pPr>
    </w:p>
    <w:p w:rsidR="003033AC" w:rsidRPr="00DA3319" w:rsidRDefault="003033AC" w:rsidP="003033AC">
      <w:pPr>
        <w:widowControl w:val="0"/>
        <w:autoSpaceDE w:val="0"/>
        <w:autoSpaceDN w:val="0"/>
        <w:adjustRightInd w:val="0"/>
        <w:jc w:val="both"/>
        <w:rPr>
          <w:rFonts w:ascii="Verdana" w:hAnsi="Verdana"/>
          <w:sz w:val="20"/>
          <w:szCs w:val="20"/>
          <w:lang w:bidi="he-IL"/>
        </w:rPr>
      </w:pPr>
      <w:r>
        <w:rPr>
          <w:rFonts w:ascii="Verdana" w:hAnsi="Verdana"/>
          <w:sz w:val="20"/>
          <w:szCs w:val="20"/>
          <w:lang w:bidi="he-IL"/>
        </w:rPr>
        <w:t>3.</w:t>
      </w:r>
      <w:r w:rsidRPr="00DA3319">
        <w:rPr>
          <w:rFonts w:ascii="Verdana" w:hAnsi="Verdana"/>
          <w:sz w:val="20"/>
          <w:szCs w:val="20"/>
          <w:lang w:bidi="he-IL"/>
        </w:rPr>
        <w:tab/>
        <w:t>Do obowiązków Zamawiającego należy:</w:t>
      </w:r>
    </w:p>
    <w:p w:rsidR="003033AC" w:rsidRPr="00DA3319" w:rsidRDefault="003033AC" w:rsidP="003033AC">
      <w:pPr>
        <w:widowControl w:val="0"/>
        <w:autoSpaceDE w:val="0"/>
        <w:autoSpaceDN w:val="0"/>
        <w:adjustRightInd w:val="0"/>
        <w:jc w:val="both"/>
        <w:rPr>
          <w:rFonts w:ascii="Verdana" w:hAnsi="Verdana"/>
          <w:sz w:val="8"/>
          <w:szCs w:val="20"/>
          <w:lang w:bidi="he-IL"/>
        </w:rPr>
      </w:pPr>
    </w:p>
    <w:p w:rsidR="003033AC" w:rsidRPr="00DA3319" w:rsidRDefault="003033AC" w:rsidP="00D03803">
      <w:pPr>
        <w:widowControl w:val="0"/>
        <w:numPr>
          <w:ilvl w:val="1"/>
          <w:numId w:val="63"/>
        </w:numPr>
        <w:autoSpaceDE w:val="0"/>
        <w:autoSpaceDN w:val="0"/>
        <w:adjustRightInd w:val="0"/>
        <w:ind w:left="737" w:hanging="340"/>
        <w:jc w:val="both"/>
        <w:rPr>
          <w:rFonts w:ascii="Verdana" w:hAnsi="Verdana"/>
          <w:sz w:val="20"/>
          <w:szCs w:val="20"/>
          <w:lang w:bidi="he-IL"/>
        </w:rPr>
      </w:pPr>
      <w:r w:rsidRPr="00DA3319">
        <w:rPr>
          <w:rFonts w:ascii="Verdana" w:hAnsi="Verdana"/>
          <w:sz w:val="20"/>
          <w:szCs w:val="20"/>
          <w:lang w:bidi="he-IL"/>
        </w:rPr>
        <w:t>kontrola wykonania i jakości usług wykonywanych w ramach realizacji umowy;</w:t>
      </w:r>
    </w:p>
    <w:p w:rsidR="003033AC" w:rsidRPr="00DA3319" w:rsidRDefault="003033AC" w:rsidP="00D03803">
      <w:pPr>
        <w:widowControl w:val="0"/>
        <w:numPr>
          <w:ilvl w:val="1"/>
          <w:numId w:val="63"/>
        </w:numPr>
        <w:autoSpaceDE w:val="0"/>
        <w:autoSpaceDN w:val="0"/>
        <w:adjustRightInd w:val="0"/>
        <w:ind w:left="737" w:hanging="340"/>
        <w:jc w:val="both"/>
        <w:rPr>
          <w:rFonts w:ascii="Verdana" w:hAnsi="Verdana"/>
          <w:sz w:val="20"/>
          <w:szCs w:val="20"/>
          <w:lang w:bidi="he-IL"/>
        </w:rPr>
      </w:pPr>
      <w:r w:rsidRPr="00DA3319">
        <w:rPr>
          <w:rFonts w:ascii="Verdana" w:hAnsi="Verdana"/>
          <w:sz w:val="20"/>
          <w:szCs w:val="20"/>
          <w:lang w:bidi="he-IL"/>
        </w:rPr>
        <w:t>zgłaszanie Wykonawcy wykazu wadliwie wykonanych usług;</w:t>
      </w:r>
    </w:p>
    <w:p w:rsidR="003033AC" w:rsidRPr="00DA3319" w:rsidRDefault="003033AC" w:rsidP="00D03803">
      <w:pPr>
        <w:widowControl w:val="0"/>
        <w:numPr>
          <w:ilvl w:val="1"/>
          <w:numId w:val="63"/>
        </w:numPr>
        <w:autoSpaceDE w:val="0"/>
        <w:autoSpaceDN w:val="0"/>
        <w:adjustRightInd w:val="0"/>
        <w:ind w:left="737" w:hanging="340"/>
        <w:jc w:val="both"/>
        <w:rPr>
          <w:rFonts w:ascii="Verdana" w:hAnsi="Verdana"/>
          <w:sz w:val="20"/>
          <w:szCs w:val="20"/>
          <w:lang w:bidi="he-IL"/>
        </w:rPr>
      </w:pPr>
      <w:r w:rsidRPr="00DA3319">
        <w:rPr>
          <w:rFonts w:ascii="Verdana" w:hAnsi="Verdana"/>
          <w:sz w:val="20"/>
          <w:szCs w:val="20"/>
          <w:lang w:bidi="he-IL"/>
        </w:rPr>
        <w:t>w razie powstania szkody, sporządzenie, w następnym dniu roboczym od chwili powiadomienia przez Wykonawcę o jej ujawnieniu, protokołu z postępowania wyjaśniającego przy udziale Wykonawcy i osób przez niego upoważnionych.</w:t>
      </w:r>
    </w:p>
    <w:p w:rsidR="003033AC" w:rsidRPr="00DA3319" w:rsidRDefault="003033AC" w:rsidP="003033AC">
      <w:pPr>
        <w:widowControl w:val="0"/>
        <w:autoSpaceDE w:val="0"/>
        <w:autoSpaceDN w:val="0"/>
        <w:adjustRightInd w:val="0"/>
        <w:ind w:left="567"/>
        <w:jc w:val="both"/>
        <w:rPr>
          <w:rFonts w:ascii="Verdana" w:hAnsi="Verdana"/>
          <w:sz w:val="12"/>
          <w:szCs w:val="20"/>
          <w:lang w:bidi="he-IL"/>
        </w:rPr>
      </w:pPr>
    </w:p>
    <w:p w:rsidR="003033AC" w:rsidRPr="0086132E" w:rsidRDefault="003033AC" w:rsidP="003033AC">
      <w:pPr>
        <w:widowControl w:val="0"/>
        <w:autoSpaceDE w:val="0"/>
        <w:autoSpaceDN w:val="0"/>
        <w:adjustRightInd w:val="0"/>
        <w:jc w:val="both"/>
        <w:rPr>
          <w:rFonts w:ascii="Verdana" w:hAnsi="Verdana"/>
          <w:sz w:val="20"/>
          <w:szCs w:val="20"/>
          <w:lang w:bidi="he-IL"/>
        </w:rPr>
      </w:pPr>
      <w:r>
        <w:rPr>
          <w:rFonts w:ascii="Verdana" w:hAnsi="Verdana"/>
          <w:sz w:val="20"/>
          <w:szCs w:val="20"/>
          <w:lang w:bidi="he-IL"/>
        </w:rPr>
        <w:t>4.</w:t>
      </w:r>
      <w:r w:rsidRPr="0086132E">
        <w:rPr>
          <w:rFonts w:ascii="Verdana" w:hAnsi="Verdana"/>
          <w:sz w:val="20"/>
          <w:szCs w:val="20"/>
          <w:lang w:bidi="he-IL"/>
        </w:rPr>
        <w:t>Zamawiający nie ponosi odpowiedzialności za składniki majątkowe Wykonawcy wykorzystane w trakcie realizacji przedmiotu umowy.</w:t>
      </w:r>
    </w:p>
    <w:p w:rsidR="003033AC" w:rsidRPr="00DA3319" w:rsidRDefault="003033AC" w:rsidP="003033AC">
      <w:pPr>
        <w:widowControl w:val="0"/>
        <w:autoSpaceDE w:val="0"/>
        <w:autoSpaceDN w:val="0"/>
        <w:adjustRightInd w:val="0"/>
        <w:ind w:left="567"/>
        <w:jc w:val="both"/>
        <w:rPr>
          <w:rFonts w:ascii="Verdana" w:hAnsi="Verdana"/>
          <w:sz w:val="20"/>
          <w:szCs w:val="20"/>
          <w:lang w:bidi="he-IL"/>
        </w:rPr>
      </w:pPr>
    </w:p>
    <w:p w:rsidR="003033AC" w:rsidRPr="00DA3319" w:rsidRDefault="003033AC" w:rsidP="003033AC">
      <w:pPr>
        <w:spacing w:line="276" w:lineRule="auto"/>
        <w:jc w:val="center"/>
        <w:rPr>
          <w:rFonts w:ascii="Verdana" w:hAnsi="Verdana"/>
          <w:b/>
          <w:sz w:val="20"/>
          <w:szCs w:val="20"/>
        </w:rPr>
      </w:pPr>
      <w:r w:rsidRPr="00DA3319">
        <w:rPr>
          <w:rFonts w:ascii="Verdana" w:hAnsi="Verdana"/>
          <w:b/>
          <w:sz w:val="20"/>
          <w:szCs w:val="20"/>
        </w:rPr>
        <w:t>§ 5</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Verdana"/>
          <w:b/>
          <w:sz w:val="20"/>
          <w:szCs w:val="20"/>
          <w:lang w:eastAsia="en-US"/>
        </w:rPr>
        <w:t>ZMIANA WYNAGRODZENIA</w:t>
      </w:r>
    </w:p>
    <w:p w:rsidR="003033AC" w:rsidRPr="00DA3319" w:rsidRDefault="003033AC" w:rsidP="00D03803">
      <w:pPr>
        <w:numPr>
          <w:ilvl w:val="0"/>
          <w:numId w:val="39"/>
        </w:numPr>
        <w:shd w:val="clear" w:color="auto" w:fill="FFFFFF"/>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 xml:space="preserve">Wynagrodzenie wykonawcy określone w </w:t>
      </w:r>
      <w:r w:rsidRPr="00DA3319">
        <w:rPr>
          <w:rFonts w:ascii="Verdana" w:hAnsi="Verdana"/>
          <w:bCs/>
          <w:sz w:val="20"/>
          <w:szCs w:val="20"/>
          <w:lang w:val="x-none" w:eastAsia="x-none"/>
        </w:rPr>
        <w:t xml:space="preserve">§ 3 ust. 1 </w:t>
      </w:r>
      <w:r w:rsidRPr="00DA3319">
        <w:rPr>
          <w:rFonts w:ascii="Verdana" w:hAnsi="Verdana"/>
          <w:sz w:val="20"/>
          <w:szCs w:val="20"/>
          <w:lang w:val="x-none" w:eastAsia="x-none"/>
        </w:rPr>
        <w:t>ulegnie zmianie o poniesione przez Wykonawcę koszty:</w:t>
      </w:r>
    </w:p>
    <w:p w:rsidR="003033AC" w:rsidRPr="00DA3319" w:rsidRDefault="003033AC" w:rsidP="003033AC">
      <w:pPr>
        <w:shd w:val="clear" w:color="auto" w:fill="FFFFFF"/>
        <w:spacing w:line="276" w:lineRule="auto"/>
        <w:ind w:left="397"/>
        <w:jc w:val="both"/>
        <w:rPr>
          <w:rFonts w:ascii="Verdana" w:hAnsi="Verdana"/>
          <w:sz w:val="12"/>
          <w:szCs w:val="20"/>
          <w:lang w:val="x-none" w:eastAsia="x-none"/>
        </w:rPr>
      </w:pPr>
    </w:p>
    <w:p w:rsidR="003033AC" w:rsidRPr="00DA3319" w:rsidRDefault="003033AC" w:rsidP="00D03803">
      <w:pPr>
        <w:numPr>
          <w:ilvl w:val="0"/>
          <w:numId w:val="26"/>
        </w:numPr>
        <w:shd w:val="clear" w:color="auto" w:fill="FFFFFF"/>
        <w:spacing w:line="276" w:lineRule="auto"/>
        <w:ind w:left="737" w:hanging="340"/>
        <w:jc w:val="both"/>
        <w:rPr>
          <w:rFonts w:ascii="Verdana" w:hAnsi="Verdana"/>
          <w:sz w:val="20"/>
          <w:szCs w:val="20"/>
          <w:lang w:val="x-none" w:eastAsia="x-none"/>
        </w:rPr>
      </w:pPr>
      <w:r w:rsidRPr="00DA3319">
        <w:rPr>
          <w:rFonts w:ascii="Verdana" w:hAnsi="Verdana"/>
          <w:sz w:val="20"/>
          <w:szCs w:val="20"/>
          <w:lang w:val="x-none" w:eastAsia="x-none"/>
        </w:rPr>
        <w:t xml:space="preserve">W przypadku zmiany stawki podatku od towarów i usług, wprowadzonej odpowiednim aktem prawnym – zmianie ulegnie wyłącznie kwota VAT w stopniu wynikającym </w:t>
      </w:r>
      <w:r w:rsidRPr="00DA3319">
        <w:rPr>
          <w:rFonts w:ascii="Verdana" w:hAnsi="Verdana"/>
          <w:sz w:val="20"/>
          <w:szCs w:val="20"/>
          <w:lang w:val="x-none" w:eastAsia="x-none"/>
        </w:rPr>
        <w:br/>
        <w:t>z wprowadzonej zmiany, przy zachowaniu stałej ceny netto;</w:t>
      </w:r>
    </w:p>
    <w:p w:rsidR="003033AC" w:rsidRPr="00DA3319" w:rsidRDefault="003033AC" w:rsidP="00D03803">
      <w:pPr>
        <w:numPr>
          <w:ilvl w:val="0"/>
          <w:numId w:val="26"/>
        </w:numPr>
        <w:shd w:val="clear" w:color="auto" w:fill="FFFFFF"/>
        <w:spacing w:line="276" w:lineRule="auto"/>
        <w:ind w:left="737" w:hanging="340"/>
        <w:jc w:val="both"/>
        <w:rPr>
          <w:rFonts w:ascii="Verdana" w:hAnsi="Verdana"/>
          <w:sz w:val="20"/>
          <w:szCs w:val="20"/>
          <w:lang w:val="x-none" w:eastAsia="x-none"/>
        </w:rPr>
      </w:pPr>
      <w:r w:rsidRPr="00DA3319">
        <w:rPr>
          <w:rFonts w:ascii="Verdana" w:hAnsi="Verdana"/>
          <w:sz w:val="20"/>
          <w:szCs w:val="20"/>
          <w:lang w:val="x-none" w:eastAsia="x-none"/>
        </w:rPr>
        <w:t>W przypadku zmiany wysokości minimalnego wynagrodzenia za pracę ustalonego na podstawie art. 2 ust. 3-5 ustawy z dnia 10 października 2002 r. o minimalnym wynagrodzeniu za pracę;</w:t>
      </w:r>
    </w:p>
    <w:p w:rsidR="003033AC" w:rsidRPr="00DA3319" w:rsidRDefault="003033AC" w:rsidP="00D03803">
      <w:pPr>
        <w:numPr>
          <w:ilvl w:val="0"/>
          <w:numId w:val="26"/>
        </w:numPr>
        <w:shd w:val="clear" w:color="auto" w:fill="FFFFFF"/>
        <w:spacing w:line="276" w:lineRule="auto"/>
        <w:ind w:left="737" w:hanging="340"/>
        <w:jc w:val="both"/>
        <w:rPr>
          <w:rFonts w:ascii="Verdana" w:hAnsi="Verdana"/>
          <w:sz w:val="20"/>
          <w:szCs w:val="20"/>
          <w:lang w:val="x-none" w:eastAsia="x-none"/>
        </w:rPr>
      </w:pPr>
      <w:r w:rsidRPr="00DA3319">
        <w:rPr>
          <w:rFonts w:ascii="Verdana" w:hAnsi="Verdana"/>
          <w:sz w:val="20"/>
          <w:szCs w:val="20"/>
          <w:lang w:val="x-none" w:eastAsia="x-none"/>
        </w:rPr>
        <w:t>W przypadku zmiany zasad podlegania ubezpieczeniom społecznym lub ubezpieczeniu zdrowotnemu lub wysokości stawki składki na ubezpieczenia społeczne lub zdrowotne,</w:t>
      </w:r>
    </w:p>
    <w:p w:rsidR="003033AC" w:rsidRPr="00DA3319" w:rsidRDefault="007D5E9A" w:rsidP="003033AC">
      <w:pPr>
        <w:shd w:val="clear" w:color="auto" w:fill="FFFFFF"/>
        <w:spacing w:line="276" w:lineRule="auto"/>
        <w:jc w:val="both"/>
        <w:rPr>
          <w:rFonts w:ascii="Verdana" w:hAnsi="Verdana"/>
          <w:sz w:val="20"/>
          <w:szCs w:val="20"/>
        </w:rPr>
      </w:pPr>
      <w:r>
        <w:rPr>
          <w:rFonts w:ascii="Verdana" w:hAnsi="Verdana"/>
          <w:sz w:val="20"/>
          <w:szCs w:val="20"/>
        </w:rPr>
        <w:t xml:space="preserve">          </w:t>
      </w:r>
      <w:r w:rsidR="003033AC" w:rsidRPr="00DA3319">
        <w:rPr>
          <w:rFonts w:ascii="Verdana" w:hAnsi="Verdana"/>
          <w:sz w:val="20"/>
          <w:szCs w:val="20"/>
        </w:rPr>
        <w:t>— jeżeli zmiany te będą miały wpływ na koszty wykonania zamówienia przez Wykonawcę.</w:t>
      </w:r>
    </w:p>
    <w:p w:rsidR="003033AC" w:rsidRPr="00DA3319" w:rsidRDefault="003033AC" w:rsidP="003033AC">
      <w:pPr>
        <w:shd w:val="clear" w:color="auto" w:fill="FFFFFF"/>
        <w:spacing w:line="276" w:lineRule="auto"/>
        <w:jc w:val="both"/>
        <w:rPr>
          <w:rFonts w:ascii="Verdana" w:hAnsi="Verdana"/>
          <w:color w:val="FF0000"/>
          <w:sz w:val="12"/>
          <w:szCs w:val="20"/>
        </w:rPr>
      </w:pPr>
    </w:p>
    <w:p w:rsidR="003033AC" w:rsidRPr="00DA3319" w:rsidRDefault="003033AC" w:rsidP="00D03803">
      <w:pPr>
        <w:numPr>
          <w:ilvl w:val="0"/>
          <w:numId w:val="40"/>
        </w:numPr>
        <w:shd w:val="clear" w:color="auto" w:fill="FFFFFF"/>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 xml:space="preserve">Zmiana wysokości wynagrodzenia obowiązywać będzie od dnia wejścia w życie zmian, </w:t>
      </w:r>
      <w:r w:rsidR="007D5E9A">
        <w:rPr>
          <w:rFonts w:ascii="Verdana" w:hAnsi="Verdana"/>
          <w:sz w:val="20"/>
          <w:szCs w:val="20"/>
          <w:lang w:eastAsia="x-none"/>
        </w:rPr>
        <w:t xml:space="preserve">             </w:t>
      </w:r>
      <w:r w:rsidRPr="00DA3319">
        <w:rPr>
          <w:rFonts w:ascii="Verdana" w:hAnsi="Verdana"/>
          <w:sz w:val="20"/>
          <w:szCs w:val="20"/>
          <w:lang w:val="x-none" w:eastAsia="x-none"/>
        </w:rPr>
        <w:t>o których mowa w ust. 1.</w:t>
      </w:r>
    </w:p>
    <w:p w:rsidR="003033AC" w:rsidRPr="00DA3319" w:rsidRDefault="003033AC" w:rsidP="003033AC">
      <w:pPr>
        <w:shd w:val="clear" w:color="auto" w:fill="FFFFFF"/>
        <w:spacing w:line="276" w:lineRule="auto"/>
        <w:ind w:left="397"/>
        <w:jc w:val="both"/>
        <w:rPr>
          <w:rFonts w:ascii="Verdana" w:hAnsi="Verdana"/>
          <w:sz w:val="12"/>
          <w:szCs w:val="20"/>
          <w:lang w:val="x-none" w:eastAsia="x-none"/>
        </w:rPr>
      </w:pPr>
    </w:p>
    <w:p w:rsidR="003033AC" w:rsidRPr="00DA3319" w:rsidRDefault="003033AC" w:rsidP="00D03803">
      <w:pPr>
        <w:numPr>
          <w:ilvl w:val="0"/>
          <w:numId w:val="40"/>
        </w:numPr>
        <w:shd w:val="clear" w:color="auto" w:fill="FFFFFF"/>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3033AC" w:rsidRPr="00DA3319" w:rsidRDefault="003033AC" w:rsidP="003033AC">
      <w:pPr>
        <w:shd w:val="clear" w:color="auto" w:fill="FFFFFF"/>
        <w:spacing w:line="276" w:lineRule="auto"/>
        <w:ind w:left="397"/>
        <w:jc w:val="both"/>
        <w:rPr>
          <w:rFonts w:ascii="Verdana" w:hAnsi="Verdana"/>
          <w:sz w:val="12"/>
          <w:szCs w:val="20"/>
          <w:lang w:val="x-none" w:eastAsia="x-none"/>
        </w:rPr>
      </w:pPr>
    </w:p>
    <w:p w:rsidR="003033AC" w:rsidRPr="00DA3319" w:rsidRDefault="003033AC" w:rsidP="00D03803">
      <w:pPr>
        <w:numPr>
          <w:ilvl w:val="0"/>
          <w:numId w:val="40"/>
        </w:numPr>
        <w:shd w:val="clear" w:color="auto" w:fill="FFFFFF"/>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W wypadku zmiany, o której mowa w ust. 1 pkt. 1, wartość netto wynagrodzenia Wykonawcy nie zmieni się, a określona w aneksie wartość brutto wynagrodzenia zostanie wyliczona na podstawie nowych przepisów.</w:t>
      </w:r>
    </w:p>
    <w:p w:rsidR="003033AC" w:rsidRPr="00DA3319" w:rsidRDefault="003033AC" w:rsidP="003033AC">
      <w:pPr>
        <w:shd w:val="clear" w:color="auto" w:fill="FFFFFF"/>
        <w:spacing w:line="276" w:lineRule="auto"/>
        <w:ind w:left="397"/>
        <w:jc w:val="both"/>
        <w:rPr>
          <w:rFonts w:ascii="Verdana" w:hAnsi="Verdana"/>
          <w:sz w:val="12"/>
          <w:szCs w:val="20"/>
          <w:lang w:val="x-none" w:eastAsia="x-none"/>
        </w:rPr>
      </w:pPr>
    </w:p>
    <w:p w:rsidR="003033AC" w:rsidRPr="00DA3319" w:rsidRDefault="003033AC" w:rsidP="00D03803">
      <w:pPr>
        <w:numPr>
          <w:ilvl w:val="0"/>
          <w:numId w:val="40"/>
        </w:numPr>
        <w:shd w:val="clear" w:color="auto" w:fill="FFFFFF"/>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3033AC" w:rsidRPr="003033AC" w:rsidRDefault="003033AC" w:rsidP="00D03803">
      <w:pPr>
        <w:numPr>
          <w:ilvl w:val="0"/>
          <w:numId w:val="40"/>
        </w:numPr>
        <w:shd w:val="clear" w:color="auto" w:fill="FFFFFF"/>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3033AC" w:rsidRDefault="003033AC" w:rsidP="003033AC">
      <w:pPr>
        <w:autoSpaceDE w:val="0"/>
        <w:autoSpaceDN w:val="0"/>
        <w:spacing w:line="276" w:lineRule="auto"/>
        <w:ind w:left="502"/>
        <w:jc w:val="center"/>
        <w:rPr>
          <w:rFonts w:ascii="Verdana" w:hAnsi="Verdana"/>
          <w:b/>
          <w:sz w:val="20"/>
          <w:szCs w:val="20"/>
          <w:lang w:val="x-none" w:eastAsia="x-none"/>
        </w:rPr>
      </w:pPr>
    </w:p>
    <w:p w:rsidR="003033AC" w:rsidRPr="00DA3319" w:rsidRDefault="003033AC" w:rsidP="003033AC">
      <w:pPr>
        <w:autoSpaceDE w:val="0"/>
        <w:autoSpaceDN w:val="0"/>
        <w:spacing w:line="276" w:lineRule="auto"/>
        <w:ind w:left="502"/>
        <w:jc w:val="center"/>
        <w:rPr>
          <w:rFonts w:ascii="Verdana" w:hAnsi="Verdana"/>
          <w:b/>
          <w:sz w:val="20"/>
          <w:szCs w:val="20"/>
          <w:lang w:val="x-none" w:eastAsia="x-none"/>
        </w:rPr>
      </w:pPr>
      <w:r w:rsidRPr="00DA3319">
        <w:rPr>
          <w:rFonts w:ascii="Verdana" w:hAnsi="Verdana"/>
          <w:b/>
          <w:sz w:val="20"/>
          <w:szCs w:val="20"/>
          <w:lang w:val="x-none" w:eastAsia="x-none"/>
        </w:rPr>
        <w:t>§ 6</w:t>
      </w:r>
    </w:p>
    <w:p w:rsidR="003033AC" w:rsidRPr="00DA3319" w:rsidRDefault="003033AC" w:rsidP="003033AC">
      <w:pPr>
        <w:autoSpaceDE w:val="0"/>
        <w:autoSpaceDN w:val="0"/>
        <w:adjustRightInd w:val="0"/>
        <w:spacing w:line="300" w:lineRule="exact"/>
        <w:ind w:left="142"/>
        <w:jc w:val="center"/>
        <w:rPr>
          <w:rFonts w:ascii="Verdana" w:hAnsi="Verdana" w:cs="Verdana"/>
          <w:b/>
          <w:sz w:val="20"/>
          <w:szCs w:val="20"/>
        </w:rPr>
      </w:pPr>
      <w:r w:rsidRPr="00DA3319">
        <w:rPr>
          <w:rFonts w:ascii="Verdana" w:hAnsi="Verdana" w:cs="Verdana"/>
          <w:b/>
          <w:sz w:val="20"/>
          <w:szCs w:val="20"/>
        </w:rPr>
        <w:t>ZATRUDNIENIE NA UMOWĘ O PRACĘ</w:t>
      </w:r>
    </w:p>
    <w:p w:rsidR="003033AC" w:rsidRPr="00DA3319" w:rsidRDefault="003033AC" w:rsidP="00D03803">
      <w:pPr>
        <w:numPr>
          <w:ilvl w:val="0"/>
          <w:numId w:val="38"/>
        </w:numPr>
        <w:autoSpaceDE w:val="0"/>
        <w:autoSpaceDN w:val="0"/>
        <w:spacing w:line="276" w:lineRule="auto"/>
        <w:ind w:left="397" w:hanging="397"/>
        <w:jc w:val="both"/>
        <w:rPr>
          <w:rFonts w:ascii="Verdana" w:eastAsia="Calibri" w:hAnsi="Verdana"/>
          <w:sz w:val="20"/>
          <w:szCs w:val="20"/>
          <w:lang w:eastAsia="en-US"/>
        </w:rPr>
      </w:pPr>
      <w:r w:rsidRPr="00DA3319">
        <w:rPr>
          <w:rFonts w:ascii="Verdana" w:eastAsia="Calibri" w:hAnsi="Verdana"/>
          <w:sz w:val="20"/>
          <w:szCs w:val="20"/>
          <w:lang w:eastAsia="en-US"/>
        </w:rPr>
        <w:t>Wykonawca jest zobowiązany do zatrudnienia na podstawie umowy pracę w okresie realizacji przedmiotu Umowy osób wykonujących następujące czynności:</w:t>
      </w:r>
    </w:p>
    <w:p w:rsidR="003033AC" w:rsidRPr="00DA3319" w:rsidRDefault="003033AC" w:rsidP="003033AC">
      <w:pPr>
        <w:autoSpaceDE w:val="0"/>
        <w:autoSpaceDN w:val="0"/>
        <w:spacing w:line="276" w:lineRule="auto"/>
        <w:ind w:left="397"/>
        <w:jc w:val="both"/>
        <w:rPr>
          <w:rFonts w:ascii="Verdana" w:eastAsia="Calibri" w:hAnsi="Verdana"/>
          <w:sz w:val="8"/>
          <w:szCs w:val="20"/>
          <w:lang w:eastAsia="en-US"/>
        </w:rPr>
      </w:pP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 xml:space="preserve">sprawdzenie działania wyłączników różnicowo-prądowych – testowanie, </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wymiana zużytych źródeł światła, wewnątrz budynków i na zewnątrz,</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 xml:space="preserve">kontrola układów pomiarowych zużycia energii elektrycznej, </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wymiana stateczników w lampach,</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wymiana bezpieczników i gniazd bezpiecznikowych w skrzynkach,</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wymiana zużytych lub uszkodzonych elementów odbiorczych instalacji (gniazda wtykowe, oprawy oświetleniowe, wyłączniki, przełączniki itd. ),</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 xml:space="preserve">sprawdzanie poprawności działania wentylatorów i grzejników elektrycznych, </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 xml:space="preserve">sprawdzenie działania przycisków wyłącznika głównego [wciśnięcie losowo], </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wykonanie wpisu o przeprowadzonych czynnościach do książki przeglądów.</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wykonywanie rozliczeń kosztów usług obsługowo-naprawczych;</w:t>
      </w:r>
    </w:p>
    <w:p w:rsidR="003033AC" w:rsidRPr="0086345C" w:rsidRDefault="003033AC" w:rsidP="00D03803">
      <w:pPr>
        <w:numPr>
          <w:ilvl w:val="0"/>
          <w:numId w:val="64"/>
        </w:numPr>
        <w:autoSpaceDE w:val="0"/>
        <w:autoSpaceDN w:val="0"/>
        <w:spacing w:line="276" w:lineRule="auto"/>
        <w:jc w:val="both"/>
        <w:rPr>
          <w:rFonts w:ascii="Verdana" w:hAnsi="Verdana"/>
          <w:sz w:val="20"/>
          <w:szCs w:val="20"/>
          <w:lang w:eastAsia="x-none"/>
        </w:rPr>
      </w:pPr>
      <w:r w:rsidRPr="0086345C">
        <w:rPr>
          <w:rFonts w:ascii="Verdana" w:hAnsi="Verdana"/>
          <w:sz w:val="20"/>
          <w:szCs w:val="20"/>
          <w:lang w:eastAsia="x-none"/>
        </w:rPr>
        <w:t xml:space="preserve">sprawdzanie jakości wykonywanych prac obsługowo-naprawczych, </w:t>
      </w:r>
    </w:p>
    <w:p w:rsidR="003033AC" w:rsidRPr="0086345C" w:rsidRDefault="007D5E9A" w:rsidP="007D5E9A">
      <w:pPr>
        <w:autoSpaceDE w:val="0"/>
        <w:autoSpaceDN w:val="0"/>
        <w:spacing w:line="276" w:lineRule="auto"/>
        <w:ind w:left="426" w:hanging="426"/>
        <w:jc w:val="both"/>
        <w:rPr>
          <w:rFonts w:ascii="Verdana" w:hAnsi="Verdana"/>
          <w:sz w:val="20"/>
          <w:szCs w:val="20"/>
          <w:lang w:eastAsia="x-none"/>
        </w:rPr>
      </w:pPr>
      <w:r>
        <w:rPr>
          <w:rFonts w:ascii="Verdana" w:hAnsi="Verdana"/>
          <w:sz w:val="20"/>
          <w:szCs w:val="20"/>
          <w:lang w:eastAsia="x-none"/>
        </w:rPr>
        <w:t xml:space="preserve">      </w:t>
      </w:r>
      <w:r w:rsidR="003033AC" w:rsidRPr="0086345C">
        <w:rPr>
          <w:rFonts w:ascii="Verdana" w:hAnsi="Verdana"/>
          <w:sz w:val="20"/>
          <w:szCs w:val="20"/>
          <w:lang w:eastAsia="x-none"/>
        </w:rPr>
        <w:t>Powyższy wymóg dotyczy również podwykonawców, za pomocą których będzie realizowany przedmiot umowy.</w:t>
      </w:r>
    </w:p>
    <w:p w:rsidR="003033AC" w:rsidRPr="00DA3319" w:rsidRDefault="003033AC" w:rsidP="003033AC">
      <w:pPr>
        <w:autoSpaceDE w:val="0"/>
        <w:autoSpaceDN w:val="0"/>
        <w:spacing w:line="276" w:lineRule="auto"/>
        <w:jc w:val="both"/>
        <w:rPr>
          <w:rFonts w:ascii="Verdana" w:eastAsia="Calibri" w:hAnsi="Verdana"/>
          <w:sz w:val="12"/>
          <w:szCs w:val="20"/>
          <w:lang w:eastAsia="en-US"/>
        </w:rPr>
      </w:pPr>
    </w:p>
    <w:p w:rsidR="003033AC" w:rsidRPr="00DA3319" w:rsidRDefault="003033AC" w:rsidP="00D03803">
      <w:pPr>
        <w:numPr>
          <w:ilvl w:val="0"/>
          <w:numId w:val="38"/>
        </w:numPr>
        <w:autoSpaceDE w:val="0"/>
        <w:autoSpaceDN w:val="0"/>
        <w:spacing w:line="276" w:lineRule="auto"/>
        <w:ind w:left="397" w:hanging="397"/>
        <w:jc w:val="both"/>
        <w:rPr>
          <w:rFonts w:ascii="Verdana" w:eastAsia="Calibri" w:hAnsi="Verdana" w:cs="Calibri"/>
          <w:color w:val="000000"/>
          <w:sz w:val="20"/>
          <w:szCs w:val="20"/>
          <w:lang w:eastAsia="en-US"/>
        </w:rPr>
      </w:pPr>
      <w:r w:rsidRPr="00DA3319">
        <w:rPr>
          <w:rFonts w:ascii="Verdana" w:eastAsia="Calibri" w:hAnsi="Verdana" w:cs="Calibri"/>
          <w:color w:val="000000"/>
          <w:sz w:val="20"/>
          <w:szCs w:val="20"/>
          <w:lang w:eastAsia="en-US"/>
        </w:rPr>
        <w:t xml:space="preserve">W trakcie realizacji zamówienia Zamawiający uprawniony jest do wykonywania czynności kontrolnych wobec wykonawcy odnośnie spełniania przez Wykonawcę lub podwykonawcę wymogu zatrudnienia na podstawie umowy o pracę osób wykonujących prace związane z zakresem przedmiotu umowy wskazane w ustępie 1. Zamawiający uprawniony jest w szczególności do: </w:t>
      </w:r>
    </w:p>
    <w:p w:rsidR="003033AC" w:rsidRPr="00DA3319" w:rsidRDefault="003033AC" w:rsidP="003033AC">
      <w:pPr>
        <w:autoSpaceDE w:val="0"/>
        <w:autoSpaceDN w:val="0"/>
        <w:spacing w:line="276" w:lineRule="auto"/>
        <w:ind w:left="397"/>
        <w:jc w:val="both"/>
        <w:rPr>
          <w:rFonts w:ascii="Verdana" w:eastAsia="Calibri" w:hAnsi="Verdana" w:cs="Calibri"/>
          <w:color w:val="000000"/>
          <w:sz w:val="8"/>
          <w:szCs w:val="20"/>
          <w:lang w:eastAsia="en-US"/>
        </w:rPr>
      </w:pPr>
    </w:p>
    <w:p w:rsidR="003033AC" w:rsidRPr="00DA3319" w:rsidRDefault="003033AC" w:rsidP="00D03803">
      <w:pPr>
        <w:numPr>
          <w:ilvl w:val="0"/>
          <w:numId w:val="43"/>
        </w:numPr>
        <w:spacing w:line="276" w:lineRule="auto"/>
        <w:ind w:left="737" w:hanging="340"/>
        <w:contextualSpacing/>
        <w:jc w:val="both"/>
        <w:rPr>
          <w:rFonts w:ascii="Verdana" w:hAnsi="Verdana" w:cs="Calibri"/>
          <w:sz w:val="20"/>
          <w:szCs w:val="20"/>
          <w:lang w:val="x-none" w:eastAsia="x-none"/>
        </w:rPr>
      </w:pPr>
      <w:r w:rsidRPr="00DA3319">
        <w:rPr>
          <w:rFonts w:ascii="Verdana" w:hAnsi="Verdana" w:cs="Calibri"/>
          <w:sz w:val="20"/>
          <w:szCs w:val="20"/>
          <w:lang w:val="x-none" w:eastAsia="x-none"/>
        </w:rPr>
        <w:t>żądania oświadczeń i dokumentów w zakresie potwierdzenia spełniania ww. wymogów i dokonywania ich oceny,</w:t>
      </w:r>
    </w:p>
    <w:p w:rsidR="003033AC" w:rsidRPr="00DA3319" w:rsidRDefault="003033AC" w:rsidP="00D03803">
      <w:pPr>
        <w:numPr>
          <w:ilvl w:val="0"/>
          <w:numId w:val="43"/>
        </w:numPr>
        <w:spacing w:line="276" w:lineRule="auto"/>
        <w:ind w:left="737" w:hanging="340"/>
        <w:contextualSpacing/>
        <w:jc w:val="both"/>
        <w:rPr>
          <w:rFonts w:ascii="Verdana" w:hAnsi="Verdana" w:cs="Calibri"/>
          <w:sz w:val="20"/>
          <w:szCs w:val="20"/>
          <w:lang w:val="x-none" w:eastAsia="x-none"/>
        </w:rPr>
      </w:pPr>
      <w:r w:rsidRPr="00DA3319">
        <w:rPr>
          <w:rFonts w:ascii="Verdana" w:hAnsi="Verdana" w:cs="Calibri"/>
          <w:sz w:val="20"/>
          <w:szCs w:val="20"/>
          <w:lang w:val="x-none" w:eastAsia="x-none"/>
        </w:rPr>
        <w:t>żądania wyjaśnień w przypadku wątpliwości w zakresie potwierdzenia spełniania ww. wymogów,</w:t>
      </w:r>
    </w:p>
    <w:p w:rsidR="003033AC" w:rsidRPr="00DA3319" w:rsidRDefault="003033AC" w:rsidP="00D03803">
      <w:pPr>
        <w:numPr>
          <w:ilvl w:val="0"/>
          <w:numId w:val="43"/>
        </w:numPr>
        <w:spacing w:line="276" w:lineRule="auto"/>
        <w:ind w:left="737" w:hanging="340"/>
        <w:contextualSpacing/>
        <w:jc w:val="both"/>
        <w:rPr>
          <w:rFonts w:ascii="Verdana" w:hAnsi="Verdana" w:cs="Calibri"/>
          <w:sz w:val="20"/>
          <w:szCs w:val="20"/>
          <w:lang w:val="x-none" w:eastAsia="x-none"/>
        </w:rPr>
      </w:pPr>
      <w:r w:rsidRPr="00DA3319">
        <w:rPr>
          <w:rFonts w:ascii="Verdana" w:hAnsi="Verdana" w:cs="Calibri"/>
          <w:sz w:val="20"/>
          <w:szCs w:val="20"/>
          <w:lang w:val="x-none" w:eastAsia="x-none"/>
        </w:rPr>
        <w:t>przeprowadzania kontroli na miejscu wykonywania świadczenia.</w:t>
      </w:r>
    </w:p>
    <w:p w:rsidR="003033AC" w:rsidRPr="00DA3319" w:rsidRDefault="003033AC" w:rsidP="003033AC">
      <w:pPr>
        <w:spacing w:line="276" w:lineRule="auto"/>
        <w:ind w:left="737"/>
        <w:contextualSpacing/>
        <w:jc w:val="both"/>
        <w:rPr>
          <w:rFonts w:ascii="Verdana" w:hAnsi="Verdana" w:cs="Calibri"/>
          <w:sz w:val="12"/>
          <w:szCs w:val="20"/>
          <w:lang w:val="x-none" w:eastAsia="x-none"/>
        </w:rPr>
      </w:pPr>
    </w:p>
    <w:p w:rsidR="003033AC" w:rsidRPr="00DA3319" w:rsidRDefault="003033AC" w:rsidP="00D03803">
      <w:pPr>
        <w:numPr>
          <w:ilvl w:val="0"/>
          <w:numId w:val="38"/>
        </w:numPr>
        <w:autoSpaceDE w:val="0"/>
        <w:autoSpaceDN w:val="0"/>
        <w:spacing w:line="276" w:lineRule="auto"/>
        <w:ind w:left="397" w:hanging="397"/>
        <w:jc w:val="both"/>
        <w:rPr>
          <w:rFonts w:ascii="Verdana" w:eastAsia="Calibri" w:hAnsi="Verdana" w:cs="Calibri"/>
          <w:color w:val="000000"/>
          <w:sz w:val="20"/>
          <w:szCs w:val="20"/>
          <w:lang w:eastAsia="en-US"/>
        </w:rPr>
      </w:pPr>
      <w:r w:rsidRPr="00DA3319">
        <w:rPr>
          <w:rFonts w:ascii="Verdana" w:eastAsia="Calibri" w:hAnsi="Verdana" w:cs="Calibri"/>
          <w:color w:val="000000"/>
          <w:sz w:val="20"/>
          <w:szCs w:val="20"/>
          <w:lang w:eastAsia="en-US"/>
        </w:rPr>
        <w:t xml:space="preserve">W trakcie realizacji zamówienia na każde wezwanie Zamawiającego w wyznaczonym </w:t>
      </w:r>
      <w:r w:rsidRPr="00DA3319">
        <w:rPr>
          <w:rFonts w:ascii="Verdana" w:eastAsia="Calibri" w:hAnsi="Verdana" w:cs="Calibri"/>
          <w:color w:val="000000"/>
          <w:sz w:val="20"/>
          <w:szCs w:val="20"/>
          <w:lang w:eastAsia="en-US"/>
        </w:rPr>
        <w:br/>
        <w:t xml:space="preserve">w tym wezwaniu terminie wykonawca przedłoży Zamawiającemu wskazane poniżej dowody w celu potwierdzenia spełnienia wymogu zatrudnienia na podstawie umowy </w:t>
      </w:r>
      <w:r w:rsidRPr="00DA3319">
        <w:rPr>
          <w:rFonts w:ascii="Verdana" w:eastAsia="Calibri" w:hAnsi="Verdana" w:cs="Calibri"/>
          <w:color w:val="000000"/>
          <w:sz w:val="20"/>
          <w:szCs w:val="20"/>
          <w:lang w:eastAsia="en-US"/>
        </w:rPr>
        <w:br/>
        <w:t>o pracę przez wykonawcę lub podwykonawcę osób wykonujących wskazane w ust. 1 czynności w trakcie realizacji zamówienia:</w:t>
      </w:r>
    </w:p>
    <w:p w:rsidR="003033AC" w:rsidRPr="00DA3319" w:rsidRDefault="003033AC" w:rsidP="003033AC">
      <w:pPr>
        <w:autoSpaceDE w:val="0"/>
        <w:autoSpaceDN w:val="0"/>
        <w:spacing w:line="276" w:lineRule="auto"/>
        <w:ind w:left="397"/>
        <w:jc w:val="both"/>
        <w:rPr>
          <w:rFonts w:ascii="Verdana" w:eastAsia="Calibri" w:hAnsi="Verdana" w:cs="Calibri"/>
          <w:color w:val="000000"/>
          <w:sz w:val="8"/>
          <w:szCs w:val="20"/>
          <w:lang w:eastAsia="en-US"/>
        </w:rPr>
      </w:pPr>
    </w:p>
    <w:p w:rsidR="003033AC" w:rsidRPr="00DA3319" w:rsidRDefault="003033AC" w:rsidP="00D03803">
      <w:pPr>
        <w:numPr>
          <w:ilvl w:val="0"/>
          <w:numId w:val="44"/>
        </w:numPr>
        <w:spacing w:line="276" w:lineRule="auto"/>
        <w:ind w:left="737" w:hanging="340"/>
        <w:contextualSpacing/>
        <w:jc w:val="both"/>
        <w:rPr>
          <w:rFonts w:ascii="Verdana" w:hAnsi="Verdana" w:cs="Calibri"/>
          <w:i/>
          <w:iCs/>
          <w:sz w:val="20"/>
          <w:szCs w:val="20"/>
          <w:lang w:val="x-none" w:eastAsia="x-none"/>
        </w:rPr>
      </w:pPr>
      <w:r w:rsidRPr="00DA3319">
        <w:rPr>
          <w:rFonts w:ascii="Verdana" w:hAnsi="Verdana" w:cs="Calibri"/>
          <w:b/>
          <w:bCs/>
          <w:sz w:val="20"/>
          <w:szCs w:val="20"/>
          <w:lang w:val="x-none" w:eastAsia="x-none"/>
        </w:rPr>
        <w:t xml:space="preserve">oświadczenie wykonawcy lub podwykonawcy </w:t>
      </w:r>
      <w:r w:rsidRPr="00DA3319">
        <w:rPr>
          <w:rFonts w:ascii="Verdana" w:hAnsi="Verdana" w:cs="Calibri"/>
          <w:sz w:val="20"/>
          <w:szCs w:val="20"/>
          <w:lang w:val="x-none" w:eastAsia="x-none"/>
        </w:rPr>
        <w:t>o zatrudnieniu na podstawie umowy o pracę osób wykonujących czynności, których dotyczy wezwanie Zamawiającego.</w:t>
      </w:r>
      <w:r w:rsidRPr="00DA3319">
        <w:rPr>
          <w:rFonts w:ascii="Verdana" w:hAnsi="Verdana" w:cs="Calibri"/>
          <w:b/>
          <w:bCs/>
          <w:sz w:val="20"/>
          <w:szCs w:val="20"/>
          <w:lang w:val="x-none" w:eastAsia="x-none"/>
        </w:rPr>
        <w:t xml:space="preserve"> </w:t>
      </w:r>
      <w:r w:rsidRPr="00DA3319">
        <w:rPr>
          <w:rFonts w:ascii="Verdana" w:hAnsi="Verdana" w:cs="Calibri"/>
          <w:sz w:val="20"/>
          <w:szCs w:val="20"/>
          <w:lang w:val="x-none" w:eastAsia="x-none"/>
        </w:rPr>
        <w:t>Oświadczenie to powinno zawierać w szczególności: dokładne określenie podmiotu składającego oświadczenie, datę zł</w:t>
      </w:r>
      <w:r>
        <w:rPr>
          <w:rFonts w:ascii="Verdana" w:hAnsi="Verdana" w:cs="Calibri"/>
          <w:sz w:val="20"/>
          <w:szCs w:val="20"/>
          <w:lang w:val="x-none" w:eastAsia="x-none"/>
        </w:rPr>
        <w:t xml:space="preserve">ożenia oświadczenia, wskazanie, </w:t>
      </w:r>
      <w:r w:rsidRPr="00DA3319">
        <w:rPr>
          <w:rFonts w:ascii="Verdana" w:hAnsi="Verdana" w:cs="Calibri"/>
          <w:sz w:val="20"/>
          <w:szCs w:val="20"/>
          <w:lang w:val="x-none" w:eastAsia="x-none"/>
        </w:rPr>
        <w:t xml:space="preserve">że objęte wezwaniem czynności wykonują osoby zatrudnione na podstawie umowy o pracę wraz ze wskazaniem </w:t>
      </w:r>
      <w:r w:rsidRPr="00DA3319">
        <w:rPr>
          <w:rFonts w:ascii="Verdana" w:hAnsi="Verdana" w:cs="Calibri"/>
          <w:sz w:val="20"/>
          <w:szCs w:val="20"/>
          <w:lang w:val="x-none" w:eastAsia="x-none"/>
        </w:rPr>
        <w:lastRenderedPageBreak/>
        <w:t>liczby tych osób, rodzaju umowy o pracę i wymiaru etatu oraz podpis osoby uprawnionej do złożenia oświadczenia w imieniu Wykonawcy lub podwykonawcy;</w:t>
      </w:r>
    </w:p>
    <w:p w:rsidR="003033AC" w:rsidRPr="00DA3319" w:rsidRDefault="003033AC" w:rsidP="00D03803">
      <w:pPr>
        <w:numPr>
          <w:ilvl w:val="0"/>
          <w:numId w:val="44"/>
        </w:numPr>
        <w:spacing w:line="276" w:lineRule="auto"/>
        <w:ind w:left="737" w:hanging="340"/>
        <w:contextualSpacing/>
        <w:jc w:val="both"/>
        <w:rPr>
          <w:rFonts w:ascii="Verdana" w:hAnsi="Verdana" w:cs="Calibri"/>
          <w:sz w:val="20"/>
          <w:szCs w:val="20"/>
          <w:lang w:val="x-none" w:eastAsia="x-none"/>
        </w:rPr>
      </w:pPr>
      <w:r w:rsidRPr="00DA3319">
        <w:rPr>
          <w:rFonts w:ascii="Verdana" w:hAnsi="Verdana" w:cs="Calibri"/>
          <w:sz w:val="20"/>
          <w:szCs w:val="20"/>
          <w:lang w:val="x-none" w:eastAsia="x-none"/>
        </w:rPr>
        <w:t>poświadczoną za zgodność z oryginałem odpowiednio przez Wykonawcę lub podwykonawcę</w:t>
      </w:r>
      <w:r w:rsidRPr="00DA3319">
        <w:rPr>
          <w:rFonts w:ascii="Verdana" w:hAnsi="Verdana" w:cs="Calibri"/>
          <w:b/>
          <w:bCs/>
          <w:sz w:val="20"/>
          <w:szCs w:val="20"/>
          <w:lang w:val="x-none" w:eastAsia="x-none"/>
        </w:rPr>
        <w:t xml:space="preserve"> kopię umowy/umów o pracę</w:t>
      </w:r>
      <w:r w:rsidRPr="00DA3319">
        <w:rPr>
          <w:rFonts w:ascii="Verdana" w:hAnsi="Verdana" w:cs="Calibri"/>
          <w:sz w:val="20"/>
          <w:szCs w:val="20"/>
          <w:lang w:val="x-none" w:eastAsia="x-none"/>
        </w:rPr>
        <w:t xml:space="preserve"> osób wykonujących w trakcie realizacji zamówienia czynności, których dotyczy ww. oświadczenie Wykonawcy lub </w:t>
      </w:r>
      <w:r w:rsidRPr="00DA3319">
        <w:rPr>
          <w:rFonts w:ascii="Verdana" w:hAnsi="Verdana" w:cs="Calibri"/>
          <w:color w:val="000000"/>
          <w:sz w:val="20"/>
          <w:szCs w:val="20"/>
          <w:lang w:val="x-none" w:eastAsia="x-none"/>
        </w:rPr>
        <w:t>podwykonawcy (wraz z dokumentem regulującym zakres obowiązków, jeżeli został sporządzony). Kopia</w:t>
      </w:r>
      <w:r w:rsidRPr="00DA3319">
        <w:rPr>
          <w:rFonts w:ascii="Verdana" w:hAnsi="Verdana" w:cs="Calibri"/>
          <w:sz w:val="20"/>
          <w:szCs w:val="20"/>
          <w:lang w:val="x-none" w:eastAsia="x-none"/>
        </w:rPr>
        <w:t xml:space="preserve"> umowy/umów powinna zostać zanonimizowana w sposób zapewniający ochronę danych osobowych pracowników, zgodnie z przepisami ustawy z dnia 29 sierpnia 1997 r. </w:t>
      </w:r>
      <w:r w:rsidRPr="00DA3319">
        <w:rPr>
          <w:rFonts w:ascii="Verdana" w:hAnsi="Verdana" w:cs="Calibri"/>
          <w:i/>
          <w:iCs/>
          <w:sz w:val="20"/>
          <w:szCs w:val="20"/>
          <w:lang w:val="x-none" w:eastAsia="x-none"/>
        </w:rPr>
        <w:t>o ochronie danych osobowych</w:t>
      </w:r>
      <w:r w:rsidRPr="00DA3319">
        <w:rPr>
          <w:rFonts w:ascii="Verdana" w:hAnsi="Verdana" w:cs="Calibri"/>
          <w:sz w:val="20"/>
          <w:szCs w:val="20"/>
          <w:lang w:val="x-none" w:eastAsia="x-none"/>
        </w:rPr>
        <w:t xml:space="preserve"> (tj. w szczególności bez adresów, nr PESEL pracowników). Informacje takie jak: imię i nazwisko data zawarcia umowy, rodzaj umowy o pracę i wymiar etatu powinny być możliwe do zidentyfikowania;</w:t>
      </w:r>
    </w:p>
    <w:p w:rsidR="003033AC" w:rsidRPr="00DA3319" w:rsidRDefault="003033AC" w:rsidP="00D03803">
      <w:pPr>
        <w:numPr>
          <w:ilvl w:val="0"/>
          <w:numId w:val="44"/>
        </w:numPr>
        <w:spacing w:line="276" w:lineRule="auto"/>
        <w:ind w:left="737" w:hanging="340"/>
        <w:contextualSpacing/>
        <w:jc w:val="both"/>
        <w:rPr>
          <w:rFonts w:ascii="Verdana" w:hAnsi="Verdana" w:cs="Calibri"/>
          <w:sz w:val="20"/>
          <w:szCs w:val="20"/>
          <w:lang w:val="x-none" w:eastAsia="x-none"/>
        </w:rPr>
      </w:pPr>
      <w:r w:rsidRPr="00DA3319">
        <w:rPr>
          <w:rFonts w:ascii="Verdana" w:hAnsi="Verdana" w:cs="Calibri"/>
          <w:b/>
          <w:bCs/>
          <w:sz w:val="20"/>
          <w:szCs w:val="20"/>
          <w:lang w:val="x-none" w:eastAsia="x-none"/>
        </w:rPr>
        <w:t>zaświadczenie właściwego oddziału ZUS,</w:t>
      </w:r>
      <w:r w:rsidRPr="00DA3319">
        <w:rPr>
          <w:rFonts w:ascii="Verdana" w:hAnsi="Verdana" w:cs="Calibri"/>
          <w:sz w:val="20"/>
          <w:szCs w:val="20"/>
          <w:lang w:val="x-none" w:eastAsia="x-none"/>
        </w:rPr>
        <w:t xml:space="preserve"> potwierdzające opłacanie </w:t>
      </w:r>
      <w:r w:rsidRPr="00DA3319">
        <w:rPr>
          <w:rFonts w:ascii="Verdana" w:hAnsi="Verdana" w:cs="Calibri"/>
          <w:color w:val="000000"/>
          <w:sz w:val="20"/>
          <w:szCs w:val="20"/>
          <w:lang w:val="x-none" w:eastAsia="x-none"/>
        </w:rPr>
        <w:t>przez wykonawcę lub podwykonawcę składek na ubezpieczenia</w:t>
      </w:r>
      <w:r w:rsidRPr="00DA3319">
        <w:rPr>
          <w:rFonts w:ascii="Verdana" w:hAnsi="Verdana" w:cs="Calibri"/>
          <w:sz w:val="20"/>
          <w:szCs w:val="20"/>
          <w:lang w:val="x-none" w:eastAsia="x-none"/>
        </w:rPr>
        <w:t xml:space="preserve"> społeczne i zdrowotne z tytułu zatrudnienia na podstawie umów o pracę za ostatni okres rozliczeniowy;</w:t>
      </w:r>
    </w:p>
    <w:p w:rsidR="003033AC" w:rsidRPr="00DA3319" w:rsidRDefault="003033AC" w:rsidP="00D03803">
      <w:pPr>
        <w:numPr>
          <w:ilvl w:val="0"/>
          <w:numId w:val="44"/>
        </w:numPr>
        <w:spacing w:line="276" w:lineRule="auto"/>
        <w:ind w:left="737" w:hanging="340"/>
        <w:contextualSpacing/>
        <w:jc w:val="both"/>
        <w:rPr>
          <w:rFonts w:ascii="Verdana" w:hAnsi="Verdana" w:cs="Calibri"/>
          <w:sz w:val="20"/>
          <w:szCs w:val="20"/>
          <w:lang w:val="x-none" w:eastAsia="x-none"/>
        </w:rPr>
      </w:pPr>
      <w:r w:rsidRPr="00DA3319">
        <w:rPr>
          <w:rFonts w:ascii="Verdana" w:hAnsi="Verdana" w:cs="Calibri"/>
          <w:sz w:val="20"/>
          <w:szCs w:val="20"/>
          <w:lang w:val="x-none" w:eastAsia="x-none"/>
        </w:rPr>
        <w:t>poświadczoną za zgodność z oryginałem odpowiednio przez Wykonawcę lub podwykonawcę</w:t>
      </w:r>
      <w:r w:rsidRPr="00DA3319">
        <w:rPr>
          <w:rFonts w:ascii="Verdana" w:hAnsi="Verdana" w:cs="Calibri"/>
          <w:b/>
          <w:bCs/>
          <w:sz w:val="20"/>
          <w:szCs w:val="20"/>
          <w:lang w:val="x-none" w:eastAsia="x-none"/>
        </w:rPr>
        <w:t xml:space="preserve"> kopię dowodu potwierdzającego zgłoszenie pracownika przez pracodawcę do ubezpieczeń</w:t>
      </w:r>
      <w:r w:rsidRPr="00DA3319">
        <w:rPr>
          <w:rFonts w:ascii="Verdana" w:hAnsi="Verdana" w:cs="Calibri"/>
          <w:sz w:val="20"/>
          <w:szCs w:val="20"/>
          <w:lang w:val="x-none" w:eastAsia="x-none"/>
        </w:rPr>
        <w:t xml:space="preserve">, zanonimizowaną w sposób zapewniający ochronę danych osobowych pracowników, zgodnie z przepisami ustawy z dnia 29 sierpnia 1997 r. </w:t>
      </w:r>
      <w:r w:rsidRPr="00DA3319">
        <w:rPr>
          <w:rFonts w:ascii="Verdana" w:hAnsi="Verdana" w:cs="Calibri"/>
          <w:i/>
          <w:iCs/>
          <w:sz w:val="20"/>
          <w:szCs w:val="20"/>
          <w:lang w:val="x-none" w:eastAsia="x-none"/>
        </w:rPr>
        <w:t>o ochronie danych osobowych.</w:t>
      </w:r>
    </w:p>
    <w:p w:rsidR="003033AC" w:rsidRPr="00DA3319" w:rsidRDefault="003033AC" w:rsidP="003033AC">
      <w:pPr>
        <w:spacing w:line="276" w:lineRule="auto"/>
        <w:ind w:left="737"/>
        <w:contextualSpacing/>
        <w:jc w:val="both"/>
        <w:rPr>
          <w:rFonts w:ascii="Verdana" w:hAnsi="Verdana" w:cs="Calibri"/>
          <w:sz w:val="12"/>
          <w:szCs w:val="20"/>
          <w:lang w:val="x-none" w:eastAsia="x-none"/>
        </w:rPr>
      </w:pPr>
    </w:p>
    <w:p w:rsidR="003033AC" w:rsidRPr="00DA3319" w:rsidRDefault="003033AC" w:rsidP="00D03803">
      <w:pPr>
        <w:numPr>
          <w:ilvl w:val="0"/>
          <w:numId w:val="38"/>
        </w:numPr>
        <w:autoSpaceDE w:val="0"/>
        <w:autoSpaceDN w:val="0"/>
        <w:spacing w:line="276" w:lineRule="auto"/>
        <w:ind w:left="397" w:hanging="397"/>
        <w:jc w:val="both"/>
        <w:rPr>
          <w:rFonts w:ascii="Verdana" w:eastAsia="Calibri" w:hAnsi="Verdana" w:cs="Calibri"/>
          <w:color w:val="000000"/>
          <w:sz w:val="20"/>
          <w:szCs w:val="20"/>
          <w:lang w:eastAsia="en-US"/>
        </w:rPr>
      </w:pPr>
      <w:r w:rsidRPr="00DA3319">
        <w:rPr>
          <w:rFonts w:ascii="Verdana" w:eastAsia="Calibri" w:hAnsi="Verdana" w:cs="Calibri"/>
          <w:color w:val="000000"/>
          <w:sz w:val="20"/>
          <w:szCs w:val="20"/>
          <w:lang w:eastAsia="en-US"/>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w:t>
      </w:r>
      <w:r w:rsidRPr="00DA3319">
        <w:rPr>
          <w:rFonts w:ascii="Andalus" w:eastAsia="Calibri" w:hAnsi="Andalus" w:cs="Andalus"/>
          <w:color w:val="000000"/>
          <w:sz w:val="20"/>
          <w:szCs w:val="20"/>
          <w:lang w:eastAsia="en-US"/>
        </w:rPr>
        <w:t>§</w:t>
      </w:r>
      <w:r w:rsidRPr="00DA3319">
        <w:rPr>
          <w:rFonts w:ascii="Verdana" w:eastAsia="Calibri" w:hAnsi="Verdana" w:cs="Calibri"/>
          <w:color w:val="000000"/>
          <w:sz w:val="20"/>
          <w:szCs w:val="20"/>
          <w:lang w:eastAsia="en-US"/>
        </w:rPr>
        <w:t xml:space="preserve"> 8 ust. 1. Niezłożenie przez Wykonawcę </w:t>
      </w:r>
      <w:r w:rsidRPr="00DA3319">
        <w:rPr>
          <w:rFonts w:ascii="Verdana" w:eastAsia="Calibri" w:hAnsi="Verdana" w:cs="Calibri"/>
          <w:color w:val="000000"/>
          <w:sz w:val="20"/>
          <w:szCs w:val="20"/>
          <w:lang w:eastAsia="en-US"/>
        </w:rPr>
        <w:br/>
        <w:t xml:space="preserve">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 </w:t>
      </w:r>
    </w:p>
    <w:p w:rsidR="003033AC" w:rsidRPr="00DA3319" w:rsidRDefault="003033AC" w:rsidP="003033AC">
      <w:pPr>
        <w:autoSpaceDE w:val="0"/>
        <w:autoSpaceDN w:val="0"/>
        <w:spacing w:line="276" w:lineRule="auto"/>
        <w:ind w:left="397"/>
        <w:jc w:val="both"/>
        <w:rPr>
          <w:rFonts w:ascii="Verdana" w:eastAsia="Calibri" w:hAnsi="Verdana" w:cs="Calibri"/>
          <w:color w:val="000000"/>
          <w:sz w:val="12"/>
          <w:szCs w:val="20"/>
          <w:lang w:eastAsia="en-US"/>
        </w:rPr>
      </w:pPr>
    </w:p>
    <w:p w:rsidR="003033AC" w:rsidRPr="00DA3319" w:rsidRDefault="003033AC" w:rsidP="00D03803">
      <w:pPr>
        <w:numPr>
          <w:ilvl w:val="0"/>
          <w:numId w:val="38"/>
        </w:numPr>
        <w:autoSpaceDE w:val="0"/>
        <w:autoSpaceDN w:val="0"/>
        <w:spacing w:line="276" w:lineRule="auto"/>
        <w:ind w:left="397" w:hanging="397"/>
        <w:jc w:val="both"/>
        <w:rPr>
          <w:rFonts w:ascii="Verdana" w:eastAsia="Calibri" w:hAnsi="Verdana"/>
          <w:color w:val="000000"/>
          <w:sz w:val="20"/>
          <w:szCs w:val="20"/>
          <w:lang w:eastAsia="en-US"/>
        </w:rPr>
      </w:pPr>
      <w:r w:rsidRPr="00DA3319">
        <w:rPr>
          <w:rFonts w:ascii="Verdana" w:eastAsia="Calibri" w:hAnsi="Verdana" w:cs="Calibri"/>
          <w:color w:val="000000"/>
          <w:sz w:val="20"/>
          <w:szCs w:val="20"/>
          <w:lang w:eastAsia="en-US"/>
        </w:rPr>
        <w:t>W przypadku uzasadnionych wątpliwości co do przestrzegania prawa pracy przez Wykonawcę lub podwykonawcę, Zamawiający może zwrócić się o przeprowadzenie kontroli przez Państwową Inspekcję Pracy.</w:t>
      </w:r>
    </w:p>
    <w:p w:rsidR="003033AC" w:rsidRPr="00DA3319" w:rsidRDefault="003033AC" w:rsidP="003033AC">
      <w:pPr>
        <w:tabs>
          <w:tab w:val="num" w:pos="0"/>
        </w:tabs>
        <w:spacing w:line="276" w:lineRule="auto"/>
        <w:jc w:val="center"/>
        <w:rPr>
          <w:rFonts w:ascii="Verdana" w:hAnsi="Verdana"/>
          <w:b/>
          <w:sz w:val="20"/>
          <w:szCs w:val="20"/>
        </w:rPr>
      </w:pPr>
    </w:p>
    <w:p w:rsidR="003033AC" w:rsidRPr="00DA3319" w:rsidRDefault="003033AC" w:rsidP="003033AC">
      <w:pPr>
        <w:tabs>
          <w:tab w:val="num" w:pos="0"/>
        </w:tabs>
        <w:spacing w:line="276" w:lineRule="auto"/>
        <w:jc w:val="center"/>
        <w:rPr>
          <w:rFonts w:ascii="Verdana" w:hAnsi="Verdana"/>
          <w:b/>
          <w:sz w:val="20"/>
          <w:szCs w:val="20"/>
        </w:rPr>
      </w:pPr>
      <w:r w:rsidRPr="00DA3319">
        <w:rPr>
          <w:rFonts w:ascii="Verdana" w:hAnsi="Verdana"/>
          <w:b/>
          <w:sz w:val="20"/>
          <w:szCs w:val="20"/>
        </w:rPr>
        <w:t>§ 7</w:t>
      </w:r>
    </w:p>
    <w:p w:rsidR="003033AC" w:rsidRPr="00FC1500" w:rsidRDefault="003033AC" w:rsidP="003033AC">
      <w:pPr>
        <w:tabs>
          <w:tab w:val="num" w:pos="0"/>
        </w:tabs>
        <w:spacing w:line="276" w:lineRule="auto"/>
        <w:jc w:val="center"/>
        <w:rPr>
          <w:rFonts w:ascii="Verdana" w:hAnsi="Verdana"/>
          <w:b/>
          <w:sz w:val="20"/>
          <w:szCs w:val="20"/>
        </w:rPr>
      </w:pPr>
      <w:r w:rsidRPr="00DA3319">
        <w:rPr>
          <w:rFonts w:ascii="Verdana" w:hAnsi="Verdana"/>
          <w:b/>
          <w:sz w:val="20"/>
          <w:szCs w:val="20"/>
        </w:rPr>
        <w:t>ODBIORY</w:t>
      </w:r>
    </w:p>
    <w:p w:rsidR="003033AC" w:rsidRPr="00DA3319" w:rsidRDefault="003033AC" w:rsidP="00D03803">
      <w:pPr>
        <w:numPr>
          <w:ilvl w:val="0"/>
          <w:numId w:val="37"/>
        </w:numPr>
        <w:spacing w:line="276" w:lineRule="auto"/>
        <w:ind w:left="397" w:hanging="397"/>
        <w:jc w:val="both"/>
        <w:rPr>
          <w:rFonts w:ascii="Verdana" w:hAnsi="Verdana"/>
          <w:sz w:val="20"/>
          <w:szCs w:val="20"/>
          <w:lang w:eastAsia="en-US"/>
        </w:rPr>
      </w:pPr>
      <w:r w:rsidRPr="00DA3319">
        <w:rPr>
          <w:rFonts w:ascii="Verdana" w:hAnsi="Verdana"/>
          <w:sz w:val="20"/>
          <w:szCs w:val="20"/>
          <w:lang w:eastAsia="en-US"/>
        </w:rPr>
        <w:t xml:space="preserve">Zamawiający dokona odbioru usługi w terminie 14 dni roboczych od zgłoszenia przez Wykonawcę wykonania usługi. </w:t>
      </w:r>
    </w:p>
    <w:p w:rsidR="003033AC" w:rsidRPr="00DA3319" w:rsidRDefault="003033AC" w:rsidP="003033AC">
      <w:pPr>
        <w:spacing w:line="276" w:lineRule="auto"/>
        <w:ind w:left="397"/>
        <w:jc w:val="both"/>
        <w:rPr>
          <w:rFonts w:ascii="Verdana" w:hAnsi="Verdana"/>
          <w:sz w:val="12"/>
          <w:szCs w:val="20"/>
          <w:lang w:eastAsia="en-US"/>
        </w:rPr>
      </w:pPr>
    </w:p>
    <w:p w:rsidR="003033AC" w:rsidRPr="00DA3319" w:rsidRDefault="003033AC" w:rsidP="00D03803">
      <w:pPr>
        <w:numPr>
          <w:ilvl w:val="0"/>
          <w:numId w:val="37"/>
        </w:numPr>
        <w:spacing w:line="276" w:lineRule="auto"/>
        <w:ind w:left="397" w:hanging="397"/>
        <w:jc w:val="both"/>
        <w:rPr>
          <w:rFonts w:ascii="Verdana" w:hAnsi="Verdana"/>
          <w:sz w:val="20"/>
          <w:szCs w:val="20"/>
          <w:lang w:eastAsia="en-US"/>
        </w:rPr>
      </w:pPr>
      <w:r w:rsidRPr="00DA3319">
        <w:rPr>
          <w:rFonts w:ascii="Verdana" w:hAnsi="Verdana"/>
          <w:sz w:val="20"/>
          <w:szCs w:val="20"/>
          <w:lang w:eastAsia="en-US"/>
        </w:rPr>
        <w:t>Z czynności odbioru sporządzony zostanie protokół, który podpiszą strony umowy.</w:t>
      </w:r>
    </w:p>
    <w:p w:rsidR="003033AC" w:rsidRPr="00DA3319" w:rsidRDefault="003033AC" w:rsidP="003033AC">
      <w:pPr>
        <w:spacing w:line="276" w:lineRule="auto"/>
        <w:ind w:left="397"/>
        <w:jc w:val="both"/>
        <w:rPr>
          <w:rFonts w:ascii="Verdana" w:hAnsi="Verdana"/>
          <w:sz w:val="12"/>
          <w:szCs w:val="20"/>
          <w:lang w:eastAsia="en-US"/>
        </w:rPr>
      </w:pPr>
    </w:p>
    <w:p w:rsidR="003033AC" w:rsidRPr="00DA3319" w:rsidRDefault="003033AC" w:rsidP="00D03803">
      <w:pPr>
        <w:numPr>
          <w:ilvl w:val="0"/>
          <w:numId w:val="37"/>
        </w:numPr>
        <w:spacing w:line="276" w:lineRule="auto"/>
        <w:ind w:left="397" w:hanging="397"/>
        <w:jc w:val="both"/>
        <w:rPr>
          <w:rFonts w:ascii="Verdana" w:hAnsi="Verdana"/>
          <w:spacing w:val="-2"/>
          <w:sz w:val="20"/>
          <w:szCs w:val="20"/>
        </w:rPr>
      </w:pPr>
      <w:r w:rsidRPr="00DA3319">
        <w:rPr>
          <w:rFonts w:ascii="Verdana" w:hAnsi="Verdana"/>
          <w:spacing w:val="-2"/>
          <w:sz w:val="20"/>
          <w:szCs w:val="20"/>
        </w:rPr>
        <w:t>Jeżeli w toku czynności odbioru zostaną stwierdzone wady, to Zamawiającemu przysługują następujące uprawnienia:</w:t>
      </w:r>
    </w:p>
    <w:p w:rsidR="003033AC" w:rsidRPr="00DA3319" w:rsidRDefault="003033AC" w:rsidP="003033AC">
      <w:pPr>
        <w:spacing w:line="276" w:lineRule="auto"/>
        <w:ind w:left="397"/>
        <w:jc w:val="both"/>
        <w:rPr>
          <w:rFonts w:ascii="Verdana" w:hAnsi="Verdana"/>
          <w:spacing w:val="-2"/>
          <w:sz w:val="8"/>
          <w:szCs w:val="20"/>
        </w:rPr>
      </w:pPr>
    </w:p>
    <w:p w:rsidR="003033AC" w:rsidRPr="00DA3319" w:rsidRDefault="003033AC" w:rsidP="00D03803">
      <w:pPr>
        <w:numPr>
          <w:ilvl w:val="0"/>
          <w:numId w:val="48"/>
        </w:numPr>
        <w:spacing w:line="276" w:lineRule="auto"/>
        <w:ind w:left="737" w:hanging="340"/>
        <w:jc w:val="both"/>
        <w:rPr>
          <w:rFonts w:ascii="Verdana" w:hAnsi="Verdana"/>
          <w:spacing w:val="-2"/>
          <w:sz w:val="20"/>
          <w:szCs w:val="20"/>
        </w:rPr>
      </w:pPr>
      <w:r w:rsidRPr="00DA3319">
        <w:rPr>
          <w:rFonts w:ascii="Verdana" w:hAnsi="Verdana"/>
          <w:spacing w:val="-2"/>
          <w:sz w:val="20"/>
          <w:szCs w:val="20"/>
        </w:rPr>
        <w:t>jeżeli wady nadają się do usunięcia, może odmówić odbioru do czasu usunięcia wad i żądać ich usunięcia w wyznaczonym terminie.</w:t>
      </w:r>
    </w:p>
    <w:p w:rsidR="003033AC" w:rsidRPr="00DA3319" w:rsidRDefault="003033AC" w:rsidP="00D03803">
      <w:pPr>
        <w:numPr>
          <w:ilvl w:val="0"/>
          <w:numId w:val="48"/>
        </w:numPr>
        <w:spacing w:line="276" w:lineRule="auto"/>
        <w:ind w:left="737" w:hanging="340"/>
        <w:jc w:val="both"/>
        <w:rPr>
          <w:rFonts w:ascii="Verdana" w:hAnsi="Verdana"/>
          <w:spacing w:val="-2"/>
          <w:sz w:val="20"/>
          <w:szCs w:val="20"/>
        </w:rPr>
      </w:pPr>
      <w:r w:rsidRPr="00DA3319">
        <w:rPr>
          <w:rFonts w:ascii="Verdana" w:hAnsi="Verdana"/>
          <w:spacing w:val="-2"/>
          <w:sz w:val="20"/>
          <w:szCs w:val="20"/>
        </w:rPr>
        <w:t>jeżeli wady nie nadają się do usunięcia, to:</w:t>
      </w:r>
    </w:p>
    <w:p w:rsidR="003033AC" w:rsidRPr="00DA3319" w:rsidRDefault="003033AC" w:rsidP="003033AC">
      <w:pPr>
        <w:spacing w:line="276" w:lineRule="auto"/>
        <w:ind w:left="737"/>
        <w:jc w:val="both"/>
        <w:rPr>
          <w:rFonts w:ascii="Verdana" w:hAnsi="Verdana"/>
          <w:spacing w:val="-2"/>
          <w:sz w:val="8"/>
          <w:szCs w:val="20"/>
        </w:rPr>
      </w:pPr>
    </w:p>
    <w:p w:rsidR="003033AC" w:rsidRPr="00DA3319" w:rsidRDefault="003033AC" w:rsidP="00D03803">
      <w:pPr>
        <w:numPr>
          <w:ilvl w:val="0"/>
          <w:numId w:val="49"/>
        </w:numPr>
        <w:spacing w:line="276" w:lineRule="auto"/>
        <w:ind w:left="1020" w:hanging="340"/>
        <w:jc w:val="both"/>
        <w:rPr>
          <w:rFonts w:ascii="Verdana" w:hAnsi="Verdana"/>
          <w:spacing w:val="-2"/>
          <w:sz w:val="20"/>
          <w:szCs w:val="20"/>
        </w:rPr>
      </w:pPr>
      <w:r w:rsidRPr="00DA3319">
        <w:rPr>
          <w:rFonts w:ascii="Verdana" w:hAnsi="Verdana"/>
          <w:spacing w:val="-2"/>
          <w:sz w:val="20"/>
          <w:szCs w:val="20"/>
        </w:rPr>
        <w:t xml:space="preserve">jeżeli umożliwiają one użytkowanie przedmiotu odbioru zgodnie </w:t>
      </w:r>
      <w:r w:rsidRPr="00DA3319">
        <w:rPr>
          <w:rFonts w:ascii="Verdana" w:hAnsi="Verdana"/>
          <w:spacing w:val="-2"/>
          <w:sz w:val="20"/>
          <w:szCs w:val="20"/>
        </w:rPr>
        <w:br/>
        <w:t>z przeznaczeniem, Zamawiający może obniżyć wynagrodzenie, do odpowiednio utraconej wartości użytkowej, estetycznej i technicznej,</w:t>
      </w:r>
    </w:p>
    <w:p w:rsidR="003033AC" w:rsidRPr="00DA3319" w:rsidRDefault="003033AC" w:rsidP="00D03803">
      <w:pPr>
        <w:numPr>
          <w:ilvl w:val="0"/>
          <w:numId w:val="49"/>
        </w:numPr>
        <w:spacing w:line="276" w:lineRule="auto"/>
        <w:ind w:left="1020" w:hanging="340"/>
        <w:jc w:val="both"/>
        <w:rPr>
          <w:rFonts w:ascii="Verdana" w:hAnsi="Verdana"/>
          <w:sz w:val="20"/>
          <w:szCs w:val="20"/>
        </w:rPr>
      </w:pPr>
      <w:r w:rsidRPr="00DA3319">
        <w:rPr>
          <w:rFonts w:ascii="Verdana" w:hAnsi="Verdana"/>
          <w:spacing w:val="-2"/>
          <w:sz w:val="20"/>
          <w:szCs w:val="20"/>
        </w:rPr>
        <w:t>jeżeli wady uniemożliwiają użytkowanie zgodnie z przeznaczeniem, Zamawiający może odstąpić od umowy lub żądać wykonania przedmiotu odbioru po raz drugi.</w:t>
      </w:r>
    </w:p>
    <w:p w:rsidR="003033AC" w:rsidRPr="00DA3319" w:rsidRDefault="003033AC" w:rsidP="003033AC">
      <w:pPr>
        <w:spacing w:line="276" w:lineRule="auto"/>
        <w:ind w:left="1077"/>
        <w:jc w:val="both"/>
        <w:rPr>
          <w:rFonts w:ascii="Verdana" w:hAnsi="Verdana"/>
          <w:sz w:val="12"/>
          <w:szCs w:val="20"/>
        </w:rPr>
      </w:pPr>
    </w:p>
    <w:p w:rsidR="003033AC" w:rsidRPr="00DA3319" w:rsidRDefault="003033AC" w:rsidP="00D03803">
      <w:pPr>
        <w:numPr>
          <w:ilvl w:val="0"/>
          <w:numId w:val="37"/>
        </w:numPr>
        <w:spacing w:line="276" w:lineRule="auto"/>
        <w:ind w:left="397" w:hanging="397"/>
        <w:jc w:val="both"/>
        <w:rPr>
          <w:rFonts w:ascii="Verdana" w:hAnsi="Verdana"/>
          <w:sz w:val="20"/>
          <w:szCs w:val="20"/>
        </w:rPr>
      </w:pPr>
      <w:r w:rsidRPr="00DA3319">
        <w:rPr>
          <w:rFonts w:ascii="Verdana" w:hAnsi="Verdana"/>
          <w:bCs/>
          <w:spacing w:val="-2"/>
          <w:sz w:val="20"/>
          <w:szCs w:val="20"/>
        </w:rPr>
        <w:lastRenderedPageBreak/>
        <w:t>Wykonawca</w:t>
      </w:r>
      <w:r w:rsidRPr="00DA3319">
        <w:rPr>
          <w:rFonts w:ascii="Verdana" w:hAnsi="Verdana"/>
          <w:spacing w:val="-2"/>
          <w:sz w:val="20"/>
          <w:szCs w:val="20"/>
        </w:rPr>
        <w:t xml:space="preserve"> ma obowiązek naprawienia wszystkich szkód powstałych na skutek okoliczności, za które </w:t>
      </w:r>
      <w:r w:rsidRPr="00DA3319">
        <w:rPr>
          <w:rFonts w:ascii="Verdana" w:hAnsi="Verdana"/>
          <w:bCs/>
          <w:spacing w:val="-2"/>
          <w:sz w:val="20"/>
          <w:szCs w:val="20"/>
        </w:rPr>
        <w:t>Wykonawca</w:t>
      </w:r>
      <w:r w:rsidRPr="00DA3319">
        <w:rPr>
          <w:rFonts w:ascii="Verdana" w:hAnsi="Verdana"/>
          <w:spacing w:val="-2"/>
          <w:sz w:val="20"/>
          <w:szCs w:val="20"/>
        </w:rPr>
        <w:t xml:space="preserve"> ponosi odpowiedzialność.</w:t>
      </w:r>
    </w:p>
    <w:p w:rsidR="003033AC" w:rsidRPr="00DA3319" w:rsidRDefault="003033AC" w:rsidP="003033AC">
      <w:pPr>
        <w:spacing w:line="276" w:lineRule="auto"/>
        <w:ind w:left="397"/>
        <w:jc w:val="both"/>
        <w:rPr>
          <w:rFonts w:ascii="Verdana" w:hAnsi="Verdana"/>
          <w:sz w:val="12"/>
          <w:szCs w:val="20"/>
        </w:rPr>
      </w:pPr>
    </w:p>
    <w:p w:rsidR="003033AC" w:rsidRPr="00DA3319" w:rsidRDefault="003033AC" w:rsidP="00D03803">
      <w:pPr>
        <w:numPr>
          <w:ilvl w:val="0"/>
          <w:numId w:val="37"/>
        </w:numPr>
        <w:spacing w:line="276" w:lineRule="auto"/>
        <w:ind w:left="397" w:hanging="397"/>
        <w:jc w:val="both"/>
        <w:rPr>
          <w:rFonts w:ascii="Verdana" w:hAnsi="Verdana"/>
          <w:sz w:val="20"/>
          <w:szCs w:val="20"/>
        </w:rPr>
      </w:pPr>
      <w:r w:rsidRPr="00DA3319">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3033AC" w:rsidRPr="00DA3319" w:rsidRDefault="003033AC" w:rsidP="003033AC">
      <w:pPr>
        <w:spacing w:line="276" w:lineRule="auto"/>
        <w:jc w:val="both"/>
        <w:rPr>
          <w:rFonts w:ascii="Verdana" w:hAnsi="Verdana"/>
          <w:sz w:val="20"/>
          <w:szCs w:val="20"/>
          <w:lang w:eastAsia="en-US"/>
        </w:rPr>
      </w:pPr>
    </w:p>
    <w:p w:rsidR="003033AC" w:rsidRPr="00DA3319" w:rsidRDefault="003033AC" w:rsidP="003033AC">
      <w:pPr>
        <w:tabs>
          <w:tab w:val="num" w:pos="0"/>
        </w:tabs>
        <w:spacing w:line="276" w:lineRule="auto"/>
        <w:jc w:val="center"/>
        <w:rPr>
          <w:rFonts w:ascii="Verdana" w:hAnsi="Verdana"/>
          <w:b/>
          <w:sz w:val="20"/>
          <w:szCs w:val="20"/>
        </w:rPr>
      </w:pPr>
      <w:r w:rsidRPr="00DA3319">
        <w:rPr>
          <w:rFonts w:ascii="Verdana" w:hAnsi="Verdana"/>
          <w:b/>
          <w:sz w:val="20"/>
          <w:szCs w:val="20"/>
        </w:rPr>
        <w:t>§ 8</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Verdana"/>
          <w:b/>
          <w:sz w:val="20"/>
          <w:szCs w:val="20"/>
          <w:lang w:eastAsia="en-US"/>
        </w:rPr>
        <w:t>KARY UMOWNE I ODSZKODOWANIA</w:t>
      </w:r>
    </w:p>
    <w:p w:rsidR="003033AC" w:rsidRPr="00DA3319" w:rsidRDefault="003033AC" w:rsidP="00D03803">
      <w:pPr>
        <w:numPr>
          <w:ilvl w:val="0"/>
          <w:numId w:val="42"/>
        </w:numPr>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WYKONAWCA zapłaci ZAMAWIAJĄCEMU karę umowną:</w:t>
      </w:r>
    </w:p>
    <w:p w:rsidR="003033AC" w:rsidRPr="00DA3319" w:rsidRDefault="003033AC" w:rsidP="00D03803">
      <w:pPr>
        <w:numPr>
          <w:ilvl w:val="0"/>
          <w:numId w:val="41"/>
        </w:numPr>
        <w:spacing w:line="276" w:lineRule="auto"/>
        <w:ind w:left="737" w:hanging="340"/>
        <w:jc w:val="both"/>
        <w:rPr>
          <w:rFonts w:ascii="Verdana" w:hAnsi="Verdana"/>
          <w:sz w:val="20"/>
          <w:szCs w:val="20"/>
          <w:lang w:val="x-none" w:eastAsia="x-none"/>
        </w:rPr>
      </w:pPr>
      <w:r w:rsidRPr="00DA3319">
        <w:rPr>
          <w:rFonts w:ascii="Verdana" w:hAnsi="Verdana"/>
          <w:sz w:val="20"/>
          <w:szCs w:val="20"/>
          <w:lang w:eastAsia="x-none"/>
        </w:rPr>
        <w:t>z</w:t>
      </w:r>
      <w:r w:rsidRPr="00DA3319">
        <w:rPr>
          <w:rFonts w:ascii="Verdana" w:hAnsi="Verdana"/>
          <w:sz w:val="20"/>
          <w:szCs w:val="20"/>
          <w:lang w:val="x-none" w:eastAsia="x-none"/>
        </w:rPr>
        <w:t xml:space="preserve">a rozwiązanie umowy lub odstąpienie od umowy przez którąkolwiek ze Stron, </w:t>
      </w:r>
      <w:r w:rsidRPr="00DA3319">
        <w:rPr>
          <w:rFonts w:ascii="Verdana" w:hAnsi="Verdana"/>
          <w:sz w:val="20"/>
          <w:szCs w:val="20"/>
          <w:lang w:val="x-none" w:eastAsia="x-none"/>
        </w:rPr>
        <w:br/>
        <w:t>z przyczyn leżących po stronie WYKONAWCY w wysokości 10 % wynagrodzenia umownego brutto wskazanego w § 3 ust. 1,</w:t>
      </w:r>
    </w:p>
    <w:p w:rsidR="003033AC" w:rsidRPr="00DA3319" w:rsidRDefault="003033AC" w:rsidP="00D03803">
      <w:pPr>
        <w:numPr>
          <w:ilvl w:val="0"/>
          <w:numId w:val="41"/>
        </w:numPr>
        <w:autoSpaceDE w:val="0"/>
        <w:autoSpaceDN w:val="0"/>
        <w:adjustRightInd w:val="0"/>
        <w:spacing w:after="18"/>
        <w:rPr>
          <w:rFonts w:ascii="Verdana" w:eastAsia="Calibri" w:hAnsi="Verdana" w:cs="Verdana"/>
          <w:color w:val="000000"/>
          <w:sz w:val="20"/>
          <w:szCs w:val="20"/>
        </w:rPr>
      </w:pPr>
      <w:r w:rsidRPr="00DA3319">
        <w:rPr>
          <w:rFonts w:ascii="Verdana" w:eastAsia="Calibri" w:hAnsi="Verdana" w:cs="Verdana"/>
          <w:color w:val="000000"/>
          <w:sz w:val="20"/>
          <w:szCs w:val="20"/>
        </w:rPr>
        <w:t xml:space="preserve">za każdą godzinę zwłoki w terminowej reakcji na zgłoszenie w wysokości 2% wartości danego zlecenia, o którym mowa w § 4 ust. 1 pkt. 2.; </w:t>
      </w:r>
    </w:p>
    <w:p w:rsidR="003033AC" w:rsidRPr="00DA3319" w:rsidRDefault="003033AC" w:rsidP="00D03803">
      <w:pPr>
        <w:numPr>
          <w:ilvl w:val="0"/>
          <w:numId w:val="41"/>
        </w:numPr>
        <w:autoSpaceDE w:val="0"/>
        <w:autoSpaceDN w:val="0"/>
        <w:adjustRightInd w:val="0"/>
        <w:spacing w:after="18"/>
        <w:rPr>
          <w:rFonts w:ascii="Verdana" w:eastAsia="Calibri" w:hAnsi="Verdana" w:cs="Verdana"/>
          <w:color w:val="000000"/>
          <w:sz w:val="20"/>
          <w:szCs w:val="20"/>
        </w:rPr>
      </w:pPr>
      <w:r w:rsidRPr="00DA3319">
        <w:rPr>
          <w:rFonts w:ascii="Verdana" w:eastAsia="Calibri" w:hAnsi="Verdana" w:cs="Verdana"/>
          <w:color w:val="000000"/>
          <w:sz w:val="20"/>
          <w:szCs w:val="20"/>
        </w:rPr>
        <w:t xml:space="preserve">za każdą godzinę zwłoki w terminowym usunięciu awarii w wysokości 2% wartości danego zlecenia, o którym mowa w § 4 ust. 1 pkt. 2.; </w:t>
      </w:r>
    </w:p>
    <w:p w:rsidR="003033AC" w:rsidRPr="00DA3319" w:rsidRDefault="003033AC" w:rsidP="00D03803">
      <w:pPr>
        <w:numPr>
          <w:ilvl w:val="0"/>
          <w:numId w:val="41"/>
        </w:numPr>
        <w:spacing w:line="276" w:lineRule="auto"/>
        <w:ind w:left="737" w:hanging="340"/>
        <w:jc w:val="both"/>
        <w:rPr>
          <w:rFonts w:ascii="Verdana" w:hAnsi="Verdana"/>
          <w:sz w:val="20"/>
          <w:szCs w:val="20"/>
          <w:lang w:val="x-none" w:eastAsia="x-none"/>
        </w:rPr>
      </w:pPr>
      <w:r w:rsidRPr="00DA3319">
        <w:rPr>
          <w:rFonts w:ascii="Verdana" w:hAnsi="Verdana"/>
          <w:sz w:val="20"/>
          <w:szCs w:val="20"/>
          <w:lang w:eastAsia="x-none"/>
        </w:rPr>
        <w:t>z</w:t>
      </w:r>
      <w:r w:rsidRPr="00DA3319">
        <w:rPr>
          <w:rFonts w:ascii="Verdana" w:hAnsi="Verdana"/>
          <w:sz w:val="20"/>
          <w:szCs w:val="20"/>
          <w:lang w:val="x-none" w:eastAsia="x-none"/>
        </w:rPr>
        <w:t>a przekroczenie terminu usunięcia wad, o którym mowa w §7 ust 5,   w wysokości 0,03% wynagrodzenia umownego brutto, o którym mowa w § 3 ust. 1, za każdy dzień zwłoki</w:t>
      </w:r>
      <w:r w:rsidRPr="00DA3319">
        <w:rPr>
          <w:rFonts w:ascii="Verdana" w:hAnsi="Verdana"/>
          <w:sz w:val="20"/>
          <w:szCs w:val="20"/>
          <w:lang w:eastAsia="x-none"/>
        </w:rPr>
        <w:t>;</w:t>
      </w:r>
    </w:p>
    <w:p w:rsidR="003033AC" w:rsidRPr="00DA3319" w:rsidRDefault="003033AC" w:rsidP="00D03803">
      <w:pPr>
        <w:numPr>
          <w:ilvl w:val="0"/>
          <w:numId w:val="41"/>
        </w:numPr>
        <w:suppressAutoHyphens/>
        <w:spacing w:line="276" w:lineRule="auto"/>
        <w:jc w:val="both"/>
        <w:rPr>
          <w:rFonts w:ascii="Verdana" w:hAnsi="Verdana"/>
          <w:sz w:val="20"/>
          <w:szCs w:val="20"/>
        </w:rPr>
      </w:pPr>
      <w:r w:rsidRPr="00DA3319">
        <w:rPr>
          <w:rFonts w:ascii="Verdana" w:hAnsi="Verdana" w:cs="Arial"/>
          <w:iCs/>
          <w:sz w:val="20"/>
          <w:szCs w:val="20"/>
        </w:rPr>
        <w:t>za naruszenie postanowień § 6 w wysokości 5 000,00</w:t>
      </w:r>
      <w:r w:rsidRPr="00DA3319">
        <w:rPr>
          <w:rFonts w:ascii="Verdana" w:hAnsi="Verdana" w:cs="Arial"/>
          <w:b/>
          <w:iCs/>
          <w:sz w:val="20"/>
          <w:szCs w:val="20"/>
        </w:rPr>
        <w:t xml:space="preserve"> </w:t>
      </w:r>
      <w:r w:rsidRPr="00DA3319">
        <w:rPr>
          <w:rFonts w:ascii="Verdana" w:hAnsi="Verdana" w:cs="Arial"/>
          <w:iCs/>
          <w:sz w:val="20"/>
          <w:szCs w:val="20"/>
        </w:rPr>
        <w:t>zł.</w:t>
      </w:r>
      <w:r w:rsidRPr="00DA3319">
        <w:rPr>
          <w:rFonts w:ascii="Verdana" w:hAnsi="Verdana"/>
          <w:sz w:val="20"/>
          <w:szCs w:val="20"/>
        </w:rPr>
        <w:t xml:space="preserve"> </w:t>
      </w:r>
      <w:r w:rsidRPr="00DA3319">
        <w:rPr>
          <w:rFonts w:ascii="Verdana" w:hAnsi="Verdana" w:cs="Arial"/>
          <w:iCs/>
          <w:sz w:val="20"/>
          <w:szCs w:val="20"/>
        </w:rPr>
        <w:t>za każde takie naruszenie;</w:t>
      </w:r>
    </w:p>
    <w:p w:rsidR="003033AC" w:rsidRPr="00DA3319" w:rsidRDefault="003033AC" w:rsidP="003033AC">
      <w:pPr>
        <w:suppressAutoHyphens/>
        <w:spacing w:line="276" w:lineRule="auto"/>
        <w:ind w:left="720"/>
        <w:jc w:val="both"/>
        <w:rPr>
          <w:rFonts w:ascii="Verdana" w:hAnsi="Verdana"/>
          <w:sz w:val="12"/>
          <w:szCs w:val="20"/>
        </w:rPr>
      </w:pPr>
    </w:p>
    <w:p w:rsidR="003033AC" w:rsidRPr="00DA3319" w:rsidRDefault="003033AC" w:rsidP="00D03803">
      <w:pPr>
        <w:numPr>
          <w:ilvl w:val="0"/>
          <w:numId w:val="42"/>
        </w:numPr>
        <w:spacing w:line="276" w:lineRule="auto"/>
        <w:ind w:left="397" w:hanging="397"/>
        <w:jc w:val="both"/>
        <w:rPr>
          <w:rFonts w:ascii="Verdana" w:hAnsi="Verdana"/>
          <w:sz w:val="20"/>
          <w:szCs w:val="20"/>
          <w:lang w:val="x-none" w:eastAsia="x-none"/>
        </w:rPr>
      </w:pPr>
      <w:r w:rsidRPr="00DA3319">
        <w:rPr>
          <w:rFonts w:ascii="Verdana" w:hAnsi="Verdana"/>
          <w:sz w:val="20"/>
          <w:szCs w:val="20"/>
          <w:lang w:val="x-none" w:eastAsia="x-none"/>
        </w:rPr>
        <w:t>ZAMAWIAJĄCY zapłaci WYKONAWCY karę umowną za rozwiązanie  umowy lub odstąpienie od umowy przez którąkolwiek ze Stron, z przyczyn leżących po stronie ZAMAWIAJĄCEGO w wysokości 10 % wynagrodzenia umownego brutto wskazanego w § 3 ust. 1.</w:t>
      </w:r>
    </w:p>
    <w:p w:rsidR="003033AC" w:rsidRPr="00DA3319" w:rsidRDefault="003033AC" w:rsidP="003033AC">
      <w:pPr>
        <w:spacing w:line="276" w:lineRule="auto"/>
        <w:ind w:left="397"/>
        <w:jc w:val="both"/>
        <w:rPr>
          <w:rFonts w:ascii="Verdana" w:hAnsi="Verdana"/>
          <w:sz w:val="12"/>
          <w:szCs w:val="20"/>
          <w:lang w:val="x-none" w:eastAsia="x-none"/>
        </w:rPr>
      </w:pPr>
    </w:p>
    <w:p w:rsidR="003033AC" w:rsidRPr="00DA3319" w:rsidRDefault="003033AC" w:rsidP="00D03803">
      <w:pPr>
        <w:numPr>
          <w:ilvl w:val="0"/>
          <w:numId w:val="42"/>
        </w:numPr>
        <w:spacing w:line="276" w:lineRule="auto"/>
        <w:ind w:left="397" w:hanging="397"/>
        <w:jc w:val="both"/>
        <w:rPr>
          <w:rFonts w:ascii="Verdana" w:hAnsi="Verdana"/>
          <w:bCs/>
          <w:sz w:val="20"/>
          <w:szCs w:val="20"/>
          <w:lang w:val="x-none" w:eastAsia="x-none"/>
        </w:rPr>
      </w:pPr>
      <w:r w:rsidRPr="00DA3319">
        <w:rPr>
          <w:rFonts w:ascii="Verdana" w:hAnsi="Verdana"/>
          <w:sz w:val="20"/>
          <w:szCs w:val="20"/>
          <w:lang w:val="x-none" w:eastAsia="x-none"/>
        </w:rPr>
        <w:t>WYKONAWCA upoważnia ZAMAWIAJĄCEGO  do potrącania kar umownych z należności przewidzianej w § 3 ust. 1.</w:t>
      </w:r>
    </w:p>
    <w:p w:rsidR="003033AC" w:rsidRPr="00DA3319" w:rsidRDefault="003033AC" w:rsidP="003033AC">
      <w:pPr>
        <w:spacing w:line="276" w:lineRule="auto"/>
        <w:ind w:left="397"/>
        <w:jc w:val="both"/>
        <w:rPr>
          <w:rFonts w:ascii="Verdana" w:hAnsi="Verdana"/>
          <w:bCs/>
          <w:sz w:val="12"/>
          <w:szCs w:val="20"/>
          <w:lang w:val="x-none" w:eastAsia="x-none"/>
        </w:rPr>
      </w:pPr>
    </w:p>
    <w:p w:rsidR="003033AC" w:rsidRPr="00DA3319" w:rsidRDefault="003033AC" w:rsidP="00D03803">
      <w:pPr>
        <w:numPr>
          <w:ilvl w:val="0"/>
          <w:numId w:val="42"/>
        </w:numPr>
        <w:spacing w:line="276" w:lineRule="auto"/>
        <w:ind w:left="397" w:hanging="397"/>
        <w:jc w:val="both"/>
        <w:rPr>
          <w:rFonts w:ascii="Verdana" w:hAnsi="Verdana"/>
          <w:bCs/>
          <w:sz w:val="20"/>
          <w:szCs w:val="20"/>
          <w:lang w:val="x-none" w:eastAsia="x-none"/>
        </w:rPr>
      </w:pPr>
      <w:r w:rsidRPr="00DA3319">
        <w:rPr>
          <w:rFonts w:ascii="Verdana" w:hAnsi="Verdana"/>
          <w:bCs/>
          <w:sz w:val="20"/>
          <w:szCs w:val="20"/>
          <w:lang w:val="x-none" w:eastAsia="x-none"/>
        </w:rPr>
        <w:t>Zamawiający zastrzega sobie prawo dochodzenia odszkodowania uzupełniającego na zasadach ogólnych, w przypadku gdy suma kar umownych nie pokrywa powstałej szkody.</w:t>
      </w:r>
    </w:p>
    <w:p w:rsidR="003033AC" w:rsidRPr="00DA3319" w:rsidRDefault="003033AC" w:rsidP="003033AC">
      <w:pPr>
        <w:spacing w:line="276" w:lineRule="auto"/>
        <w:jc w:val="both"/>
        <w:rPr>
          <w:rFonts w:ascii="Verdana" w:hAnsi="Verdana"/>
          <w:sz w:val="20"/>
          <w:szCs w:val="20"/>
        </w:rPr>
      </w:pPr>
    </w:p>
    <w:p w:rsidR="003033AC" w:rsidRPr="00DA3319" w:rsidRDefault="003033AC" w:rsidP="003033AC">
      <w:pPr>
        <w:shd w:val="clear" w:color="auto" w:fill="FFFFFF"/>
        <w:spacing w:line="276" w:lineRule="auto"/>
        <w:jc w:val="center"/>
        <w:rPr>
          <w:rFonts w:ascii="Verdana" w:hAnsi="Verdana"/>
          <w:b/>
          <w:sz w:val="20"/>
          <w:szCs w:val="20"/>
        </w:rPr>
      </w:pPr>
      <w:r w:rsidRPr="00DA3319">
        <w:rPr>
          <w:rFonts w:ascii="Verdana" w:hAnsi="Verdana"/>
          <w:b/>
          <w:sz w:val="20"/>
          <w:szCs w:val="20"/>
        </w:rPr>
        <w:t>§ 9</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Verdana"/>
          <w:b/>
          <w:sz w:val="20"/>
          <w:szCs w:val="20"/>
          <w:lang w:eastAsia="en-US"/>
        </w:rPr>
        <w:t>PRZEDSTAWICIELE ZAMAWIAJĄCEGO i WYKONAWCY</w:t>
      </w:r>
    </w:p>
    <w:p w:rsidR="003033AC" w:rsidRPr="00DA3319" w:rsidRDefault="003033AC" w:rsidP="00D03803">
      <w:pPr>
        <w:numPr>
          <w:ilvl w:val="0"/>
          <w:numId w:val="50"/>
        </w:numPr>
        <w:suppressAutoHyphens/>
        <w:spacing w:line="276" w:lineRule="auto"/>
        <w:ind w:left="397" w:hanging="397"/>
        <w:rPr>
          <w:rFonts w:ascii="Verdana" w:hAnsi="Verdana" w:cs="TTE1DADA58t00"/>
          <w:sz w:val="20"/>
          <w:szCs w:val="20"/>
        </w:rPr>
      </w:pPr>
      <w:r w:rsidRPr="00DA3319">
        <w:rPr>
          <w:rFonts w:ascii="Verdana" w:hAnsi="Verdana" w:cs="TTE1DADA58t00"/>
          <w:sz w:val="20"/>
          <w:szCs w:val="20"/>
        </w:rPr>
        <w:t>Osobami uprawnionymi do uzgodnień i koordynacji realizacji niniejszej umowy są:</w:t>
      </w:r>
    </w:p>
    <w:p w:rsidR="003033AC" w:rsidRPr="00DA3319" w:rsidRDefault="003033AC" w:rsidP="003033AC">
      <w:pPr>
        <w:suppressAutoHyphens/>
        <w:spacing w:line="276" w:lineRule="auto"/>
        <w:ind w:left="397"/>
        <w:rPr>
          <w:rFonts w:ascii="Verdana" w:hAnsi="Verdana" w:cs="TTE1DADA58t00"/>
          <w:sz w:val="8"/>
          <w:szCs w:val="20"/>
        </w:rPr>
      </w:pPr>
    </w:p>
    <w:p w:rsidR="003033AC" w:rsidRPr="00DA3319" w:rsidRDefault="003033AC" w:rsidP="00D03803">
      <w:pPr>
        <w:numPr>
          <w:ilvl w:val="0"/>
          <w:numId w:val="51"/>
        </w:numPr>
        <w:suppressAutoHyphens/>
        <w:spacing w:line="276" w:lineRule="auto"/>
        <w:ind w:left="754" w:hanging="357"/>
        <w:rPr>
          <w:rFonts w:ascii="Verdana" w:hAnsi="Verdana" w:cs="TTE1DADA58t00"/>
          <w:sz w:val="20"/>
          <w:szCs w:val="20"/>
        </w:rPr>
      </w:pPr>
      <w:r w:rsidRPr="00DA3319">
        <w:rPr>
          <w:rFonts w:ascii="Verdana" w:hAnsi="Verdana" w:cs="TTE1DADA58t00"/>
          <w:sz w:val="20"/>
          <w:szCs w:val="20"/>
        </w:rPr>
        <w:t>ze strony Zamawiającego –…………………………………Tel./fax………..……….e-mail …………</w:t>
      </w:r>
    </w:p>
    <w:p w:rsidR="003033AC" w:rsidRPr="00DA3319" w:rsidRDefault="003033AC" w:rsidP="00D03803">
      <w:pPr>
        <w:numPr>
          <w:ilvl w:val="0"/>
          <w:numId w:val="51"/>
        </w:numPr>
        <w:suppressAutoHyphens/>
        <w:spacing w:line="276" w:lineRule="auto"/>
        <w:ind w:left="754" w:hanging="357"/>
        <w:rPr>
          <w:rFonts w:ascii="Verdana" w:hAnsi="Verdana" w:cs="TTE1DADA58t00"/>
          <w:sz w:val="20"/>
          <w:szCs w:val="20"/>
        </w:rPr>
      </w:pPr>
      <w:r w:rsidRPr="00DA3319">
        <w:rPr>
          <w:rFonts w:ascii="Verdana" w:hAnsi="Verdana" w:cs="TTE1DADA58t00"/>
          <w:sz w:val="20"/>
          <w:szCs w:val="20"/>
        </w:rPr>
        <w:t>ze strony Wykonawcy - ……………………………………… Tel./fax………..……….e-mail ………….</w:t>
      </w:r>
    </w:p>
    <w:p w:rsidR="003033AC" w:rsidRPr="00DA3319" w:rsidRDefault="003033AC" w:rsidP="003033AC">
      <w:pPr>
        <w:suppressAutoHyphens/>
        <w:spacing w:line="276" w:lineRule="auto"/>
        <w:ind w:left="720"/>
        <w:rPr>
          <w:rFonts w:ascii="Verdana" w:hAnsi="Verdana" w:cs="TTE1DADA58t00"/>
          <w:sz w:val="12"/>
          <w:szCs w:val="20"/>
        </w:rPr>
      </w:pPr>
    </w:p>
    <w:p w:rsidR="003033AC" w:rsidRPr="00DA3319" w:rsidRDefault="003033AC" w:rsidP="00D03803">
      <w:pPr>
        <w:numPr>
          <w:ilvl w:val="0"/>
          <w:numId w:val="50"/>
        </w:numPr>
        <w:shd w:val="clear" w:color="auto" w:fill="FFFFFF"/>
        <w:tabs>
          <w:tab w:val="left" w:pos="426"/>
          <w:tab w:val="left" w:leader="dot" w:pos="8486"/>
        </w:tabs>
        <w:autoSpaceDE w:val="0"/>
        <w:spacing w:line="276" w:lineRule="auto"/>
        <w:ind w:left="426" w:hanging="426"/>
        <w:jc w:val="both"/>
        <w:rPr>
          <w:rFonts w:ascii="Verdana" w:hAnsi="Verdana"/>
          <w:sz w:val="20"/>
          <w:szCs w:val="20"/>
        </w:rPr>
      </w:pPr>
      <w:r w:rsidRPr="00DA3319">
        <w:rPr>
          <w:rFonts w:ascii="Verdana" w:hAnsi="Verdana" w:cs="TTE1DADA58t00"/>
          <w:sz w:val="20"/>
          <w:szCs w:val="20"/>
        </w:rPr>
        <w:t>Zmiana osób, o których mowa w ust.1 nie stanowi zmiany Umowy i następuje poprzez  pisemne poinformowanie drugiej strony.</w:t>
      </w:r>
    </w:p>
    <w:p w:rsidR="003033AC" w:rsidRPr="00DA3319" w:rsidRDefault="003033AC" w:rsidP="003033AC">
      <w:pPr>
        <w:shd w:val="clear" w:color="auto" w:fill="FFFFFF"/>
        <w:tabs>
          <w:tab w:val="left" w:pos="426"/>
          <w:tab w:val="left" w:leader="dot" w:pos="8486"/>
        </w:tabs>
        <w:autoSpaceDE w:val="0"/>
        <w:spacing w:line="276" w:lineRule="auto"/>
        <w:ind w:left="426"/>
        <w:jc w:val="both"/>
        <w:rPr>
          <w:rFonts w:ascii="Verdana" w:hAnsi="Verdana"/>
          <w:sz w:val="12"/>
          <w:szCs w:val="20"/>
        </w:rPr>
      </w:pPr>
    </w:p>
    <w:p w:rsidR="003033AC" w:rsidRPr="00DA3319" w:rsidRDefault="003033AC" w:rsidP="00D03803">
      <w:pPr>
        <w:numPr>
          <w:ilvl w:val="0"/>
          <w:numId w:val="50"/>
        </w:numPr>
        <w:autoSpaceDE w:val="0"/>
        <w:autoSpaceDN w:val="0"/>
        <w:adjustRightInd w:val="0"/>
        <w:spacing w:line="300" w:lineRule="exact"/>
        <w:ind w:left="426"/>
        <w:contextualSpacing/>
        <w:jc w:val="both"/>
        <w:rPr>
          <w:rFonts w:ascii="Verdana" w:hAnsi="Verdana" w:cs="Verdana"/>
          <w:sz w:val="20"/>
          <w:szCs w:val="20"/>
          <w:lang w:eastAsia="en-US"/>
        </w:rPr>
      </w:pPr>
      <w:r w:rsidRPr="00DA3319">
        <w:rPr>
          <w:rFonts w:ascii="Verdana" w:hAnsi="Verdana" w:cs="Verdana"/>
          <w:sz w:val="20"/>
          <w:szCs w:val="20"/>
          <w:lang w:eastAsia="en-US"/>
        </w:rPr>
        <w:t>Zamawiający zastrzega sobie prawo zmiany osoby wskazanej w ust.1. pkt 1. O dokonaniu zmiany Zamawiający powiadomi na piśmie Wykonawcę na 3 dni przed dokonaniem zmiany. Zmiana ta nie wymaga aneksu do niniejszej Umowy.</w:t>
      </w:r>
    </w:p>
    <w:p w:rsidR="003033AC" w:rsidRPr="00DA3319" w:rsidRDefault="003033AC" w:rsidP="003033AC">
      <w:pPr>
        <w:autoSpaceDE w:val="0"/>
        <w:autoSpaceDN w:val="0"/>
        <w:adjustRightInd w:val="0"/>
        <w:spacing w:line="300" w:lineRule="exact"/>
        <w:contextualSpacing/>
        <w:jc w:val="both"/>
        <w:rPr>
          <w:rFonts w:ascii="Verdana" w:hAnsi="Verdana" w:cs="Verdana"/>
          <w:sz w:val="20"/>
          <w:szCs w:val="20"/>
          <w:lang w:eastAsia="en-US"/>
        </w:rPr>
      </w:pPr>
    </w:p>
    <w:p w:rsidR="003033AC" w:rsidRPr="00DA3319" w:rsidRDefault="003033AC" w:rsidP="003033AC">
      <w:pPr>
        <w:shd w:val="clear" w:color="auto" w:fill="FFFFFF"/>
        <w:tabs>
          <w:tab w:val="left" w:pos="5436"/>
        </w:tabs>
        <w:spacing w:before="58" w:line="276" w:lineRule="auto"/>
        <w:rPr>
          <w:rFonts w:ascii="Verdana" w:hAnsi="Verdana"/>
          <w:b/>
          <w:sz w:val="20"/>
          <w:szCs w:val="20"/>
        </w:rPr>
      </w:pPr>
      <w:r w:rsidRPr="00DA3319">
        <w:rPr>
          <w:rFonts w:ascii="Verdana" w:hAnsi="Verdana"/>
          <w:sz w:val="20"/>
          <w:szCs w:val="20"/>
        </w:rPr>
        <w:t xml:space="preserve">                                                            </w:t>
      </w:r>
      <w:r w:rsidRPr="00DA3319">
        <w:rPr>
          <w:rFonts w:ascii="Verdana" w:hAnsi="Verdana"/>
          <w:b/>
          <w:sz w:val="20"/>
          <w:szCs w:val="20"/>
        </w:rPr>
        <w:t>§ 10</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Verdana"/>
          <w:b/>
          <w:sz w:val="20"/>
          <w:szCs w:val="20"/>
          <w:lang w:eastAsia="en-US"/>
        </w:rPr>
        <w:t>ODSTĄPIENIE OD UMOWY</w:t>
      </w:r>
    </w:p>
    <w:p w:rsidR="003033AC" w:rsidRPr="00DA3319" w:rsidRDefault="003033AC" w:rsidP="00D03803">
      <w:pPr>
        <w:numPr>
          <w:ilvl w:val="0"/>
          <w:numId w:val="53"/>
        </w:numPr>
        <w:spacing w:line="276" w:lineRule="auto"/>
        <w:jc w:val="both"/>
        <w:rPr>
          <w:rFonts w:ascii="Verdana" w:hAnsi="Verdana"/>
          <w:spacing w:val="-2"/>
          <w:sz w:val="20"/>
          <w:szCs w:val="20"/>
        </w:rPr>
      </w:pPr>
      <w:r w:rsidRPr="00DA3319">
        <w:rPr>
          <w:rFonts w:ascii="Verdana" w:hAnsi="Verdana"/>
          <w:spacing w:val="-2"/>
          <w:sz w:val="20"/>
          <w:szCs w:val="20"/>
        </w:rPr>
        <w:t>Zamawiającemu przysługuje prawo do odstąpienia od Umowy, jeżeli:</w:t>
      </w:r>
    </w:p>
    <w:p w:rsidR="003033AC" w:rsidRPr="00DA3319" w:rsidRDefault="003033AC" w:rsidP="003033AC">
      <w:pPr>
        <w:spacing w:line="276" w:lineRule="auto"/>
        <w:ind w:left="397"/>
        <w:jc w:val="both"/>
        <w:rPr>
          <w:rFonts w:ascii="Verdana" w:hAnsi="Verdana"/>
          <w:spacing w:val="-2"/>
          <w:sz w:val="8"/>
          <w:szCs w:val="20"/>
        </w:rPr>
      </w:pPr>
    </w:p>
    <w:p w:rsidR="003033AC" w:rsidRPr="00DA3319" w:rsidRDefault="003033AC" w:rsidP="00D03803">
      <w:pPr>
        <w:numPr>
          <w:ilvl w:val="0"/>
          <w:numId w:val="54"/>
        </w:numPr>
        <w:spacing w:line="276" w:lineRule="auto"/>
        <w:ind w:hanging="340"/>
        <w:jc w:val="both"/>
        <w:rPr>
          <w:rFonts w:ascii="Verdana" w:hAnsi="Verdana"/>
          <w:sz w:val="20"/>
          <w:szCs w:val="20"/>
        </w:rPr>
      </w:pPr>
      <w:r w:rsidRPr="00DA3319">
        <w:rPr>
          <w:rFonts w:ascii="Verdana" w:hAnsi="Verdana"/>
          <w:spacing w:val="-2"/>
          <w:sz w:val="20"/>
          <w:szCs w:val="20"/>
        </w:rPr>
        <w:t>Wykonawca</w:t>
      </w:r>
      <w:r w:rsidRPr="00DA3319">
        <w:rPr>
          <w:rFonts w:ascii="Verdana" w:hAnsi="Verdana"/>
          <w:sz w:val="20"/>
          <w:szCs w:val="20"/>
        </w:rPr>
        <w:t xml:space="preserve"> nie rozpoczął wykonywania usługi pomimo pisemnego zgłoszenia przez Zamawiającego konieczności realizacji usługi,</w:t>
      </w:r>
    </w:p>
    <w:p w:rsidR="003033AC" w:rsidRPr="00DA3319" w:rsidRDefault="003033AC" w:rsidP="00D03803">
      <w:pPr>
        <w:numPr>
          <w:ilvl w:val="0"/>
          <w:numId w:val="54"/>
        </w:numPr>
        <w:spacing w:line="276" w:lineRule="auto"/>
        <w:ind w:hanging="340"/>
        <w:jc w:val="both"/>
        <w:rPr>
          <w:rFonts w:ascii="Verdana" w:hAnsi="Verdana"/>
          <w:spacing w:val="-2"/>
          <w:sz w:val="20"/>
          <w:szCs w:val="20"/>
        </w:rPr>
      </w:pPr>
      <w:r w:rsidRPr="00DA3319">
        <w:rPr>
          <w:rFonts w:ascii="Verdana" w:hAnsi="Verdana"/>
          <w:spacing w:val="-2"/>
          <w:sz w:val="20"/>
          <w:szCs w:val="20"/>
        </w:rPr>
        <w:t>Wykonawca przerwał z przyczyn leżących po stronie Wykonawcy realizację przedmiotu zamówienia i przerwa ta trwa dłużej niż 10 dni,</w:t>
      </w:r>
    </w:p>
    <w:p w:rsidR="003033AC" w:rsidRPr="00DA3319" w:rsidRDefault="003033AC" w:rsidP="00D03803">
      <w:pPr>
        <w:numPr>
          <w:ilvl w:val="0"/>
          <w:numId w:val="54"/>
        </w:numPr>
        <w:spacing w:line="276" w:lineRule="auto"/>
        <w:ind w:hanging="340"/>
        <w:jc w:val="both"/>
        <w:rPr>
          <w:rFonts w:ascii="Verdana" w:hAnsi="Verdana"/>
          <w:spacing w:val="-2"/>
          <w:sz w:val="20"/>
          <w:szCs w:val="20"/>
        </w:rPr>
      </w:pPr>
      <w:r w:rsidRPr="00DA3319">
        <w:rPr>
          <w:rFonts w:ascii="Verdana" w:hAnsi="Verdana"/>
          <w:spacing w:val="-2"/>
          <w:sz w:val="20"/>
          <w:szCs w:val="20"/>
        </w:rPr>
        <w:lastRenderedPageBreak/>
        <w:t xml:space="preserve">wystąpi istotna zmiana okoliczności powodująca, że wykonanie Umowy nie leży w interesie publicznym, czego nie można było przewidzieć w chwili zawarcia Umowy W takim wypadku Wykonawca może jedynie żądać wynagrodzenia należnego mu z tytułu wykonania części Umowy (art. 145 ust. 1 i 2 ustawy </w:t>
      </w:r>
      <w:proofErr w:type="spellStart"/>
      <w:r w:rsidRPr="00DA3319">
        <w:rPr>
          <w:rFonts w:ascii="Verdana" w:hAnsi="Verdana"/>
          <w:spacing w:val="-2"/>
          <w:sz w:val="20"/>
          <w:szCs w:val="20"/>
        </w:rPr>
        <w:t>Pzp</w:t>
      </w:r>
      <w:proofErr w:type="spellEnd"/>
      <w:r w:rsidRPr="00DA3319">
        <w:rPr>
          <w:rFonts w:ascii="Verdana" w:hAnsi="Verdana"/>
          <w:spacing w:val="-2"/>
          <w:sz w:val="20"/>
          <w:szCs w:val="20"/>
        </w:rPr>
        <w:t>),</w:t>
      </w:r>
    </w:p>
    <w:p w:rsidR="003033AC" w:rsidRPr="00DA3319" w:rsidRDefault="003033AC" w:rsidP="00D03803">
      <w:pPr>
        <w:numPr>
          <w:ilvl w:val="0"/>
          <w:numId w:val="54"/>
        </w:numPr>
        <w:spacing w:line="276" w:lineRule="auto"/>
        <w:ind w:hanging="340"/>
        <w:jc w:val="both"/>
        <w:rPr>
          <w:rFonts w:ascii="Verdana" w:hAnsi="Verdana"/>
          <w:spacing w:val="-2"/>
          <w:sz w:val="20"/>
          <w:szCs w:val="20"/>
        </w:rPr>
      </w:pPr>
      <w:r w:rsidRPr="00DA3319">
        <w:rPr>
          <w:rFonts w:ascii="Verdana" w:hAnsi="Verdana"/>
          <w:spacing w:val="-2"/>
          <w:sz w:val="20"/>
          <w:szCs w:val="20"/>
        </w:rPr>
        <w:t>Wykonawca realizuje zamówienie w sposób niezgodny z Opisem Przedmiotu Zamówienia, wskazaniami Zamawiającego lub niniejszą Umową,</w:t>
      </w:r>
    </w:p>
    <w:p w:rsidR="003033AC" w:rsidRPr="00DA3319" w:rsidRDefault="003033AC" w:rsidP="00D03803">
      <w:pPr>
        <w:numPr>
          <w:ilvl w:val="0"/>
          <w:numId w:val="54"/>
        </w:numPr>
        <w:spacing w:line="276" w:lineRule="auto"/>
        <w:ind w:hanging="340"/>
        <w:jc w:val="both"/>
        <w:rPr>
          <w:rFonts w:ascii="Verdana" w:hAnsi="Verdana"/>
          <w:sz w:val="20"/>
          <w:szCs w:val="20"/>
        </w:rPr>
      </w:pPr>
      <w:r w:rsidRPr="00DA3319">
        <w:rPr>
          <w:rFonts w:ascii="Verdana" w:hAnsi="Verdana"/>
          <w:sz w:val="20"/>
          <w:szCs w:val="20"/>
        </w:rPr>
        <w:t xml:space="preserve">Wykonawca ujawni informacje niejawne, poufne, w których posiadanie wejdzie </w:t>
      </w:r>
      <w:r w:rsidRPr="00DA3319">
        <w:rPr>
          <w:rFonts w:ascii="Verdana" w:hAnsi="Verdana"/>
          <w:sz w:val="20"/>
          <w:szCs w:val="20"/>
        </w:rPr>
        <w:br/>
        <w:t>w trakcie realizacji przedmiotu Umowy.</w:t>
      </w:r>
    </w:p>
    <w:p w:rsidR="003033AC" w:rsidRPr="00DA3319" w:rsidRDefault="003033AC" w:rsidP="003033AC">
      <w:pPr>
        <w:spacing w:line="276" w:lineRule="auto"/>
        <w:ind w:left="737"/>
        <w:jc w:val="both"/>
        <w:rPr>
          <w:rFonts w:ascii="Verdana" w:hAnsi="Verdana"/>
          <w:sz w:val="12"/>
          <w:szCs w:val="20"/>
        </w:rPr>
      </w:pPr>
    </w:p>
    <w:p w:rsidR="003033AC" w:rsidRPr="00DA3319" w:rsidRDefault="003033AC" w:rsidP="00D03803">
      <w:pPr>
        <w:numPr>
          <w:ilvl w:val="0"/>
          <w:numId w:val="53"/>
        </w:numPr>
        <w:spacing w:line="276" w:lineRule="auto"/>
        <w:jc w:val="both"/>
        <w:rPr>
          <w:rFonts w:ascii="Verdana" w:hAnsi="Verdana" w:cs="Arial"/>
          <w:sz w:val="20"/>
          <w:szCs w:val="20"/>
          <w:lang w:eastAsia="en-US"/>
        </w:rPr>
      </w:pPr>
      <w:r w:rsidRPr="00DA3319">
        <w:rPr>
          <w:rFonts w:ascii="Verdana" w:hAnsi="Verdana" w:cs="Arial"/>
          <w:sz w:val="20"/>
          <w:szCs w:val="20"/>
          <w:lang w:eastAsia="en-US"/>
        </w:rPr>
        <w:t>Wykonawca, w przypadku opisanym w ust. 1, może żądać jedynie wynagrodzenia należnego mu z tytułu wykonania części Umowy.</w:t>
      </w:r>
    </w:p>
    <w:p w:rsidR="003033AC" w:rsidRPr="00DA3319" w:rsidRDefault="003033AC" w:rsidP="003033AC">
      <w:pPr>
        <w:spacing w:line="276" w:lineRule="auto"/>
        <w:ind w:left="397"/>
        <w:jc w:val="both"/>
        <w:rPr>
          <w:rFonts w:ascii="Verdana" w:hAnsi="Verdana" w:cs="Arial"/>
          <w:sz w:val="12"/>
          <w:szCs w:val="20"/>
          <w:lang w:eastAsia="en-US"/>
        </w:rPr>
      </w:pPr>
    </w:p>
    <w:p w:rsidR="003033AC" w:rsidRPr="00DA3319" w:rsidRDefault="003033AC" w:rsidP="00D03803">
      <w:pPr>
        <w:numPr>
          <w:ilvl w:val="0"/>
          <w:numId w:val="53"/>
        </w:numPr>
        <w:spacing w:line="276" w:lineRule="auto"/>
        <w:jc w:val="both"/>
        <w:rPr>
          <w:rFonts w:ascii="Verdana" w:hAnsi="Verdana"/>
          <w:spacing w:val="-2"/>
          <w:sz w:val="20"/>
          <w:szCs w:val="20"/>
        </w:rPr>
      </w:pPr>
      <w:r w:rsidRPr="00DA3319">
        <w:rPr>
          <w:rFonts w:ascii="Verdana" w:hAnsi="Verdana"/>
          <w:spacing w:val="-2"/>
          <w:sz w:val="20"/>
          <w:szCs w:val="20"/>
        </w:rPr>
        <w:t xml:space="preserve">Odstąpienie od Umowy przez </w:t>
      </w:r>
      <w:r w:rsidRPr="00DA3319">
        <w:rPr>
          <w:rFonts w:ascii="Verdana" w:hAnsi="Verdana"/>
          <w:bCs/>
          <w:spacing w:val="-2"/>
          <w:sz w:val="20"/>
          <w:szCs w:val="20"/>
        </w:rPr>
        <w:t>Zamawiającego</w:t>
      </w:r>
      <w:r w:rsidRPr="00DA3319">
        <w:rPr>
          <w:rFonts w:ascii="Verdana" w:hAnsi="Verdana"/>
          <w:spacing w:val="-2"/>
          <w:sz w:val="20"/>
          <w:szCs w:val="20"/>
        </w:rPr>
        <w:t xml:space="preserve"> powinno nastąpić w formie pisemnej w terminie 30 dni od daty powzięcia wiadomości o zaistnieniu okoliczności określonych w ust. </w:t>
      </w:r>
      <w:r w:rsidRPr="00DA3319">
        <w:rPr>
          <w:rFonts w:ascii="Verdana" w:hAnsi="Verdana"/>
          <w:bCs/>
          <w:spacing w:val="-2"/>
          <w:sz w:val="20"/>
          <w:szCs w:val="20"/>
        </w:rPr>
        <w:t>1</w:t>
      </w:r>
      <w:r w:rsidRPr="00DA3319">
        <w:rPr>
          <w:rFonts w:ascii="Verdana" w:hAnsi="Verdana"/>
          <w:spacing w:val="-2"/>
          <w:sz w:val="20"/>
          <w:szCs w:val="20"/>
        </w:rPr>
        <w:t xml:space="preserve"> i powinno zawierać uzasadnienie.</w:t>
      </w:r>
    </w:p>
    <w:p w:rsidR="003033AC" w:rsidRPr="00DA3319" w:rsidRDefault="003033AC" w:rsidP="003033AC">
      <w:pPr>
        <w:spacing w:line="276" w:lineRule="auto"/>
        <w:ind w:left="397"/>
        <w:jc w:val="both"/>
        <w:rPr>
          <w:rFonts w:ascii="Verdana" w:hAnsi="Verdana"/>
          <w:spacing w:val="-2"/>
          <w:sz w:val="12"/>
          <w:szCs w:val="20"/>
        </w:rPr>
      </w:pPr>
    </w:p>
    <w:p w:rsidR="003033AC" w:rsidRPr="00DA3319" w:rsidRDefault="003033AC" w:rsidP="00D03803">
      <w:pPr>
        <w:numPr>
          <w:ilvl w:val="0"/>
          <w:numId w:val="53"/>
        </w:numPr>
        <w:spacing w:line="276" w:lineRule="auto"/>
        <w:jc w:val="both"/>
        <w:rPr>
          <w:rFonts w:ascii="Verdana" w:hAnsi="Verdana"/>
          <w:spacing w:val="-2"/>
          <w:sz w:val="20"/>
          <w:szCs w:val="20"/>
        </w:rPr>
      </w:pPr>
      <w:r w:rsidRPr="00DA3319">
        <w:rPr>
          <w:rFonts w:ascii="Verdana" w:hAnsi="Verdana"/>
          <w:spacing w:val="-2"/>
          <w:sz w:val="20"/>
          <w:szCs w:val="20"/>
        </w:rPr>
        <w:t>Zamawiający w razie odstąpienia od Umowy z przyczyn, za które Wykonawca nie odpowiada, obowiązany jest do zapłaty wynagrodzenia za usługę, która została wykonana do dnia odstąpienia, w terminie określonym w § 3 ust 5 niniejszej Umowy.</w:t>
      </w:r>
    </w:p>
    <w:p w:rsidR="003033AC" w:rsidRPr="00DA3319" w:rsidRDefault="003033AC" w:rsidP="003033AC">
      <w:pPr>
        <w:spacing w:line="276" w:lineRule="auto"/>
        <w:ind w:left="397"/>
        <w:jc w:val="both"/>
        <w:rPr>
          <w:rFonts w:ascii="Verdana" w:hAnsi="Verdana"/>
          <w:spacing w:val="-2"/>
          <w:sz w:val="12"/>
          <w:szCs w:val="20"/>
        </w:rPr>
      </w:pPr>
    </w:p>
    <w:p w:rsidR="003033AC" w:rsidRPr="00DA3319" w:rsidRDefault="003033AC" w:rsidP="00D03803">
      <w:pPr>
        <w:numPr>
          <w:ilvl w:val="0"/>
          <w:numId w:val="53"/>
        </w:numPr>
        <w:spacing w:line="276" w:lineRule="auto"/>
        <w:jc w:val="both"/>
        <w:rPr>
          <w:rFonts w:ascii="Verdana" w:eastAsia="Arial Unicode MS" w:hAnsi="Verdana"/>
          <w:spacing w:val="-2"/>
          <w:sz w:val="20"/>
          <w:szCs w:val="20"/>
        </w:rPr>
      </w:pPr>
      <w:r w:rsidRPr="00DA3319">
        <w:rPr>
          <w:rFonts w:ascii="Verdana" w:hAnsi="Verdana"/>
          <w:spacing w:val="-2"/>
          <w:sz w:val="20"/>
          <w:szCs w:val="20"/>
        </w:rPr>
        <w:t xml:space="preserve">Zamawiający zastrzega sobie prawo dochodzenia roszczeń z tytułu poniesionych strat </w:t>
      </w:r>
      <w:r w:rsidRPr="00DA3319">
        <w:rPr>
          <w:rFonts w:ascii="Verdana" w:hAnsi="Verdana"/>
          <w:spacing w:val="-2"/>
          <w:sz w:val="20"/>
          <w:szCs w:val="20"/>
        </w:rPr>
        <w:br/>
        <w:t>w wypadku odstąpienia od Umowy z przyczyn leżących po stronie Wykonawcy.</w:t>
      </w:r>
    </w:p>
    <w:p w:rsidR="003033AC" w:rsidRPr="00DA3319" w:rsidRDefault="003033AC" w:rsidP="003033AC">
      <w:pPr>
        <w:shd w:val="clear" w:color="auto" w:fill="FFFFFF"/>
        <w:tabs>
          <w:tab w:val="left" w:pos="426"/>
          <w:tab w:val="left" w:leader="dot" w:pos="8486"/>
        </w:tabs>
        <w:autoSpaceDE w:val="0"/>
        <w:spacing w:line="276" w:lineRule="auto"/>
        <w:jc w:val="both"/>
        <w:rPr>
          <w:rFonts w:ascii="Verdana" w:hAnsi="Verdana"/>
          <w:sz w:val="20"/>
          <w:szCs w:val="20"/>
        </w:rPr>
      </w:pPr>
    </w:p>
    <w:p w:rsidR="003033AC" w:rsidRPr="00DA3319" w:rsidRDefault="003033AC" w:rsidP="003033AC">
      <w:pPr>
        <w:shd w:val="clear" w:color="auto" w:fill="FFFFFF"/>
        <w:tabs>
          <w:tab w:val="left" w:pos="426"/>
          <w:tab w:val="left" w:leader="dot" w:pos="8486"/>
        </w:tabs>
        <w:autoSpaceDE w:val="0"/>
        <w:spacing w:line="276" w:lineRule="auto"/>
        <w:jc w:val="center"/>
        <w:rPr>
          <w:rFonts w:ascii="Verdana" w:hAnsi="Verdana"/>
          <w:b/>
          <w:sz w:val="20"/>
          <w:szCs w:val="20"/>
        </w:rPr>
      </w:pPr>
      <w:r w:rsidRPr="00DA3319">
        <w:rPr>
          <w:rFonts w:ascii="Verdana" w:hAnsi="Verdana"/>
          <w:b/>
          <w:sz w:val="20"/>
          <w:szCs w:val="20"/>
        </w:rPr>
        <w:t>§ 11</w:t>
      </w:r>
    </w:p>
    <w:p w:rsidR="003033AC" w:rsidRPr="00FC1500" w:rsidRDefault="003033AC" w:rsidP="003033AC">
      <w:pPr>
        <w:shd w:val="clear" w:color="auto" w:fill="FFFFFF"/>
        <w:tabs>
          <w:tab w:val="left" w:pos="426"/>
          <w:tab w:val="left" w:leader="dot" w:pos="8486"/>
        </w:tabs>
        <w:autoSpaceDE w:val="0"/>
        <w:spacing w:line="276" w:lineRule="auto"/>
        <w:jc w:val="center"/>
        <w:rPr>
          <w:rFonts w:ascii="Verdana" w:hAnsi="Verdana"/>
          <w:b/>
          <w:sz w:val="20"/>
          <w:szCs w:val="20"/>
        </w:rPr>
      </w:pPr>
      <w:r w:rsidRPr="00DA3319">
        <w:rPr>
          <w:rFonts w:ascii="Verdana" w:hAnsi="Verdana"/>
          <w:b/>
          <w:sz w:val="20"/>
          <w:szCs w:val="20"/>
        </w:rPr>
        <w:t>UBEZPIECZENIE</w:t>
      </w:r>
    </w:p>
    <w:p w:rsidR="003033AC" w:rsidRPr="00DA3319" w:rsidRDefault="003033AC" w:rsidP="00D03803">
      <w:pPr>
        <w:numPr>
          <w:ilvl w:val="0"/>
          <w:numId w:val="55"/>
        </w:numPr>
        <w:spacing w:line="276" w:lineRule="auto"/>
        <w:jc w:val="both"/>
        <w:rPr>
          <w:rFonts w:ascii="Verdana" w:hAnsi="Verdana"/>
          <w:b/>
          <w:spacing w:val="-2"/>
          <w:sz w:val="20"/>
          <w:szCs w:val="20"/>
        </w:rPr>
      </w:pPr>
      <w:r w:rsidRPr="00DA3319">
        <w:rPr>
          <w:rFonts w:ascii="Verdana" w:hAnsi="Verdana"/>
          <w:spacing w:val="-2"/>
          <w:sz w:val="20"/>
          <w:szCs w:val="20"/>
        </w:rPr>
        <w:t xml:space="preserve">Wykonawca zobowiązuje się do zawarcia na własny koszt odpowiednich umów ubezpieczenia z tytułu szkód, które mogą zaistnieć w związku z określonymi zdarzeniami losowymi oraz od odpowiedzialności cywilnej na czas realizacji zamówienia </w:t>
      </w:r>
      <w:r w:rsidRPr="00DA3319">
        <w:rPr>
          <w:rFonts w:ascii="Verdana" w:hAnsi="Verdana"/>
          <w:bCs/>
          <w:spacing w:val="-2"/>
          <w:sz w:val="20"/>
          <w:szCs w:val="20"/>
        </w:rPr>
        <w:t>zgodnie z niniejszą Umową</w:t>
      </w:r>
      <w:r w:rsidRPr="00DA3319">
        <w:rPr>
          <w:rFonts w:ascii="Verdana" w:hAnsi="Verdana"/>
          <w:spacing w:val="-2"/>
          <w:sz w:val="20"/>
          <w:szCs w:val="20"/>
        </w:rPr>
        <w:t xml:space="preserve"> oraz </w:t>
      </w:r>
      <w:r w:rsidRPr="00DA3319">
        <w:rPr>
          <w:rFonts w:ascii="Verdana" w:hAnsi="Verdana"/>
          <w:bCs/>
          <w:spacing w:val="-2"/>
          <w:sz w:val="20"/>
          <w:szCs w:val="20"/>
        </w:rPr>
        <w:t>warunkami określonymi w Specyfikacji Istotnych Warunków Zamówienia.</w:t>
      </w:r>
    </w:p>
    <w:p w:rsidR="003033AC" w:rsidRPr="00DA3319" w:rsidRDefault="003033AC" w:rsidP="003033AC">
      <w:pPr>
        <w:spacing w:line="276" w:lineRule="auto"/>
        <w:ind w:left="397"/>
        <w:jc w:val="both"/>
        <w:rPr>
          <w:rFonts w:ascii="Verdana" w:hAnsi="Verdana"/>
          <w:b/>
          <w:spacing w:val="-2"/>
          <w:sz w:val="12"/>
          <w:szCs w:val="20"/>
        </w:rPr>
      </w:pPr>
    </w:p>
    <w:p w:rsidR="003033AC" w:rsidRPr="00DA3319" w:rsidRDefault="003033AC" w:rsidP="00D03803">
      <w:pPr>
        <w:numPr>
          <w:ilvl w:val="0"/>
          <w:numId w:val="55"/>
        </w:numPr>
        <w:spacing w:line="276" w:lineRule="auto"/>
        <w:jc w:val="both"/>
        <w:rPr>
          <w:rFonts w:ascii="Verdana" w:hAnsi="Verdana"/>
          <w:bCs/>
          <w:spacing w:val="-2"/>
          <w:sz w:val="20"/>
          <w:szCs w:val="20"/>
        </w:rPr>
      </w:pPr>
      <w:r w:rsidRPr="00DA3319">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DA3319">
        <w:rPr>
          <w:rFonts w:ascii="Verdana" w:hAnsi="Verdana"/>
          <w:bCs/>
          <w:spacing w:val="-2"/>
          <w:sz w:val="20"/>
          <w:szCs w:val="20"/>
        </w:rPr>
        <w:t>Wykonawcy</w:t>
      </w:r>
      <w:r w:rsidRPr="00DA3319">
        <w:rPr>
          <w:rFonts w:ascii="Verdana" w:hAnsi="Verdana"/>
          <w:spacing w:val="-2"/>
          <w:sz w:val="20"/>
          <w:szCs w:val="20"/>
        </w:rPr>
        <w:t xml:space="preserve"> bezpośrednio związane z przedmiotem umowy, w tym za zdarzenia dotyczące szkód osób trzecich.</w:t>
      </w:r>
    </w:p>
    <w:p w:rsidR="003033AC" w:rsidRPr="00DA3319" w:rsidRDefault="003033AC" w:rsidP="003033AC">
      <w:pPr>
        <w:spacing w:line="276" w:lineRule="auto"/>
        <w:ind w:left="397" w:right="34"/>
        <w:jc w:val="both"/>
        <w:rPr>
          <w:rFonts w:ascii="Verdana" w:hAnsi="Verdana"/>
          <w:bCs/>
          <w:spacing w:val="-2"/>
          <w:sz w:val="12"/>
          <w:szCs w:val="20"/>
        </w:rPr>
      </w:pPr>
    </w:p>
    <w:p w:rsidR="003033AC" w:rsidRPr="00DA3319" w:rsidRDefault="003033AC" w:rsidP="00D03803">
      <w:pPr>
        <w:numPr>
          <w:ilvl w:val="0"/>
          <w:numId w:val="55"/>
        </w:numPr>
        <w:spacing w:line="276" w:lineRule="auto"/>
        <w:jc w:val="both"/>
        <w:rPr>
          <w:rFonts w:ascii="Verdana" w:hAnsi="Verdana"/>
          <w:spacing w:val="-2"/>
          <w:sz w:val="20"/>
          <w:szCs w:val="20"/>
        </w:rPr>
      </w:pPr>
      <w:r w:rsidRPr="00DA3319">
        <w:rPr>
          <w:rFonts w:ascii="Verdana" w:hAnsi="Verdana"/>
          <w:spacing w:val="-2"/>
          <w:sz w:val="20"/>
          <w:szCs w:val="20"/>
        </w:rPr>
        <w:t xml:space="preserve">Jeżeli termin, na który została zawarta polisa (lub inny dokument) ubezpieczenia, kończy się w okresie realizacji zamówienia, </w:t>
      </w:r>
      <w:r w:rsidRPr="00DA3319">
        <w:rPr>
          <w:rFonts w:ascii="Verdana" w:hAnsi="Verdana"/>
          <w:bCs/>
          <w:spacing w:val="-2"/>
          <w:sz w:val="20"/>
          <w:szCs w:val="20"/>
        </w:rPr>
        <w:t>Wykonawca</w:t>
      </w:r>
      <w:r w:rsidRPr="00DA3319">
        <w:rPr>
          <w:rFonts w:ascii="Verdana" w:hAnsi="Verdana"/>
          <w:spacing w:val="-2"/>
          <w:sz w:val="20"/>
          <w:szCs w:val="20"/>
        </w:rPr>
        <w:t xml:space="preserve"> winien bez wezwania </w:t>
      </w:r>
      <w:r w:rsidRPr="00DA3319">
        <w:rPr>
          <w:rFonts w:ascii="Verdana" w:hAnsi="Verdana"/>
          <w:bCs/>
          <w:spacing w:val="-2"/>
          <w:sz w:val="20"/>
          <w:szCs w:val="20"/>
        </w:rPr>
        <w:t xml:space="preserve">Zamawiającego </w:t>
      </w:r>
      <w:r w:rsidRPr="00DA3319">
        <w:rPr>
          <w:rFonts w:ascii="Verdana" w:hAnsi="Verdana"/>
          <w:spacing w:val="-2"/>
          <w:sz w:val="20"/>
          <w:szCs w:val="20"/>
        </w:rPr>
        <w:t xml:space="preserve">przedłożyć </w:t>
      </w:r>
      <w:r w:rsidRPr="00DA3319">
        <w:rPr>
          <w:rFonts w:ascii="Verdana" w:hAnsi="Verdana"/>
          <w:bCs/>
          <w:spacing w:val="-2"/>
          <w:sz w:val="20"/>
          <w:szCs w:val="20"/>
        </w:rPr>
        <w:t>uaktualnioną</w:t>
      </w:r>
      <w:r w:rsidRPr="00DA3319">
        <w:rPr>
          <w:rFonts w:ascii="Verdana" w:hAnsi="Verdana"/>
          <w:spacing w:val="-2"/>
          <w:sz w:val="20"/>
          <w:szCs w:val="20"/>
        </w:rPr>
        <w:t xml:space="preserve"> polisę (lub inny dokument) ubezpieczenia (poświadczoną za zgodność z oryginałem przez Wykonawcę), w terminie do </w:t>
      </w:r>
      <w:r w:rsidRPr="00DA3319">
        <w:rPr>
          <w:rFonts w:ascii="Verdana" w:hAnsi="Verdana"/>
          <w:b/>
          <w:bCs/>
          <w:spacing w:val="-2"/>
          <w:sz w:val="20"/>
          <w:szCs w:val="20"/>
        </w:rPr>
        <w:t>15 dni</w:t>
      </w:r>
      <w:r w:rsidRPr="00DA3319">
        <w:rPr>
          <w:rFonts w:ascii="Verdana" w:hAnsi="Verdana"/>
          <w:spacing w:val="-2"/>
          <w:sz w:val="20"/>
          <w:szCs w:val="20"/>
        </w:rPr>
        <w:t xml:space="preserve"> przed datą ustania ważności poprzedniej polisy.</w:t>
      </w:r>
    </w:p>
    <w:p w:rsidR="003033AC" w:rsidRPr="00DA3319" w:rsidRDefault="003033AC" w:rsidP="003033AC">
      <w:pPr>
        <w:shd w:val="clear" w:color="auto" w:fill="FFFFFF"/>
        <w:tabs>
          <w:tab w:val="left" w:pos="426"/>
          <w:tab w:val="left" w:leader="dot" w:pos="8486"/>
        </w:tabs>
        <w:autoSpaceDE w:val="0"/>
        <w:spacing w:line="276" w:lineRule="auto"/>
        <w:jc w:val="center"/>
        <w:rPr>
          <w:rFonts w:ascii="Verdana" w:hAnsi="Verdana"/>
          <w:sz w:val="20"/>
          <w:szCs w:val="20"/>
        </w:rPr>
      </w:pPr>
    </w:p>
    <w:p w:rsidR="003033AC" w:rsidRPr="00DA3319" w:rsidRDefault="003033AC" w:rsidP="003033AC">
      <w:pPr>
        <w:spacing w:line="276" w:lineRule="auto"/>
        <w:jc w:val="center"/>
        <w:rPr>
          <w:rFonts w:ascii="Verdana" w:hAnsi="Verdana"/>
          <w:b/>
          <w:sz w:val="20"/>
          <w:szCs w:val="20"/>
        </w:rPr>
      </w:pPr>
      <w:r w:rsidRPr="00DA3319">
        <w:rPr>
          <w:rFonts w:ascii="Verdana" w:hAnsi="Verdana"/>
          <w:b/>
          <w:sz w:val="20"/>
          <w:szCs w:val="20"/>
        </w:rPr>
        <w:t>§ 12</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Verdana"/>
          <w:b/>
          <w:sz w:val="20"/>
          <w:szCs w:val="20"/>
          <w:lang w:eastAsia="en-US"/>
        </w:rPr>
        <w:t>CESJA WIERZYTELNOŚCI</w:t>
      </w:r>
    </w:p>
    <w:p w:rsidR="003033AC" w:rsidRPr="00DA3319" w:rsidRDefault="003033AC" w:rsidP="00D03803">
      <w:pPr>
        <w:numPr>
          <w:ilvl w:val="0"/>
          <w:numId w:val="52"/>
        </w:numPr>
        <w:spacing w:line="276" w:lineRule="auto"/>
        <w:ind w:left="397" w:hanging="397"/>
        <w:jc w:val="both"/>
        <w:rPr>
          <w:rFonts w:ascii="Verdana" w:hAnsi="Verdana" w:cs="Arial"/>
          <w:bCs/>
          <w:sz w:val="20"/>
          <w:szCs w:val="20"/>
        </w:rPr>
      </w:pPr>
      <w:r w:rsidRPr="00DA3319">
        <w:rPr>
          <w:rFonts w:ascii="Verdana" w:hAnsi="Verdana" w:cs="Arial"/>
          <w:bCs/>
          <w:sz w:val="20"/>
          <w:szCs w:val="20"/>
        </w:rPr>
        <w:t>Wykonawca nie może przenieść zobowiązań wynikających z umowy na jakikolwiek inny podmiot.</w:t>
      </w:r>
    </w:p>
    <w:p w:rsidR="003033AC" w:rsidRPr="00DA3319" w:rsidRDefault="003033AC" w:rsidP="003033AC">
      <w:pPr>
        <w:spacing w:line="276" w:lineRule="auto"/>
        <w:ind w:left="426"/>
        <w:jc w:val="both"/>
        <w:rPr>
          <w:rFonts w:ascii="Verdana" w:hAnsi="Verdana" w:cs="Arial"/>
          <w:bCs/>
          <w:sz w:val="12"/>
          <w:szCs w:val="20"/>
        </w:rPr>
      </w:pPr>
    </w:p>
    <w:p w:rsidR="003033AC" w:rsidRPr="00DA3319" w:rsidRDefault="003033AC" w:rsidP="00D03803">
      <w:pPr>
        <w:numPr>
          <w:ilvl w:val="0"/>
          <w:numId w:val="52"/>
        </w:numPr>
        <w:spacing w:line="276" w:lineRule="auto"/>
        <w:ind w:left="397" w:hanging="397"/>
        <w:jc w:val="both"/>
        <w:rPr>
          <w:rFonts w:ascii="Verdana" w:hAnsi="Verdana" w:cs="Arial"/>
          <w:bCs/>
          <w:sz w:val="20"/>
          <w:szCs w:val="20"/>
        </w:rPr>
      </w:pPr>
      <w:r w:rsidRPr="00DA3319">
        <w:rPr>
          <w:rFonts w:ascii="Verdana" w:hAnsi="Verdana" w:cs="Arial"/>
          <w:bCs/>
          <w:sz w:val="20"/>
          <w:szCs w:val="20"/>
        </w:rPr>
        <w:t xml:space="preserve">Wykonawca nie może bez zgody Zamawiającego przelać jakiejkolwiek wierzytelności wynikającej z Umowy lub jakiejkolwiek jej części, korzyści z niego lub udziału w nim, </w:t>
      </w:r>
      <w:r w:rsidRPr="00DA3319">
        <w:rPr>
          <w:rFonts w:ascii="Verdana" w:hAnsi="Verdana" w:cs="Arial"/>
          <w:bCs/>
          <w:sz w:val="20"/>
          <w:szCs w:val="20"/>
        </w:rPr>
        <w:br/>
        <w:t xml:space="preserve">na osoby trzecie. Zgoda Zamawiającego na przelew jakiejkolwiek wierzytelności wynikającej z Umowy wymaga formy pisemnej pod rygorem nieważności. </w:t>
      </w:r>
    </w:p>
    <w:p w:rsidR="003033AC" w:rsidRPr="00DA3319" w:rsidRDefault="003033AC" w:rsidP="003033AC">
      <w:pPr>
        <w:spacing w:line="276" w:lineRule="auto"/>
        <w:ind w:left="397"/>
        <w:jc w:val="both"/>
        <w:rPr>
          <w:rFonts w:ascii="Verdana" w:hAnsi="Verdana" w:cs="Arial"/>
          <w:bCs/>
          <w:sz w:val="12"/>
          <w:szCs w:val="20"/>
        </w:rPr>
      </w:pPr>
    </w:p>
    <w:p w:rsidR="003033AC" w:rsidRPr="009B27EE" w:rsidRDefault="003033AC" w:rsidP="00D03803">
      <w:pPr>
        <w:numPr>
          <w:ilvl w:val="0"/>
          <w:numId w:val="52"/>
        </w:numPr>
        <w:spacing w:line="276" w:lineRule="auto"/>
        <w:ind w:left="397" w:hanging="397"/>
        <w:jc w:val="both"/>
        <w:rPr>
          <w:rFonts w:ascii="Verdana" w:hAnsi="Verdana" w:cs="Arial"/>
          <w:bCs/>
          <w:sz w:val="20"/>
          <w:szCs w:val="20"/>
        </w:rPr>
      </w:pPr>
      <w:r w:rsidRPr="00DA3319">
        <w:rPr>
          <w:rFonts w:ascii="Verdana" w:hAnsi="Verdana" w:cs="Arial"/>
          <w:bCs/>
          <w:sz w:val="20"/>
          <w:szCs w:val="20"/>
        </w:rPr>
        <w:t>W przypadku, gdy Wykonawca występuje jako Konsorcjum, wniosek o wyrażenie zgody na przelew jakiejkolwiek wierzytelności wynikającej z Umowy muszą podpisać łącznie wszyscy członkowie Konsorcjum.</w:t>
      </w:r>
    </w:p>
    <w:p w:rsidR="003033AC" w:rsidRDefault="003033AC" w:rsidP="003033AC">
      <w:pPr>
        <w:shd w:val="clear" w:color="auto" w:fill="FFFFFF"/>
        <w:spacing w:line="276" w:lineRule="auto"/>
        <w:jc w:val="center"/>
        <w:rPr>
          <w:rFonts w:ascii="Verdana" w:hAnsi="Verdana"/>
          <w:b/>
          <w:sz w:val="20"/>
          <w:szCs w:val="20"/>
        </w:rPr>
      </w:pPr>
    </w:p>
    <w:p w:rsidR="007D5E9A" w:rsidRPr="00DA3319" w:rsidRDefault="007D5E9A" w:rsidP="003033AC">
      <w:pPr>
        <w:shd w:val="clear" w:color="auto" w:fill="FFFFFF"/>
        <w:spacing w:line="276" w:lineRule="auto"/>
        <w:jc w:val="center"/>
        <w:rPr>
          <w:rFonts w:ascii="Verdana" w:hAnsi="Verdana"/>
          <w:b/>
          <w:sz w:val="20"/>
          <w:szCs w:val="20"/>
        </w:rPr>
      </w:pPr>
    </w:p>
    <w:p w:rsidR="003033AC" w:rsidRPr="00DA3319" w:rsidRDefault="003033AC" w:rsidP="003033AC">
      <w:pPr>
        <w:spacing w:line="276" w:lineRule="auto"/>
        <w:jc w:val="center"/>
        <w:rPr>
          <w:rFonts w:ascii="Verdana" w:hAnsi="Verdana"/>
          <w:b/>
          <w:sz w:val="20"/>
          <w:szCs w:val="20"/>
        </w:rPr>
      </w:pPr>
      <w:r w:rsidRPr="00DA3319">
        <w:rPr>
          <w:rFonts w:ascii="Verdana" w:hAnsi="Verdana"/>
          <w:b/>
          <w:sz w:val="20"/>
          <w:szCs w:val="20"/>
        </w:rPr>
        <w:lastRenderedPageBreak/>
        <w:t>§ 13</w:t>
      </w:r>
    </w:p>
    <w:p w:rsidR="003033AC" w:rsidRPr="00FC1500" w:rsidRDefault="003033AC" w:rsidP="003033AC">
      <w:pPr>
        <w:spacing w:line="276" w:lineRule="auto"/>
        <w:jc w:val="center"/>
        <w:rPr>
          <w:rFonts w:ascii="Verdana" w:hAnsi="Verdana" w:cs="Tahoma"/>
          <w:b/>
          <w:sz w:val="20"/>
          <w:szCs w:val="20"/>
        </w:rPr>
      </w:pPr>
      <w:r w:rsidRPr="00DA3319">
        <w:rPr>
          <w:rFonts w:ascii="Verdana" w:hAnsi="Verdana" w:cs="Tahoma"/>
          <w:b/>
          <w:sz w:val="20"/>
          <w:szCs w:val="20"/>
        </w:rPr>
        <w:t>ZMIANA PODMIOTU UDOSTĘPNIAJĄCEGO ZASOBY , PODWYKONAWCY, PERSONEL</w:t>
      </w:r>
    </w:p>
    <w:p w:rsidR="003033AC" w:rsidRPr="00DA3319" w:rsidRDefault="003033AC" w:rsidP="00D03803">
      <w:pPr>
        <w:numPr>
          <w:ilvl w:val="0"/>
          <w:numId w:val="45"/>
        </w:numPr>
        <w:spacing w:line="276" w:lineRule="auto"/>
        <w:ind w:left="454" w:hanging="397"/>
        <w:contextualSpacing/>
        <w:jc w:val="both"/>
        <w:rPr>
          <w:rFonts w:ascii="Verdana" w:hAnsi="Verdana" w:cs="Arial"/>
          <w:sz w:val="20"/>
          <w:szCs w:val="20"/>
        </w:rPr>
      </w:pPr>
      <w:r w:rsidRPr="00DA3319">
        <w:rPr>
          <w:rFonts w:ascii="Verdana" w:hAnsi="Verdana" w:cs="Arial"/>
          <w:sz w:val="20"/>
          <w:szCs w:val="20"/>
        </w:rPr>
        <w:t>Wykonawca w trakcie realizacji przedmiotu Umowy jest uprawniony do zmiany podwykonawcy na zasoby którego powoływał się w trakcie postępowania przetargowego, wykazując spełnianie warunków udziału w postępowaniu.</w:t>
      </w:r>
    </w:p>
    <w:p w:rsidR="003033AC" w:rsidRPr="00DA3319" w:rsidRDefault="003033AC" w:rsidP="003033AC">
      <w:pPr>
        <w:spacing w:line="276" w:lineRule="auto"/>
        <w:ind w:left="454"/>
        <w:contextualSpacing/>
        <w:jc w:val="both"/>
        <w:rPr>
          <w:rFonts w:ascii="Verdana" w:hAnsi="Verdana" w:cs="Arial"/>
          <w:sz w:val="12"/>
          <w:szCs w:val="20"/>
        </w:rPr>
      </w:pPr>
    </w:p>
    <w:p w:rsidR="003033AC" w:rsidRPr="00DA3319" w:rsidRDefault="003033AC" w:rsidP="00D03803">
      <w:pPr>
        <w:numPr>
          <w:ilvl w:val="0"/>
          <w:numId w:val="45"/>
        </w:numPr>
        <w:spacing w:line="276" w:lineRule="auto"/>
        <w:ind w:left="397" w:hanging="397"/>
        <w:contextualSpacing/>
        <w:jc w:val="both"/>
        <w:rPr>
          <w:rFonts w:ascii="Verdana" w:hAnsi="Verdana" w:cs="Arial"/>
          <w:sz w:val="20"/>
          <w:szCs w:val="20"/>
        </w:rPr>
      </w:pPr>
      <w:r w:rsidRPr="00DA3319">
        <w:rPr>
          <w:rFonts w:ascii="Verdana" w:hAnsi="Verdana" w:cs="Arial"/>
          <w:sz w:val="20"/>
          <w:szCs w:val="20"/>
        </w:rPr>
        <w:t xml:space="preserve">W przypadku, o którym mowa w ust. 2 Wykonawca jest zobowiązany  wykazać, że  proponowany nowy podwykonawca posiada wiedzę i doświadczenie co najmniej na poziomie, który umożliwiłby Wykonawcy spełnienie warunków udziału </w:t>
      </w:r>
      <w:r w:rsidRPr="00DA3319">
        <w:rPr>
          <w:rFonts w:ascii="Verdana" w:hAnsi="Verdana" w:cs="Arial"/>
          <w:sz w:val="20"/>
          <w:szCs w:val="20"/>
        </w:rPr>
        <w:br/>
        <w:t>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3033AC" w:rsidRPr="00DA3319" w:rsidRDefault="003033AC" w:rsidP="003033AC">
      <w:pPr>
        <w:spacing w:line="276" w:lineRule="auto"/>
        <w:ind w:left="397"/>
        <w:contextualSpacing/>
        <w:jc w:val="both"/>
        <w:rPr>
          <w:rFonts w:ascii="Verdana" w:hAnsi="Verdana" w:cs="Arial"/>
          <w:sz w:val="12"/>
          <w:szCs w:val="20"/>
        </w:rPr>
      </w:pPr>
    </w:p>
    <w:p w:rsidR="003033AC" w:rsidRPr="00DA3319" w:rsidRDefault="003033AC" w:rsidP="00D03803">
      <w:pPr>
        <w:numPr>
          <w:ilvl w:val="0"/>
          <w:numId w:val="45"/>
        </w:numPr>
        <w:spacing w:line="276" w:lineRule="auto"/>
        <w:ind w:left="397" w:hanging="397"/>
        <w:contextualSpacing/>
        <w:jc w:val="both"/>
        <w:rPr>
          <w:rFonts w:ascii="Verdana" w:hAnsi="Verdana"/>
          <w:sz w:val="20"/>
          <w:szCs w:val="20"/>
          <w:lang w:val="x-none" w:eastAsia="x-none"/>
        </w:rPr>
      </w:pPr>
      <w:r w:rsidRPr="00DA3319">
        <w:rPr>
          <w:rFonts w:ascii="Verdana" w:hAnsi="Verdana"/>
          <w:sz w:val="20"/>
          <w:szCs w:val="20"/>
          <w:lang w:val="x-none" w:eastAsia="x-none"/>
        </w:rPr>
        <w:t>Wykonawca przed przystąpieniem do wykonania zamówienia poda  Zamawiającemu, o ile są już znane, nazwy albo imiona i nazwiska oraz dane kontaktowe podwykonawców i osób do kontaktu z nimi.</w:t>
      </w:r>
    </w:p>
    <w:p w:rsidR="003033AC" w:rsidRPr="00DA3319" w:rsidRDefault="003033AC" w:rsidP="003033AC">
      <w:pPr>
        <w:spacing w:line="276" w:lineRule="auto"/>
        <w:ind w:left="397"/>
        <w:contextualSpacing/>
        <w:jc w:val="both"/>
        <w:rPr>
          <w:rFonts w:ascii="Verdana" w:hAnsi="Verdana"/>
          <w:sz w:val="12"/>
          <w:szCs w:val="20"/>
          <w:lang w:val="x-none" w:eastAsia="x-none"/>
        </w:rPr>
      </w:pPr>
    </w:p>
    <w:p w:rsidR="003033AC" w:rsidRPr="00DA3319" w:rsidRDefault="003033AC" w:rsidP="00D03803">
      <w:pPr>
        <w:numPr>
          <w:ilvl w:val="0"/>
          <w:numId w:val="45"/>
        </w:numPr>
        <w:spacing w:line="276" w:lineRule="auto"/>
        <w:ind w:left="397" w:hanging="397"/>
        <w:contextualSpacing/>
        <w:jc w:val="both"/>
        <w:rPr>
          <w:rFonts w:ascii="Verdana" w:hAnsi="Verdana"/>
          <w:sz w:val="20"/>
          <w:szCs w:val="20"/>
          <w:lang w:val="x-none" w:eastAsia="x-none"/>
        </w:rPr>
      </w:pPr>
      <w:r w:rsidRPr="00DA3319">
        <w:rPr>
          <w:rFonts w:ascii="Verdana" w:hAnsi="Verdana"/>
          <w:sz w:val="20"/>
          <w:szCs w:val="20"/>
          <w:lang w:val="x-none" w:eastAsia="x-none"/>
        </w:rPr>
        <w:t>Wykonawca zawiadomi zamawiającego o wszelkich zmianach danych, o których mowa w ust 4, w trakcie realizacji zamówienia, a także przekazuje informacje na temat nowych podwykonawców, którym w późniejszym okresie zamierza powierzyć realizację robót budowlanych lub usług.</w:t>
      </w:r>
    </w:p>
    <w:p w:rsidR="003033AC" w:rsidRPr="00DA3319" w:rsidRDefault="003033AC" w:rsidP="003033AC">
      <w:pPr>
        <w:spacing w:line="276" w:lineRule="auto"/>
        <w:ind w:left="397"/>
        <w:contextualSpacing/>
        <w:jc w:val="both"/>
        <w:rPr>
          <w:rFonts w:ascii="Verdana" w:hAnsi="Verdana"/>
          <w:sz w:val="12"/>
          <w:szCs w:val="20"/>
          <w:lang w:val="x-none" w:eastAsia="x-none"/>
        </w:rPr>
      </w:pPr>
    </w:p>
    <w:p w:rsidR="003033AC" w:rsidRPr="00DA3319" w:rsidRDefault="003033AC" w:rsidP="00D03803">
      <w:pPr>
        <w:numPr>
          <w:ilvl w:val="0"/>
          <w:numId w:val="45"/>
        </w:numPr>
        <w:spacing w:line="300" w:lineRule="exact"/>
        <w:ind w:left="397" w:hanging="397"/>
        <w:jc w:val="both"/>
        <w:rPr>
          <w:rFonts w:ascii="Verdana" w:hAnsi="Verdana"/>
          <w:bCs/>
          <w:sz w:val="20"/>
          <w:szCs w:val="20"/>
          <w:lang w:val="x-none" w:eastAsia="x-none"/>
        </w:rPr>
      </w:pPr>
      <w:r w:rsidRPr="00DA3319">
        <w:rPr>
          <w:rFonts w:ascii="Verdana" w:hAnsi="Verdana"/>
          <w:sz w:val="20"/>
          <w:szCs w:val="20"/>
          <w:lang w:val="x-none" w:eastAsia="x-none"/>
        </w:rPr>
        <w:t>Wykonawca zobowiązuje się skierować do wykonania zamówienia osoby wskazane imiennie w przedłożonym przez Wykonawcę Wykazie osób.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rsidR="003033AC" w:rsidRPr="00DA3319" w:rsidRDefault="003033AC" w:rsidP="003033AC">
      <w:pPr>
        <w:spacing w:line="300" w:lineRule="exact"/>
        <w:ind w:left="397"/>
        <w:jc w:val="both"/>
        <w:rPr>
          <w:rFonts w:ascii="Verdana" w:hAnsi="Verdana"/>
          <w:bCs/>
          <w:sz w:val="12"/>
          <w:szCs w:val="20"/>
          <w:lang w:val="x-none" w:eastAsia="x-none"/>
        </w:rPr>
      </w:pPr>
    </w:p>
    <w:p w:rsidR="003033AC" w:rsidRPr="00B70D9F" w:rsidRDefault="003033AC" w:rsidP="00D03803">
      <w:pPr>
        <w:numPr>
          <w:ilvl w:val="0"/>
          <w:numId w:val="45"/>
        </w:numPr>
        <w:autoSpaceDE w:val="0"/>
        <w:autoSpaceDN w:val="0"/>
        <w:adjustRightInd w:val="0"/>
        <w:spacing w:line="300" w:lineRule="exact"/>
        <w:ind w:left="397" w:hanging="397"/>
        <w:contextualSpacing/>
        <w:jc w:val="both"/>
        <w:rPr>
          <w:rFonts w:ascii="Verdana" w:hAnsi="Verdana" w:cs="Verdana"/>
          <w:sz w:val="20"/>
          <w:szCs w:val="20"/>
          <w:lang w:eastAsia="en-US"/>
        </w:rPr>
      </w:pPr>
      <w:r w:rsidRPr="00DA3319">
        <w:rPr>
          <w:rFonts w:ascii="Verdana" w:hAnsi="Verdana" w:cs="Verdana"/>
          <w:sz w:val="20"/>
          <w:szCs w:val="20"/>
          <w:lang w:eastAsia="en-US"/>
        </w:rPr>
        <w:t xml:space="preserve">Skierowanie, bez akceptacji Zamawiającego, do wykonywania zamówienia innych osób niż wskazane </w:t>
      </w:r>
      <w:r w:rsidRPr="00DA3319">
        <w:rPr>
          <w:rFonts w:ascii="Verdana" w:hAnsi="Verdana" w:cs="Verdana"/>
          <w:sz w:val="20"/>
          <w:szCs w:val="20"/>
        </w:rPr>
        <w:t xml:space="preserve">Wykazie Osób </w:t>
      </w:r>
      <w:r w:rsidRPr="00DA3319">
        <w:rPr>
          <w:rFonts w:ascii="Verdana" w:hAnsi="Verdana" w:cs="Verdana"/>
          <w:sz w:val="20"/>
          <w:szCs w:val="20"/>
          <w:lang w:eastAsia="en-US"/>
        </w:rPr>
        <w:t xml:space="preserve"> stanowi podstawę odstąpienia od Umowy przez Zamawiającego z winy Wykonawcy.</w:t>
      </w:r>
    </w:p>
    <w:p w:rsidR="003033AC" w:rsidRPr="00DA3319" w:rsidRDefault="003033AC" w:rsidP="003033AC">
      <w:pPr>
        <w:tabs>
          <w:tab w:val="num" w:pos="0"/>
        </w:tabs>
        <w:spacing w:line="276" w:lineRule="auto"/>
        <w:jc w:val="center"/>
        <w:rPr>
          <w:rFonts w:ascii="Verdana" w:hAnsi="Verdana"/>
          <w:b/>
          <w:sz w:val="20"/>
          <w:szCs w:val="20"/>
          <w:lang w:eastAsia="en-US"/>
        </w:rPr>
      </w:pPr>
      <w:r w:rsidRPr="00DA3319">
        <w:rPr>
          <w:rFonts w:ascii="Verdana" w:hAnsi="Verdana"/>
          <w:b/>
          <w:sz w:val="20"/>
          <w:szCs w:val="20"/>
          <w:lang w:eastAsia="en-US"/>
        </w:rPr>
        <w:t>§ 14</w:t>
      </w:r>
    </w:p>
    <w:p w:rsidR="003033AC" w:rsidRPr="00FC1500" w:rsidRDefault="003033AC" w:rsidP="003033AC">
      <w:pPr>
        <w:tabs>
          <w:tab w:val="num" w:pos="0"/>
        </w:tabs>
        <w:spacing w:line="276" w:lineRule="auto"/>
        <w:jc w:val="center"/>
        <w:rPr>
          <w:rFonts w:ascii="Verdana" w:hAnsi="Verdana"/>
          <w:b/>
          <w:sz w:val="20"/>
          <w:szCs w:val="20"/>
          <w:lang w:eastAsia="en-US"/>
        </w:rPr>
      </w:pPr>
      <w:r w:rsidRPr="00DA3319">
        <w:rPr>
          <w:rFonts w:ascii="Verdana" w:hAnsi="Verdana"/>
          <w:b/>
          <w:sz w:val="20"/>
          <w:szCs w:val="20"/>
          <w:lang w:eastAsia="en-US"/>
        </w:rPr>
        <w:t xml:space="preserve">GWARANCJA </w:t>
      </w:r>
    </w:p>
    <w:p w:rsidR="003033AC" w:rsidRPr="00DA3319" w:rsidRDefault="003033AC" w:rsidP="00D03803">
      <w:pPr>
        <w:numPr>
          <w:ilvl w:val="0"/>
          <w:numId w:val="61"/>
        </w:numPr>
        <w:spacing w:line="276" w:lineRule="auto"/>
        <w:ind w:left="397" w:hanging="397"/>
        <w:jc w:val="both"/>
        <w:rPr>
          <w:rFonts w:ascii="Verdana" w:hAnsi="Verdana"/>
          <w:sz w:val="20"/>
          <w:szCs w:val="20"/>
          <w:lang w:eastAsia="en-US"/>
        </w:rPr>
      </w:pPr>
      <w:r w:rsidRPr="00DA3319">
        <w:rPr>
          <w:rFonts w:ascii="Verdana" w:hAnsi="Verdana"/>
          <w:sz w:val="20"/>
          <w:szCs w:val="20"/>
          <w:lang w:eastAsia="en-US"/>
        </w:rPr>
        <w:t xml:space="preserve">Wykonawca udziela Zamawiającemu niniejszą umową gwarancji jakości: </w:t>
      </w:r>
    </w:p>
    <w:p w:rsidR="003033AC" w:rsidRPr="00DA3319" w:rsidRDefault="003033AC" w:rsidP="003033AC">
      <w:pPr>
        <w:spacing w:line="276" w:lineRule="auto"/>
        <w:ind w:left="397"/>
        <w:jc w:val="both"/>
        <w:rPr>
          <w:rFonts w:ascii="Verdana" w:hAnsi="Verdana"/>
          <w:sz w:val="8"/>
          <w:szCs w:val="20"/>
          <w:lang w:eastAsia="en-US"/>
        </w:rPr>
      </w:pPr>
    </w:p>
    <w:p w:rsidR="003033AC" w:rsidRPr="00DA3319" w:rsidRDefault="003033AC" w:rsidP="00D03803">
      <w:pPr>
        <w:numPr>
          <w:ilvl w:val="0"/>
          <w:numId w:val="36"/>
        </w:numPr>
        <w:spacing w:line="276" w:lineRule="auto"/>
        <w:ind w:left="737" w:hanging="340"/>
        <w:jc w:val="both"/>
        <w:rPr>
          <w:rFonts w:ascii="Verdana" w:hAnsi="Verdana"/>
          <w:spacing w:val="-5"/>
          <w:sz w:val="20"/>
          <w:szCs w:val="20"/>
          <w:lang w:eastAsia="en-US"/>
        </w:rPr>
      </w:pPr>
      <w:r w:rsidRPr="00DA3319">
        <w:rPr>
          <w:rFonts w:ascii="Verdana" w:hAnsi="Verdana"/>
          <w:spacing w:val="-5"/>
          <w:sz w:val="20"/>
          <w:szCs w:val="20"/>
          <w:lang w:eastAsia="en-US"/>
        </w:rPr>
        <w:t xml:space="preserve">Na zamontowane części zamienne – zgodnie z gwarancją udzielaną przez producenta części; </w:t>
      </w:r>
    </w:p>
    <w:p w:rsidR="003033AC" w:rsidRPr="00DA3319" w:rsidRDefault="003033AC" w:rsidP="00D03803">
      <w:pPr>
        <w:numPr>
          <w:ilvl w:val="0"/>
          <w:numId w:val="36"/>
        </w:numPr>
        <w:spacing w:line="276" w:lineRule="auto"/>
        <w:ind w:left="737" w:hanging="340"/>
        <w:jc w:val="both"/>
        <w:rPr>
          <w:rFonts w:ascii="Verdana" w:hAnsi="Verdana"/>
          <w:sz w:val="20"/>
          <w:szCs w:val="20"/>
          <w:lang w:eastAsia="en-US"/>
        </w:rPr>
      </w:pPr>
      <w:r w:rsidRPr="00DA3319">
        <w:rPr>
          <w:rFonts w:ascii="Verdana" w:hAnsi="Verdana"/>
          <w:sz w:val="20"/>
          <w:szCs w:val="20"/>
          <w:lang w:eastAsia="en-US"/>
        </w:rPr>
        <w:t xml:space="preserve">Na wykonane prace – 24 miesiące; </w:t>
      </w:r>
    </w:p>
    <w:p w:rsidR="003033AC" w:rsidRPr="00DA3319" w:rsidRDefault="003033AC" w:rsidP="003033AC">
      <w:pPr>
        <w:spacing w:line="276" w:lineRule="auto"/>
        <w:ind w:left="737"/>
        <w:jc w:val="both"/>
        <w:rPr>
          <w:rFonts w:ascii="Verdana" w:hAnsi="Verdana"/>
          <w:sz w:val="12"/>
          <w:szCs w:val="20"/>
          <w:lang w:eastAsia="en-US"/>
        </w:rPr>
      </w:pPr>
    </w:p>
    <w:p w:rsidR="003033AC" w:rsidRPr="00DA3319" w:rsidRDefault="003033AC" w:rsidP="00D03803">
      <w:pPr>
        <w:numPr>
          <w:ilvl w:val="0"/>
          <w:numId w:val="61"/>
        </w:numPr>
        <w:spacing w:line="276" w:lineRule="auto"/>
        <w:ind w:left="397" w:hanging="397"/>
        <w:jc w:val="both"/>
        <w:rPr>
          <w:rFonts w:ascii="Verdana" w:hAnsi="Verdana" w:cs="Arial"/>
          <w:sz w:val="20"/>
          <w:szCs w:val="20"/>
          <w:lang w:eastAsia="en-US"/>
        </w:rPr>
      </w:pPr>
      <w:r w:rsidRPr="00DA3319">
        <w:rPr>
          <w:rFonts w:ascii="Verdana" w:hAnsi="Verdana" w:cs="Arial"/>
          <w:sz w:val="20"/>
          <w:szCs w:val="20"/>
          <w:lang w:eastAsia="en-US"/>
        </w:rPr>
        <w:t xml:space="preserve">Wady w realizacji zlecenia winny być usunięte nieodpłatnie w terminie wskazanym </w:t>
      </w:r>
      <w:r w:rsidRPr="00DA3319">
        <w:rPr>
          <w:rFonts w:ascii="Verdana" w:hAnsi="Verdana" w:cs="Arial"/>
          <w:sz w:val="20"/>
          <w:szCs w:val="20"/>
          <w:lang w:eastAsia="en-US"/>
        </w:rPr>
        <w:br/>
        <w:t>w zgłoszeniu przez Zamawiającego.</w:t>
      </w:r>
    </w:p>
    <w:p w:rsidR="003033AC" w:rsidRPr="00DA3319" w:rsidRDefault="003033AC" w:rsidP="003033AC">
      <w:pPr>
        <w:spacing w:line="276" w:lineRule="auto"/>
        <w:ind w:left="397"/>
        <w:jc w:val="both"/>
        <w:rPr>
          <w:rFonts w:ascii="Verdana" w:hAnsi="Verdana" w:cs="Arial"/>
          <w:sz w:val="12"/>
          <w:szCs w:val="20"/>
          <w:lang w:eastAsia="en-US"/>
        </w:rPr>
      </w:pPr>
    </w:p>
    <w:p w:rsidR="003033AC" w:rsidRPr="00DA3319" w:rsidRDefault="003033AC" w:rsidP="00D03803">
      <w:pPr>
        <w:numPr>
          <w:ilvl w:val="0"/>
          <w:numId w:val="61"/>
        </w:numPr>
        <w:spacing w:line="276" w:lineRule="auto"/>
        <w:ind w:left="397" w:hanging="397"/>
        <w:jc w:val="both"/>
        <w:rPr>
          <w:rFonts w:ascii="Verdana" w:hAnsi="Verdana" w:cs="Arial"/>
          <w:sz w:val="20"/>
          <w:szCs w:val="20"/>
          <w:lang w:eastAsia="en-US"/>
        </w:rPr>
      </w:pPr>
      <w:r w:rsidRPr="00DA3319">
        <w:rPr>
          <w:rFonts w:ascii="Verdana" w:hAnsi="Verdana" w:cs="Arial"/>
          <w:sz w:val="20"/>
          <w:szCs w:val="20"/>
          <w:lang w:eastAsia="en-US"/>
        </w:rPr>
        <w:t>Bieg okresu gwarancji rozpoczyna się:</w:t>
      </w:r>
    </w:p>
    <w:p w:rsidR="003033AC" w:rsidRPr="00DA3319" w:rsidRDefault="003033AC" w:rsidP="003033AC">
      <w:pPr>
        <w:spacing w:line="276" w:lineRule="auto"/>
        <w:ind w:left="397"/>
        <w:jc w:val="both"/>
        <w:rPr>
          <w:rFonts w:ascii="Verdana" w:hAnsi="Verdana" w:cs="Arial"/>
          <w:sz w:val="8"/>
          <w:szCs w:val="20"/>
          <w:lang w:eastAsia="en-US"/>
        </w:rPr>
      </w:pPr>
    </w:p>
    <w:p w:rsidR="003033AC" w:rsidRPr="00DA3319" w:rsidRDefault="003033AC" w:rsidP="003033AC">
      <w:pPr>
        <w:spacing w:line="276" w:lineRule="auto"/>
        <w:ind w:left="737" w:hanging="340"/>
        <w:jc w:val="both"/>
        <w:rPr>
          <w:rFonts w:ascii="Verdana" w:hAnsi="Verdana" w:cs="Arial"/>
          <w:sz w:val="20"/>
          <w:szCs w:val="20"/>
          <w:lang w:eastAsia="en-US"/>
        </w:rPr>
      </w:pPr>
      <w:r w:rsidRPr="00DA3319">
        <w:rPr>
          <w:rFonts w:ascii="Verdana" w:hAnsi="Verdana" w:cs="Arial"/>
          <w:sz w:val="20"/>
          <w:szCs w:val="20"/>
          <w:lang w:eastAsia="en-US"/>
        </w:rPr>
        <w:t>1)</w:t>
      </w:r>
      <w:r w:rsidRPr="00DA3319">
        <w:rPr>
          <w:rFonts w:ascii="Verdana" w:hAnsi="Verdana" w:cs="Arial"/>
          <w:sz w:val="20"/>
          <w:szCs w:val="20"/>
          <w:lang w:eastAsia="en-US"/>
        </w:rPr>
        <w:tab/>
        <w:t>w dniu następnym licząc od daty odbioru ostatecznego,</w:t>
      </w:r>
    </w:p>
    <w:p w:rsidR="003033AC" w:rsidRPr="00DA3319" w:rsidRDefault="003033AC" w:rsidP="003033AC">
      <w:pPr>
        <w:spacing w:line="276" w:lineRule="auto"/>
        <w:ind w:left="737" w:hanging="340"/>
        <w:jc w:val="both"/>
        <w:rPr>
          <w:rFonts w:ascii="Verdana" w:hAnsi="Verdana" w:cs="Arial"/>
          <w:sz w:val="20"/>
          <w:szCs w:val="20"/>
          <w:lang w:eastAsia="en-US"/>
        </w:rPr>
      </w:pPr>
      <w:r w:rsidRPr="00DA3319">
        <w:rPr>
          <w:rFonts w:ascii="Verdana" w:hAnsi="Verdana" w:cs="Arial"/>
          <w:sz w:val="20"/>
          <w:szCs w:val="20"/>
          <w:lang w:eastAsia="en-US"/>
        </w:rPr>
        <w:t>2)</w:t>
      </w:r>
      <w:r w:rsidRPr="00DA3319">
        <w:rPr>
          <w:rFonts w:ascii="Verdana" w:hAnsi="Verdana" w:cs="Arial"/>
          <w:sz w:val="20"/>
          <w:szCs w:val="20"/>
          <w:lang w:eastAsia="en-US"/>
        </w:rPr>
        <w:tab/>
      </w:r>
      <w:r w:rsidRPr="00DA3319">
        <w:rPr>
          <w:rFonts w:ascii="Verdana" w:hAnsi="Verdana" w:cs="Arial"/>
          <w:spacing w:val="-4"/>
          <w:sz w:val="20"/>
          <w:szCs w:val="20"/>
          <w:lang w:eastAsia="en-US"/>
        </w:rPr>
        <w:t>dla wymienianych materiałów i urządzeń w okresie trwania gwarancji z dniem ich wymiany.</w:t>
      </w:r>
    </w:p>
    <w:p w:rsidR="003033AC" w:rsidRPr="00DA3319" w:rsidRDefault="003033AC" w:rsidP="003033AC">
      <w:pPr>
        <w:spacing w:line="276" w:lineRule="auto"/>
        <w:ind w:left="737" w:hanging="340"/>
        <w:jc w:val="both"/>
        <w:rPr>
          <w:rFonts w:ascii="Verdana" w:hAnsi="Verdana" w:cs="Arial"/>
          <w:sz w:val="12"/>
          <w:szCs w:val="20"/>
          <w:lang w:eastAsia="en-US"/>
        </w:rPr>
      </w:pPr>
    </w:p>
    <w:p w:rsidR="003033AC" w:rsidRPr="00DA3319" w:rsidRDefault="003033AC" w:rsidP="00D03803">
      <w:pPr>
        <w:numPr>
          <w:ilvl w:val="0"/>
          <w:numId w:val="61"/>
        </w:numPr>
        <w:spacing w:line="276" w:lineRule="auto"/>
        <w:ind w:left="397" w:hanging="397"/>
        <w:jc w:val="both"/>
        <w:rPr>
          <w:rFonts w:ascii="Verdana" w:hAnsi="Verdana" w:cs="Arial"/>
          <w:sz w:val="20"/>
          <w:szCs w:val="20"/>
          <w:lang w:eastAsia="en-US"/>
        </w:rPr>
      </w:pPr>
      <w:r w:rsidRPr="00DA3319">
        <w:rPr>
          <w:rFonts w:ascii="Verdana" w:hAnsi="Verdana" w:cs="Arial"/>
          <w:sz w:val="20"/>
          <w:szCs w:val="20"/>
          <w:lang w:eastAsia="en-US"/>
        </w:rPr>
        <w:t>Zamawiający może dochodzić roszczeń z tytułu gwarancji, także po terminie określonym w ust. 1, jeżeli Zamawiający reklamował wadę przed upływem tego terminu.</w:t>
      </w:r>
    </w:p>
    <w:p w:rsidR="003033AC" w:rsidRDefault="003033AC" w:rsidP="003033AC">
      <w:pPr>
        <w:tabs>
          <w:tab w:val="num" w:pos="0"/>
        </w:tabs>
        <w:spacing w:line="276" w:lineRule="auto"/>
        <w:rPr>
          <w:rFonts w:ascii="Verdana" w:hAnsi="Verdana"/>
          <w:b/>
          <w:sz w:val="20"/>
          <w:szCs w:val="20"/>
          <w:lang w:eastAsia="en-US"/>
        </w:rPr>
      </w:pPr>
    </w:p>
    <w:p w:rsidR="007D5E9A" w:rsidRDefault="007D5E9A" w:rsidP="003033AC">
      <w:pPr>
        <w:tabs>
          <w:tab w:val="num" w:pos="0"/>
        </w:tabs>
        <w:spacing w:line="276" w:lineRule="auto"/>
        <w:rPr>
          <w:rFonts w:ascii="Verdana" w:hAnsi="Verdana"/>
          <w:b/>
          <w:sz w:val="20"/>
          <w:szCs w:val="20"/>
          <w:lang w:eastAsia="en-US"/>
        </w:rPr>
      </w:pPr>
    </w:p>
    <w:p w:rsidR="007D5E9A" w:rsidRDefault="007D5E9A" w:rsidP="003033AC">
      <w:pPr>
        <w:tabs>
          <w:tab w:val="num" w:pos="0"/>
        </w:tabs>
        <w:spacing w:line="276" w:lineRule="auto"/>
        <w:rPr>
          <w:rFonts w:ascii="Verdana" w:hAnsi="Verdana"/>
          <w:b/>
          <w:sz w:val="20"/>
          <w:szCs w:val="20"/>
          <w:lang w:eastAsia="en-US"/>
        </w:rPr>
      </w:pPr>
    </w:p>
    <w:p w:rsidR="007D5E9A" w:rsidRPr="00DA3319" w:rsidRDefault="007D5E9A" w:rsidP="003033AC">
      <w:pPr>
        <w:tabs>
          <w:tab w:val="num" w:pos="0"/>
        </w:tabs>
        <w:spacing w:line="276" w:lineRule="auto"/>
        <w:rPr>
          <w:rFonts w:ascii="Verdana" w:hAnsi="Verdana"/>
          <w:b/>
          <w:sz w:val="20"/>
          <w:szCs w:val="20"/>
          <w:lang w:eastAsia="en-US"/>
        </w:rPr>
      </w:pPr>
    </w:p>
    <w:p w:rsidR="003033AC" w:rsidRPr="00DA3319" w:rsidRDefault="003033AC" w:rsidP="003033AC">
      <w:pPr>
        <w:tabs>
          <w:tab w:val="num" w:pos="0"/>
        </w:tabs>
        <w:spacing w:line="276" w:lineRule="auto"/>
        <w:jc w:val="center"/>
        <w:rPr>
          <w:rFonts w:ascii="Verdana" w:hAnsi="Verdana"/>
          <w:b/>
          <w:sz w:val="20"/>
          <w:szCs w:val="20"/>
          <w:lang w:eastAsia="en-US"/>
        </w:rPr>
      </w:pPr>
      <w:r w:rsidRPr="00DA3319">
        <w:rPr>
          <w:rFonts w:ascii="Verdana" w:hAnsi="Verdana"/>
          <w:b/>
          <w:sz w:val="20"/>
          <w:szCs w:val="20"/>
          <w:lang w:eastAsia="en-US"/>
        </w:rPr>
        <w:lastRenderedPageBreak/>
        <w:t>§ 15</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Verdana"/>
          <w:b/>
          <w:sz w:val="20"/>
          <w:szCs w:val="20"/>
          <w:lang w:eastAsia="en-US"/>
        </w:rPr>
        <w:t>INFORMACJE WRAŻLIWE</w:t>
      </w:r>
    </w:p>
    <w:p w:rsidR="003033AC" w:rsidRPr="00DA3319" w:rsidRDefault="003033AC" w:rsidP="00D03803">
      <w:pPr>
        <w:numPr>
          <w:ilvl w:val="0"/>
          <w:numId w:val="56"/>
        </w:numPr>
        <w:overflowPunct w:val="0"/>
        <w:autoSpaceDE w:val="0"/>
        <w:autoSpaceDN w:val="0"/>
        <w:adjustRightInd w:val="0"/>
        <w:spacing w:line="276" w:lineRule="auto"/>
        <w:ind w:left="397" w:hanging="397"/>
        <w:jc w:val="both"/>
        <w:textAlignment w:val="baseline"/>
        <w:rPr>
          <w:rFonts w:ascii="Verdana" w:hAnsi="Verdana"/>
          <w:bCs/>
          <w:sz w:val="20"/>
          <w:szCs w:val="20"/>
          <w:lang w:val="x-none" w:eastAsia="ar-SA"/>
        </w:rPr>
      </w:pPr>
      <w:r w:rsidRPr="00DA3319">
        <w:rPr>
          <w:rFonts w:ascii="Verdana" w:hAnsi="Verdana"/>
          <w:bCs/>
          <w:sz w:val="20"/>
          <w:szCs w:val="20"/>
          <w:lang w:val="x-none" w:eastAsia="ar-SA"/>
        </w:rPr>
        <w:t xml:space="preserve">Wykonawca oświadcza, że zapewni ochronę interesów Zamawiającego </w:t>
      </w:r>
      <w:r w:rsidRPr="00DA3319">
        <w:rPr>
          <w:rFonts w:ascii="Verdana" w:hAnsi="Verdana"/>
          <w:bCs/>
          <w:sz w:val="20"/>
          <w:szCs w:val="20"/>
          <w:lang w:val="x-none" w:eastAsia="ar-SA"/>
        </w:rPr>
        <w:br/>
        <w:t>i bezpieczeństwo informacji związanych z realizacją niniejszej umowy, oraz ochronę danych osobowych wynikającą z ustawy z dnia 29.08.1997</w:t>
      </w:r>
      <w:r>
        <w:rPr>
          <w:rFonts w:ascii="Verdana" w:hAnsi="Verdana"/>
          <w:bCs/>
          <w:sz w:val="20"/>
          <w:szCs w:val="20"/>
          <w:lang w:eastAsia="ar-SA"/>
        </w:rPr>
        <w:t xml:space="preserve"> </w:t>
      </w:r>
      <w:r w:rsidRPr="00DA3319">
        <w:rPr>
          <w:rFonts w:ascii="Verdana" w:hAnsi="Verdana"/>
          <w:bCs/>
          <w:sz w:val="20"/>
          <w:szCs w:val="20"/>
          <w:lang w:val="x-none" w:eastAsia="ar-SA"/>
        </w:rPr>
        <w:t>r</w:t>
      </w:r>
      <w:r>
        <w:rPr>
          <w:rFonts w:ascii="Verdana" w:hAnsi="Verdana"/>
          <w:bCs/>
          <w:sz w:val="20"/>
          <w:szCs w:val="20"/>
          <w:lang w:eastAsia="ar-SA"/>
        </w:rPr>
        <w:t>.</w:t>
      </w:r>
      <w:r w:rsidRPr="00DA3319">
        <w:rPr>
          <w:rFonts w:ascii="Verdana" w:hAnsi="Verdana"/>
          <w:bCs/>
          <w:sz w:val="20"/>
          <w:szCs w:val="20"/>
          <w:lang w:val="x-none" w:eastAsia="ar-SA"/>
        </w:rPr>
        <w:t xml:space="preserve"> o ochronie danych osobowych (tj. Dz.U. z </w:t>
      </w:r>
      <w:r>
        <w:rPr>
          <w:rFonts w:ascii="Verdana" w:hAnsi="Verdana"/>
          <w:bCs/>
          <w:sz w:val="20"/>
          <w:szCs w:val="20"/>
          <w:lang w:eastAsia="ar-SA"/>
        </w:rPr>
        <w:t>2016 r.</w:t>
      </w:r>
      <w:r w:rsidRPr="00DA3319">
        <w:rPr>
          <w:rFonts w:ascii="Verdana" w:hAnsi="Verdana"/>
          <w:bCs/>
          <w:sz w:val="20"/>
          <w:szCs w:val="20"/>
          <w:lang w:val="x-none" w:eastAsia="ar-SA"/>
        </w:rPr>
        <w:t xml:space="preserve"> poz.</w:t>
      </w:r>
      <w:r>
        <w:rPr>
          <w:rFonts w:ascii="Verdana" w:hAnsi="Verdana"/>
          <w:bCs/>
          <w:sz w:val="20"/>
          <w:szCs w:val="20"/>
          <w:lang w:eastAsia="ar-SA"/>
        </w:rPr>
        <w:t xml:space="preserve"> 922</w:t>
      </w:r>
      <w:r w:rsidRPr="00DA3319">
        <w:rPr>
          <w:rFonts w:ascii="Verdana" w:hAnsi="Verdana"/>
          <w:bCs/>
          <w:sz w:val="20"/>
          <w:szCs w:val="20"/>
          <w:lang w:val="x-none" w:eastAsia="ar-SA"/>
        </w:rPr>
        <w:t xml:space="preserve"> ze zm.).</w:t>
      </w:r>
    </w:p>
    <w:p w:rsidR="003033AC" w:rsidRPr="00DA3319" w:rsidRDefault="003033AC" w:rsidP="003033AC">
      <w:pPr>
        <w:overflowPunct w:val="0"/>
        <w:autoSpaceDE w:val="0"/>
        <w:autoSpaceDN w:val="0"/>
        <w:adjustRightInd w:val="0"/>
        <w:spacing w:line="276" w:lineRule="auto"/>
        <w:ind w:left="397"/>
        <w:jc w:val="both"/>
        <w:textAlignment w:val="baseline"/>
        <w:rPr>
          <w:rFonts w:ascii="Verdana" w:hAnsi="Verdana"/>
          <w:bCs/>
          <w:sz w:val="12"/>
          <w:szCs w:val="20"/>
          <w:lang w:val="x-none" w:eastAsia="ar-SA"/>
        </w:rPr>
      </w:pPr>
    </w:p>
    <w:p w:rsidR="003033AC" w:rsidRPr="00DA3319" w:rsidRDefault="003033AC" w:rsidP="00D03803">
      <w:pPr>
        <w:numPr>
          <w:ilvl w:val="0"/>
          <w:numId w:val="56"/>
        </w:numPr>
        <w:overflowPunct w:val="0"/>
        <w:autoSpaceDE w:val="0"/>
        <w:autoSpaceDN w:val="0"/>
        <w:adjustRightInd w:val="0"/>
        <w:spacing w:line="276" w:lineRule="auto"/>
        <w:ind w:left="397" w:hanging="397"/>
        <w:jc w:val="both"/>
        <w:textAlignment w:val="baseline"/>
        <w:rPr>
          <w:rFonts w:ascii="Verdana" w:hAnsi="Verdana"/>
          <w:bCs/>
          <w:sz w:val="20"/>
          <w:szCs w:val="20"/>
          <w:lang w:val="x-none" w:eastAsia="ar-SA"/>
        </w:rPr>
      </w:pPr>
      <w:r w:rsidRPr="00DA3319">
        <w:rPr>
          <w:rFonts w:ascii="Verdana" w:hAnsi="Verdana"/>
          <w:bCs/>
          <w:sz w:val="20"/>
          <w:szCs w:val="20"/>
          <w:lang w:val="x-none" w:eastAsia="ar-SA"/>
        </w:rPr>
        <w:t>Wszelkie rezultaty pracy Wykonawcy, włączając w to wszelkie dokumenty wystawione i otrzymane w związku z realizacją umowy lub z nią związane, będą wyłączną własnością Zamawiającego.</w:t>
      </w:r>
    </w:p>
    <w:p w:rsidR="003033AC" w:rsidRPr="00DA3319" w:rsidRDefault="003033AC" w:rsidP="003033AC">
      <w:pPr>
        <w:overflowPunct w:val="0"/>
        <w:autoSpaceDE w:val="0"/>
        <w:autoSpaceDN w:val="0"/>
        <w:adjustRightInd w:val="0"/>
        <w:spacing w:line="276" w:lineRule="auto"/>
        <w:ind w:left="397"/>
        <w:jc w:val="both"/>
        <w:textAlignment w:val="baseline"/>
        <w:rPr>
          <w:rFonts w:ascii="Verdana" w:hAnsi="Verdana"/>
          <w:bCs/>
          <w:sz w:val="12"/>
          <w:szCs w:val="20"/>
          <w:lang w:val="x-none" w:eastAsia="ar-SA"/>
        </w:rPr>
      </w:pPr>
    </w:p>
    <w:p w:rsidR="003033AC" w:rsidRPr="00DA3319" w:rsidRDefault="003033AC" w:rsidP="00D03803">
      <w:pPr>
        <w:numPr>
          <w:ilvl w:val="0"/>
          <w:numId w:val="56"/>
        </w:numPr>
        <w:overflowPunct w:val="0"/>
        <w:autoSpaceDE w:val="0"/>
        <w:autoSpaceDN w:val="0"/>
        <w:adjustRightInd w:val="0"/>
        <w:spacing w:line="276" w:lineRule="auto"/>
        <w:ind w:left="397" w:hanging="397"/>
        <w:jc w:val="both"/>
        <w:textAlignment w:val="baseline"/>
        <w:rPr>
          <w:rFonts w:ascii="Verdana" w:hAnsi="Verdana"/>
          <w:bCs/>
          <w:sz w:val="20"/>
          <w:szCs w:val="20"/>
          <w:lang w:val="x-none" w:eastAsia="ar-SA"/>
        </w:rPr>
      </w:pPr>
      <w:r w:rsidRPr="00DA3319">
        <w:rPr>
          <w:rFonts w:ascii="Verdana" w:hAnsi="Verdana"/>
          <w:bCs/>
          <w:sz w:val="20"/>
          <w:szCs w:val="20"/>
          <w:lang w:val="x-none" w:eastAsia="ar-SA"/>
        </w:rPr>
        <w:t xml:space="preserve">Wykonawca w czasie obowiązywania umowy, jak i też po jej wygaśnięciu nie może użyć informacji pozyskanych w czasie jej realizacji do celów innych jak opisane </w:t>
      </w:r>
      <w:r w:rsidRPr="00DA3319">
        <w:rPr>
          <w:rFonts w:ascii="Verdana" w:hAnsi="Verdana"/>
          <w:bCs/>
          <w:sz w:val="20"/>
          <w:szCs w:val="20"/>
          <w:lang w:val="x-none" w:eastAsia="ar-SA"/>
        </w:rPr>
        <w:br/>
        <w:t>w umowie, jak również nie ma prawa przekazywać informacji, dokumentów i kopii dokumentów żadnej nieuprawnionej osobie.</w:t>
      </w:r>
    </w:p>
    <w:p w:rsidR="003033AC" w:rsidRPr="00DA3319" w:rsidRDefault="003033AC" w:rsidP="003033AC">
      <w:pPr>
        <w:spacing w:line="276" w:lineRule="auto"/>
        <w:jc w:val="center"/>
        <w:rPr>
          <w:rFonts w:ascii="Verdana" w:hAnsi="Verdana"/>
          <w:b/>
          <w:sz w:val="20"/>
          <w:szCs w:val="20"/>
          <w:lang w:val="x-none"/>
        </w:rPr>
      </w:pPr>
    </w:p>
    <w:p w:rsidR="003033AC" w:rsidRPr="00DA3319" w:rsidRDefault="003033AC" w:rsidP="003033AC">
      <w:pPr>
        <w:spacing w:line="276" w:lineRule="auto"/>
        <w:jc w:val="center"/>
        <w:rPr>
          <w:rFonts w:ascii="Verdana" w:hAnsi="Verdana"/>
          <w:b/>
          <w:sz w:val="20"/>
          <w:szCs w:val="20"/>
        </w:rPr>
      </w:pPr>
      <w:r w:rsidRPr="00DA3319">
        <w:rPr>
          <w:rFonts w:ascii="Verdana" w:hAnsi="Verdana"/>
          <w:b/>
          <w:sz w:val="20"/>
          <w:szCs w:val="20"/>
        </w:rPr>
        <w:t>§ 16</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Verdana"/>
          <w:b/>
          <w:sz w:val="20"/>
          <w:szCs w:val="20"/>
          <w:lang w:eastAsia="en-US"/>
        </w:rPr>
        <w:t>PRAWA AUTORSKIE</w:t>
      </w:r>
    </w:p>
    <w:p w:rsidR="003033AC" w:rsidRPr="00DA3319" w:rsidRDefault="003033AC" w:rsidP="003033AC">
      <w:pPr>
        <w:numPr>
          <w:ilvl w:val="0"/>
          <w:numId w:val="10"/>
        </w:numPr>
        <w:spacing w:line="276" w:lineRule="auto"/>
        <w:ind w:left="360"/>
        <w:jc w:val="both"/>
        <w:rPr>
          <w:rFonts w:ascii="Verdana" w:hAnsi="Verdana"/>
          <w:sz w:val="20"/>
        </w:rPr>
      </w:pPr>
      <w:r w:rsidRPr="00DA3319">
        <w:rPr>
          <w:rFonts w:ascii="Verdana" w:hAnsi="Verdana"/>
          <w:sz w:val="20"/>
        </w:rPr>
        <w:t>Wykonawca oświadcza, że w ramach wynagrodzenia:</w:t>
      </w:r>
    </w:p>
    <w:p w:rsidR="003033AC" w:rsidRPr="00DA3319" w:rsidRDefault="003033AC" w:rsidP="003033AC">
      <w:pPr>
        <w:spacing w:line="276" w:lineRule="auto"/>
        <w:ind w:left="360"/>
        <w:jc w:val="both"/>
        <w:rPr>
          <w:rFonts w:ascii="Verdana" w:hAnsi="Verdana"/>
          <w:sz w:val="8"/>
        </w:rPr>
      </w:pPr>
    </w:p>
    <w:p w:rsidR="003033AC" w:rsidRPr="00DA3319" w:rsidRDefault="003033AC" w:rsidP="003033AC">
      <w:pPr>
        <w:numPr>
          <w:ilvl w:val="3"/>
          <w:numId w:val="10"/>
        </w:numPr>
        <w:tabs>
          <w:tab w:val="clear" w:pos="2880"/>
          <w:tab w:val="num" w:pos="720"/>
        </w:tabs>
        <w:spacing w:line="276" w:lineRule="auto"/>
        <w:ind w:left="737" w:hanging="340"/>
        <w:jc w:val="both"/>
        <w:rPr>
          <w:rFonts w:ascii="Verdana" w:hAnsi="Verdana"/>
          <w:sz w:val="20"/>
        </w:rPr>
      </w:pPr>
      <w:r w:rsidRPr="00DA3319">
        <w:rPr>
          <w:rFonts w:ascii="Verdana" w:hAnsi="Verdana"/>
          <w:sz w:val="20"/>
        </w:rPr>
        <w:t xml:space="preserve">przenosi na Zamawiającego autorskie prawa majątkowe do wszystkich utworów </w:t>
      </w:r>
      <w:r w:rsidRPr="00DA3319">
        <w:rPr>
          <w:rFonts w:ascii="Verdana" w:hAnsi="Verdana"/>
          <w:sz w:val="20"/>
        </w:rPr>
        <w:br/>
        <w:t xml:space="preserve">w rozumieniu ustawy o Prawie autorskim i prawach pokrewnych wytworzonych </w:t>
      </w:r>
      <w:r w:rsidRPr="00DA3319">
        <w:rPr>
          <w:rFonts w:ascii="Verdana" w:hAnsi="Verdana"/>
          <w:sz w:val="20"/>
        </w:rPr>
        <w:br/>
        <w:t>w trakcie realizacji przedmiotu Umowy, w szczególności takich jak: raporty, wykresy, rysunki, plany, obliczenia i inne dokumenty powstałe przy realizacji Umowy oraz broszury, zwanych dalej utworami;</w:t>
      </w:r>
    </w:p>
    <w:p w:rsidR="003033AC" w:rsidRPr="00DA3319" w:rsidRDefault="003033AC" w:rsidP="003033AC">
      <w:pPr>
        <w:spacing w:line="276" w:lineRule="auto"/>
        <w:ind w:left="737"/>
        <w:jc w:val="both"/>
        <w:rPr>
          <w:rFonts w:ascii="Verdana" w:hAnsi="Verdana"/>
          <w:sz w:val="4"/>
        </w:rPr>
      </w:pPr>
    </w:p>
    <w:p w:rsidR="003033AC" w:rsidRPr="00DA3319" w:rsidRDefault="003033AC" w:rsidP="003033AC">
      <w:pPr>
        <w:numPr>
          <w:ilvl w:val="3"/>
          <w:numId w:val="10"/>
        </w:numPr>
        <w:tabs>
          <w:tab w:val="clear" w:pos="2880"/>
          <w:tab w:val="num" w:pos="720"/>
        </w:tabs>
        <w:spacing w:line="276" w:lineRule="auto"/>
        <w:ind w:left="737" w:hanging="340"/>
        <w:jc w:val="both"/>
        <w:rPr>
          <w:rFonts w:ascii="Verdana" w:hAnsi="Verdana"/>
          <w:sz w:val="20"/>
        </w:rPr>
      </w:pPr>
      <w:r w:rsidRPr="00DA3319">
        <w:rPr>
          <w:rFonts w:ascii="Verdana" w:hAnsi="Verdana"/>
          <w:sz w:val="20"/>
        </w:rPr>
        <w:t>zezwala Zamawiającemu na korzystanie z opracowań i zmian utworów, na korzystanie z opracowań utworów oraz ich przeróbek, oraz na rozporządzanie tymi opracowaniami wraz z przeróbkami – tj. udziela Zamawiającemu praw zależnych.</w:t>
      </w:r>
    </w:p>
    <w:p w:rsidR="003033AC" w:rsidRPr="00DA3319" w:rsidRDefault="003033AC" w:rsidP="003033AC">
      <w:pPr>
        <w:spacing w:line="276" w:lineRule="auto"/>
        <w:ind w:left="737"/>
        <w:jc w:val="both"/>
        <w:rPr>
          <w:rFonts w:ascii="Verdana" w:hAnsi="Verdana"/>
          <w:sz w:val="12"/>
        </w:rPr>
      </w:pPr>
    </w:p>
    <w:p w:rsidR="003033AC" w:rsidRPr="00DA3319" w:rsidRDefault="003033AC" w:rsidP="003033AC">
      <w:pPr>
        <w:numPr>
          <w:ilvl w:val="0"/>
          <w:numId w:val="10"/>
        </w:numPr>
        <w:spacing w:line="276" w:lineRule="auto"/>
        <w:ind w:left="397" w:hanging="397"/>
        <w:jc w:val="both"/>
        <w:rPr>
          <w:rFonts w:ascii="Verdana" w:hAnsi="Verdana"/>
          <w:sz w:val="20"/>
        </w:rPr>
      </w:pPr>
      <w:r w:rsidRPr="00DA3319">
        <w:rPr>
          <w:rFonts w:ascii="Verdana" w:hAnsi="Verdana"/>
          <w:sz w:val="20"/>
        </w:rPr>
        <w:t xml:space="preserve">Nabycie przez Zamawiającego praw, o których mowa w ust. 1, następuje: </w:t>
      </w:r>
    </w:p>
    <w:p w:rsidR="003033AC" w:rsidRPr="00DA3319" w:rsidRDefault="003033AC" w:rsidP="003033AC">
      <w:pPr>
        <w:spacing w:line="276" w:lineRule="auto"/>
        <w:ind w:left="397"/>
        <w:jc w:val="both"/>
        <w:rPr>
          <w:rFonts w:ascii="Verdana" w:hAnsi="Verdana"/>
          <w:sz w:val="12"/>
        </w:rPr>
      </w:pPr>
    </w:p>
    <w:p w:rsidR="003033AC" w:rsidRPr="00DA3319" w:rsidRDefault="003033AC" w:rsidP="00D03803">
      <w:pPr>
        <w:numPr>
          <w:ilvl w:val="0"/>
          <w:numId w:val="57"/>
        </w:numPr>
        <w:shd w:val="clear" w:color="auto" w:fill="FFFFFF"/>
        <w:tabs>
          <w:tab w:val="clear" w:pos="1440"/>
        </w:tabs>
        <w:autoSpaceDE w:val="0"/>
        <w:autoSpaceDN w:val="0"/>
        <w:adjustRightInd w:val="0"/>
        <w:spacing w:line="276" w:lineRule="auto"/>
        <w:ind w:left="737" w:hanging="340"/>
        <w:jc w:val="both"/>
        <w:rPr>
          <w:rFonts w:ascii="Verdana" w:hAnsi="Verdana"/>
          <w:sz w:val="20"/>
        </w:rPr>
      </w:pPr>
      <w:r w:rsidRPr="00DA3319">
        <w:rPr>
          <w:rFonts w:ascii="Verdana" w:hAnsi="Verdana"/>
          <w:sz w:val="20"/>
        </w:rPr>
        <w:t xml:space="preserve">z chwilą faktycznego wydania poszczególnych części przedmiotu Umowy Zamawiającemu, oraz </w:t>
      </w:r>
    </w:p>
    <w:p w:rsidR="003033AC" w:rsidRPr="00DA3319" w:rsidRDefault="003033AC" w:rsidP="00D03803">
      <w:pPr>
        <w:numPr>
          <w:ilvl w:val="0"/>
          <w:numId w:val="57"/>
        </w:numPr>
        <w:shd w:val="clear" w:color="auto" w:fill="FFFFFF"/>
        <w:tabs>
          <w:tab w:val="clear" w:pos="1440"/>
          <w:tab w:val="num" w:pos="720"/>
        </w:tabs>
        <w:autoSpaceDE w:val="0"/>
        <w:autoSpaceDN w:val="0"/>
        <w:adjustRightInd w:val="0"/>
        <w:spacing w:line="276" w:lineRule="auto"/>
        <w:ind w:left="737" w:hanging="340"/>
        <w:jc w:val="both"/>
        <w:rPr>
          <w:rFonts w:ascii="Verdana" w:hAnsi="Verdana"/>
          <w:sz w:val="20"/>
        </w:rPr>
      </w:pPr>
      <w:r w:rsidRPr="00DA3319">
        <w:rPr>
          <w:rFonts w:ascii="Verdana" w:hAnsi="Verdana"/>
          <w:sz w:val="20"/>
        </w:rPr>
        <w:t>bez ograniczeń co do terytorium, czasu, liczby egzemplarzy, w zakresie następujących pól eksploatacji:</w:t>
      </w:r>
    </w:p>
    <w:p w:rsidR="003033AC" w:rsidRPr="00DA3319" w:rsidRDefault="003033AC" w:rsidP="003033AC">
      <w:pPr>
        <w:shd w:val="clear" w:color="auto" w:fill="FFFFFF"/>
        <w:autoSpaceDE w:val="0"/>
        <w:autoSpaceDN w:val="0"/>
        <w:adjustRightInd w:val="0"/>
        <w:spacing w:line="276" w:lineRule="auto"/>
        <w:ind w:left="737"/>
        <w:jc w:val="both"/>
        <w:rPr>
          <w:rFonts w:ascii="Verdana" w:hAnsi="Verdana"/>
          <w:sz w:val="8"/>
        </w:rPr>
      </w:pPr>
    </w:p>
    <w:p w:rsidR="003033AC" w:rsidRPr="00E93CFA" w:rsidRDefault="003033AC" w:rsidP="00D03803">
      <w:pPr>
        <w:pStyle w:val="Akapitzlist"/>
        <w:numPr>
          <w:ilvl w:val="1"/>
          <w:numId w:val="37"/>
        </w:numPr>
        <w:tabs>
          <w:tab w:val="num" w:pos="1440"/>
        </w:tabs>
        <w:autoSpaceDN w:val="0"/>
        <w:contextualSpacing/>
        <w:jc w:val="both"/>
        <w:rPr>
          <w:rFonts w:ascii="Verdana" w:hAnsi="Verdana" w:cs="Arial"/>
        </w:rPr>
      </w:pPr>
      <w:r w:rsidRPr="00E93CFA">
        <w:rPr>
          <w:rFonts w:ascii="Verdana" w:hAnsi="Verdana" w:cs="Arial"/>
        </w:rPr>
        <w:t>użytkowania utworów na własny użytek, użytek swoich jednostek organizacyjnych oraz użytek osób trzecich w celach związanych z realizacją niniejszej Umowy oraz zadań Zamawiającego,</w:t>
      </w:r>
    </w:p>
    <w:p w:rsidR="003033AC" w:rsidRPr="00DA3319" w:rsidRDefault="003033AC" w:rsidP="003033AC">
      <w:pPr>
        <w:autoSpaceDN w:val="0"/>
        <w:spacing w:line="276" w:lineRule="auto"/>
        <w:ind w:left="1077"/>
        <w:jc w:val="both"/>
        <w:rPr>
          <w:rFonts w:ascii="Verdana" w:hAnsi="Verdana" w:cs="Arial"/>
          <w:sz w:val="4"/>
          <w:szCs w:val="16"/>
        </w:rPr>
      </w:pPr>
    </w:p>
    <w:p w:rsidR="003033AC" w:rsidRPr="00DA3319" w:rsidRDefault="003033AC" w:rsidP="00D03803">
      <w:pPr>
        <w:numPr>
          <w:ilvl w:val="1"/>
          <w:numId w:val="37"/>
        </w:numPr>
        <w:tabs>
          <w:tab w:val="num" w:pos="1440"/>
        </w:tabs>
        <w:autoSpaceDN w:val="0"/>
        <w:spacing w:line="276" w:lineRule="auto"/>
        <w:ind w:left="1094" w:hanging="357"/>
        <w:jc w:val="both"/>
        <w:rPr>
          <w:rFonts w:ascii="Verdana" w:hAnsi="Verdana" w:cs="Arial"/>
          <w:sz w:val="20"/>
          <w:szCs w:val="20"/>
        </w:rPr>
      </w:pPr>
      <w:r w:rsidRPr="00DA3319">
        <w:rPr>
          <w:rFonts w:ascii="Verdana" w:hAnsi="Verdana" w:cs="Arial"/>
          <w:sz w:val="20"/>
          <w:szCs w:val="20"/>
        </w:rPr>
        <w:t>utrwalanie utworów na wszelkich rodzajach nośników, a w szczególności na nośnikach video, taśmie światłoczułej, magnetycznej, dyskach komputerowych oraz wszystkich typach nośników przeznaczonych do zapisu cyfrowego (np. CD, DVD, Blue-</w:t>
      </w:r>
      <w:proofErr w:type="spellStart"/>
      <w:r w:rsidRPr="00DA3319">
        <w:rPr>
          <w:rFonts w:ascii="Verdana" w:hAnsi="Verdana" w:cs="Arial"/>
          <w:sz w:val="20"/>
          <w:szCs w:val="20"/>
        </w:rPr>
        <w:t>ray</w:t>
      </w:r>
      <w:proofErr w:type="spellEnd"/>
      <w:r w:rsidRPr="00DA3319">
        <w:rPr>
          <w:rFonts w:ascii="Verdana" w:hAnsi="Verdana" w:cs="Arial"/>
          <w:sz w:val="20"/>
          <w:szCs w:val="20"/>
        </w:rPr>
        <w:t>, pendrive, itd.),</w:t>
      </w:r>
    </w:p>
    <w:p w:rsidR="003033AC" w:rsidRPr="00DA3319" w:rsidRDefault="003033AC" w:rsidP="003033AC">
      <w:pPr>
        <w:autoSpaceDN w:val="0"/>
        <w:spacing w:line="276" w:lineRule="auto"/>
        <w:ind w:left="1080"/>
        <w:jc w:val="both"/>
        <w:rPr>
          <w:rFonts w:ascii="Verdana" w:hAnsi="Verdana" w:cs="Arial"/>
          <w:sz w:val="20"/>
          <w:szCs w:val="20"/>
        </w:rPr>
      </w:pPr>
      <w:r w:rsidRPr="00DA3319">
        <w:rPr>
          <w:rFonts w:ascii="Verdana" w:hAnsi="Verdana" w:cs="Arial"/>
          <w:sz w:val="20"/>
          <w:szCs w:val="20"/>
        </w:rPr>
        <w:t xml:space="preserve">zwielokrotniania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t>
      </w:r>
      <w:r w:rsidRPr="00DA3319">
        <w:rPr>
          <w:rFonts w:ascii="Verdana" w:hAnsi="Verdana" w:cs="Arial"/>
          <w:sz w:val="20"/>
          <w:szCs w:val="20"/>
        </w:rPr>
        <w:br/>
        <w:t>w tym technika drukarską, reprograficzną, zapisu magnetycznego oraz techniką cyfrową,</w:t>
      </w:r>
    </w:p>
    <w:p w:rsidR="003033AC" w:rsidRPr="00DA3319" w:rsidRDefault="003033AC" w:rsidP="003033AC">
      <w:pPr>
        <w:autoSpaceDN w:val="0"/>
        <w:spacing w:line="276" w:lineRule="auto"/>
        <w:ind w:left="1080"/>
        <w:jc w:val="both"/>
        <w:rPr>
          <w:rFonts w:ascii="Verdana" w:hAnsi="Verdana" w:cs="Arial"/>
          <w:sz w:val="4"/>
          <w:szCs w:val="20"/>
        </w:rPr>
      </w:pP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wprowadzania utworów do pamięci komputera na dowolnej liczbie stanowisk komputerowych, do sieci multimedialnej, telekomunikacyjnej, komputerowej, w tym do Internetu,</w:t>
      </w:r>
    </w:p>
    <w:p w:rsidR="003033AC" w:rsidRPr="00DA3319" w:rsidRDefault="003033AC" w:rsidP="003033AC">
      <w:pPr>
        <w:tabs>
          <w:tab w:val="num" w:pos="1440"/>
        </w:tabs>
        <w:autoSpaceDN w:val="0"/>
        <w:spacing w:line="276" w:lineRule="auto"/>
        <w:ind w:left="1077"/>
        <w:jc w:val="both"/>
        <w:rPr>
          <w:rFonts w:ascii="Verdana" w:hAnsi="Verdana" w:cs="Arial"/>
          <w:sz w:val="4"/>
          <w:szCs w:val="20"/>
        </w:rPr>
      </w:pP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wyświetlanie i publiczne odtwarzanie utworu,</w:t>
      </w:r>
    </w:p>
    <w:p w:rsidR="003033AC" w:rsidRPr="00DA3319" w:rsidRDefault="003033AC" w:rsidP="003033AC">
      <w:pPr>
        <w:tabs>
          <w:tab w:val="num" w:pos="1440"/>
        </w:tabs>
        <w:autoSpaceDN w:val="0"/>
        <w:spacing w:line="276" w:lineRule="auto"/>
        <w:ind w:left="1077"/>
        <w:jc w:val="both"/>
        <w:rPr>
          <w:rFonts w:ascii="Verdana" w:hAnsi="Verdana" w:cs="Arial"/>
          <w:sz w:val="4"/>
          <w:szCs w:val="20"/>
        </w:rPr>
      </w:pP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lastRenderedPageBreak/>
        <w:t>nadawanie całości lub wybranych fragmentów utworu za pomocą wizji albo fonii przewodowej i bezprzewodowej przez stację naziemną,</w:t>
      </w:r>
    </w:p>
    <w:p w:rsidR="003033AC" w:rsidRPr="00DA3319" w:rsidRDefault="003033AC" w:rsidP="003033AC">
      <w:pPr>
        <w:ind w:left="708"/>
        <w:rPr>
          <w:rFonts w:ascii="Verdana" w:hAnsi="Verdana"/>
          <w:sz w:val="4"/>
        </w:rPr>
      </w:pPr>
    </w:p>
    <w:p w:rsidR="003033AC" w:rsidRPr="00DA3319" w:rsidRDefault="003033AC" w:rsidP="003033AC">
      <w:pPr>
        <w:tabs>
          <w:tab w:val="num" w:pos="1440"/>
        </w:tabs>
        <w:autoSpaceDN w:val="0"/>
        <w:spacing w:line="276" w:lineRule="auto"/>
        <w:ind w:left="1077"/>
        <w:jc w:val="both"/>
        <w:rPr>
          <w:rFonts w:ascii="Verdana" w:hAnsi="Verdana" w:cs="Arial"/>
          <w:sz w:val="4"/>
          <w:szCs w:val="20"/>
        </w:rPr>
      </w:pP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nadawanie za pośrednictwem satelity,</w:t>
      </w: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reemisja,</w:t>
      </w: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wymiana nośników, na których utwór utrwalono,</w:t>
      </w: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wykorzystanie w utworach multimedialnych,</w:t>
      </w: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 xml:space="preserve">wykorzystywanie całości lub fragmentów utworu co celów promocyjnych </w:t>
      </w:r>
      <w:r w:rsidRPr="00DA3319">
        <w:rPr>
          <w:rFonts w:ascii="Verdana" w:hAnsi="Verdana" w:cs="Arial"/>
          <w:sz w:val="20"/>
          <w:szCs w:val="20"/>
        </w:rPr>
        <w:br/>
        <w:t>i reklamy,</w:t>
      </w: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 xml:space="preserve">wprowadzanie zmian, skrótów, </w:t>
      </w: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 xml:space="preserve">sporządzenie wersji obcojęzycznych, zarówno przy użyciu napisów, jak </w:t>
      </w:r>
      <w:r w:rsidRPr="00DA3319">
        <w:rPr>
          <w:rFonts w:ascii="Verdana" w:hAnsi="Verdana" w:cs="Arial"/>
          <w:sz w:val="20"/>
          <w:szCs w:val="20"/>
        </w:rPr>
        <w:br/>
        <w:t>i lektora,</w:t>
      </w:r>
    </w:p>
    <w:p w:rsidR="003033AC" w:rsidRPr="00DA3319" w:rsidRDefault="003033AC" w:rsidP="00D03803">
      <w:pPr>
        <w:numPr>
          <w:ilvl w:val="1"/>
          <w:numId w:val="37"/>
        </w:numPr>
        <w:tabs>
          <w:tab w:val="num" w:pos="1440"/>
        </w:tabs>
        <w:autoSpaceDN w:val="0"/>
        <w:spacing w:line="276" w:lineRule="auto"/>
        <w:ind w:left="1077" w:hanging="340"/>
        <w:jc w:val="both"/>
        <w:rPr>
          <w:rFonts w:ascii="Verdana" w:hAnsi="Verdana" w:cs="Arial"/>
          <w:sz w:val="20"/>
          <w:szCs w:val="20"/>
        </w:rPr>
      </w:pPr>
      <w:r w:rsidRPr="00DA3319">
        <w:rPr>
          <w:rFonts w:ascii="Verdana" w:hAnsi="Verdana" w:cs="Arial"/>
          <w:sz w:val="20"/>
          <w:szCs w:val="20"/>
        </w:rPr>
        <w:t>publiczne udostępnianie utworu w taki sposób, aby każdy mógł mieć do niego dostęp w miejscu i w czasie przez niego wybranym,</w:t>
      </w:r>
    </w:p>
    <w:p w:rsidR="003033AC" w:rsidRPr="00DA3319" w:rsidRDefault="003033AC" w:rsidP="003033AC">
      <w:pPr>
        <w:tabs>
          <w:tab w:val="num" w:pos="1440"/>
        </w:tabs>
        <w:autoSpaceDN w:val="0"/>
        <w:spacing w:line="276" w:lineRule="auto"/>
        <w:ind w:left="1077"/>
        <w:jc w:val="both"/>
        <w:rPr>
          <w:rFonts w:ascii="Verdana" w:hAnsi="Verdana" w:cs="Arial"/>
          <w:sz w:val="12"/>
          <w:szCs w:val="20"/>
        </w:rPr>
      </w:pPr>
    </w:p>
    <w:p w:rsidR="003033AC" w:rsidRPr="00DA3319" w:rsidRDefault="003033AC" w:rsidP="003033AC">
      <w:pPr>
        <w:numPr>
          <w:ilvl w:val="0"/>
          <w:numId w:val="10"/>
        </w:numPr>
        <w:spacing w:line="276" w:lineRule="auto"/>
        <w:ind w:left="397" w:hanging="397"/>
        <w:jc w:val="both"/>
        <w:rPr>
          <w:rFonts w:ascii="Verdana" w:hAnsi="Verdana"/>
          <w:sz w:val="20"/>
        </w:rPr>
      </w:pPr>
      <w:r w:rsidRPr="00DA3319">
        <w:rPr>
          <w:rFonts w:ascii="Verdana" w:hAnsi="Verdana"/>
          <w:sz w:val="20"/>
        </w:rPr>
        <w:t xml:space="preserve">Równocześnie z nabyciem autorskich praw majątkowych do utworów Zamawiający nabywa własność wszystkich egzemplarzy, na których utwory zostały utrwalone. </w:t>
      </w:r>
    </w:p>
    <w:p w:rsidR="003033AC" w:rsidRPr="00DA3319" w:rsidRDefault="003033AC" w:rsidP="003033AC">
      <w:pPr>
        <w:spacing w:line="276" w:lineRule="auto"/>
        <w:ind w:left="360"/>
        <w:jc w:val="both"/>
        <w:rPr>
          <w:rFonts w:ascii="Verdana" w:hAnsi="Verdana"/>
          <w:sz w:val="12"/>
        </w:rPr>
      </w:pPr>
    </w:p>
    <w:p w:rsidR="003033AC" w:rsidRPr="00DA3319" w:rsidRDefault="003033AC" w:rsidP="003033AC">
      <w:pPr>
        <w:numPr>
          <w:ilvl w:val="0"/>
          <w:numId w:val="10"/>
        </w:numPr>
        <w:spacing w:line="276" w:lineRule="auto"/>
        <w:ind w:left="397" w:hanging="397"/>
        <w:jc w:val="both"/>
        <w:rPr>
          <w:rFonts w:ascii="Verdana" w:hAnsi="Verdana"/>
          <w:sz w:val="20"/>
        </w:rPr>
      </w:pPr>
      <w:r w:rsidRPr="00DA3319">
        <w:rPr>
          <w:rFonts w:ascii="Verdana" w:hAnsi="Verdana"/>
          <w:sz w:val="20"/>
        </w:rPr>
        <w:t>Wykonawca zobowiązuje się, że wykonując umowę będzie przestrzegał przepisów ustawy  z dnia 4 lutego 1994 r. – o prawie autorskim i prawach pokrewnych (</w:t>
      </w:r>
      <w:r>
        <w:rPr>
          <w:rFonts w:ascii="Verdana" w:hAnsi="Verdana"/>
          <w:sz w:val="20"/>
        </w:rPr>
        <w:t xml:space="preserve"> tj. </w:t>
      </w:r>
      <w:r w:rsidRPr="00DA3319">
        <w:rPr>
          <w:rFonts w:ascii="Verdana" w:hAnsi="Verdana"/>
          <w:sz w:val="20"/>
        </w:rPr>
        <w:t xml:space="preserve">Dz. U. </w:t>
      </w:r>
      <w:r w:rsidRPr="00DA3319">
        <w:rPr>
          <w:rFonts w:ascii="Verdana" w:hAnsi="Verdana"/>
          <w:sz w:val="20"/>
        </w:rPr>
        <w:br/>
        <w:t xml:space="preserve">z </w:t>
      </w:r>
      <w:r>
        <w:rPr>
          <w:rFonts w:ascii="Verdana" w:hAnsi="Verdana"/>
          <w:sz w:val="20"/>
        </w:rPr>
        <w:t>2017</w:t>
      </w:r>
      <w:r w:rsidRPr="00DA3319">
        <w:rPr>
          <w:rFonts w:ascii="Verdana" w:hAnsi="Verdana"/>
          <w:sz w:val="20"/>
        </w:rPr>
        <w:t xml:space="preserve"> r. poz. </w:t>
      </w:r>
      <w:r>
        <w:rPr>
          <w:rFonts w:ascii="Verdana" w:hAnsi="Verdana"/>
          <w:sz w:val="20"/>
        </w:rPr>
        <w:t>880</w:t>
      </w:r>
      <w:r w:rsidRPr="00DA3319">
        <w:rPr>
          <w:rFonts w:ascii="Verdana" w:hAnsi="Verdana"/>
          <w:sz w:val="20"/>
        </w:rPr>
        <w:t xml:space="preserve">, ze. zm.) i nie naruszy praw majątkowych osób trzecich, </w:t>
      </w:r>
      <w:r w:rsidRPr="00DA3319">
        <w:rPr>
          <w:rFonts w:ascii="Verdana" w:hAnsi="Verdana"/>
          <w:sz w:val="20"/>
        </w:rPr>
        <w:br/>
        <w:t>a utwory przekaże Zamawiającemu w stanie wolnym od obciążeń prawami tych osób.</w:t>
      </w:r>
    </w:p>
    <w:p w:rsidR="003033AC" w:rsidRPr="00DA3319" w:rsidRDefault="003033AC" w:rsidP="003033AC">
      <w:pPr>
        <w:spacing w:line="276" w:lineRule="auto"/>
        <w:ind w:left="360"/>
        <w:jc w:val="both"/>
        <w:rPr>
          <w:rFonts w:ascii="Verdana" w:hAnsi="Verdana"/>
          <w:sz w:val="12"/>
        </w:rPr>
      </w:pPr>
    </w:p>
    <w:p w:rsidR="003033AC" w:rsidRPr="00DA3319" w:rsidRDefault="003033AC" w:rsidP="003033AC">
      <w:pPr>
        <w:numPr>
          <w:ilvl w:val="0"/>
          <w:numId w:val="10"/>
        </w:numPr>
        <w:spacing w:line="276" w:lineRule="auto"/>
        <w:ind w:left="397" w:hanging="397"/>
        <w:jc w:val="both"/>
        <w:rPr>
          <w:rFonts w:ascii="Verdana" w:hAnsi="Verdana"/>
          <w:sz w:val="20"/>
        </w:rPr>
      </w:pPr>
      <w:r w:rsidRPr="00DA3319">
        <w:rPr>
          <w:rFonts w:ascii="Verdana" w:hAnsi="Verdana"/>
          <w:sz w:val="20"/>
        </w:rPr>
        <w:t>Z dniem zawarcia Umowy, w ramach wynagrodzenia wypłaconego na podstawie Umowy zarówno Zamawiający i/lub inne podmioty wskazane przez Zamawiającego są upoważnione przez Autorów, w których imieniu działa Wykonawca do wykonywania, w imieniu Autorów przysługujących im autorskich praw osobistych, w zakresie dokonywania koniecznych lub uzasadnionych ze względu na optymalizację lub charakter Inwestycji zmian w utworach wytworzonych w trakcie realizacji przedmiotu umowy.</w:t>
      </w:r>
    </w:p>
    <w:p w:rsidR="003033AC" w:rsidRPr="00DA3319" w:rsidRDefault="003033AC" w:rsidP="003033AC">
      <w:pPr>
        <w:spacing w:line="276" w:lineRule="auto"/>
        <w:contextualSpacing/>
        <w:jc w:val="both"/>
        <w:rPr>
          <w:rFonts w:ascii="Verdana" w:hAnsi="Verdana" w:cs="Arial"/>
          <w:sz w:val="20"/>
          <w:szCs w:val="20"/>
        </w:rPr>
      </w:pPr>
    </w:p>
    <w:p w:rsidR="003033AC" w:rsidRPr="00DA3319" w:rsidRDefault="003033AC" w:rsidP="003033AC">
      <w:pPr>
        <w:spacing w:line="276" w:lineRule="auto"/>
        <w:contextualSpacing/>
        <w:jc w:val="center"/>
        <w:rPr>
          <w:rFonts w:ascii="Verdana" w:hAnsi="Verdana" w:cs="Arial"/>
          <w:b/>
          <w:sz w:val="20"/>
          <w:szCs w:val="20"/>
        </w:rPr>
      </w:pPr>
      <w:r w:rsidRPr="00DA3319">
        <w:rPr>
          <w:rFonts w:ascii="Verdana" w:hAnsi="Verdana" w:cs="Arial"/>
          <w:b/>
          <w:sz w:val="20"/>
          <w:szCs w:val="20"/>
        </w:rPr>
        <w:t>§ 17</w:t>
      </w:r>
    </w:p>
    <w:p w:rsidR="003033AC" w:rsidRPr="00DA3319" w:rsidRDefault="003033AC" w:rsidP="003033AC">
      <w:pPr>
        <w:spacing w:line="276" w:lineRule="auto"/>
        <w:contextualSpacing/>
        <w:jc w:val="center"/>
        <w:rPr>
          <w:rFonts w:ascii="Verdana" w:hAnsi="Verdana" w:cs="Arial"/>
          <w:b/>
          <w:sz w:val="20"/>
          <w:szCs w:val="20"/>
        </w:rPr>
      </w:pPr>
      <w:r w:rsidRPr="00DA3319">
        <w:rPr>
          <w:rFonts w:ascii="Verdana" w:hAnsi="Verdana" w:cs="Arial"/>
          <w:b/>
          <w:sz w:val="20"/>
          <w:szCs w:val="20"/>
        </w:rPr>
        <w:t>ZABEZPIECZENIE NALEŻYTEGO WYKONANIA UMOWY</w:t>
      </w:r>
    </w:p>
    <w:p w:rsidR="003033AC" w:rsidRPr="00DA3319" w:rsidRDefault="003033AC" w:rsidP="00D03803">
      <w:pPr>
        <w:numPr>
          <w:ilvl w:val="0"/>
          <w:numId w:val="58"/>
        </w:numPr>
        <w:spacing w:line="276" w:lineRule="auto"/>
        <w:ind w:left="397" w:hanging="397"/>
        <w:jc w:val="both"/>
        <w:rPr>
          <w:rFonts w:ascii="Verdana" w:hAnsi="Verdana"/>
          <w:b/>
          <w:spacing w:val="-2"/>
          <w:sz w:val="20"/>
          <w:szCs w:val="20"/>
          <w:lang w:val="x-none" w:eastAsia="x-none"/>
        </w:rPr>
      </w:pPr>
      <w:r w:rsidRPr="00DA3319">
        <w:rPr>
          <w:rFonts w:ascii="Verdana" w:hAnsi="Verdana"/>
          <w:spacing w:val="-2"/>
          <w:sz w:val="20"/>
          <w:szCs w:val="20"/>
          <w:lang w:eastAsia="x-none"/>
        </w:rPr>
        <w:tab/>
      </w:r>
      <w:r w:rsidRPr="00DA3319">
        <w:rPr>
          <w:rFonts w:ascii="Verdana" w:hAnsi="Verdana"/>
          <w:spacing w:val="-2"/>
          <w:sz w:val="20"/>
          <w:szCs w:val="20"/>
          <w:lang w:val="x-none" w:eastAsia="x-none"/>
        </w:rPr>
        <w:t>Ustala się zabezpieczenie należytego wykonania Umowy, w wysokości 10 % wynagrodzenia brutto, o którym mowa w § 3 ust. 1 Umowy, tj. kwotę ………… zł (słownie…………………………).</w:t>
      </w:r>
    </w:p>
    <w:p w:rsidR="003033AC" w:rsidRPr="00DA3319" w:rsidRDefault="003033AC" w:rsidP="003033AC">
      <w:pPr>
        <w:spacing w:line="276" w:lineRule="auto"/>
        <w:ind w:left="397"/>
        <w:jc w:val="both"/>
        <w:rPr>
          <w:rFonts w:ascii="Verdana" w:hAnsi="Verdana"/>
          <w:b/>
          <w:spacing w:val="-2"/>
          <w:sz w:val="12"/>
          <w:szCs w:val="20"/>
          <w:lang w:val="x-none" w:eastAsia="x-none"/>
        </w:rPr>
      </w:pPr>
    </w:p>
    <w:p w:rsidR="003033AC" w:rsidRPr="00DA3319" w:rsidRDefault="003033AC" w:rsidP="00D03803">
      <w:pPr>
        <w:numPr>
          <w:ilvl w:val="0"/>
          <w:numId w:val="58"/>
        </w:numPr>
        <w:spacing w:line="276" w:lineRule="auto"/>
        <w:ind w:left="397" w:hanging="397"/>
        <w:jc w:val="both"/>
        <w:rPr>
          <w:rFonts w:ascii="Verdana" w:hAnsi="Verdana"/>
          <w:b/>
          <w:spacing w:val="-2"/>
          <w:sz w:val="20"/>
          <w:szCs w:val="20"/>
          <w:lang w:val="x-none" w:eastAsia="x-none"/>
        </w:rPr>
      </w:pPr>
      <w:r w:rsidRPr="00DA3319">
        <w:rPr>
          <w:rFonts w:ascii="Verdana" w:hAnsi="Verdana"/>
          <w:spacing w:val="-2"/>
          <w:sz w:val="20"/>
          <w:szCs w:val="20"/>
          <w:lang w:eastAsia="x-none"/>
        </w:rPr>
        <w:tab/>
      </w:r>
      <w:r w:rsidRPr="00DA3319">
        <w:rPr>
          <w:rFonts w:ascii="Verdana" w:hAnsi="Verdana"/>
          <w:spacing w:val="-2"/>
          <w:sz w:val="20"/>
          <w:szCs w:val="20"/>
          <w:lang w:val="x-none" w:eastAsia="x-none"/>
        </w:rPr>
        <w:t>Przed podpisaniem Umowy Wykonawca wniósł ustaloną w ust 1 kwotę zabezpieczenia należytego wykonania Umowy w formie ……………………………………….</w:t>
      </w:r>
    </w:p>
    <w:p w:rsidR="003033AC" w:rsidRPr="00DA3319" w:rsidRDefault="003033AC" w:rsidP="003033AC">
      <w:pPr>
        <w:spacing w:line="276" w:lineRule="auto"/>
        <w:ind w:left="397"/>
        <w:jc w:val="both"/>
        <w:rPr>
          <w:rFonts w:ascii="Verdana" w:hAnsi="Verdana"/>
          <w:b/>
          <w:spacing w:val="-2"/>
          <w:sz w:val="12"/>
          <w:szCs w:val="20"/>
          <w:lang w:val="x-none" w:eastAsia="x-none"/>
        </w:rPr>
      </w:pPr>
    </w:p>
    <w:p w:rsidR="004346C6" w:rsidRPr="004346C6" w:rsidRDefault="003033AC" w:rsidP="004346C6">
      <w:pPr>
        <w:widowControl w:val="0"/>
        <w:numPr>
          <w:ilvl w:val="0"/>
          <w:numId w:val="58"/>
        </w:numPr>
        <w:autoSpaceDE w:val="0"/>
        <w:autoSpaceDN w:val="0"/>
        <w:adjustRightInd w:val="0"/>
        <w:ind w:left="397" w:hanging="397"/>
        <w:jc w:val="both"/>
        <w:rPr>
          <w:rFonts w:ascii="Verdana" w:hAnsi="Verdana"/>
          <w:sz w:val="20"/>
          <w:lang w:eastAsia="en-US"/>
        </w:rPr>
      </w:pPr>
      <w:r w:rsidRPr="00DA3319">
        <w:rPr>
          <w:rFonts w:ascii="Verdana" w:hAnsi="Verdana"/>
          <w:sz w:val="20"/>
          <w:szCs w:val="20"/>
          <w:lang w:bidi="he-IL"/>
        </w:rPr>
        <w:tab/>
        <w:t>Zabezpieczenie należytego wykonania Umowy będzie zwrócone Wykonawcy</w:t>
      </w:r>
      <w:r w:rsidRPr="00DA3319">
        <w:rPr>
          <w:rFonts w:ascii="Verdana" w:hAnsi="Verdana"/>
          <w:sz w:val="20"/>
          <w:szCs w:val="20"/>
          <w:lang w:bidi="he-IL"/>
        </w:rPr>
        <w:br/>
        <w:t xml:space="preserve">w terminie 30 dni od daty </w:t>
      </w:r>
      <w:r w:rsidR="004346C6" w:rsidRPr="004346C6">
        <w:rPr>
          <w:rFonts w:ascii="Verdana" w:hAnsi="Verdana"/>
          <w:sz w:val="20"/>
          <w:lang w:eastAsia="en-US"/>
        </w:rPr>
        <w:t>wykonania usługi będącej przedmiotem zamówienia.</w:t>
      </w:r>
    </w:p>
    <w:p w:rsidR="003033AC" w:rsidRDefault="003033AC" w:rsidP="003033AC">
      <w:pPr>
        <w:spacing w:line="276" w:lineRule="auto"/>
        <w:jc w:val="center"/>
        <w:rPr>
          <w:rFonts w:ascii="Verdana" w:hAnsi="Verdana" w:cs="Tahoma"/>
          <w:b/>
          <w:sz w:val="20"/>
          <w:szCs w:val="20"/>
          <w:lang w:eastAsia="en-US"/>
        </w:rPr>
      </w:pPr>
    </w:p>
    <w:p w:rsidR="003033AC" w:rsidRPr="00DA3319" w:rsidRDefault="003033AC" w:rsidP="003033AC">
      <w:pPr>
        <w:spacing w:line="276" w:lineRule="auto"/>
        <w:jc w:val="center"/>
        <w:rPr>
          <w:rFonts w:ascii="Verdana" w:hAnsi="Verdana" w:cs="Tahoma"/>
          <w:b/>
          <w:sz w:val="20"/>
          <w:szCs w:val="20"/>
          <w:lang w:eastAsia="en-US"/>
        </w:rPr>
      </w:pPr>
      <w:r w:rsidRPr="00DA3319">
        <w:rPr>
          <w:rFonts w:ascii="Verdana" w:hAnsi="Verdana" w:cs="Tahoma"/>
          <w:b/>
          <w:sz w:val="20"/>
          <w:szCs w:val="20"/>
          <w:lang w:eastAsia="en-US"/>
        </w:rPr>
        <w:t>§ 18</w:t>
      </w:r>
    </w:p>
    <w:p w:rsidR="003033AC" w:rsidRPr="00FC1500" w:rsidRDefault="003033AC" w:rsidP="003033AC">
      <w:pPr>
        <w:autoSpaceDE w:val="0"/>
        <w:autoSpaceDN w:val="0"/>
        <w:adjustRightInd w:val="0"/>
        <w:spacing w:line="300" w:lineRule="exact"/>
        <w:jc w:val="center"/>
        <w:rPr>
          <w:rFonts w:ascii="Verdana" w:hAnsi="Verdana" w:cs="Verdana"/>
          <w:b/>
          <w:sz w:val="20"/>
          <w:szCs w:val="20"/>
          <w:lang w:eastAsia="en-US"/>
        </w:rPr>
      </w:pPr>
      <w:r w:rsidRPr="00DA3319">
        <w:rPr>
          <w:rFonts w:ascii="Verdana" w:hAnsi="Verdana" w:cs="Arial"/>
          <w:b/>
          <w:sz w:val="20"/>
          <w:szCs w:val="20"/>
        </w:rPr>
        <w:t xml:space="preserve">ZMIANY UMOWY, </w:t>
      </w:r>
      <w:r w:rsidRPr="00DA3319">
        <w:rPr>
          <w:rFonts w:ascii="Verdana" w:hAnsi="Verdana" w:cs="Verdana"/>
          <w:b/>
          <w:sz w:val="20"/>
          <w:szCs w:val="20"/>
          <w:lang w:eastAsia="en-US"/>
        </w:rPr>
        <w:t>POSTANOWIENIA KOŃCOWE</w:t>
      </w:r>
    </w:p>
    <w:p w:rsidR="003033AC" w:rsidRPr="00DA3319" w:rsidRDefault="003033AC" w:rsidP="00D03803">
      <w:pPr>
        <w:numPr>
          <w:ilvl w:val="0"/>
          <w:numId w:val="59"/>
        </w:numPr>
        <w:spacing w:line="276" w:lineRule="auto"/>
        <w:ind w:left="397" w:hanging="397"/>
        <w:contextualSpacing/>
        <w:jc w:val="both"/>
        <w:rPr>
          <w:rFonts w:ascii="Verdana" w:hAnsi="Verdana" w:cs="Arial"/>
          <w:sz w:val="20"/>
          <w:szCs w:val="20"/>
        </w:rPr>
      </w:pPr>
      <w:r w:rsidRPr="00DA3319">
        <w:rPr>
          <w:rFonts w:ascii="Verdana" w:hAnsi="Verdana" w:cs="Arial"/>
          <w:sz w:val="20"/>
          <w:szCs w:val="20"/>
        </w:rPr>
        <w:t>W sprawach nie uregulowanych niniejszą Umową stosuje się przepisy Kodeksu cywilnego oraz ustawy z dnia 29 stycznia 2004 r. Prawo zamówień publicznych, zwanej dalej „</w:t>
      </w:r>
      <w:proofErr w:type="spellStart"/>
      <w:r w:rsidRPr="00DA3319">
        <w:rPr>
          <w:rFonts w:ascii="Verdana" w:hAnsi="Verdana" w:cs="Arial"/>
          <w:sz w:val="20"/>
          <w:szCs w:val="20"/>
        </w:rPr>
        <w:t>Pzp</w:t>
      </w:r>
      <w:proofErr w:type="spellEnd"/>
      <w:r w:rsidRPr="00DA3319">
        <w:rPr>
          <w:rFonts w:ascii="Verdana" w:hAnsi="Verdana" w:cs="Arial"/>
          <w:sz w:val="20"/>
          <w:szCs w:val="20"/>
        </w:rPr>
        <w:t>”.</w:t>
      </w:r>
    </w:p>
    <w:p w:rsidR="003033AC" w:rsidRPr="00DA3319" w:rsidRDefault="003033AC" w:rsidP="003033AC">
      <w:pPr>
        <w:spacing w:line="276" w:lineRule="auto"/>
        <w:ind w:left="397"/>
        <w:contextualSpacing/>
        <w:jc w:val="both"/>
        <w:rPr>
          <w:rFonts w:ascii="Verdana" w:hAnsi="Verdana" w:cs="Arial"/>
          <w:sz w:val="12"/>
          <w:szCs w:val="20"/>
        </w:rPr>
      </w:pPr>
    </w:p>
    <w:p w:rsidR="003033AC" w:rsidRPr="00DA3319" w:rsidRDefault="003033AC" w:rsidP="00D03803">
      <w:pPr>
        <w:numPr>
          <w:ilvl w:val="0"/>
          <w:numId w:val="59"/>
        </w:numPr>
        <w:spacing w:line="276" w:lineRule="auto"/>
        <w:ind w:left="397" w:hanging="397"/>
        <w:contextualSpacing/>
        <w:jc w:val="both"/>
        <w:rPr>
          <w:rFonts w:ascii="Verdana" w:hAnsi="Verdana" w:cs="Arial"/>
          <w:sz w:val="20"/>
          <w:szCs w:val="20"/>
        </w:rPr>
      </w:pPr>
      <w:r w:rsidRPr="00DA3319">
        <w:rPr>
          <w:rFonts w:ascii="Verdana" w:hAnsi="Verdana" w:cs="Arial"/>
          <w:sz w:val="20"/>
          <w:szCs w:val="20"/>
        </w:rPr>
        <w:t>Wszelkie zmiany niniejszej Umowy wymagają zgody obu Stron w formie pisemnej pod rygorem nieważności.</w:t>
      </w:r>
    </w:p>
    <w:p w:rsidR="003033AC" w:rsidRPr="00DA3319" w:rsidRDefault="003033AC" w:rsidP="003033AC">
      <w:pPr>
        <w:spacing w:line="276" w:lineRule="auto"/>
        <w:ind w:left="284"/>
        <w:contextualSpacing/>
        <w:jc w:val="both"/>
        <w:rPr>
          <w:rFonts w:ascii="Verdana" w:hAnsi="Verdana" w:cs="Arial"/>
          <w:sz w:val="12"/>
          <w:szCs w:val="20"/>
        </w:rPr>
      </w:pPr>
    </w:p>
    <w:p w:rsidR="003033AC" w:rsidRPr="00DA3319" w:rsidRDefault="003033AC" w:rsidP="00D03803">
      <w:pPr>
        <w:numPr>
          <w:ilvl w:val="0"/>
          <w:numId w:val="59"/>
        </w:numPr>
        <w:spacing w:line="276" w:lineRule="auto"/>
        <w:ind w:left="397" w:hanging="397"/>
        <w:contextualSpacing/>
        <w:jc w:val="both"/>
        <w:rPr>
          <w:rFonts w:ascii="Verdana" w:hAnsi="Verdana" w:cs="Arial"/>
          <w:sz w:val="20"/>
          <w:szCs w:val="20"/>
        </w:rPr>
      </w:pPr>
      <w:r w:rsidRPr="00DA3319">
        <w:rPr>
          <w:rFonts w:ascii="Verdana" w:hAnsi="Verdana" w:cs="Verdana"/>
          <w:sz w:val="20"/>
          <w:szCs w:val="20"/>
          <w:lang w:eastAsia="en-US"/>
        </w:rPr>
        <w:t>Zamawiający dopuszcza możliwość dokonania zmian do Umowy  w zakresie wynagrodzenia</w:t>
      </w:r>
      <w:r w:rsidRPr="00DA3319">
        <w:rPr>
          <w:rFonts w:ascii="Verdana" w:hAnsi="Verdana" w:cs="Arial"/>
          <w:sz w:val="20"/>
          <w:szCs w:val="20"/>
        </w:rPr>
        <w:t>.</w:t>
      </w:r>
    </w:p>
    <w:p w:rsidR="003033AC" w:rsidRPr="00DA3319" w:rsidRDefault="003033AC" w:rsidP="003033AC">
      <w:pPr>
        <w:spacing w:line="276" w:lineRule="auto"/>
        <w:ind w:left="397"/>
        <w:contextualSpacing/>
        <w:jc w:val="both"/>
        <w:rPr>
          <w:rFonts w:ascii="Verdana" w:hAnsi="Verdana" w:cs="Arial"/>
          <w:sz w:val="12"/>
          <w:szCs w:val="20"/>
        </w:rPr>
      </w:pPr>
    </w:p>
    <w:p w:rsidR="003033AC" w:rsidRPr="00DA3319" w:rsidRDefault="003033AC" w:rsidP="00D03803">
      <w:pPr>
        <w:numPr>
          <w:ilvl w:val="0"/>
          <w:numId w:val="59"/>
        </w:numPr>
        <w:spacing w:line="276" w:lineRule="auto"/>
        <w:ind w:left="397" w:hanging="397"/>
        <w:contextualSpacing/>
        <w:jc w:val="both"/>
        <w:rPr>
          <w:rFonts w:ascii="Verdana" w:hAnsi="Verdana" w:cs="Verdana"/>
          <w:sz w:val="20"/>
          <w:szCs w:val="20"/>
          <w:lang w:eastAsia="en-US"/>
        </w:rPr>
      </w:pPr>
      <w:r w:rsidRPr="00DA3319">
        <w:rPr>
          <w:rFonts w:ascii="Verdana" w:hAnsi="Verdana" w:cs="Arial"/>
          <w:sz w:val="20"/>
          <w:szCs w:val="20"/>
        </w:rPr>
        <w:t xml:space="preserve">Poza przypadkami określonymi w Umowie, zmiany Umowy będą mogły nastąpić </w:t>
      </w:r>
      <w:r w:rsidRPr="00DA3319">
        <w:rPr>
          <w:rFonts w:ascii="Verdana" w:hAnsi="Verdana" w:cs="Arial"/>
          <w:sz w:val="20"/>
          <w:szCs w:val="20"/>
        </w:rPr>
        <w:br/>
        <w:t>w następujących przypadkach:</w:t>
      </w:r>
    </w:p>
    <w:p w:rsidR="003033AC" w:rsidRPr="00DA3319" w:rsidRDefault="003033AC" w:rsidP="003033AC">
      <w:pPr>
        <w:spacing w:line="276" w:lineRule="auto"/>
        <w:ind w:left="284"/>
        <w:contextualSpacing/>
        <w:jc w:val="both"/>
        <w:rPr>
          <w:rFonts w:ascii="Verdana" w:hAnsi="Verdana" w:cs="Verdana"/>
          <w:sz w:val="8"/>
          <w:szCs w:val="20"/>
          <w:lang w:eastAsia="en-US"/>
        </w:rPr>
      </w:pPr>
    </w:p>
    <w:p w:rsidR="003033AC" w:rsidRPr="00DA3319" w:rsidRDefault="003033AC" w:rsidP="00441FD2">
      <w:pPr>
        <w:numPr>
          <w:ilvl w:val="3"/>
          <w:numId w:val="10"/>
        </w:numPr>
        <w:tabs>
          <w:tab w:val="clear" w:pos="2880"/>
          <w:tab w:val="left" w:pos="851"/>
        </w:tabs>
        <w:spacing w:line="276" w:lineRule="auto"/>
        <w:ind w:left="709" w:hanging="312"/>
        <w:contextualSpacing/>
        <w:jc w:val="both"/>
        <w:rPr>
          <w:rFonts w:ascii="Verdana" w:hAnsi="Verdana" w:cs="Verdana"/>
          <w:sz w:val="20"/>
          <w:szCs w:val="20"/>
          <w:lang w:eastAsia="en-US"/>
        </w:rPr>
      </w:pPr>
      <w:r w:rsidRPr="00DA3319">
        <w:rPr>
          <w:rFonts w:ascii="Verdana" w:hAnsi="Verdana" w:cs="Verdana"/>
          <w:sz w:val="20"/>
          <w:szCs w:val="20"/>
          <w:lang w:eastAsia="en-US"/>
        </w:rPr>
        <w:lastRenderedPageBreak/>
        <w:t>z powodu uzasadnionych zmian w zakresie sposobu wykonania przedmiotu zamówienia proponowanych przez Zamawiającego lub Wykonawcę, które zaakceptuje   na piśmie Zamawiający;</w:t>
      </w:r>
    </w:p>
    <w:p w:rsidR="003033AC" w:rsidRPr="00DA3319" w:rsidRDefault="003033AC" w:rsidP="003033AC">
      <w:pPr>
        <w:numPr>
          <w:ilvl w:val="3"/>
          <w:numId w:val="10"/>
        </w:numPr>
        <w:tabs>
          <w:tab w:val="clear" w:pos="2880"/>
        </w:tabs>
        <w:spacing w:line="276" w:lineRule="auto"/>
        <w:ind w:left="737" w:hanging="340"/>
        <w:contextualSpacing/>
        <w:jc w:val="both"/>
        <w:rPr>
          <w:rFonts w:ascii="Verdana" w:hAnsi="Verdana" w:cs="Verdana"/>
          <w:sz w:val="20"/>
          <w:szCs w:val="20"/>
          <w:lang w:eastAsia="en-US"/>
        </w:rPr>
      </w:pPr>
      <w:r w:rsidRPr="00DA3319">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rsidR="003033AC" w:rsidRPr="00DA3319" w:rsidRDefault="003033AC" w:rsidP="003033AC">
      <w:pPr>
        <w:numPr>
          <w:ilvl w:val="3"/>
          <w:numId w:val="10"/>
        </w:numPr>
        <w:tabs>
          <w:tab w:val="clear" w:pos="2880"/>
        </w:tabs>
        <w:spacing w:line="276" w:lineRule="auto"/>
        <w:ind w:left="737" w:hanging="340"/>
        <w:contextualSpacing/>
        <w:jc w:val="both"/>
        <w:rPr>
          <w:rFonts w:ascii="Verdana" w:hAnsi="Verdana" w:cs="Verdana"/>
          <w:sz w:val="20"/>
          <w:szCs w:val="20"/>
          <w:lang w:eastAsia="en-US"/>
        </w:rPr>
      </w:pPr>
      <w:r w:rsidRPr="00DA3319">
        <w:rPr>
          <w:rFonts w:ascii="Verdana" w:hAnsi="Verdana" w:cs="Verdana"/>
          <w:sz w:val="20"/>
          <w:szCs w:val="20"/>
          <w:lang w:eastAsia="en-US"/>
        </w:rPr>
        <w:t xml:space="preserve">powstania rozbieżności lub niejasności w rozumieniu pojęć lub sformułowań użytych    w Umowie, których nie będzie można usunąć w inny sposób, a zmiana treści   </w:t>
      </w:r>
      <w:r w:rsidRPr="00DA3319">
        <w:rPr>
          <w:rFonts w:ascii="Verdana" w:hAnsi="Verdana" w:cs="Verdana"/>
          <w:sz w:val="20"/>
          <w:szCs w:val="20"/>
          <w:lang w:eastAsia="en-US"/>
        </w:rPr>
        <w:br/>
        <w:t xml:space="preserve">Umowy będzie umożliwiać usunięcie rozbieżności lub niejasności i doprecyzowanie   </w:t>
      </w:r>
      <w:r w:rsidRPr="00DA3319">
        <w:rPr>
          <w:rFonts w:ascii="Verdana" w:hAnsi="Verdana" w:cs="Verdana"/>
          <w:sz w:val="20"/>
          <w:szCs w:val="20"/>
          <w:lang w:eastAsia="en-US"/>
        </w:rPr>
        <w:br/>
        <w:t>umowy w celu jednoznacznej interpretacji jej zapisów przez Strony;</w:t>
      </w:r>
    </w:p>
    <w:p w:rsidR="003033AC" w:rsidRPr="00DA3319" w:rsidRDefault="003033AC" w:rsidP="003033AC">
      <w:pPr>
        <w:numPr>
          <w:ilvl w:val="3"/>
          <w:numId w:val="10"/>
        </w:numPr>
        <w:tabs>
          <w:tab w:val="clear" w:pos="2880"/>
        </w:tabs>
        <w:suppressAutoHyphens/>
        <w:autoSpaceDE w:val="0"/>
        <w:autoSpaceDN w:val="0"/>
        <w:adjustRightInd w:val="0"/>
        <w:spacing w:line="276" w:lineRule="auto"/>
        <w:ind w:left="737" w:hanging="340"/>
        <w:jc w:val="both"/>
        <w:rPr>
          <w:rFonts w:ascii="Verdana" w:hAnsi="Verdana" w:cs="Verdana"/>
          <w:strike/>
          <w:sz w:val="20"/>
          <w:szCs w:val="20"/>
          <w:lang w:eastAsia="en-US"/>
        </w:rPr>
      </w:pPr>
      <w:r w:rsidRPr="00DA3319">
        <w:rPr>
          <w:rFonts w:ascii="Verdana" w:hAnsi="Verdana" w:cs="Verdana"/>
          <w:sz w:val="20"/>
          <w:szCs w:val="20"/>
          <w:lang w:eastAsia="en-US"/>
        </w:rPr>
        <w:t xml:space="preserve">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w:t>
      </w:r>
    </w:p>
    <w:p w:rsidR="003033AC" w:rsidRPr="00DA3319" w:rsidRDefault="003033AC" w:rsidP="003033AC">
      <w:pPr>
        <w:numPr>
          <w:ilvl w:val="3"/>
          <w:numId w:val="10"/>
        </w:numPr>
        <w:tabs>
          <w:tab w:val="clear" w:pos="2880"/>
        </w:tabs>
        <w:suppressAutoHyphens/>
        <w:autoSpaceDE w:val="0"/>
        <w:autoSpaceDN w:val="0"/>
        <w:adjustRightInd w:val="0"/>
        <w:spacing w:line="276" w:lineRule="auto"/>
        <w:ind w:left="737" w:hanging="340"/>
        <w:jc w:val="both"/>
        <w:rPr>
          <w:rFonts w:ascii="Verdana" w:hAnsi="Verdana" w:cs="Verdana"/>
          <w:sz w:val="20"/>
          <w:szCs w:val="20"/>
          <w:lang w:eastAsia="en-US"/>
        </w:rPr>
      </w:pPr>
      <w:r w:rsidRPr="00DA3319">
        <w:rPr>
          <w:rFonts w:ascii="Verdana" w:hAnsi="Verdana" w:cs="Verdana"/>
          <w:sz w:val="20"/>
          <w:szCs w:val="20"/>
          <w:lang w:eastAsia="en-US"/>
        </w:rPr>
        <w:t>w przypadku opisanym w ust. 5.</w:t>
      </w:r>
    </w:p>
    <w:p w:rsidR="003033AC" w:rsidRPr="00DA3319" w:rsidRDefault="003033AC" w:rsidP="003033AC">
      <w:pPr>
        <w:suppressAutoHyphens/>
        <w:autoSpaceDE w:val="0"/>
        <w:autoSpaceDN w:val="0"/>
        <w:adjustRightInd w:val="0"/>
        <w:spacing w:line="300" w:lineRule="exact"/>
        <w:ind w:left="567"/>
        <w:jc w:val="both"/>
        <w:rPr>
          <w:rFonts w:ascii="Verdana" w:hAnsi="Verdana" w:cs="Verdana"/>
          <w:sz w:val="12"/>
          <w:szCs w:val="20"/>
          <w:lang w:eastAsia="en-US"/>
        </w:rPr>
      </w:pPr>
    </w:p>
    <w:p w:rsidR="003033AC" w:rsidRPr="00DA3319" w:rsidRDefault="003033AC" w:rsidP="00D03803">
      <w:pPr>
        <w:numPr>
          <w:ilvl w:val="0"/>
          <w:numId w:val="60"/>
        </w:numPr>
        <w:tabs>
          <w:tab w:val="clear" w:pos="1440"/>
        </w:tabs>
        <w:spacing w:line="276" w:lineRule="auto"/>
        <w:ind w:left="397" w:hanging="397"/>
        <w:contextualSpacing/>
        <w:jc w:val="both"/>
        <w:rPr>
          <w:rFonts w:ascii="Verdana" w:hAnsi="Verdana" w:cs="Arial"/>
          <w:sz w:val="20"/>
          <w:szCs w:val="20"/>
        </w:rPr>
      </w:pPr>
      <w:r w:rsidRPr="00DA3319">
        <w:rPr>
          <w:rFonts w:ascii="Verdana" w:hAnsi="Verdana" w:cs="Arial"/>
          <w:sz w:val="20"/>
          <w:szCs w:val="20"/>
        </w:rPr>
        <w:t xml:space="preserve">Jeśli nastąpiło ogłoszenie upadłości lub otwarcie postępowania restrukturyzacyjnego Wykonawcy, to strony mogą zmienić Umowę w ten sposób, iż: </w:t>
      </w:r>
    </w:p>
    <w:p w:rsidR="003033AC" w:rsidRPr="00DA3319" w:rsidRDefault="003033AC" w:rsidP="003033AC">
      <w:pPr>
        <w:spacing w:line="276" w:lineRule="auto"/>
        <w:ind w:left="426" w:hanging="568"/>
        <w:contextualSpacing/>
        <w:jc w:val="both"/>
        <w:rPr>
          <w:rFonts w:ascii="Verdana" w:hAnsi="Verdana" w:cs="Arial"/>
          <w:sz w:val="8"/>
          <w:szCs w:val="20"/>
        </w:rPr>
      </w:pPr>
    </w:p>
    <w:p w:rsidR="003033AC" w:rsidRPr="00DA3319" w:rsidRDefault="003033AC" w:rsidP="00D03803">
      <w:pPr>
        <w:numPr>
          <w:ilvl w:val="3"/>
          <w:numId w:val="60"/>
        </w:numPr>
        <w:spacing w:line="276" w:lineRule="auto"/>
        <w:ind w:left="737" w:hanging="340"/>
        <w:contextualSpacing/>
        <w:jc w:val="both"/>
        <w:rPr>
          <w:rFonts w:ascii="Verdana" w:hAnsi="Verdana" w:cs="Arial"/>
          <w:sz w:val="20"/>
          <w:szCs w:val="20"/>
        </w:rPr>
      </w:pPr>
      <w:r w:rsidRPr="00DA3319">
        <w:rPr>
          <w:rFonts w:ascii="Verdana" w:hAnsi="Verdana" w:cs="Arial"/>
          <w:sz w:val="20"/>
          <w:szCs w:val="20"/>
        </w:rPr>
        <w:t>wszystkie zobowiązania i wierzytelności Wykonawcy wobec Zamawiającego przejmie podmiot trzeci, wskazany przez Wykonawcę, na warunkach określonych w Umowie;</w:t>
      </w:r>
    </w:p>
    <w:p w:rsidR="003033AC" w:rsidRPr="00DA3319" w:rsidRDefault="003033AC" w:rsidP="00D03803">
      <w:pPr>
        <w:numPr>
          <w:ilvl w:val="3"/>
          <w:numId w:val="60"/>
        </w:numPr>
        <w:spacing w:line="276" w:lineRule="auto"/>
        <w:ind w:left="737" w:hanging="340"/>
        <w:contextualSpacing/>
        <w:jc w:val="both"/>
        <w:rPr>
          <w:rFonts w:ascii="Verdana" w:hAnsi="Verdana" w:cs="Arial"/>
          <w:sz w:val="20"/>
          <w:szCs w:val="20"/>
        </w:rPr>
      </w:pPr>
      <w:r w:rsidRPr="00DA3319">
        <w:rPr>
          <w:rFonts w:ascii="Verdana" w:hAnsi="Verdana" w:cs="Arial"/>
          <w:sz w:val="20"/>
          <w:szCs w:val="20"/>
        </w:rPr>
        <w:t>wskazany podmiot trzeci przejmie wierzytelności i zobowiązania Wykonawcy</w:t>
      </w:r>
      <w:r>
        <w:rPr>
          <w:rFonts w:ascii="Verdana" w:hAnsi="Verdana" w:cs="Arial"/>
          <w:sz w:val="20"/>
          <w:szCs w:val="20"/>
        </w:rPr>
        <w:t xml:space="preserve">, </w:t>
      </w:r>
      <w:r>
        <w:rPr>
          <w:rFonts w:ascii="Verdana" w:hAnsi="Verdana" w:cs="Arial"/>
          <w:sz w:val="20"/>
          <w:szCs w:val="20"/>
        </w:rPr>
        <w:br/>
        <w:t>w stosunku do podwykonawców</w:t>
      </w:r>
      <w:r w:rsidRPr="00DA3319">
        <w:rPr>
          <w:rFonts w:ascii="Verdana" w:hAnsi="Verdana" w:cs="Arial"/>
          <w:sz w:val="20"/>
          <w:szCs w:val="20"/>
        </w:rPr>
        <w:t>, których umowy zostały zatwierdzone przez Zamawiającego do dnia zmiany Umowy, na warunkach określonych w Umowie;</w:t>
      </w:r>
    </w:p>
    <w:p w:rsidR="003033AC" w:rsidRPr="00DA3319" w:rsidRDefault="003033AC" w:rsidP="003033AC">
      <w:pPr>
        <w:spacing w:line="276" w:lineRule="auto"/>
        <w:ind w:left="737"/>
        <w:contextualSpacing/>
        <w:jc w:val="both"/>
        <w:rPr>
          <w:rFonts w:ascii="Verdana" w:hAnsi="Verdana" w:cs="Arial"/>
          <w:sz w:val="12"/>
          <w:szCs w:val="20"/>
        </w:rPr>
      </w:pPr>
    </w:p>
    <w:p w:rsidR="003033AC" w:rsidRPr="00DA3319" w:rsidRDefault="003033AC" w:rsidP="00D03803">
      <w:pPr>
        <w:numPr>
          <w:ilvl w:val="0"/>
          <w:numId w:val="60"/>
        </w:numPr>
        <w:tabs>
          <w:tab w:val="clear" w:pos="1440"/>
        </w:tabs>
        <w:spacing w:line="276" w:lineRule="auto"/>
        <w:ind w:left="397" w:hanging="397"/>
        <w:contextualSpacing/>
        <w:jc w:val="both"/>
        <w:rPr>
          <w:rFonts w:ascii="Verdana" w:hAnsi="Verdana" w:cs="Arial"/>
          <w:sz w:val="20"/>
          <w:szCs w:val="20"/>
        </w:rPr>
      </w:pPr>
      <w:r w:rsidRPr="00DA3319">
        <w:rPr>
          <w:rFonts w:ascii="Verdana" w:hAnsi="Verdana" w:cs="Arial"/>
          <w:sz w:val="20"/>
          <w:szCs w:val="20"/>
        </w:rPr>
        <w:t>W przypadku, o którym mowa w ust. 5 podmiot trzeci wskazany przez Wykonawcę jest zobowiązany spełniać warunki udziału w postępowaniu przetargowym, w stopniu nie mniejszym niż Wykonawca.</w:t>
      </w:r>
    </w:p>
    <w:p w:rsidR="003033AC" w:rsidRPr="00DA3319" w:rsidRDefault="003033AC" w:rsidP="003033AC">
      <w:pPr>
        <w:spacing w:line="276" w:lineRule="auto"/>
        <w:ind w:left="397"/>
        <w:contextualSpacing/>
        <w:jc w:val="both"/>
        <w:rPr>
          <w:rFonts w:ascii="Verdana" w:hAnsi="Verdana" w:cs="Arial"/>
          <w:sz w:val="12"/>
          <w:szCs w:val="20"/>
        </w:rPr>
      </w:pPr>
    </w:p>
    <w:p w:rsidR="003033AC" w:rsidRPr="00DA3319" w:rsidRDefault="003033AC" w:rsidP="00D03803">
      <w:pPr>
        <w:numPr>
          <w:ilvl w:val="0"/>
          <w:numId w:val="60"/>
        </w:numPr>
        <w:tabs>
          <w:tab w:val="clear" w:pos="1440"/>
        </w:tabs>
        <w:spacing w:line="276" w:lineRule="auto"/>
        <w:ind w:left="397" w:hanging="397"/>
        <w:contextualSpacing/>
        <w:jc w:val="both"/>
        <w:rPr>
          <w:rFonts w:ascii="Verdana" w:hAnsi="Verdana" w:cs="Arial"/>
          <w:sz w:val="20"/>
          <w:szCs w:val="20"/>
        </w:rPr>
      </w:pPr>
      <w:r w:rsidRPr="00DA3319">
        <w:rPr>
          <w:rFonts w:ascii="Verdana" w:hAnsi="Verdana" w:cs="Arial"/>
          <w:sz w:val="20"/>
          <w:szCs w:val="20"/>
        </w:rPr>
        <w:t xml:space="preserve">W przypadku, o którym mowa w ust. 5 Strony mogą rozwiązać Umowę za porozumieniem stron wskazując jednocześnie sposób rozliczenia </w:t>
      </w:r>
      <w:r>
        <w:rPr>
          <w:rFonts w:ascii="Verdana" w:hAnsi="Verdana" w:cs="Arial"/>
          <w:sz w:val="20"/>
          <w:szCs w:val="20"/>
        </w:rPr>
        <w:t>usług</w:t>
      </w:r>
      <w:r w:rsidRPr="00DA3319">
        <w:rPr>
          <w:rFonts w:ascii="Verdana" w:hAnsi="Verdana" w:cs="Arial"/>
          <w:sz w:val="20"/>
          <w:szCs w:val="20"/>
        </w:rPr>
        <w:t xml:space="preserve"> wykonanych przez Wykonawcę do dnia rozwiązania Umowy, w tym rozliczenia podwykonawców.</w:t>
      </w:r>
    </w:p>
    <w:p w:rsidR="003033AC" w:rsidRPr="00DA3319" w:rsidRDefault="003033AC" w:rsidP="003033AC">
      <w:pPr>
        <w:spacing w:line="276" w:lineRule="auto"/>
        <w:ind w:left="397"/>
        <w:contextualSpacing/>
        <w:jc w:val="both"/>
        <w:rPr>
          <w:rFonts w:ascii="Verdana" w:hAnsi="Verdana" w:cs="Arial"/>
          <w:sz w:val="12"/>
          <w:szCs w:val="20"/>
        </w:rPr>
      </w:pPr>
    </w:p>
    <w:p w:rsidR="003033AC" w:rsidRPr="00DA3319" w:rsidRDefault="003033AC" w:rsidP="00D03803">
      <w:pPr>
        <w:numPr>
          <w:ilvl w:val="0"/>
          <w:numId w:val="60"/>
        </w:numPr>
        <w:tabs>
          <w:tab w:val="clear" w:pos="1440"/>
        </w:tabs>
        <w:spacing w:line="276" w:lineRule="auto"/>
        <w:ind w:left="397" w:hanging="397"/>
        <w:contextualSpacing/>
        <w:jc w:val="both"/>
        <w:rPr>
          <w:rFonts w:ascii="Verdana" w:hAnsi="Verdana" w:cs="Arial"/>
          <w:sz w:val="20"/>
          <w:szCs w:val="20"/>
        </w:rPr>
      </w:pPr>
      <w:r w:rsidRPr="00DA3319">
        <w:rPr>
          <w:rFonts w:ascii="Verdana" w:hAnsi="Verdana" w:cs="Arial"/>
          <w:sz w:val="20"/>
          <w:szCs w:val="20"/>
        </w:rPr>
        <w:t>W przypadku, o którym mowa w ust. 7 Strony nie są uprawnione do żądania kar umownych z tytułu rozwiązania Umowy (odstąpienia od Umowy), a Wykonawcy przysługuje wynagrodzenie jedynie za usługi wykonanie do dnia rozwiązania Umowy.</w:t>
      </w:r>
    </w:p>
    <w:p w:rsidR="003033AC" w:rsidRPr="00DA3319" w:rsidRDefault="003033AC" w:rsidP="003033AC">
      <w:pPr>
        <w:spacing w:line="276" w:lineRule="auto"/>
        <w:ind w:left="397"/>
        <w:contextualSpacing/>
        <w:jc w:val="both"/>
        <w:rPr>
          <w:rFonts w:ascii="Verdana" w:hAnsi="Verdana" w:cs="Arial"/>
          <w:sz w:val="12"/>
          <w:szCs w:val="20"/>
        </w:rPr>
      </w:pPr>
    </w:p>
    <w:p w:rsidR="003033AC" w:rsidRDefault="003033AC" w:rsidP="00D03803">
      <w:pPr>
        <w:numPr>
          <w:ilvl w:val="0"/>
          <w:numId w:val="60"/>
        </w:numPr>
        <w:tabs>
          <w:tab w:val="clear" w:pos="1440"/>
        </w:tabs>
        <w:spacing w:line="276" w:lineRule="auto"/>
        <w:ind w:left="397" w:hanging="397"/>
        <w:contextualSpacing/>
        <w:jc w:val="both"/>
        <w:rPr>
          <w:rFonts w:ascii="Verdana" w:hAnsi="Verdana" w:cs="Arial"/>
          <w:sz w:val="20"/>
          <w:szCs w:val="20"/>
        </w:rPr>
      </w:pPr>
      <w:r w:rsidRPr="00DA3319">
        <w:rPr>
          <w:rFonts w:ascii="Verdana" w:hAnsi="Verdana" w:cs="Arial"/>
          <w:sz w:val="20"/>
          <w:szCs w:val="20"/>
        </w:rPr>
        <w:t xml:space="preserve">Jeśli nastąpiło ogłoszenie upadłości lub otwarcie postępowania restrukturyzacyjnego Wykonawcy lub Wykonawców wspólnie realizujących Umowę stosuje się postanowienia ust. 1-4, z tym zastrzeżeniem, iż podmiot trzeci przejmuje wszystkie zobowiązania i wierzytelności wszystkich Wykonawców wspólnie realizujących Umowę wobec Zamawiającego lub zobowiązania i wierzytelności Wykonawcy, </w:t>
      </w:r>
      <w:r w:rsidRPr="00DA3319">
        <w:rPr>
          <w:rFonts w:ascii="Verdana" w:hAnsi="Verdana" w:cs="Arial"/>
          <w:sz w:val="20"/>
          <w:szCs w:val="20"/>
        </w:rPr>
        <w:br/>
        <w:t xml:space="preserve">w stosunku do którego nastąpiło ogłoszenie upadłości lub otwarcie postępowania restrukturyzacyjnego. </w:t>
      </w:r>
    </w:p>
    <w:p w:rsidR="003033AC" w:rsidRDefault="003033AC" w:rsidP="003033AC">
      <w:pPr>
        <w:pStyle w:val="Akapitzlist"/>
        <w:rPr>
          <w:rFonts w:ascii="Verdana" w:hAnsi="Verdana" w:cs="Arial"/>
        </w:rPr>
      </w:pPr>
    </w:p>
    <w:p w:rsidR="003033AC" w:rsidRDefault="003033AC" w:rsidP="00D03803">
      <w:pPr>
        <w:numPr>
          <w:ilvl w:val="0"/>
          <w:numId w:val="60"/>
        </w:numPr>
        <w:tabs>
          <w:tab w:val="clear" w:pos="1440"/>
        </w:tabs>
        <w:spacing w:line="276" w:lineRule="auto"/>
        <w:ind w:left="397" w:hanging="397"/>
        <w:contextualSpacing/>
        <w:jc w:val="both"/>
        <w:rPr>
          <w:rFonts w:ascii="Verdana" w:hAnsi="Verdana" w:cs="Arial"/>
          <w:sz w:val="20"/>
          <w:szCs w:val="20"/>
        </w:rPr>
      </w:pPr>
      <w:r>
        <w:rPr>
          <w:rFonts w:ascii="Verdana" w:hAnsi="Verdana" w:cs="Arial"/>
          <w:sz w:val="20"/>
          <w:szCs w:val="20"/>
        </w:rPr>
        <w:t xml:space="preserve">Wykonawca zapewni w okresie obowiązywania niniejszej umowy pełną ochronę danych osobowych oraz zgodność ze wszelkimi obecnymi oraz przyszłymi przepisami prawa dotyczącymi ochrony danych osobowych i prywatności. </w:t>
      </w:r>
    </w:p>
    <w:p w:rsidR="003033AC" w:rsidRDefault="003033AC" w:rsidP="003033AC">
      <w:pPr>
        <w:pStyle w:val="Akapitzlist"/>
        <w:rPr>
          <w:rFonts w:ascii="Verdana" w:hAnsi="Verdana" w:cs="Arial"/>
        </w:rPr>
      </w:pPr>
    </w:p>
    <w:p w:rsidR="003033AC" w:rsidRPr="009C786E" w:rsidRDefault="003033AC" w:rsidP="00D03803">
      <w:pPr>
        <w:numPr>
          <w:ilvl w:val="0"/>
          <w:numId w:val="60"/>
        </w:numPr>
        <w:tabs>
          <w:tab w:val="clear" w:pos="1440"/>
        </w:tabs>
        <w:spacing w:line="276" w:lineRule="auto"/>
        <w:ind w:left="397" w:hanging="397"/>
        <w:contextualSpacing/>
        <w:jc w:val="both"/>
        <w:rPr>
          <w:rFonts w:ascii="Verdana" w:hAnsi="Verdana" w:cs="Arial"/>
          <w:sz w:val="20"/>
          <w:szCs w:val="20"/>
        </w:rPr>
      </w:pPr>
      <w:r>
        <w:rPr>
          <w:rFonts w:ascii="Verdana" w:hAnsi="Verdana" w:cs="Arial"/>
          <w:sz w:val="20"/>
          <w:szCs w:val="20"/>
        </w:rPr>
        <w:t xml:space="preserve">W przypadku zmiany przepisów prawa lub wydania przez odpowiednie organy nowych wytycznych lub interpretacji dotyczących stosowania przepisów dotyczących ochrony i </w:t>
      </w:r>
      <w:r>
        <w:rPr>
          <w:rFonts w:ascii="Verdana" w:hAnsi="Verdana" w:cs="Arial"/>
          <w:sz w:val="20"/>
          <w:szCs w:val="20"/>
        </w:rPr>
        <w:lastRenderedPageBreak/>
        <w:t>przetwarzania danych osobowych, zamawiający dopuszcza zmiany sposobu realizacji umowy lub zmiany zakresu świadczeń wykonawcy wymuszone takimi zmianami prawa.</w:t>
      </w:r>
    </w:p>
    <w:p w:rsidR="003033AC" w:rsidRPr="00DA3319" w:rsidRDefault="003033AC" w:rsidP="003033AC">
      <w:pPr>
        <w:spacing w:line="276" w:lineRule="auto"/>
        <w:ind w:left="397"/>
        <w:contextualSpacing/>
        <w:jc w:val="both"/>
        <w:rPr>
          <w:rFonts w:ascii="Verdana" w:hAnsi="Verdana" w:cs="Arial"/>
          <w:sz w:val="12"/>
          <w:szCs w:val="20"/>
        </w:rPr>
      </w:pPr>
    </w:p>
    <w:p w:rsidR="003033AC" w:rsidRPr="00DA3319" w:rsidRDefault="003033AC" w:rsidP="00D03803">
      <w:pPr>
        <w:numPr>
          <w:ilvl w:val="0"/>
          <w:numId w:val="60"/>
        </w:numPr>
        <w:tabs>
          <w:tab w:val="clear" w:pos="1440"/>
        </w:tabs>
        <w:spacing w:line="276" w:lineRule="auto"/>
        <w:ind w:left="397" w:hanging="397"/>
        <w:contextualSpacing/>
        <w:rPr>
          <w:rFonts w:ascii="Verdana" w:hAnsi="Verdana" w:cs="Arial"/>
          <w:sz w:val="20"/>
          <w:szCs w:val="20"/>
        </w:rPr>
      </w:pPr>
      <w:r w:rsidRPr="00DA3319">
        <w:rPr>
          <w:rFonts w:ascii="Verdana" w:hAnsi="Verdana" w:cs="Arial"/>
          <w:sz w:val="20"/>
          <w:szCs w:val="20"/>
        </w:rPr>
        <w:t>Wszelkie spory mogące wyniknąć w związku z realizacją Umowy będą rozstrzygane przez sąd właściwy dla siedziby Zamawiającego.</w:t>
      </w:r>
    </w:p>
    <w:p w:rsidR="003033AC" w:rsidRPr="00DA3319" w:rsidRDefault="003033AC" w:rsidP="003033AC">
      <w:pPr>
        <w:spacing w:line="276" w:lineRule="auto"/>
        <w:ind w:left="397"/>
        <w:contextualSpacing/>
        <w:rPr>
          <w:rFonts w:ascii="Verdana" w:hAnsi="Verdana" w:cs="Arial"/>
          <w:sz w:val="12"/>
          <w:szCs w:val="20"/>
        </w:rPr>
      </w:pPr>
    </w:p>
    <w:p w:rsidR="003033AC" w:rsidRPr="00DA3319" w:rsidRDefault="003033AC" w:rsidP="00D03803">
      <w:pPr>
        <w:numPr>
          <w:ilvl w:val="0"/>
          <w:numId w:val="60"/>
        </w:numPr>
        <w:tabs>
          <w:tab w:val="clear" w:pos="1440"/>
        </w:tabs>
        <w:spacing w:line="276" w:lineRule="auto"/>
        <w:ind w:left="397" w:hanging="397"/>
        <w:contextualSpacing/>
        <w:jc w:val="both"/>
        <w:rPr>
          <w:rFonts w:ascii="Verdana" w:hAnsi="Verdana"/>
          <w:spacing w:val="-2"/>
          <w:sz w:val="20"/>
          <w:szCs w:val="20"/>
          <w:lang w:val="x-none" w:eastAsia="x-none"/>
        </w:rPr>
      </w:pPr>
      <w:r w:rsidRPr="00DA3319">
        <w:rPr>
          <w:rFonts w:ascii="Verdana" w:hAnsi="Verdana"/>
          <w:spacing w:val="-2"/>
          <w:sz w:val="20"/>
          <w:szCs w:val="20"/>
          <w:lang w:val="x-none" w:eastAsia="x-none"/>
        </w:rPr>
        <w:t>Umowę niniejszą sporządzono w trzech jednobrzmiących egzemplarzach, z czego dwa egzemplarze dla Zamawiającego i jeden egzemplarz dla Wykonawcy.</w:t>
      </w:r>
    </w:p>
    <w:p w:rsidR="003033AC" w:rsidRPr="00DA3319" w:rsidRDefault="003033AC" w:rsidP="003033AC">
      <w:pPr>
        <w:tabs>
          <w:tab w:val="left" w:pos="851"/>
        </w:tabs>
        <w:spacing w:line="276" w:lineRule="auto"/>
        <w:ind w:left="360"/>
        <w:contextualSpacing/>
        <w:jc w:val="both"/>
        <w:rPr>
          <w:rFonts w:ascii="Verdana" w:hAnsi="Verdana"/>
          <w:spacing w:val="-2"/>
          <w:sz w:val="12"/>
          <w:szCs w:val="20"/>
          <w:lang w:val="x-none" w:eastAsia="x-none"/>
        </w:rPr>
      </w:pPr>
    </w:p>
    <w:p w:rsidR="003033AC" w:rsidRPr="00DA3319" w:rsidRDefault="003033AC" w:rsidP="003033AC">
      <w:pPr>
        <w:spacing w:line="276" w:lineRule="auto"/>
        <w:jc w:val="both"/>
        <w:rPr>
          <w:rFonts w:ascii="Verdana" w:hAnsi="Verdana" w:cs="Arial"/>
          <w:sz w:val="20"/>
          <w:szCs w:val="20"/>
        </w:rPr>
      </w:pPr>
    </w:p>
    <w:p w:rsidR="003033AC" w:rsidRPr="00DA3319" w:rsidRDefault="003033AC" w:rsidP="003033AC">
      <w:pPr>
        <w:spacing w:line="276" w:lineRule="auto"/>
        <w:rPr>
          <w:rFonts w:ascii="Verdana" w:hAnsi="Verdana"/>
          <w:b/>
          <w:sz w:val="20"/>
          <w:szCs w:val="20"/>
          <w:lang w:eastAsia="en-US"/>
        </w:rPr>
      </w:pPr>
    </w:p>
    <w:p w:rsidR="003033AC" w:rsidRPr="00DA3319" w:rsidRDefault="003033AC" w:rsidP="003033AC">
      <w:pPr>
        <w:spacing w:line="276" w:lineRule="auto"/>
        <w:rPr>
          <w:rFonts w:ascii="Verdana" w:hAnsi="Verdana"/>
          <w:b/>
          <w:sz w:val="20"/>
          <w:szCs w:val="20"/>
          <w:lang w:eastAsia="en-US"/>
        </w:rPr>
      </w:pPr>
    </w:p>
    <w:p w:rsidR="003033AC" w:rsidRPr="00DA3319" w:rsidRDefault="003033AC" w:rsidP="003033AC">
      <w:pPr>
        <w:spacing w:line="276" w:lineRule="auto"/>
        <w:jc w:val="center"/>
        <w:rPr>
          <w:rFonts w:ascii="Verdana" w:hAnsi="Verdana"/>
          <w:b/>
          <w:sz w:val="20"/>
          <w:szCs w:val="20"/>
          <w:lang w:eastAsia="en-US"/>
        </w:rPr>
      </w:pPr>
      <w:r w:rsidRPr="00DA3319">
        <w:rPr>
          <w:rFonts w:ascii="Verdana" w:hAnsi="Verdana"/>
          <w:b/>
          <w:sz w:val="20"/>
          <w:szCs w:val="20"/>
          <w:lang w:eastAsia="en-US"/>
        </w:rPr>
        <w:t>ZAMAWIAJĄCY                                                                  WYKONAWCA</w:t>
      </w:r>
    </w:p>
    <w:p w:rsidR="003033AC" w:rsidRPr="00DA3319" w:rsidRDefault="003033AC" w:rsidP="003033AC">
      <w:pPr>
        <w:spacing w:line="276" w:lineRule="auto"/>
        <w:rPr>
          <w:rFonts w:ascii="Verdana" w:hAnsi="Verdana"/>
          <w:sz w:val="20"/>
          <w:szCs w:val="20"/>
          <w:lang w:eastAsia="en-US"/>
        </w:rPr>
      </w:pPr>
    </w:p>
    <w:p w:rsidR="003033AC" w:rsidRPr="00DA3319" w:rsidRDefault="003033AC" w:rsidP="003033AC">
      <w:pPr>
        <w:spacing w:line="276" w:lineRule="auto"/>
        <w:jc w:val="center"/>
        <w:rPr>
          <w:rFonts w:ascii="Verdana" w:hAnsi="Verdana"/>
          <w:sz w:val="20"/>
          <w:szCs w:val="20"/>
        </w:rPr>
      </w:pPr>
    </w:p>
    <w:p w:rsidR="003033AC" w:rsidRPr="00DA3319" w:rsidRDefault="003033AC" w:rsidP="003033AC">
      <w:pPr>
        <w:spacing w:line="276" w:lineRule="auto"/>
        <w:jc w:val="center"/>
        <w:rPr>
          <w:rFonts w:ascii="Verdana" w:hAnsi="Verdana"/>
          <w:sz w:val="20"/>
          <w:szCs w:val="20"/>
          <w:lang w:eastAsia="en-US"/>
        </w:rPr>
      </w:pPr>
      <w:r w:rsidRPr="00DA3319">
        <w:rPr>
          <w:rFonts w:ascii="Verdana" w:hAnsi="Verdana"/>
          <w:sz w:val="20"/>
          <w:szCs w:val="20"/>
          <w:lang w:eastAsia="en-US"/>
        </w:rPr>
        <w:t>………………………………..                                                       …..………………………………</w:t>
      </w:r>
    </w:p>
    <w:p w:rsidR="003033AC" w:rsidRPr="00DA3319" w:rsidRDefault="003033AC" w:rsidP="003033AC">
      <w:pPr>
        <w:spacing w:line="276" w:lineRule="auto"/>
        <w:rPr>
          <w:rFonts w:ascii="Verdana" w:hAnsi="Verdana"/>
          <w:sz w:val="20"/>
          <w:szCs w:val="20"/>
        </w:rPr>
      </w:pPr>
    </w:p>
    <w:p w:rsidR="003033AC" w:rsidRDefault="003033AC" w:rsidP="003033AC"/>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542593" w:rsidRDefault="00542593" w:rsidP="00D6563F">
      <w:pPr>
        <w:jc w:val="center"/>
        <w:rPr>
          <w:rFonts w:ascii="Verdana" w:hAnsi="Verdana"/>
          <w:b/>
        </w:rPr>
      </w:pPr>
    </w:p>
    <w:p w:rsidR="00034A9F" w:rsidRDefault="00034A9F" w:rsidP="00D6563F">
      <w:pPr>
        <w:jc w:val="center"/>
        <w:rPr>
          <w:rFonts w:ascii="Verdana" w:hAnsi="Verdana"/>
          <w:b/>
        </w:rPr>
      </w:pPr>
    </w:p>
    <w:p w:rsidR="00034A9F" w:rsidRDefault="00034A9F" w:rsidP="00D6563F">
      <w:pPr>
        <w:jc w:val="center"/>
        <w:rPr>
          <w:rFonts w:ascii="Verdana" w:hAnsi="Verdana"/>
          <w:b/>
        </w:rPr>
      </w:pPr>
    </w:p>
    <w:p w:rsidR="00D672D0" w:rsidRDefault="00D672D0" w:rsidP="00D6563F">
      <w:pPr>
        <w:jc w:val="center"/>
        <w:rPr>
          <w:rFonts w:ascii="Verdana" w:hAnsi="Verdana"/>
          <w:b/>
        </w:rPr>
      </w:pPr>
    </w:p>
    <w:p w:rsidR="00D672D0" w:rsidRDefault="00D672D0"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3033AC" w:rsidRDefault="003033AC" w:rsidP="00D6563F">
      <w:pPr>
        <w:jc w:val="center"/>
        <w:rPr>
          <w:rFonts w:ascii="Verdana" w:hAnsi="Verdana"/>
          <w:b/>
        </w:rPr>
      </w:pPr>
    </w:p>
    <w:p w:rsidR="00D672D0" w:rsidRDefault="00D672D0" w:rsidP="00D6563F">
      <w:pPr>
        <w:jc w:val="center"/>
        <w:rPr>
          <w:rFonts w:ascii="Verdana" w:hAnsi="Verdana"/>
          <w:b/>
        </w:rPr>
      </w:pPr>
    </w:p>
    <w:p w:rsidR="005F1CCC" w:rsidRPr="00D6563F" w:rsidRDefault="00D6563F" w:rsidP="00D6563F">
      <w:pPr>
        <w:jc w:val="center"/>
        <w:rPr>
          <w:rFonts w:ascii="Verdana" w:hAnsi="Verdana"/>
          <w:b/>
        </w:rPr>
      </w:pPr>
      <w:r w:rsidRPr="00D6563F">
        <w:rPr>
          <w:rFonts w:ascii="Verdana" w:hAnsi="Verdana"/>
          <w:b/>
        </w:rPr>
        <w:t>TOM III</w:t>
      </w:r>
    </w:p>
    <w:p w:rsidR="00D6563F" w:rsidRDefault="00D6563F" w:rsidP="00D6563F">
      <w:pPr>
        <w:jc w:val="center"/>
        <w:rPr>
          <w:rFonts w:ascii="Verdana" w:hAnsi="Verdana"/>
          <w:b/>
        </w:rPr>
      </w:pPr>
      <w:r w:rsidRPr="00D6563F">
        <w:rPr>
          <w:rFonts w:ascii="Verdana" w:hAnsi="Verdana"/>
          <w:b/>
        </w:rPr>
        <w:t>Opis przedmiotu zamówienia</w:t>
      </w:r>
      <w:r>
        <w:rPr>
          <w:rFonts w:ascii="Verdana" w:hAnsi="Verdana"/>
          <w:b/>
        </w:rPr>
        <w:t xml:space="preserve"> </w:t>
      </w:r>
      <w:r w:rsidR="005C5C9D">
        <w:rPr>
          <w:rFonts w:ascii="Verdana" w:hAnsi="Verdana"/>
          <w:b/>
        </w:rPr>
        <w:t>z załącznikami</w:t>
      </w:r>
    </w:p>
    <w:p w:rsidR="00542593" w:rsidRDefault="00542593" w:rsidP="00D6563F">
      <w:pPr>
        <w:jc w:val="center"/>
        <w:rPr>
          <w:rFonts w:ascii="Verdana" w:hAnsi="Verdana" w:cs="Helvetica"/>
          <w:color w:val="231F20"/>
          <w:sz w:val="18"/>
          <w:szCs w:val="18"/>
        </w:rPr>
      </w:pPr>
    </w:p>
    <w:p w:rsidR="009A4199" w:rsidRDefault="00D6563F" w:rsidP="003033AC">
      <w:pPr>
        <w:tabs>
          <w:tab w:val="left" w:pos="567"/>
          <w:tab w:val="left" w:pos="851"/>
        </w:tabs>
        <w:spacing w:line="276" w:lineRule="auto"/>
        <w:ind w:left="426" w:hanging="426"/>
        <w:jc w:val="both"/>
        <w:rPr>
          <w:rFonts w:ascii="Verdana" w:hAnsi="Verdana"/>
          <w:b/>
        </w:rPr>
      </w:pPr>
      <w:r>
        <w:rPr>
          <w:rFonts w:ascii="Verdana" w:hAnsi="Verdana"/>
          <w:b/>
        </w:rPr>
        <w:br w:type="page"/>
      </w:r>
    </w:p>
    <w:p w:rsidR="003033AC" w:rsidRPr="00492930" w:rsidRDefault="003033AC" w:rsidP="00492930">
      <w:pPr>
        <w:autoSpaceDE w:val="0"/>
        <w:autoSpaceDN w:val="0"/>
        <w:adjustRightInd w:val="0"/>
        <w:spacing w:line="276" w:lineRule="auto"/>
        <w:jc w:val="center"/>
        <w:rPr>
          <w:rFonts w:ascii="Verdana" w:hAnsi="Verdana" w:cs="ArialMT"/>
          <w:b/>
          <w:sz w:val="20"/>
          <w:szCs w:val="20"/>
        </w:rPr>
      </w:pPr>
      <w:bookmarkStart w:id="1" w:name="_Rozporządzenia"/>
      <w:bookmarkEnd w:id="1"/>
      <w:r w:rsidRPr="00492930">
        <w:rPr>
          <w:rFonts w:ascii="Verdana" w:hAnsi="Verdana" w:cs="ArialMT"/>
          <w:b/>
          <w:sz w:val="20"/>
          <w:szCs w:val="20"/>
        </w:rPr>
        <w:lastRenderedPageBreak/>
        <w:t>Opis Przedmiotu Zamówienia</w:t>
      </w:r>
    </w:p>
    <w:p w:rsidR="003033AC" w:rsidRPr="00492930" w:rsidRDefault="003033AC" w:rsidP="00492930">
      <w:pPr>
        <w:autoSpaceDE w:val="0"/>
        <w:autoSpaceDN w:val="0"/>
        <w:adjustRightInd w:val="0"/>
        <w:spacing w:line="276" w:lineRule="auto"/>
        <w:jc w:val="both"/>
        <w:rPr>
          <w:rFonts w:ascii="Verdana" w:hAnsi="Verdana" w:cs="ArialMT"/>
          <w:b/>
          <w:sz w:val="20"/>
          <w:szCs w:val="20"/>
        </w:rPr>
      </w:pPr>
      <w:r w:rsidRPr="00492930">
        <w:rPr>
          <w:rFonts w:ascii="Verdana" w:hAnsi="Verdana" w:cs="ArialMT"/>
          <w:b/>
          <w:sz w:val="20"/>
          <w:szCs w:val="20"/>
        </w:rPr>
        <w:t xml:space="preserve">I. Przedmiotem zamówienia są usługi konserwacji i napraw awaryjnych instalacji elektrycznej w Generalnej Dyrekcji Dróg Krajowych i Autostrad Oddział w Warszawie, Wydziale Technologii oraz Rejonach i Obwodach Drogowych: </w:t>
      </w:r>
    </w:p>
    <w:p w:rsidR="003033AC" w:rsidRPr="00492930" w:rsidRDefault="003033AC" w:rsidP="00492930">
      <w:pPr>
        <w:autoSpaceDE w:val="0"/>
        <w:autoSpaceDN w:val="0"/>
        <w:adjustRightInd w:val="0"/>
        <w:spacing w:line="276" w:lineRule="auto"/>
        <w:jc w:val="both"/>
        <w:rPr>
          <w:rFonts w:ascii="Verdana" w:hAnsi="Verdana" w:cs="ArialMT"/>
          <w:sz w:val="20"/>
          <w:szCs w:val="20"/>
        </w:rPr>
      </w:pPr>
    </w:p>
    <w:p w:rsidR="003033AC" w:rsidRPr="00492930" w:rsidRDefault="003033AC" w:rsidP="00492930">
      <w:pPr>
        <w:autoSpaceDE w:val="0"/>
        <w:autoSpaceDN w:val="0"/>
        <w:adjustRightInd w:val="0"/>
        <w:spacing w:line="276" w:lineRule="auto"/>
        <w:ind w:left="360" w:hanging="360"/>
        <w:jc w:val="both"/>
        <w:rPr>
          <w:rFonts w:ascii="Verdana" w:hAnsi="Verdana" w:cs="ArialMT"/>
          <w:sz w:val="20"/>
          <w:szCs w:val="20"/>
        </w:rPr>
      </w:pPr>
      <w:r w:rsidRPr="00492930">
        <w:rPr>
          <w:rFonts w:ascii="Verdana" w:hAnsi="Verdana" w:cs="ArialMT"/>
          <w:sz w:val="20"/>
          <w:szCs w:val="20"/>
        </w:rPr>
        <w:t xml:space="preserve">1. Okresowy przegląd instalacji elektrycznych [miesięczne, kwartalne lub półroczne -        </w:t>
      </w:r>
      <w:r w:rsidRPr="00492930">
        <w:rPr>
          <w:rFonts w:ascii="Verdana" w:hAnsi="Verdana" w:cs="ArialMT"/>
          <w:sz w:val="20"/>
          <w:szCs w:val="20"/>
        </w:rPr>
        <w:br/>
        <w:t xml:space="preserve"> częstotliwość określona w poszczególnych zadaniach]: </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xml:space="preserve">- sprawdzenie działania wyłączników różnicowo-prądowych – testowanie, </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wymiana zużytych źródeł światła, wewnątrz budynków i na zewnątrz,</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xml:space="preserve">- kontrola układów pomiarowych zużycia energii elektrycznej, </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wymiana stateczników w lampach,</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wymiana bezpieczników i gniazd bezpiecznikowych w skrzynkach,</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wymiana zużytych lub uszkodzonych elementów odbiorczych instalacji (gniazda wtykowe, oprawy oświetleniowe, wyłączniki, przełączniki itd. ),</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xml:space="preserve">- sprawdzanie poprawności działania wentylatorów i grzejników elektrycznych, </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xml:space="preserve">- sprawdzenie działania przycisków wyłącznika głównego [wciśnięcie losowo], </w:t>
      </w:r>
    </w:p>
    <w:p w:rsidR="003033AC" w:rsidRPr="00492930" w:rsidRDefault="003033AC" w:rsidP="00492930">
      <w:pPr>
        <w:autoSpaceDE w:val="0"/>
        <w:autoSpaceDN w:val="0"/>
        <w:adjustRightInd w:val="0"/>
        <w:spacing w:line="276" w:lineRule="auto"/>
        <w:ind w:left="360"/>
        <w:rPr>
          <w:rFonts w:ascii="Verdana" w:hAnsi="Verdana" w:cs="ArialMT"/>
          <w:sz w:val="20"/>
          <w:szCs w:val="20"/>
        </w:rPr>
      </w:pPr>
      <w:r w:rsidRPr="00492930">
        <w:rPr>
          <w:rFonts w:ascii="Verdana" w:hAnsi="Verdana" w:cs="ArialMT"/>
          <w:sz w:val="20"/>
          <w:szCs w:val="20"/>
        </w:rPr>
        <w:t>- wykonanie wpisu o przeprowadzonych czynnościach do książki przeglądów.</w:t>
      </w:r>
    </w:p>
    <w:p w:rsidR="003033AC" w:rsidRPr="00492930" w:rsidRDefault="003033AC" w:rsidP="00492930">
      <w:pPr>
        <w:autoSpaceDE w:val="0"/>
        <w:autoSpaceDN w:val="0"/>
        <w:adjustRightInd w:val="0"/>
        <w:spacing w:line="276" w:lineRule="auto"/>
        <w:jc w:val="both"/>
        <w:rPr>
          <w:rFonts w:ascii="Verdana" w:hAnsi="Verdana" w:cs="ArialMT"/>
          <w:sz w:val="20"/>
          <w:szCs w:val="20"/>
        </w:rPr>
      </w:pPr>
    </w:p>
    <w:p w:rsidR="003033AC" w:rsidRPr="00492930" w:rsidRDefault="003033AC" w:rsidP="00492930">
      <w:pPr>
        <w:autoSpaceDE w:val="0"/>
        <w:autoSpaceDN w:val="0"/>
        <w:adjustRightInd w:val="0"/>
        <w:spacing w:line="276" w:lineRule="auto"/>
        <w:jc w:val="both"/>
        <w:rPr>
          <w:rFonts w:ascii="Verdana" w:hAnsi="Verdana" w:cs="ArialMT"/>
          <w:sz w:val="20"/>
          <w:szCs w:val="20"/>
        </w:rPr>
      </w:pPr>
      <w:r w:rsidRPr="00492930">
        <w:rPr>
          <w:rFonts w:ascii="Verdana" w:hAnsi="Verdana" w:cs="ArialMT"/>
          <w:sz w:val="20"/>
          <w:szCs w:val="20"/>
        </w:rPr>
        <w:t xml:space="preserve">2. Roczny przegląd instalacji elektrycznych [raz w roku]: </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xml:space="preserve">- wykonanie okresowych pomiarów rezystancji izolacji obwodów, </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wykonanie pomiarów napięć i obciążeń poszczególnych obwodów instalacji w okresie największego obciążenia, ze szczególnym uwzględnieniem asymetrii i przeciążeń, przy czym nieprawidłowości powinny być usuwane natychmiast, a wnioski dotyczące remontów i modernizacji zawarte być powinny w protokółach przeglądu instalacji,</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xml:space="preserve">- sprawdzenie działania wszystkich przycisków pożarowych, głównego wyłącznika prądu, </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xml:space="preserve">- sprawdzenie stanu połączeń elektrycznych w tablicach rozdzielczych i dokręcenie styków połączeń przewodów, </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sprawdzanie poprawności działania instalacji zasilającej wytwornice solanki,</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xml:space="preserve">- sprawdzenie stanu połączeń w puszkach rozdzielczych, oczyszczenie styków przewodów, </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xml:space="preserve">- sprawdzenie, oczyszczenie i dokręcenie połączeń wyrównawczych, </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xml:space="preserve">- sporządzić protokół z przeprowadzonych czynności przeglądu. </w:t>
      </w:r>
    </w:p>
    <w:p w:rsidR="003033AC" w:rsidRPr="00492930" w:rsidRDefault="003033AC" w:rsidP="00492930">
      <w:pPr>
        <w:autoSpaceDE w:val="0"/>
        <w:autoSpaceDN w:val="0"/>
        <w:adjustRightInd w:val="0"/>
        <w:spacing w:line="276" w:lineRule="auto"/>
        <w:jc w:val="both"/>
        <w:rPr>
          <w:rFonts w:ascii="Verdana" w:hAnsi="Verdana" w:cs="ArialMT"/>
          <w:sz w:val="20"/>
          <w:szCs w:val="20"/>
        </w:rPr>
      </w:pPr>
    </w:p>
    <w:p w:rsidR="003033AC" w:rsidRPr="00492930" w:rsidRDefault="003033AC" w:rsidP="00492930">
      <w:pPr>
        <w:autoSpaceDE w:val="0"/>
        <w:autoSpaceDN w:val="0"/>
        <w:adjustRightInd w:val="0"/>
        <w:spacing w:line="276" w:lineRule="auto"/>
        <w:jc w:val="both"/>
        <w:rPr>
          <w:rFonts w:ascii="Verdana" w:hAnsi="Verdana" w:cs="ArialMT"/>
          <w:sz w:val="20"/>
          <w:szCs w:val="20"/>
        </w:rPr>
      </w:pPr>
      <w:r w:rsidRPr="00492930">
        <w:rPr>
          <w:rFonts w:ascii="Verdana" w:hAnsi="Verdana" w:cs="ArialMT"/>
          <w:sz w:val="20"/>
          <w:szCs w:val="20"/>
        </w:rPr>
        <w:t xml:space="preserve">3. Przegląd instalacji piorunochronnej: </w:t>
      </w:r>
    </w:p>
    <w:p w:rsidR="003033AC" w:rsidRPr="00492930" w:rsidRDefault="003033AC" w:rsidP="00492930">
      <w:pPr>
        <w:autoSpaceDE w:val="0"/>
        <w:autoSpaceDN w:val="0"/>
        <w:adjustRightInd w:val="0"/>
        <w:spacing w:line="276" w:lineRule="auto"/>
        <w:ind w:firstLine="360"/>
        <w:jc w:val="both"/>
        <w:rPr>
          <w:rFonts w:ascii="Verdana" w:hAnsi="Verdana" w:cs="ArialMT"/>
          <w:sz w:val="20"/>
          <w:szCs w:val="20"/>
        </w:rPr>
      </w:pPr>
      <w:r w:rsidRPr="00492930">
        <w:rPr>
          <w:rFonts w:ascii="Verdana" w:hAnsi="Verdana" w:cs="ArialMT"/>
          <w:sz w:val="20"/>
          <w:szCs w:val="20"/>
        </w:rPr>
        <w:t xml:space="preserve">- po okresie zimowym przegląd stanu zwodów poziomych instalacji, </w:t>
      </w:r>
    </w:p>
    <w:p w:rsidR="003033AC" w:rsidRPr="00492930" w:rsidRDefault="003033AC" w:rsidP="00492930">
      <w:pPr>
        <w:autoSpaceDE w:val="0"/>
        <w:autoSpaceDN w:val="0"/>
        <w:adjustRightInd w:val="0"/>
        <w:spacing w:line="276" w:lineRule="auto"/>
        <w:ind w:firstLine="360"/>
        <w:jc w:val="both"/>
        <w:rPr>
          <w:rFonts w:ascii="Verdana" w:hAnsi="Verdana" w:cs="ArialMT"/>
          <w:sz w:val="20"/>
          <w:szCs w:val="20"/>
        </w:rPr>
      </w:pPr>
      <w:r w:rsidRPr="00492930">
        <w:rPr>
          <w:rFonts w:ascii="Verdana" w:hAnsi="Verdana" w:cs="ArialMT"/>
          <w:sz w:val="20"/>
          <w:szCs w:val="20"/>
        </w:rPr>
        <w:t xml:space="preserve">- sprawdzenie połączeń złączy kontrolnych, </w:t>
      </w:r>
    </w:p>
    <w:p w:rsidR="003033AC" w:rsidRPr="00492930" w:rsidRDefault="003033AC" w:rsidP="00492930">
      <w:pPr>
        <w:autoSpaceDE w:val="0"/>
        <w:autoSpaceDN w:val="0"/>
        <w:adjustRightInd w:val="0"/>
        <w:spacing w:line="276" w:lineRule="auto"/>
        <w:ind w:firstLine="360"/>
        <w:jc w:val="both"/>
        <w:rPr>
          <w:rFonts w:ascii="Verdana" w:hAnsi="Verdana" w:cs="ArialMT"/>
          <w:sz w:val="20"/>
          <w:szCs w:val="20"/>
        </w:rPr>
      </w:pPr>
      <w:r w:rsidRPr="00492930">
        <w:rPr>
          <w:rFonts w:ascii="Verdana" w:hAnsi="Verdana" w:cs="ArialMT"/>
          <w:sz w:val="20"/>
          <w:szCs w:val="20"/>
        </w:rPr>
        <w:t xml:space="preserve">- raz w roku konserwacja połączeń instalacji (zabezpieczenie antykorozyjne). </w:t>
      </w:r>
    </w:p>
    <w:p w:rsidR="003033AC" w:rsidRPr="00492930" w:rsidRDefault="003033AC" w:rsidP="00492930">
      <w:pPr>
        <w:autoSpaceDE w:val="0"/>
        <w:autoSpaceDN w:val="0"/>
        <w:adjustRightInd w:val="0"/>
        <w:spacing w:line="276" w:lineRule="auto"/>
        <w:jc w:val="both"/>
        <w:rPr>
          <w:rFonts w:ascii="Verdana" w:hAnsi="Verdana" w:cs="ArialMT"/>
          <w:sz w:val="20"/>
          <w:szCs w:val="20"/>
        </w:rPr>
      </w:pPr>
    </w:p>
    <w:p w:rsidR="003033AC" w:rsidRPr="00492930" w:rsidRDefault="003033AC" w:rsidP="00492930">
      <w:pPr>
        <w:autoSpaceDE w:val="0"/>
        <w:autoSpaceDN w:val="0"/>
        <w:adjustRightInd w:val="0"/>
        <w:spacing w:line="276" w:lineRule="auto"/>
        <w:jc w:val="both"/>
        <w:rPr>
          <w:rFonts w:ascii="Verdana" w:hAnsi="Verdana" w:cs="ArialMT"/>
          <w:sz w:val="20"/>
          <w:szCs w:val="20"/>
        </w:rPr>
      </w:pPr>
      <w:r w:rsidRPr="00492930">
        <w:rPr>
          <w:rFonts w:ascii="Verdana" w:hAnsi="Verdana" w:cs="ArialMT"/>
          <w:sz w:val="20"/>
          <w:szCs w:val="20"/>
        </w:rPr>
        <w:t xml:space="preserve">4. Przegląd oświetlenia zewnętrznego [raz w roku]: </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xml:space="preserve">- sprawdzenie stanu mocowania opraw i wysięgników na słupie zabezpieczenie </w:t>
      </w:r>
      <w:r w:rsidRPr="00492930">
        <w:rPr>
          <w:rFonts w:ascii="Verdana" w:hAnsi="Verdana" w:cs="ArialMT"/>
          <w:sz w:val="20"/>
          <w:szCs w:val="20"/>
        </w:rPr>
        <w:br/>
        <w:t xml:space="preserve">  antykorozyjne mocowań, umycie kloszy opraw i słupów oświetleniowych,                   </w:t>
      </w:r>
      <w:r w:rsidRPr="00492930">
        <w:rPr>
          <w:rFonts w:ascii="Verdana" w:hAnsi="Verdana" w:cs="ArialMT"/>
          <w:sz w:val="20"/>
          <w:szCs w:val="20"/>
        </w:rPr>
        <w:br/>
        <w:t xml:space="preserve">- sprawdzenie stanu połączeń przewodów w tabliczkach słupowych zabezpieczenie wazeliną techniczną połączeń śrubowych, </w:t>
      </w:r>
    </w:p>
    <w:p w:rsidR="003033AC" w:rsidRPr="00492930" w:rsidRDefault="003033AC" w:rsidP="00492930">
      <w:pPr>
        <w:autoSpaceDE w:val="0"/>
        <w:autoSpaceDN w:val="0"/>
        <w:adjustRightInd w:val="0"/>
        <w:spacing w:line="276" w:lineRule="auto"/>
        <w:ind w:left="360"/>
        <w:jc w:val="both"/>
        <w:rPr>
          <w:rFonts w:ascii="Verdana" w:hAnsi="Verdana" w:cs="ArialMT"/>
          <w:sz w:val="20"/>
          <w:szCs w:val="20"/>
        </w:rPr>
      </w:pPr>
      <w:r w:rsidRPr="00492930">
        <w:rPr>
          <w:rFonts w:ascii="Verdana" w:hAnsi="Verdana" w:cs="ArialMT"/>
          <w:sz w:val="20"/>
          <w:szCs w:val="20"/>
        </w:rPr>
        <w:t xml:space="preserve">- sprawdzenie stan dokręcenia śrub mocujących słupy na fundamentach zabezpieczenie śrub przed korozją, </w:t>
      </w:r>
    </w:p>
    <w:p w:rsidR="003033AC" w:rsidRPr="00492930" w:rsidRDefault="003033AC" w:rsidP="00492930">
      <w:pPr>
        <w:autoSpaceDE w:val="0"/>
        <w:autoSpaceDN w:val="0"/>
        <w:adjustRightInd w:val="0"/>
        <w:spacing w:line="276" w:lineRule="auto"/>
        <w:ind w:firstLine="360"/>
        <w:jc w:val="both"/>
        <w:rPr>
          <w:rFonts w:ascii="Verdana" w:hAnsi="Verdana" w:cs="ArialMT"/>
          <w:sz w:val="20"/>
          <w:szCs w:val="20"/>
        </w:rPr>
      </w:pPr>
      <w:r w:rsidRPr="00492930">
        <w:rPr>
          <w:rFonts w:ascii="Verdana" w:hAnsi="Verdana" w:cs="ArialMT"/>
          <w:sz w:val="20"/>
          <w:szCs w:val="20"/>
        </w:rPr>
        <w:t xml:space="preserve">- wykonanie pomiarów rezystancji izolacji kabli oświetlenia zewnętrznego, </w:t>
      </w:r>
    </w:p>
    <w:p w:rsidR="003033AC" w:rsidRPr="00492930" w:rsidRDefault="003033AC" w:rsidP="00492930">
      <w:pPr>
        <w:autoSpaceDE w:val="0"/>
        <w:autoSpaceDN w:val="0"/>
        <w:adjustRightInd w:val="0"/>
        <w:spacing w:line="276" w:lineRule="auto"/>
        <w:ind w:firstLine="360"/>
        <w:jc w:val="both"/>
        <w:rPr>
          <w:rFonts w:ascii="Verdana" w:hAnsi="Verdana" w:cs="ArialMT"/>
          <w:sz w:val="20"/>
          <w:szCs w:val="20"/>
        </w:rPr>
      </w:pPr>
      <w:r w:rsidRPr="00492930">
        <w:rPr>
          <w:rFonts w:ascii="Verdana" w:hAnsi="Verdana" w:cs="ArialMT"/>
          <w:sz w:val="20"/>
          <w:szCs w:val="20"/>
        </w:rPr>
        <w:t xml:space="preserve">- sporządzenie protokół z przeprowadzonego przeglądu. </w:t>
      </w:r>
    </w:p>
    <w:p w:rsidR="003033AC" w:rsidRPr="00492930" w:rsidRDefault="003033AC" w:rsidP="00492930">
      <w:pPr>
        <w:autoSpaceDE w:val="0"/>
        <w:autoSpaceDN w:val="0"/>
        <w:adjustRightInd w:val="0"/>
        <w:spacing w:line="276" w:lineRule="auto"/>
        <w:jc w:val="both"/>
        <w:rPr>
          <w:rFonts w:ascii="Verdana" w:hAnsi="Verdana" w:cs="ArialMT"/>
          <w:sz w:val="20"/>
          <w:szCs w:val="20"/>
        </w:rPr>
      </w:pPr>
    </w:p>
    <w:p w:rsidR="003033AC" w:rsidRPr="00492930" w:rsidRDefault="003033AC" w:rsidP="00492930">
      <w:pPr>
        <w:autoSpaceDE w:val="0"/>
        <w:autoSpaceDN w:val="0"/>
        <w:adjustRightInd w:val="0"/>
        <w:spacing w:line="276" w:lineRule="auto"/>
        <w:jc w:val="both"/>
        <w:rPr>
          <w:rFonts w:ascii="Verdana" w:hAnsi="Verdana" w:cs="ArialMT"/>
          <w:sz w:val="20"/>
          <w:szCs w:val="20"/>
        </w:rPr>
      </w:pPr>
      <w:r w:rsidRPr="00492930">
        <w:rPr>
          <w:rFonts w:ascii="Verdana" w:hAnsi="Verdana" w:cs="ArialMT"/>
          <w:sz w:val="20"/>
          <w:szCs w:val="20"/>
        </w:rPr>
        <w:t xml:space="preserve">5. Oprócz przeglądów instalacji i urządzeń elektrycznych i odgromowych w wyżej podanym  </w:t>
      </w:r>
      <w:r w:rsidRPr="00492930">
        <w:rPr>
          <w:rFonts w:ascii="Verdana" w:hAnsi="Verdana" w:cs="ArialMT"/>
          <w:sz w:val="20"/>
          <w:szCs w:val="20"/>
        </w:rPr>
        <w:br/>
        <w:t xml:space="preserve">    zakresie, Wykonawca zobowiązany jest do usuwania awarii na wniosek Zamawiającego.     </w:t>
      </w:r>
      <w:r w:rsidRPr="00492930">
        <w:rPr>
          <w:rFonts w:ascii="Verdana" w:hAnsi="Verdana" w:cs="ArialMT"/>
          <w:sz w:val="20"/>
          <w:szCs w:val="20"/>
        </w:rPr>
        <w:br/>
        <w:t xml:space="preserve">    Przed usunięciem usterki należy przeprowadzić przegląd w zakresie rozległości awarii i </w:t>
      </w:r>
      <w:r w:rsidRPr="00492930">
        <w:rPr>
          <w:rFonts w:ascii="Verdana" w:hAnsi="Verdana" w:cs="ArialMT"/>
          <w:sz w:val="20"/>
          <w:szCs w:val="20"/>
        </w:rPr>
        <w:br/>
        <w:t xml:space="preserve">    przedstawić szacunkowy kosztorys usunięcia wady- awarii, do akceptacji Zamawiającego. </w:t>
      </w:r>
    </w:p>
    <w:p w:rsidR="003033AC" w:rsidRPr="00492930" w:rsidRDefault="003033AC" w:rsidP="00492930">
      <w:pPr>
        <w:autoSpaceDE w:val="0"/>
        <w:autoSpaceDN w:val="0"/>
        <w:adjustRightInd w:val="0"/>
        <w:spacing w:line="276" w:lineRule="auto"/>
        <w:jc w:val="both"/>
        <w:rPr>
          <w:rFonts w:ascii="Verdana" w:hAnsi="Verdana" w:cs="ArialMT"/>
          <w:sz w:val="20"/>
          <w:szCs w:val="20"/>
        </w:rPr>
      </w:pPr>
      <w:r w:rsidRPr="00492930">
        <w:rPr>
          <w:rFonts w:ascii="Verdana" w:hAnsi="Verdana" w:cs="ArialMT"/>
          <w:sz w:val="20"/>
          <w:szCs w:val="20"/>
        </w:rPr>
        <w:t xml:space="preserve">    Po usunięciu usterki Wykonawca przedstawi kosztorys powykonawczy i protokół z pomiarów.</w:t>
      </w:r>
    </w:p>
    <w:p w:rsidR="003033AC" w:rsidRPr="00492930" w:rsidRDefault="003033AC" w:rsidP="00492930">
      <w:pPr>
        <w:autoSpaceDE w:val="0"/>
        <w:autoSpaceDN w:val="0"/>
        <w:adjustRightInd w:val="0"/>
        <w:spacing w:line="276" w:lineRule="auto"/>
        <w:jc w:val="both"/>
        <w:rPr>
          <w:rFonts w:ascii="Verdana" w:hAnsi="Verdana" w:cs="ArialMT"/>
          <w:sz w:val="20"/>
          <w:szCs w:val="20"/>
        </w:rPr>
      </w:pPr>
      <w:r w:rsidRPr="00492930">
        <w:rPr>
          <w:rFonts w:ascii="Verdana" w:hAnsi="Verdana" w:cs="ArialMT"/>
          <w:sz w:val="20"/>
          <w:szCs w:val="20"/>
        </w:rPr>
        <w:lastRenderedPageBreak/>
        <w:t>6. Materiały podstawowe zakwalifikowane do wymiany w czasie wykonania</w:t>
      </w:r>
    </w:p>
    <w:p w:rsidR="003033AC" w:rsidRPr="00492930" w:rsidRDefault="003033AC" w:rsidP="00492930">
      <w:pPr>
        <w:autoSpaceDE w:val="0"/>
        <w:autoSpaceDN w:val="0"/>
        <w:adjustRightInd w:val="0"/>
        <w:spacing w:line="276" w:lineRule="auto"/>
        <w:ind w:left="285"/>
        <w:jc w:val="both"/>
        <w:rPr>
          <w:rFonts w:ascii="Verdana" w:hAnsi="Verdana" w:cs="ArialMT"/>
          <w:sz w:val="20"/>
          <w:szCs w:val="20"/>
        </w:rPr>
      </w:pPr>
      <w:r w:rsidRPr="00492930">
        <w:rPr>
          <w:rFonts w:ascii="Verdana" w:hAnsi="Verdana" w:cs="ArialMT"/>
          <w:sz w:val="20"/>
          <w:szCs w:val="20"/>
        </w:rPr>
        <w:t xml:space="preserve">czynności bieżących oraz zgłoszone w trybie awarii i przypadków losowych, zapewni Wykonawca. </w:t>
      </w:r>
    </w:p>
    <w:p w:rsidR="00D35A4D" w:rsidRDefault="00D35A4D" w:rsidP="00492930">
      <w:pPr>
        <w:autoSpaceDE w:val="0"/>
        <w:autoSpaceDN w:val="0"/>
        <w:adjustRightInd w:val="0"/>
        <w:spacing w:line="276" w:lineRule="auto"/>
        <w:jc w:val="both"/>
        <w:rPr>
          <w:rFonts w:ascii="Verdana" w:hAnsi="Verdana" w:cs="ArialMT"/>
          <w:sz w:val="20"/>
          <w:szCs w:val="20"/>
        </w:rPr>
      </w:pPr>
    </w:p>
    <w:p w:rsidR="003033AC" w:rsidRPr="00492930" w:rsidRDefault="003033AC" w:rsidP="00492930">
      <w:pPr>
        <w:autoSpaceDE w:val="0"/>
        <w:autoSpaceDN w:val="0"/>
        <w:adjustRightInd w:val="0"/>
        <w:spacing w:line="276" w:lineRule="auto"/>
        <w:jc w:val="both"/>
        <w:rPr>
          <w:rFonts w:ascii="Verdana" w:hAnsi="Verdana" w:cs="ArialMT"/>
          <w:sz w:val="20"/>
          <w:szCs w:val="20"/>
        </w:rPr>
      </w:pPr>
      <w:r w:rsidRPr="00492930">
        <w:rPr>
          <w:rFonts w:ascii="Verdana" w:hAnsi="Verdana" w:cs="ArialMT"/>
          <w:sz w:val="20"/>
          <w:szCs w:val="20"/>
        </w:rPr>
        <w:t xml:space="preserve">7. Zamawiający wymaga reakcji na zgłoszenia Zamawiającego w ciągu max. 4 godzin od   </w:t>
      </w:r>
      <w:r w:rsidRPr="00492930">
        <w:rPr>
          <w:rFonts w:ascii="Verdana" w:hAnsi="Verdana" w:cs="ArialMT"/>
          <w:sz w:val="20"/>
          <w:szCs w:val="20"/>
        </w:rPr>
        <w:br/>
        <w:t xml:space="preserve">     momentu zgłoszenia oraz usunięcia awarii od chwili otrzymania zgłoszenia maksymalnie w ciągu 48 godzin. Wykonawca powinien posiadać uprawnienia do wykonywania prac konserwacyjnych i pomiarów instalacji elektrycznej. Wykonawca musi posiadać urządzenia miernicze, narzędzia oraz inny niezbędny sprzęt do wykonania zamówienia. Wykonawca zobowiązany jest we własnym zakresie dokonać utylizacji zużytych materiałów zgodnie z ustawą o odpadach, przekazywać do utylizacji (Dz. U. Nr 185, poz. 1243, z dnia 5.10.2010 r).</w:t>
      </w:r>
    </w:p>
    <w:p w:rsidR="00D35A4D" w:rsidRDefault="00D35A4D" w:rsidP="00492930">
      <w:pPr>
        <w:spacing w:line="276" w:lineRule="auto"/>
        <w:jc w:val="both"/>
        <w:rPr>
          <w:rFonts w:ascii="Verdana" w:hAnsi="Verdana" w:cs="ArialMT"/>
          <w:sz w:val="20"/>
          <w:szCs w:val="20"/>
        </w:rPr>
      </w:pPr>
    </w:p>
    <w:p w:rsidR="003033AC" w:rsidRPr="00492930" w:rsidRDefault="003033AC" w:rsidP="00492930">
      <w:pPr>
        <w:spacing w:line="276" w:lineRule="auto"/>
        <w:jc w:val="both"/>
        <w:rPr>
          <w:rFonts w:ascii="Verdana" w:hAnsi="Verdana" w:cs="ArialMT"/>
          <w:sz w:val="20"/>
          <w:szCs w:val="20"/>
        </w:rPr>
      </w:pPr>
      <w:r w:rsidRPr="00492930">
        <w:rPr>
          <w:rFonts w:ascii="Verdana" w:hAnsi="Verdana" w:cs="ArialMT"/>
          <w:sz w:val="20"/>
          <w:szCs w:val="20"/>
        </w:rPr>
        <w:t>8. Po zakończeniu prac sporządzony zostanie protokół odbioru wykonanych prac oraz niezbędne pomiary instalacji elektrycznej. Wykonawca  przedstawi Zamawiającemu odpowiednie dokumenty zakupu części i materiałów eksploatacyjnych, które zostały wymienione. Do ceny zakupionych części i materiałów Wykonawca doliczać będzie marże w wysokości max. 10%.  Wszelkie prace instalacyjne powinny odbywać się w sposób jak najmniej utrudniający normalną pracę.</w:t>
      </w:r>
    </w:p>
    <w:p w:rsidR="003033AC" w:rsidRPr="00492930" w:rsidRDefault="003033AC" w:rsidP="00492930">
      <w:pPr>
        <w:spacing w:line="276" w:lineRule="auto"/>
        <w:ind w:firstLine="708"/>
        <w:jc w:val="both"/>
        <w:rPr>
          <w:rFonts w:ascii="Verdana" w:hAnsi="Verdana" w:cs="ArialMT"/>
          <w:sz w:val="20"/>
          <w:szCs w:val="20"/>
        </w:rPr>
      </w:pPr>
    </w:p>
    <w:p w:rsidR="003033AC" w:rsidRPr="00492930" w:rsidRDefault="003033AC" w:rsidP="00492930">
      <w:pPr>
        <w:pStyle w:val="NoSpacing1"/>
        <w:spacing w:line="276" w:lineRule="auto"/>
        <w:jc w:val="both"/>
        <w:rPr>
          <w:rFonts w:ascii="Verdana" w:hAnsi="Verdana" w:cs="ArialMT"/>
          <w:sz w:val="20"/>
          <w:szCs w:val="20"/>
        </w:rPr>
      </w:pPr>
      <w:r w:rsidRPr="00492930">
        <w:rPr>
          <w:rFonts w:ascii="Verdana" w:hAnsi="Verdana" w:cs="ArialMT"/>
          <w:sz w:val="20"/>
          <w:szCs w:val="20"/>
        </w:rPr>
        <w:t>II. Forma płatności i rozliczeń za usługę konserwacji instalacji elektrycznej oraz usunięcie awarii.</w:t>
      </w:r>
    </w:p>
    <w:p w:rsidR="003033AC" w:rsidRPr="00492930" w:rsidRDefault="003033AC" w:rsidP="00D03803">
      <w:pPr>
        <w:pStyle w:val="Akapitzlist"/>
        <w:numPr>
          <w:ilvl w:val="0"/>
          <w:numId w:val="67"/>
        </w:numPr>
        <w:shd w:val="clear" w:color="auto" w:fill="FFFFFF"/>
        <w:autoSpaceDE w:val="0"/>
        <w:autoSpaceDN w:val="0"/>
        <w:spacing w:after="160"/>
        <w:ind w:right="108"/>
        <w:contextualSpacing/>
        <w:jc w:val="both"/>
        <w:rPr>
          <w:rFonts w:ascii="Verdana" w:hAnsi="Verdana"/>
        </w:rPr>
      </w:pPr>
      <w:r w:rsidRPr="00492930">
        <w:rPr>
          <w:rFonts w:ascii="Verdana" w:hAnsi="Verdana"/>
        </w:rPr>
        <w:t>Rozliczenie odbywać się będzie fakturami częściowymi wystawianymi nie częściej niż raz w miesiącu za zrealizowane usługi zgodnie z faktycznym wykonaniem usług na podstawie załączonego protokołu odbioru potwierdzającego wykonanie usługi, podpisanym przez osobę odpowiedzialną ze strony Zamawiającego /protokół odbioru - Załącznik nr 1</w:t>
      </w:r>
      <w:r w:rsidR="004E79BE">
        <w:rPr>
          <w:rFonts w:ascii="Verdana" w:hAnsi="Verdana"/>
        </w:rPr>
        <w:t xml:space="preserve"> do OPZ - usługi konserwacji, Z</w:t>
      </w:r>
      <w:r w:rsidRPr="00492930">
        <w:rPr>
          <w:rFonts w:ascii="Verdana" w:hAnsi="Verdana"/>
        </w:rPr>
        <w:t xml:space="preserve">ałącznik nr 2 </w:t>
      </w:r>
      <w:r w:rsidR="004E79BE">
        <w:rPr>
          <w:rFonts w:ascii="Verdana" w:hAnsi="Verdana"/>
        </w:rPr>
        <w:t xml:space="preserve">do OPZ </w:t>
      </w:r>
      <w:r w:rsidRPr="00492930">
        <w:rPr>
          <w:rFonts w:ascii="Verdana" w:hAnsi="Verdana"/>
        </w:rPr>
        <w:t>– naprawy awaryjne/</w:t>
      </w:r>
    </w:p>
    <w:p w:rsidR="003033AC" w:rsidRPr="00492930" w:rsidRDefault="003033AC" w:rsidP="00D03803">
      <w:pPr>
        <w:pStyle w:val="Akapitzlist"/>
        <w:numPr>
          <w:ilvl w:val="0"/>
          <w:numId w:val="67"/>
        </w:numPr>
        <w:shd w:val="clear" w:color="auto" w:fill="FFFFFF"/>
        <w:autoSpaceDE w:val="0"/>
        <w:autoSpaceDN w:val="0"/>
        <w:spacing w:after="160"/>
        <w:ind w:right="108"/>
        <w:contextualSpacing/>
        <w:jc w:val="both"/>
        <w:rPr>
          <w:rFonts w:ascii="Verdana" w:hAnsi="Verdana"/>
        </w:rPr>
      </w:pPr>
      <w:r w:rsidRPr="00492930">
        <w:rPr>
          <w:rFonts w:ascii="Verdana" w:hAnsi="Verdana"/>
        </w:rPr>
        <w:t>Materiały  niezbędne do wykonania czynności konserwacyjnych  oraz napraw awaryjnych  dostarczać będzie Wykonawca</w:t>
      </w:r>
    </w:p>
    <w:p w:rsidR="003033AC" w:rsidRPr="00492930" w:rsidRDefault="003033AC" w:rsidP="00D03803">
      <w:pPr>
        <w:pStyle w:val="Akapitzlist"/>
        <w:numPr>
          <w:ilvl w:val="0"/>
          <w:numId w:val="67"/>
        </w:numPr>
        <w:shd w:val="clear" w:color="auto" w:fill="FFFFFF"/>
        <w:autoSpaceDE w:val="0"/>
        <w:autoSpaceDN w:val="0"/>
        <w:spacing w:after="160"/>
        <w:ind w:right="108"/>
        <w:contextualSpacing/>
        <w:jc w:val="both"/>
        <w:rPr>
          <w:rFonts w:ascii="Verdana" w:hAnsi="Verdana"/>
        </w:rPr>
      </w:pPr>
      <w:r w:rsidRPr="00492930">
        <w:rPr>
          <w:rFonts w:ascii="Verdana" w:hAnsi="Verdana"/>
        </w:rPr>
        <w:t>Koszty materiałów, o których mowa w pkt 2  rozliczane będą w ramach ustalonego w Formularzu Cenowym  limitu na podstawie  dokumentów zakupu przedłożonych przez Wykonawcę  zgodnie z punktem I.8.</w:t>
      </w:r>
    </w:p>
    <w:p w:rsidR="003033AC" w:rsidRPr="00492930" w:rsidRDefault="003033AC" w:rsidP="00D03803">
      <w:pPr>
        <w:pStyle w:val="Akapitzlist"/>
        <w:numPr>
          <w:ilvl w:val="0"/>
          <w:numId w:val="67"/>
        </w:numPr>
        <w:shd w:val="clear" w:color="auto" w:fill="FFFFFF"/>
        <w:autoSpaceDE w:val="0"/>
        <w:autoSpaceDN w:val="0"/>
        <w:spacing w:after="160"/>
        <w:ind w:right="108"/>
        <w:contextualSpacing/>
        <w:jc w:val="both"/>
        <w:rPr>
          <w:rFonts w:ascii="Verdana" w:hAnsi="Verdana"/>
        </w:rPr>
      </w:pPr>
      <w:r w:rsidRPr="00492930">
        <w:rPr>
          <w:rFonts w:ascii="Verdana" w:hAnsi="Verdana"/>
        </w:rPr>
        <w:t>Faktury za wykonane usługi będą składane w siedzibie Zamawiającego.</w:t>
      </w:r>
    </w:p>
    <w:p w:rsidR="003033AC" w:rsidRPr="00492930" w:rsidRDefault="003033AC" w:rsidP="00D03803">
      <w:pPr>
        <w:pStyle w:val="Akapitzlist"/>
        <w:numPr>
          <w:ilvl w:val="0"/>
          <w:numId w:val="67"/>
        </w:numPr>
        <w:shd w:val="clear" w:color="auto" w:fill="FFFFFF"/>
        <w:autoSpaceDE w:val="0"/>
        <w:autoSpaceDN w:val="0"/>
        <w:spacing w:after="160"/>
        <w:ind w:right="108"/>
        <w:contextualSpacing/>
        <w:jc w:val="both"/>
        <w:rPr>
          <w:rFonts w:ascii="Verdana" w:hAnsi="Verdana"/>
        </w:rPr>
      </w:pPr>
      <w:r w:rsidRPr="00492930">
        <w:rPr>
          <w:rFonts w:ascii="Verdana" w:hAnsi="Verdana"/>
        </w:rPr>
        <w:t xml:space="preserve">Rozliczenia wykonanych usług dokonują Rejony zgodnie z Opisem przedmiotu zamówienia.  </w:t>
      </w:r>
    </w:p>
    <w:p w:rsidR="003033AC" w:rsidRPr="00492930" w:rsidRDefault="003033AC" w:rsidP="00492930">
      <w:pPr>
        <w:pStyle w:val="Bezodstpw"/>
        <w:tabs>
          <w:tab w:val="left" w:pos="709"/>
        </w:tabs>
        <w:spacing w:line="276" w:lineRule="auto"/>
        <w:rPr>
          <w:rFonts w:ascii="Verdana" w:eastAsiaTheme="minorHAnsi" w:hAnsi="Verdana"/>
          <w:sz w:val="20"/>
          <w:szCs w:val="20"/>
        </w:rPr>
      </w:pPr>
      <w:r w:rsidRPr="00492930">
        <w:rPr>
          <w:rFonts w:ascii="Verdana" w:eastAsiaTheme="minorHAnsi" w:hAnsi="Verdana"/>
          <w:b/>
          <w:sz w:val="20"/>
          <w:szCs w:val="20"/>
          <w:u w:val="single"/>
        </w:rPr>
        <w:t xml:space="preserve">Wymagania wykonawcy w celu realizacji przedmiotu zamówienia – klauzula społeczna: </w:t>
      </w:r>
    </w:p>
    <w:p w:rsidR="003033AC" w:rsidRPr="00492930" w:rsidRDefault="003033AC" w:rsidP="00D03803">
      <w:pPr>
        <w:pStyle w:val="Akapitzlist"/>
        <w:numPr>
          <w:ilvl w:val="3"/>
          <w:numId w:val="66"/>
        </w:numPr>
        <w:tabs>
          <w:tab w:val="clear" w:pos="2520"/>
        </w:tabs>
        <w:autoSpaceDE w:val="0"/>
        <w:autoSpaceDN w:val="0"/>
        <w:ind w:left="284"/>
        <w:jc w:val="both"/>
        <w:rPr>
          <w:rFonts w:ascii="Verdana" w:eastAsia="Calibri" w:hAnsi="Verdana"/>
          <w:color w:val="000000"/>
        </w:rPr>
      </w:pPr>
      <w:r w:rsidRPr="00492930">
        <w:rPr>
          <w:rFonts w:ascii="Verdana" w:eastAsia="Calibri" w:hAnsi="Verdana"/>
          <w:color w:val="000000"/>
        </w:rPr>
        <w:t>Wykonawca  jest zobowiązany do zatrudnienia na podstawie umowy pracę w okresie realizacji przedmiotu Umowy osób wykonujących następujące czynności:</w:t>
      </w:r>
    </w:p>
    <w:p w:rsidR="003033AC" w:rsidRPr="00492930" w:rsidRDefault="003033AC" w:rsidP="00BD0098">
      <w:pPr>
        <w:pStyle w:val="Akapitzlist"/>
        <w:numPr>
          <w:ilvl w:val="0"/>
          <w:numId w:val="70"/>
        </w:numPr>
        <w:rPr>
          <w:rFonts w:ascii="Verdana" w:hAnsi="Verdana" w:cs="Arial"/>
          <w:color w:val="000000"/>
        </w:rPr>
      </w:pPr>
      <w:r w:rsidRPr="00492930">
        <w:rPr>
          <w:rFonts w:ascii="Verdana" w:hAnsi="Verdana" w:cs="Arial"/>
          <w:color w:val="000000"/>
        </w:rPr>
        <w:t xml:space="preserve">sprawdzenie działania wyłączników różnicowo-prądowych – testowanie, </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wymiana zużytych źródeł światła, wewnątrz budynków i na zewnątrz,</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 xml:space="preserve">kontrola układów pomiarowych zużycia energii elektrycznej, </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wymiana stateczników w lampach,</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wymiana bezpieczników i gniazd bezpiecznikowych w skrzynkach,</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wymiana zużytych lub uszkodzonych elementów odbiorczych instalacji (gniazda wtykowe, oprawy oświetleniowe, wyłączniki, przełączniki itd. ),</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 xml:space="preserve">sprawdzanie poprawności działania wentylatorów i grzejników elektrycznych, </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 xml:space="preserve">sprawdzenie działania przycisków wyłącznika głównego [wciśnięcie losowo], </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wykonanie wpisu o przeprowadzonych czynnościach do książki przeglądów.</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wykonywanie rozliczeń kosztów usług obsługowo-naprawczych;</w:t>
      </w:r>
    </w:p>
    <w:p w:rsidR="003033AC" w:rsidRPr="00492930" w:rsidRDefault="003033AC" w:rsidP="00BD0098">
      <w:pPr>
        <w:numPr>
          <w:ilvl w:val="0"/>
          <w:numId w:val="70"/>
        </w:numPr>
        <w:spacing w:line="276" w:lineRule="auto"/>
        <w:rPr>
          <w:rFonts w:ascii="Verdana" w:hAnsi="Verdana" w:cs="Arial"/>
          <w:color w:val="000000"/>
          <w:sz w:val="20"/>
          <w:szCs w:val="20"/>
        </w:rPr>
      </w:pPr>
      <w:r w:rsidRPr="00492930">
        <w:rPr>
          <w:rFonts w:ascii="Verdana" w:hAnsi="Verdana" w:cs="Arial"/>
          <w:color w:val="000000"/>
          <w:sz w:val="20"/>
          <w:szCs w:val="20"/>
        </w:rPr>
        <w:t xml:space="preserve">sprawdzanie jakości wykonywanych prac obsługowo-naprawczych, </w:t>
      </w:r>
    </w:p>
    <w:p w:rsidR="003033AC" w:rsidRPr="00E320E7" w:rsidRDefault="003033AC" w:rsidP="00E320E7">
      <w:pPr>
        <w:autoSpaceDE w:val="0"/>
        <w:autoSpaceDN w:val="0"/>
        <w:spacing w:line="276" w:lineRule="auto"/>
        <w:jc w:val="both"/>
        <w:rPr>
          <w:rFonts w:ascii="Verdana" w:eastAsia="Calibri" w:hAnsi="Verdana"/>
          <w:color w:val="000000"/>
          <w:sz w:val="20"/>
          <w:szCs w:val="20"/>
        </w:rPr>
      </w:pPr>
      <w:r w:rsidRPr="00492930">
        <w:rPr>
          <w:rFonts w:ascii="Verdana" w:eastAsia="Calibri" w:hAnsi="Verdana"/>
          <w:color w:val="000000"/>
          <w:sz w:val="20"/>
          <w:szCs w:val="20"/>
        </w:rPr>
        <w:t>Powyższy wymóg dotyczy również podwykonawców, za pomocą których będ</w:t>
      </w:r>
      <w:r w:rsidR="00E320E7">
        <w:rPr>
          <w:rFonts w:ascii="Verdana" w:eastAsia="Calibri" w:hAnsi="Verdana"/>
          <w:color w:val="000000"/>
          <w:sz w:val="20"/>
          <w:szCs w:val="20"/>
        </w:rPr>
        <w:t>zie realizowany przedmiot umowy.</w:t>
      </w:r>
    </w:p>
    <w:p w:rsidR="00E61906" w:rsidRDefault="00E61906" w:rsidP="003033AC"/>
    <w:p w:rsidR="00E61906" w:rsidRDefault="00E61906" w:rsidP="00E61906">
      <w:pPr>
        <w:pStyle w:val="Bezodstpw"/>
        <w:spacing w:line="360" w:lineRule="auto"/>
        <w:jc w:val="right"/>
        <w:rPr>
          <w:rFonts w:ascii="Verdana" w:hAnsi="Verdana"/>
          <w:b/>
          <w:sz w:val="20"/>
          <w:szCs w:val="20"/>
        </w:rPr>
      </w:pPr>
      <w:r>
        <w:rPr>
          <w:rFonts w:ascii="Verdana" w:hAnsi="Verdana"/>
          <w:b/>
          <w:sz w:val="20"/>
          <w:szCs w:val="20"/>
        </w:rPr>
        <w:t>Załącznik nr 1 do OPZ</w:t>
      </w:r>
    </w:p>
    <w:p w:rsidR="00E61906" w:rsidRDefault="00E61906" w:rsidP="00E61906">
      <w:pPr>
        <w:pStyle w:val="Bezodstpw"/>
        <w:spacing w:line="360" w:lineRule="auto"/>
        <w:jc w:val="center"/>
        <w:rPr>
          <w:rFonts w:ascii="Verdana" w:hAnsi="Verdana"/>
          <w:b/>
          <w:sz w:val="20"/>
          <w:szCs w:val="20"/>
        </w:rPr>
      </w:pPr>
      <w:r>
        <w:rPr>
          <w:rFonts w:ascii="Verdana" w:hAnsi="Verdana"/>
          <w:b/>
          <w:sz w:val="20"/>
          <w:szCs w:val="20"/>
        </w:rPr>
        <w:t>Protokół - Rozliczenie miesięczne/kwartalne/półroczne*</w:t>
      </w:r>
    </w:p>
    <w:p w:rsidR="00E61906" w:rsidRDefault="00E61906" w:rsidP="00E61906">
      <w:pPr>
        <w:pStyle w:val="Bezodstpw"/>
        <w:spacing w:line="360" w:lineRule="auto"/>
        <w:jc w:val="center"/>
        <w:rPr>
          <w:rFonts w:ascii="Verdana" w:hAnsi="Verdana"/>
          <w:b/>
          <w:sz w:val="20"/>
          <w:szCs w:val="20"/>
        </w:rPr>
      </w:pPr>
      <w:r>
        <w:rPr>
          <w:rFonts w:ascii="Verdana" w:hAnsi="Verdana"/>
          <w:b/>
          <w:sz w:val="20"/>
          <w:szCs w:val="20"/>
        </w:rPr>
        <w:t xml:space="preserve">usługi konserwacji </w:t>
      </w:r>
    </w:p>
    <w:p w:rsidR="00E61906" w:rsidRDefault="00E61906" w:rsidP="00E61906">
      <w:pPr>
        <w:pStyle w:val="Bezodstpw"/>
        <w:spacing w:line="360" w:lineRule="auto"/>
        <w:jc w:val="center"/>
        <w:rPr>
          <w:rFonts w:ascii="Verdana" w:hAnsi="Verdana"/>
          <w:sz w:val="20"/>
          <w:szCs w:val="20"/>
        </w:rPr>
      </w:pPr>
      <w:r>
        <w:rPr>
          <w:rFonts w:ascii="Verdana" w:hAnsi="Verdana"/>
          <w:sz w:val="20"/>
          <w:szCs w:val="20"/>
        </w:rPr>
        <w:t>do Umowy Nr …………………………….. z dn. ……………………..</w:t>
      </w:r>
    </w:p>
    <w:p w:rsidR="00E61906" w:rsidRDefault="00E61906" w:rsidP="00E61906">
      <w:pPr>
        <w:pStyle w:val="Bezodstpw"/>
        <w:spacing w:line="360" w:lineRule="auto"/>
        <w:rPr>
          <w:rFonts w:ascii="Verdana" w:hAnsi="Verdana"/>
          <w:sz w:val="20"/>
          <w:szCs w:val="20"/>
        </w:rPr>
      </w:pPr>
      <w:r>
        <w:rPr>
          <w:rFonts w:ascii="Verdana" w:hAnsi="Verdana"/>
          <w:sz w:val="20"/>
          <w:szCs w:val="20"/>
        </w:rPr>
        <w:t>Termin rozpoczęcia prac ………………………………… Termin zakończenia prac…………………………..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3694"/>
        <w:gridCol w:w="1202"/>
        <w:gridCol w:w="1508"/>
        <w:gridCol w:w="2234"/>
      </w:tblGrid>
      <w:tr w:rsidR="00E61906" w:rsidTr="00E61906">
        <w:trPr>
          <w:trHeight w:val="304"/>
        </w:trPr>
        <w:tc>
          <w:tcPr>
            <w:tcW w:w="650"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Lp.</w:t>
            </w:r>
          </w:p>
        </w:tc>
        <w:tc>
          <w:tcPr>
            <w:tcW w:w="3694"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Wyszczególnienie robót</w:t>
            </w:r>
          </w:p>
        </w:tc>
        <w:tc>
          <w:tcPr>
            <w:tcW w:w="1202"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proofErr w:type="spellStart"/>
            <w:r>
              <w:t>J.m</w:t>
            </w:r>
            <w:proofErr w:type="spellEnd"/>
          </w:p>
        </w:tc>
        <w:tc>
          <w:tcPr>
            <w:tcW w:w="1508"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Cena jednostkowa</w:t>
            </w:r>
          </w:p>
        </w:tc>
        <w:tc>
          <w:tcPr>
            <w:tcW w:w="2234"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Wartość ogółem</w:t>
            </w:r>
          </w:p>
        </w:tc>
      </w:tr>
      <w:tr w:rsidR="00E61906" w:rsidTr="00E61906">
        <w:trPr>
          <w:trHeight w:val="563"/>
        </w:trPr>
        <w:tc>
          <w:tcPr>
            <w:tcW w:w="65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1.</w:t>
            </w:r>
          </w:p>
        </w:tc>
        <w:tc>
          <w:tcPr>
            <w:tcW w:w="36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rPr>
                <w:b/>
              </w:rPr>
            </w:pPr>
            <w:r>
              <w:rPr>
                <w:b/>
              </w:rPr>
              <w:t>Konserwacja /ryczałt zgodnie z umową/</w:t>
            </w:r>
          </w:p>
        </w:tc>
        <w:tc>
          <w:tcPr>
            <w:tcW w:w="120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zł</w:t>
            </w:r>
          </w:p>
        </w:tc>
        <w:tc>
          <w:tcPr>
            <w:tcW w:w="1508"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c>
          <w:tcPr>
            <w:tcW w:w="2234"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r>
      <w:tr w:rsidR="00E61906" w:rsidTr="00E61906">
        <w:trPr>
          <w:trHeight w:val="557"/>
        </w:trPr>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pPr>
            <w:r>
              <w:t>Zużyte materiały do konserwacji :</w:t>
            </w:r>
          </w:p>
        </w:tc>
        <w:tc>
          <w:tcPr>
            <w:tcW w:w="1202"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szt.</w:t>
            </w: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369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pPr>
            <w:r>
              <w:t>Razem wartość materiałów /netto/</w:t>
            </w:r>
          </w:p>
        </w:tc>
        <w:tc>
          <w:tcPr>
            <w:tcW w:w="1202"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pPr>
            <w:r>
              <w:t xml:space="preserve">Marża od zakupu materiałów </w:t>
            </w:r>
          </w:p>
        </w:tc>
        <w:tc>
          <w:tcPr>
            <w:tcW w:w="1202"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10%</w:t>
            </w:r>
          </w:p>
        </w:tc>
        <w:tc>
          <w:tcPr>
            <w:tcW w:w="1508"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2.</w:t>
            </w:r>
          </w:p>
        </w:tc>
        <w:tc>
          <w:tcPr>
            <w:tcW w:w="36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rPr>
                <w:b/>
              </w:rPr>
            </w:pPr>
            <w:r>
              <w:rPr>
                <w:b/>
              </w:rPr>
              <w:t>Łącznie materiały z marżą /netto/</w:t>
            </w:r>
          </w:p>
        </w:tc>
        <w:tc>
          <w:tcPr>
            <w:tcW w:w="120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zł</w:t>
            </w:r>
          </w:p>
        </w:tc>
        <w:tc>
          <w:tcPr>
            <w:tcW w:w="1508"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pPr>
          </w:p>
        </w:tc>
      </w:tr>
      <w:tr w:rsidR="00E61906" w:rsidTr="00E61906">
        <w:trPr>
          <w:trHeight w:val="557"/>
        </w:trPr>
        <w:tc>
          <w:tcPr>
            <w:tcW w:w="65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3.</w:t>
            </w:r>
          </w:p>
        </w:tc>
        <w:tc>
          <w:tcPr>
            <w:tcW w:w="36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rPr>
                <w:b/>
              </w:rPr>
            </w:pPr>
            <w:r>
              <w:rPr>
                <w:b/>
              </w:rPr>
              <w:t xml:space="preserve">Podnośnik samojezdny </w:t>
            </w:r>
          </w:p>
        </w:tc>
        <w:tc>
          <w:tcPr>
            <w:tcW w:w="120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m-g</w:t>
            </w:r>
          </w:p>
        </w:tc>
        <w:tc>
          <w:tcPr>
            <w:tcW w:w="1508"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c>
          <w:tcPr>
            <w:tcW w:w="2234"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pPr>
          </w:p>
        </w:tc>
      </w:tr>
      <w:tr w:rsidR="00E61906" w:rsidTr="00E61906">
        <w:trPr>
          <w:trHeight w:val="610"/>
        </w:trPr>
        <w:tc>
          <w:tcPr>
            <w:tcW w:w="7054" w:type="dxa"/>
            <w:gridSpan w:val="4"/>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rPr>
                <w:b/>
              </w:rPr>
            </w:pPr>
            <w:r>
              <w:rPr>
                <w:b/>
              </w:rPr>
              <w:t>Wartość ogółem /netto/ 1+2+3</w:t>
            </w: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rPr>
          <w:trHeight w:val="557"/>
        </w:trPr>
        <w:tc>
          <w:tcPr>
            <w:tcW w:w="7054" w:type="dxa"/>
            <w:gridSpan w:val="4"/>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rPr>
                <w:b/>
              </w:rPr>
            </w:pPr>
            <w:r>
              <w:rPr>
                <w:b/>
              </w:rPr>
              <w:t>Podatek VAT</w:t>
            </w: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rPr>
          <w:trHeight w:val="551"/>
        </w:trPr>
        <w:tc>
          <w:tcPr>
            <w:tcW w:w="7054" w:type="dxa"/>
            <w:gridSpan w:val="4"/>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rPr>
                <w:b/>
              </w:rPr>
            </w:pPr>
            <w:r>
              <w:rPr>
                <w:b/>
              </w:rPr>
              <w:t>Wartość ogółem /brutto/</w:t>
            </w: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bl>
    <w:p w:rsidR="00E61906" w:rsidRDefault="00E61906" w:rsidP="00E61906">
      <w:pPr>
        <w:rPr>
          <w:sz w:val="20"/>
          <w:szCs w:val="20"/>
        </w:rPr>
      </w:pPr>
    </w:p>
    <w:p w:rsidR="00E61906" w:rsidRDefault="00E61906" w:rsidP="00E61906">
      <w:r>
        <w:t>Uwagi: ……………………………………………………………………………………………</w:t>
      </w:r>
    </w:p>
    <w:p w:rsidR="00E61906" w:rsidRDefault="00E61906" w:rsidP="00E61906">
      <w:r>
        <w:t xml:space="preserve"> </w:t>
      </w:r>
    </w:p>
    <w:p w:rsidR="00E61906" w:rsidRDefault="00E61906" w:rsidP="00E61906">
      <w:pPr>
        <w:ind w:left="708" w:firstLine="708"/>
      </w:pPr>
      <w:r>
        <w:t xml:space="preserve">  Wykonawca   </w:t>
      </w:r>
      <w:r>
        <w:tab/>
      </w:r>
      <w:r>
        <w:tab/>
      </w:r>
      <w:r>
        <w:tab/>
      </w:r>
      <w:r>
        <w:tab/>
      </w:r>
      <w:r>
        <w:tab/>
      </w:r>
      <w:r>
        <w:tab/>
        <w:t xml:space="preserve">Zleceniodawca </w:t>
      </w:r>
      <w:r>
        <w:tab/>
      </w:r>
      <w:r>
        <w:tab/>
      </w:r>
      <w:r>
        <w:tab/>
      </w:r>
      <w:r>
        <w:tab/>
        <w:t xml:space="preserve">     </w:t>
      </w:r>
      <w:r>
        <w:tab/>
      </w:r>
      <w:r>
        <w:tab/>
        <w:t xml:space="preserve"> </w:t>
      </w:r>
    </w:p>
    <w:p w:rsidR="00E61906" w:rsidRDefault="00E61906" w:rsidP="00E61906">
      <w:pPr>
        <w:pStyle w:val="Bezodstpw"/>
        <w:spacing w:line="360" w:lineRule="auto"/>
        <w:jc w:val="right"/>
        <w:rPr>
          <w:rFonts w:ascii="Verdana" w:hAnsi="Verdana"/>
          <w:b/>
          <w:sz w:val="20"/>
          <w:szCs w:val="20"/>
        </w:rPr>
      </w:pPr>
    </w:p>
    <w:p w:rsidR="00E61906" w:rsidRDefault="00E61906" w:rsidP="00E61906">
      <w:pPr>
        <w:pStyle w:val="Bezodstpw"/>
        <w:spacing w:line="360" w:lineRule="auto"/>
        <w:jc w:val="right"/>
        <w:rPr>
          <w:rFonts w:ascii="Verdana" w:hAnsi="Verdana"/>
          <w:b/>
          <w:sz w:val="20"/>
          <w:szCs w:val="20"/>
        </w:rPr>
      </w:pPr>
      <w:r>
        <w:rPr>
          <w:rFonts w:ascii="Verdana" w:hAnsi="Verdana"/>
          <w:b/>
          <w:sz w:val="20"/>
          <w:szCs w:val="20"/>
        </w:rPr>
        <w:lastRenderedPageBreak/>
        <w:t>Załącznik nr 2 do OPZ</w:t>
      </w:r>
    </w:p>
    <w:p w:rsidR="00E61906" w:rsidRDefault="00E61906" w:rsidP="00E61906">
      <w:pPr>
        <w:pStyle w:val="Bezodstpw"/>
        <w:spacing w:line="360" w:lineRule="auto"/>
        <w:jc w:val="center"/>
        <w:rPr>
          <w:rFonts w:ascii="Verdana" w:hAnsi="Verdana"/>
          <w:b/>
          <w:sz w:val="20"/>
          <w:szCs w:val="20"/>
        </w:rPr>
      </w:pPr>
      <w:r>
        <w:rPr>
          <w:rFonts w:ascii="Verdana" w:hAnsi="Verdana"/>
          <w:b/>
          <w:sz w:val="20"/>
          <w:szCs w:val="20"/>
        </w:rPr>
        <w:t>Protokół - Rozliczenie napraw awaryjnych</w:t>
      </w:r>
    </w:p>
    <w:p w:rsidR="00E61906" w:rsidRDefault="00E61906" w:rsidP="00E61906">
      <w:pPr>
        <w:pStyle w:val="Bezodstpw"/>
        <w:spacing w:line="360" w:lineRule="auto"/>
        <w:jc w:val="center"/>
        <w:rPr>
          <w:rFonts w:ascii="Verdana" w:hAnsi="Verdana"/>
          <w:sz w:val="20"/>
          <w:szCs w:val="20"/>
        </w:rPr>
      </w:pPr>
      <w:r>
        <w:rPr>
          <w:rFonts w:ascii="Verdana" w:hAnsi="Verdana"/>
          <w:sz w:val="20"/>
          <w:szCs w:val="20"/>
        </w:rPr>
        <w:t>do Umowy Nr …………………………….. z dn. ……………………..</w:t>
      </w:r>
    </w:p>
    <w:p w:rsidR="00E61906" w:rsidRDefault="00E61906" w:rsidP="00E61906">
      <w:pPr>
        <w:pStyle w:val="Bezodstpw"/>
        <w:spacing w:line="360" w:lineRule="auto"/>
        <w:rPr>
          <w:rFonts w:ascii="Verdana" w:hAnsi="Verdana"/>
          <w:sz w:val="20"/>
          <w:szCs w:val="20"/>
        </w:rPr>
      </w:pPr>
      <w:r>
        <w:rPr>
          <w:rFonts w:ascii="Verdana" w:hAnsi="Verdana"/>
          <w:sz w:val="20"/>
          <w:szCs w:val="20"/>
        </w:rPr>
        <w:t>Termin rozpoczęcia prac ………………………………… Termin zakończenia prac…………………………..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11"/>
        <w:gridCol w:w="3683"/>
        <w:gridCol w:w="1293"/>
        <w:gridCol w:w="1430"/>
        <w:gridCol w:w="2234"/>
      </w:tblGrid>
      <w:tr w:rsidR="00E61906" w:rsidTr="00E61906">
        <w:trPr>
          <w:trHeight w:val="304"/>
        </w:trPr>
        <w:tc>
          <w:tcPr>
            <w:tcW w:w="650"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Lp.</w:t>
            </w:r>
          </w:p>
        </w:tc>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Wyszczególnienie robót</w:t>
            </w:r>
          </w:p>
        </w:tc>
        <w:tc>
          <w:tcPr>
            <w:tcW w:w="1293"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proofErr w:type="spellStart"/>
            <w:r>
              <w:t>J.m</w:t>
            </w:r>
            <w:proofErr w:type="spellEnd"/>
          </w:p>
        </w:tc>
        <w:tc>
          <w:tcPr>
            <w:tcW w:w="1430"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Cena jednostkowa</w:t>
            </w:r>
          </w:p>
        </w:tc>
        <w:tc>
          <w:tcPr>
            <w:tcW w:w="2234"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Wartość ogółem</w:t>
            </w:r>
          </w:p>
        </w:tc>
      </w:tr>
      <w:tr w:rsidR="00E61906" w:rsidTr="00E61906">
        <w:trPr>
          <w:trHeight w:val="391"/>
        </w:trPr>
        <w:tc>
          <w:tcPr>
            <w:tcW w:w="4344" w:type="dxa"/>
            <w:gridSpan w:val="3"/>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 xml:space="preserve">Naprawy awaryjne </w:t>
            </w:r>
          </w:p>
        </w:tc>
        <w:tc>
          <w:tcPr>
            <w:tcW w:w="12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proofErr w:type="spellStart"/>
            <w:r>
              <w:rPr>
                <w:b/>
              </w:rPr>
              <w:t>rbh</w:t>
            </w:r>
            <w:proofErr w:type="spellEnd"/>
          </w:p>
        </w:tc>
        <w:tc>
          <w:tcPr>
            <w:tcW w:w="1430"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c>
          <w:tcPr>
            <w:tcW w:w="2234"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r>
      <w:tr w:rsidR="00E61906" w:rsidTr="00E61906">
        <w:trPr>
          <w:trHeight w:val="443"/>
        </w:trPr>
        <w:tc>
          <w:tcPr>
            <w:tcW w:w="4344" w:type="dxa"/>
            <w:gridSpan w:val="3"/>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Opis wykonanych robót</w:t>
            </w:r>
          </w:p>
        </w:tc>
        <w:tc>
          <w:tcPr>
            <w:tcW w:w="4957" w:type="dxa"/>
            <w:gridSpan w:val="3"/>
            <w:vMerge w:val="restart"/>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p w:rsidR="00E61906" w:rsidRDefault="00E61906">
            <w:pPr>
              <w:pStyle w:val="Bezodstpw"/>
              <w:spacing w:line="254" w:lineRule="auto"/>
              <w:jc w:val="center"/>
            </w:pPr>
          </w:p>
        </w:tc>
      </w:tr>
      <w:tr w:rsidR="00E61906" w:rsidTr="00E61906">
        <w:trPr>
          <w:trHeight w:val="2604"/>
        </w:trPr>
        <w:tc>
          <w:tcPr>
            <w:tcW w:w="4344" w:type="dxa"/>
            <w:gridSpan w:val="3"/>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r>
      <w:tr w:rsidR="00E61906" w:rsidTr="00E61906">
        <w:trPr>
          <w:trHeight w:val="461"/>
        </w:trPr>
        <w:tc>
          <w:tcPr>
            <w:tcW w:w="6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rsidP="00E61906">
            <w:pPr>
              <w:pStyle w:val="Bezodstpw"/>
              <w:numPr>
                <w:ilvl w:val="0"/>
                <w:numId w:val="71"/>
              </w:numPr>
              <w:spacing w:line="254" w:lineRule="auto"/>
            </w:pPr>
          </w:p>
        </w:tc>
        <w:tc>
          <w:tcPr>
            <w:tcW w:w="368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ind w:left="360"/>
              <w:rPr>
                <w:b/>
              </w:rPr>
            </w:pPr>
            <w:r>
              <w:rPr>
                <w:b/>
              </w:rPr>
              <w:t xml:space="preserve">Ilość przepracowanych </w:t>
            </w:r>
            <w:proofErr w:type="spellStart"/>
            <w:r>
              <w:rPr>
                <w:b/>
              </w:rPr>
              <w:t>rbh</w:t>
            </w:r>
            <w:proofErr w:type="spellEnd"/>
          </w:p>
        </w:tc>
        <w:tc>
          <w:tcPr>
            <w:tcW w:w="1293"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pPr>
          </w:p>
        </w:tc>
      </w:tr>
      <w:tr w:rsidR="00E61906" w:rsidTr="00E61906">
        <w:trPr>
          <w:trHeight w:val="455"/>
        </w:trPr>
        <w:tc>
          <w:tcPr>
            <w:tcW w:w="4344" w:type="dxa"/>
            <w:gridSpan w:val="3"/>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Zużyte materiały przy naprawie awaryjnej</w:t>
            </w:r>
          </w:p>
        </w:tc>
        <w:tc>
          <w:tcPr>
            <w:tcW w:w="1293"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c>
          <w:tcPr>
            <w:tcW w:w="4344" w:type="dxa"/>
            <w:gridSpan w:val="3"/>
            <w:vMerge w:val="restart"/>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E61906" w:rsidRDefault="00E61906">
            <w:pPr>
              <w:spacing w:line="256" w:lineRule="auto"/>
              <w:rPr>
                <w:lang w:eastAsia="en-US"/>
              </w:rPr>
            </w:pPr>
          </w:p>
        </w:tc>
        <w:tc>
          <w:tcPr>
            <w:tcW w:w="1293"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rPr>
          <w:trHeight w:val="487"/>
        </w:trPr>
        <w:tc>
          <w:tcPr>
            <w:tcW w:w="4344" w:type="dxa"/>
            <w:gridSpan w:val="3"/>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pPr>
            <w:r>
              <w:t>Razem wartość materiałów /netto/</w:t>
            </w:r>
          </w:p>
        </w:tc>
        <w:tc>
          <w:tcPr>
            <w:tcW w:w="1293"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1430"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rPr>
          <w:trHeight w:val="407"/>
        </w:trPr>
        <w:tc>
          <w:tcPr>
            <w:tcW w:w="4344" w:type="dxa"/>
            <w:gridSpan w:val="3"/>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pPr>
            <w:r>
              <w:t>Marża od zakupu materiałów</w:t>
            </w:r>
          </w:p>
        </w:tc>
        <w:tc>
          <w:tcPr>
            <w:tcW w:w="1293" w:type="dxa"/>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pPr>
            <w:r>
              <w:t>10%</w:t>
            </w:r>
          </w:p>
        </w:tc>
        <w:tc>
          <w:tcPr>
            <w:tcW w:w="1430"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jc w:val="center"/>
            </w:pPr>
          </w:p>
        </w:tc>
        <w:tc>
          <w:tcPr>
            <w:tcW w:w="2234" w:type="dxa"/>
            <w:tcBorders>
              <w:top w:val="single" w:sz="4" w:space="0" w:color="auto"/>
              <w:left w:val="single" w:sz="4" w:space="0" w:color="auto"/>
              <w:bottom w:val="single" w:sz="4" w:space="0" w:color="auto"/>
              <w:right w:val="single" w:sz="4" w:space="0" w:color="auto"/>
            </w:tcBorders>
            <w:vAlign w:val="center"/>
          </w:tcPr>
          <w:p w:rsidR="00E61906" w:rsidRDefault="00E61906">
            <w:pPr>
              <w:pStyle w:val="Bezodstpw"/>
              <w:spacing w:line="254" w:lineRule="auto"/>
            </w:pPr>
          </w:p>
        </w:tc>
      </w:tr>
      <w:tr w:rsidR="00E61906" w:rsidTr="00E61906">
        <w:trPr>
          <w:trHeight w:val="365"/>
        </w:trPr>
        <w:tc>
          <w:tcPr>
            <w:tcW w:w="661"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2.</w:t>
            </w:r>
          </w:p>
        </w:tc>
        <w:tc>
          <w:tcPr>
            <w:tcW w:w="368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rPr>
                <w:b/>
              </w:rPr>
            </w:pPr>
            <w:r>
              <w:rPr>
                <w:b/>
              </w:rPr>
              <w:t>Łącznie materiały z marżą /netto/</w:t>
            </w:r>
          </w:p>
        </w:tc>
        <w:tc>
          <w:tcPr>
            <w:tcW w:w="12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 xml:space="preserve">zł </w:t>
            </w:r>
          </w:p>
        </w:tc>
        <w:tc>
          <w:tcPr>
            <w:tcW w:w="1430"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c>
          <w:tcPr>
            <w:tcW w:w="2234"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r>
      <w:tr w:rsidR="00E61906" w:rsidTr="00E61906">
        <w:trPr>
          <w:trHeight w:val="401"/>
        </w:trPr>
        <w:tc>
          <w:tcPr>
            <w:tcW w:w="661"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3.</w:t>
            </w:r>
          </w:p>
        </w:tc>
        <w:tc>
          <w:tcPr>
            <w:tcW w:w="368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rPr>
                <w:b/>
              </w:rPr>
            </w:pPr>
            <w:r>
              <w:rPr>
                <w:b/>
              </w:rPr>
              <w:t xml:space="preserve">Podnośnik samojezdny </w:t>
            </w:r>
          </w:p>
        </w:tc>
        <w:tc>
          <w:tcPr>
            <w:tcW w:w="12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61906" w:rsidRDefault="00E61906">
            <w:pPr>
              <w:pStyle w:val="Bezodstpw"/>
              <w:spacing w:line="254" w:lineRule="auto"/>
              <w:jc w:val="center"/>
              <w:rPr>
                <w:b/>
              </w:rPr>
            </w:pPr>
            <w:r>
              <w:rPr>
                <w:b/>
              </w:rPr>
              <w:t>m-g</w:t>
            </w:r>
          </w:p>
        </w:tc>
        <w:tc>
          <w:tcPr>
            <w:tcW w:w="1430"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c>
          <w:tcPr>
            <w:tcW w:w="2234" w:type="dxa"/>
            <w:tcBorders>
              <w:top w:val="single" w:sz="4" w:space="0" w:color="auto"/>
              <w:left w:val="single" w:sz="4" w:space="0" w:color="auto"/>
              <w:bottom w:val="single" w:sz="4" w:space="0" w:color="auto"/>
              <w:right w:val="single" w:sz="4" w:space="0" w:color="auto"/>
            </w:tcBorders>
            <w:shd w:val="clear" w:color="auto" w:fill="FFFF00"/>
            <w:vAlign w:val="center"/>
          </w:tcPr>
          <w:p w:rsidR="00E61906" w:rsidRDefault="00E61906">
            <w:pPr>
              <w:pStyle w:val="Bezodstpw"/>
              <w:spacing w:line="254" w:lineRule="auto"/>
              <w:jc w:val="center"/>
              <w:rPr>
                <w:b/>
              </w:rPr>
            </w:pPr>
          </w:p>
        </w:tc>
      </w:tr>
      <w:tr w:rsidR="00E61906" w:rsidTr="00E61906">
        <w:trPr>
          <w:trHeight w:val="409"/>
        </w:trPr>
        <w:tc>
          <w:tcPr>
            <w:tcW w:w="7067" w:type="dxa"/>
            <w:gridSpan w:val="5"/>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rPr>
                <w:b/>
              </w:rPr>
            </w:pPr>
            <w:r>
              <w:rPr>
                <w:b/>
              </w:rPr>
              <w:t>Wartość ogółem /netto/ 1+2+3</w:t>
            </w: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rPr>
          <w:trHeight w:val="414"/>
        </w:trPr>
        <w:tc>
          <w:tcPr>
            <w:tcW w:w="7067" w:type="dxa"/>
            <w:gridSpan w:val="5"/>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rPr>
                <w:b/>
              </w:rPr>
            </w:pPr>
            <w:r>
              <w:rPr>
                <w:b/>
              </w:rPr>
              <w:t>Podatek VAT</w:t>
            </w: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r w:rsidR="00E61906" w:rsidTr="00E61906">
        <w:trPr>
          <w:trHeight w:val="421"/>
        </w:trPr>
        <w:tc>
          <w:tcPr>
            <w:tcW w:w="7067" w:type="dxa"/>
            <w:gridSpan w:val="5"/>
            <w:tcBorders>
              <w:top w:val="single" w:sz="4" w:space="0" w:color="auto"/>
              <w:left w:val="single" w:sz="4" w:space="0" w:color="auto"/>
              <w:bottom w:val="single" w:sz="4" w:space="0" w:color="auto"/>
              <w:right w:val="single" w:sz="4" w:space="0" w:color="auto"/>
            </w:tcBorders>
            <w:vAlign w:val="center"/>
            <w:hideMark/>
          </w:tcPr>
          <w:p w:rsidR="00E61906" w:rsidRDefault="00E61906">
            <w:pPr>
              <w:pStyle w:val="Bezodstpw"/>
              <w:spacing w:line="254" w:lineRule="auto"/>
              <w:jc w:val="center"/>
              <w:rPr>
                <w:b/>
              </w:rPr>
            </w:pPr>
            <w:r>
              <w:rPr>
                <w:b/>
              </w:rPr>
              <w:t>Wartość ogółem /brutto/</w:t>
            </w:r>
          </w:p>
        </w:tc>
        <w:tc>
          <w:tcPr>
            <w:tcW w:w="2234" w:type="dxa"/>
            <w:tcBorders>
              <w:top w:val="single" w:sz="4" w:space="0" w:color="auto"/>
              <w:left w:val="single" w:sz="4" w:space="0" w:color="auto"/>
              <w:bottom w:val="single" w:sz="4" w:space="0" w:color="auto"/>
              <w:right w:val="single" w:sz="4" w:space="0" w:color="auto"/>
            </w:tcBorders>
          </w:tcPr>
          <w:p w:rsidR="00E61906" w:rsidRDefault="00E61906">
            <w:pPr>
              <w:pStyle w:val="Bezodstpw"/>
              <w:spacing w:line="254" w:lineRule="auto"/>
              <w:jc w:val="center"/>
            </w:pPr>
          </w:p>
        </w:tc>
      </w:tr>
    </w:tbl>
    <w:p w:rsidR="00E61906" w:rsidRDefault="00E61906" w:rsidP="00E61906">
      <w:pPr>
        <w:rPr>
          <w:sz w:val="20"/>
          <w:szCs w:val="20"/>
        </w:rPr>
      </w:pPr>
      <w:r>
        <w:t>Uwagi: ………………………………………………………………………………………………………</w:t>
      </w:r>
    </w:p>
    <w:p w:rsidR="00E61906" w:rsidRDefault="00E61906" w:rsidP="00E61906">
      <w:pPr>
        <w:widowControl w:val="0"/>
        <w:spacing w:after="100" w:afterAutospacing="1"/>
        <w:jc w:val="center"/>
        <w:rPr>
          <w:rFonts w:ascii="Verdana" w:hAnsi="Verdana"/>
          <w:i/>
          <w:iCs/>
        </w:rPr>
      </w:pPr>
      <w:r>
        <w:t xml:space="preserve">Wykonawca   </w:t>
      </w:r>
      <w:r>
        <w:tab/>
      </w:r>
      <w:r>
        <w:tab/>
      </w:r>
      <w:r>
        <w:tab/>
      </w:r>
      <w:r>
        <w:tab/>
      </w:r>
      <w:r>
        <w:tab/>
      </w:r>
      <w:r>
        <w:tab/>
        <w:t xml:space="preserve">Zleceniodawca </w:t>
      </w:r>
      <w:r>
        <w:tab/>
      </w:r>
    </w:p>
    <w:p w:rsidR="003E3503" w:rsidRPr="003E3503" w:rsidRDefault="003E3503" w:rsidP="003033AC">
      <w:pPr>
        <w:tabs>
          <w:tab w:val="num" w:pos="993"/>
          <w:tab w:val="num" w:pos="1080"/>
        </w:tabs>
        <w:spacing w:after="160" w:line="259" w:lineRule="auto"/>
        <w:jc w:val="both"/>
        <w:rPr>
          <w:rFonts w:ascii="Verdana" w:hAnsi="Verdana" w:cs="Arial"/>
          <w:sz w:val="20"/>
          <w:szCs w:val="20"/>
          <w:lang w:eastAsia="zh-CN"/>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A87DBC" w:rsidRPr="00A87DBC" w:rsidRDefault="00A87DBC" w:rsidP="00A87DBC">
      <w:pPr>
        <w:overflowPunct w:val="0"/>
        <w:autoSpaceDE w:val="0"/>
        <w:autoSpaceDN w:val="0"/>
        <w:adjustRightInd w:val="0"/>
        <w:jc w:val="both"/>
        <w:textAlignment w:val="baseline"/>
        <w:rPr>
          <w:rFonts w:ascii="Arial" w:hAnsi="Arial" w:cs="Arial"/>
          <w:sz w:val="22"/>
          <w:szCs w:val="22"/>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3033AC">
      <w:pPr>
        <w:rPr>
          <w:rFonts w:ascii="Verdana" w:hAnsi="Verdana"/>
          <w:b/>
        </w:rPr>
      </w:pPr>
    </w:p>
    <w:p w:rsidR="00D6563F" w:rsidRDefault="002152A5" w:rsidP="00D6563F">
      <w:pPr>
        <w:jc w:val="center"/>
        <w:rPr>
          <w:rFonts w:ascii="Verdana" w:hAnsi="Verdana"/>
          <w:b/>
        </w:rPr>
      </w:pPr>
      <w:r>
        <w:rPr>
          <w:rFonts w:ascii="Verdana" w:hAnsi="Verdana"/>
          <w:b/>
        </w:rPr>
        <w:t>TOM IV</w:t>
      </w:r>
    </w:p>
    <w:p w:rsidR="002152A5" w:rsidRDefault="002152A5" w:rsidP="00D6563F">
      <w:pPr>
        <w:jc w:val="center"/>
        <w:rPr>
          <w:rFonts w:ascii="Verdana" w:hAnsi="Verdana"/>
          <w:b/>
        </w:rPr>
      </w:pPr>
    </w:p>
    <w:p w:rsidR="00B11ADD" w:rsidRDefault="003033AC" w:rsidP="003033AC">
      <w:pPr>
        <w:jc w:val="center"/>
        <w:rPr>
          <w:rFonts w:ascii="Verdana" w:hAnsi="Verdana"/>
          <w:b/>
        </w:rPr>
      </w:pPr>
      <w:r>
        <w:rPr>
          <w:rFonts w:ascii="Verdana" w:hAnsi="Verdana"/>
          <w:b/>
        </w:rPr>
        <w:t xml:space="preserve">Formularze cenowe </w:t>
      </w:r>
      <w:r w:rsidR="00BF6E17">
        <w:rPr>
          <w:rFonts w:ascii="Verdana" w:hAnsi="Verdana"/>
          <w:b/>
        </w:rPr>
        <w:t>4.1</w:t>
      </w:r>
      <w:r>
        <w:rPr>
          <w:rFonts w:ascii="Verdana" w:hAnsi="Verdana"/>
          <w:b/>
        </w:rPr>
        <w:t xml:space="preserve"> – 4.15</w:t>
      </w:r>
      <w:r w:rsidR="00B11ADD">
        <w:rPr>
          <w:rFonts w:ascii="Verdana" w:hAnsi="Verdana"/>
          <w:b/>
        </w:rPr>
        <w:t xml:space="preserve"> </w:t>
      </w:r>
    </w:p>
    <w:p w:rsidR="00B11ADD" w:rsidRDefault="00B11ADD" w:rsidP="00D6563F">
      <w:pPr>
        <w:jc w:val="center"/>
        <w:rPr>
          <w:rFonts w:ascii="Verdana" w:hAnsi="Verdana"/>
          <w:b/>
        </w:rPr>
      </w:pPr>
    </w:p>
    <w:p w:rsidR="003033AC" w:rsidRDefault="003033AC" w:rsidP="00D6563F">
      <w:pPr>
        <w:jc w:val="center"/>
        <w:rPr>
          <w:rFonts w:ascii="Verdana" w:hAnsi="Verdana"/>
          <w:b/>
        </w:rPr>
      </w:pPr>
    </w:p>
    <w:p w:rsidR="00336FF1" w:rsidRDefault="00336FF1" w:rsidP="00D6563F">
      <w:pPr>
        <w:jc w:val="center"/>
        <w:rPr>
          <w:rFonts w:ascii="Verdana" w:hAnsi="Verdana"/>
          <w:b/>
        </w:rPr>
      </w:pPr>
      <w:r>
        <w:rPr>
          <w:rFonts w:ascii="Verdana" w:hAnsi="Verdana"/>
          <w:b/>
        </w:rPr>
        <w:t xml:space="preserve">ZESTAWIENIE ZBIORCZE </w:t>
      </w:r>
    </w:p>
    <w:p w:rsidR="002152A5" w:rsidRDefault="002152A5">
      <w:pPr>
        <w:rPr>
          <w:rFonts w:ascii="Verdana" w:hAnsi="Verdana"/>
          <w:b/>
        </w:rPr>
      </w:pPr>
    </w:p>
    <w:p w:rsidR="00413A49" w:rsidRDefault="003033AC" w:rsidP="00BF6E17">
      <w:pPr>
        <w:jc w:val="center"/>
        <w:rPr>
          <w:rFonts w:ascii="Verdana" w:hAnsi="Verdana"/>
          <w:b/>
        </w:rPr>
      </w:pPr>
      <w:r>
        <w:rPr>
          <w:rFonts w:ascii="Verdana" w:hAnsi="Verdana"/>
          <w:b/>
        </w:rPr>
        <w:t xml:space="preserve">Formularz </w:t>
      </w:r>
      <w:r w:rsidR="00BF6E17">
        <w:rPr>
          <w:rFonts w:ascii="Verdana" w:hAnsi="Verdana"/>
          <w:b/>
        </w:rPr>
        <w:t>4</w:t>
      </w:r>
      <w:r>
        <w:rPr>
          <w:rFonts w:ascii="Verdana" w:hAnsi="Verdana"/>
          <w:b/>
        </w:rPr>
        <w:t>.16</w:t>
      </w:r>
    </w:p>
    <w:p w:rsidR="002152A5" w:rsidRDefault="002152A5" w:rsidP="002152A5">
      <w:pPr>
        <w:jc w:val="right"/>
        <w:rPr>
          <w:rFonts w:ascii="Verdana" w:hAnsi="Verdana"/>
          <w:sz w:val="20"/>
          <w:szCs w:val="20"/>
        </w:rPr>
      </w:pPr>
    </w:p>
    <w:p w:rsidR="002152A5" w:rsidRPr="00D6563F" w:rsidRDefault="002152A5" w:rsidP="00D6563F">
      <w:pPr>
        <w:jc w:val="center"/>
        <w:rPr>
          <w:rFonts w:ascii="Verdana" w:hAnsi="Verdana"/>
          <w:b/>
        </w:rPr>
      </w:pPr>
    </w:p>
    <w:sectPr w:rsidR="002152A5" w:rsidRPr="00D6563F" w:rsidSect="00DC76BF">
      <w:headerReference w:type="default" r:id="rId12"/>
      <w:footerReference w:type="even" r:id="rId13"/>
      <w:footerReference w:type="default" r:id="rId14"/>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6A8" w:rsidRDefault="002906A8" w:rsidP="00BE245A">
      <w:r>
        <w:separator/>
      </w:r>
    </w:p>
  </w:endnote>
  <w:endnote w:type="continuationSeparator" w:id="0">
    <w:p w:rsidR="002906A8" w:rsidRDefault="002906A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MS Reference Sans Serif">
    <w:panose1 w:val="020B0604030504040204"/>
    <w:charset w:val="EE"/>
    <w:family w:val="swiss"/>
    <w:pitch w:val="variable"/>
    <w:sig w:usb0="20000287" w:usb1="00000000"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ookman Old Style">
    <w:panose1 w:val="02050604050505020204"/>
    <w:charset w:val="EE"/>
    <w:family w:val="roman"/>
    <w:pitch w:val="variable"/>
    <w:sig w:usb0="00000287" w:usb1="00000000" w:usb2="00000000" w:usb3="00000000" w:csb0="0000009F" w:csb1="00000000"/>
  </w:font>
  <w:font w:name="TTE1CA22E0t00">
    <w:altName w:val="MS Mincho"/>
    <w:panose1 w:val="00000000000000000000"/>
    <w:charset w:val="80"/>
    <w:family w:val="auto"/>
    <w:notTrueType/>
    <w:pitch w:val="default"/>
    <w:sig w:usb0="00000000" w:usb1="08070000" w:usb2="00000010" w:usb3="00000000" w:csb0="00020000" w:csb1="00000000"/>
  </w:font>
  <w:font w:name="TTE1CA2360t00">
    <w:altName w:val="MS Mincho"/>
    <w:panose1 w:val="00000000000000000000"/>
    <w:charset w:val="80"/>
    <w:family w:val="auto"/>
    <w:notTrueType/>
    <w:pitch w:val="default"/>
    <w:sig w:usb0="00000001" w:usb1="08070000" w:usb2="00000010" w:usb3="00000000" w:csb0="00020000"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Liberation Sans">
    <w:altName w:val="Liberation Sans"/>
    <w:charset w:val="00"/>
    <w:family w:val="swiss"/>
    <w:pitch w:val="variable"/>
  </w:font>
  <w:font w:name="Estrangelo Edessa">
    <w:panose1 w:val="03080600000000000000"/>
    <w:charset w:val="01"/>
    <w:family w:val="roman"/>
    <w:notTrueType/>
    <w:pitch w:val="variable"/>
  </w:font>
  <w:font w:name="TimesNewRoman">
    <w:altName w:val="MS Mincho"/>
    <w:panose1 w:val="00000000000000000000"/>
    <w:charset w:val="80"/>
    <w:family w:val="auto"/>
    <w:notTrueType/>
    <w:pitch w:val="default"/>
    <w:sig w:usb0="00000000" w:usb1="08070000" w:usb2="00000010" w:usb3="00000000" w:csb0="00020002"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Andalus">
    <w:panose1 w:val="02020603050405020304"/>
    <w:charset w:val="00"/>
    <w:family w:val="roman"/>
    <w:pitch w:val="variable"/>
    <w:sig w:usb0="00002003" w:usb1="80000000" w:usb2="00000008" w:usb3="00000000" w:csb0="00000041" w:csb1="00000000"/>
  </w:font>
  <w:font w:name="TTE1DADA58t00">
    <w:panose1 w:val="00000000000000000000"/>
    <w:charset w:val="EE"/>
    <w:family w:val="auto"/>
    <w:notTrueType/>
    <w:pitch w:val="default"/>
    <w:sig w:usb0="00000005" w:usb1="00000000" w:usb2="00000000" w:usb3="00000000" w:csb0="00000002" w:csb1="00000000"/>
  </w:font>
  <w:font w:name="ArialMT">
    <w:altName w:val="Arial"/>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E7" w:rsidRDefault="00E320E7">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E320E7" w:rsidRDefault="00E320E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E7" w:rsidRPr="00AC4637" w:rsidRDefault="00E320E7">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C1571A">
      <w:rPr>
        <w:rFonts w:ascii="Verdana" w:hAnsi="Verdana"/>
        <w:noProof/>
        <w:sz w:val="18"/>
        <w:szCs w:val="18"/>
      </w:rPr>
      <w:t>21</w:t>
    </w:r>
    <w:r w:rsidRPr="00AC4637">
      <w:rPr>
        <w:rFonts w:ascii="Verdana" w:hAnsi="Verdana"/>
        <w:sz w:val="18"/>
        <w:szCs w:val="18"/>
      </w:rPr>
      <w:fldChar w:fldCharType="end"/>
    </w:r>
  </w:p>
  <w:p w:rsidR="00E320E7" w:rsidRPr="00DC76BF" w:rsidRDefault="00E320E7" w:rsidP="00DC76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6A8" w:rsidRDefault="002906A8" w:rsidP="00BE245A">
      <w:r>
        <w:separator/>
      </w:r>
    </w:p>
  </w:footnote>
  <w:footnote w:type="continuationSeparator" w:id="0">
    <w:p w:rsidR="002906A8" w:rsidRDefault="002906A8"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E7" w:rsidRPr="00A87E84" w:rsidRDefault="00E320E7" w:rsidP="00B06CB5">
    <w:pPr>
      <w:pStyle w:val="Nagwek"/>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9212500C"/>
    <w:lvl w:ilvl="0">
      <w:start w:val="1"/>
      <w:numFmt w:val="decimal"/>
      <w:pStyle w:val="Listanumerowana3"/>
      <w:lvlText w:val="%1."/>
      <w:lvlJc w:val="left"/>
      <w:pPr>
        <w:tabs>
          <w:tab w:val="num" w:pos="926"/>
        </w:tabs>
        <w:ind w:left="926" w:hanging="360"/>
      </w:pPr>
    </w:lvl>
  </w:abstractNum>
  <w:abstractNum w:abstractNumId="1"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ED52E156"/>
    <w:lvl w:ilvl="0">
      <w:start w:val="1"/>
      <w:numFmt w:val="decimal"/>
      <w:pStyle w:val="Listanumerowana"/>
      <w:lvlText w:val="%1."/>
      <w:lvlJc w:val="left"/>
      <w:pPr>
        <w:tabs>
          <w:tab w:val="num" w:pos="360"/>
        </w:tabs>
        <w:ind w:left="360" w:hanging="360"/>
      </w:pPr>
    </w:lvl>
  </w:abstractNum>
  <w:abstractNum w:abstractNumId="4" w15:restartNumberingAfterBreak="0">
    <w:nsid w:val="00000001"/>
    <w:multiLevelType w:val="multilevel"/>
    <w:tmpl w:val="A77016CC"/>
    <w:name w:val="WW8Num1"/>
    <w:lvl w:ilvl="0">
      <w:start w:val="1"/>
      <w:numFmt w:val="decimal"/>
      <w:lvlText w:val="%1."/>
      <w:lvlJc w:val="left"/>
      <w:pPr>
        <w:tabs>
          <w:tab w:val="num" w:pos="0"/>
        </w:tabs>
        <w:ind w:left="720" w:hanging="360"/>
      </w:pPr>
      <w:rPr>
        <w:rFonts w:ascii="Verdana" w:hAnsi="Verdana" w:cs="Times-Roman"/>
        <w:b/>
        <w:vanish w:val="0"/>
        <w:sz w:val="20"/>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7"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10" w15:restartNumberingAfterBreak="0">
    <w:nsid w:val="01401C4E"/>
    <w:multiLevelType w:val="hybridMultilevel"/>
    <w:tmpl w:val="09207874"/>
    <w:lvl w:ilvl="0" w:tplc="04150011">
      <w:start w:val="1"/>
      <w:numFmt w:val="decimal"/>
      <w:lvlText w:val="%1)"/>
      <w:lvlJc w:val="left"/>
      <w:pPr>
        <w:tabs>
          <w:tab w:val="num" w:pos="737"/>
        </w:tabs>
        <w:ind w:left="737" w:hanging="397"/>
      </w:pPr>
      <w:rPr>
        <w:rFonts w:hint="default"/>
        <w:b w:val="0"/>
        <w:i w:val="0"/>
        <w:strike w:val="0"/>
        <w:dstrike w:val="0"/>
        <w:color w:val="000000"/>
        <w:sz w:val="20"/>
        <w:szCs w:val="18"/>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018F0676"/>
    <w:multiLevelType w:val="hybridMultilevel"/>
    <w:tmpl w:val="0E80BFCA"/>
    <w:name w:val="[212]2"/>
    <w:lvl w:ilvl="0" w:tplc="0BD4162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13" w15:restartNumberingAfterBreak="0">
    <w:nsid w:val="01FB1EE7"/>
    <w:multiLevelType w:val="hybridMultilevel"/>
    <w:tmpl w:val="66AEB3A2"/>
    <w:lvl w:ilvl="0" w:tplc="8A627482">
      <w:start w:val="5"/>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DD7747"/>
    <w:multiLevelType w:val="hybridMultilevel"/>
    <w:tmpl w:val="1C2C28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1D7A2C"/>
    <w:multiLevelType w:val="hybridMultilevel"/>
    <w:tmpl w:val="54A488D6"/>
    <w:lvl w:ilvl="0" w:tplc="7FF8AC30">
      <w:start w:val="1"/>
      <w:numFmt w:val="decimal"/>
      <w:lvlText w:val="%1."/>
      <w:lvlJc w:val="left"/>
      <w:pPr>
        <w:ind w:left="720" w:hanging="360"/>
      </w:pPr>
      <w:rPr>
        <w:rFonts w:ascii="Verdana" w:hAnsi="Verdana" w:hint="default"/>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2E6A16"/>
    <w:multiLevelType w:val="hybridMultilevel"/>
    <w:tmpl w:val="1292C08E"/>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8"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07CB1B86"/>
    <w:multiLevelType w:val="hybridMultilevel"/>
    <w:tmpl w:val="B12A49E0"/>
    <w:lvl w:ilvl="0" w:tplc="8C0C4E06">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21" w15:restartNumberingAfterBreak="0">
    <w:nsid w:val="0A482BA2"/>
    <w:multiLevelType w:val="hybridMultilevel"/>
    <w:tmpl w:val="F5E85A92"/>
    <w:lvl w:ilvl="0" w:tplc="1AE875B4">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3" w15:restartNumberingAfterBreak="0">
    <w:nsid w:val="0C0A7AA7"/>
    <w:multiLevelType w:val="hybridMultilevel"/>
    <w:tmpl w:val="765663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25"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8" w15:restartNumberingAfterBreak="0">
    <w:nsid w:val="1BD56629"/>
    <w:multiLevelType w:val="multilevel"/>
    <w:tmpl w:val="24D0B67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30" w15:restartNumberingAfterBreak="0">
    <w:nsid w:val="28894D21"/>
    <w:multiLevelType w:val="multilevel"/>
    <w:tmpl w:val="71D6BC18"/>
    <w:lvl w:ilvl="0">
      <w:start w:val="1"/>
      <w:numFmt w:val="decimal"/>
      <w:pStyle w:val="Lista1wypunktowana"/>
      <w:suff w:val="space"/>
      <w:lvlText w:val="%1)"/>
      <w:lvlJc w:val="left"/>
      <w:pPr>
        <w:ind w:left="284" w:hanging="114"/>
      </w:pPr>
      <w:rPr>
        <w:b/>
        <w:i w:val="0"/>
        <w:sz w:val="24"/>
      </w:rPr>
    </w:lvl>
    <w:lvl w:ilvl="1">
      <w:start w:val="1"/>
      <w:numFmt w:val="decimal"/>
      <w:pStyle w:val="Lista2wypunktowana2"/>
      <w:suff w:val="space"/>
      <w:lvlText w:val="%1.%2.)"/>
      <w:lvlJc w:val="left"/>
      <w:pPr>
        <w:ind w:left="284" w:hanging="114"/>
      </w:pPr>
      <w:rPr>
        <w:b/>
        <w:i w:val="0"/>
      </w:rPr>
    </w:lvl>
    <w:lvl w:ilvl="2">
      <w:start w:val="1"/>
      <w:numFmt w:val="decimal"/>
      <w:pStyle w:val="Lista3wypunktowana3"/>
      <w:suff w:val="space"/>
      <w:lvlText w:val=" %1.%2.%3)"/>
      <w:lvlJc w:val="left"/>
      <w:pPr>
        <w:ind w:left="454" w:hanging="114"/>
      </w:pPr>
      <w:rPr>
        <w:b/>
        <w:i w:val="0"/>
      </w:rPr>
    </w:lvl>
    <w:lvl w:ilvl="3">
      <w:start w:val="1"/>
      <w:numFmt w:val="decimal"/>
      <w:pStyle w:val="Lista4wypunktowana4"/>
      <w:suff w:val="space"/>
      <w:lvlText w:val="(%4)"/>
      <w:lvlJc w:val="left"/>
      <w:pPr>
        <w:ind w:left="624" w:hanging="114"/>
      </w:pPr>
      <w:rPr>
        <w:b/>
        <w:i w:val="0"/>
      </w:rPr>
    </w:lvl>
    <w:lvl w:ilvl="4">
      <w:start w:val="1"/>
      <w:numFmt w:val="lowerLetter"/>
      <w:pStyle w:val="Lista5wypunktowana5"/>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32" w15:restartNumberingAfterBreak="0">
    <w:nsid w:val="2CDA61F4"/>
    <w:multiLevelType w:val="hybridMultilevel"/>
    <w:tmpl w:val="206AD110"/>
    <w:lvl w:ilvl="0" w:tplc="4C409A90">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34" w15:restartNumberingAfterBreak="0">
    <w:nsid w:val="2EE010C5"/>
    <w:multiLevelType w:val="hybridMultilevel"/>
    <w:tmpl w:val="02CE0A54"/>
    <w:lvl w:ilvl="0" w:tplc="FFFFFFFF">
      <w:start w:val="1"/>
      <w:numFmt w:val="bullet"/>
      <w:lvlText w:val=""/>
      <w:lvlJc w:val="left"/>
      <w:pPr>
        <w:tabs>
          <w:tab w:val="num" w:pos="1152"/>
        </w:tabs>
        <w:ind w:left="1152" w:hanging="360"/>
      </w:pPr>
      <w:rPr>
        <w:rFonts w:ascii="Symbol" w:hAnsi="Symbol" w:hint="default"/>
      </w:rPr>
    </w:lvl>
    <w:lvl w:ilvl="1" w:tplc="FFFFFFFF">
      <w:start w:val="1"/>
      <w:numFmt w:val="decimal"/>
      <w:lvlText w:val="%2)"/>
      <w:lvlJc w:val="left"/>
      <w:pPr>
        <w:tabs>
          <w:tab w:val="num" w:pos="1152"/>
        </w:tabs>
        <w:ind w:left="1152" w:hanging="360"/>
      </w:pPr>
      <w:rPr>
        <w:rFonts w:cs="Times New Roman" w:hint="default"/>
      </w:rPr>
    </w:lvl>
    <w:lvl w:ilvl="2" w:tplc="FFFFFFFF" w:tentative="1">
      <w:start w:val="1"/>
      <w:numFmt w:val="bullet"/>
      <w:lvlText w:val=""/>
      <w:lvlJc w:val="left"/>
      <w:pPr>
        <w:tabs>
          <w:tab w:val="num" w:pos="2592"/>
        </w:tabs>
        <w:ind w:left="2592" w:hanging="360"/>
      </w:pPr>
      <w:rPr>
        <w:rFonts w:ascii="Wingdings" w:hAnsi="Wingdings" w:hint="default"/>
      </w:rPr>
    </w:lvl>
    <w:lvl w:ilvl="3" w:tplc="FFFFFFFF" w:tentative="1">
      <w:start w:val="1"/>
      <w:numFmt w:val="bullet"/>
      <w:lvlText w:val=""/>
      <w:lvlJc w:val="left"/>
      <w:pPr>
        <w:tabs>
          <w:tab w:val="num" w:pos="3312"/>
        </w:tabs>
        <w:ind w:left="3312" w:hanging="360"/>
      </w:pPr>
      <w:rPr>
        <w:rFonts w:ascii="Symbol" w:hAnsi="Symbol" w:hint="default"/>
      </w:rPr>
    </w:lvl>
    <w:lvl w:ilvl="4" w:tplc="FFFFFFFF" w:tentative="1">
      <w:start w:val="1"/>
      <w:numFmt w:val="bullet"/>
      <w:lvlText w:val="o"/>
      <w:lvlJc w:val="left"/>
      <w:pPr>
        <w:tabs>
          <w:tab w:val="num" w:pos="4032"/>
        </w:tabs>
        <w:ind w:left="4032" w:hanging="360"/>
      </w:pPr>
      <w:rPr>
        <w:rFonts w:ascii="Courier New" w:hAnsi="Courier New" w:hint="default"/>
      </w:rPr>
    </w:lvl>
    <w:lvl w:ilvl="5" w:tplc="FFFFFFFF" w:tentative="1">
      <w:start w:val="1"/>
      <w:numFmt w:val="bullet"/>
      <w:lvlText w:val=""/>
      <w:lvlJc w:val="left"/>
      <w:pPr>
        <w:tabs>
          <w:tab w:val="num" w:pos="4752"/>
        </w:tabs>
        <w:ind w:left="4752" w:hanging="360"/>
      </w:pPr>
      <w:rPr>
        <w:rFonts w:ascii="Wingdings" w:hAnsi="Wingdings" w:hint="default"/>
      </w:rPr>
    </w:lvl>
    <w:lvl w:ilvl="6" w:tplc="FFFFFFFF" w:tentative="1">
      <w:start w:val="1"/>
      <w:numFmt w:val="bullet"/>
      <w:lvlText w:val=""/>
      <w:lvlJc w:val="left"/>
      <w:pPr>
        <w:tabs>
          <w:tab w:val="num" w:pos="5472"/>
        </w:tabs>
        <w:ind w:left="5472" w:hanging="360"/>
      </w:pPr>
      <w:rPr>
        <w:rFonts w:ascii="Symbol" w:hAnsi="Symbol" w:hint="default"/>
      </w:rPr>
    </w:lvl>
    <w:lvl w:ilvl="7" w:tplc="FFFFFFFF" w:tentative="1">
      <w:start w:val="1"/>
      <w:numFmt w:val="bullet"/>
      <w:lvlText w:val="o"/>
      <w:lvlJc w:val="left"/>
      <w:pPr>
        <w:tabs>
          <w:tab w:val="num" w:pos="6192"/>
        </w:tabs>
        <w:ind w:left="6192" w:hanging="360"/>
      </w:pPr>
      <w:rPr>
        <w:rFonts w:ascii="Courier New" w:hAnsi="Courier New" w:hint="default"/>
      </w:rPr>
    </w:lvl>
    <w:lvl w:ilvl="8" w:tplc="FFFFFFFF" w:tentative="1">
      <w:start w:val="1"/>
      <w:numFmt w:val="bullet"/>
      <w:lvlText w:val=""/>
      <w:lvlJc w:val="left"/>
      <w:pPr>
        <w:tabs>
          <w:tab w:val="num" w:pos="6912"/>
        </w:tabs>
        <w:ind w:left="6912" w:hanging="360"/>
      </w:pPr>
      <w:rPr>
        <w:rFonts w:ascii="Wingdings" w:hAnsi="Wingdings" w:hint="default"/>
      </w:rPr>
    </w:lvl>
  </w:abstractNum>
  <w:abstractNum w:abstractNumId="35"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34F96BD5"/>
    <w:multiLevelType w:val="hybridMultilevel"/>
    <w:tmpl w:val="F732BD7C"/>
    <w:lvl w:ilvl="0" w:tplc="04150017">
      <w:start w:val="1"/>
      <w:numFmt w:val="lowerLetter"/>
      <w:lvlText w:val="%1)"/>
      <w:lvlJc w:val="left"/>
      <w:pPr>
        <w:tabs>
          <w:tab w:val="num" w:pos="720"/>
        </w:tabs>
        <w:ind w:left="720" w:hanging="360"/>
      </w:pPr>
      <w:rPr>
        <w:rFonts w:hint="default"/>
      </w:rPr>
    </w:lvl>
    <w:lvl w:ilvl="1" w:tplc="40185B6A">
      <w:start w:val="2"/>
      <w:numFmt w:val="decimal"/>
      <w:lvlText w:val="%2."/>
      <w:lvlJc w:val="left"/>
      <w:pPr>
        <w:tabs>
          <w:tab w:val="num" w:pos="397"/>
        </w:tabs>
        <w:ind w:left="397" w:hanging="397"/>
      </w:pPr>
      <w:rPr>
        <w:b w:val="0"/>
        <w:i w:val="0"/>
        <w:sz w:val="20"/>
        <w:szCs w:val="2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 w15:restartNumberingAfterBreak="0">
    <w:nsid w:val="38C92D68"/>
    <w:multiLevelType w:val="hybridMultilevel"/>
    <w:tmpl w:val="31C84258"/>
    <w:lvl w:ilvl="0" w:tplc="B59240C8">
      <w:start w:val="1"/>
      <w:numFmt w:val="decimal"/>
      <w:lvlText w:val="%1."/>
      <w:lvlJc w:val="left"/>
      <w:pPr>
        <w:tabs>
          <w:tab w:val="num" w:pos="397"/>
        </w:tabs>
        <w:ind w:left="397" w:hanging="397"/>
      </w:pPr>
      <w:rPr>
        <w:rFonts w:ascii="Verdana" w:hAnsi="Verdana" w:hint="default"/>
        <w:b w:val="0"/>
        <w:i w:val="0"/>
        <w:color w:val="00000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3CBD6D17"/>
    <w:multiLevelType w:val="hybridMultilevel"/>
    <w:tmpl w:val="D5C0D124"/>
    <w:lvl w:ilvl="0" w:tplc="A98C0C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F66689D"/>
    <w:multiLevelType w:val="hybridMultilevel"/>
    <w:tmpl w:val="1EA863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43FE30EE"/>
    <w:multiLevelType w:val="hybridMultilevel"/>
    <w:tmpl w:val="9E42E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14056B"/>
    <w:multiLevelType w:val="multilevel"/>
    <w:tmpl w:val="45E60F6A"/>
    <w:lvl w:ilvl="0">
      <w:start w:val="1"/>
      <w:numFmt w:val="decimal"/>
      <w:lvlText w:val="%1."/>
      <w:lvlJc w:val="left"/>
      <w:pPr>
        <w:ind w:left="630" w:hanging="630"/>
      </w:pPr>
      <w:rPr>
        <w:rFonts w:hint="default"/>
        <w:b w:val="0"/>
        <w:sz w:val="20"/>
        <w:szCs w:val="20"/>
      </w:rPr>
    </w:lvl>
    <w:lvl w:ilvl="1">
      <w:start w:val="2"/>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43" w15:restartNumberingAfterBreak="0">
    <w:nsid w:val="449C53A4"/>
    <w:multiLevelType w:val="hybridMultilevel"/>
    <w:tmpl w:val="7A4AE314"/>
    <w:lvl w:ilvl="0" w:tplc="6BB453D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469C0858"/>
    <w:multiLevelType w:val="hybridMultilevel"/>
    <w:tmpl w:val="3C3E886E"/>
    <w:lvl w:ilvl="0" w:tplc="04150011">
      <w:start w:val="1"/>
      <w:numFmt w:val="decimal"/>
      <w:lvlText w:val="%1)"/>
      <w:lvlJc w:val="left"/>
      <w:pPr>
        <w:tabs>
          <w:tab w:val="num" w:pos="1627"/>
        </w:tabs>
        <w:ind w:left="16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49352808"/>
    <w:multiLevelType w:val="hybridMultilevel"/>
    <w:tmpl w:val="89B679B6"/>
    <w:lvl w:ilvl="0" w:tplc="04150011">
      <w:start w:val="1"/>
      <w:numFmt w:val="decimal"/>
      <w:lvlText w:val="%1."/>
      <w:lvlJc w:val="left"/>
      <w:pPr>
        <w:tabs>
          <w:tab w:val="num" w:pos="702"/>
        </w:tabs>
        <w:ind w:left="702" w:hanging="630"/>
      </w:pPr>
      <w:rPr>
        <w:rFonts w:cs="Times New Roman" w:hint="default"/>
      </w:rPr>
    </w:lvl>
    <w:lvl w:ilvl="1" w:tplc="04150019">
      <w:start w:val="1"/>
      <w:numFmt w:val="decimal"/>
      <w:lvlText w:val="%2)"/>
      <w:lvlJc w:val="left"/>
      <w:pPr>
        <w:tabs>
          <w:tab w:val="num" w:pos="1152"/>
        </w:tabs>
        <w:ind w:left="1152" w:hanging="360"/>
      </w:pPr>
      <w:rPr>
        <w:rFonts w:cs="Times New Roman" w:hint="default"/>
      </w:rPr>
    </w:lvl>
    <w:lvl w:ilvl="2" w:tplc="0415001B" w:tentative="1">
      <w:start w:val="1"/>
      <w:numFmt w:val="lowerRoman"/>
      <w:lvlText w:val="%3."/>
      <w:lvlJc w:val="right"/>
      <w:pPr>
        <w:tabs>
          <w:tab w:val="num" w:pos="1872"/>
        </w:tabs>
        <w:ind w:left="1872" w:hanging="180"/>
      </w:pPr>
      <w:rPr>
        <w:rFonts w:cs="Times New Roman"/>
      </w:rPr>
    </w:lvl>
    <w:lvl w:ilvl="3" w:tplc="0415000F" w:tentative="1">
      <w:start w:val="1"/>
      <w:numFmt w:val="decimal"/>
      <w:lvlText w:val="%4."/>
      <w:lvlJc w:val="left"/>
      <w:pPr>
        <w:tabs>
          <w:tab w:val="num" w:pos="2592"/>
        </w:tabs>
        <w:ind w:left="2592" w:hanging="360"/>
      </w:pPr>
      <w:rPr>
        <w:rFonts w:cs="Times New Roman"/>
      </w:rPr>
    </w:lvl>
    <w:lvl w:ilvl="4" w:tplc="04150019" w:tentative="1">
      <w:start w:val="1"/>
      <w:numFmt w:val="lowerLetter"/>
      <w:lvlText w:val="%5."/>
      <w:lvlJc w:val="left"/>
      <w:pPr>
        <w:tabs>
          <w:tab w:val="num" w:pos="3312"/>
        </w:tabs>
        <w:ind w:left="3312" w:hanging="360"/>
      </w:pPr>
      <w:rPr>
        <w:rFonts w:cs="Times New Roman"/>
      </w:rPr>
    </w:lvl>
    <w:lvl w:ilvl="5" w:tplc="0415001B" w:tentative="1">
      <w:start w:val="1"/>
      <w:numFmt w:val="lowerRoman"/>
      <w:lvlText w:val="%6."/>
      <w:lvlJc w:val="right"/>
      <w:pPr>
        <w:tabs>
          <w:tab w:val="num" w:pos="4032"/>
        </w:tabs>
        <w:ind w:left="4032" w:hanging="180"/>
      </w:pPr>
      <w:rPr>
        <w:rFonts w:cs="Times New Roman"/>
      </w:rPr>
    </w:lvl>
    <w:lvl w:ilvl="6" w:tplc="0415000F" w:tentative="1">
      <w:start w:val="1"/>
      <w:numFmt w:val="decimal"/>
      <w:lvlText w:val="%7."/>
      <w:lvlJc w:val="left"/>
      <w:pPr>
        <w:tabs>
          <w:tab w:val="num" w:pos="4752"/>
        </w:tabs>
        <w:ind w:left="4752" w:hanging="360"/>
      </w:pPr>
      <w:rPr>
        <w:rFonts w:cs="Times New Roman"/>
      </w:rPr>
    </w:lvl>
    <w:lvl w:ilvl="7" w:tplc="04150019" w:tentative="1">
      <w:start w:val="1"/>
      <w:numFmt w:val="lowerLetter"/>
      <w:lvlText w:val="%8."/>
      <w:lvlJc w:val="left"/>
      <w:pPr>
        <w:tabs>
          <w:tab w:val="num" w:pos="5472"/>
        </w:tabs>
        <w:ind w:left="5472" w:hanging="360"/>
      </w:pPr>
      <w:rPr>
        <w:rFonts w:cs="Times New Roman"/>
      </w:rPr>
    </w:lvl>
    <w:lvl w:ilvl="8" w:tplc="0415001B" w:tentative="1">
      <w:start w:val="1"/>
      <w:numFmt w:val="lowerRoman"/>
      <w:lvlText w:val="%9."/>
      <w:lvlJc w:val="right"/>
      <w:pPr>
        <w:tabs>
          <w:tab w:val="num" w:pos="6192"/>
        </w:tabs>
        <w:ind w:left="6192" w:hanging="180"/>
      </w:pPr>
      <w:rPr>
        <w:rFonts w:cs="Times New Roman"/>
      </w:rPr>
    </w:lvl>
  </w:abstractNum>
  <w:abstractNum w:abstractNumId="47"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48" w15:restartNumberingAfterBreak="0">
    <w:nsid w:val="4CEE1C1B"/>
    <w:multiLevelType w:val="hybridMultilevel"/>
    <w:tmpl w:val="A5901F60"/>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49" w15:restartNumberingAfterBreak="0">
    <w:nsid w:val="4CFA659F"/>
    <w:multiLevelType w:val="hybridMultilevel"/>
    <w:tmpl w:val="98325CAA"/>
    <w:lvl w:ilvl="0" w:tplc="3DEABB9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2A954AE"/>
    <w:multiLevelType w:val="multilevel"/>
    <w:tmpl w:val="E87EC684"/>
    <w:lvl w:ilvl="0">
      <w:start w:val="1"/>
      <w:numFmt w:val="decimal"/>
      <w:pStyle w:val="StylC"/>
      <w:lvlText w:val="%1."/>
      <w:lvlJc w:val="left"/>
      <w:pPr>
        <w:ind w:left="720" w:hanging="360"/>
      </w:pPr>
      <w:rPr>
        <w:rFonts w:hint="default"/>
      </w:rPr>
    </w:lvl>
    <w:lvl w:ilvl="1">
      <w:start w:val="1"/>
      <w:numFmt w:val="decimal"/>
      <w:pStyle w:val="StyD"/>
      <w:isLgl/>
      <w:lvlText w:val="%1.%2."/>
      <w:lvlJc w:val="left"/>
      <w:pPr>
        <w:ind w:left="1080" w:hanging="720"/>
      </w:pPr>
      <w:rPr>
        <w:rFonts w:hint="default"/>
      </w:rPr>
    </w:lvl>
    <w:lvl w:ilvl="2">
      <w:start w:val="1"/>
      <w:numFmt w:val="decimal"/>
      <w:lvlText w:val="1.2.%3"/>
      <w:lvlJc w:val="left"/>
      <w:pPr>
        <w:ind w:left="1080" w:hanging="720"/>
      </w:pPr>
      <w:rPr>
        <w:rFonts w:hint="default"/>
        <w:b w:val="0"/>
        <w:color w:val="auto"/>
      </w:rPr>
    </w:lvl>
    <w:lvl w:ilvl="3">
      <w:start w:val="1"/>
      <w:numFmt w:val="decimal"/>
      <w:lvlText w:val="6.3.1.%4."/>
      <w:lvlJc w:val="left"/>
      <w:pPr>
        <w:ind w:left="1440" w:hanging="1080"/>
      </w:pPr>
      <w:rPr>
        <w:rFonts w:hint="default"/>
        <w:b/>
        <w:color w:val="auto"/>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537614E2"/>
    <w:multiLevelType w:val="hybridMultilevel"/>
    <w:tmpl w:val="69E27448"/>
    <w:name w:val="WW8Num2042"/>
    <w:lvl w:ilvl="0" w:tplc="5BC2B872">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6345F0D"/>
    <w:multiLevelType w:val="hybridMultilevel"/>
    <w:tmpl w:val="9A400CF2"/>
    <w:name w:val="WW8Num204222"/>
    <w:lvl w:ilvl="0" w:tplc="02FE2CF6">
      <w:start w:val="1"/>
      <w:numFmt w:val="bullet"/>
      <w:lvlText w:val=""/>
      <w:lvlJc w:val="left"/>
      <w:pPr>
        <w:tabs>
          <w:tab w:val="num" w:pos="964"/>
        </w:tabs>
        <w:ind w:left="964"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5" w15:restartNumberingAfterBreak="0">
    <w:nsid w:val="567B654E"/>
    <w:multiLevelType w:val="hybridMultilevel"/>
    <w:tmpl w:val="49BACB2A"/>
    <w:lvl w:ilvl="0" w:tplc="BC129FAA">
      <w:start w:val="2"/>
      <w:numFmt w:val="decimal"/>
      <w:lvlText w:val="%1."/>
      <w:lvlJc w:val="left"/>
      <w:pPr>
        <w:ind w:left="502"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6B34C07"/>
    <w:multiLevelType w:val="hybridMultilevel"/>
    <w:tmpl w:val="80548B7C"/>
    <w:lvl w:ilvl="0" w:tplc="04150011">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5C434B82"/>
    <w:multiLevelType w:val="hybridMultilevel"/>
    <w:tmpl w:val="207CB6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1302A39"/>
    <w:multiLevelType w:val="hybridMultilevel"/>
    <w:tmpl w:val="FF0C30A6"/>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BB30D0C2">
      <w:start w:val="1"/>
      <w:numFmt w:val="decimal"/>
      <w:lvlText w:val="%4."/>
      <w:lvlJc w:val="left"/>
      <w:pPr>
        <w:tabs>
          <w:tab w:val="num" w:pos="2880"/>
        </w:tabs>
        <w:ind w:left="2880" w:hanging="360"/>
      </w:pPr>
      <w:rPr>
        <w:rFonts w:cs="Times New Roman"/>
        <w:strike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625651EA"/>
    <w:multiLevelType w:val="hybridMultilevel"/>
    <w:tmpl w:val="C1DEFFF0"/>
    <w:lvl w:ilvl="0" w:tplc="28B06D7C">
      <w:start w:val="8"/>
      <w:numFmt w:val="decimal"/>
      <w:lvlText w:val="%1."/>
      <w:lvlJc w:val="left"/>
      <w:pPr>
        <w:ind w:left="643" w:hanging="360"/>
      </w:pPr>
      <w:rPr>
        <w:rFonts w:hint="default"/>
        <w:b/>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60"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61" w15:restartNumberingAfterBreak="0">
    <w:nsid w:val="64112C2B"/>
    <w:multiLevelType w:val="singleLevel"/>
    <w:tmpl w:val="991EBBA8"/>
    <w:lvl w:ilvl="0">
      <w:numFmt w:val="bullet"/>
      <w:pStyle w:val="Standard1"/>
      <w:lvlText w:val="-"/>
      <w:lvlJc w:val="left"/>
      <w:pPr>
        <w:tabs>
          <w:tab w:val="num" w:pos="1776"/>
        </w:tabs>
        <w:ind w:left="1776" w:hanging="360"/>
      </w:pPr>
      <w:rPr>
        <w:rFonts w:ascii="Times New Roman" w:hAnsi="Times New Roman" w:hint="default"/>
      </w:rPr>
    </w:lvl>
  </w:abstractNum>
  <w:abstractNum w:abstractNumId="62" w15:restartNumberingAfterBreak="0">
    <w:nsid w:val="64862A06"/>
    <w:multiLevelType w:val="hybridMultilevel"/>
    <w:tmpl w:val="7E109244"/>
    <w:name w:val="WW8Num204223"/>
    <w:lvl w:ilvl="0" w:tplc="C1B6EE32">
      <w:start w:val="2"/>
      <w:numFmt w:val="decimal"/>
      <w:lvlText w:val="%1."/>
      <w:lvlJc w:val="left"/>
      <w:pPr>
        <w:tabs>
          <w:tab w:val="num" w:pos="340"/>
        </w:tabs>
        <w:ind w:left="340" w:hanging="34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4" w15:restartNumberingAfterBreak="0">
    <w:nsid w:val="65B63B3B"/>
    <w:multiLevelType w:val="hybridMultilevel"/>
    <w:tmpl w:val="F7AADE38"/>
    <w:name w:val="WW8Num20422"/>
    <w:lvl w:ilvl="0" w:tplc="9CB67DD4">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66645355"/>
    <w:multiLevelType w:val="hybridMultilevel"/>
    <w:tmpl w:val="362EF158"/>
    <w:lvl w:ilvl="0" w:tplc="4C409A90">
      <w:start w:val="1"/>
      <w:numFmt w:val="decimal"/>
      <w:lvlText w:val="%1."/>
      <w:lvlJc w:val="left"/>
      <w:pPr>
        <w:ind w:left="1004" w:hanging="360"/>
      </w:pPr>
      <w:rPr>
        <w:rFonts w:cs="Arial"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67711E9F"/>
    <w:multiLevelType w:val="hybridMultilevel"/>
    <w:tmpl w:val="EA484C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96C174E"/>
    <w:multiLevelType w:val="multilevel"/>
    <w:tmpl w:val="C40ED5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8"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15:restartNumberingAfterBreak="0">
    <w:nsid w:val="70F3756B"/>
    <w:multiLevelType w:val="hybridMultilevel"/>
    <w:tmpl w:val="46DA64EC"/>
    <w:lvl w:ilvl="0" w:tplc="FF3AE038">
      <w:start w:val="1"/>
      <w:numFmt w:val="decimal"/>
      <w:suff w:val="nothing"/>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17E2E8C"/>
    <w:multiLevelType w:val="hybridMultilevel"/>
    <w:tmpl w:val="909EAB5A"/>
    <w:lvl w:ilvl="0" w:tplc="04150011">
      <w:start w:val="1"/>
      <w:numFmt w:val="decimal"/>
      <w:lvlText w:val="%1)"/>
      <w:lvlJc w:val="left"/>
      <w:pPr>
        <w:ind w:left="912" w:hanging="456"/>
      </w:pPr>
      <w:rPr>
        <w:b w:val="0"/>
      </w:rPr>
    </w:lvl>
    <w:lvl w:ilvl="1" w:tplc="04150019">
      <w:start w:val="1"/>
      <w:numFmt w:val="lowerLetter"/>
      <w:lvlText w:val="%2."/>
      <w:lvlJc w:val="left"/>
      <w:pPr>
        <w:ind w:left="1536" w:hanging="360"/>
      </w:pPr>
    </w:lvl>
    <w:lvl w:ilvl="2" w:tplc="0415001B">
      <w:start w:val="1"/>
      <w:numFmt w:val="lowerRoman"/>
      <w:lvlText w:val="%3."/>
      <w:lvlJc w:val="right"/>
      <w:pPr>
        <w:ind w:left="2256" w:hanging="180"/>
      </w:pPr>
    </w:lvl>
    <w:lvl w:ilvl="3" w:tplc="0415000F">
      <w:start w:val="1"/>
      <w:numFmt w:val="decimal"/>
      <w:lvlText w:val="%4."/>
      <w:lvlJc w:val="left"/>
      <w:pPr>
        <w:ind w:left="2976" w:hanging="360"/>
      </w:pPr>
    </w:lvl>
    <w:lvl w:ilvl="4" w:tplc="04150019">
      <w:start w:val="1"/>
      <w:numFmt w:val="lowerLetter"/>
      <w:lvlText w:val="%5."/>
      <w:lvlJc w:val="left"/>
      <w:pPr>
        <w:ind w:left="3696" w:hanging="360"/>
      </w:pPr>
    </w:lvl>
    <w:lvl w:ilvl="5" w:tplc="0415001B">
      <w:start w:val="1"/>
      <w:numFmt w:val="lowerRoman"/>
      <w:lvlText w:val="%6."/>
      <w:lvlJc w:val="right"/>
      <w:pPr>
        <w:ind w:left="4416" w:hanging="180"/>
      </w:pPr>
    </w:lvl>
    <w:lvl w:ilvl="6" w:tplc="0415000F">
      <w:start w:val="1"/>
      <w:numFmt w:val="decimal"/>
      <w:lvlText w:val="%7."/>
      <w:lvlJc w:val="left"/>
      <w:pPr>
        <w:ind w:left="5136" w:hanging="360"/>
      </w:pPr>
    </w:lvl>
    <w:lvl w:ilvl="7" w:tplc="04150019">
      <w:start w:val="1"/>
      <w:numFmt w:val="lowerLetter"/>
      <w:lvlText w:val="%8."/>
      <w:lvlJc w:val="left"/>
      <w:pPr>
        <w:ind w:left="5856" w:hanging="360"/>
      </w:pPr>
    </w:lvl>
    <w:lvl w:ilvl="8" w:tplc="0415001B">
      <w:start w:val="1"/>
      <w:numFmt w:val="lowerRoman"/>
      <w:lvlText w:val="%9."/>
      <w:lvlJc w:val="right"/>
      <w:pPr>
        <w:ind w:left="6576" w:hanging="180"/>
      </w:pPr>
    </w:lvl>
  </w:abstractNum>
  <w:abstractNum w:abstractNumId="71"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72" w15:restartNumberingAfterBreak="0">
    <w:nsid w:val="768F1C6E"/>
    <w:multiLevelType w:val="hybridMultilevel"/>
    <w:tmpl w:val="1EA863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80F1D80"/>
    <w:multiLevelType w:val="hybridMultilevel"/>
    <w:tmpl w:val="823241A8"/>
    <w:lvl w:ilvl="0" w:tplc="50506C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AE45130"/>
    <w:multiLevelType w:val="hybridMultilevel"/>
    <w:tmpl w:val="AD7E5E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15:restartNumberingAfterBreak="0">
    <w:nsid w:val="7C3D7570"/>
    <w:multiLevelType w:val="hybridMultilevel"/>
    <w:tmpl w:val="D75A13FE"/>
    <w:lvl w:ilvl="0" w:tplc="9DDC7512">
      <w:start w:val="1"/>
      <w:numFmt w:val="decimal"/>
      <w:lvlText w:val="%1."/>
      <w:lvlJc w:val="left"/>
      <w:pPr>
        <w:tabs>
          <w:tab w:val="num" w:pos="397"/>
        </w:tabs>
        <w:ind w:left="397" w:hanging="397"/>
      </w:pPr>
      <w:rPr>
        <w:rFonts w:ascii="Verdana" w:hAnsi="Verdana" w:hint="default"/>
        <w:b w:val="0"/>
        <w:i w:val="0"/>
        <w:color w:val="00000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7" w15:restartNumberingAfterBreak="0">
    <w:nsid w:val="7DB13B6B"/>
    <w:multiLevelType w:val="hybridMultilevel"/>
    <w:tmpl w:val="E6B684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9"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26"/>
  </w:num>
  <w:num w:numId="2">
    <w:abstractNumId w:val="5"/>
  </w:num>
  <w:num w:numId="3">
    <w:abstractNumId w:val="40"/>
  </w:num>
  <w:num w:numId="4">
    <w:abstractNumId w:val="52"/>
  </w:num>
  <w:num w:numId="5">
    <w:abstractNumId w:val="79"/>
  </w:num>
  <w:num w:numId="6">
    <w:abstractNumId w:val="12"/>
  </w:num>
  <w:num w:numId="7">
    <w:abstractNumId w:val="71"/>
  </w:num>
  <w:num w:numId="8">
    <w:abstractNumId w:val="29"/>
  </w:num>
  <w:num w:numId="9">
    <w:abstractNumId w:val="54"/>
  </w:num>
  <w:num w:numId="10">
    <w:abstractNumId w:val="58"/>
  </w:num>
  <w:num w:numId="11">
    <w:abstractNumId w:val="7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
  </w:num>
  <w:num w:numId="14">
    <w:abstractNumId w:val="1"/>
  </w:num>
  <w:num w:numId="15">
    <w:abstractNumId w:val="63"/>
  </w:num>
  <w:num w:numId="16">
    <w:abstractNumId w:val="25"/>
  </w:num>
  <w:num w:numId="17">
    <w:abstractNumId w:val="75"/>
  </w:num>
  <w:num w:numId="18">
    <w:abstractNumId w:val="44"/>
  </w:num>
  <w:num w:numId="19">
    <w:abstractNumId w:val="47"/>
  </w:num>
  <w:num w:numId="20">
    <w:abstractNumId w:val="22"/>
  </w:num>
  <w:num w:numId="21">
    <w:abstractNumId w:val="60"/>
  </w:num>
  <w:num w:numId="22">
    <w:abstractNumId w:val="35"/>
  </w:num>
  <w:num w:numId="23">
    <w:abstractNumId w:val="33"/>
  </w:num>
  <w:num w:numId="24">
    <w:abstractNumId w:val="20"/>
  </w:num>
  <w:num w:numId="25">
    <w:abstractNumId w:val="31"/>
  </w:num>
  <w:num w:numId="26">
    <w:abstractNumId w:val="27"/>
  </w:num>
  <w:num w:numId="27">
    <w:abstractNumId w:val="0"/>
  </w:num>
  <w:num w:numId="28">
    <w:abstractNumId w:val="3"/>
    <w:lvlOverride w:ilvl="0">
      <w:lvl w:ilvl="0">
        <w:start w:val="1"/>
        <w:numFmt w:val="decimal"/>
        <w:pStyle w:val="Listanumerowana"/>
        <w:suff w:val="space"/>
        <w:lvlText w:val="%1)"/>
        <w:lvlJc w:val="left"/>
        <w:pPr>
          <w:ind w:left="360" w:hanging="360"/>
        </w:pPr>
        <w:rPr>
          <w:b/>
          <w:i w:val="0"/>
          <w:sz w:val="20"/>
        </w:rPr>
      </w:lvl>
    </w:lvlOverride>
  </w:num>
  <w:num w:numId="29">
    <w:abstractNumId w:val="30"/>
  </w:num>
  <w:num w:numId="30">
    <w:abstractNumId w:val="61"/>
  </w:num>
  <w:num w:numId="31">
    <w:abstractNumId w:val="16"/>
  </w:num>
  <w:num w:numId="32">
    <w:abstractNumId w:val="28"/>
  </w:num>
  <w:num w:numId="33">
    <w:abstractNumId w:val="50"/>
  </w:num>
  <w:num w:numId="34">
    <w:abstractNumId w:val="18"/>
  </w:num>
  <w:num w:numId="3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0"/>
  </w:num>
  <w:num w:numId="37">
    <w:abstractNumId w:val="6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42"/>
  </w:num>
  <w:num w:numId="40">
    <w:abstractNumId w:val="55"/>
  </w:num>
  <w:num w:numId="41">
    <w:abstractNumId w:val="66"/>
  </w:num>
  <w:num w:numId="42">
    <w:abstractNumId w:val="43"/>
  </w:num>
  <w:num w:numId="43">
    <w:abstractNumId w:val="48"/>
  </w:num>
  <w:num w:numId="44">
    <w:abstractNumId w:val="56"/>
  </w:num>
  <w:num w:numId="45">
    <w:abstractNumId w:val="38"/>
  </w:num>
  <w:num w:numId="46">
    <w:abstractNumId w:val="32"/>
  </w:num>
  <w:num w:numId="47">
    <w:abstractNumId w:val="65"/>
  </w:num>
  <w:num w:numId="48">
    <w:abstractNumId w:val="45"/>
  </w:num>
  <w:num w:numId="49">
    <w:abstractNumId w:val="36"/>
  </w:num>
  <w:num w:numId="50">
    <w:abstractNumId w:val="14"/>
  </w:num>
  <w:num w:numId="51">
    <w:abstractNumId w:val="23"/>
  </w:num>
  <w:num w:numId="52">
    <w:abstractNumId w:val="57"/>
  </w:num>
  <w:num w:numId="53">
    <w:abstractNumId w:val="76"/>
  </w:num>
  <w:num w:numId="54">
    <w:abstractNumId w:val="10"/>
  </w:num>
  <w:num w:numId="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1"/>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9"/>
  </w:num>
  <w:num w:numId="59">
    <w:abstractNumId w:val="74"/>
  </w:num>
  <w:num w:numId="60">
    <w:abstractNumId w:val="13"/>
  </w:num>
  <w:num w:numId="61">
    <w:abstractNumId w:val="73"/>
  </w:num>
  <w:num w:numId="62">
    <w:abstractNumId w:val="46"/>
  </w:num>
  <w:num w:numId="63">
    <w:abstractNumId w:val="34"/>
  </w:num>
  <w:num w:numId="64">
    <w:abstractNumId w:val="39"/>
  </w:num>
  <w:num w:numId="6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7"/>
  </w:num>
  <w:num w:numId="67">
    <w:abstractNumId w:val="19"/>
  </w:num>
  <w:num w:numId="68">
    <w:abstractNumId w:val="59"/>
  </w:num>
  <w:num w:numId="69">
    <w:abstractNumId w:val="11"/>
  </w:num>
  <w:num w:numId="70">
    <w:abstractNumId w:val="72"/>
  </w:num>
  <w:num w:numId="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71"/>
    <w:rsid w:val="000018D4"/>
    <w:rsid w:val="00001EDF"/>
    <w:rsid w:val="00001F7F"/>
    <w:rsid w:val="00002807"/>
    <w:rsid w:val="00007717"/>
    <w:rsid w:val="00007DF8"/>
    <w:rsid w:val="000116DB"/>
    <w:rsid w:val="00011B1A"/>
    <w:rsid w:val="00013D37"/>
    <w:rsid w:val="000160FE"/>
    <w:rsid w:val="00017DCA"/>
    <w:rsid w:val="0002399A"/>
    <w:rsid w:val="00034A9F"/>
    <w:rsid w:val="00037276"/>
    <w:rsid w:val="0004063D"/>
    <w:rsid w:val="00044FCE"/>
    <w:rsid w:val="00045067"/>
    <w:rsid w:val="00046E84"/>
    <w:rsid w:val="00050BF6"/>
    <w:rsid w:val="00051A79"/>
    <w:rsid w:val="00055FCE"/>
    <w:rsid w:val="00057830"/>
    <w:rsid w:val="000616B6"/>
    <w:rsid w:val="00062F3C"/>
    <w:rsid w:val="00063798"/>
    <w:rsid w:val="0006424B"/>
    <w:rsid w:val="00064816"/>
    <w:rsid w:val="00064A8E"/>
    <w:rsid w:val="000708CC"/>
    <w:rsid w:val="00071587"/>
    <w:rsid w:val="00076064"/>
    <w:rsid w:val="000765CB"/>
    <w:rsid w:val="00076967"/>
    <w:rsid w:val="000802EB"/>
    <w:rsid w:val="000841FC"/>
    <w:rsid w:val="00087430"/>
    <w:rsid w:val="00087ED2"/>
    <w:rsid w:val="00093699"/>
    <w:rsid w:val="0009400C"/>
    <w:rsid w:val="00094236"/>
    <w:rsid w:val="0009457D"/>
    <w:rsid w:val="00094748"/>
    <w:rsid w:val="00096775"/>
    <w:rsid w:val="000A0BEE"/>
    <w:rsid w:val="000A2FDC"/>
    <w:rsid w:val="000A38CC"/>
    <w:rsid w:val="000B5F20"/>
    <w:rsid w:val="000B6B27"/>
    <w:rsid w:val="000B7404"/>
    <w:rsid w:val="000B7FD3"/>
    <w:rsid w:val="000C133A"/>
    <w:rsid w:val="000C29DE"/>
    <w:rsid w:val="000C403E"/>
    <w:rsid w:val="000C44D9"/>
    <w:rsid w:val="000C6327"/>
    <w:rsid w:val="000D00A3"/>
    <w:rsid w:val="000D21DC"/>
    <w:rsid w:val="000D273E"/>
    <w:rsid w:val="000D33E3"/>
    <w:rsid w:val="000D3ED2"/>
    <w:rsid w:val="000D4B01"/>
    <w:rsid w:val="000D7CFA"/>
    <w:rsid w:val="000E128C"/>
    <w:rsid w:val="000E39DF"/>
    <w:rsid w:val="000E3B4B"/>
    <w:rsid w:val="000E71A3"/>
    <w:rsid w:val="000F1418"/>
    <w:rsid w:val="000F2769"/>
    <w:rsid w:val="000F7ECD"/>
    <w:rsid w:val="001007CC"/>
    <w:rsid w:val="00102D1B"/>
    <w:rsid w:val="001030FA"/>
    <w:rsid w:val="00104308"/>
    <w:rsid w:val="00105BD9"/>
    <w:rsid w:val="001071C5"/>
    <w:rsid w:val="00110F3A"/>
    <w:rsid w:val="0011261E"/>
    <w:rsid w:val="00112868"/>
    <w:rsid w:val="00112E36"/>
    <w:rsid w:val="001178AA"/>
    <w:rsid w:val="001178AC"/>
    <w:rsid w:val="00121BB3"/>
    <w:rsid w:val="00121EC3"/>
    <w:rsid w:val="001223E5"/>
    <w:rsid w:val="00123414"/>
    <w:rsid w:val="00127B88"/>
    <w:rsid w:val="00127DB5"/>
    <w:rsid w:val="00132E33"/>
    <w:rsid w:val="00135A35"/>
    <w:rsid w:val="00135C12"/>
    <w:rsid w:val="001360A8"/>
    <w:rsid w:val="00137D94"/>
    <w:rsid w:val="001408F7"/>
    <w:rsid w:val="00140DF5"/>
    <w:rsid w:val="00152D6E"/>
    <w:rsid w:val="00155C5D"/>
    <w:rsid w:val="001573A3"/>
    <w:rsid w:val="001636B1"/>
    <w:rsid w:val="001662D7"/>
    <w:rsid w:val="0016740D"/>
    <w:rsid w:val="0017043C"/>
    <w:rsid w:val="00171955"/>
    <w:rsid w:val="0017289B"/>
    <w:rsid w:val="00174E51"/>
    <w:rsid w:val="001755D1"/>
    <w:rsid w:val="00177E63"/>
    <w:rsid w:val="00180F6F"/>
    <w:rsid w:val="001817CF"/>
    <w:rsid w:val="0018197B"/>
    <w:rsid w:val="001838E4"/>
    <w:rsid w:val="0018422E"/>
    <w:rsid w:val="00186BF1"/>
    <w:rsid w:val="00191757"/>
    <w:rsid w:val="00191D67"/>
    <w:rsid w:val="001960CE"/>
    <w:rsid w:val="001A0633"/>
    <w:rsid w:val="001A448F"/>
    <w:rsid w:val="001A60D8"/>
    <w:rsid w:val="001A62CA"/>
    <w:rsid w:val="001A6DA8"/>
    <w:rsid w:val="001A6E8E"/>
    <w:rsid w:val="001A71AE"/>
    <w:rsid w:val="001B00D4"/>
    <w:rsid w:val="001B0791"/>
    <w:rsid w:val="001B1243"/>
    <w:rsid w:val="001B4905"/>
    <w:rsid w:val="001B5113"/>
    <w:rsid w:val="001B635F"/>
    <w:rsid w:val="001B66CD"/>
    <w:rsid w:val="001B6A5A"/>
    <w:rsid w:val="001C1195"/>
    <w:rsid w:val="001C1600"/>
    <w:rsid w:val="001C43BC"/>
    <w:rsid w:val="001C78F8"/>
    <w:rsid w:val="001D0E58"/>
    <w:rsid w:val="001D0FB3"/>
    <w:rsid w:val="001D11B9"/>
    <w:rsid w:val="001D6962"/>
    <w:rsid w:val="001D72AC"/>
    <w:rsid w:val="001E004D"/>
    <w:rsid w:val="001E62F8"/>
    <w:rsid w:val="001E7E34"/>
    <w:rsid w:val="001F00E7"/>
    <w:rsid w:val="001F0343"/>
    <w:rsid w:val="001F0BE3"/>
    <w:rsid w:val="001F3029"/>
    <w:rsid w:val="001F5FD0"/>
    <w:rsid w:val="001F62D6"/>
    <w:rsid w:val="001F64DB"/>
    <w:rsid w:val="001F7F8E"/>
    <w:rsid w:val="00200D5C"/>
    <w:rsid w:val="00204A52"/>
    <w:rsid w:val="00210002"/>
    <w:rsid w:val="00212237"/>
    <w:rsid w:val="00212A4D"/>
    <w:rsid w:val="00213197"/>
    <w:rsid w:val="002135F3"/>
    <w:rsid w:val="00213FB2"/>
    <w:rsid w:val="00215017"/>
    <w:rsid w:val="002152A5"/>
    <w:rsid w:val="002162DE"/>
    <w:rsid w:val="002163E2"/>
    <w:rsid w:val="00216E37"/>
    <w:rsid w:val="00222059"/>
    <w:rsid w:val="002221BD"/>
    <w:rsid w:val="002224FB"/>
    <w:rsid w:val="00222CCD"/>
    <w:rsid w:val="00223009"/>
    <w:rsid w:val="00223CB4"/>
    <w:rsid w:val="002246DE"/>
    <w:rsid w:val="002256F1"/>
    <w:rsid w:val="00227270"/>
    <w:rsid w:val="00227A75"/>
    <w:rsid w:val="00233EB7"/>
    <w:rsid w:val="00234032"/>
    <w:rsid w:val="002356CC"/>
    <w:rsid w:val="00236C04"/>
    <w:rsid w:val="002376B0"/>
    <w:rsid w:val="002412C5"/>
    <w:rsid w:val="00241992"/>
    <w:rsid w:val="00242CE2"/>
    <w:rsid w:val="002463B3"/>
    <w:rsid w:val="002470EB"/>
    <w:rsid w:val="0025139B"/>
    <w:rsid w:val="0025452A"/>
    <w:rsid w:val="0025642D"/>
    <w:rsid w:val="002605B0"/>
    <w:rsid w:val="00261E3F"/>
    <w:rsid w:val="00262521"/>
    <w:rsid w:val="0026531B"/>
    <w:rsid w:val="00267B0C"/>
    <w:rsid w:val="0027248A"/>
    <w:rsid w:val="00272F7B"/>
    <w:rsid w:val="00274B41"/>
    <w:rsid w:val="00276357"/>
    <w:rsid w:val="00277940"/>
    <w:rsid w:val="0028777C"/>
    <w:rsid w:val="002906A8"/>
    <w:rsid w:val="00291292"/>
    <w:rsid w:val="00297946"/>
    <w:rsid w:val="002A0819"/>
    <w:rsid w:val="002A1BC0"/>
    <w:rsid w:val="002A2146"/>
    <w:rsid w:val="002A6438"/>
    <w:rsid w:val="002A735F"/>
    <w:rsid w:val="002B1049"/>
    <w:rsid w:val="002B1A43"/>
    <w:rsid w:val="002B1A97"/>
    <w:rsid w:val="002B3134"/>
    <w:rsid w:val="002C07B9"/>
    <w:rsid w:val="002C143B"/>
    <w:rsid w:val="002D0661"/>
    <w:rsid w:val="002D27C4"/>
    <w:rsid w:val="002D3779"/>
    <w:rsid w:val="002D3CEA"/>
    <w:rsid w:val="002D3D01"/>
    <w:rsid w:val="002D6658"/>
    <w:rsid w:val="002D6C10"/>
    <w:rsid w:val="002E55C1"/>
    <w:rsid w:val="002E793E"/>
    <w:rsid w:val="002F3784"/>
    <w:rsid w:val="002F4DF8"/>
    <w:rsid w:val="002F568A"/>
    <w:rsid w:val="002F5AA7"/>
    <w:rsid w:val="002F6FDD"/>
    <w:rsid w:val="002F776C"/>
    <w:rsid w:val="00301285"/>
    <w:rsid w:val="003033AC"/>
    <w:rsid w:val="003043F0"/>
    <w:rsid w:val="00304DA7"/>
    <w:rsid w:val="00306ED2"/>
    <w:rsid w:val="003127E7"/>
    <w:rsid w:val="00317D83"/>
    <w:rsid w:val="00320478"/>
    <w:rsid w:val="00320C44"/>
    <w:rsid w:val="0032506A"/>
    <w:rsid w:val="003269BC"/>
    <w:rsid w:val="0032798F"/>
    <w:rsid w:val="003301A6"/>
    <w:rsid w:val="00330ABE"/>
    <w:rsid w:val="003319A1"/>
    <w:rsid w:val="003328E9"/>
    <w:rsid w:val="00334C43"/>
    <w:rsid w:val="00336E7D"/>
    <w:rsid w:val="00336FF1"/>
    <w:rsid w:val="00337809"/>
    <w:rsid w:val="00340410"/>
    <w:rsid w:val="003407E2"/>
    <w:rsid w:val="0034103F"/>
    <w:rsid w:val="003434CC"/>
    <w:rsid w:val="00344491"/>
    <w:rsid w:val="0034478C"/>
    <w:rsid w:val="00344A5D"/>
    <w:rsid w:val="003471AA"/>
    <w:rsid w:val="00352FBD"/>
    <w:rsid w:val="00356F21"/>
    <w:rsid w:val="00357991"/>
    <w:rsid w:val="00361A67"/>
    <w:rsid w:val="0036494B"/>
    <w:rsid w:val="00365B5B"/>
    <w:rsid w:val="00371A0C"/>
    <w:rsid w:val="003721D6"/>
    <w:rsid w:val="003735D0"/>
    <w:rsid w:val="00375532"/>
    <w:rsid w:val="00376170"/>
    <w:rsid w:val="003761A4"/>
    <w:rsid w:val="0037639B"/>
    <w:rsid w:val="003848B4"/>
    <w:rsid w:val="00385198"/>
    <w:rsid w:val="00386EE1"/>
    <w:rsid w:val="00387916"/>
    <w:rsid w:val="00390EF5"/>
    <w:rsid w:val="00392322"/>
    <w:rsid w:val="00394456"/>
    <w:rsid w:val="0039475F"/>
    <w:rsid w:val="00394BC9"/>
    <w:rsid w:val="00394FA2"/>
    <w:rsid w:val="00396F0B"/>
    <w:rsid w:val="003A0E32"/>
    <w:rsid w:val="003A1949"/>
    <w:rsid w:val="003A4113"/>
    <w:rsid w:val="003A470E"/>
    <w:rsid w:val="003B046D"/>
    <w:rsid w:val="003B048C"/>
    <w:rsid w:val="003B0F4B"/>
    <w:rsid w:val="003B1CC5"/>
    <w:rsid w:val="003B2A1A"/>
    <w:rsid w:val="003B2F2A"/>
    <w:rsid w:val="003B3485"/>
    <w:rsid w:val="003B3E86"/>
    <w:rsid w:val="003C14DA"/>
    <w:rsid w:val="003C15FD"/>
    <w:rsid w:val="003C3D05"/>
    <w:rsid w:val="003C3FE4"/>
    <w:rsid w:val="003C4E19"/>
    <w:rsid w:val="003C7A80"/>
    <w:rsid w:val="003C7DD0"/>
    <w:rsid w:val="003D1F53"/>
    <w:rsid w:val="003D5E64"/>
    <w:rsid w:val="003D67B3"/>
    <w:rsid w:val="003E0799"/>
    <w:rsid w:val="003E0987"/>
    <w:rsid w:val="003E1420"/>
    <w:rsid w:val="003E222A"/>
    <w:rsid w:val="003E3503"/>
    <w:rsid w:val="003E353D"/>
    <w:rsid w:val="003E4289"/>
    <w:rsid w:val="003E7A81"/>
    <w:rsid w:val="003F18F6"/>
    <w:rsid w:val="003F239F"/>
    <w:rsid w:val="003F3A0F"/>
    <w:rsid w:val="003F3BDE"/>
    <w:rsid w:val="003F58A9"/>
    <w:rsid w:val="003F75AB"/>
    <w:rsid w:val="003F7764"/>
    <w:rsid w:val="00401230"/>
    <w:rsid w:val="00402610"/>
    <w:rsid w:val="00403228"/>
    <w:rsid w:val="004048E6"/>
    <w:rsid w:val="00404DE4"/>
    <w:rsid w:val="00407470"/>
    <w:rsid w:val="004125D0"/>
    <w:rsid w:val="00412970"/>
    <w:rsid w:val="00412CC9"/>
    <w:rsid w:val="00413A49"/>
    <w:rsid w:val="0041539A"/>
    <w:rsid w:val="00422FF0"/>
    <w:rsid w:val="00424161"/>
    <w:rsid w:val="0042522A"/>
    <w:rsid w:val="00425289"/>
    <w:rsid w:val="00426451"/>
    <w:rsid w:val="0042683D"/>
    <w:rsid w:val="00427B49"/>
    <w:rsid w:val="00431213"/>
    <w:rsid w:val="00431E78"/>
    <w:rsid w:val="00433FE2"/>
    <w:rsid w:val="004346C6"/>
    <w:rsid w:val="00437F42"/>
    <w:rsid w:val="00441437"/>
    <w:rsid w:val="00441FD2"/>
    <w:rsid w:val="00443E8D"/>
    <w:rsid w:val="0044585B"/>
    <w:rsid w:val="0044635E"/>
    <w:rsid w:val="00456736"/>
    <w:rsid w:val="00462905"/>
    <w:rsid w:val="00467B01"/>
    <w:rsid w:val="004731F6"/>
    <w:rsid w:val="00473B41"/>
    <w:rsid w:val="0047459F"/>
    <w:rsid w:val="00475DAA"/>
    <w:rsid w:val="00475FEF"/>
    <w:rsid w:val="0048045B"/>
    <w:rsid w:val="00480A08"/>
    <w:rsid w:val="004816D9"/>
    <w:rsid w:val="00483DDB"/>
    <w:rsid w:val="00491B67"/>
    <w:rsid w:val="00492930"/>
    <w:rsid w:val="004939B3"/>
    <w:rsid w:val="00494781"/>
    <w:rsid w:val="004963DC"/>
    <w:rsid w:val="00497B4D"/>
    <w:rsid w:val="004A3C52"/>
    <w:rsid w:val="004A7F65"/>
    <w:rsid w:val="004B173B"/>
    <w:rsid w:val="004B2E74"/>
    <w:rsid w:val="004B3B58"/>
    <w:rsid w:val="004B57EC"/>
    <w:rsid w:val="004C24C5"/>
    <w:rsid w:val="004C251C"/>
    <w:rsid w:val="004C57DB"/>
    <w:rsid w:val="004C5D89"/>
    <w:rsid w:val="004D53FE"/>
    <w:rsid w:val="004E1C1D"/>
    <w:rsid w:val="004E28BE"/>
    <w:rsid w:val="004E2AB5"/>
    <w:rsid w:val="004E79BE"/>
    <w:rsid w:val="004F0ABE"/>
    <w:rsid w:val="004F0AD7"/>
    <w:rsid w:val="004F2F64"/>
    <w:rsid w:val="004F3F3A"/>
    <w:rsid w:val="004F5A90"/>
    <w:rsid w:val="004F61F3"/>
    <w:rsid w:val="00501264"/>
    <w:rsid w:val="00501455"/>
    <w:rsid w:val="00501B80"/>
    <w:rsid w:val="00503B5C"/>
    <w:rsid w:val="00504A95"/>
    <w:rsid w:val="00505325"/>
    <w:rsid w:val="0050634B"/>
    <w:rsid w:val="005072E3"/>
    <w:rsid w:val="0050785D"/>
    <w:rsid w:val="005102F7"/>
    <w:rsid w:val="005104A5"/>
    <w:rsid w:val="0051095B"/>
    <w:rsid w:val="00511642"/>
    <w:rsid w:val="0051195F"/>
    <w:rsid w:val="00511C64"/>
    <w:rsid w:val="00513114"/>
    <w:rsid w:val="00514282"/>
    <w:rsid w:val="0051450D"/>
    <w:rsid w:val="00515C40"/>
    <w:rsid w:val="00520859"/>
    <w:rsid w:val="00520A17"/>
    <w:rsid w:val="005255E5"/>
    <w:rsid w:val="00525DBA"/>
    <w:rsid w:val="00525DF4"/>
    <w:rsid w:val="0053205F"/>
    <w:rsid w:val="005320F4"/>
    <w:rsid w:val="00535C20"/>
    <w:rsid w:val="00536095"/>
    <w:rsid w:val="005400A1"/>
    <w:rsid w:val="00542593"/>
    <w:rsid w:val="005429D8"/>
    <w:rsid w:val="00544BBC"/>
    <w:rsid w:val="00545DA7"/>
    <w:rsid w:val="00550ABB"/>
    <w:rsid w:val="005531E8"/>
    <w:rsid w:val="005567B0"/>
    <w:rsid w:val="00565731"/>
    <w:rsid w:val="005704E3"/>
    <w:rsid w:val="00573606"/>
    <w:rsid w:val="00574011"/>
    <w:rsid w:val="00575114"/>
    <w:rsid w:val="005753FD"/>
    <w:rsid w:val="00576BF7"/>
    <w:rsid w:val="00577B70"/>
    <w:rsid w:val="00580AF3"/>
    <w:rsid w:val="00581EE7"/>
    <w:rsid w:val="00583816"/>
    <w:rsid w:val="00586449"/>
    <w:rsid w:val="00593420"/>
    <w:rsid w:val="00594A0A"/>
    <w:rsid w:val="00595034"/>
    <w:rsid w:val="00596675"/>
    <w:rsid w:val="00597147"/>
    <w:rsid w:val="00597D02"/>
    <w:rsid w:val="005A58BA"/>
    <w:rsid w:val="005A5D19"/>
    <w:rsid w:val="005A6B68"/>
    <w:rsid w:val="005B06A7"/>
    <w:rsid w:val="005B14C5"/>
    <w:rsid w:val="005B439B"/>
    <w:rsid w:val="005B47C6"/>
    <w:rsid w:val="005C0037"/>
    <w:rsid w:val="005C087A"/>
    <w:rsid w:val="005C173B"/>
    <w:rsid w:val="005C20C5"/>
    <w:rsid w:val="005C302B"/>
    <w:rsid w:val="005C3285"/>
    <w:rsid w:val="005C366A"/>
    <w:rsid w:val="005C444F"/>
    <w:rsid w:val="005C559D"/>
    <w:rsid w:val="005C5C9D"/>
    <w:rsid w:val="005C7623"/>
    <w:rsid w:val="005C7A2D"/>
    <w:rsid w:val="005D169F"/>
    <w:rsid w:val="005D20BE"/>
    <w:rsid w:val="005D3A4D"/>
    <w:rsid w:val="005D4936"/>
    <w:rsid w:val="005D6779"/>
    <w:rsid w:val="005E13C4"/>
    <w:rsid w:val="005E1949"/>
    <w:rsid w:val="005E259B"/>
    <w:rsid w:val="005E46E8"/>
    <w:rsid w:val="005E5DF2"/>
    <w:rsid w:val="005E6D74"/>
    <w:rsid w:val="005F072F"/>
    <w:rsid w:val="005F1CCC"/>
    <w:rsid w:val="005F7B23"/>
    <w:rsid w:val="006011A7"/>
    <w:rsid w:val="00601F94"/>
    <w:rsid w:val="00603943"/>
    <w:rsid w:val="00607594"/>
    <w:rsid w:val="00607628"/>
    <w:rsid w:val="00607C32"/>
    <w:rsid w:val="0061486F"/>
    <w:rsid w:val="006153A9"/>
    <w:rsid w:val="00616AD2"/>
    <w:rsid w:val="006235CF"/>
    <w:rsid w:val="00623B31"/>
    <w:rsid w:val="00623BC7"/>
    <w:rsid w:val="006310E8"/>
    <w:rsid w:val="0063192C"/>
    <w:rsid w:val="00633B44"/>
    <w:rsid w:val="00633DCF"/>
    <w:rsid w:val="00633EBB"/>
    <w:rsid w:val="00635831"/>
    <w:rsid w:val="006365C4"/>
    <w:rsid w:val="00636770"/>
    <w:rsid w:val="00641512"/>
    <w:rsid w:val="0064314D"/>
    <w:rsid w:val="0064381E"/>
    <w:rsid w:val="006447FF"/>
    <w:rsid w:val="006468DD"/>
    <w:rsid w:val="00653017"/>
    <w:rsid w:val="0065342C"/>
    <w:rsid w:val="00661022"/>
    <w:rsid w:val="00663514"/>
    <w:rsid w:val="00665940"/>
    <w:rsid w:val="00675B30"/>
    <w:rsid w:val="00676F8C"/>
    <w:rsid w:val="0067741F"/>
    <w:rsid w:val="006802F7"/>
    <w:rsid w:val="00682147"/>
    <w:rsid w:val="00685419"/>
    <w:rsid w:val="00686528"/>
    <w:rsid w:val="00690E63"/>
    <w:rsid w:val="00696951"/>
    <w:rsid w:val="00697262"/>
    <w:rsid w:val="006A090C"/>
    <w:rsid w:val="006A1A11"/>
    <w:rsid w:val="006A30B5"/>
    <w:rsid w:val="006A4B5A"/>
    <w:rsid w:val="006A4CD1"/>
    <w:rsid w:val="006A7820"/>
    <w:rsid w:val="006B22D7"/>
    <w:rsid w:val="006B2AE1"/>
    <w:rsid w:val="006B2D0E"/>
    <w:rsid w:val="006B3B58"/>
    <w:rsid w:val="006B4BCA"/>
    <w:rsid w:val="006C12AF"/>
    <w:rsid w:val="006C2AE2"/>
    <w:rsid w:val="006C3AA5"/>
    <w:rsid w:val="006C475F"/>
    <w:rsid w:val="006D0A27"/>
    <w:rsid w:val="006D2ECA"/>
    <w:rsid w:val="006D6418"/>
    <w:rsid w:val="006D7FD4"/>
    <w:rsid w:val="006F505D"/>
    <w:rsid w:val="006F551D"/>
    <w:rsid w:val="00701C8E"/>
    <w:rsid w:val="007044FC"/>
    <w:rsid w:val="0070647E"/>
    <w:rsid w:val="0070648B"/>
    <w:rsid w:val="007117B8"/>
    <w:rsid w:val="007127A1"/>
    <w:rsid w:val="0071573D"/>
    <w:rsid w:val="007158AA"/>
    <w:rsid w:val="00716CA5"/>
    <w:rsid w:val="0071786F"/>
    <w:rsid w:val="0071792B"/>
    <w:rsid w:val="0072103D"/>
    <w:rsid w:val="007213E2"/>
    <w:rsid w:val="0072187C"/>
    <w:rsid w:val="00722691"/>
    <w:rsid w:val="00726100"/>
    <w:rsid w:val="00730809"/>
    <w:rsid w:val="0073459E"/>
    <w:rsid w:val="00735FFF"/>
    <w:rsid w:val="00736971"/>
    <w:rsid w:val="00737156"/>
    <w:rsid w:val="007405EB"/>
    <w:rsid w:val="00740FFB"/>
    <w:rsid w:val="0074308E"/>
    <w:rsid w:val="00744E76"/>
    <w:rsid w:val="007519E8"/>
    <w:rsid w:val="0075282F"/>
    <w:rsid w:val="00754A6F"/>
    <w:rsid w:val="00756FDE"/>
    <w:rsid w:val="00760F0B"/>
    <w:rsid w:val="007618F2"/>
    <w:rsid w:val="00763B0B"/>
    <w:rsid w:val="0076570E"/>
    <w:rsid w:val="00765859"/>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E7A"/>
    <w:rsid w:val="00796F05"/>
    <w:rsid w:val="007972FC"/>
    <w:rsid w:val="007A2057"/>
    <w:rsid w:val="007A2EFD"/>
    <w:rsid w:val="007A4207"/>
    <w:rsid w:val="007A4285"/>
    <w:rsid w:val="007B1A38"/>
    <w:rsid w:val="007B3BA5"/>
    <w:rsid w:val="007B7657"/>
    <w:rsid w:val="007C05E5"/>
    <w:rsid w:val="007C0E5C"/>
    <w:rsid w:val="007C4C89"/>
    <w:rsid w:val="007C5213"/>
    <w:rsid w:val="007C6F0F"/>
    <w:rsid w:val="007C7A74"/>
    <w:rsid w:val="007D08FB"/>
    <w:rsid w:val="007D0EE9"/>
    <w:rsid w:val="007D3815"/>
    <w:rsid w:val="007D5B9E"/>
    <w:rsid w:val="007D5E9A"/>
    <w:rsid w:val="007D6692"/>
    <w:rsid w:val="007D77ED"/>
    <w:rsid w:val="007D7D40"/>
    <w:rsid w:val="007E061F"/>
    <w:rsid w:val="007E0DFB"/>
    <w:rsid w:val="007E0EC8"/>
    <w:rsid w:val="007E2D5D"/>
    <w:rsid w:val="007E4F24"/>
    <w:rsid w:val="007E5C9E"/>
    <w:rsid w:val="007E6445"/>
    <w:rsid w:val="007E6BF8"/>
    <w:rsid w:val="007E7CDC"/>
    <w:rsid w:val="007F16B3"/>
    <w:rsid w:val="007F192A"/>
    <w:rsid w:val="007F5794"/>
    <w:rsid w:val="007F65C6"/>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A7E"/>
    <w:rsid w:val="00822EFE"/>
    <w:rsid w:val="00823A2E"/>
    <w:rsid w:val="00824393"/>
    <w:rsid w:val="008251FE"/>
    <w:rsid w:val="00827873"/>
    <w:rsid w:val="00830362"/>
    <w:rsid w:val="008338D6"/>
    <w:rsid w:val="00834C99"/>
    <w:rsid w:val="00834FCB"/>
    <w:rsid w:val="0084264F"/>
    <w:rsid w:val="0084370F"/>
    <w:rsid w:val="00845524"/>
    <w:rsid w:val="00845538"/>
    <w:rsid w:val="00845A1C"/>
    <w:rsid w:val="00846018"/>
    <w:rsid w:val="00851A5A"/>
    <w:rsid w:val="0085467B"/>
    <w:rsid w:val="0085541B"/>
    <w:rsid w:val="00857043"/>
    <w:rsid w:val="00857E31"/>
    <w:rsid w:val="00860BC3"/>
    <w:rsid w:val="00862B14"/>
    <w:rsid w:val="0086366D"/>
    <w:rsid w:val="00873151"/>
    <w:rsid w:val="00873C8D"/>
    <w:rsid w:val="00877778"/>
    <w:rsid w:val="00877E47"/>
    <w:rsid w:val="00885EEF"/>
    <w:rsid w:val="00887294"/>
    <w:rsid w:val="00891ACC"/>
    <w:rsid w:val="0089245E"/>
    <w:rsid w:val="00897DCE"/>
    <w:rsid w:val="008A00A0"/>
    <w:rsid w:val="008A0361"/>
    <w:rsid w:val="008A1888"/>
    <w:rsid w:val="008A3746"/>
    <w:rsid w:val="008A417A"/>
    <w:rsid w:val="008A5227"/>
    <w:rsid w:val="008A645D"/>
    <w:rsid w:val="008A6B89"/>
    <w:rsid w:val="008B0738"/>
    <w:rsid w:val="008B1CB6"/>
    <w:rsid w:val="008B58F1"/>
    <w:rsid w:val="008B5C91"/>
    <w:rsid w:val="008B734B"/>
    <w:rsid w:val="008C22D8"/>
    <w:rsid w:val="008C2E9E"/>
    <w:rsid w:val="008C3B31"/>
    <w:rsid w:val="008C71DB"/>
    <w:rsid w:val="008D1F7A"/>
    <w:rsid w:val="008D2B79"/>
    <w:rsid w:val="008D5282"/>
    <w:rsid w:val="008D690E"/>
    <w:rsid w:val="008D7843"/>
    <w:rsid w:val="008D7E19"/>
    <w:rsid w:val="008D7EFA"/>
    <w:rsid w:val="008E07C7"/>
    <w:rsid w:val="008E1501"/>
    <w:rsid w:val="008E5485"/>
    <w:rsid w:val="008E592A"/>
    <w:rsid w:val="008F0232"/>
    <w:rsid w:val="008F50E2"/>
    <w:rsid w:val="00903429"/>
    <w:rsid w:val="009034E8"/>
    <w:rsid w:val="00903865"/>
    <w:rsid w:val="0090645C"/>
    <w:rsid w:val="00906BBC"/>
    <w:rsid w:val="00907C98"/>
    <w:rsid w:val="00911A1E"/>
    <w:rsid w:val="00912F01"/>
    <w:rsid w:val="009139AD"/>
    <w:rsid w:val="00917BFF"/>
    <w:rsid w:val="00923AA7"/>
    <w:rsid w:val="00924603"/>
    <w:rsid w:val="0092470C"/>
    <w:rsid w:val="009258CB"/>
    <w:rsid w:val="0093162B"/>
    <w:rsid w:val="009431B5"/>
    <w:rsid w:val="00947B93"/>
    <w:rsid w:val="00950D58"/>
    <w:rsid w:val="00951C13"/>
    <w:rsid w:val="009533A6"/>
    <w:rsid w:val="00954328"/>
    <w:rsid w:val="00954684"/>
    <w:rsid w:val="0095536F"/>
    <w:rsid w:val="009561C5"/>
    <w:rsid w:val="009576C7"/>
    <w:rsid w:val="009600C0"/>
    <w:rsid w:val="00961038"/>
    <w:rsid w:val="009630FF"/>
    <w:rsid w:val="00964F97"/>
    <w:rsid w:val="00965E72"/>
    <w:rsid w:val="00966317"/>
    <w:rsid w:val="009710DF"/>
    <w:rsid w:val="0097176E"/>
    <w:rsid w:val="00975383"/>
    <w:rsid w:val="00977117"/>
    <w:rsid w:val="00977978"/>
    <w:rsid w:val="009806C3"/>
    <w:rsid w:val="00981496"/>
    <w:rsid w:val="00981619"/>
    <w:rsid w:val="009825A9"/>
    <w:rsid w:val="009827D9"/>
    <w:rsid w:val="009838EE"/>
    <w:rsid w:val="0098618F"/>
    <w:rsid w:val="00993680"/>
    <w:rsid w:val="009A07EE"/>
    <w:rsid w:val="009A36C8"/>
    <w:rsid w:val="009A4199"/>
    <w:rsid w:val="009A529E"/>
    <w:rsid w:val="009A5AC9"/>
    <w:rsid w:val="009B22D4"/>
    <w:rsid w:val="009B3D5C"/>
    <w:rsid w:val="009B43D9"/>
    <w:rsid w:val="009B454E"/>
    <w:rsid w:val="009B65BF"/>
    <w:rsid w:val="009C06EB"/>
    <w:rsid w:val="009C29AF"/>
    <w:rsid w:val="009C7A53"/>
    <w:rsid w:val="009D1C2A"/>
    <w:rsid w:val="009D414A"/>
    <w:rsid w:val="009D45D8"/>
    <w:rsid w:val="009D58DA"/>
    <w:rsid w:val="009D5C49"/>
    <w:rsid w:val="009D65C0"/>
    <w:rsid w:val="009E12B2"/>
    <w:rsid w:val="009E4308"/>
    <w:rsid w:val="009E7928"/>
    <w:rsid w:val="009F42EF"/>
    <w:rsid w:val="009F4877"/>
    <w:rsid w:val="009F543A"/>
    <w:rsid w:val="009F6967"/>
    <w:rsid w:val="00A04160"/>
    <w:rsid w:val="00A058BC"/>
    <w:rsid w:val="00A0711F"/>
    <w:rsid w:val="00A115CF"/>
    <w:rsid w:val="00A133B8"/>
    <w:rsid w:val="00A145F5"/>
    <w:rsid w:val="00A16968"/>
    <w:rsid w:val="00A20192"/>
    <w:rsid w:val="00A21114"/>
    <w:rsid w:val="00A23745"/>
    <w:rsid w:val="00A248C0"/>
    <w:rsid w:val="00A249A4"/>
    <w:rsid w:val="00A2741C"/>
    <w:rsid w:val="00A305AD"/>
    <w:rsid w:val="00A40EB6"/>
    <w:rsid w:val="00A41AB8"/>
    <w:rsid w:val="00A41ED8"/>
    <w:rsid w:val="00A4415E"/>
    <w:rsid w:val="00A44BD4"/>
    <w:rsid w:val="00A5021D"/>
    <w:rsid w:val="00A5056F"/>
    <w:rsid w:val="00A52284"/>
    <w:rsid w:val="00A53D5C"/>
    <w:rsid w:val="00A55C28"/>
    <w:rsid w:val="00A617B5"/>
    <w:rsid w:val="00A61FED"/>
    <w:rsid w:val="00A61FF8"/>
    <w:rsid w:val="00A62F63"/>
    <w:rsid w:val="00A63AF4"/>
    <w:rsid w:val="00A66751"/>
    <w:rsid w:val="00A721B6"/>
    <w:rsid w:val="00A757BE"/>
    <w:rsid w:val="00A8059D"/>
    <w:rsid w:val="00A80B04"/>
    <w:rsid w:val="00A851C7"/>
    <w:rsid w:val="00A87DBC"/>
    <w:rsid w:val="00A87E7F"/>
    <w:rsid w:val="00A87E84"/>
    <w:rsid w:val="00A9022C"/>
    <w:rsid w:val="00A92D56"/>
    <w:rsid w:val="00A94821"/>
    <w:rsid w:val="00A95CDD"/>
    <w:rsid w:val="00A961AE"/>
    <w:rsid w:val="00A96D60"/>
    <w:rsid w:val="00A97E06"/>
    <w:rsid w:val="00AA1675"/>
    <w:rsid w:val="00AA1983"/>
    <w:rsid w:val="00AA42B7"/>
    <w:rsid w:val="00AA478D"/>
    <w:rsid w:val="00AA5AA5"/>
    <w:rsid w:val="00AA6CFF"/>
    <w:rsid w:val="00AB1560"/>
    <w:rsid w:val="00AB77F6"/>
    <w:rsid w:val="00AC03A4"/>
    <w:rsid w:val="00AC2452"/>
    <w:rsid w:val="00AC3ECC"/>
    <w:rsid w:val="00AC4637"/>
    <w:rsid w:val="00AC65AC"/>
    <w:rsid w:val="00AC6C76"/>
    <w:rsid w:val="00AC6FFE"/>
    <w:rsid w:val="00AC76E9"/>
    <w:rsid w:val="00AD011E"/>
    <w:rsid w:val="00AD1C1D"/>
    <w:rsid w:val="00AD43AB"/>
    <w:rsid w:val="00AD5CA7"/>
    <w:rsid w:val="00AE5D7A"/>
    <w:rsid w:val="00AE643C"/>
    <w:rsid w:val="00AE7361"/>
    <w:rsid w:val="00AF21D9"/>
    <w:rsid w:val="00AF2454"/>
    <w:rsid w:val="00AF2CCE"/>
    <w:rsid w:val="00AF42FA"/>
    <w:rsid w:val="00AF536C"/>
    <w:rsid w:val="00AF537D"/>
    <w:rsid w:val="00AF66A2"/>
    <w:rsid w:val="00B005A3"/>
    <w:rsid w:val="00B01065"/>
    <w:rsid w:val="00B01FB6"/>
    <w:rsid w:val="00B06CB5"/>
    <w:rsid w:val="00B11ADD"/>
    <w:rsid w:val="00B126A9"/>
    <w:rsid w:val="00B13BF7"/>
    <w:rsid w:val="00B14673"/>
    <w:rsid w:val="00B21FE1"/>
    <w:rsid w:val="00B24C83"/>
    <w:rsid w:val="00B31935"/>
    <w:rsid w:val="00B34450"/>
    <w:rsid w:val="00B35A86"/>
    <w:rsid w:val="00B376DF"/>
    <w:rsid w:val="00B3777D"/>
    <w:rsid w:val="00B378D1"/>
    <w:rsid w:val="00B41147"/>
    <w:rsid w:val="00B47170"/>
    <w:rsid w:val="00B471DB"/>
    <w:rsid w:val="00B4761F"/>
    <w:rsid w:val="00B47657"/>
    <w:rsid w:val="00B51296"/>
    <w:rsid w:val="00B54047"/>
    <w:rsid w:val="00B5521B"/>
    <w:rsid w:val="00B563AF"/>
    <w:rsid w:val="00B56574"/>
    <w:rsid w:val="00B603DD"/>
    <w:rsid w:val="00B60ADD"/>
    <w:rsid w:val="00B62E1A"/>
    <w:rsid w:val="00B65640"/>
    <w:rsid w:val="00B7100F"/>
    <w:rsid w:val="00B7219C"/>
    <w:rsid w:val="00B7345B"/>
    <w:rsid w:val="00B75383"/>
    <w:rsid w:val="00B82155"/>
    <w:rsid w:val="00B8439F"/>
    <w:rsid w:val="00B87F62"/>
    <w:rsid w:val="00B9152B"/>
    <w:rsid w:val="00B91BAB"/>
    <w:rsid w:val="00B9414F"/>
    <w:rsid w:val="00B94AAA"/>
    <w:rsid w:val="00B97B61"/>
    <w:rsid w:val="00BA158A"/>
    <w:rsid w:val="00BA51F4"/>
    <w:rsid w:val="00BA5E67"/>
    <w:rsid w:val="00BB0DC3"/>
    <w:rsid w:val="00BB3629"/>
    <w:rsid w:val="00BB5301"/>
    <w:rsid w:val="00BB712C"/>
    <w:rsid w:val="00BB7ACF"/>
    <w:rsid w:val="00BC0ABC"/>
    <w:rsid w:val="00BC1DB1"/>
    <w:rsid w:val="00BC39F4"/>
    <w:rsid w:val="00BC47D1"/>
    <w:rsid w:val="00BC56F6"/>
    <w:rsid w:val="00BC5EF2"/>
    <w:rsid w:val="00BC6032"/>
    <w:rsid w:val="00BC75E3"/>
    <w:rsid w:val="00BC7F03"/>
    <w:rsid w:val="00BD0098"/>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0A2"/>
    <w:rsid w:val="00BE6728"/>
    <w:rsid w:val="00BE712F"/>
    <w:rsid w:val="00BE7742"/>
    <w:rsid w:val="00BE7F7D"/>
    <w:rsid w:val="00BF18E2"/>
    <w:rsid w:val="00BF20C2"/>
    <w:rsid w:val="00BF2E79"/>
    <w:rsid w:val="00BF4F0F"/>
    <w:rsid w:val="00BF4F36"/>
    <w:rsid w:val="00BF6E17"/>
    <w:rsid w:val="00C00A0C"/>
    <w:rsid w:val="00C00F3B"/>
    <w:rsid w:val="00C02EF8"/>
    <w:rsid w:val="00C0323A"/>
    <w:rsid w:val="00C0329F"/>
    <w:rsid w:val="00C068B7"/>
    <w:rsid w:val="00C12921"/>
    <w:rsid w:val="00C13466"/>
    <w:rsid w:val="00C147BA"/>
    <w:rsid w:val="00C1571A"/>
    <w:rsid w:val="00C172F7"/>
    <w:rsid w:val="00C17A3F"/>
    <w:rsid w:val="00C2060B"/>
    <w:rsid w:val="00C214D4"/>
    <w:rsid w:val="00C222D1"/>
    <w:rsid w:val="00C228C1"/>
    <w:rsid w:val="00C2328E"/>
    <w:rsid w:val="00C2498E"/>
    <w:rsid w:val="00C25F6C"/>
    <w:rsid w:val="00C32982"/>
    <w:rsid w:val="00C338D6"/>
    <w:rsid w:val="00C34E91"/>
    <w:rsid w:val="00C36A21"/>
    <w:rsid w:val="00C36CE1"/>
    <w:rsid w:val="00C375BB"/>
    <w:rsid w:val="00C41181"/>
    <w:rsid w:val="00C41C39"/>
    <w:rsid w:val="00C43507"/>
    <w:rsid w:val="00C44C76"/>
    <w:rsid w:val="00C5212E"/>
    <w:rsid w:val="00C56853"/>
    <w:rsid w:val="00C56D87"/>
    <w:rsid w:val="00C572C6"/>
    <w:rsid w:val="00C61364"/>
    <w:rsid w:val="00C62DCC"/>
    <w:rsid w:val="00C62EE8"/>
    <w:rsid w:val="00C64F36"/>
    <w:rsid w:val="00C64F58"/>
    <w:rsid w:val="00C65160"/>
    <w:rsid w:val="00C65449"/>
    <w:rsid w:val="00C66558"/>
    <w:rsid w:val="00C721F2"/>
    <w:rsid w:val="00C7569A"/>
    <w:rsid w:val="00C764C1"/>
    <w:rsid w:val="00C80941"/>
    <w:rsid w:val="00C821F2"/>
    <w:rsid w:val="00C84929"/>
    <w:rsid w:val="00C85FBB"/>
    <w:rsid w:val="00C87BEE"/>
    <w:rsid w:val="00C91F74"/>
    <w:rsid w:val="00C92272"/>
    <w:rsid w:val="00C92AD3"/>
    <w:rsid w:val="00C93CA6"/>
    <w:rsid w:val="00C93DC2"/>
    <w:rsid w:val="00C94560"/>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B474C"/>
    <w:rsid w:val="00CC1C37"/>
    <w:rsid w:val="00CC3427"/>
    <w:rsid w:val="00CC5200"/>
    <w:rsid w:val="00CC5F9E"/>
    <w:rsid w:val="00CD055E"/>
    <w:rsid w:val="00CD0860"/>
    <w:rsid w:val="00CD3C6B"/>
    <w:rsid w:val="00CD489F"/>
    <w:rsid w:val="00CD4C85"/>
    <w:rsid w:val="00CD7508"/>
    <w:rsid w:val="00CE0D91"/>
    <w:rsid w:val="00CE1D10"/>
    <w:rsid w:val="00CE22C2"/>
    <w:rsid w:val="00CE3081"/>
    <w:rsid w:val="00CE316E"/>
    <w:rsid w:val="00CE59EF"/>
    <w:rsid w:val="00CE640A"/>
    <w:rsid w:val="00CF16A5"/>
    <w:rsid w:val="00CF1E6F"/>
    <w:rsid w:val="00CF26C3"/>
    <w:rsid w:val="00CF3E6D"/>
    <w:rsid w:val="00CF5A3A"/>
    <w:rsid w:val="00CF670A"/>
    <w:rsid w:val="00CF683F"/>
    <w:rsid w:val="00D01960"/>
    <w:rsid w:val="00D02765"/>
    <w:rsid w:val="00D032BE"/>
    <w:rsid w:val="00D03803"/>
    <w:rsid w:val="00D041DB"/>
    <w:rsid w:val="00D049DB"/>
    <w:rsid w:val="00D10096"/>
    <w:rsid w:val="00D1418D"/>
    <w:rsid w:val="00D14FE6"/>
    <w:rsid w:val="00D156DA"/>
    <w:rsid w:val="00D16D52"/>
    <w:rsid w:val="00D16EC7"/>
    <w:rsid w:val="00D217A0"/>
    <w:rsid w:val="00D23C66"/>
    <w:rsid w:val="00D23EA1"/>
    <w:rsid w:val="00D24A47"/>
    <w:rsid w:val="00D24D4B"/>
    <w:rsid w:val="00D25123"/>
    <w:rsid w:val="00D25AEE"/>
    <w:rsid w:val="00D2616E"/>
    <w:rsid w:val="00D35258"/>
    <w:rsid w:val="00D35A4D"/>
    <w:rsid w:val="00D36764"/>
    <w:rsid w:val="00D449C0"/>
    <w:rsid w:val="00D47B9D"/>
    <w:rsid w:val="00D50693"/>
    <w:rsid w:val="00D5111E"/>
    <w:rsid w:val="00D511DA"/>
    <w:rsid w:val="00D53711"/>
    <w:rsid w:val="00D57210"/>
    <w:rsid w:val="00D57782"/>
    <w:rsid w:val="00D60415"/>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55D9"/>
    <w:rsid w:val="00D764D3"/>
    <w:rsid w:val="00D76FD0"/>
    <w:rsid w:val="00D77773"/>
    <w:rsid w:val="00D811CB"/>
    <w:rsid w:val="00D811E4"/>
    <w:rsid w:val="00D85D9A"/>
    <w:rsid w:val="00D90E42"/>
    <w:rsid w:val="00D92D48"/>
    <w:rsid w:val="00D9304B"/>
    <w:rsid w:val="00D95AAD"/>
    <w:rsid w:val="00D96EAE"/>
    <w:rsid w:val="00D96EE9"/>
    <w:rsid w:val="00D96F79"/>
    <w:rsid w:val="00D97CE8"/>
    <w:rsid w:val="00D97D03"/>
    <w:rsid w:val="00DA38C0"/>
    <w:rsid w:val="00DA4AA9"/>
    <w:rsid w:val="00DA5A91"/>
    <w:rsid w:val="00DA6D36"/>
    <w:rsid w:val="00DB0CCD"/>
    <w:rsid w:val="00DB0E08"/>
    <w:rsid w:val="00DB24EC"/>
    <w:rsid w:val="00DB6859"/>
    <w:rsid w:val="00DC1537"/>
    <w:rsid w:val="00DC2168"/>
    <w:rsid w:val="00DC217C"/>
    <w:rsid w:val="00DC31D9"/>
    <w:rsid w:val="00DC344E"/>
    <w:rsid w:val="00DC6F70"/>
    <w:rsid w:val="00DC76BF"/>
    <w:rsid w:val="00DD222D"/>
    <w:rsid w:val="00DD24AF"/>
    <w:rsid w:val="00DD25A3"/>
    <w:rsid w:val="00DD490F"/>
    <w:rsid w:val="00DD49DB"/>
    <w:rsid w:val="00DD5633"/>
    <w:rsid w:val="00DD61E2"/>
    <w:rsid w:val="00DD620B"/>
    <w:rsid w:val="00DD7078"/>
    <w:rsid w:val="00DE506E"/>
    <w:rsid w:val="00DE5B1C"/>
    <w:rsid w:val="00DE73A3"/>
    <w:rsid w:val="00DE7C6D"/>
    <w:rsid w:val="00DF0944"/>
    <w:rsid w:val="00DF4022"/>
    <w:rsid w:val="00DF4AF4"/>
    <w:rsid w:val="00DF6FEB"/>
    <w:rsid w:val="00E1097F"/>
    <w:rsid w:val="00E149B0"/>
    <w:rsid w:val="00E14E6D"/>
    <w:rsid w:val="00E158BC"/>
    <w:rsid w:val="00E16CB2"/>
    <w:rsid w:val="00E17531"/>
    <w:rsid w:val="00E205A7"/>
    <w:rsid w:val="00E225FF"/>
    <w:rsid w:val="00E24F16"/>
    <w:rsid w:val="00E25A56"/>
    <w:rsid w:val="00E277F3"/>
    <w:rsid w:val="00E320E7"/>
    <w:rsid w:val="00E3506E"/>
    <w:rsid w:val="00E36F40"/>
    <w:rsid w:val="00E41219"/>
    <w:rsid w:val="00E41532"/>
    <w:rsid w:val="00E458EC"/>
    <w:rsid w:val="00E50154"/>
    <w:rsid w:val="00E5026D"/>
    <w:rsid w:val="00E52331"/>
    <w:rsid w:val="00E53BF2"/>
    <w:rsid w:val="00E55586"/>
    <w:rsid w:val="00E56B23"/>
    <w:rsid w:val="00E61906"/>
    <w:rsid w:val="00E62B8E"/>
    <w:rsid w:val="00E6376C"/>
    <w:rsid w:val="00E644F5"/>
    <w:rsid w:val="00E64B6F"/>
    <w:rsid w:val="00E65B44"/>
    <w:rsid w:val="00E6661A"/>
    <w:rsid w:val="00E666C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6F"/>
    <w:rsid w:val="00E96E8A"/>
    <w:rsid w:val="00E974FA"/>
    <w:rsid w:val="00EA1857"/>
    <w:rsid w:val="00EA2FA4"/>
    <w:rsid w:val="00EA4B07"/>
    <w:rsid w:val="00EA4B0B"/>
    <w:rsid w:val="00EA5654"/>
    <w:rsid w:val="00EA5CE0"/>
    <w:rsid w:val="00EA660A"/>
    <w:rsid w:val="00EA71B7"/>
    <w:rsid w:val="00EB0391"/>
    <w:rsid w:val="00EB4563"/>
    <w:rsid w:val="00EB5CF3"/>
    <w:rsid w:val="00EB5E6B"/>
    <w:rsid w:val="00EC58D0"/>
    <w:rsid w:val="00EC5909"/>
    <w:rsid w:val="00ED19E0"/>
    <w:rsid w:val="00ED28E8"/>
    <w:rsid w:val="00ED316A"/>
    <w:rsid w:val="00ED3770"/>
    <w:rsid w:val="00ED3A70"/>
    <w:rsid w:val="00ED5075"/>
    <w:rsid w:val="00ED52A1"/>
    <w:rsid w:val="00EE046D"/>
    <w:rsid w:val="00EE1A38"/>
    <w:rsid w:val="00EE1DD9"/>
    <w:rsid w:val="00EE26EA"/>
    <w:rsid w:val="00EE2B25"/>
    <w:rsid w:val="00EE3732"/>
    <w:rsid w:val="00EE3B64"/>
    <w:rsid w:val="00EE3FF7"/>
    <w:rsid w:val="00EE6D7F"/>
    <w:rsid w:val="00EF1361"/>
    <w:rsid w:val="00EF67F1"/>
    <w:rsid w:val="00F00DE2"/>
    <w:rsid w:val="00F05056"/>
    <w:rsid w:val="00F05F8A"/>
    <w:rsid w:val="00F078A1"/>
    <w:rsid w:val="00F105C3"/>
    <w:rsid w:val="00F13191"/>
    <w:rsid w:val="00F139CB"/>
    <w:rsid w:val="00F20CF3"/>
    <w:rsid w:val="00F2122F"/>
    <w:rsid w:val="00F22AF1"/>
    <w:rsid w:val="00F2379B"/>
    <w:rsid w:val="00F23B29"/>
    <w:rsid w:val="00F24AEE"/>
    <w:rsid w:val="00F279EC"/>
    <w:rsid w:val="00F30BAB"/>
    <w:rsid w:val="00F30DA2"/>
    <w:rsid w:val="00F36269"/>
    <w:rsid w:val="00F36EA2"/>
    <w:rsid w:val="00F373BE"/>
    <w:rsid w:val="00F40151"/>
    <w:rsid w:val="00F43907"/>
    <w:rsid w:val="00F44E9D"/>
    <w:rsid w:val="00F45722"/>
    <w:rsid w:val="00F458B4"/>
    <w:rsid w:val="00F459C7"/>
    <w:rsid w:val="00F46102"/>
    <w:rsid w:val="00F47CFD"/>
    <w:rsid w:val="00F5457A"/>
    <w:rsid w:val="00F5666B"/>
    <w:rsid w:val="00F5667F"/>
    <w:rsid w:val="00F5774E"/>
    <w:rsid w:val="00F57994"/>
    <w:rsid w:val="00F60A39"/>
    <w:rsid w:val="00F6135F"/>
    <w:rsid w:val="00F61A29"/>
    <w:rsid w:val="00F623C7"/>
    <w:rsid w:val="00F65EB0"/>
    <w:rsid w:val="00F80B9D"/>
    <w:rsid w:val="00F817E2"/>
    <w:rsid w:val="00F81ED0"/>
    <w:rsid w:val="00F823FB"/>
    <w:rsid w:val="00F82D26"/>
    <w:rsid w:val="00F84128"/>
    <w:rsid w:val="00F84C77"/>
    <w:rsid w:val="00F84ED4"/>
    <w:rsid w:val="00F861ED"/>
    <w:rsid w:val="00F87461"/>
    <w:rsid w:val="00F91260"/>
    <w:rsid w:val="00F916AB"/>
    <w:rsid w:val="00F939EB"/>
    <w:rsid w:val="00F943BD"/>
    <w:rsid w:val="00FA248D"/>
    <w:rsid w:val="00FA6A07"/>
    <w:rsid w:val="00FB040A"/>
    <w:rsid w:val="00FB04E7"/>
    <w:rsid w:val="00FB0653"/>
    <w:rsid w:val="00FB0D20"/>
    <w:rsid w:val="00FB1422"/>
    <w:rsid w:val="00FB2022"/>
    <w:rsid w:val="00FB5F06"/>
    <w:rsid w:val="00FB6754"/>
    <w:rsid w:val="00FB688F"/>
    <w:rsid w:val="00FB79EA"/>
    <w:rsid w:val="00FC0BAB"/>
    <w:rsid w:val="00FC39B6"/>
    <w:rsid w:val="00FC46E0"/>
    <w:rsid w:val="00FC4D37"/>
    <w:rsid w:val="00FC67CB"/>
    <w:rsid w:val="00FC79D3"/>
    <w:rsid w:val="00FD19AF"/>
    <w:rsid w:val="00FD26E1"/>
    <w:rsid w:val="00FD357A"/>
    <w:rsid w:val="00FD3C3A"/>
    <w:rsid w:val="00FD4245"/>
    <w:rsid w:val="00FD44BC"/>
    <w:rsid w:val="00FD52AD"/>
    <w:rsid w:val="00FE071D"/>
    <w:rsid w:val="00FE0FC3"/>
    <w:rsid w:val="00FE2F15"/>
    <w:rsid w:val="00FE452B"/>
    <w:rsid w:val="00FE7765"/>
    <w:rsid w:val="00FF1D3D"/>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iPriority="0"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iPriority="0"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2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
    <w:locked/>
    <w:rsid w:val="00BE245A"/>
    <w:rPr>
      <w:rFonts w:ascii="Times New Roman" w:hAnsi="Times New Roman" w:cs="Times New Roman"/>
      <w:sz w:val="24"/>
      <w:szCs w:val="24"/>
      <w:lang w:eastAsia="pl-PL"/>
    </w:rPr>
  </w:style>
  <w:style w:type="character" w:customStyle="1" w:styleId="Nagwek3Znak">
    <w:name w:val="Nagłówek 3 Znak"/>
    <w:link w:val="Nagwek3"/>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
    <w:locked/>
    <w:rsid w:val="00BE245A"/>
    <w:rPr>
      <w:rFonts w:ascii="Times New Roman" w:hAnsi="Times New Roman" w:cs="Times New Roman"/>
      <w:i/>
      <w:iCs/>
      <w:sz w:val="24"/>
      <w:szCs w:val="24"/>
      <w:lang w:eastAsia="pl-PL"/>
    </w:rPr>
  </w:style>
  <w:style w:type="character" w:customStyle="1" w:styleId="Nagwek5Znak">
    <w:name w:val="Nagłówek 5 Znak"/>
    <w:link w:val="Nagwek5"/>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uiPriority w:val="99"/>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uiPriority w:val="99"/>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qFormat/>
    <w:rsid w:val="00BE245A"/>
    <w:rPr>
      <w:rFonts w:cs="Times New Roman"/>
      <w:b/>
    </w:rPr>
  </w:style>
  <w:style w:type="character" w:styleId="Uwydatnienie">
    <w:name w:val="Emphasis"/>
    <w:uiPriority w:val="20"/>
    <w:qFormat/>
    <w:rsid w:val="00BE245A"/>
    <w:rPr>
      <w:rFonts w:cs="Times New Roman"/>
      <w:i/>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rsid w:val="00BE245A"/>
    <w:rPr>
      <w:rFonts w:cs="Times New Roman"/>
      <w:sz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uiPriority w:val="99"/>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1"/>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locked/>
    <w:rsid w:val="00E149B0"/>
    <w:rPr>
      <w:rFonts w:ascii="MS Reference Sans Serif" w:hAnsi="MS Reference Sans Serif"/>
      <w:shd w:val="clear" w:color="auto" w:fill="FFFFFF"/>
    </w:rPr>
  </w:style>
  <w:style w:type="paragraph" w:customStyle="1" w:styleId="BodyText2">
    <w:name w:val="Body Text2"/>
    <w:basedOn w:val="Normalny"/>
    <w:link w:val="Bodytext"/>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uiPriority w:val="99"/>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13"/>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14"/>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15"/>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16"/>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17"/>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19"/>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18"/>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uiPriority w:val="39"/>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20"/>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21"/>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22"/>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23"/>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24"/>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 w:type="numbering" w:customStyle="1" w:styleId="Bezlisty1">
    <w:name w:val="Bez listy1"/>
    <w:next w:val="Bezlisty"/>
    <w:uiPriority w:val="99"/>
    <w:semiHidden/>
    <w:unhideWhenUsed/>
    <w:rsid w:val="003E3503"/>
  </w:style>
  <w:style w:type="table" w:customStyle="1" w:styleId="Tabela-Siatka3">
    <w:name w:val="Tabela - Siatka3"/>
    <w:basedOn w:val="Standardowy"/>
    <w:next w:val="Tabela-Siatka"/>
    <w:rsid w:val="003E3503"/>
    <w:pPr>
      <w:spacing w:after="160" w:line="259" w:lineRule="auto"/>
      <w:jc w:val="both"/>
    </w:pPr>
    <w:rPr>
      <w:rFonts w:ascii="Times New Roman" w:eastAsia="Times New Roman" w:hAnsi="Times New Roman"/>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3E3503"/>
    <w:pPr>
      <w:ind w:left="720"/>
      <w:contextualSpacing/>
    </w:pPr>
    <w:rPr>
      <w:rFonts w:eastAsia="Calibri"/>
    </w:rPr>
  </w:style>
  <w:style w:type="paragraph" w:customStyle="1" w:styleId="Akapitzlist3">
    <w:name w:val="Akapit z listą3"/>
    <w:basedOn w:val="Normalny"/>
    <w:uiPriority w:val="34"/>
    <w:qFormat/>
    <w:rsid w:val="003E3503"/>
    <w:pPr>
      <w:ind w:left="720"/>
      <w:contextualSpacing/>
    </w:pPr>
    <w:rPr>
      <w:rFonts w:ascii="Arial" w:hAnsi="Arial" w:cs="Arial"/>
      <w:sz w:val="20"/>
      <w:szCs w:val="20"/>
    </w:rPr>
  </w:style>
  <w:style w:type="paragraph" w:styleId="Spistreci2">
    <w:name w:val="toc 2"/>
    <w:basedOn w:val="Normalny"/>
    <w:next w:val="Normalny"/>
    <w:uiPriority w:val="39"/>
    <w:locked/>
    <w:rsid w:val="003E3503"/>
    <w:pPr>
      <w:tabs>
        <w:tab w:val="right" w:leader="dot" w:pos="7371"/>
      </w:tabs>
      <w:overflowPunct w:val="0"/>
      <w:autoSpaceDE w:val="0"/>
      <w:autoSpaceDN w:val="0"/>
      <w:adjustRightInd w:val="0"/>
      <w:ind w:left="200"/>
      <w:textAlignment w:val="baseline"/>
    </w:pPr>
    <w:rPr>
      <w:sz w:val="20"/>
      <w:szCs w:val="20"/>
    </w:rPr>
  </w:style>
  <w:style w:type="paragraph" w:styleId="Spistreci3">
    <w:name w:val="toc 3"/>
    <w:basedOn w:val="Normalny"/>
    <w:next w:val="Normalny"/>
    <w:uiPriority w:val="39"/>
    <w:locked/>
    <w:rsid w:val="003E3503"/>
    <w:pPr>
      <w:tabs>
        <w:tab w:val="right" w:leader="dot" w:pos="7371"/>
      </w:tabs>
      <w:overflowPunct w:val="0"/>
      <w:autoSpaceDE w:val="0"/>
      <w:autoSpaceDN w:val="0"/>
      <w:adjustRightInd w:val="0"/>
      <w:ind w:left="400"/>
      <w:textAlignment w:val="baseline"/>
    </w:pPr>
    <w:rPr>
      <w:sz w:val="20"/>
      <w:szCs w:val="20"/>
    </w:rPr>
  </w:style>
  <w:style w:type="paragraph" w:styleId="Spistreci5">
    <w:name w:val="toc 5"/>
    <w:basedOn w:val="Normalny"/>
    <w:next w:val="Normalny"/>
    <w:uiPriority w:val="39"/>
    <w:locked/>
    <w:rsid w:val="003E3503"/>
    <w:pPr>
      <w:tabs>
        <w:tab w:val="right" w:leader="dot" w:pos="7371"/>
      </w:tabs>
      <w:overflowPunct w:val="0"/>
      <w:autoSpaceDE w:val="0"/>
      <w:autoSpaceDN w:val="0"/>
      <w:adjustRightInd w:val="0"/>
      <w:ind w:left="800"/>
      <w:textAlignment w:val="baseline"/>
    </w:pPr>
    <w:rPr>
      <w:sz w:val="18"/>
      <w:szCs w:val="20"/>
    </w:rPr>
  </w:style>
  <w:style w:type="paragraph" w:styleId="Spistreci6">
    <w:name w:val="toc 6"/>
    <w:basedOn w:val="Normalny"/>
    <w:next w:val="Normalny"/>
    <w:locked/>
    <w:rsid w:val="003E3503"/>
    <w:pPr>
      <w:tabs>
        <w:tab w:val="right" w:leader="dot" w:pos="7371"/>
      </w:tabs>
      <w:overflowPunct w:val="0"/>
      <w:autoSpaceDE w:val="0"/>
      <w:autoSpaceDN w:val="0"/>
      <w:adjustRightInd w:val="0"/>
      <w:ind w:left="1000"/>
      <w:textAlignment w:val="baseline"/>
    </w:pPr>
    <w:rPr>
      <w:sz w:val="18"/>
      <w:szCs w:val="20"/>
    </w:rPr>
  </w:style>
  <w:style w:type="paragraph" w:styleId="Spistreci7">
    <w:name w:val="toc 7"/>
    <w:basedOn w:val="Normalny"/>
    <w:next w:val="Normalny"/>
    <w:locked/>
    <w:rsid w:val="003E3503"/>
    <w:pPr>
      <w:tabs>
        <w:tab w:val="right" w:leader="dot" w:pos="7371"/>
      </w:tabs>
      <w:overflowPunct w:val="0"/>
      <w:autoSpaceDE w:val="0"/>
      <w:autoSpaceDN w:val="0"/>
      <w:adjustRightInd w:val="0"/>
      <w:ind w:left="1200"/>
      <w:textAlignment w:val="baseline"/>
    </w:pPr>
    <w:rPr>
      <w:sz w:val="18"/>
      <w:szCs w:val="20"/>
    </w:rPr>
  </w:style>
  <w:style w:type="paragraph" w:styleId="Spistreci8">
    <w:name w:val="toc 8"/>
    <w:basedOn w:val="Normalny"/>
    <w:next w:val="Normalny"/>
    <w:locked/>
    <w:rsid w:val="003E3503"/>
    <w:pPr>
      <w:tabs>
        <w:tab w:val="right" w:leader="dot" w:pos="7371"/>
      </w:tabs>
      <w:overflowPunct w:val="0"/>
      <w:autoSpaceDE w:val="0"/>
      <w:autoSpaceDN w:val="0"/>
      <w:adjustRightInd w:val="0"/>
      <w:ind w:left="1400"/>
      <w:textAlignment w:val="baseline"/>
    </w:pPr>
    <w:rPr>
      <w:sz w:val="18"/>
      <w:szCs w:val="20"/>
    </w:rPr>
  </w:style>
  <w:style w:type="paragraph" w:styleId="Spistreci9">
    <w:name w:val="toc 9"/>
    <w:basedOn w:val="Normalny"/>
    <w:next w:val="Normalny"/>
    <w:locked/>
    <w:rsid w:val="003E3503"/>
    <w:pPr>
      <w:tabs>
        <w:tab w:val="right" w:leader="dot" w:pos="7371"/>
      </w:tabs>
      <w:overflowPunct w:val="0"/>
      <w:autoSpaceDE w:val="0"/>
      <w:autoSpaceDN w:val="0"/>
      <w:adjustRightInd w:val="0"/>
      <w:ind w:left="1600"/>
      <w:textAlignment w:val="baseline"/>
    </w:pPr>
    <w:rPr>
      <w:sz w:val="18"/>
      <w:szCs w:val="20"/>
    </w:rPr>
  </w:style>
  <w:style w:type="paragraph" w:customStyle="1" w:styleId="StylIwony">
    <w:name w:val="Styl Iwony"/>
    <w:basedOn w:val="Normalny"/>
    <w:rsid w:val="003E3503"/>
    <w:pPr>
      <w:overflowPunct w:val="0"/>
      <w:autoSpaceDE w:val="0"/>
      <w:autoSpaceDN w:val="0"/>
      <w:adjustRightInd w:val="0"/>
      <w:spacing w:before="120" w:after="120"/>
      <w:jc w:val="both"/>
      <w:textAlignment w:val="baseline"/>
    </w:pPr>
    <w:rPr>
      <w:rFonts w:ascii="Bookman Old Style" w:hAnsi="Bookman Old Style"/>
      <w:szCs w:val="20"/>
    </w:rPr>
  </w:style>
  <w:style w:type="paragraph" w:styleId="Indeks1">
    <w:name w:val="index 1"/>
    <w:basedOn w:val="Normalny"/>
    <w:next w:val="Normalny"/>
    <w:autoRedefine/>
    <w:rsid w:val="003E3503"/>
    <w:pPr>
      <w:ind w:left="240" w:hanging="240"/>
      <w:jc w:val="both"/>
    </w:pPr>
    <w:rPr>
      <w:spacing w:val="12"/>
      <w:kern w:val="24"/>
      <w:szCs w:val="20"/>
    </w:rPr>
  </w:style>
  <w:style w:type="paragraph" w:styleId="Listanumerowana">
    <w:name w:val="List Number"/>
    <w:basedOn w:val="Normalny"/>
    <w:rsid w:val="003E3503"/>
    <w:pPr>
      <w:numPr>
        <w:numId w:val="28"/>
      </w:numPr>
      <w:jc w:val="both"/>
    </w:pPr>
    <w:rPr>
      <w:spacing w:val="12"/>
      <w:kern w:val="24"/>
      <w:szCs w:val="20"/>
    </w:rPr>
  </w:style>
  <w:style w:type="paragraph" w:styleId="Listanumerowana3">
    <w:name w:val="List Number 3"/>
    <w:basedOn w:val="Normalny"/>
    <w:rsid w:val="003E3503"/>
    <w:pPr>
      <w:numPr>
        <w:numId w:val="27"/>
      </w:numPr>
      <w:jc w:val="both"/>
    </w:pPr>
    <w:rPr>
      <w:spacing w:val="12"/>
      <w:kern w:val="24"/>
      <w:szCs w:val="20"/>
    </w:rPr>
  </w:style>
  <w:style w:type="paragraph" w:customStyle="1" w:styleId="Lista1wypunktowana">
    <w:name w:val="Lista1 wypunktowana"/>
    <w:basedOn w:val="Listapunktowana"/>
    <w:autoRedefine/>
    <w:rsid w:val="003E3503"/>
    <w:pPr>
      <w:numPr>
        <w:numId w:val="29"/>
      </w:numPr>
      <w:tabs>
        <w:tab w:val="num" w:pos="360"/>
      </w:tabs>
      <w:spacing w:before="0" w:after="0" w:line="240" w:lineRule="auto"/>
      <w:ind w:left="360" w:right="0" w:hanging="360"/>
    </w:pPr>
    <w:rPr>
      <w:rFonts w:ascii="Arial" w:hAnsi="Arial"/>
      <w:b/>
      <w:spacing w:val="12"/>
      <w:kern w:val="24"/>
      <w:sz w:val="24"/>
      <w:u w:val="single"/>
      <w:lang w:val="pl-PL" w:bidi="ar-SA"/>
    </w:rPr>
  </w:style>
  <w:style w:type="paragraph" w:customStyle="1" w:styleId="Lista2wypunktowana2">
    <w:name w:val="Lista2 wypunktowana2"/>
    <w:basedOn w:val="Listapunktowana2"/>
    <w:autoRedefine/>
    <w:rsid w:val="003E3503"/>
    <w:pPr>
      <w:numPr>
        <w:ilvl w:val="1"/>
        <w:numId w:val="29"/>
      </w:numPr>
      <w:tabs>
        <w:tab w:val="num" w:pos="360"/>
      </w:tabs>
      <w:spacing w:before="0" w:after="0" w:line="240" w:lineRule="auto"/>
      <w:ind w:left="360" w:right="284" w:hanging="360"/>
    </w:pPr>
    <w:rPr>
      <w:rFonts w:ascii="Arial" w:hAnsi="Arial"/>
      <w:b/>
      <w:spacing w:val="12"/>
      <w:kern w:val="24"/>
      <w:sz w:val="24"/>
      <w:u w:val="single"/>
      <w:lang w:val="pl-PL" w:bidi="ar-SA"/>
    </w:rPr>
  </w:style>
  <w:style w:type="paragraph" w:customStyle="1" w:styleId="Lista3wypunktowana3">
    <w:name w:val="Lista3 wypunktowana3"/>
    <w:basedOn w:val="Listapunktowana3"/>
    <w:next w:val="Standard1"/>
    <w:autoRedefine/>
    <w:rsid w:val="003E3503"/>
    <w:pPr>
      <w:numPr>
        <w:ilvl w:val="2"/>
        <w:numId w:val="29"/>
      </w:numPr>
      <w:tabs>
        <w:tab w:val="num" w:pos="360"/>
      </w:tabs>
      <w:spacing w:before="0" w:after="0" w:line="240" w:lineRule="auto"/>
      <w:ind w:left="360" w:right="284" w:hanging="360"/>
    </w:pPr>
    <w:rPr>
      <w:rFonts w:ascii="Arial" w:hAnsi="Arial"/>
      <w:b/>
      <w:i/>
      <w:spacing w:val="12"/>
      <w:kern w:val="24"/>
      <w:sz w:val="24"/>
      <w:lang w:val="pl-PL" w:bidi="ar-SA"/>
    </w:rPr>
  </w:style>
  <w:style w:type="paragraph" w:customStyle="1" w:styleId="Standard1">
    <w:name w:val="Standard1"/>
    <w:basedOn w:val="Tekstpodstawowy"/>
    <w:rsid w:val="003E3503"/>
    <w:pPr>
      <w:numPr>
        <w:numId w:val="30"/>
      </w:numPr>
      <w:tabs>
        <w:tab w:val="clear" w:pos="1776"/>
        <w:tab w:val="num" w:pos="360"/>
      </w:tabs>
      <w:ind w:left="0" w:firstLine="0"/>
      <w:jc w:val="both"/>
    </w:pPr>
    <w:rPr>
      <w:rFonts w:ascii="Times New Roman" w:hAnsi="Times New Roman" w:cs="Times New Roman"/>
      <w:spacing w:val="12"/>
      <w:kern w:val="24"/>
      <w:szCs w:val="20"/>
    </w:rPr>
  </w:style>
  <w:style w:type="paragraph" w:customStyle="1" w:styleId="Lista4wypunktowana4">
    <w:name w:val="Lista4 wypunktowana4"/>
    <w:basedOn w:val="Standard1"/>
    <w:autoRedefine/>
    <w:rsid w:val="003E3503"/>
    <w:pPr>
      <w:numPr>
        <w:ilvl w:val="3"/>
        <w:numId w:val="29"/>
      </w:numPr>
      <w:tabs>
        <w:tab w:val="num" w:pos="360"/>
      </w:tabs>
      <w:ind w:left="360" w:hanging="360"/>
    </w:pPr>
  </w:style>
  <w:style w:type="paragraph" w:customStyle="1" w:styleId="Lista5wypunktowana5">
    <w:name w:val="Lista5 wypunktowana5"/>
    <w:basedOn w:val="Lista4wypunktowana4"/>
    <w:autoRedefine/>
    <w:rsid w:val="003E3503"/>
    <w:pPr>
      <w:numPr>
        <w:ilvl w:val="4"/>
      </w:numPr>
      <w:tabs>
        <w:tab w:val="num" w:pos="360"/>
      </w:tabs>
      <w:ind w:left="360" w:hanging="360"/>
    </w:pPr>
  </w:style>
  <w:style w:type="paragraph" w:styleId="Spisilustracji">
    <w:name w:val="table of figures"/>
    <w:basedOn w:val="Normalny"/>
    <w:next w:val="Normalny"/>
    <w:rsid w:val="003E3503"/>
    <w:pPr>
      <w:ind w:left="480" w:hanging="480"/>
      <w:jc w:val="both"/>
    </w:pPr>
    <w:rPr>
      <w:spacing w:val="12"/>
      <w:kern w:val="24"/>
      <w:szCs w:val="20"/>
    </w:rPr>
  </w:style>
  <w:style w:type="paragraph" w:styleId="HTML-wstpniesformatowany">
    <w:name w:val="HTML Preformatted"/>
    <w:basedOn w:val="Normalny"/>
    <w:link w:val="HTML-wstpniesformatowanyZnak"/>
    <w:rsid w:val="003E3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wstpniesformatowanyZnak">
    <w:name w:val="HTML - wstępnie sformatowany Znak"/>
    <w:basedOn w:val="Domylnaczcionkaakapitu"/>
    <w:link w:val="HTML-wstpniesformatowany"/>
    <w:rsid w:val="003E3503"/>
    <w:rPr>
      <w:rFonts w:ascii="Arial Unicode MS" w:eastAsia="Arial Unicode MS" w:hAnsi="Arial Unicode MS" w:cs="Arial Unicode MS"/>
    </w:rPr>
  </w:style>
  <w:style w:type="paragraph" w:customStyle="1" w:styleId="Standardowytekst">
    <w:name w:val="Standardowy.tekst"/>
    <w:rsid w:val="003E3503"/>
    <w:pPr>
      <w:jc w:val="both"/>
    </w:pPr>
    <w:rPr>
      <w:rFonts w:ascii="Times New Roman" w:eastAsia="Times New Roman" w:hAnsi="Times New Roman"/>
    </w:rPr>
  </w:style>
  <w:style w:type="paragraph" w:customStyle="1" w:styleId="Standardowytekst1">
    <w:name w:val="Standardowy.tekst1"/>
    <w:rsid w:val="003E3503"/>
    <w:pPr>
      <w:jc w:val="both"/>
    </w:pPr>
    <w:rPr>
      <w:rFonts w:ascii="Times New Roman" w:eastAsia="Times New Roman" w:hAnsi="Times New Roman"/>
    </w:rPr>
  </w:style>
  <w:style w:type="character" w:customStyle="1" w:styleId="FontStyle125">
    <w:name w:val="Font Style125"/>
    <w:rsid w:val="003E3503"/>
    <w:rPr>
      <w:rFonts w:ascii="Times New Roman" w:hAnsi="Times New Roman" w:cs="Times New Roman"/>
      <w:b/>
      <w:bCs/>
      <w:sz w:val="20"/>
      <w:szCs w:val="20"/>
    </w:rPr>
  </w:style>
  <w:style w:type="character" w:customStyle="1" w:styleId="Nagwek10">
    <w:name w:val="Nagłówek1"/>
    <w:rsid w:val="003E3503"/>
  </w:style>
  <w:style w:type="paragraph" w:customStyle="1" w:styleId="Normalny1">
    <w:name w:val="Normalny 1"/>
    <w:basedOn w:val="Normalny"/>
    <w:rsid w:val="003E3503"/>
    <w:pPr>
      <w:spacing w:line="360" w:lineRule="auto"/>
    </w:pPr>
    <w:rPr>
      <w:rFonts w:ascii="Arial" w:hAnsi="Arial"/>
      <w:szCs w:val="20"/>
    </w:rPr>
  </w:style>
  <w:style w:type="paragraph" w:customStyle="1" w:styleId="lit">
    <w:name w:val="lit"/>
    <w:basedOn w:val="Normalny"/>
    <w:rsid w:val="003E3503"/>
    <w:pPr>
      <w:overflowPunct w:val="0"/>
      <w:autoSpaceDE w:val="0"/>
      <w:autoSpaceDN w:val="0"/>
      <w:spacing w:before="60" w:after="60"/>
      <w:ind w:left="1281" w:hanging="272"/>
      <w:jc w:val="both"/>
    </w:pPr>
  </w:style>
  <w:style w:type="paragraph" w:customStyle="1" w:styleId="tir">
    <w:name w:val="tir"/>
    <w:basedOn w:val="Normalny"/>
    <w:rsid w:val="003E3503"/>
    <w:pPr>
      <w:overflowPunct w:val="0"/>
      <w:autoSpaceDE w:val="0"/>
      <w:autoSpaceDN w:val="0"/>
      <w:spacing w:before="60" w:after="60"/>
      <w:ind w:left="1712" w:hanging="181"/>
      <w:jc w:val="both"/>
    </w:pPr>
  </w:style>
  <w:style w:type="paragraph" w:customStyle="1" w:styleId="wypunkotowanie">
    <w:name w:val="wypunkotowanie"/>
    <w:basedOn w:val="Normalny"/>
    <w:qFormat/>
    <w:rsid w:val="003E3503"/>
    <w:pPr>
      <w:widowControl w:val="0"/>
      <w:autoSpaceDE w:val="0"/>
      <w:autoSpaceDN w:val="0"/>
      <w:adjustRightInd w:val="0"/>
      <w:spacing w:before="120" w:after="60" w:line="264" w:lineRule="auto"/>
      <w:jc w:val="both"/>
    </w:pPr>
    <w:rPr>
      <w:rFonts w:ascii="Arial Narrow" w:hAnsi="Arial Narrow"/>
      <w:sz w:val="22"/>
      <w:szCs w:val="20"/>
    </w:rPr>
  </w:style>
  <w:style w:type="character" w:customStyle="1" w:styleId="st1">
    <w:name w:val="st1"/>
    <w:basedOn w:val="Domylnaczcionkaakapitu"/>
    <w:rsid w:val="003E3503"/>
  </w:style>
  <w:style w:type="character" w:customStyle="1" w:styleId="tabulatory">
    <w:name w:val="tabulatory"/>
    <w:basedOn w:val="Domylnaczcionkaakapitu"/>
    <w:rsid w:val="003E3503"/>
  </w:style>
  <w:style w:type="paragraph" w:customStyle="1" w:styleId="anxnormalZnak">
    <w:name w:val="anx normal Znak"/>
    <w:basedOn w:val="Tekstpodstawowy"/>
    <w:rsid w:val="003E3503"/>
    <w:pPr>
      <w:suppressAutoHyphens/>
      <w:spacing w:before="120"/>
      <w:ind w:left="900"/>
      <w:jc w:val="both"/>
    </w:pPr>
    <w:rPr>
      <w:sz w:val="20"/>
      <w:szCs w:val="20"/>
      <w:lang w:eastAsia="ar-SA"/>
    </w:rPr>
  </w:style>
  <w:style w:type="numbering" w:customStyle="1" w:styleId="Bezlisty2">
    <w:name w:val="Bez listy2"/>
    <w:next w:val="Bezlisty"/>
    <w:semiHidden/>
    <w:rsid w:val="00A87DBC"/>
  </w:style>
  <w:style w:type="table" w:customStyle="1" w:styleId="Tabela-Siatka4">
    <w:name w:val="Tabela - Siatka4"/>
    <w:basedOn w:val="Standardowy"/>
    <w:next w:val="Tabela-Siatka"/>
    <w:rsid w:val="00A87D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2">
    <w:name w:val="FR2"/>
    <w:rsid w:val="00A87DBC"/>
    <w:pPr>
      <w:widowControl w:val="0"/>
      <w:autoSpaceDE w:val="0"/>
      <w:autoSpaceDN w:val="0"/>
      <w:adjustRightInd w:val="0"/>
      <w:spacing w:line="300" w:lineRule="auto"/>
      <w:ind w:left="640" w:firstLine="260"/>
    </w:pPr>
    <w:rPr>
      <w:rFonts w:ascii="Arial" w:eastAsia="Times New Roman" w:hAnsi="Arial" w:cs="Arial"/>
      <w:i/>
      <w:iCs/>
      <w:sz w:val="22"/>
      <w:szCs w:val="22"/>
    </w:rPr>
  </w:style>
  <w:style w:type="character" w:customStyle="1" w:styleId="header1">
    <w:name w:val="header1"/>
    <w:rsid w:val="00A87DBC"/>
    <w:rPr>
      <w:rFonts w:ascii="Times New Roman" w:hAnsi="Times New Roman"/>
      <w:b/>
      <w:sz w:val="36"/>
    </w:rPr>
  </w:style>
  <w:style w:type="character" w:customStyle="1" w:styleId="header2">
    <w:name w:val="header2"/>
    <w:rsid w:val="00A87DBC"/>
    <w:rPr>
      <w:rFonts w:ascii="Times New Roman" w:hAnsi="Times New Roman"/>
      <w:b/>
      <w:sz w:val="36"/>
    </w:rPr>
  </w:style>
  <w:style w:type="character" w:customStyle="1" w:styleId="header3">
    <w:name w:val="header3"/>
    <w:rsid w:val="00A87DBC"/>
    <w:rPr>
      <w:rFonts w:ascii="Times New Roman" w:hAnsi="Times New Roman"/>
      <w:b/>
      <w:sz w:val="36"/>
    </w:rPr>
  </w:style>
  <w:style w:type="paragraph" w:customStyle="1" w:styleId="WSliteratura">
    <w:name w:val="WS_literatura"/>
    <w:basedOn w:val="Normalny"/>
    <w:rsid w:val="00A87DBC"/>
    <w:pPr>
      <w:keepLines/>
      <w:suppressAutoHyphens/>
      <w:spacing w:after="60"/>
      <w:ind w:left="567" w:hanging="567"/>
      <w:jc w:val="both"/>
    </w:pPr>
    <w:rPr>
      <w:szCs w:val="20"/>
      <w:lang w:eastAsia="ar-SA"/>
    </w:rPr>
  </w:style>
  <w:style w:type="character" w:customStyle="1" w:styleId="ZnakZnak50">
    <w:name w:val="Znak Znak5"/>
    <w:rsid w:val="00A87DBC"/>
    <w:rPr>
      <w:sz w:val="24"/>
      <w:szCs w:val="24"/>
      <w:lang w:val="pl-PL" w:eastAsia="pl-PL" w:bidi="ar-SA"/>
    </w:rPr>
  </w:style>
  <w:style w:type="paragraph" w:customStyle="1" w:styleId="StylC">
    <w:name w:val="StylC"/>
    <w:basedOn w:val="Akapitzlist"/>
    <w:rsid w:val="00A87DBC"/>
    <w:pPr>
      <w:numPr>
        <w:numId w:val="33"/>
      </w:numPr>
      <w:autoSpaceDE w:val="0"/>
      <w:autoSpaceDN w:val="0"/>
      <w:adjustRightInd w:val="0"/>
      <w:spacing w:line="240" w:lineRule="auto"/>
      <w:contextualSpacing/>
      <w:jc w:val="both"/>
      <w:outlineLvl w:val="2"/>
    </w:pPr>
    <w:rPr>
      <w:rFonts w:ascii="Verdana" w:eastAsia="TTE1CA22E0t00" w:hAnsi="Verdana" w:cs="TTE1CA22E0t00"/>
      <w:b/>
      <w:sz w:val="18"/>
      <w:szCs w:val="18"/>
      <w:lang w:eastAsia="en-US"/>
    </w:rPr>
  </w:style>
  <w:style w:type="paragraph" w:customStyle="1" w:styleId="StyD">
    <w:name w:val="StyD"/>
    <w:basedOn w:val="Normalny"/>
    <w:rsid w:val="00A87DBC"/>
    <w:pPr>
      <w:numPr>
        <w:ilvl w:val="1"/>
        <w:numId w:val="33"/>
      </w:numPr>
      <w:autoSpaceDE w:val="0"/>
      <w:autoSpaceDN w:val="0"/>
      <w:adjustRightInd w:val="0"/>
      <w:contextualSpacing/>
      <w:jc w:val="both"/>
    </w:pPr>
    <w:rPr>
      <w:rFonts w:ascii="Verdana" w:eastAsia="TTE1CA2360t00" w:hAnsi="Verdana" w:cs="TTE1CA2360t00"/>
      <w:b/>
      <w:sz w:val="18"/>
      <w:szCs w:val="18"/>
      <w:lang w:eastAsia="en-US"/>
    </w:rPr>
  </w:style>
  <w:style w:type="paragraph" w:customStyle="1" w:styleId="Tabela-tre">
    <w:name w:val="Tabela - treść"/>
    <w:basedOn w:val="Zwykytekst"/>
    <w:autoRedefine/>
    <w:qFormat/>
    <w:rsid w:val="00A87DBC"/>
    <w:pPr>
      <w:spacing w:before="80" w:line="276" w:lineRule="auto"/>
      <w:jc w:val="center"/>
    </w:pPr>
    <w:rPr>
      <w:rFonts w:ascii="Arial" w:hAnsi="Arial" w:cs="Arial"/>
      <w:szCs w:val="28"/>
    </w:rPr>
  </w:style>
  <w:style w:type="paragraph" w:customStyle="1" w:styleId="PodpisTabeli">
    <w:name w:val="Podpis Tabeli"/>
    <w:basedOn w:val="Legenda"/>
    <w:next w:val="Normalny"/>
    <w:link w:val="TytuTabeliZnak"/>
    <w:autoRedefine/>
    <w:qFormat/>
    <w:rsid w:val="00A87DBC"/>
  </w:style>
  <w:style w:type="character" w:customStyle="1" w:styleId="TytuTabeliZnak">
    <w:name w:val="Tytuł Tabeli Znak"/>
    <w:link w:val="PodpisTabeli"/>
    <w:rsid w:val="00A87DBC"/>
    <w:rPr>
      <w:rFonts w:ascii="Arial" w:eastAsia="Times New Roman" w:hAnsi="Arial"/>
      <w:bCs/>
      <w:sz w:val="22"/>
      <w:lang w:val="en-US" w:eastAsia="ar-SA" w:bidi="en-US"/>
    </w:rPr>
  </w:style>
  <w:style w:type="paragraph" w:customStyle="1" w:styleId="Tabela-nagwek">
    <w:name w:val="Tabela - nagłówek"/>
    <w:basedOn w:val="Tabela-tre"/>
    <w:rsid w:val="00A87DBC"/>
    <w:rPr>
      <w:rFonts w:ascii="Calibri" w:hAnsi="Calibri"/>
      <w:b/>
      <w:bCs/>
    </w:rPr>
  </w:style>
  <w:style w:type="paragraph" w:customStyle="1" w:styleId="StylTabela-treDolewej1">
    <w:name w:val="Styl Tabela - treść + Do lewej1"/>
    <w:basedOn w:val="Tabela-tre"/>
    <w:rsid w:val="00A87DBC"/>
    <w:pPr>
      <w:jc w:val="left"/>
    </w:pPr>
    <w:rPr>
      <w:rFonts w:cs="Times New Roman"/>
      <w:szCs w:val="20"/>
    </w:rPr>
  </w:style>
  <w:style w:type="table" w:styleId="Zwykatabela3">
    <w:name w:val="Plain Table 3"/>
    <w:basedOn w:val="Standardowy"/>
    <w:uiPriority w:val="43"/>
    <w:rsid w:val="00A87DBC"/>
    <w:rPr>
      <w:sz w:val="22"/>
      <w:szCs w:val="22"/>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oSpacing1">
    <w:name w:val="No Spacing1"/>
    <w:uiPriority w:val="99"/>
    <w:rsid w:val="003033AC"/>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030982701">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akula@gddkia.gov.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E2FA0-3BCD-48F7-84FD-1A6ADCD98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49</Pages>
  <Words>15995</Words>
  <Characters>95972</Characters>
  <Application>Microsoft Office Word</Application>
  <DocSecurity>0</DocSecurity>
  <Lines>799</Lines>
  <Paragraphs>223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Bakuła Małgorzata</cp:lastModifiedBy>
  <cp:revision>163</cp:revision>
  <cp:lastPrinted>2018-02-06T12:27:00Z</cp:lastPrinted>
  <dcterms:created xsi:type="dcterms:W3CDTF">2017-10-11T12:24:00Z</dcterms:created>
  <dcterms:modified xsi:type="dcterms:W3CDTF">2018-02-09T12:31:00Z</dcterms:modified>
</cp:coreProperties>
</file>