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7E9" w:rsidRDefault="00103CB2" w:rsidP="008F1EC9">
      <w:pPr>
        <w:ind w:left="-851" w:right="-1134"/>
        <w:jc w:val="both"/>
        <w:rPr>
          <w:rFonts w:ascii="Verdana" w:hAnsi="Verdana"/>
          <w:b/>
          <w:smallCaps/>
          <w:sz w:val="18"/>
          <w:szCs w:val="18"/>
          <w:lang w:eastAsia="pl-PL"/>
        </w:rPr>
      </w:pPr>
      <w:bookmarkStart w:id="0" w:name="_GoBack"/>
      <w:bookmarkEnd w:id="0"/>
      <w:r w:rsidRPr="00103CB2">
        <w:rPr>
          <w:sz w:val="20"/>
          <w:szCs w:val="20"/>
          <w:lang w:eastAsia="pl-PL"/>
        </w:rPr>
        <w:t xml:space="preserve">                   </w:t>
      </w:r>
      <w:r w:rsidR="008F1EC9" w:rsidRPr="008F1EC9">
        <w:rPr>
          <w:noProof/>
          <w:sz w:val="20"/>
          <w:szCs w:val="20"/>
          <w:lang w:eastAsia="pl-PL"/>
        </w:rPr>
        <w:drawing>
          <wp:inline distT="0" distB="0" distL="0" distR="0">
            <wp:extent cx="7013391" cy="86677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5212" cy="8670001"/>
                    </a:xfrm>
                    <a:prstGeom prst="rect">
                      <a:avLst/>
                    </a:prstGeom>
                    <a:noFill/>
                    <a:ln>
                      <a:noFill/>
                    </a:ln>
                  </pic:spPr>
                </pic:pic>
              </a:graphicData>
            </a:graphic>
          </wp:inline>
        </w:drawing>
      </w:r>
      <w:r w:rsidR="00C607E9">
        <w:rPr>
          <w:rFonts w:ascii="Verdana" w:hAnsi="Verdana"/>
          <w:b/>
          <w:smallCaps/>
          <w:sz w:val="18"/>
          <w:szCs w:val="18"/>
        </w:rPr>
        <w:br w:type="page"/>
      </w:r>
    </w:p>
    <w:p w:rsidR="00201DD3" w:rsidRPr="000B77A8" w:rsidRDefault="00201DD3" w:rsidP="00201DD3">
      <w:pPr>
        <w:pStyle w:val="Tytu0"/>
        <w:jc w:val="left"/>
        <w:rPr>
          <w:rFonts w:ascii="Verdana" w:hAnsi="Verdana"/>
          <w:b/>
          <w:smallCaps/>
          <w:sz w:val="18"/>
          <w:szCs w:val="18"/>
        </w:rPr>
      </w:pPr>
    </w:p>
    <w:p w:rsidR="007611CC" w:rsidRDefault="007611CC" w:rsidP="007611CC">
      <w:pPr>
        <w:spacing w:line="360" w:lineRule="auto"/>
        <w:ind w:right="-2"/>
        <w:jc w:val="center"/>
        <w:rPr>
          <w:rFonts w:ascii="Verdana" w:hAnsi="Verdana"/>
          <w:b/>
          <w:bCs/>
          <w:sz w:val="20"/>
          <w:szCs w:val="20"/>
          <w:u w:val="single"/>
          <w:lang w:eastAsia="pl-PL"/>
        </w:rPr>
      </w:pPr>
      <w:r w:rsidRPr="007611CC">
        <w:rPr>
          <w:rFonts w:ascii="Verdana" w:hAnsi="Verdana"/>
          <w:b/>
          <w:bCs/>
          <w:sz w:val="20"/>
          <w:szCs w:val="20"/>
          <w:u w:val="single"/>
          <w:lang w:eastAsia="pl-PL"/>
        </w:rPr>
        <w:t>Specyfikacja Istotnych Warunków Zamówienia zawiera:</w:t>
      </w:r>
    </w:p>
    <w:p w:rsidR="007611CC" w:rsidRPr="007611CC" w:rsidRDefault="007611CC" w:rsidP="007611CC">
      <w:pPr>
        <w:spacing w:line="360" w:lineRule="auto"/>
        <w:ind w:right="-2"/>
        <w:jc w:val="both"/>
        <w:rPr>
          <w:rFonts w:ascii="Verdana" w:hAnsi="Verdana"/>
          <w:b/>
          <w:bCs/>
          <w:sz w:val="20"/>
          <w:szCs w:val="20"/>
          <w:u w:val="single"/>
          <w:lang w:eastAsia="pl-PL"/>
        </w:rPr>
      </w:pPr>
    </w:p>
    <w:p w:rsidR="007611CC" w:rsidRDefault="007611CC" w:rsidP="007611CC">
      <w:pPr>
        <w:ind w:left="2160" w:hanging="2160"/>
        <w:rPr>
          <w:rFonts w:ascii="Verdana" w:hAnsi="Verdana"/>
          <w:sz w:val="20"/>
          <w:szCs w:val="20"/>
          <w:lang w:eastAsia="pl-PL"/>
        </w:rPr>
      </w:pPr>
      <w:r w:rsidRPr="007611CC">
        <w:rPr>
          <w:rFonts w:ascii="Verdana" w:hAnsi="Verdana"/>
          <w:b/>
          <w:sz w:val="20"/>
          <w:szCs w:val="20"/>
          <w:lang w:eastAsia="pl-PL"/>
        </w:rPr>
        <w:t>Tom I:</w:t>
      </w:r>
      <w:r w:rsidRPr="007611CC">
        <w:rPr>
          <w:rFonts w:ascii="Verdana" w:hAnsi="Verdana"/>
          <w:sz w:val="20"/>
          <w:szCs w:val="20"/>
          <w:lang w:eastAsia="pl-PL"/>
        </w:rPr>
        <w:tab/>
        <w:t>INSTRUKCJA DLA WYKONAWCÓW WRAZ Z FORMULARZAMI</w:t>
      </w:r>
    </w:p>
    <w:p w:rsidR="007611CC" w:rsidRPr="007611CC" w:rsidRDefault="007611CC" w:rsidP="007611CC">
      <w:pPr>
        <w:ind w:left="2160" w:hanging="2160"/>
        <w:rPr>
          <w:rFonts w:ascii="Verdana" w:hAnsi="Verdana"/>
          <w:sz w:val="20"/>
          <w:szCs w:val="20"/>
          <w:lang w:eastAsia="pl-PL"/>
        </w:rPr>
      </w:pPr>
    </w:p>
    <w:p w:rsidR="007611CC" w:rsidRDefault="007611CC" w:rsidP="007611CC">
      <w:pPr>
        <w:ind w:left="2160" w:hanging="2160"/>
        <w:rPr>
          <w:rFonts w:ascii="Verdana" w:hAnsi="Verdana"/>
          <w:sz w:val="20"/>
          <w:szCs w:val="20"/>
          <w:lang w:eastAsia="pl-PL"/>
        </w:rPr>
      </w:pPr>
      <w:r w:rsidRPr="007611CC">
        <w:rPr>
          <w:rFonts w:ascii="Verdana" w:hAnsi="Verdana"/>
          <w:sz w:val="20"/>
          <w:szCs w:val="20"/>
          <w:lang w:eastAsia="pl-PL"/>
        </w:rPr>
        <w:t>Rozdział 1</w:t>
      </w:r>
      <w:r w:rsidRPr="007611CC">
        <w:rPr>
          <w:rFonts w:ascii="Verdana" w:hAnsi="Verdana"/>
          <w:sz w:val="20"/>
          <w:szCs w:val="20"/>
          <w:lang w:eastAsia="pl-PL"/>
        </w:rPr>
        <w:tab/>
        <w:t>Instrukcja dla Wykonawców (IDW)</w:t>
      </w:r>
    </w:p>
    <w:p w:rsidR="007611CC" w:rsidRPr="007611CC" w:rsidRDefault="007611CC" w:rsidP="007611CC">
      <w:pPr>
        <w:ind w:left="2160" w:hanging="2160"/>
        <w:rPr>
          <w:rFonts w:ascii="Verdana" w:hAnsi="Verdana"/>
          <w:sz w:val="20"/>
          <w:szCs w:val="20"/>
          <w:lang w:eastAsia="pl-PL"/>
        </w:rPr>
      </w:pPr>
    </w:p>
    <w:p w:rsidR="000F121A" w:rsidRPr="000F121A" w:rsidRDefault="007611CC" w:rsidP="009257F1">
      <w:pPr>
        <w:pStyle w:val="tekstdokumentu"/>
      </w:pPr>
      <w:r w:rsidRPr="000F121A">
        <w:t>Rozdział 2</w:t>
      </w:r>
      <w:r w:rsidRPr="000F121A">
        <w:tab/>
      </w:r>
      <w:r w:rsidR="000F121A">
        <w:t xml:space="preserve">     </w:t>
      </w:r>
      <w:r w:rsidR="004C435B">
        <w:t xml:space="preserve">    </w:t>
      </w:r>
      <w:r w:rsidR="000F121A">
        <w:t xml:space="preserve"> </w:t>
      </w:r>
      <w:r w:rsidRPr="000F121A">
        <w:t>Formularz „Oferta”</w:t>
      </w:r>
      <w:r w:rsidR="009257F1">
        <w:t xml:space="preserve"> i Formularze załączników d</w:t>
      </w:r>
      <w:r w:rsidR="000F121A" w:rsidRPr="000F121A">
        <w:t>o</w:t>
      </w:r>
      <w:r w:rsidR="009257F1">
        <w:t xml:space="preserve"> o</w:t>
      </w:r>
      <w:r w:rsidR="000F121A" w:rsidRPr="000F121A">
        <w:t>ferty</w:t>
      </w:r>
    </w:p>
    <w:p w:rsidR="000F121A" w:rsidRPr="000F121A" w:rsidRDefault="000F121A" w:rsidP="000F121A">
      <w:pPr>
        <w:ind w:left="1283" w:hanging="1283"/>
        <w:rPr>
          <w:rFonts w:ascii="Verdana" w:hAnsi="Verdana" w:cs="Arial"/>
          <w:iCs/>
          <w:sz w:val="20"/>
          <w:szCs w:val="20"/>
          <w:lang w:eastAsia="pl-PL"/>
        </w:rPr>
      </w:pPr>
      <w:r w:rsidRPr="000F121A">
        <w:rPr>
          <w:rFonts w:ascii="Verdana" w:hAnsi="Verdana" w:cs="Arial"/>
          <w:iCs/>
          <w:sz w:val="20"/>
          <w:szCs w:val="20"/>
          <w:lang w:eastAsia="pl-PL"/>
        </w:rPr>
        <w:t xml:space="preserve">Formularz 2.1.  </w:t>
      </w:r>
      <w:r>
        <w:rPr>
          <w:rFonts w:ascii="Verdana" w:hAnsi="Verdana" w:cs="Arial"/>
          <w:iCs/>
          <w:sz w:val="20"/>
          <w:szCs w:val="20"/>
          <w:lang w:eastAsia="pl-PL"/>
        </w:rPr>
        <w:t xml:space="preserve">       </w:t>
      </w:r>
      <w:r w:rsidRPr="000F121A">
        <w:rPr>
          <w:rFonts w:ascii="Verdana" w:hAnsi="Verdana" w:cs="Arial"/>
          <w:iCs/>
          <w:sz w:val="20"/>
          <w:szCs w:val="20"/>
          <w:lang w:eastAsia="pl-PL"/>
        </w:rPr>
        <w:t xml:space="preserve">Formularz „Oferta”  </w:t>
      </w:r>
    </w:p>
    <w:p w:rsidR="000F121A" w:rsidRDefault="000F121A" w:rsidP="000F121A">
      <w:pPr>
        <w:ind w:left="1283" w:hanging="1283"/>
        <w:rPr>
          <w:rFonts w:ascii="Verdana" w:hAnsi="Verdana" w:cs="Arial"/>
          <w:iCs/>
          <w:sz w:val="20"/>
          <w:szCs w:val="20"/>
          <w:lang w:eastAsia="pl-PL"/>
        </w:rPr>
      </w:pPr>
      <w:r w:rsidRPr="000F121A">
        <w:rPr>
          <w:rFonts w:ascii="Verdana" w:hAnsi="Verdana" w:cs="Arial"/>
          <w:iCs/>
          <w:sz w:val="20"/>
          <w:szCs w:val="20"/>
          <w:lang w:eastAsia="pl-PL"/>
        </w:rPr>
        <w:t>Formularz 2.</w:t>
      </w:r>
      <w:r w:rsidR="004C435B">
        <w:rPr>
          <w:rFonts w:ascii="Verdana" w:hAnsi="Verdana" w:cs="Arial"/>
          <w:iCs/>
          <w:sz w:val="20"/>
          <w:szCs w:val="20"/>
          <w:lang w:eastAsia="pl-PL"/>
        </w:rPr>
        <w:t xml:space="preserve">2         </w:t>
      </w:r>
      <w:r>
        <w:rPr>
          <w:rFonts w:ascii="Verdana" w:hAnsi="Verdana" w:cs="Arial"/>
          <w:iCs/>
          <w:sz w:val="20"/>
          <w:szCs w:val="20"/>
          <w:lang w:eastAsia="pl-PL"/>
        </w:rPr>
        <w:t xml:space="preserve"> </w:t>
      </w:r>
      <w:r w:rsidR="005974B5">
        <w:rPr>
          <w:rFonts w:ascii="Verdana" w:hAnsi="Verdana" w:cs="Arial"/>
          <w:iCs/>
          <w:sz w:val="20"/>
          <w:szCs w:val="20"/>
          <w:lang w:eastAsia="pl-PL"/>
        </w:rPr>
        <w:t>Kosztorys ofertowy</w:t>
      </w:r>
    </w:p>
    <w:p w:rsidR="005974B5" w:rsidRDefault="005974B5" w:rsidP="000F121A">
      <w:pPr>
        <w:ind w:left="1283" w:hanging="1283"/>
        <w:rPr>
          <w:rFonts w:ascii="Verdana" w:hAnsi="Verdana" w:cs="Arial"/>
          <w:iCs/>
          <w:sz w:val="20"/>
          <w:szCs w:val="20"/>
          <w:lang w:eastAsia="pl-PL"/>
        </w:rPr>
      </w:pPr>
      <w:r>
        <w:rPr>
          <w:rFonts w:ascii="Verdana" w:hAnsi="Verdana" w:cs="Arial"/>
          <w:iCs/>
          <w:sz w:val="20"/>
          <w:szCs w:val="20"/>
          <w:lang w:eastAsia="pl-PL"/>
        </w:rPr>
        <w:t>Formularz 2.3          Wykaz stawek i narzutów</w:t>
      </w:r>
    </w:p>
    <w:p w:rsidR="00246A63" w:rsidRDefault="00246A63" w:rsidP="007611CC">
      <w:pPr>
        <w:rPr>
          <w:rFonts w:ascii="Verdana" w:hAnsi="Verdana" w:cs="Arial"/>
          <w:iCs/>
          <w:color w:val="C00000"/>
          <w:sz w:val="20"/>
          <w:szCs w:val="20"/>
          <w:lang w:eastAsia="pl-PL"/>
        </w:rPr>
      </w:pPr>
    </w:p>
    <w:p w:rsidR="007611CC" w:rsidRDefault="007611CC" w:rsidP="007611CC">
      <w:pPr>
        <w:rPr>
          <w:rFonts w:ascii="Verdana" w:hAnsi="Verdana"/>
          <w:sz w:val="20"/>
          <w:szCs w:val="20"/>
          <w:lang w:eastAsia="pl-PL"/>
        </w:rPr>
      </w:pPr>
      <w:r w:rsidRPr="007611CC">
        <w:rPr>
          <w:rFonts w:ascii="Verdana" w:hAnsi="Verdana"/>
          <w:sz w:val="20"/>
          <w:szCs w:val="20"/>
          <w:lang w:eastAsia="pl-PL"/>
        </w:rPr>
        <w:t xml:space="preserve">Rozdział 3 </w:t>
      </w:r>
      <w:r w:rsidRPr="007611CC">
        <w:rPr>
          <w:rFonts w:ascii="Verdana" w:hAnsi="Verdana"/>
          <w:sz w:val="20"/>
          <w:szCs w:val="20"/>
          <w:lang w:eastAsia="pl-PL"/>
        </w:rPr>
        <w:tab/>
      </w:r>
      <w:r>
        <w:rPr>
          <w:rFonts w:ascii="Verdana" w:hAnsi="Verdana"/>
          <w:sz w:val="20"/>
          <w:szCs w:val="20"/>
          <w:lang w:eastAsia="pl-PL"/>
        </w:rPr>
        <w:t xml:space="preserve">          </w:t>
      </w:r>
      <w:r w:rsidRPr="007611CC">
        <w:rPr>
          <w:rFonts w:ascii="Verdana" w:hAnsi="Verdana"/>
          <w:sz w:val="20"/>
          <w:szCs w:val="20"/>
          <w:lang w:eastAsia="pl-PL"/>
        </w:rPr>
        <w:t xml:space="preserve">Formularze dotyczące spełniania przez Wykonawców warunków udziału   </w:t>
      </w:r>
    </w:p>
    <w:p w:rsidR="007611CC" w:rsidRPr="007611CC" w:rsidRDefault="007611CC" w:rsidP="007611CC">
      <w:pPr>
        <w:rPr>
          <w:rFonts w:ascii="Verdana" w:hAnsi="Verdana"/>
          <w:sz w:val="20"/>
          <w:szCs w:val="20"/>
          <w:lang w:eastAsia="pl-PL"/>
        </w:rPr>
      </w:pPr>
      <w:r>
        <w:rPr>
          <w:rFonts w:ascii="Verdana" w:hAnsi="Verdana"/>
          <w:sz w:val="20"/>
          <w:szCs w:val="20"/>
          <w:lang w:eastAsia="pl-PL"/>
        </w:rPr>
        <w:t xml:space="preserve">                               </w:t>
      </w:r>
      <w:r w:rsidRPr="007611CC">
        <w:rPr>
          <w:rFonts w:ascii="Verdana" w:hAnsi="Verdana"/>
          <w:sz w:val="20"/>
          <w:szCs w:val="20"/>
          <w:lang w:eastAsia="pl-PL"/>
        </w:rPr>
        <w:t>w postępowaniu:</w:t>
      </w:r>
    </w:p>
    <w:p w:rsidR="007611CC" w:rsidRDefault="007611CC" w:rsidP="007611CC">
      <w:pPr>
        <w:ind w:left="2160" w:hanging="2160"/>
        <w:rPr>
          <w:rFonts w:ascii="Verdana" w:hAnsi="Verdana"/>
          <w:sz w:val="20"/>
          <w:szCs w:val="20"/>
          <w:lang w:eastAsia="pl-PL"/>
        </w:rPr>
      </w:pPr>
      <w:r w:rsidRPr="007611CC">
        <w:rPr>
          <w:rFonts w:ascii="Verdana" w:hAnsi="Verdana"/>
          <w:sz w:val="20"/>
          <w:szCs w:val="20"/>
          <w:lang w:eastAsia="pl-PL"/>
        </w:rPr>
        <w:t>Formularz 3.1.1.</w:t>
      </w:r>
      <w:r w:rsidRPr="007611CC">
        <w:rPr>
          <w:rFonts w:ascii="Verdana" w:hAnsi="Verdana"/>
          <w:sz w:val="20"/>
          <w:szCs w:val="20"/>
          <w:lang w:eastAsia="pl-PL"/>
        </w:rPr>
        <w:tab/>
        <w:t>Oświadczenie Wykonawcy o braku podstaw do wykluczenia  z postępowania w okolicznościach o których mowa w art. 24 ust. 1 ustawy Pzp.;</w:t>
      </w:r>
    </w:p>
    <w:p w:rsidR="007611CC" w:rsidRPr="007611CC" w:rsidRDefault="007611CC" w:rsidP="007611CC">
      <w:pPr>
        <w:ind w:left="2160" w:hanging="2160"/>
        <w:rPr>
          <w:rFonts w:ascii="Verdana" w:hAnsi="Verdana"/>
          <w:sz w:val="20"/>
          <w:szCs w:val="20"/>
          <w:lang w:eastAsia="pl-PL"/>
        </w:rPr>
      </w:pPr>
    </w:p>
    <w:p w:rsidR="007611CC" w:rsidRDefault="007611CC" w:rsidP="00AC4B3E">
      <w:pPr>
        <w:ind w:left="2160" w:right="202" w:hanging="2160"/>
        <w:jc w:val="both"/>
        <w:rPr>
          <w:rFonts w:ascii="Verdana" w:hAnsi="Verdana"/>
          <w:sz w:val="20"/>
          <w:szCs w:val="20"/>
          <w:lang w:eastAsia="pl-PL"/>
        </w:rPr>
      </w:pPr>
      <w:r w:rsidRPr="007611CC">
        <w:rPr>
          <w:rFonts w:ascii="Verdana" w:hAnsi="Verdana"/>
          <w:sz w:val="20"/>
          <w:szCs w:val="20"/>
          <w:lang w:eastAsia="pl-PL"/>
        </w:rPr>
        <w:t xml:space="preserve">Formularz 3.1.2. </w:t>
      </w:r>
      <w:r w:rsidRPr="007611CC">
        <w:rPr>
          <w:rFonts w:ascii="Verdana" w:hAnsi="Verdana"/>
          <w:sz w:val="20"/>
          <w:szCs w:val="20"/>
          <w:lang w:eastAsia="pl-PL"/>
        </w:rPr>
        <w:tab/>
        <w:t>Oświadczenie Wykonawcy o spełnianiu warunk</w:t>
      </w:r>
      <w:r w:rsidR="00AC4B3E">
        <w:rPr>
          <w:rFonts w:ascii="Verdana" w:hAnsi="Verdana"/>
          <w:sz w:val="20"/>
          <w:szCs w:val="20"/>
          <w:lang w:eastAsia="pl-PL"/>
        </w:rPr>
        <w:t xml:space="preserve">ów udziału </w:t>
      </w:r>
      <w:r w:rsidR="00AC4B3E">
        <w:rPr>
          <w:rFonts w:ascii="Verdana" w:hAnsi="Verdana"/>
          <w:sz w:val="20"/>
          <w:szCs w:val="20"/>
          <w:lang w:eastAsia="pl-PL"/>
        </w:rPr>
        <w:br/>
      </w:r>
      <w:r w:rsidRPr="007611CC">
        <w:rPr>
          <w:rFonts w:ascii="Verdana" w:hAnsi="Verdana"/>
          <w:sz w:val="20"/>
          <w:szCs w:val="20"/>
          <w:lang w:eastAsia="pl-PL"/>
        </w:rPr>
        <w:t>w postępowaniu, o których mowa w art. 22 ust. 1 ustawy Pzp.;</w:t>
      </w:r>
      <w:r>
        <w:rPr>
          <w:rFonts w:ascii="Verdana" w:hAnsi="Verdana"/>
          <w:sz w:val="20"/>
          <w:szCs w:val="20"/>
          <w:lang w:eastAsia="pl-PL"/>
        </w:rPr>
        <w:t xml:space="preserve"> </w:t>
      </w:r>
    </w:p>
    <w:p w:rsidR="007611CC" w:rsidRPr="007611CC" w:rsidRDefault="007611CC" w:rsidP="007611CC">
      <w:pPr>
        <w:ind w:left="2160" w:hanging="2160"/>
        <w:jc w:val="both"/>
        <w:rPr>
          <w:rFonts w:ascii="Verdana" w:hAnsi="Verdana"/>
          <w:sz w:val="20"/>
          <w:szCs w:val="20"/>
          <w:lang w:eastAsia="pl-PL"/>
        </w:rPr>
      </w:pPr>
    </w:p>
    <w:p w:rsidR="007611CC" w:rsidRPr="00922D92" w:rsidRDefault="00816114" w:rsidP="007611CC">
      <w:pPr>
        <w:tabs>
          <w:tab w:val="left" w:pos="2160"/>
        </w:tabs>
        <w:ind w:left="2160" w:hanging="2160"/>
        <w:jc w:val="both"/>
        <w:rPr>
          <w:rFonts w:ascii="Verdana" w:hAnsi="Verdana"/>
          <w:sz w:val="20"/>
          <w:szCs w:val="20"/>
          <w:lang w:eastAsia="pl-PL"/>
        </w:rPr>
      </w:pPr>
      <w:r>
        <w:rPr>
          <w:rFonts w:ascii="Verdana" w:hAnsi="Verdana"/>
          <w:sz w:val="20"/>
          <w:szCs w:val="20"/>
          <w:lang w:eastAsia="pl-PL"/>
        </w:rPr>
        <w:t xml:space="preserve">Formularz 3.1.3.  </w:t>
      </w:r>
      <w:r w:rsidR="00922D92" w:rsidRPr="00922D92">
        <w:rPr>
          <w:rFonts w:ascii="Verdana" w:hAnsi="Verdana"/>
          <w:sz w:val="20"/>
          <w:szCs w:val="20"/>
          <w:lang w:eastAsia="pl-PL"/>
        </w:rPr>
        <w:tab/>
      </w:r>
      <w:r w:rsidR="00922D92" w:rsidRPr="00922D92">
        <w:rPr>
          <w:rStyle w:val="tekstdokbold"/>
          <w:rFonts w:ascii="Verdana" w:hAnsi="Verdana"/>
          <w:b w:val="0"/>
          <w:sz w:val="20"/>
          <w:szCs w:val="20"/>
        </w:rPr>
        <w:t>Informacja o przynależności do grupy kapitałowej</w:t>
      </w:r>
    </w:p>
    <w:p w:rsidR="007611CC" w:rsidRDefault="007611CC" w:rsidP="007611CC">
      <w:pPr>
        <w:ind w:left="2160" w:hanging="2160"/>
        <w:jc w:val="both"/>
        <w:rPr>
          <w:rFonts w:ascii="Verdana" w:hAnsi="Verdana"/>
          <w:sz w:val="20"/>
          <w:szCs w:val="20"/>
          <w:lang w:eastAsia="pl-PL"/>
        </w:rPr>
      </w:pPr>
    </w:p>
    <w:p w:rsidR="007611CC" w:rsidRDefault="007611CC" w:rsidP="007611CC">
      <w:pPr>
        <w:ind w:left="2160" w:hanging="2160"/>
        <w:jc w:val="both"/>
        <w:rPr>
          <w:rFonts w:ascii="Verdana" w:hAnsi="Verdana"/>
          <w:sz w:val="20"/>
          <w:szCs w:val="20"/>
          <w:lang w:eastAsia="pl-PL"/>
        </w:rPr>
      </w:pPr>
      <w:r>
        <w:rPr>
          <w:rFonts w:ascii="Verdana" w:hAnsi="Verdana"/>
          <w:sz w:val="20"/>
          <w:szCs w:val="20"/>
          <w:lang w:eastAsia="pl-PL"/>
        </w:rPr>
        <w:t>Formularz 3.</w:t>
      </w:r>
      <w:r w:rsidR="0007048B">
        <w:rPr>
          <w:rFonts w:ascii="Verdana" w:hAnsi="Verdana"/>
          <w:sz w:val="20"/>
          <w:szCs w:val="20"/>
          <w:lang w:eastAsia="pl-PL"/>
        </w:rPr>
        <w:t>2</w:t>
      </w:r>
      <w:r w:rsidR="0056336F">
        <w:rPr>
          <w:rFonts w:ascii="Verdana" w:hAnsi="Verdana"/>
          <w:sz w:val="20"/>
          <w:szCs w:val="20"/>
          <w:lang w:eastAsia="pl-PL"/>
        </w:rPr>
        <w:t xml:space="preserve">.         </w:t>
      </w:r>
      <w:r w:rsidR="00F33D7C">
        <w:rPr>
          <w:rFonts w:ascii="Verdana" w:hAnsi="Verdana"/>
          <w:sz w:val="20"/>
          <w:szCs w:val="20"/>
          <w:lang w:eastAsia="pl-PL"/>
        </w:rPr>
        <w:t xml:space="preserve">Wiedza i doświadczenie - </w:t>
      </w:r>
      <w:r w:rsidR="00BC0758">
        <w:rPr>
          <w:rFonts w:ascii="Verdana" w:hAnsi="Verdana"/>
          <w:sz w:val="20"/>
          <w:szCs w:val="20"/>
          <w:lang w:eastAsia="pl-PL"/>
        </w:rPr>
        <w:t xml:space="preserve">Wykaz </w:t>
      </w:r>
      <w:r w:rsidR="009D6133">
        <w:rPr>
          <w:rFonts w:ascii="Verdana" w:hAnsi="Verdana"/>
          <w:sz w:val="20"/>
          <w:szCs w:val="20"/>
          <w:lang w:eastAsia="pl-PL"/>
        </w:rPr>
        <w:t>robót</w:t>
      </w:r>
      <w:r w:rsidRPr="007611CC">
        <w:rPr>
          <w:rFonts w:ascii="Verdana" w:hAnsi="Verdana"/>
          <w:sz w:val="20"/>
          <w:szCs w:val="20"/>
          <w:lang w:eastAsia="pl-PL"/>
        </w:rPr>
        <w:t>;</w:t>
      </w:r>
    </w:p>
    <w:p w:rsidR="00F33D7C" w:rsidRDefault="00F33D7C" w:rsidP="007611CC">
      <w:pPr>
        <w:ind w:left="2160" w:hanging="2160"/>
        <w:jc w:val="both"/>
        <w:rPr>
          <w:rFonts w:ascii="Verdana" w:hAnsi="Verdana"/>
          <w:sz w:val="20"/>
          <w:szCs w:val="20"/>
          <w:lang w:eastAsia="pl-PL"/>
        </w:rPr>
      </w:pPr>
    </w:p>
    <w:p w:rsidR="00F33D7C" w:rsidRDefault="00F33D7C" w:rsidP="007611CC">
      <w:pPr>
        <w:ind w:left="2160" w:hanging="2160"/>
        <w:jc w:val="both"/>
        <w:rPr>
          <w:rFonts w:ascii="Verdana" w:hAnsi="Verdana"/>
          <w:sz w:val="20"/>
          <w:szCs w:val="20"/>
          <w:lang w:eastAsia="pl-PL"/>
        </w:rPr>
      </w:pPr>
      <w:r>
        <w:rPr>
          <w:rFonts w:ascii="Verdana" w:hAnsi="Verdana"/>
          <w:sz w:val="20"/>
          <w:szCs w:val="20"/>
          <w:lang w:eastAsia="pl-PL"/>
        </w:rPr>
        <w:t xml:space="preserve">Formularz 3.3.         </w:t>
      </w:r>
      <w:r>
        <w:rPr>
          <w:rFonts w:ascii="Verdana" w:hAnsi="Verdana"/>
          <w:sz w:val="20"/>
          <w:szCs w:val="20"/>
        </w:rPr>
        <w:t>Potencjał</w:t>
      </w:r>
      <w:r w:rsidR="006A5A79">
        <w:rPr>
          <w:rFonts w:ascii="Verdana" w:hAnsi="Verdana"/>
          <w:sz w:val="20"/>
          <w:szCs w:val="20"/>
        </w:rPr>
        <w:t xml:space="preserve"> kadrowy</w:t>
      </w:r>
      <w:r>
        <w:rPr>
          <w:rFonts w:ascii="Verdana" w:hAnsi="Verdana"/>
          <w:sz w:val="20"/>
          <w:szCs w:val="20"/>
        </w:rPr>
        <w:t>;</w:t>
      </w:r>
    </w:p>
    <w:p w:rsidR="007611CC" w:rsidRPr="007611CC" w:rsidRDefault="007611CC" w:rsidP="007611CC">
      <w:pPr>
        <w:ind w:left="2160" w:hanging="2160"/>
        <w:jc w:val="both"/>
        <w:rPr>
          <w:rFonts w:ascii="Verdana" w:hAnsi="Verdana"/>
          <w:sz w:val="20"/>
          <w:szCs w:val="20"/>
          <w:lang w:eastAsia="pl-PL"/>
        </w:rPr>
      </w:pPr>
    </w:p>
    <w:p w:rsidR="007611CC" w:rsidRDefault="007611CC" w:rsidP="00AC4B3E">
      <w:pPr>
        <w:ind w:left="2160" w:right="112" w:hanging="2160"/>
        <w:jc w:val="both"/>
        <w:rPr>
          <w:rFonts w:ascii="Verdana" w:hAnsi="Verdana"/>
          <w:sz w:val="20"/>
          <w:szCs w:val="20"/>
          <w:lang w:eastAsia="pl-PL"/>
        </w:rPr>
      </w:pPr>
      <w:r w:rsidRPr="007611CC">
        <w:rPr>
          <w:rFonts w:ascii="Verdana" w:hAnsi="Verdana"/>
          <w:sz w:val="20"/>
          <w:szCs w:val="20"/>
          <w:lang w:eastAsia="pl-PL"/>
        </w:rPr>
        <w:t>Formularz</w:t>
      </w:r>
      <w:r w:rsidR="000F121A">
        <w:rPr>
          <w:rFonts w:ascii="Verdana" w:hAnsi="Verdana"/>
          <w:sz w:val="20"/>
          <w:szCs w:val="20"/>
          <w:lang w:eastAsia="pl-PL"/>
        </w:rPr>
        <w:t> </w:t>
      </w:r>
      <w:r>
        <w:rPr>
          <w:rFonts w:ascii="Verdana" w:hAnsi="Verdana"/>
          <w:sz w:val="20"/>
          <w:szCs w:val="20"/>
          <w:lang w:eastAsia="pl-PL"/>
        </w:rPr>
        <w:t>3.</w:t>
      </w:r>
      <w:r w:rsidR="00F33D7C">
        <w:rPr>
          <w:rFonts w:ascii="Verdana" w:hAnsi="Verdana"/>
          <w:sz w:val="20"/>
          <w:szCs w:val="20"/>
          <w:lang w:eastAsia="pl-PL"/>
        </w:rPr>
        <w:t>4</w:t>
      </w:r>
      <w:r w:rsidRPr="007611CC">
        <w:rPr>
          <w:rFonts w:ascii="Verdana" w:hAnsi="Verdana"/>
          <w:sz w:val="20"/>
          <w:szCs w:val="20"/>
          <w:lang w:eastAsia="pl-PL"/>
        </w:rPr>
        <w:t xml:space="preserve">.  </w:t>
      </w:r>
      <w:r w:rsidR="000F121A">
        <w:rPr>
          <w:rFonts w:ascii="Verdana" w:hAnsi="Verdana"/>
          <w:sz w:val="20"/>
          <w:szCs w:val="20"/>
          <w:lang w:eastAsia="pl-PL"/>
        </w:rPr>
        <w:t xml:space="preserve"> </w:t>
      </w:r>
      <w:r w:rsidR="00C607E9">
        <w:rPr>
          <w:rFonts w:ascii="Verdana" w:hAnsi="Verdana"/>
          <w:sz w:val="20"/>
          <w:szCs w:val="20"/>
          <w:lang w:eastAsia="pl-PL"/>
        </w:rPr>
        <w:tab/>
      </w:r>
      <w:r w:rsidRPr="007611CC">
        <w:rPr>
          <w:rFonts w:ascii="Verdana" w:hAnsi="Verdana"/>
          <w:sz w:val="20"/>
          <w:szCs w:val="20"/>
          <w:lang w:eastAsia="pl-PL"/>
        </w:rPr>
        <w:t xml:space="preserve">Oświadczenie o braku podstaw do wykluczenia z postępowania                       w okolicznościach o których mowa w art. 24 ust. 1 ustawy Pzp. –     w odniesieniu do podmiotów na zasobach których Wykonawca polega wykazując spełnianie warunków, o których mowa w art. 22 ust. 1 ustawy Pzp, a które to podmioty będą brały udział w realizacji części zamówienia;  </w:t>
      </w:r>
    </w:p>
    <w:p w:rsidR="007611CC" w:rsidRPr="007611CC" w:rsidRDefault="007611CC" w:rsidP="007611CC">
      <w:pPr>
        <w:ind w:left="2160" w:hanging="2160"/>
        <w:jc w:val="both"/>
        <w:rPr>
          <w:rFonts w:ascii="Verdana" w:hAnsi="Verdana"/>
          <w:sz w:val="20"/>
          <w:szCs w:val="20"/>
          <w:lang w:eastAsia="pl-PL"/>
        </w:rPr>
      </w:pPr>
    </w:p>
    <w:p w:rsidR="00B74B95" w:rsidRDefault="00D9280B" w:rsidP="00AC4B3E">
      <w:pPr>
        <w:tabs>
          <w:tab w:val="left" w:pos="630"/>
          <w:tab w:val="left" w:pos="1170"/>
        </w:tabs>
        <w:ind w:left="2127" w:right="112" w:hanging="2127"/>
        <w:jc w:val="both"/>
        <w:rPr>
          <w:rFonts w:ascii="Verdana" w:hAnsi="Verdana"/>
          <w:sz w:val="20"/>
          <w:szCs w:val="20"/>
        </w:rPr>
      </w:pPr>
      <w:r>
        <w:rPr>
          <w:rFonts w:ascii="Verdana" w:hAnsi="Verdana"/>
          <w:sz w:val="20"/>
          <w:szCs w:val="20"/>
          <w:lang w:eastAsia="pl-PL"/>
        </w:rPr>
        <w:t>Formularz 3.</w:t>
      </w:r>
      <w:r w:rsidR="00F33D7C">
        <w:rPr>
          <w:rFonts w:ascii="Verdana" w:hAnsi="Verdana"/>
          <w:sz w:val="20"/>
          <w:szCs w:val="20"/>
          <w:lang w:eastAsia="pl-PL"/>
        </w:rPr>
        <w:t>5</w:t>
      </w:r>
      <w:r w:rsidR="00B74B95">
        <w:rPr>
          <w:rFonts w:ascii="Verdana" w:hAnsi="Verdana"/>
          <w:sz w:val="20"/>
          <w:szCs w:val="20"/>
          <w:lang w:eastAsia="pl-PL"/>
        </w:rPr>
        <w:t>.</w:t>
      </w:r>
      <w:r w:rsidR="00B74B95">
        <w:rPr>
          <w:rFonts w:ascii="Verdana" w:hAnsi="Verdana"/>
          <w:sz w:val="20"/>
          <w:szCs w:val="20"/>
          <w:lang w:eastAsia="pl-PL"/>
        </w:rPr>
        <w:tab/>
      </w:r>
      <w:r w:rsidR="00C06AE2" w:rsidRPr="00C06AE2">
        <w:rPr>
          <w:rFonts w:ascii="Verdana" w:hAnsi="Verdana"/>
          <w:sz w:val="20"/>
          <w:szCs w:val="20"/>
        </w:rPr>
        <w:t>ZOBOWIĄZANIE PODMIOTU TRZECIEGO</w:t>
      </w:r>
      <w:r w:rsidR="00C06AE2">
        <w:rPr>
          <w:rFonts w:ascii="Verdana" w:hAnsi="Verdana"/>
          <w:sz w:val="20"/>
          <w:szCs w:val="20"/>
        </w:rPr>
        <w:t xml:space="preserve"> </w:t>
      </w:r>
      <w:r w:rsidR="00C06AE2" w:rsidRPr="00C06AE2">
        <w:rPr>
          <w:rFonts w:ascii="Verdana" w:hAnsi="Verdana"/>
          <w:sz w:val="20"/>
          <w:szCs w:val="20"/>
        </w:rPr>
        <w:t xml:space="preserve">do oddania do dyspozycji Wykonawcy niezbędnych zasobów na </w:t>
      </w:r>
      <w:r w:rsidR="007A34FC">
        <w:rPr>
          <w:rFonts w:ascii="Verdana" w:hAnsi="Verdana"/>
          <w:sz w:val="20"/>
          <w:szCs w:val="20"/>
        </w:rPr>
        <w:t xml:space="preserve">potrzeby wykonania </w:t>
      </w:r>
      <w:r w:rsidR="00C06AE2" w:rsidRPr="00C06AE2">
        <w:rPr>
          <w:rFonts w:ascii="Verdana" w:hAnsi="Verdana"/>
          <w:sz w:val="20"/>
          <w:szCs w:val="20"/>
        </w:rPr>
        <w:t>zamówienia</w:t>
      </w:r>
      <w:r w:rsidR="00007371">
        <w:rPr>
          <w:rFonts w:ascii="Verdana" w:hAnsi="Verdana"/>
          <w:sz w:val="20"/>
          <w:szCs w:val="20"/>
        </w:rPr>
        <w:t>;</w:t>
      </w:r>
    </w:p>
    <w:p w:rsidR="00007371" w:rsidRDefault="00007371" w:rsidP="007611CC">
      <w:pPr>
        <w:tabs>
          <w:tab w:val="left" w:pos="630"/>
          <w:tab w:val="left" w:pos="1170"/>
        </w:tabs>
        <w:jc w:val="both"/>
        <w:rPr>
          <w:rFonts w:ascii="Verdana" w:hAnsi="Verdana"/>
          <w:sz w:val="20"/>
          <w:szCs w:val="20"/>
        </w:rPr>
      </w:pPr>
    </w:p>
    <w:p w:rsidR="007611CC" w:rsidRPr="007611CC" w:rsidRDefault="007611CC" w:rsidP="007611CC">
      <w:pPr>
        <w:ind w:left="2160" w:hanging="2160"/>
        <w:rPr>
          <w:rFonts w:ascii="Verdana" w:hAnsi="Verdana"/>
          <w:sz w:val="20"/>
          <w:szCs w:val="20"/>
          <w:lang w:eastAsia="pl-PL"/>
        </w:rPr>
      </w:pPr>
    </w:p>
    <w:p w:rsidR="007611CC" w:rsidRPr="001679CE" w:rsidRDefault="007611CC" w:rsidP="007611CC">
      <w:pPr>
        <w:pStyle w:val="Tekstpodstawowy"/>
        <w:tabs>
          <w:tab w:val="left" w:pos="1710"/>
        </w:tabs>
        <w:spacing w:line="360" w:lineRule="auto"/>
        <w:rPr>
          <w:rFonts w:ascii="Verdana" w:hAnsi="Verdana" w:cs="Times New Roman"/>
          <w:bCs/>
          <w:iCs/>
          <w:sz w:val="20"/>
          <w:szCs w:val="20"/>
        </w:rPr>
      </w:pPr>
      <w:r w:rsidRPr="007611CC">
        <w:rPr>
          <w:rFonts w:ascii="Verdana" w:hAnsi="Verdana"/>
          <w:b/>
          <w:sz w:val="20"/>
          <w:szCs w:val="20"/>
        </w:rPr>
        <w:t>Tom II:</w:t>
      </w:r>
      <w:r w:rsidRPr="007611CC">
        <w:rPr>
          <w:rFonts w:ascii="Verdana" w:hAnsi="Verdana"/>
          <w:sz w:val="20"/>
          <w:szCs w:val="20"/>
        </w:rPr>
        <w:tab/>
      </w:r>
      <w:r>
        <w:rPr>
          <w:rFonts w:ascii="Verdana" w:hAnsi="Verdana"/>
          <w:sz w:val="20"/>
          <w:szCs w:val="20"/>
        </w:rPr>
        <w:t xml:space="preserve">     </w:t>
      </w:r>
      <w:r w:rsidR="00777B4D">
        <w:rPr>
          <w:rFonts w:ascii="Verdana" w:hAnsi="Verdana"/>
          <w:sz w:val="20"/>
          <w:szCs w:val="20"/>
        </w:rPr>
        <w:tab/>
      </w:r>
      <w:r w:rsidRPr="001679CE">
        <w:rPr>
          <w:rFonts w:ascii="Verdana" w:hAnsi="Verdana" w:cs="Times New Roman"/>
          <w:bCs/>
          <w:iCs/>
          <w:sz w:val="20"/>
          <w:szCs w:val="20"/>
        </w:rPr>
        <w:t>Istotne dla stron postanowienia umowy - Wzór umowy</w:t>
      </w:r>
      <w:r w:rsidR="009257F1">
        <w:rPr>
          <w:rFonts w:ascii="Verdana" w:hAnsi="Verdana" w:cs="Times New Roman"/>
          <w:bCs/>
          <w:iCs/>
          <w:sz w:val="20"/>
          <w:szCs w:val="20"/>
        </w:rPr>
        <w:t xml:space="preserve"> </w:t>
      </w:r>
    </w:p>
    <w:p w:rsidR="007611CC" w:rsidRPr="007611CC" w:rsidRDefault="007611CC" w:rsidP="007611CC">
      <w:pPr>
        <w:ind w:left="2160" w:hanging="2160"/>
        <w:rPr>
          <w:rFonts w:ascii="Verdana" w:hAnsi="Verdana"/>
          <w:sz w:val="20"/>
          <w:szCs w:val="20"/>
          <w:lang w:eastAsia="pl-PL"/>
        </w:rPr>
      </w:pPr>
      <w:r w:rsidRPr="007611CC">
        <w:rPr>
          <w:rFonts w:ascii="Verdana" w:hAnsi="Verdana"/>
          <w:sz w:val="20"/>
          <w:szCs w:val="20"/>
          <w:lang w:eastAsia="pl-PL"/>
        </w:rPr>
        <w:tab/>
        <w:t xml:space="preserve"> </w:t>
      </w:r>
    </w:p>
    <w:p w:rsidR="009D6133" w:rsidRPr="009D6133" w:rsidRDefault="009D6133" w:rsidP="009D6133">
      <w:pPr>
        <w:ind w:left="2160" w:hanging="2160"/>
        <w:rPr>
          <w:rFonts w:ascii="Verdana" w:hAnsi="Verdana"/>
          <w:color w:val="FF0000"/>
          <w:sz w:val="18"/>
          <w:szCs w:val="18"/>
        </w:rPr>
      </w:pPr>
    </w:p>
    <w:p w:rsidR="009D6133" w:rsidRDefault="009D6133" w:rsidP="00974065">
      <w:pPr>
        <w:tabs>
          <w:tab w:val="left" w:pos="2127"/>
        </w:tabs>
        <w:autoSpaceDE w:val="0"/>
        <w:autoSpaceDN w:val="0"/>
        <w:adjustRightInd w:val="0"/>
        <w:ind w:left="2127" w:hanging="2127"/>
        <w:rPr>
          <w:rFonts w:ascii="Verdana" w:hAnsi="Verdana"/>
          <w:sz w:val="18"/>
          <w:szCs w:val="18"/>
        </w:rPr>
      </w:pPr>
      <w:r w:rsidRPr="005C4768">
        <w:rPr>
          <w:rFonts w:ascii="Verdana" w:hAnsi="Verdana"/>
          <w:b/>
          <w:sz w:val="18"/>
          <w:szCs w:val="18"/>
        </w:rPr>
        <w:t>Tom III:</w:t>
      </w:r>
      <w:r w:rsidRPr="005C4768">
        <w:rPr>
          <w:rFonts w:ascii="Verdana" w:hAnsi="Verdana"/>
          <w:sz w:val="18"/>
          <w:szCs w:val="18"/>
        </w:rPr>
        <w:tab/>
      </w:r>
      <w:r w:rsidRPr="00C8328C">
        <w:rPr>
          <w:rFonts w:ascii="Verdana" w:hAnsi="Verdana"/>
          <w:bCs/>
          <w:iCs/>
          <w:sz w:val="20"/>
          <w:szCs w:val="20"/>
          <w:lang w:eastAsia="pl-PL"/>
        </w:rPr>
        <w:t>OPIS PRZEDMIOTU ZAMÓWIENIA</w:t>
      </w:r>
      <w:r w:rsidRPr="005C4768">
        <w:rPr>
          <w:rFonts w:ascii="Verdana" w:hAnsi="Verdana"/>
          <w:sz w:val="18"/>
          <w:szCs w:val="18"/>
        </w:rPr>
        <w:t xml:space="preserve"> </w:t>
      </w:r>
      <w:r w:rsidR="00F77DF8">
        <w:rPr>
          <w:rFonts w:ascii="Verdana" w:hAnsi="Verdana"/>
          <w:sz w:val="18"/>
          <w:szCs w:val="18"/>
        </w:rPr>
        <w:t>(</w:t>
      </w:r>
      <w:r w:rsidR="00E010D3">
        <w:rPr>
          <w:rFonts w:ascii="Verdana" w:hAnsi="Verdana"/>
          <w:sz w:val="18"/>
          <w:szCs w:val="18"/>
        </w:rPr>
        <w:t>Projekt</w:t>
      </w:r>
      <w:r w:rsidR="00F77DF8">
        <w:rPr>
          <w:rFonts w:ascii="Verdana" w:hAnsi="Verdana"/>
          <w:sz w:val="18"/>
          <w:szCs w:val="18"/>
        </w:rPr>
        <w:t xml:space="preserve"> z załącznikami, Przedmiar robót)</w:t>
      </w:r>
    </w:p>
    <w:p w:rsidR="00470AE5" w:rsidRDefault="00470AE5" w:rsidP="00974065">
      <w:pPr>
        <w:tabs>
          <w:tab w:val="left" w:pos="2127"/>
        </w:tabs>
        <w:autoSpaceDE w:val="0"/>
        <w:autoSpaceDN w:val="0"/>
        <w:adjustRightInd w:val="0"/>
        <w:ind w:left="2127" w:hanging="2127"/>
        <w:rPr>
          <w:rFonts w:ascii="Verdana" w:hAnsi="Verdana"/>
          <w:sz w:val="18"/>
          <w:szCs w:val="18"/>
        </w:rPr>
      </w:pPr>
    </w:p>
    <w:p w:rsidR="009D6133" w:rsidRPr="005C4768" w:rsidRDefault="00857211" w:rsidP="009D6133">
      <w:pPr>
        <w:tabs>
          <w:tab w:val="left" w:pos="2127"/>
        </w:tabs>
        <w:autoSpaceDE w:val="0"/>
        <w:autoSpaceDN w:val="0"/>
        <w:adjustRightInd w:val="0"/>
        <w:ind w:left="2127" w:hanging="2127"/>
        <w:rPr>
          <w:rFonts w:ascii="Verdana" w:hAnsi="Verdana"/>
          <w:sz w:val="18"/>
          <w:szCs w:val="18"/>
        </w:rPr>
      </w:pPr>
      <w:r w:rsidRPr="005C4768">
        <w:rPr>
          <w:rFonts w:ascii="Verdana" w:hAnsi="Verdana"/>
          <w:sz w:val="18"/>
          <w:szCs w:val="18"/>
        </w:rPr>
        <w:t xml:space="preserve">                                    </w:t>
      </w:r>
    </w:p>
    <w:p w:rsidR="009D6133" w:rsidRPr="00F77DF8" w:rsidRDefault="00F77DF8" w:rsidP="0040077D">
      <w:pPr>
        <w:tabs>
          <w:tab w:val="left" w:pos="2127"/>
        </w:tabs>
        <w:autoSpaceDE w:val="0"/>
        <w:autoSpaceDN w:val="0"/>
        <w:adjustRightInd w:val="0"/>
        <w:rPr>
          <w:rFonts w:ascii="Verdana" w:hAnsi="Verdana"/>
          <w:sz w:val="18"/>
          <w:szCs w:val="18"/>
        </w:rPr>
      </w:pPr>
      <w:r w:rsidRPr="00F77DF8">
        <w:rPr>
          <w:rFonts w:ascii="Verdana" w:hAnsi="Verdana"/>
          <w:sz w:val="18"/>
          <w:szCs w:val="18"/>
        </w:rPr>
        <w:t xml:space="preserve">TOM </w:t>
      </w:r>
      <w:r>
        <w:rPr>
          <w:rFonts w:ascii="Verdana" w:hAnsi="Verdana"/>
          <w:sz w:val="18"/>
          <w:szCs w:val="18"/>
        </w:rPr>
        <w:t>I</w:t>
      </w:r>
      <w:r w:rsidRPr="00F77DF8">
        <w:rPr>
          <w:rFonts w:ascii="Verdana" w:hAnsi="Verdana"/>
          <w:sz w:val="18"/>
          <w:szCs w:val="18"/>
        </w:rPr>
        <w:t xml:space="preserve">V:                       </w:t>
      </w:r>
      <w:r w:rsidR="00E010D3">
        <w:rPr>
          <w:rFonts w:ascii="Verdana" w:hAnsi="Verdana"/>
          <w:sz w:val="18"/>
          <w:szCs w:val="18"/>
        </w:rPr>
        <w:t>Szczegółowe Specyfikacje Techniczne</w:t>
      </w:r>
    </w:p>
    <w:p w:rsidR="007611CC" w:rsidRDefault="007611CC" w:rsidP="007611CC">
      <w:pPr>
        <w:ind w:left="2160" w:hanging="2160"/>
        <w:rPr>
          <w:rFonts w:ascii="Verdana" w:hAnsi="Verdana"/>
          <w:sz w:val="20"/>
          <w:szCs w:val="20"/>
          <w:lang w:eastAsia="pl-PL"/>
        </w:rPr>
      </w:pPr>
    </w:p>
    <w:p w:rsidR="00816862" w:rsidRPr="007611CC" w:rsidRDefault="00816862" w:rsidP="007611CC">
      <w:pPr>
        <w:ind w:left="2160" w:hanging="2160"/>
        <w:rPr>
          <w:rFonts w:ascii="Verdana" w:hAnsi="Verdana"/>
          <w:sz w:val="20"/>
          <w:szCs w:val="20"/>
          <w:lang w:eastAsia="pl-PL"/>
        </w:rPr>
      </w:pPr>
    </w:p>
    <w:p w:rsidR="007611CC" w:rsidRPr="007611CC" w:rsidRDefault="007611CC" w:rsidP="007611CC">
      <w:pPr>
        <w:ind w:left="2160" w:hanging="2160"/>
        <w:rPr>
          <w:rFonts w:ascii="Verdana" w:hAnsi="Verdana"/>
          <w:sz w:val="20"/>
          <w:szCs w:val="20"/>
          <w:lang w:eastAsia="pl-PL"/>
        </w:rPr>
      </w:pPr>
      <w:r w:rsidRPr="007611CC">
        <w:rPr>
          <w:rFonts w:ascii="Verdana" w:hAnsi="Verdana"/>
          <w:b/>
          <w:sz w:val="20"/>
          <w:szCs w:val="20"/>
          <w:lang w:eastAsia="pl-PL"/>
        </w:rPr>
        <w:t xml:space="preserve"> </w:t>
      </w:r>
      <w:r w:rsidRPr="007611CC">
        <w:rPr>
          <w:rFonts w:ascii="Verdana" w:hAnsi="Verdana"/>
          <w:b/>
          <w:sz w:val="20"/>
          <w:szCs w:val="20"/>
          <w:lang w:eastAsia="pl-PL"/>
        </w:rPr>
        <w:tab/>
      </w:r>
    </w:p>
    <w:p w:rsidR="007611CC" w:rsidRPr="007611CC" w:rsidRDefault="007611CC" w:rsidP="007611CC">
      <w:pPr>
        <w:spacing w:line="300" w:lineRule="exact"/>
        <w:ind w:left="2160" w:hanging="2160"/>
        <w:rPr>
          <w:rFonts w:ascii="Verdana" w:hAnsi="Verdana"/>
          <w:sz w:val="20"/>
          <w:szCs w:val="20"/>
          <w:lang w:eastAsia="pl-PL"/>
        </w:rPr>
      </w:pPr>
    </w:p>
    <w:p w:rsidR="007611CC" w:rsidRPr="007611CC" w:rsidRDefault="007611CC" w:rsidP="007611CC">
      <w:pPr>
        <w:tabs>
          <w:tab w:val="left" w:pos="0"/>
          <w:tab w:val="left" w:pos="1440"/>
        </w:tabs>
        <w:spacing w:before="120"/>
        <w:jc w:val="both"/>
        <w:rPr>
          <w:rFonts w:ascii="Verdana" w:hAnsi="Verdana"/>
          <w:sz w:val="20"/>
          <w:szCs w:val="20"/>
          <w:lang w:eastAsia="pl-PL"/>
        </w:rPr>
      </w:pPr>
      <w:r w:rsidRPr="007611CC">
        <w:rPr>
          <w:rFonts w:ascii="Verdana" w:hAnsi="Verdana"/>
          <w:sz w:val="20"/>
          <w:szCs w:val="20"/>
          <w:lang w:eastAsia="pl-PL"/>
        </w:rPr>
        <w:t>Specyfikacja Istotnych Warunków Zamówienia zwana jest w dalszej treści Specyfikacją Istotnych Warunków Zamówienia, SIWZ lub specyfikacją.</w:t>
      </w:r>
    </w:p>
    <w:p w:rsidR="007611CC" w:rsidRPr="007611CC" w:rsidRDefault="007611CC" w:rsidP="007611CC">
      <w:pPr>
        <w:ind w:left="1620" w:hanging="1620"/>
        <w:rPr>
          <w:rFonts w:ascii="Verdana" w:hAnsi="Verdana"/>
          <w:sz w:val="18"/>
          <w:szCs w:val="18"/>
          <w:lang w:eastAsia="pl-PL"/>
        </w:rPr>
      </w:pPr>
    </w:p>
    <w:p w:rsidR="001D6C38" w:rsidRDefault="001D6C38" w:rsidP="005D5013">
      <w:pPr>
        <w:pStyle w:val="Tekstpodstawowy"/>
        <w:spacing w:line="360" w:lineRule="auto"/>
        <w:ind w:right="-427"/>
        <w:rPr>
          <w:rFonts w:ascii="Verdana" w:hAnsi="Verdana" w:cs="Times New Roman"/>
          <w:b/>
          <w:bCs/>
          <w:sz w:val="20"/>
          <w:szCs w:val="20"/>
        </w:rPr>
      </w:pPr>
    </w:p>
    <w:p w:rsidR="005075FD" w:rsidRDefault="005075FD" w:rsidP="005D5013">
      <w:pPr>
        <w:pStyle w:val="Tekstpodstawowy"/>
        <w:spacing w:line="360" w:lineRule="auto"/>
        <w:ind w:right="-427"/>
        <w:rPr>
          <w:rFonts w:ascii="Verdana" w:hAnsi="Verdana" w:cs="Times New Roman"/>
          <w:b/>
          <w:bCs/>
          <w:sz w:val="20"/>
          <w:szCs w:val="20"/>
        </w:rPr>
      </w:pPr>
    </w:p>
    <w:p w:rsidR="00C61965" w:rsidRDefault="00C61965" w:rsidP="00C61965">
      <w:pPr>
        <w:pStyle w:val="Tekstpodstawowy"/>
        <w:spacing w:line="360" w:lineRule="auto"/>
        <w:ind w:right="-427"/>
        <w:jc w:val="center"/>
        <w:rPr>
          <w:rFonts w:ascii="Times New Roman" w:hAnsi="Times New Roman" w:cs="Times New Roman"/>
        </w:rPr>
      </w:pPr>
    </w:p>
    <w:p w:rsidR="00C61965" w:rsidRDefault="00C61965" w:rsidP="00C61965">
      <w:pPr>
        <w:pStyle w:val="Tekstpodstawowy"/>
        <w:spacing w:line="360" w:lineRule="auto"/>
        <w:ind w:right="-427"/>
        <w:jc w:val="center"/>
        <w:rPr>
          <w:rFonts w:ascii="Times New Roman" w:hAnsi="Times New Roman" w:cs="Times New Roman"/>
        </w:rPr>
      </w:pPr>
    </w:p>
    <w:p w:rsidR="00C61965" w:rsidRDefault="00C61965" w:rsidP="00C61965">
      <w:pPr>
        <w:pStyle w:val="Tekstpodstawowy"/>
        <w:spacing w:line="360" w:lineRule="auto"/>
        <w:ind w:right="-427"/>
        <w:jc w:val="center"/>
        <w:rPr>
          <w:rFonts w:ascii="Times New Roman" w:hAnsi="Times New Roman" w:cs="Times New Roman"/>
        </w:rPr>
      </w:pPr>
    </w:p>
    <w:p w:rsidR="00C61965" w:rsidRDefault="00C61965" w:rsidP="00C61965">
      <w:pPr>
        <w:pStyle w:val="Tekstpodstawowy"/>
        <w:spacing w:line="360" w:lineRule="auto"/>
        <w:ind w:right="-427"/>
        <w:jc w:val="center"/>
        <w:rPr>
          <w:rFonts w:ascii="Times New Roman" w:hAnsi="Times New Roman" w:cs="Times New Roman"/>
        </w:rPr>
      </w:pPr>
    </w:p>
    <w:p w:rsidR="00C61965" w:rsidRDefault="00C61965" w:rsidP="00C61965">
      <w:pPr>
        <w:pStyle w:val="Tekstpodstawowy"/>
        <w:spacing w:line="360" w:lineRule="auto"/>
        <w:ind w:right="-427"/>
        <w:jc w:val="center"/>
        <w:rPr>
          <w:rFonts w:ascii="Times New Roman" w:hAnsi="Times New Roman" w:cs="Times New Roman"/>
        </w:rPr>
      </w:pPr>
    </w:p>
    <w:p w:rsidR="00C61965" w:rsidRDefault="00C61965" w:rsidP="00C61965">
      <w:pPr>
        <w:pStyle w:val="Tekstpodstawowy"/>
        <w:spacing w:line="360" w:lineRule="auto"/>
        <w:ind w:right="-427"/>
        <w:jc w:val="center"/>
        <w:rPr>
          <w:rFonts w:ascii="Times New Roman" w:hAnsi="Times New Roman" w:cs="Times New Roman"/>
        </w:rPr>
      </w:pPr>
    </w:p>
    <w:p w:rsidR="00C61965" w:rsidRDefault="00C61965" w:rsidP="00C61965">
      <w:pPr>
        <w:pStyle w:val="Tekstpodstawowy"/>
        <w:spacing w:line="360" w:lineRule="auto"/>
        <w:ind w:right="-427"/>
        <w:jc w:val="center"/>
        <w:rPr>
          <w:rFonts w:ascii="Times New Roman" w:hAnsi="Times New Roman" w:cs="Times New Roman"/>
        </w:rPr>
      </w:pPr>
    </w:p>
    <w:p w:rsidR="00C61965" w:rsidRDefault="00C61965" w:rsidP="00C61965">
      <w:pPr>
        <w:pStyle w:val="Tekstpodstawowy"/>
        <w:spacing w:line="360" w:lineRule="auto"/>
        <w:ind w:right="-427"/>
        <w:jc w:val="center"/>
        <w:rPr>
          <w:rFonts w:ascii="Times New Roman" w:hAnsi="Times New Roman" w:cs="Times New Roman"/>
        </w:rPr>
      </w:pPr>
    </w:p>
    <w:p w:rsidR="00C61965" w:rsidRDefault="00C61965" w:rsidP="00C61965">
      <w:pPr>
        <w:pStyle w:val="Tekstpodstawowy"/>
        <w:spacing w:line="360" w:lineRule="auto"/>
        <w:ind w:right="-427"/>
        <w:jc w:val="center"/>
        <w:rPr>
          <w:rFonts w:ascii="Times New Roman" w:hAnsi="Times New Roman" w:cs="Times New Roman"/>
        </w:rPr>
      </w:pPr>
    </w:p>
    <w:p w:rsidR="00CE654E" w:rsidRDefault="00CE654E" w:rsidP="00C61965">
      <w:pPr>
        <w:pStyle w:val="Tekstpodstawowy"/>
        <w:spacing w:line="360" w:lineRule="auto"/>
        <w:ind w:right="-427"/>
        <w:jc w:val="center"/>
        <w:rPr>
          <w:rFonts w:ascii="Times New Roman" w:hAnsi="Times New Roman" w:cs="Times New Roman"/>
        </w:rPr>
      </w:pPr>
    </w:p>
    <w:p w:rsidR="00C61965" w:rsidRPr="00374D04" w:rsidRDefault="00C61965" w:rsidP="00C8328C">
      <w:pPr>
        <w:pStyle w:val="Tekstpodstawowy"/>
        <w:spacing w:line="360" w:lineRule="auto"/>
        <w:ind w:right="-427"/>
        <w:rPr>
          <w:rFonts w:ascii="Times New Roman" w:hAnsi="Times New Roman"/>
          <w:b/>
          <w:sz w:val="28"/>
        </w:rPr>
      </w:pPr>
    </w:p>
    <w:p w:rsidR="00C61965" w:rsidRPr="007611CC" w:rsidRDefault="00C61965" w:rsidP="00C61965">
      <w:pPr>
        <w:jc w:val="center"/>
        <w:rPr>
          <w:rFonts w:ascii="Verdana" w:hAnsi="Verdana"/>
          <w:b/>
          <w:sz w:val="22"/>
          <w:szCs w:val="22"/>
        </w:rPr>
      </w:pPr>
      <w:r w:rsidRPr="007611CC">
        <w:rPr>
          <w:rFonts w:ascii="Verdana" w:hAnsi="Verdana"/>
          <w:b/>
          <w:sz w:val="22"/>
          <w:szCs w:val="22"/>
        </w:rPr>
        <w:t>Tom I</w:t>
      </w:r>
    </w:p>
    <w:p w:rsidR="00C61965" w:rsidRPr="007611CC" w:rsidRDefault="00C61965" w:rsidP="00C61965">
      <w:pPr>
        <w:jc w:val="center"/>
        <w:rPr>
          <w:rFonts w:ascii="Verdana" w:hAnsi="Verdana"/>
          <w:b/>
          <w:sz w:val="22"/>
          <w:szCs w:val="22"/>
        </w:rPr>
      </w:pPr>
    </w:p>
    <w:p w:rsidR="00C61965" w:rsidRPr="007611CC" w:rsidRDefault="00C61965" w:rsidP="00C61965">
      <w:pPr>
        <w:jc w:val="center"/>
        <w:rPr>
          <w:rFonts w:ascii="Verdana" w:hAnsi="Verdana"/>
          <w:b/>
          <w:sz w:val="22"/>
          <w:szCs w:val="22"/>
        </w:rPr>
      </w:pPr>
      <w:r w:rsidRPr="007611CC">
        <w:rPr>
          <w:rFonts w:ascii="Verdana" w:hAnsi="Verdana"/>
          <w:b/>
          <w:sz w:val="22"/>
          <w:szCs w:val="22"/>
        </w:rPr>
        <w:t>INSTRUKCJA DLA WYKONAWCÓW</w:t>
      </w:r>
    </w:p>
    <w:p w:rsidR="00C61965" w:rsidRPr="007611CC" w:rsidRDefault="00C61965" w:rsidP="00C61965">
      <w:pPr>
        <w:jc w:val="center"/>
        <w:rPr>
          <w:rFonts w:ascii="Verdana" w:hAnsi="Verdana"/>
          <w:b/>
          <w:sz w:val="22"/>
          <w:szCs w:val="22"/>
        </w:rPr>
      </w:pPr>
      <w:r w:rsidRPr="007611CC">
        <w:rPr>
          <w:rFonts w:ascii="Verdana" w:hAnsi="Verdana"/>
          <w:b/>
          <w:sz w:val="22"/>
          <w:szCs w:val="22"/>
        </w:rPr>
        <w:t xml:space="preserve">WRAZ Z </w:t>
      </w:r>
      <w:r w:rsidR="00D71004" w:rsidRPr="007611CC">
        <w:rPr>
          <w:rFonts w:ascii="Verdana" w:hAnsi="Verdana"/>
          <w:b/>
          <w:sz w:val="22"/>
          <w:szCs w:val="22"/>
        </w:rPr>
        <w:t>FORMULARZEM</w:t>
      </w:r>
    </w:p>
    <w:p w:rsidR="00C61965" w:rsidRPr="00490410" w:rsidRDefault="00C61965" w:rsidP="00C61965">
      <w:pPr>
        <w:jc w:val="center"/>
        <w:rPr>
          <w:rFonts w:ascii="Verdana" w:hAnsi="Verdana"/>
          <w:b/>
        </w:rPr>
      </w:pPr>
    </w:p>
    <w:p w:rsidR="00C61965" w:rsidRPr="006635C6" w:rsidRDefault="00C61965" w:rsidP="00225A1F">
      <w:pPr>
        <w:pStyle w:val="rozdzia"/>
      </w:pPr>
    </w:p>
    <w:p w:rsidR="00C61965" w:rsidRDefault="00C61965" w:rsidP="00225A1F">
      <w:pPr>
        <w:pStyle w:val="rozdzia"/>
      </w:pPr>
    </w:p>
    <w:p w:rsidR="00C61965" w:rsidRDefault="00C61965" w:rsidP="00225A1F">
      <w:pPr>
        <w:pStyle w:val="rozdzia"/>
      </w:pPr>
    </w:p>
    <w:p w:rsidR="00C61965" w:rsidRDefault="00C61965" w:rsidP="00225A1F">
      <w:pPr>
        <w:pStyle w:val="rozdzia"/>
      </w:pPr>
    </w:p>
    <w:p w:rsidR="00C61965" w:rsidRDefault="00C61965" w:rsidP="00225A1F">
      <w:pPr>
        <w:pStyle w:val="rozdzia"/>
      </w:pPr>
    </w:p>
    <w:p w:rsidR="00C61965" w:rsidRDefault="00C61965" w:rsidP="00225A1F">
      <w:pPr>
        <w:pStyle w:val="rozdzia"/>
      </w:pPr>
    </w:p>
    <w:p w:rsidR="00C61965" w:rsidRDefault="00C61965" w:rsidP="00225A1F">
      <w:pPr>
        <w:pStyle w:val="rozdzia"/>
      </w:pPr>
    </w:p>
    <w:p w:rsidR="00C61965" w:rsidRDefault="00C61965" w:rsidP="00225A1F">
      <w:pPr>
        <w:pStyle w:val="rozdzia"/>
      </w:pPr>
    </w:p>
    <w:p w:rsidR="00C61965" w:rsidRDefault="00C61965" w:rsidP="00225A1F">
      <w:pPr>
        <w:pStyle w:val="rozdzia"/>
      </w:pPr>
    </w:p>
    <w:p w:rsidR="00C61965" w:rsidRDefault="00C61965" w:rsidP="00225A1F">
      <w:pPr>
        <w:pStyle w:val="rozdzia"/>
      </w:pPr>
    </w:p>
    <w:p w:rsidR="00C61965" w:rsidRDefault="00C61965" w:rsidP="00225A1F">
      <w:pPr>
        <w:pStyle w:val="rozdzia"/>
      </w:pPr>
    </w:p>
    <w:p w:rsidR="00C61965" w:rsidRDefault="00C61965" w:rsidP="00225A1F">
      <w:pPr>
        <w:pStyle w:val="rozdzia"/>
      </w:pPr>
    </w:p>
    <w:p w:rsidR="00123355" w:rsidRDefault="00123355" w:rsidP="00225A1F">
      <w:pPr>
        <w:pStyle w:val="rozdzia"/>
      </w:pPr>
    </w:p>
    <w:p w:rsidR="00EA01B4" w:rsidRDefault="00EA01B4" w:rsidP="00225A1F">
      <w:pPr>
        <w:pStyle w:val="rozdzia"/>
      </w:pPr>
    </w:p>
    <w:p w:rsidR="00EA01B4" w:rsidRDefault="00EA01B4" w:rsidP="00225A1F">
      <w:pPr>
        <w:pStyle w:val="rozdzia"/>
      </w:pPr>
    </w:p>
    <w:p w:rsidR="00EA01B4" w:rsidRDefault="00EA01B4" w:rsidP="00225A1F">
      <w:pPr>
        <w:pStyle w:val="rozdzia"/>
      </w:pPr>
    </w:p>
    <w:p w:rsidR="00EA01B4" w:rsidRDefault="00EA01B4" w:rsidP="00225A1F">
      <w:pPr>
        <w:pStyle w:val="rozdzia"/>
      </w:pPr>
    </w:p>
    <w:p w:rsidR="00974065" w:rsidRDefault="00974065" w:rsidP="00225A1F">
      <w:pPr>
        <w:pStyle w:val="rozdzia"/>
      </w:pPr>
    </w:p>
    <w:p w:rsidR="00974065" w:rsidRDefault="00974065" w:rsidP="00225A1F">
      <w:pPr>
        <w:pStyle w:val="rozdzia"/>
      </w:pPr>
    </w:p>
    <w:p w:rsidR="00974065" w:rsidRDefault="00974065" w:rsidP="00225A1F">
      <w:pPr>
        <w:pStyle w:val="rozdzia"/>
      </w:pPr>
    </w:p>
    <w:p w:rsidR="00974065" w:rsidRDefault="00974065" w:rsidP="00225A1F">
      <w:pPr>
        <w:pStyle w:val="rozdzia"/>
      </w:pPr>
    </w:p>
    <w:p w:rsidR="00EE26B3" w:rsidRDefault="00EE26B3" w:rsidP="00225A1F">
      <w:pPr>
        <w:pStyle w:val="rozdzia"/>
      </w:pPr>
    </w:p>
    <w:p w:rsidR="00C8328C" w:rsidRDefault="00C8328C" w:rsidP="00225A1F">
      <w:pPr>
        <w:pStyle w:val="rozdzia"/>
      </w:pPr>
    </w:p>
    <w:p w:rsidR="00C8328C" w:rsidRDefault="00C8328C" w:rsidP="00225A1F">
      <w:pPr>
        <w:pStyle w:val="rozdzia"/>
      </w:pPr>
    </w:p>
    <w:p w:rsidR="00C8328C" w:rsidRDefault="00C8328C" w:rsidP="00225A1F">
      <w:pPr>
        <w:pStyle w:val="rozdzia"/>
      </w:pPr>
    </w:p>
    <w:p w:rsidR="00C8328C" w:rsidRDefault="00C8328C" w:rsidP="00225A1F">
      <w:pPr>
        <w:pStyle w:val="rozdzia"/>
      </w:pPr>
    </w:p>
    <w:p w:rsidR="00C8328C" w:rsidRDefault="00C8328C" w:rsidP="00225A1F">
      <w:pPr>
        <w:pStyle w:val="rozdzia"/>
      </w:pPr>
    </w:p>
    <w:p w:rsidR="00C8328C" w:rsidRDefault="00C8328C" w:rsidP="00225A1F">
      <w:pPr>
        <w:pStyle w:val="rozdzia"/>
      </w:pPr>
    </w:p>
    <w:p w:rsidR="00E010D3" w:rsidRDefault="00E010D3" w:rsidP="00225A1F">
      <w:pPr>
        <w:pStyle w:val="rozdzia"/>
      </w:pPr>
    </w:p>
    <w:p w:rsidR="00EA01B4" w:rsidRDefault="00EA01B4" w:rsidP="005C4768">
      <w:pPr>
        <w:pStyle w:val="rozdzia"/>
        <w:ind w:left="0" w:firstLine="0"/>
      </w:pPr>
    </w:p>
    <w:p w:rsidR="00CF74C8" w:rsidRDefault="00CF74C8" w:rsidP="00EC3806">
      <w:pPr>
        <w:pStyle w:val="rozdzia"/>
        <w:spacing w:line="240" w:lineRule="exact"/>
        <w:ind w:left="0" w:firstLine="0"/>
      </w:pPr>
    </w:p>
    <w:p w:rsidR="005675EA" w:rsidRDefault="005675EA" w:rsidP="00EC3806">
      <w:pPr>
        <w:pStyle w:val="rozdzia"/>
        <w:spacing w:line="240" w:lineRule="exact"/>
        <w:ind w:left="0" w:firstLine="0"/>
      </w:pPr>
    </w:p>
    <w:p w:rsidR="00C61965" w:rsidRPr="00346B2C" w:rsidRDefault="00C61965" w:rsidP="00EC3806">
      <w:pPr>
        <w:pStyle w:val="rozdzia"/>
        <w:spacing w:line="240" w:lineRule="exact"/>
        <w:ind w:left="0" w:firstLine="0"/>
      </w:pPr>
      <w:r w:rsidRPr="00346B2C">
        <w:lastRenderedPageBreak/>
        <w:t>ROZDZIAŁ 1.</w:t>
      </w:r>
    </w:p>
    <w:p w:rsidR="00C61965" w:rsidRPr="00346B2C" w:rsidRDefault="00C61965" w:rsidP="00EC3806">
      <w:pPr>
        <w:pStyle w:val="rozdzia"/>
        <w:spacing w:line="240" w:lineRule="exact"/>
      </w:pPr>
      <w:r w:rsidRPr="00346B2C">
        <w:t>INSTRUKCJA DLA WYKONAWCÓW (IDW)</w:t>
      </w:r>
    </w:p>
    <w:p w:rsidR="00123355" w:rsidRPr="00346B2C" w:rsidRDefault="00123355" w:rsidP="00EC3806">
      <w:pPr>
        <w:pStyle w:val="rozdzia"/>
        <w:spacing w:line="240" w:lineRule="exact"/>
      </w:pPr>
    </w:p>
    <w:p w:rsidR="00C61965" w:rsidRPr="00346B2C" w:rsidRDefault="00C61965" w:rsidP="00EC3806">
      <w:pPr>
        <w:spacing w:line="240" w:lineRule="exact"/>
        <w:ind w:left="709" w:hanging="709"/>
        <w:rPr>
          <w:rFonts w:ascii="Verdana" w:hAnsi="Verdana"/>
          <w:sz w:val="20"/>
          <w:szCs w:val="20"/>
        </w:rPr>
      </w:pPr>
      <w:r w:rsidRPr="00346B2C">
        <w:rPr>
          <w:rFonts w:ascii="Verdana" w:hAnsi="Verdana"/>
          <w:b/>
          <w:sz w:val="20"/>
          <w:szCs w:val="20"/>
        </w:rPr>
        <w:t>1.</w:t>
      </w:r>
      <w:r w:rsidRPr="00346B2C">
        <w:rPr>
          <w:rFonts w:ascii="Verdana" w:hAnsi="Verdana"/>
          <w:sz w:val="20"/>
          <w:szCs w:val="20"/>
        </w:rPr>
        <w:t xml:space="preserve"> </w:t>
      </w:r>
      <w:r w:rsidRPr="00346B2C">
        <w:rPr>
          <w:rFonts w:ascii="Verdana" w:hAnsi="Verdana"/>
          <w:sz w:val="20"/>
          <w:szCs w:val="20"/>
        </w:rPr>
        <w:tab/>
      </w:r>
      <w:r w:rsidRPr="00346B2C">
        <w:rPr>
          <w:rFonts w:ascii="Verdana" w:hAnsi="Verdana"/>
          <w:b/>
          <w:sz w:val="20"/>
          <w:szCs w:val="20"/>
        </w:rPr>
        <w:t>ZAMAWIAJĄCY</w:t>
      </w:r>
      <w:r w:rsidRPr="00346B2C">
        <w:rPr>
          <w:rFonts w:ascii="Verdana" w:hAnsi="Verdana"/>
          <w:sz w:val="20"/>
          <w:szCs w:val="20"/>
        </w:rPr>
        <w:t xml:space="preserve"> </w:t>
      </w:r>
    </w:p>
    <w:p w:rsidR="00C61965" w:rsidRPr="00346B2C" w:rsidRDefault="00C61965" w:rsidP="00EC3806">
      <w:pPr>
        <w:spacing w:line="240" w:lineRule="exact"/>
        <w:ind w:left="709"/>
        <w:rPr>
          <w:rFonts w:ascii="Verdana" w:hAnsi="Verdana"/>
          <w:b/>
          <w:sz w:val="20"/>
          <w:szCs w:val="20"/>
        </w:rPr>
      </w:pPr>
      <w:r w:rsidRPr="00346B2C">
        <w:rPr>
          <w:rFonts w:ascii="Verdana" w:hAnsi="Verdana"/>
          <w:b/>
          <w:sz w:val="20"/>
          <w:szCs w:val="20"/>
        </w:rPr>
        <w:t xml:space="preserve">Generalna Dyrekcja Dróg Krajowych i Autostrad  Oddział w Warszawie </w:t>
      </w:r>
    </w:p>
    <w:p w:rsidR="00C61965" w:rsidRPr="00346B2C" w:rsidRDefault="00C61965" w:rsidP="00EC3806">
      <w:pPr>
        <w:tabs>
          <w:tab w:val="num" w:pos="0"/>
        </w:tabs>
        <w:spacing w:line="240" w:lineRule="exact"/>
        <w:ind w:left="709" w:hanging="709"/>
        <w:rPr>
          <w:rFonts w:ascii="Verdana" w:hAnsi="Verdana"/>
          <w:sz w:val="20"/>
          <w:szCs w:val="20"/>
        </w:rPr>
      </w:pPr>
      <w:r w:rsidRPr="00346B2C">
        <w:rPr>
          <w:rFonts w:ascii="Verdana" w:hAnsi="Verdana"/>
          <w:sz w:val="20"/>
          <w:szCs w:val="20"/>
        </w:rPr>
        <w:tab/>
      </w:r>
      <w:r w:rsidRPr="00346B2C">
        <w:rPr>
          <w:rFonts w:ascii="Verdana" w:hAnsi="Verdana"/>
          <w:sz w:val="20"/>
          <w:szCs w:val="20"/>
        </w:rPr>
        <w:tab/>
        <w:t xml:space="preserve">Adres: </w:t>
      </w:r>
      <w:r w:rsidRPr="00346B2C">
        <w:rPr>
          <w:rFonts w:ascii="Verdana" w:hAnsi="Verdana"/>
          <w:b/>
          <w:sz w:val="20"/>
          <w:szCs w:val="20"/>
        </w:rPr>
        <w:t>03-808 Warszawa, ul. Mińska 25</w:t>
      </w:r>
      <w:r w:rsidRPr="00346B2C">
        <w:rPr>
          <w:rFonts w:ascii="Verdana" w:hAnsi="Verdana"/>
          <w:sz w:val="20"/>
          <w:szCs w:val="20"/>
        </w:rPr>
        <w:t xml:space="preserve"> </w:t>
      </w:r>
    </w:p>
    <w:p w:rsidR="00C61965" w:rsidRPr="00346B2C" w:rsidRDefault="00C61965" w:rsidP="00EC3806">
      <w:pPr>
        <w:tabs>
          <w:tab w:val="num" w:pos="-1080"/>
        </w:tabs>
        <w:spacing w:line="240" w:lineRule="exact"/>
        <w:ind w:left="709" w:hanging="709"/>
        <w:rPr>
          <w:rFonts w:ascii="Verdana" w:hAnsi="Verdana"/>
          <w:sz w:val="20"/>
          <w:szCs w:val="20"/>
        </w:rPr>
      </w:pPr>
      <w:r w:rsidRPr="00346B2C">
        <w:rPr>
          <w:rFonts w:ascii="Verdana" w:hAnsi="Verdana"/>
          <w:sz w:val="20"/>
          <w:szCs w:val="20"/>
        </w:rPr>
        <w:tab/>
        <w:t xml:space="preserve">telefon: </w:t>
      </w:r>
      <w:r w:rsidRPr="00346B2C">
        <w:rPr>
          <w:rFonts w:ascii="Verdana" w:hAnsi="Verdana"/>
          <w:b/>
          <w:sz w:val="20"/>
          <w:szCs w:val="20"/>
        </w:rPr>
        <w:t xml:space="preserve">(22) </w:t>
      </w:r>
      <w:r w:rsidR="00300F75" w:rsidRPr="00346B2C">
        <w:rPr>
          <w:rFonts w:ascii="Verdana" w:hAnsi="Verdana"/>
          <w:b/>
          <w:sz w:val="20"/>
          <w:szCs w:val="20"/>
        </w:rPr>
        <w:t>209 23 60</w:t>
      </w:r>
      <w:r w:rsidRPr="00346B2C">
        <w:rPr>
          <w:rFonts w:ascii="Verdana" w:hAnsi="Verdana"/>
          <w:sz w:val="20"/>
          <w:szCs w:val="20"/>
        </w:rPr>
        <w:t xml:space="preserve">; fax.: </w:t>
      </w:r>
      <w:r w:rsidRPr="00346B2C">
        <w:rPr>
          <w:rFonts w:ascii="Verdana" w:hAnsi="Verdana"/>
          <w:b/>
          <w:sz w:val="20"/>
          <w:szCs w:val="20"/>
        </w:rPr>
        <w:t xml:space="preserve">(22) </w:t>
      </w:r>
      <w:r w:rsidR="00300F75" w:rsidRPr="00346B2C">
        <w:rPr>
          <w:rFonts w:ascii="Verdana" w:hAnsi="Verdana"/>
          <w:b/>
          <w:sz w:val="20"/>
          <w:szCs w:val="20"/>
        </w:rPr>
        <w:t>209 24 74</w:t>
      </w:r>
    </w:p>
    <w:p w:rsidR="00C61965" w:rsidRPr="00346B2C" w:rsidRDefault="00C61965" w:rsidP="00EC3806">
      <w:pPr>
        <w:tabs>
          <w:tab w:val="num" w:pos="-270"/>
        </w:tabs>
        <w:spacing w:line="240" w:lineRule="exact"/>
        <w:ind w:left="709" w:hanging="709"/>
        <w:rPr>
          <w:rFonts w:ascii="Verdana" w:hAnsi="Verdana"/>
          <w:sz w:val="20"/>
          <w:szCs w:val="20"/>
        </w:rPr>
      </w:pPr>
      <w:r w:rsidRPr="00346B2C">
        <w:rPr>
          <w:rFonts w:ascii="Verdana" w:hAnsi="Verdana"/>
          <w:b/>
          <w:sz w:val="20"/>
          <w:szCs w:val="20"/>
        </w:rPr>
        <w:tab/>
        <w:t>REGON:</w:t>
      </w:r>
      <w:r w:rsidRPr="00346B2C">
        <w:rPr>
          <w:rFonts w:ascii="Verdana" w:hAnsi="Verdana"/>
          <w:sz w:val="20"/>
          <w:szCs w:val="20"/>
        </w:rPr>
        <w:t xml:space="preserve"> 017511575, </w:t>
      </w:r>
      <w:r w:rsidRPr="00346B2C">
        <w:rPr>
          <w:rFonts w:ascii="Verdana" w:hAnsi="Verdana"/>
          <w:b/>
          <w:sz w:val="20"/>
          <w:szCs w:val="20"/>
        </w:rPr>
        <w:t>NIP:</w:t>
      </w:r>
      <w:r w:rsidRPr="00346B2C">
        <w:rPr>
          <w:rFonts w:ascii="Verdana" w:hAnsi="Verdana"/>
          <w:sz w:val="20"/>
          <w:szCs w:val="20"/>
        </w:rPr>
        <w:t xml:space="preserve"> 113-20-97-244</w:t>
      </w:r>
    </w:p>
    <w:p w:rsidR="00C61965" w:rsidRPr="00346B2C" w:rsidRDefault="00C61965" w:rsidP="00EC3806">
      <w:pPr>
        <w:tabs>
          <w:tab w:val="num" w:pos="-900"/>
        </w:tabs>
        <w:spacing w:line="240" w:lineRule="exact"/>
        <w:ind w:left="709" w:hanging="709"/>
        <w:rPr>
          <w:rFonts w:ascii="Verdana" w:hAnsi="Verdana"/>
          <w:sz w:val="20"/>
          <w:szCs w:val="20"/>
        </w:rPr>
      </w:pPr>
      <w:r w:rsidRPr="00346B2C">
        <w:rPr>
          <w:rFonts w:ascii="Verdana" w:hAnsi="Verdana"/>
          <w:sz w:val="20"/>
          <w:szCs w:val="20"/>
        </w:rPr>
        <w:tab/>
      </w:r>
      <w:r w:rsidRPr="00346B2C">
        <w:rPr>
          <w:rFonts w:ascii="Verdana" w:hAnsi="Verdana"/>
          <w:b/>
          <w:sz w:val="20"/>
          <w:szCs w:val="20"/>
        </w:rPr>
        <w:t>adres strony internetowej:</w:t>
      </w:r>
      <w:r w:rsidRPr="00346B2C">
        <w:rPr>
          <w:rFonts w:ascii="Verdana" w:hAnsi="Verdana"/>
          <w:sz w:val="20"/>
          <w:szCs w:val="20"/>
        </w:rPr>
        <w:t xml:space="preserve"> </w:t>
      </w:r>
      <w:hyperlink r:id="rId10" w:history="1">
        <w:r w:rsidRPr="00346B2C">
          <w:rPr>
            <w:rStyle w:val="Hipercze"/>
            <w:rFonts w:ascii="Verdana" w:hAnsi="Verdana"/>
            <w:sz w:val="20"/>
            <w:szCs w:val="20"/>
          </w:rPr>
          <w:t>www.gddkia.gov.pl</w:t>
        </w:r>
      </w:hyperlink>
      <w:r w:rsidRPr="00346B2C">
        <w:rPr>
          <w:rFonts w:ascii="Verdana" w:hAnsi="Verdana"/>
          <w:sz w:val="20"/>
          <w:szCs w:val="20"/>
        </w:rPr>
        <w:t xml:space="preserve"> </w:t>
      </w:r>
    </w:p>
    <w:p w:rsidR="008359C0" w:rsidRPr="00346B2C" w:rsidRDefault="008359C0" w:rsidP="00EC3806">
      <w:pPr>
        <w:spacing w:line="240" w:lineRule="exact"/>
        <w:ind w:left="709" w:hanging="709"/>
        <w:jc w:val="both"/>
        <w:rPr>
          <w:rFonts w:ascii="Verdana" w:hAnsi="Verdana"/>
          <w:b/>
          <w:sz w:val="20"/>
          <w:szCs w:val="20"/>
        </w:rPr>
      </w:pPr>
    </w:p>
    <w:p w:rsidR="00C61965" w:rsidRPr="00346B2C" w:rsidRDefault="00C61965" w:rsidP="00EC3806">
      <w:pPr>
        <w:pStyle w:val="rozdzia"/>
        <w:spacing w:line="240" w:lineRule="exact"/>
      </w:pPr>
      <w:r w:rsidRPr="00346B2C">
        <w:t>2.</w:t>
      </w:r>
      <w:r w:rsidRPr="00346B2C">
        <w:tab/>
        <w:t>OZNACZENIE POSTĘPOWANIA</w:t>
      </w:r>
    </w:p>
    <w:p w:rsidR="00C61965" w:rsidRPr="00346B2C" w:rsidRDefault="00C61965" w:rsidP="00EC3806">
      <w:pPr>
        <w:spacing w:line="240" w:lineRule="exact"/>
        <w:ind w:left="709"/>
        <w:jc w:val="both"/>
        <w:rPr>
          <w:rFonts w:ascii="Verdana" w:hAnsi="Verdana"/>
          <w:sz w:val="20"/>
          <w:szCs w:val="20"/>
        </w:rPr>
      </w:pPr>
      <w:r w:rsidRPr="00346B2C">
        <w:rPr>
          <w:rFonts w:ascii="Verdana" w:hAnsi="Verdana"/>
          <w:sz w:val="20"/>
          <w:szCs w:val="20"/>
        </w:rPr>
        <w:t xml:space="preserve">Postępowanie oznaczone jest znakiem: </w:t>
      </w:r>
      <w:r w:rsidR="00EB2B0A" w:rsidRPr="00346B2C">
        <w:rPr>
          <w:rFonts w:ascii="Verdana" w:hAnsi="Verdana"/>
          <w:b/>
          <w:sz w:val="20"/>
          <w:szCs w:val="20"/>
          <w:u w:val="single"/>
        </w:rPr>
        <w:t>GDDKiA.O.WA.D-3.241.</w:t>
      </w:r>
      <w:r w:rsidR="00103CB2">
        <w:rPr>
          <w:rFonts w:ascii="Verdana" w:hAnsi="Verdana"/>
          <w:b/>
          <w:sz w:val="20"/>
          <w:szCs w:val="20"/>
          <w:u w:val="single"/>
        </w:rPr>
        <w:t>88</w:t>
      </w:r>
      <w:r w:rsidR="00BA0EFD">
        <w:rPr>
          <w:rFonts w:ascii="Verdana" w:hAnsi="Verdana"/>
          <w:b/>
          <w:sz w:val="20"/>
          <w:szCs w:val="20"/>
          <w:u w:val="single"/>
        </w:rPr>
        <w:t>.</w:t>
      </w:r>
      <w:r w:rsidR="00EB2B0A" w:rsidRPr="00346B2C">
        <w:rPr>
          <w:rFonts w:ascii="Verdana" w:hAnsi="Verdana"/>
          <w:b/>
          <w:sz w:val="20"/>
          <w:szCs w:val="20"/>
          <w:u w:val="single"/>
        </w:rPr>
        <w:t>2015</w:t>
      </w:r>
    </w:p>
    <w:p w:rsidR="00C61965" w:rsidRPr="00346B2C" w:rsidRDefault="00C61965" w:rsidP="00EC3806">
      <w:pPr>
        <w:spacing w:line="240" w:lineRule="exact"/>
        <w:ind w:left="709"/>
        <w:jc w:val="both"/>
        <w:rPr>
          <w:rFonts w:ascii="Verdana" w:hAnsi="Verdana"/>
          <w:sz w:val="20"/>
          <w:szCs w:val="20"/>
        </w:rPr>
      </w:pPr>
      <w:r w:rsidRPr="00346B2C">
        <w:rPr>
          <w:rFonts w:ascii="Verdana" w:hAnsi="Verdana"/>
          <w:sz w:val="20"/>
          <w:szCs w:val="20"/>
        </w:rPr>
        <w:t>Wykonawcy powinni we wszelkich kontaktach z Zamawiającym powoływać się na wyżej podane oznaczenie.</w:t>
      </w:r>
    </w:p>
    <w:p w:rsidR="00C61965" w:rsidRPr="00346B2C" w:rsidRDefault="00C61965" w:rsidP="00EC3806">
      <w:pPr>
        <w:pStyle w:val="rozdzia"/>
        <w:spacing w:line="240" w:lineRule="exact"/>
      </w:pPr>
    </w:p>
    <w:p w:rsidR="00C61965" w:rsidRPr="00346B2C" w:rsidRDefault="00C61965" w:rsidP="00EC3806">
      <w:pPr>
        <w:pStyle w:val="rozdzia"/>
        <w:spacing w:line="240" w:lineRule="exact"/>
      </w:pPr>
      <w:r w:rsidRPr="00346B2C">
        <w:t>3.</w:t>
      </w:r>
      <w:r w:rsidRPr="00346B2C">
        <w:tab/>
        <w:t>TRYB POSTĘPOWANIA</w:t>
      </w:r>
    </w:p>
    <w:p w:rsidR="00C61965" w:rsidRPr="00346B2C" w:rsidRDefault="00C61965" w:rsidP="00EC3806">
      <w:pPr>
        <w:spacing w:line="240" w:lineRule="exact"/>
        <w:ind w:left="709"/>
        <w:jc w:val="both"/>
        <w:rPr>
          <w:rFonts w:ascii="Verdana" w:hAnsi="Verdana"/>
          <w:sz w:val="20"/>
          <w:szCs w:val="20"/>
        </w:rPr>
      </w:pPr>
      <w:r w:rsidRPr="00346B2C">
        <w:rPr>
          <w:rFonts w:ascii="Verdana" w:hAnsi="Verdana"/>
          <w:sz w:val="20"/>
          <w:szCs w:val="20"/>
        </w:rPr>
        <w:t xml:space="preserve">Postępowanie o udzielenie zamówienia prowadzone jest w trybie </w:t>
      </w:r>
      <w:r w:rsidRPr="00346B2C">
        <w:rPr>
          <w:rFonts w:ascii="Verdana" w:hAnsi="Verdana"/>
          <w:b/>
          <w:sz w:val="20"/>
          <w:szCs w:val="20"/>
        </w:rPr>
        <w:t>przetargu nieograniczonego</w:t>
      </w:r>
      <w:r w:rsidRPr="00346B2C">
        <w:rPr>
          <w:rFonts w:ascii="Verdana" w:hAnsi="Verdana"/>
          <w:sz w:val="20"/>
          <w:szCs w:val="20"/>
        </w:rPr>
        <w:t xml:space="preserve"> na podstawie ustawy z dnia 29 stycznia 2004 roku Prawo zamówień publicznych </w:t>
      </w:r>
      <w:r w:rsidR="008601AC" w:rsidRPr="00346B2C">
        <w:rPr>
          <w:rFonts w:ascii="Verdana" w:hAnsi="Verdana"/>
          <w:bCs/>
          <w:sz w:val="20"/>
          <w:szCs w:val="20"/>
        </w:rPr>
        <w:t>(Dz. U. z 2013 r., poz. 907 ze zm.)</w:t>
      </w:r>
      <w:r w:rsidR="00EA7353" w:rsidRPr="00346B2C">
        <w:rPr>
          <w:rFonts w:ascii="Verdana" w:hAnsi="Verdana"/>
          <w:bCs/>
          <w:sz w:val="20"/>
          <w:szCs w:val="20"/>
        </w:rPr>
        <w:t xml:space="preserve">, </w:t>
      </w:r>
      <w:r w:rsidRPr="00346B2C">
        <w:rPr>
          <w:rFonts w:ascii="Verdana" w:hAnsi="Verdana"/>
          <w:sz w:val="20"/>
          <w:szCs w:val="20"/>
        </w:rPr>
        <w:t>zwanej dalej „ustawą Pzp”.</w:t>
      </w:r>
    </w:p>
    <w:p w:rsidR="00C61965" w:rsidRPr="00346B2C" w:rsidRDefault="00C61965" w:rsidP="00EC3806">
      <w:pPr>
        <w:pStyle w:val="Tekstpodstawowy"/>
        <w:spacing w:line="240" w:lineRule="exact"/>
        <w:ind w:left="709" w:hanging="709"/>
        <w:rPr>
          <w:rFonts w:ascii="Verdana" w:hAnsi="Verdana"/>
          <w:b/>
          <w:bCs/>
          <w:sz w:val="20"/>
          <w:szCs w:val="20"/>
        </w:rPr>
      </w:pPr>
    </w:p>
    <w:p w:rsidR="00167042" w:rsidRPr="00346B2C" w:rsidRDefault="00167042" w:rsidP="00EC3806">
      <w:pPr>
        <w:pStyle w:val="rozdzia"/>
        <w:spacing w:line="240" w:lineRule="exact"/>
      </w:pPr>
    </w:p>
    <w:p w:rsidR="00C61965" w:rsidRPr="00346B2C" w:rsidRDefault="00DF2D11" w:rsidP="00EC3806">
      <w:pPr>
        <w:pStyle w:val="rozdzia"/>
        <w:spacing w:line="240" w:lineRule="exact"/>
      </w:pPr>
      <w:r w:rsidRPr="00346B2C">
        <w:t>4</w:t>
      </w:r>
      <w:r w:rsidR="00C61965" w:rsidRPr="00346B2C">
        <w:t>.</w:t>
      </w:r>
      <w:r w:rsidR="00C61965" w:rsidRPr="00346B2C">
        <w:tab/>
        <w:t>PRZEDMIOT ZAMÓWIENIA</w:t>
      </w:r>
    </w:p>
    <w:p w:rsidR="008A40D8" w:rsidRPr="008A40D8" w:rsidRDefault="00DF2D11" w:rsidP="0023121C">
      <w:pPr>
        <w:ind w:left="709" w:hanging="709"/>
        <w:jc w:val="both"/>
        <w:rPr>
          <w:rFonts w:ascii="Verdana" w:hAnsi="Verdana"/>
          <w:b/>
          <w:sz w:val="20"/>
          <w:szCs w:val="20"/>
        </w:rPr>
      </w:pPr>
      <w:r w:rsidRPr="00346B2C">
        <w:rPr>
          <w:rFonts w:ascii="Verdana" w:hAnsi="Verdana"/>
          <w:b/>
          <w:sz w:val="20"/>
          <w:szCs w:val="20"/>
        </w:rPr>
        <w:t>4</w:t>
      </w:r>
      <w:r w:rsidR="00296693" w:rsidRPr="00346B2C">
        <w:rPr>
          <w:rFonts w:ascii="Verdana" w:hAnsi="Verdana"/>
          <w:b/>
          <w:sz w:val="20"/>
          <w:szCs w:val="20"/>
        </w:rPr>
        <w:t>.1.</w:t>
      </w:r>
      <w:r w:rsidR="00296693" w:rsidRPr="00346B2C">
        <w:rPr>
          <w:rFonts w:ascii="Verdana" w:hAnsi="Verdana"/>
          <w:sz w:val="20"/>
          <w:szCs w:val="20"/>
        </w:rPr>
        <w:t xml:space="preserve"> </w:t>
      </w:r>
      <w:r w:rsidR="00CE654E" w:rsidRPr="00346B2C">
        <w:rPr>
          <w:rFonts w:ascii="Verdana" w:hAnsi="Verdana"/>
          <w:sz w:val="20"/>
          <w:szCs w:val="20"/>
        </w:rPr>
        <w:t xml:space="preserve"> </w:t>
      </w:r>
      <w:r w:rsidR="002F4318" w:rsidRPr="00346B2C">
        <w:rPr>
          <w:rFonts w:ascii="Verdana" w:hAnsi="Verdana"/>
          <w:sz w:val="20"/>
          <w:szCs w:val="20"/>
        </w:rPr>
        <w:tab/>
      </w:r>
      <w:r w:rsidR="00740DF9" w:rsidRPr="00346B2C">
        <w:rPr>
          <w:rFonts w:ascii="Verdana" w:hAnsi="Verdana"/>
          <w:sz w:val="20"/>
          <w:szCs w:val="20"/>
        </w:rPr>
        <w:t xml:space="preserve">Przedmiotem zamówienia </w:t>
      </w:r>
      <w:r w:rsidR="008A40D8">
        <w:rPr>
          <w:rFonts w:ascii="Verdana" w:hAnsi="Verdana"/>
          <w:sz w:val="20"/>
          <w:szCs w:val="20"/>
        </w:rPr>
        <w:t>jest</w:t>
      </w:r>
      <w:r w:rsidR="00BA0EFD">
        <w:rPr>
          <w:rFonts w:ascii="Verdana" w:hAnsi="Verdana"/>
          <w:sz w:val="20"/>
          <w:szCs w:val="20"/>
        </w:rPr>
        <w:t>:</w:t>
      </w:r>
      <w:r w:rsidR="008A40D8">
        <w:rPr>
          <w:rFonts w:ascii="Verdana" w:hAnsi="Verdana"/>
          <w:sz w:val="20"/>
          <w:szCs w:val="20"/>
        </w:rPr>
        <w:t xml:space="preserve"> </w:t>
      </w:r>
      <w:r w:rsidR="00103CB2" w:rsidRPr="00103CB2">
        <w:rPr>
          <w:rFonts w:ascii="Verdana" w:hAnsi="Verdana"/>
          <w:b/>
          <w:sz w:val="20"/>
          <w:szCs w:val="20"/>
        </w:rPr>
        <w:t>Wykonanie remontu przepustu w m. Chmielewo, w km 156+942 drogi krajowej nr 6</w:t>
      </w:r>
      <w:r w:rsidR="00103CB2">
        <w:rPr>
          <w:rFonts w:ascii="Verdana" w:hAnsi="Verdana"/>
          <w:b/>
          <w:sz w:val="20"/>
          <w:szCs w:val="20"/>
        </w:rPr>
        <w:t>2</w:t>
      </w:r>
    </w:p>
    <w:p w:rsidR="00103CB2" w:rsidRDefault="00103CB2" w:rsidP="00200C3B">
      <w:pPr>
        <w:ind w:left="709" w:hanging="709"/>
        <w:jc w:val="both"/>
        <w:rPr>
          <w:rFonts w:ascii="Verdana" w:hAnsi="Verdana"/>
          <w:b/>
          <w:iCs/>
          <w:sz w:val="20"/>
          <w:szCs w:val="20"/>
        </w:rPr>
      </w:pPr>
    </w:p>
    <w:p w:rsidR="0037533E" w:rsidRPr="00346B2C" w:rsidRDefault="00EB2B0A" w:rsidP="00200C3B">
      <w:pPr>
        <w:ind w:left="709" w:hanging="709"/>
        <w:jc w:val="both"/>
        <w:rPr>
          <w:rFonts w:ascii="Verdana" w:hAnsi="Verdana"/>
          <w:b/>
          <w:iCs/>
          <w:sz w:val="20"/>
          <w:szCs w:val="20"/>
        </w:rPr>
      </w:pPr>
      <w:r w:rsidRPr="00346B2C">
        <w:rPr>
          <w:rFonts w:ascii="Verdana" w:hAnsi="Verdana"/>
          <w:b/>
          <w:iCs/>
          <w:sz w:val="20"/>
          <w:szCs w:val="20"/>
        </w:rPr>
        <w:t xml:space="preserve"> </w:t>
      </w:r>
      <w:r w:rsidR="00C61965" w:rsidRPr="00346B2C">
        <w:rPr>
          <w:rFonts w:ascii="Verdana" w:hAnsi="Verdana"/>
          <w:b/>
          <w:iCs/>
          <w:sz w:val="20"/>
          <w:szCs w:val="20"/>
        </w:rPr>
        <w:t>CPV</w:t>
      </w:r>
      <w:r w:rsidR="0076721B" w:rsidRPr="00346B2C">
        <w:rPr>
          <w:rFonts w:ascii="Verdana" w:hAnsi="Verdana"/>
          <w:b/>
          <w:iCs/>
          <w:sz w:val="20"/>
          <w:szCs w:val="20"/>
        </w:rPr>
        <w:t xml:space="preserve"> </w:t>
      </w:r>
      <w:r w:rsidR="00C61965" w:rsidRPr="00346B2C">
        <w:rPr>
          <w:rFonts w:ascii="Verdana" w:hAnsi="Verdana"/>
          <w:b/>
          <w:iCs/>
          <w:sz w:val="20"/>
          <w:szCs w:val="20"/>
        </w:rPr>
        <w:t>(Wspólny Słownik Zamówień):</w:t>
      </w:r>
      <w:r w:rsidR="00291F44" w:rsidRPr="00346B2C">
        <w:rPr>
          <w:rFonts w:ascii="Verdana" w:hAnsi="Verdana"/>
          <w:b/>
          <w:iCs/>
          <w:sz w:val="20"/>
          <w:szCs w:val="20"/>
        </w:rPr>
        <w:t xml:space="preserve"> </w:t>
      </w:r>
    </w:p>
    <w:p w:rsidR="00173A43" w:rsidRPr="00346B2C" w:rsidRDefault="0023121C" w:rsidP="00EC3806">
      <w:pPr>
        <w:spacing w:line="240" w:lineRule="exact"/>
        <w:ind w:left="720" w:hanging="91"/>
        <w:jc w:val="both"/>
        <w:rPr>
          <w:rFonts w:ascii="Verdana" w:hAnsi="Verdana"/>
          <w:b/>
          <w:iCs/>
          <w:sz w:val="20"/>
          <w:szCs w:val="20"/>
        </w:rPr>
      </w:pPr>
      <w:r>
        <w:rPr>
          <w:rFonts w:ascii="Verdana" w:hAnsi="Verdana"/>
          <w:b/>
          <w:sz w:val="20"/>
          <w:szCs w:val="20"/>
        </w:rPr>
        <w:t>45221111-3</w:t>
      </w:r>
    </w:p>
    <w:p w:rsidR="00655964" w:rsidRPr="00346B2C" w:rsidRDefault="00655964" w:rsidP="00EC3806">
      <w:pPr>
        <w:spacing w:line="240" w:lineRule="exact"/>
        <w:ind w:left="630"/>
        <w:jc w:val="both"/>
        <w:rPr>
          <w:rFonts w:ascii="Verdana" w:hAnsi="Verdana" w:cs="Arial"/>
          <w:iCs/>
          <w:sz w:val="20"/>
          <w:szCs w:val="20"/>
          <w:lang w:eastAsia="pl-PL"/>
        </w:rPr>
      </w:pPr>
    </w:p>
    <w:p w:rsidR="00615C6A" w:rsidRPr="00346B2C" w:rsidRDefault="00615C6A" w:rsidP="00EC3806">
      <w:pPr>
        <w:spacing w:line="240" w:lineRule="exact"/>
        <w:ind w:left="630"/>
        <w:jc w:val="both"/>
        <w:rPr>
          <w:rFonts w:ascii="Verdana" w:hAnsi="Verdana" w:cs="Arial"/>
          <w:iCs/>
          <w:sz w:val="20"/>
          <w:szCs w:val="20"/>
          <w:lang w:eastAsia="pl-PL"/>
        </w:rPr>
      </w:pPr>
      <w:r w:rsidRPr="00346B2C">
        <w:rPr>
          <w:rFonts w:ascii="Verdana" w:hAnsi="Verdana" w:cs="Arial"/>
          <w:iCs/>
          <w:sz w:val="20"/>
          <w:szCs w:val="20"/>
          <w:lang w:eastAsia="pl-PL"/>
        </w:rPr>
        <w:t xml:space="preserve">Szczegółowo przedmiot zamówienia określony został w Tomie </w:t>
      </w:r>
      <w:r w:rsidRPr="00BC5003">
        <w:rPr>
          <w:rFonts w:ascii="Verdana" w:hAnsi="Verdana" w:cs="Arial"/>
          <w:iCs/>
          <w:sz w:val="20"/>
          <w:szCs w:val="20"/>
          <w:lang w:eastAsia="pl-PL"/>
        </w:rPr>
        <w:t>III</w:t>
      </w:r>
      <w:r w:rsidRPr="00346B2C">
        <w:rPr>
          <w:rFonts w:ascii="Verdana" w:hAnsi="Verdana" w:cs="Arial"/>
          <w:iCs/>
          <w:sz w:val="20"/>
          <w:szCs w:val="20"/>
          <w:lang w:eastAsia="pl-PL"/>
        </w:rPr>
        <w:t xml:space="preserve"> </w:t>
      </w:r>
      <w:r w:rsidR="00470AE5">
        <w:rPr>
          <w:rFonts w:ascii="Verdana" w:hAnsi="Verdana" w:cs="Arial"/>
          <w:iCs/>
          <w:sz w:val="20"/>
          <w:szCs w:val="20"/>
          <w:lang w:eastAsia="pl-PL"/>
        </w:rPr>
        <w:t xml:space="preserve">i IV </w:t>
      </w:r>
      <w:r w:rsidRPr="00346B2C">
        <w:rPr>
          <w:rFonts w:ascii="Verdana" w:hAnsi="Verdana" w:cs="Arial"/>
          <w:iCs/>
          <w:sz w:val="20"/>
          <w:szCs w:val="20"/>
          <w:lang w:eastAsia="pl-PL"/>
        </w:rPr>
        <w:t>Specyfikacji Istotnych Warunków Zamówienia, zwanej w dalszej treści również „SIWZ” lub „specyfikacją”.</w:t>
      </w:r>
    </w:p>
    <w:p w:rsidR="00CB2229" w:rsidRPr="00346B2C" w:rsidRDefault="00CB2229" w:rsidP="00EC3806">
      <w:pPr>
        <w:spacing w:line="240" w:lineRule="exact"/>
        <w:ind w:left="720" w:hanging="720"/>
        <w:jc w:val="both"/>
        <w:rPr>
          <w:rFonts w:ascii="Verdana" w:hAnsi="Verdana"/>
          <w:b/>
          <w:iCs/>
          <w:sz w:val="20"/>
          <w:szCs w:val="20"/>
        </w:rPr>
      </w:pPr>
    </w:p>
    <w:p w:rsidR="002A6444" w:rsidRPr="00346B2C" w:rsidRDefault="00DF2D11" w:rsidP="00EC3806">
      <w:pPr>
        <w:spacing w:line="240" w:lineRule="exact"/>
        <w:ind w:left="720" w:hanging="720"/>
        <w:jc w:val="both"/>
        <w:rPr>
          <w:rFonts w:ascii="Verdana" w:hAnsi="Verdana"/>
          <w:iCs/>
          <w:sz w:val="20"/>
          <w:szCs w:val="20"/>
        </w:rPr>
      </w:pPr>
      <w:r w:rsidRPr="00346B2C">
        <w:rPr>
          <w:rFonts w:ascii="Verdana" w:hAnsi="Verdana"/>
          <w:b/>
          <w:iCs/>
          <w:sz w:val="20"/>
          <w:szCs w:val="20"/>
        </w:rPr>
        <w:t>4</w:t>
      </w:r>
      <w:r w:rsidR="002A6444" w:rsidRPr="00346B2C">
        <w:rPr>
          <w:rFonts w:ascii="Verdana" w:hAnsi="Verdana"/>
          <w:b/>
          <w:iCs/>
          <w:sz w:val="20"/>
          <w:szCs w:val="20"/>
        </w:rPr>
        <w:t>.2.</w:t>
      </w:r>
      <w:r w:rsidR="00C61965" w:rsidRPr="00346B2C">
        <w:rPr>
          <w:rFonts w:ascii="Verdana" w:hAnsi="Verdana"/>
          <w:b/>
          <w:sz w:val="20"/>
          <w:szCs w:val="20"/>
        </w:rPr>
        <w:tab/>
      </w:r>
      <w:r w:rsidR="002A6444" w:rsidRPr="00346B2C">
        <w:rPr>
          <w:rFonts w:ascii="Verdana" w:hAnsi="Verdana"/>
          <w:iCs/>
          <w:sz w:val="20"/>
          <w:szCs w:val="20"/>
        </w:rPr>
        <w:t xml:space="preserve">Zamawiający </w:t>
      </w:r>
      <w:r w:rsidR="0005518A" w:rsidRPr="00346B2C">
        <w:rPr>
          <w:rFonts w:ascii="Verdana" w:hAnsi="Verdana"/>
          <w:iCs/>
          <w:sz w:val="20"/>
          <w:szCs w:val="20"/>
        </w:rPr>
        <w:t>nie wprowadza zastrzeżenia wskazującego na obowiązek osobistego wykonania przez Wykonawcę kluczowych części zamówienia</w:t>
      </w:r>
      <w:r w:rsidR="002A6444" w:rsidRPr="00346B2C">
        <w:rPr>
          <w:rFonts w:ascii="Verdana" w:hAnsi="Verdana"/>
          <w:iCs/>
          <w:sz w:val="20"/>
          <w:szCs w:val="20"/>
        </w:rPr>
        <w:t xml:space="preserve">.  </w:t>
      </w:r>
    </w:p>
    <w:p w:rsidR="0005518A" w:rsidRPr="00346B2C" w:rsidRDefault="0005518A" w:rsidP="00EC3806">
      <w:pPr>
        <w:spacing w:line="240" w:lineRule="exact"/>
        <w:ind w:left="720" w:hanging="720"/>
        <w:jc w:val="both"/>
        <w:rPr>
          <w:rFonts w:ascii="Verdana" w:hAnsi="Verdana"/>
          <w:iCs/>
          <w:sz w:val="20"/>
          <w:szCs w:val="20"/>
        </w:rPr>
      </w:pPr>
      <w:r w:rsidRPr="00346B2C">
        <w:rPr>
          <w:rFonts w:ascii="Verdana" w:hAnsi="Verdana"/>
          <w:b/>
          <w:iCs/>
          <w:sz w:val="20"/>
          <w:szCs w:val="20"/>
        </w:rPr>
        <w:t xml:space="preserve">           </w:t>
      </w:r>
      <w:r w:rsidRPr="00346B2C">
        <w:rPr>
          <w:rFonts w:ascii="Verdana" w:hAnsi="Verdana"/>
          <w:iCs/>
          <w:sz w:val="20"/>
          <w:szCs w:val="20"/>
        </w:rPr>
        <w:t>Wykonawca może powierzyć wykonanie części zamówienia podwykonawcy.</w:t>
      </w:r>
    </w:p>
    <w:p w:rsidR="0005518A" w:rsidRPr="00346B2C" w:rsidRDefault="0005518A" w:rsidP="00EC3806">
      <w:pPr>
        <w:spacing w:line="240" w:lineRule="exact"/>
        <w:ind w:left="720" w:hanging="720"/>
        <w:jc w:val="both"/>
        <w:rPr>
          <w:rFonts w:ascii="Verdana" w:hAnsi="Verdana"/>
          <w:iCs/>
          <w:sz w:val="20"/>
          <w:szCs w:val="20"/>
        </w:rPr>
      </w:pPr>
      <w:r w:rsidRPr="00346B2C">
        <w:rPr>
          <w:rFonts w:ascii="Verdana" w:hAnsi="Verdana"/>
          <w:iCs/>
          <w:sz w:val="20"/>
          <w:szCs w:val="20"/>
        </w:rPr>
        <w:t xml:space="preserve">           W przypadku powierzenia wykonania części zamówienia podwykonawcy, Zamawiający</w:t>
      </w:r>
      <w:r w:rsidR="00740E19">
        <w:rPr>
          <w:rFonts w:ascii="Verdana" w:hAnsi="Verdana"/>
          <w:iCs/>
          <w:sz w:val="20"/>
          <w:szCs w:val="20"/>
        </w:rPr>
        <w:t xml:space="preserve"> żąda</w:t>
      </w:r>
      <w:r w:rsidRPr="00346B2C">
        <w:rPr>
          <w:rFonts w:ascii="Verdana" w:hAnsi="Verdana"/>
          <w:iCs/>
          <w:sz w:val="20"/>
          <w:szCs w:val="20"/>
        </w:rPr>
        <w:t xml:space="preserve"> podania przez Wykonawcę nazw (firm) podwykonawców, na których zasobach Wykonawca powołuje się na zasadach określonych w art. 26 ust. 2b ustawy Pzp, </w:t>
      </w:r>
      <w:r w:rsidR="00AC4B3E">
        <w:rPr>
          <w:rFonts w:ascii="Verdana" w:hAnsi="Verdana"/>
          <w:iCs/>
          <w:sz w:val="20"/>
          <w:szCs w:val="20"/>
        </w:rPr>
        <w:br/>
      </w:r>
      <w:r w:rsidRPr="00346B2C">
        <w:rPr>
          <w:rFonts w:ascii="Verdana" w:hAnsi="Verdana"/>
          <w:iCs/>
          <w:sz w:val="20"/>
          <w:szCs w:val="20"/>
        </w:rPr>
        <w:t xml:space="preserve">w celu wykazania spełniania warunków udziału w postępowaniu, o których mowa </w:t>
      </w:r>
      <w:r w:rsidR="00AC4B3E">
        <w:rPr>
          <w:rFonts w:ascii="Verdana" w:hAnsi="Verdana"/>
          <w:iCs/>
          <w:sz w:val="20"/>
          <w:szCs w:val="20"/>
        </w:rPr>
        <w:br/>
      </w:r>
      <w:r w:rsidRPr="00346B2C">
        <w:rPr>
          <w:rFonts w:ascii="Verdana" w:hAnsi="Verdana"/>
          <w:iCs/>
          <w:sz w:val="20"/>
          <w:szCs w:val="20"/>
        </w:rPr>
        <w:t>w art. 22 ust. 1 ustawy Pzp.</w:t>
      </w:r>
    </w:p>
    <w:p w:rsidR="002A6444" w:rsidRDefault="0005518A" w:rsidP="00EC3806">
      <w:pPr>
        <w:spacing w:line="240" w:lineRule="exact"/>
        <w:ind w:left="720" w:hanging="720"/>
        <w:jc w:val="both"/>
        <w:rPr>
          <w:rFonts w:ascii="Verdana" w:hAnsi="Verdana"/>
          <w:iCs/>
          <w:sz w:val="20"/>
          <w:szCs w:val="20"/>
        </w:rPr>
      </w:pPr>
      <w:r w:rsidRPr="00346B2C">
        <w:rPr>
          <w:rFonts w:ascii="Verdana" w:hAnsi="Verdana"/>
          <w:iCs/>
          <w:sz w:val="20"/>
          <w:szCs w:val="20"/>
        </w:rPr>
        <w:t xml:space="preserve">          Jeżeli zmiana albo rezygnacja z podwykonawcy dotyczy podmiotu</w:t>
      </w:r>
      <w:r w:rsidR="000C4A55" w:rsidRPr="00346B2C">
        <w:rPr>
          <w:rFonts w:ascii="Verdana" w:hAnsi="Verdana"/>
          <w:iCs/>
          <w:sz w:val="20"/>
          <w:szCs w:val="20"/>
        </w:rPr>
        <w:t xml:space="preserve">, na którego zasoby Wykonawca powołał się, na zasadach określonych w art. 26 ust. 2B ustawy Pzp, </w:t>
      </w:r>
      <w:r w:rsidR="00AC4B3E">
        <w:rPr>
          <w:rFonts w:ascii="Verdana" w:hAnsi="Verdana"/>
          <w:iCs/>
          <w:sz w:val="20"/>
          <w:szCs w:val="20"/>
        </w:rPr>
        <w:br/>
      </w:r>
      <w:r w:rsidR="000C4A55" w:rsidRPr="00346B2C">
        <w:rPr>
          <w:rFonts w:ascii="Verdana" w:hAnsi="Verdana"/>
          <w:iCs/>
          <w:sz w:val="20"/>
          <w:szCs w:val="20"/>
        </w:rPr>
        <w:t xml:space="preserve">w celu wykazania spełniania warunków udziału w postępowaniu, o których mowa </w:t>
      </w:r>
      <w:r w:rsidR="00AC4B3E">
        <w:rPr>
          <w:rFonts w:ascii="Verdana" w:hAnsi="Verdana"/>
          <w:iCs/>
          <w:sz w:val="20"/>
          <w:szCs w:val="20"/>
        </w:rPr>
        <w:br/>
      </w:r>
      <w:r w:rsidR="000C4A55" w:rsidRPr="00346B2C">
        <w:rPr>
          <w:rFonts w:ascii="Verdana" w:hAnsi="Verdana"/>
          <w:iCs/>
          <w:sz w:val="20"/>
          <w:szCs w:val="20"/>
        </w:rPr>
        <w:t xml:space="preserve">w art. 22 ust. 1 ustawy Pzp, Wykonawca zobowiązany jest wykazać Zamawiającemu, iż proponowany inny podwykonawca lub Wykonawca samodzielnie spełnia je </w:t>
      </w:r>
      <w:r w:rsidR="00AC4B3E">
        <w:rPr>
          <w:rFonts w:ascii="Verdana" w:hAnsi="Verdana"/>
          <w:iCs/>
          <w:sz w:val="20"/>
          <w:szCs w:val="20"/>
        </w:rPr>
        <w:br/>
      </w:r>
      <w:r w:rsidR="000C4A55" w:rsidRPr="00346B2C">
        <w:rPr>
          <w:rFonts w:ascii="Verdana" w:hAnsi="Verdana"/>
          <w:iCs/>
          <w:sz w:val="20"/>
          <w:szCs w:val="20"/>
        </w:rPr>
        <w:t>w stopniu nie mniejszym niż wymagany w trakcie postępowania o udzielenie zamówienia.</w:t>
      </w:r>
    </w:p>
    <w:p w:rsidR="000C42B8" w:rsidRPr="00346B2C" w:rsidRDefault="000C42B8" w:rsidP="00EC3806">
      <w:pPr>
        <w:spacing w:line="240" w:lineRule="exact"/>
        <w:ind w:left="720" w:hanging="720"/>
        <w:jc w:val="both"/>
        <w:rPr>
          <w:rFonts w:ascii="Verdana" w:hAnsi="Verdana"/>
          <w:iCs/>
          <w:sz w:val="20"/>
          <w:szCs w:val="20"/>
        </w:rPr>
      </w:pPr>
    </w:p>
    <w:p w:rsidR="002A6444" w:rsidRPr="00346B2C" w:rsidRDefault="00DF2D11" w:rsidP="00EC3806">
      <w:pPr>
        <w:spacing w:line="240" w:lineRule="exact"/>
        <w:ind w:left="720" w:hanging="720"/>
        <w:jc w:val="both"/>
        <w:rPr>
          <w:rFonts w:ascii="Verdana" w:hAnsi="Verdana"/>
          <w:b/>
          <w:sz w:val="20"/>
          <w:szCs w:val="20"/>
        </w:rPr>
      </w:pPr>
      <w:r w:rsidRPr="00346B2C">
        <w:rPr>
          <w:rFonts w:ascii="Verdana" w:hAnsi="Verdana"/>
          <w:b/>
          <w:sz w:val="20"/>
          <w:szCs w:val="20"/>
        </w:rPr>
        <w:t>4</w:t>
      </w:r>
      <w:r w:rsidR="002A6444" w:rsidRPr="00346B2C">
        <w:rPr>
          <w:rFonts w:ascii="Verdana" w:hAnsi="Verdana"/>
          <w:b/>
          <w:sz w:val="20"/>
          <w:szCs w:val="20"/>
        </w:rPr>
        <w:t>.</w:t>
      </w:r>
      <w:r w:rsidR="00167042" w:rsidRPr="00346B2C">
        <w:rPr>
          <w:rFonts w:ascii="Verdana" w:hAnsi="Verdana"/>
          <w:b/>
          <w:sz w:val="20"/>
          <w:szCs w:val="20"/>
        </w:rPr>
        <w:t>3</w:t>
      </w:r>
      <w:r w:rsidR="002A6444" w:rsidRPr="00346B2C">
        <w:rPr>
          <w:rFonts w:ascii="Verdana" w:hAnsi="Verdana"/>
          <w:b/>
          <w:sz w:val="20"/>
          <w:szCs w:val="20"/>
        </w:rPr>
        <w:t>.</w:t>
      </w:r>
      <w:r w:rsidR="002A6444" w:rsidRPr="00346B2C">
        <w:rPr>
          <w:rFonts w:ascii="Verdana" w:hAnsi="Verdana"/>
          <w:sz w:val="20"/>
          <w:szCs w:val="20"/>
        </w:rPr>
        <w:t xml:space="preserve">    </w:t>
      </w:r>
      <w:r w:rsidR="002A6444" w:rsidRPr="00346B2C">
        <w:rPr>
          <w:rFonts w:ascii="Verdana" w:hAnsi="Verdana"/>
          <w:b/>
          <w:sz w:val="20"/>
          <w:szCs w:val="20"/>
        </w:rPr>
        <w:t>ZAMÓWIENIA UZUPEŁNIAJĄCE</w:t>
      </w:r>
    </w:p>
    <w:p w:rsidR="00373AB1" w:rsidRPr="001062D2" w:rsidRDefault="00373AB1" w:rsidP="00373AB1">
      <w:pPr>
        <w:ind w:left="709"/>
        <w:jc w:val="both"/>
        <w:rPr>
          <w:rFonts w:ascii="Verdana" w:hAnsi="Verdana" w:cs="Arial"/>
          <w:iCs/>
          <w:sz w:val="20"/>
          <w:szCs w:val="20"/>
          <w:lang w:eastAsia="pl-PL"/>
        </w:rPr>
      </w:pPr>
      <w:r w:rsidRPr="00205332">
        <w:rPr>
          <w:rFonts w:ascii="Verdana" w:hAnsi="Verdana"/>
          <w:iCs/>
          <w:sz w:val="20"/>
          <w:szCs w:val="20"/>
        </w:rPr>
        <w:t xml:space="preserve">Zamawiający </w:t>
      </w:r>
      <w:r w:rsidR="008A40D8">
        <w:rPr>
          <w:rFonts w:ascii="Verdana" w:hAnsi="Verdana"/>
          <w:iCs/>
          <w:sz w:val="20"/>
          <w:szCs w:val="20"/>
        </w:rPr>
        <w:t xml:space="preserve">nie </w:t>
      </w:r>
      <w:r w:rsidRPr="00205332">
        <w:rPr>
          <w:rFonts w:ascii="Verdana" w:hAnsi="Verdana"/>
          <w:iCs/>
          <w:sz w:val="20"/>
          <w:szCs w:val="20"/>
        </w:rPr>
        <w:t>przewiduje udzieleni</w:t>
      </w:r>
      <w:r w:rsidR="00C8328C">
        <w:rPr>
          <w:rFonts w:ascii="Verdana" w:hAnsi="Verdana"/>
          <w:iCs/>
          <w:sz w:val="20"/>
          <w:szCs w:val="20"/>
        </w:rPr>
        <w:t>a</w:t>
      </w:r>
      <w:r w:rsidRPr="00205332">
        <w:rPr>
          <w:rFonts w:ascii="Verdana" w:hAnsi="Verdana"/>
          <w:iCs/>
          <w:sz w:val="20"/>
          <w:szCs w:val="20"/>
        </w:rPr>
        <w:t xml:space="preserve"> zamówień uzupełniających, na warunkach, </w:t>
      </w:r>
      <w:r>
        <w:rPr>
          <w:rFonts w:ascii="Verdana" w:hAnsi="Verdana"/>
          <w:iCs/>
          <w:sz w:val="20"/>
          <w:szCs w:val="20"/>
        </w:rPr>
        <w:t xml:space="preserve">               </w:t>
      </w:r>
      <w:r w:rsidRPr="00205332">
        <w:rPr>
          <w:rFonts w:ascii="Verdana" w:hAnsi="Verdana"/>
          <w:iCs/>
          <w:sz w:val="20"/>
          <w:szCs w:val="20"/>
        </w:rPr>
        <w:t xml:space="preserve">o których mowa w art. 67 ust. 1 pkt. </w:t>
      </w:r>
      <w:r w:rsidR="0023121C">
        <w:rPr>
          <w:rFonts w:ascii="Verdana" w:hAnsi="Verdana"/>
          <w:iCs/>
          <w:sz w:val="20"/>
          <w:szCs w:val="20"/>
        </w:rPr>
        <w:t>6</w:t>
      </w:r>
      <w:r w:rsidRPr="00205332">
        <w:rPr>
          <w:rFonts w:ascii="Verdana" w:hAnsi="Verdana"/>
          <w:iCs/>
          <w:sz w:val="20"/>
          <w:szCs w:val="20"/>
        </w:rPr>
        <w:t xml:space="preserve"> ustawy Pzp</w:t>
      </w:r>
      <w:r w:rsidR="008A40D8">
        <w:rPr>
          <w:rFonts w:ascii="Verdana" w:hAnsi="Verdana"/>
          <w:iCs/>
          <w:sz w:val="20"/>
          <w:szCs w:val="20"/>
        </w:rPr>
        <w:t>.</w:t>
      </w:r>
    </w:p>
    <w:p w:rsidR="0040077D" w:rsidRDefault="00DF2D11" w:rsidP="00382369">
      <w:pPr>
        <w:autoSpaceDE w:val="0"/>
        <w:autoSpaceDN w:val="0"/>
        <w:adjustRightInd w:val="0"/>
        <w:ind w:left="709" w:hanging="720"/>
        <w:jc w:val="both"/>
        <w:rPr>
          <w:rFonts w:ascii="Verdana" w:hAnsi="Verdana" w:cs="Tahoma"/>
          <w:sz w:val="20"/>
          <w:szCs w:val="20"/>
        </w:rPr>
      </w:pPr>
      <w:r w:rsidRPr="00346B2C">
        <w:rPr>
          <w:rFonts w:ascii="Verdana" w:hAnsi="Verdana"/>
          <w:b/>
          <w:iCs/>
          <w:sz w:val="20"/>
          <w:szCs w:val="20"/>
        </w:rPr>
        <w:t>4</w:t>
      </w:r>
      <w:r w:rsidR="00C61965" w:rsidRPr="00346B2C">
        <w:rPr>
          <w:rFonts w:ascii="Verdana" w:hAnsi="Verdana"/>
          <w:b/>
          <w:iCs/>
          <w:sz w:val="20"/>
          <w:szCs w:val="20"/>
        </w:rPr>
        <w:t>.</w:t>
      </w:r>
      <w:r w:rsidR="00167042" w:rsidRPr="00346B2C">
        <w:rPr>
          <w:rFonts w:ascii="Verdana" w:hAnsi="Verdana"/>
          <w:b/>
          <w:iCs/>
          <w:sz w:val="20"/>
          <w:szCs w:val="20"/>
        </w:rPr>
        <w:t>4</w:t>
      </w:r>
      <w:r w:rsidR="00C61965" w:rsidRPr="00346B2C">
        <w:rPr>
          <w:rFonts w:ascii="Verdana" w:hAnsi="Verdana"/>
          <w:b/>
          <w:iCs/>
          <w:sz w:val="20"/>
          <w:szCs w:val="20"/>
        </w:rPr>
        <w:t>.</w:t>
      </w:r>
      <w:r w:rsidR="00C61965" w:rsidRPr="00346B2C">
        <w:rPr>
          <w:rFonts w:ascii="Verdana" w:hAnsi="Verdana"/>
          <w:iCs/>
          <w:sz w:val="20"/>
          <w:szCs w:val="20"/>
        </w:rPr>
        <w:t xml:space="preserve">  </w:t>
      </w:r>
      <w:r w:rsidR="00C61965" w:rsidRPr="00346B2C">
        <w:rPr>
          <w:rFonts w:ascii="Verdana" w:hAnsi="Verdana"/>
          <w:iCs/>
          <w:sz w:val="20"/>
          <w:szCs w:val="20"/>
        </w:rPr>
        <w:tab/>
        <w:t xml:space="preserve"> </w:t>
      </w:r>
      <w:r w:rsidR="00EB2B0A" w:rsidRPr="00346B2C">
        <w:rPr>
          <w:rFonts w:ascii="Verdana" w:hAnsi="Verdana" w:cs="Tahoma"/>
          <w:sz w:val="20"/>
          <w:szCs w:val="20"/>
        </w:rPr>
        <w:t xml:space="preserve">Realizacja zamówienia podlega prawu polskiemu, w tym w szczególności: </w:t>
      </w:r>
      <w:r w:rsidR="00EB2B0A" w:rsidRPr="00346B2C">
        <w:rPr>
          <w:rFonts w:ascii="Verdana" w:hAnsi="Verdana" w:cs="Arial"/>
          <w:sz w:val="20"/>
          <w:szCs w:val="20"/>
        </w:rPr>
        <w:t xml:space="preserve">ustawie z dnia 7 lipca 1994 roku Prawo budowlane (t. jedn. Dz. U. z 2010 r. Nr 243, poz. 1623 ze zm.), </w:t>
      </w:r>
      <w:r w:rsidR="00EB2B0A" w:rsidRPr="00346B2C">
        <w:rPr>
          <w:rFonts w:ascii="Verdana" w:hAnsi="Verdana" w:cs="Tahoma"/>
          <w:sz w:val="20"/>
          <w:szCs w:val="20"/>
        </w:rPr>
        <w:t>ustawie z 23 kwietnia 1964 r. Kodeks cywilny (Dz. U. z 1964 r. Nr 16, poz. 93 ze zm.) i ustawie z dnia 29 stycznia 2004 r. Prawo zamówień publicznych (Dz. U. z 2013 r. poz. 907 z późn. zm.).</w:t>
      </w:r>
    </w:p>
    <w:p w:rsidR="00974065" w:rsidRPr="00346B2C" w:rsidRDefault="00974065" w:rsidP="00DF2D11">
      <w:pPr>
        <w:spacing w:line="240" w:lineRule="exact"/>
        <w:rPr>
          <w:rFonts w:ascii="Verdana" w:hAnsi="Verdana" w:cs="Arial"/>
          <w:b/>
          <w:bCs/>
          <w:sz w:val="20"/>
          <w:szCs w:val="20"/>
          <w:lang w:eastAsia="pl-PL"/>
        </w:rPr>
      </w:pPr>
    </w:p>
    <w:p w:rsidR="00DF2D11" w:rsidRPr="00346B2C" w:rsidRDefault="00DF2D11" w:rsidP="00DF2D11">
      <w:pPr>
        <w:spacing w:line="240" w:lineRule="exact"/>
        <w:rPr>
          <w:rFonts w:ascii="Verdana" w:hAnsi="Verdana" w:cs="Arial"/>
          <w:b/>
          <w:bCs/>
          <w:sz w:val="20"/>
          <w:szCs w:val="20"/>
          <w:lang w:eastAsia="pl-PL"/>
        </w:rPr>
      </w:pPr>
      <w:r w:rsidRPr="00346B2C">
        <w:rPr>
          <w:rFonts w:ascii="Verdana" w:hAnsi="Verdana" w:cs="Arial"/>
          <w:b/>
          <w:bCs/>
          <w:sz w:val="20"/>
          <w:szCs w:val="20"/>
          <w:lang w:eastAsia="pl-PL"/>
        </w:rPr>
        <w:t>4.5</w:t>
      </w:r>
      <w:r w:rsidRPr="00346B2C">
        <w:rPr>
          <w:rFonts w:ascii="Verdana" w:hAnsi="Verdana" w:cs="Arial"/>
          <w:b/>
          <w:bCs/>
          <w:sz w:val="20"/>
          <w:szCs w:val="20"/>
          <w:lang w:eastAsia="pl-PL"/>
        </w:rPr>
        <w:tab/>
        <w:t>ŹRÓDŁA FINANSOWANIA</w:t>
      </w:r>
    </w:p>
    <w:p w:rsidR="009F65CA" w:rsidRPr="00346B2C" w:rsidRDefault="009F65CA" w:rsidP="009F65CA">
      <w:pPr>
        <w:spacing w:line="240" w:lineRule="exact"/>
        <w:ind w:left="709"/>
        <w:jc w:val="both"/>
        <w:rPr>
          <w:rFonts w:ascii="Verdana" w:hAnsi="Verdana"/>
          <w:bCs/>
          <w:sz w:val="20"/>
          <w:szCs w:val="20"/>
        </w:rPr>
      </w:pPr>
      <w:r w:rsidRPr="00346B2C">
        <w:rPr>
          <w:rFonts w:ascii="Verdana" w:hAnsi="Verdana"/>
          <w:bCs/>
          <w:sz w:val="20"/>
          <w:szCs w:val="20"/>
        </w:rPr>
        <w:t xml:space="preserve">Zamówienie jest przewidziane do finansowania ze środków krajowych będących             </w:t>
      </w:r>
      <w:r w:rsidR="00103CB2">
        <w:rPr>
          <w:rFonts w:ascii="Verdana" w:hAnsi="Verdana"/>
          <w:bCs/>
          <w:sz w:val="20"/>
          <w:szCs w:val="20"/>
        </w:rPr>
        <w:t xml:space="preserve">  </w:t>
      </w:r>
      <w:r w:rsidRPr="00346B2C">
        <w:rPr>
          <w:rFonts w:ascii="Verdana" w:hAnsi="Verdana"/>
          <w:bCs/>
          <w:sz w:val="20"/>
          <w:szCs w:val="20"/>
        </w:rPr>
        <w:t>w dyspozycji Generalnego Dyrektora Dróg Krajowych i Autostrad.</w:t>
      </w:r>
    </w:p>
    <w:p w:rsidR="00173A43" w:rsidRPr="00346B2C" w:rsidRDefault="00173A43" w:rsidP="00EC3806">
      <w:pPr>
        <w:spacing w:line="240" w:lineRule="exact"/>
        <w:jc w:val="both"/>
        <w:rPr>
          <w:rFonts w:ascii="Verdana" w:hAnsi="Verdana"/>
          <w:iCs/>
          <w:sz w:val="20"/>
          <w:szCs w:val="20"/>
        </w:rPr>
      </w:pPr>
    </w:p>
    <w:p w:rsidR="000552F8" w:rsidRPr="00346B2C" w:rsidRDefault="00DF2D11" w:rsidP="00C71C57">
      <w:pPr>
        <w:pStyle w:val="rozdzia"/>
        <w:spacing w:line="240" w:lineRule="exact"/>
      </w:pPr>
      <w:r w:rsidRPr="00346B2C">
        <w:lastRenderedPageBreak/>
        <w:t>5</w:t>
      </w:r>
      <w:r w:rsidR="00C61965" w:rsidRPr="00346B2C">
        <w:t>.</w:t>
      </w:r>
      <w:r w:rsidR="00C61965" w:rsidRPr="00346B2C">
        <w:tab/>
        <w:t xml:space="preserve">TERMIN </w:t>
      </w:r>
      <w:r w:rsidR="00EC7D84" w:rsidRPr="00346B2C">
        <w:t>WYKONANIA</w:t>
      </w:r>
      <w:r w:rsidR="00C61965" w:rsidRPr="00346B2C">
        <w:t xml:space="preserve"> PRZEDMIOTU ZAMÓWIENIA</w:t>
      </w:r>
    </w:p>
    <w:p w:rsidR="001D748A" w:rsidRDefault="009F65CA" w:rsidP="00B20C49">
      <w:pPr>
        <w:widowControl w:val="0"/>
        <w:autoSpaceDE w:val="0"/>
        <w:autoSpaceDN w:val="0"/>
        <w:adjustRightInd w:val="0"/>
        <w:ind w:left="709" w:right="-149"/>
        <w:jc w:val="both"/>
        <w:rPr>
          <w:rFonts w:ascii="Verdana" w:hAnsi="Verdana"/>
          <w:b/>
          <w:bCs/>
          <w:iCs/>
          <w:sz w:val="20"/>
          <w:szCs w:val="20"/>
        </w:rPr>
      </w:pPr>
      <w:r w:rsidRPr="00346B2C">
        <w:rPr>
          <w:rFonts w:ascii="Verdana" w:hAnsi="Verdana"/>
          <w:iCs/>
          <w:sz w:val="20"/>
          <w:szCs w:val="20"/>
        </w:rPr>
        <w:t>Termin wykonania zamówienia:</w:t>
      </w:r>
      <w:r w:rsidRPr="00346B2C">
        <w:rPr>
          <w:rFonts w:ascii="Verdana" w:hAnsi="Verdana"/>
          <w:b/>
          <w:iCs/>
          <w:sz w:val="20"/>
          <w:szCs w:val="20"/>
        </w:rPr>
        <w:t xml:space="preserve"> </w:t>
      </w:r>
      <w:r w:rsidR="00103CB2">
        <w:rPr>
          <w:rFonts w:ascii="Verdana" w:hAnsi="Verdana"/>
          <w:b/>
          <w:iCs/>
          <w:sz w:val="20"/>
          <w:szCs w:val="20"/>
        </w:rPr>
        <w:t>31.08.2016 r.</w:t>
      </w:r>
      <w:r w:rsidRPr="00346B2C">
        <w:rPr>
          <w:rFonts w:ascii="Verdana" w:hAnsi="Verdana"/>
          <w:b/>
          <w:bCs/>
          <w:iCs/>
          <w:sz w:val="20"/>
          <w:szCs w:val="20"/>
        </w:rPr>
        <w:t xml:space="preserve"> </w:t>
      </w:r>
    </w:p>
    <w:p w:rsidR="00AF13FE" w:rsidRPr="00346B2C" w:rsidRDefault="00AF13FE" w:rsidP="00B20C49">
      <w:pPr>
        <w:widowControl w:val="0"/>
        <w:autoSpaceDE w:val="0"/>
        <w:autoSpaceDN w:val="0"/>
        <w:adjustRightInd w:val="0"/>
        <w:ind w:left="709" w:right="-149"/>
        <w:jc w:val="both"/>
        <w:rPr>
          <w:rFonts w:ascii="Verdana" w:hAnsi="Verdana"/>
          <w:b/>
          <w:iCs/>
          <w:sz w:val="20"/>
          <w:szCs w:val="20"/>
        </w:rPr>
      </w:pPr>
    </w:p>
    <w:p w:rsidR="00C61965" w:rsidRPr="00346B2C" w:rsidRDefault="00DF2D11" w:rsidP="00EC3806">
      <w:pPr>
        <w:tabs>
          <w:tab w:val="left" w:pos="3030"/>
        </w:tabs>
        <w:spacing w:line="240" w:lineRule="exact"/>
        <w:ind w:left="720" w:hanging="720"/>
        <w:jc w:val="both"/>
        <w:rPr>
          <w:rFonts w:ascii="Verdana" w:hAnsi="Verdana"/>
          <w:iCs/>
          <w:sz w:val="20"/>
          <w:szCs w:val="20"/>
        </w:rPr>
      </w:pPr>
      <w:r w:rsidRPr="00346B2C">
        <w:rPr>
          <w:rFonts w:ascii="Verdana" w:hAnsi="Verdana"/>
          <w:b/>
          <w:sz w:val="20"/>
          <w:szCs w:val="20"/>
        </w:rPr>
        <w:t>6</w:t>
      </w:r>
      <w:r w:rsidR="00C61965" w:rsidRPr="00346B2C">
        <w:rPr>
          <w:rFonts w:ascii="Verdana" w:hAnsi="Verdana"/>
          <w:b/>
          <w:sz w:val="20"/>
          <w:szCs w:val="20"/>
        </w:rPr>
        <w:t>.</w:t>
      </w:r>
      <w:r w:rsidR="00C61965" w:rsidRPr="00346B2C">
        <w:rPr>
          <w:rFonts w:ascii="Verdana" w:hAnsi="Verdana"/>
          <w:sz w:val="20"/>
          <w:szCs w:val="20"/>
        </w:rPr>
        <w:tab/>
      </w:r>
      <w:r w:rsidR="00C61965" w:rsidRPr="00346B2C">
        <w:rPr>
          <w:rStyle w:val="tekstdokbold"/>
          <w:rFonts w:ascii="Verdana" w:hAnsi="Verdana"/>
          <w:sz w:val="20"/>
          <w:szCs w:val="20"/>
        </w:rPr>
        <w:t>WARUNKI UDZIAŁU W POSTĘPOWANIU I SPOSÓB DOKONYWANIA OCENY ICH SPEŁNIANIA</w:t>
      </w:r>
    </w:p>
    <w:p w:rsidR="00603D8F" w:rsidRPr="00346B2C" w:rsidRDefault="00DF2D11" w:rsidP="00EC3806">
      <w:pPr>
        <w:spacing w:line="240" w:lineRule="exact"/>
        <w:ind w:left="720" w:right="-83" w:hanging="720"/>
        <w:jc w:val="both"/>
        <w:rPr>
          <w:rFonts w:ascii="Verdana" w:hAnsi="Verdana"/>
          <w:bCs/>
          <w:sz w:val="20"/>
          <w:szCs w:val="20"/>
          <w:lang w:eastAsia="pl-PL"/>
        </w:rPr>
      </w:pPr>
      <w:r w:rsidRPr="00346B2C">
        <w:rPr>
          <w:rFonts w:ascii="Verdana" w:hAnsi="Verdana"/>
          <w:b/>
          <w:sz w:val="20"/>
          <w:szCs w:val="20"/>
          <w:lang w:eastAsia="pl-PL"/>
        </w:rPr>
        <w:t>6</w:t>
      </w:r>
      <w:r w:rsidR="00603D8F" w:rsidRPr="00346B2C">
        <w:rPr>
          <w:rFonts w:ascii="Verdana" w:hAnsi="Verdana"/>
          <w:b/>
          <w:sz w:val="20"/>
          <w:szCs w:val="20"/>
          <w:lang w:eastAsia="pl-PL"/>
        </w:rPr>
        <w:t>.1.</w:t>
      </w:r>
      <w:r w:rsidR="00603D8F" w:rsidRPr="00346B2C">
        <w:rPr>
          <w:rFonts w:ascii="Verdana" w:hAnsi="Verdana"/>
          <w:sz w:val="20"/>
          <w:szCs w:val="20"/>
          <w:lang w:eastAsia="pl-PL"/>
        </w:rPr>
        <w:tab/>
      </w:r>
      <w:r w:rsidR="00603D8F" w:rsidRPr="00346B2C">
        <w:rPr>
          <w:rFonts w:ascii="Verdana" w:hAnsi="Verdana"/>
          <w:bCs/>
          <w:sz w:val="20"/>
          <w:szCs w:val="20"/>
          <w:lang w:eastAsia="pl-PL"/>
        </w:rPr>
        <w:t>O udzielenie zamówienia mogą ubiegać się Wykonawcy, którzy spełniają warunki              o których mowa w art. 22 ust. 1 ustawy Pzp i którzy wykażą ich spełnianie na poziomie wymaganym przez Zamawiającego zgodnie z opisem zamieszczonym w pkt 6.2 niniejszej IDW oraz  niepodlegający wykluczeniu z powodu niespełniania warunków, o których mowa w art. 24 ust. 1 oraz art. 24 ust. 2 punkt 5 ustawy Pzp.</w:t>
      </w:r>
    </w:p>
    <w:p w:rsidR="00603D8F" w:rsidRPr="00346B2C" w:rsidRDefault="00DF2D11" w:rsidP="00EC3806">
      <w:pPr>
        <w:spacing w:line="240" w:lineRule="exact"/>
        <w:ind w:left="720" w:right="-83" w:hanging="720"/>
        <w:jc w:val="both"/>
        <w:rPr>
          <w:rFonts w:ascii="Verdana" w:hAnsi="Verdana"/>
          <w:b/>
          <w:sz w:val="20"/>
          <w:szCs w:val="20"/>
          <w:lang w:eastAsia="pl-PL"/>
        </w:rPr>
      </w:pPr>
      <w:r w:rsidRPr="00346B2C">
        <w:rPr>
          <w:rFonts w:ascii="Verdana" w:hAnsi="Verdana"/>
          <w:b/>
          <w:sz w:val="20"/>
          <w:szCs w:val="20"/>
          <w:lang w:eastAsia="pl-PL"/>
        </w:rPr>
        <w:t>6</w:t>
      </w:r>
      <w:r w:rsidR="00603D8F" w:rsidRPr="00346B2C">
        <w:rPr>
          <w:rFonts w:ascii="Verdana" w:hAnsi="Verdana"/>
          <w:b/>
          <w:sz w:val="20"/>
          <w:szCs w:val="20"/>
          <w:lang w:eastAsia="pl-PL"/>
        </w:rPr>
        <w:t>.2.</w:t>
      </w:r>
      <w:r w:rsidR="00603D8F" w:rsidRPr="00346B2C">
        <w:rPr>
          <w:rFonts w:ascii="Verdana" w:hAnsi="Verdana"/>
          <w:b/>
          <w:sz w:val="20"/>
          <w:szCs w:val="20"/>
          <w:lang w:eastAsia="pl-PL"/>
        </w:rPr>
        <w:tab/>
        <w:t>O udzielenie zamówienia mogą ubiegać się Wykonawcy, którzy spełniają warunki dotyczące:</w:t>
      </w:r>
    </w:p>
    <w:p w:rsidR="00603D8F" w:rsidRPr="00346B2C" w:rsidRDefault="00603D8F" w:rsidP="00EC3806">
      <w:pPr>
        <w:tabs>
          <w:tab w:val="num" w:pos="540"/>
        </w:tabs>
        <w:overflowPunct w:val="0"/>
        <w:autoSpaceDE w:val="0"/>
        <w:autoSpaceDN w:val="0"/>
        <w:adjustRightInd w:val="0"/>
        <w:spacing w:line="240" w:lineRule="exact"/>
        <w:ind w:left="720" w:hanging="720"/>
        <w:jc w:val="both"/>
        <w:rPr>
          <w:rFonts w:ascii="Verdana" w:hAnsi="Verdana"/>
          <w:b/>
          <w:sz w:val="20"/>
          <w:szCs w:val="20"/>
          <w:lang w:eastAsia="pl-PL"/>
        </w:rPr>
      </w:pPr>
      <w:r w:rsidRPr="00346B2C">
        <w:rPr>
          <w:rFonts w:ascii="Verdana" w:hAnsi="Verdana"/>
          <w:b/>
          <w:sz w:val="20"/>
          <w:szCs w:val="20"/>
          <w:lang w:eastAsia="pl-PL"/>
        </w:rPr>
        <w:tab/>
      </w:r>
      <w:r w:rsidRPr="00346B2C">
        <w:rPr>
          <w:rFonts w:ascii="Verdana" w:hAnsi="Verdana"/>
          <w:b/>
          <w:sz w:val="20"/>
          <w:szCs w:val="20"/>
          <w:lang w:eastAsia="pl-PL"/>
        </w:rPr>
        <w:tab/>
        <w:t xml:space="preserve">1) posiadania uprawnień do wykonywania określonej działalności lub czynności, jeżeli przepisy prawa nakładają obowiązek ich posiadania. </w:t>
      </w:r>
    </w:p>
    <w:p w:rsidR="003048C3" w:rsidRPr="00346B2C" w:rsidRDefault="00603D8F" w:rsidP="00EC3806">
      <w:pPr>
        <w:spacing w:line="240" w:lineRule="exact"/>
        <w:ind w:left="705" w:hanging="705"/>
        <w:jc w:val="both"/>
        <w:rPr>
          <w:rFonts w:ascii="Verdana" w:hAnsi="Verdana"/>
          <w:sz w:val="20"/>
          <w:szCs w:val="20"/>
          <w:lang w:eastAsia="pl-PL"/>
        </w:rPr>
      </w:pPr>
      <w:r w:rsidRPr="00346B2C">
        <w:rPr>
          <w:rFonts w:ascii="Verdana" w:hAnsi="Verdana"/>
          <w:sz w:val="20"/>
          <w:szCs w:val="20"/>
          <w:lang w:eastAsia="pl-PL"/>
        </w:rPr>
        <w:tab/>
      </w:r>
      <w:r w:rsidR="003048C3" w:rsidRPr="00346B2C">
        <w:rPr>
          <w:rFonts w:ascii="Verdana" w:hAnsi="Verdana"/>
          <w:sz w:val="20"/>
          <w:szCs w:val="20"/>
          <w:lang w:eastAsia="pl-PL"/>
        </w:rPr>
        <w:t xml:space="preserve">Zamawiający odstępuje od opisu sposobu oceny spełniania warunków w tym zakresie. Zamawiający dokona oceny spełniania warunków udziału w postępowaniu </w:t>
      </w:r>
      <w:r w:rsidR="003129F2" w:rsidRPr="00346B2C">
        <w:rPr>
          <w:rFonts w:ascii="Verdana" w:hAnsi="Verdana"/>
          <w:sz w:val="20"/>
          <w:szCs w:val="20"/>
          <w:lang w:eastAsia="pl-PL"/>
        </w:rPr>
        <w:t xml:space="preserve">  </w:t>
      </w:r>
      <w:r w:rsidR="003048C3" w:rsidRPr="00346B2C">
        <w:rPr>
          <w:rFonts w:ascii="Verdana" w:hAnsi="Verdana"/>
          <w:sz w:val="20"/>
          <w:szCs w:val="20"/>
          <w:lang w:eastAsia="pl-PL"/>
        </w:rPr>
        <w:t xml:space="preserve">w tym zakresie na podstawie oświadczenia o spełnianiu warunków udziału </w:t>
      </w:r>
      <w:r w:rsidR="003129F2" w:rsidRPr="00346B2C">
        <w:rPr>
          <w:rFonts w:ascii="Verdana" w:hAnsi="Verdana"/>
          <w:sz w:val="20"/>
          <w:szCs w:val="20"/>
          <w:lang w:eastAsia="pl-PL"/>
        </w:rPr>
        <w:t xml:space="preserve">w postępowaniu, </w:t>
      </w:r>
      <w:r w:rsidR="00D13D3D" w:rsidRPr="00346B2C">
        <w:rPr>
          <w:rFonts w:ascii="Verdana" w:hAnsi="Verdana"/>
          <w:sz w:val="20"/>
          <w:szCs w:val="20"/>
          <w:lang w:eastAsia="pl-PL"/>
        </w:rPr>
        <w:t xml:space="preserve">      </w:t>
      </w:r>
      <w:r w:rsidR="003048C3" w:rsidRPr="00346B2C">
        <w:rPr>
          <w:rFonts w:ascii="Verdana" w:hAnsi="Verdana"/>
          <w:sz w:val="20"/>
          <w:szCs w:val="20"/>
          <w:lang w:eastAsia="pl-PL"/>
        </w:rPr>
        <w:t>o którym mowa w pkt 7.3.1. IDW.</w:t>
      </w:r>
    </w:p>
    <w:p w:rsidR="00603D8F" w:rsidRPr="00346B2C" w:rsidRDefault="00603D8F" w:rsidP="00EC3806">
      <w:pPr>
        <w:spacing w:line="240" w:lineRule="exact"/>
        <w:ind w:left="705" w:hanging="705"/>
        <w:jc w:val="both"/>
        <w:rPr>
          <w:rFonts w:ascii="Verdana" w:hAnsi="Verdana"/>
          <w:sz w:val="20"/>
          <w:szCs w:val="20"/>
          <w:lang w:eastAsia="pl-PL"/>
        </w:rPr>
      </w:pPr>
    </w:p>
    <w:p w:rsidR="00603D8F" w:rsidRPr="00346B2C" w:rsidRDefault="00603D8F" w:rsidP="00EC3806">
      <w:pPr>
        <w:overflowPunct w:val="0"/>
        <w:autoSpaceDE w:val="0"/>
        <w:autoSpaceDN w:val="0"/>
        <w:adjustRightInd w:val="0"/>
        <w:spacing w:line="240" w:lineRule="exact"/>
        <w:ind w:left="720"/>
        <w:jc w:val="both"/>
        <w:rPr>
          <w:rFonts w:ascii="Verdana" w:hAnsi="Verdana"/>
          <w:b/>
          <w:sz w:val="20"/>
          <w:szCs w:val="20"/>
          <w:lang w:eastAsia="pl-PL"/>
        </w:rPr>
      </w:pPr>
      <w:r w:rsidRPr="00346B2C">
        <w:rPr>
          <w:rFonts w:ascii="Verdana" w:hAnsi="Verdana"/>
          <w:b/>
          <w:sz w:val="20"/>
          <w:szCs w:val="20"/>
          <w:lang w:eastAsia="pl-PL"/>
        </w:rPr>
        <w:t>2) posiadania wiedzy i doświadczenia:</w:t>
      </w:r>
    </w:p>
    <w:p w:rsidR="00603D8F" w:rsidRPr="00346B2C" w:rsidRDefault="00603D8F" w:rsidP="00EC3806">
      <w:pPr>
        <w:spacing w:line="240" w:lineRule="exact"/>
        <w:ind w:firstLine="567"/>
        <w:jc w:val="both"/>
        <w:rPr>
          <w:rFonts w:ascii="Verdana" w:hAnsi="Verdana"/>
          <w:b/>
          <w:sz w:val="20"/>
          <w:szCs w:val="20"/>
          <w:lang w:eastAsia="pl-PL"/>
        </w:rPr>
      </w:pPr>
      <w:r w:rsidRPr="00346B2C">
        <w:rPr>
          <w:rFonts w:ascii="Verdana" w:hAnsi="Verdana"/>
          <w:b/>
          <w:sz w:val="20"/>
          <w:szCs w:val="20"/>
          <w:lang w:eastAsia="pl-PL"/>
        </w:rPr>
        <w:tab/>
        <w:t xml:space="preserve">  Doświadczenie </w:t>
      </w:r>
    </w:p>
    <w:p w:rsidR="00292AFA" w:rsidRPr="00292AFA" w:rsidRDefault="00292AFA" w:rsidP="00292AFA">
      <w:pPr>
        <w:tabs>
          <w:tab w:val="left" w:pos="720"/>
        </w:tabs>
        <w:ind w:left="720" w:hanging="720"/>
        <w:jc w:val="both"/>
        <w:rPr>
          <w:rFonts w:ascii="Verdana" w:hAnsi="Verdana"/>
          <w:sz w:val="20"/>
          <w:szCs w:val="20"/>
        </w:rPr>
      </w:pPr>
      <w:r>
        <w:rPr>
          <w:rFonts w:ascii="Verdana" w:hAnsi="Verdana" w:cs="Courier New"/>
          <w:sz w:val="20"/>
          <w:szCs w:val="20"/>
        </w:rPr>
        <w:t xml:space="preserve">          </w:t>
      </w:r>
      <w:r w:rsidR="00D13D3D" w:rsidRPr="00346B2C">
        <w:rPr>
          <w:rFonts w:ascii="Verdana" w:hAnsi="Verdana" w:cs="Courier New"/>
          <w:sz w:val="20"/>
          <w:szCs w:val="20"/>
        </w:rPr>
        <w:t xml:space="preserve">Wykonawca musi wykazać się wiedzą i doświadczeniem, w wykonaniu (zakończeniu)    w okresie ostatnich 5 lat przed upływem terminu składania ofert, a jeżeli okres prowadzenia działalności jest krótszy - w tym okresie </w:t>
      </w:r>
      <w:r w:rsidRPr="00292AFA">
        <w:rPr>
          <w:rFonts w:ascii="Verdana" w:hAnsi="Verdana"/>
          <w:b/>
          <w:sz w:val="20"/>
          <w:szCs w:val="20"/>
        </w:rPr>
        <w:t xml:space="preserve">remontu, </w:t>
      </w:r>
      <w:r w:rsidR="00B6503B" w:rsidRPr="00292AFA">
        <w:rPr>
          <w:rFonts w:ascii="Verdana" w:hAnsi="Verdana"/>
          <w:b/>
          <w:sz w:val="20"/>
          <w:szCs w:val="20"/>
        </w:rPr>
        <w:t>przebudowy</w:t>
      </w:r>
      <w:r w:rsidR="00B6503B">
        <w:rPr>
          <w:rFonts w:ascii="Verdana" w:hAnsi="Verdana"/>
          <w:b/>
          <w:sz w:val="20"/>
          <w:szCs w:val="20"/>
        </w:rPr>
        <w:t xml:space="preserve"> lub</w:t>
      </w:r>
      <w:r w:rsidR="00B6503B" w:rsidRPr="00292AFA">
        <w:rPr>
          <w:rFonts w:ascii="Verdana" w:hAnsi="Verdana"/>
          <w:b/>
          <w:sz w:val="20"/>
          <w:szCs w:val="20"/>
        </w:rPr>
        <w:t xml:space="preserve"> </w:t>
      </w:r>
      <w:r w:rsidRPr="00292AFA">
        <w:rPr>
          <w:rFonts w:ascii="Verdana" w:hAnsi="Verdana"/>
          <w:b/>
          <w:sz w:val="20"/>
          <w:szCs w:val="20"/>
        </w:rPr>
        <w:t xml:space="preserve">budowy co najmniej 1 obiektu mostowego w ciągu drogi klasy minimum G </w:t>
      </w:r>
      <w:r w:rsidR="00B6503B">
        <w:rPr>
          <w:rFonts w:ascii="Verdana" w:hAnsi="Verdana"/>
          <w:b/>
          <w:sz w:val="20"/>
          <w:szCs w:val="20"/>
        </w:rPr>
        <w:t xml:space="preserve">          </w:t>
      </w:r>
      <w:r w:rsidRPr="00292AFA">
        <w:rPr>
          <w:rFonts w:ascii="Verdana" w:hAnsi="Verdana"/>
          <w:b/>
          <w:sz w:val="20"/>
          <w:szCs w:val="20"/>
        </w:rPr>
        <w:t xml:space="preserve">o długości minimum </w:t>
      </w:r>
      <w:smartTag w:uri="urn:schemas-microsoft-com:office:smarttags" w:element="metricconverter">
        <w:smartTagPr>
          <w:attr w:name="ProductID" w:val="10 m"/>
        </w:smartTagPr>
        <w:r w:rsidRPr="00292AFA">
          <w:rPr>
            <w:rFonts w:ascii="Verdana" w:hAnsi="Verdana"/>
            <w:b/>
            <w:sz w:val="20"/>
            <w:szCs w:val="20"/>
          </w:rPr>
          <w:t>10 m</w:t>
        </w:r>
      </w:smartTag>
      <w:r w:rsidRPr="00292AFA">
        <w:rPr>
          <w:rFonts w:ascii="Verdana" w:hAnsi="Verdana"/>
          <w:b/>
          <w:sz w:val="20"/>
          <w:szCs w:val="20"/>
        </w:rPr>
        <w:t xml:space="preserve">.  </w:t>
      </w:r>
    </w:p>
    <w:p w:rsidR="00603D8F" w:rsidRPr="00346B2C" w:rsidRDefault="00603D8F" w:rsidP="00292AFA">
      <w:pPr>
        <w:shd w:val="clear" w:color="auto" w:fill="FFFFFF"/>
        <w:spacing w:line="216" w:lineRule="exact"/>
        <w:ind w:left="851" w:right="10"/>
        <w:jc w:val="both"/>
        <w:rPr>
          <w:rFonts w:ascii="Verdana" w:hAnsi="Verdana"/>
          <w:b/>
          <w:sz w:val="20"/>
          <w:szCs w:val="20"/>
          <w:lang w:eastAsia="pl-PL"/>
        </w:rPr>
      </w:pPr>
    </w:p>
    <w:p w:rsidR="00603D8F" w:rsidRPr="00346B2C" w:rsidRDefault="00603D8F" w:rsidP="00EC3806">
      <w:pPr>
        <w:tabs>
          <w:tab w:val="left" w:pos="851"/>
        </w:tabs>
        <w:spacing w:line="240" w:lineRule="exact"/>
        <w:ind w:left="709"/>
        <w:jc w:val="both"/>
        <w:rPr>
          <w:rFonts w:ascii="Verdana" w:hAnsi="Verdana"/>
          <w:b/>
          <w:sz w:val="20"/>
          <w:szCs w:val="20"/>
          <w:lang w:eastAsia="pl-PL"/>
        </w:rPr>
      </w:pPr>
      <w:r w:rsidRPr="00346B2C">
        <w:rPr>
          <w:rFonts w:ascii="Verdana" w:hAnsi="Verdana"/>
          <w:b/>
          <w:sz w:val="20"/>
          <w:szCs w:val="20"/>
          <w:lang w:eastAsia="pl-PL"/>
        </w:rPr>
        <w:t>3) dysponowania odpowiednim potencjałem technicznym oraz osobami zdolnymi do wykonania zamówienia</w:t>
      </w:r>
    </w:p>
    <w:p w:rsidR="00E72E69" w:rsidRPr="00346B2C" w:rsidRDefault="00603D8F" w:rsidP="00E72E69">
      <w:pPr>
        <w:tabs>
          <w:tab w:val="num" w:pos="540"/>
        </w:tabs>
        <w:spacing w:line="240" w:lineRule="exact"/>
        <w:ind w:left="539" w:hanging="539"/>
        <w:rPr>
          <w:rFonts w:ascii="Verdana" w:hAnsi="Verdana"/>
          <w:b/>
          <w:sz w:val="20"/>
          <w:szCs w:val="20"/>
          <w:lang w:eastAsia="pl-PL"/>
        </w:rPr>
      </w:pPr>
      <w:r w:rsidRPr="00346B2C">
        <w:rPr>
          <w:rFonts w:ascii="Verdana" w:hAnsi="Verdana"/>
          <w:b/>
          <w:sz w:val="20"/>
          <w:szCs w:val="20"/>
          <w:lang w:eastAsia="pl-PL"/>
        </w:rPr>
        <w:tab/>
      </w:r>
      <w:r w:rsidR="00E72E69" w:rsidRPr="00346B2C">
        <w:rPr>
          <w:rFonts w:ascii="Verdana" w:hAnsi="Verdana"/>
          <w:b/>
          <w:sz w:val="20"/>
          <w:szCs w:val="20"/>
          <w:lang w:eastAsia="pl-PL"/>
        </w:rPr>
        <w:tab/>
      </w:r>
      <w:r w:rsidR="00E72E69" w:rsidRPr="00346B2C">
        <w:rPr>
          <w:rFonts w:ascii="Verdana" w:hAnsi="Verdana"/>
          <w:b/>
          <w:sz w:val="20"/>
          <w:szCs w:val="20"/>
          <w:lang w:eastAsia="pl-PL"/>
        </w:rPr>
        <w:tab/>
        <w:t>a)  Potencjał techniczny</w:t>
      </w:r>
    </w:p>
    <w:p w:rsidR="005C7B9E" w:rsidRPr="00346B2C" w:rsidRDefault="005C7B9E" w:rsidP="005C7B9E">
      <w:pPr>
        <w:spacing w:line="240" w:lineRule="exact"/>
        <w:ind w:left="705"/>
        <w:jc w:val="both"/>
        <w:rPr>
          <w:rFonts w:ascii="Verdana" w:hAnsi="Verdana"/>
          <w:sz w:val="20"/>
          <w:szCs w:val="20"/>
          <w:lang w:eastAsia="pl-PL"/>
        </w:rPr>
      </w:pPr>
      <w:r w:rsidRPr="00346B2C">
        <w:rPr>
          <w:rFonts w:ascii="Verdana" w:hAnsi="Verdana"/>
          <w:sz w:val="20"/>
          <w:szCs w:val="20"/>
          <w:lang w:eastAsia="pl-PL"/>
        </w:rPr>
        <w:t xml:space="preserve">Zamawiający odstępuje od opisu sposobu oceny spełniania warunków w tym zakresie. Zamawiający dokona oceny spełniania </w:t>
      </w:r>
      <w:r w:rsidR="00D13D3D" w:rsidRPr="00346B2C">
        <w:rPr>
          <w:rFonts w:ascii="Verdana" w:hAnsi="Verdana"/>
          <w:sz w:val="20"/>
          <w:szCs w:val="20"/>
          <w:lang w:eastAsia="pl-PL"/>
        </w:rPr>
        <w:t xml:space="preserve">warunków udziału w postępowaniu </w:t>
      </w:r>
      <w:r w:rsidRPr="00346B2C">
        <w:rPr>
          <w:rFonts w:ascii="Verdana" w:hAnsi="Verdana"/>
          <w:sz w:val="20"/>
          <w:szCs w:val="20"/>
          <w:lang w:eastAsia="pl-PL"/>
        </w:rPr>
        <w:t xml:space="preserve">w tym zakresie na podstawie oświadczenia o spełnianiu warunków udziału w postępowaniu, </w:t>
      </w:r>
      <w:r w:rsidR="00D13D3D" w:rsidRPr="00346B2C">
        <w:rPr>
          <w:rFonts w:ascii="Verdana" w:hAnsi="Verdana"/>
          <w:sz w:val="20"/>
          <w:szCs w:val="20"/>
          <w:lang w:eastAsia="pl-PL"/>
        </w:rPr>
        <w:t xml:space="preserve">     </w:t>
      </w:r>
      <w:r w:rsidRPr="00346B2C">
        <w:rPr>
          <w:rFonts w:ascii="Verdana" w:hAnsi="Verdana"/>
          <w:sz w:val="20"/>
          <w:szCs w:val="20"/>
          <w:lang w:eastAsia="pl-PL"/>
        </w:rPr>
        <w:t>o którym mowa w pkt 7.3.1. IDW.</w:t>
      </w:r>
    </w:p>
    <w:p w:rsidR="00E72E69" w:rsidRPr="00346B2C" w:rsidRDefault="00E72E69" w:rsidP="005B4495">
      <w:pPr>
        <w:ind w:left="720"/>
        <w:jc w:val="both"/>
        <w:rPr>
          <w:rFonts w:ascii="Verdana" w:hAnsi="Verdana"/>
          <w:b/>
          <w:bCs/>
          <w:iCs/>
          <w:sz w:val="20"/>
          <w:szCs w:val="20"/>
        </w:rPr>
      </w:pPr>
    </w:p>
    <w:p w:rsidR="00E72E69" w:rsidRPr="00346B2C" w:rsidRDefault="00E72E69" w:rsidP="00E72E69">
      <w:pPr>
        <w:pStyle w:val="Tekstpodstawowy3"/>
        <w:spacing w:before="0" w:line="240" w:lineRule="exact"/>
        <w:ind w:left="540" w:hanging="540"/>
        <w:rPr>
          <w:rFonts w:ascii="Verdana" w:hAnsi="Verdana"/>
          <w:b/>
          <w:i w:val="0"/>
          <w:sz w:val="20"/>
          <w:szCs w:val="20"/>
        </w:rPr>
      </w:pPr>
      <w:r w:rsidRPr="00346B2C">
        <w:rPr>
          <w:rFonts w:ascii="Verdana" w:hAnsi="Verdana"/>
          <w:i w:val="0"/>
          <w:sz w:val="20"/>
          <w:szCs w:val="20"/>
        </w:rPr>
        <w:t xml:space="preserve">          </w:t>
      </w:r>
      <w:r w:rsidRPr="00346B2C">
        <w:rPr>
          <w:rFonts w:ascii="Verdana" w:hAnsi="Verdana"/>
          <w:b/>
          <w:i w:val="0"/>
          <w:sz w:val="20"/>
          <w:szCs w:val="20"/>
        </w:rPr>
        <w:t>b) Potencjał kadrowy</w:t>
      </w:r>
    </w:p>
    <w:p w:rsidR="005C7B9E" w:rsidRPr="00346B2C" w:rsidRDefault="005C7B9E" w:rsidP="005C7B9E">
      <w:pPr>
        <w:shd w:val="clear" w:color="auto" w:fill="FFFFFF"/>
        <w:spacing w:before="19" w:line="216" w:lineRule="exact"/>
        <w:ind w:left="709" w:right="10"/>
        <w:jc w:val="both"/>
        <w:rPr>
          <w:rFonts w:ascii="Verdana" w:hAnsi="Verdana"/>
          <w:sz w:val="20"/>
          <w:szCs w:val="20"/>
        </w:rPr>
      </w:pPr>
      <w:r w:rsidRPr="00346B2C">
        <w:rPr>
          <w:rFonts w:ascii="Verdana" w:hAnsi="Verdana"/>
          <w:sz w:val="20"/>
          <w:szCs w:val="20"/>
        </w:rPr>
        <w:t>Wykonawca musi wskazać osoby, które będą uczestniczyć w wykonywaniu zamówienia, legitymującymi się doświadczeniem odpowiednimi do funkcji, jakie zostaną im powierzone. Wykonawca na każdą funkcję wymienioną poniżej, wskaże osoby, które spełniają następujące wymagania:</w:t>
      </w:r>
    </w:p>
    <w:p w:rsidR="006A5A79" w:rsidRPr="00346B2C" w:rsidRDefault="006A5A79" w:rsidP="005C7B9E">
      <w:pPr>
        <w:shd w:val="clear" w:color="auto" w:fill="FFFFFF"/>
        <w:spacing w:before="19" w:line="216" w:lineRule="exact"/>
        <w:ind w:left="709" w:right="10"/>
        <w:jc w:val="both"/>
        <w:rPr>
          <w:rFonts w:ascii="Verdana" w:hAnsi="Verdana"/>
          <w:sz w:val="20"/>
          <w:szCs w:val="20"/>
        </w:rPr>
      </w:pPr>
    </w:p>
    <w:tbl>
      <w:tblPr>
        <w:tblW w:w="8789" w:type="dxa"/>
        <w:tblInd w:w="8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701"/>
        <w:gridCol w:w="1559"/>
        <w:gridCol w:w="5529"/>
      </w:tblGrid>
      <w:tr w:rsidR="00D13D3D" w:rsidRPr="00346B2C" w:rsidTr="00974065">
        <w:trPr>
          <w:trHeight w:val="953"/>
        </w:trPr>
        <w:tc>
          <w:tcPr>
            <w:tcW w:w="1701" w:type="dxa"/>
          </w:tcPr>
          <w:p w:rsidR="00D13D3D" w:rsidRPr="00346B2C" w:rsidRDefault="00D13D3D" w:rsidP="00D95D41">
            <w:pPr>
              <w:ind w:left="567" w:hanging="567"/>
              <w:jc w:val="center"/>
              <w:rPr>
                <w:rFonts w:ascii="Verdana" w:hAnsi="Verdana" w:cs="Verdana"/>
                <w:b/>
                <w:bCs/>
                <w:sz w:val="20"/>
                <w:szCs w:val="20"/>
              </w:rPr>
            </w:pPr>
          </w:p>
          <w:p w:rsidR="00D13D3D" w:rsidRPr="00346B2C" w:rsidRDefault="00D13D3D" w:rsidP="00D95D41">
            <w:pPr>
              <w:ind w:left="567" w:hanging="567"/>
              <w:jc w:val="center"/>
              <w:rPr>
                <w:rFonts w:ascii="Verdana" w:hAnsi="Verdana" w:cs="Verdana"/>
                <w:b/>
                <w:bCs/>
                <w:sz w:val="20"/>
                <w:szCs w:val="20"/>
              </w:rPr>
            </w:pPr>
            <w:r w:rsidRPr="00346B2C">
              <w:rPr>
                <w:rFonts w:ascii="Verdana" w:hAnsi="Verdana" w:cs="Verdana"/>
                <w:b/>
                <w:bCs/>
                <w:sz w:val="20"/>
                <w:szCs w:val="20"/>
              </w:rPr>
              <w:t>Stanowisko</w:t>
            </w:r>
          </w:p>
        </w:tc>
        <w:tc>
          <w:tcPr>
            <w:tcW w:w="1559" w:type="dxa"/>
          </w:tcPr>
          <w:p w:rsidR="00D13D3D" w:rsidRPr="00346B2C" w:rsidRDefault="00D13D3D" w:rsidP="00D95D41">
            <w:pPr>
              <w:ind w:left="567" w:hanging="567"/>
              <w:jc w:val="center"/>
              <w:rPr>
                <w:rFonts w:ascii="Verdana" w:hAnsi="Verdana" w:cs="Verdana"/>
                <w:b/>
                <w:bCs/>
                <w:sz w:val="20"/>
                <w:szCs w:val="20"/>
              </w:rPr>
            </w:pPr>
          </w:p>
          <w:p w:rsidR="00D13D3D" w:rsidRPr="00346B2C" w:rsidRDefault="00D13D3D" w:rsidP="00D95D41">
            <w:pPr>
              <w:ind w:left="-70" w:right="-70"/>
              <w:jc w:val="center"/>
              <w:rPr>
                <w:rFonts w:ascii="Verdana" w:hAnsi="Verdana" w:cs="Verdana"/>
                <w:b/>
                <w:bCs/>
                <w:sz w:val="20"/>
                <w:szCs w:val="20"/>
              </w:rPr>
            </w:pPr>
            <w:r w:rsidRPr="00346B2C">
              <w:rPr>
                <w:rFonts w:ascii="Verdana" w:hAnsi="Verdana" w:cs="Verdana"/>
                <w:b/>
                <w:bCs/>
                <w:sz w:val="20"/>
                <w:szCs w:val="20"/>
              </w:rPr>
              <w:t xml:space="preserve">Minimalna </w:t>
            </w:r>
          </w:p>
          <w:p w:rsidR="00D13D3D" w:rsidRPr="00346B2C" w:rsidRDefault="00D13D3D" w:rsidP="00D95D41">
            <w:pPr>
              <w:ind w:left="-70" w:right="-70"/>
              <w:jc w:val="center"/>
              <w:rPr>
                <w:rFonts w:ascii="Verdana" w:hAnsi="Verdana" w:cs="Verdana"/>
                <w:b/>
                <w:bCs/>
                <w:sz w:val="20"/>
                <w:szCs w:val="20"/>
              </w:rPr>
            </w:pPr>
            <w:r w:rsidRPr="00346B2C">
              <w:rPr>
                <w:rFonts w:ascii="Verdana" w:hAnsi="Verdana" w:cs="Verdana"/>
                <w:b/>
                <w:bCs/>
                <w:sz w:val="20"/>
                <w:szCs w:val="20"/>
              </w:rPr>
              <w:t>liczba</w:t>
            </w:r>
          </w:p>
          <w:p w:rsidR="00D13D3D" w:rsidRPr="00346B2C" w:rsidRDefault="00D13D3D" w:rsidP="00D95D41">
            <w:pPr>
              <w:ind w:left="-70" w:right="-70"/>
              <w:jc w:val="center"/>
              <w:rPr>
                <w:rFonts w:ascii="Verdana" w:hAnsi="Verdana" w:cs="Verdana"/>
                <w:b/>
                <w:bCs/>
                <w:sz w:val="20"/>
                <w:szCs w:val="20"/>
              </w:rPr>
            </w:pPr>
            <w:r w:rsidRPr="00346B2C">
              <w:rPr>
                <w:rFonts w:ascii="Verdana" w:hAnsi="Verdana" w:cs="Verdana"/>
                <w:b/>
                <w:bCs/>
                <w:sz w:val="20"/>
                <w:szCs w:val="20"/>
              </w:rPr>
              <w:t>personelu</w:t>
            </w:r>
          </w:p>
          <w:p w:rsidR="00D13D3D" w:rsidRPr="00346B2C" w:rsidRDefault="00D13D3D" w:rsidP="00D95D41">
            <w:pPr>
              <w:jc w:val="center"/>
              <w:rPr>
                <w:rFonts w:ascii="Verdana" w:hAnsi="Verdana" w:cs="Verdana"/>
                <w:b/>
                <w:bCs/>
                <w:sz w:val="20"/>
                <w:szCs w:val="20"/>
              </w:rPr>
            </w:pPr>
          </w:p>
        </w:tc>
        <w:tc>
          <w:tcPr>
            <w:tcW w:w="5529" w:type="dxa"/>
          </w:tcPr>
          <w:p w:rsidR="00D13D3D" w:rsidRPr="00346B2C" w:rsidRDefault="00D13D3D" w:rsidP="00D95D41">
            <w:pPr>
              <w:ind w:left="567" w:hanging="567"/>
              <w:jc w:val="center"/>
              <w:rPr>
                <w:rFonts w:ascii="Verdana" w:hAnsi="Verdana" w:cs="Verdana"/>
                <w:b/>
                <w:bCs/>
                <w:sz w:val="20"/>
                <w:szCs w:val="20"/>
              </w:rPr>
            </w:pPr>
          </w:p>
          <w:p w:rsidR="00D13D3D" w:rsidRPr="00346B2C" w:rsidRDefault="00D13D3D" w:rsidP="00D95D41">
            <w:pPr>
              <w:ind w:left="567" w:hanging="567"/>
              <w:jc w:val="center"/>
              <w:rPr>
                <w:rFonts w:ascii="Verdana" w:hAnsi="Verdana" w:cs="Verdana"/>
                <w:b/>
                <w:bCs/>
                <w:sz w:val="20"/>
                <w:szCs w:val="20"/>
              </w:rPr>
            </w:pPr>
            <w:r w:rsidRPr="00346B2C">
              <w:rPr>
                <w:rFonts w:ascii="Verdana" w:hAnsi="Verdana" w:cs="Verdana"/>
                <w:b/>
                <w:bCs/>
                <w:sz w:val="20"/>
                <w:szCs w:val="20"/>
              </w:rPr>
              <w:t>Minimalne doświadczenie zawodowe</w:t>
            </w:r>
          </w:p>
        </w:tc>
      </w:tr>
      <w:tr w:rsidR="00D13D3D" w:rsidRPr="00346B2C" w:rsidTr="00974065">
        <w:trPr>
          <w:trHeight w:hRule="exact" w:val="342"/>
        </w:trPr>
        <w:tc>
          <w:tcPr>
            <w:tcW w:w="1701" w:type="dxa"/>
          </w:tcPr>
          <w:p w:rsidR="00D13D3D" w:rsidRPr="00346B2C" w:rsidRDefault="00D13D3D" w:rsidP="00D95D41">
            <w:pPr>
              <w:ind w:left="567" w:hanging="567"/>
              <w:jc w:val="center"/>
              <w:rPr>
                <w:rFonts w:ascii="Verdana" w:hAnsi="Verdana" w:cs="Verdana"/>
                <w:b/>
                <w:bCs/>
                <w:sz w:val="20"/>
                <w:szCs w:val="20"/>
              </w:rPr>
            </w:pPr>
            <w:r w:rsidRPr="00346B2C">
              <w:rPr>
                <w:rFonts w:ascii="Verdana" w:hAnsi="Verdana" w:cs="Verdana"/>
                <w:b/>
                <w:bCs/>
                <w:sz w:val="20"/>
                <w:szCs w:val="20"/>
              </w:rPr>
              <w:t>1</w:t>
            </w:r>
          </w:p>
        </w:tc>
        <w:tc>
          <w:tcPr>
            <w:tcW w:w="1559" w:type="dxa"/>
          </w:tcPr>
          <w:p w:rsidR="00D13D3D" w:rsidRPr="00346B2C" w:rsidRDefault="00D13D3D" w:rsidP="00D95D41">
            <w:pPr>
              <w:ind w:left="567" w:hanging="567"/>
              <w:jc w:val="center"/>
              <w:rPr>
                <w:rFonts w:ascii="Verdana" w:hAnsi="Verdana" w:cs="Verdana"/>
                <w:b/>
                <w:bCs/>
                <w:sz w:val="20"/>
                <w:szCs w:val="20"/>
              </w:rPr>
            </w:pPr>
            <w:r w:rsidRPr="00346B2C">
              <w:rPr>
                <w:rFonts w:ascii="Verdana" w:hAnsi="Verdana" w:cs="Verdana"/>
                <w:b/>
                <w:bCs/>
                <w:sz w:val="20"/>
                <w:szCs w:val="20"/>
              </w:rPr>
              <w:t>2</w:t>
            </w:r>
          </w:p>
        </w:tc>
        <w:tc>
          <w:tcPr>
            <w:tcW w:w="5529" w:type="dxa"/>
          </w:tcPr>
          <w:p w:rsidR="00D13D3D" w:rsidRPr="00346B2C" w:rsidRDefault="00D13D3D" w:rsidP="00D95D41">
            <w:pPr>
              <w:ind w:left="567" w:hanging="567"/>
              <w:jc w:val="center"/>
              <w:rPr>
                <w:rFonts w:ascii="Verdana" w:hAnsi="Verdana" w:cs="Verdana"/>
                <w:b/>
                <w:bCs/>
                <w:sz w:val="20"/>
                <w:szCs w:val="20"/>
              </w:rPr>
            </w:pPr>
            <w:r w:rsidRPr="00346B2C">
              <w:rPr>
                <w:rFonts w:ascii="Verdana" w:hAnsi="Verdana" w:cs="Verdana"/>
                <w:b/>
                <w:bCs/>
                <w:sz w:val="20"/>
                <w:szCs w:val="20"/>
              </w:rPr>
              <w:t>4</w:t>
            </w:r>
          </w:p>
        </w:tc>
      </w:tr>
      <w:tr w:rsidR="00D13D3D" w:rsidRPr="00346B2C" w:rsidTr="00816862">
        <w:trPr>
          <w:trHeight w:val="1235"/>
        </w:trPr>
        <w:tc>
          <w:tcPr>
            <w:tcW w:w="1701" w:type="dxa"/>
            <w:tcBorders>
              <w:bottom w:val="single" w:sz="4" w:space="0" w:color="auto"/>
              <w:right w:val="single" w:sz="4" w:space="0" w:color="auto"/>
            </w:tcBorders>
            <w:vAlign w:val="center"/>
          </w:tcPr>
          <w:p w:rsidR="00D13D3D" w:rsidRPr="00346B2C" w:rsidRDefault="00FA316A" w:rsidP="0023121C">
            <w:pPr>
              <w:jc w:val="center"/>
              <w:rPr>
                <w:rFonts w:ascii="Verdana" w:hAnsi="Verdana" w:cs="Verdana"/>
                <w:sz w:val="20"/>
                <w:szCs w:val="20"/>
              </w:rPr>
            </w:pPr>
            <w:r w:rsidRPr="00FA316A">
              <w:rPr>
                <w:rFonts w:ascii="Verdana" w:hAnsi="Verdana" w:cs="Verdana"/>
                <w:sz w:val="20"/>
                <w:szCs w:val="20"/>
              </w:rPr>
              <w:t xml:space="preserve">Kierownik </w:t>
            </w:r>
            <w:r w:rsidR="0023121C">
              <w:rPr>
                <w:rFonts w:ascii="Verdana" w:hAnsi="Verdana" w:cs="Verdana"/>
                <w:sz w:val="20"/>
                <w:szCs w:val="20"/>
              </w:rPr>
              <w:t>budowy</w:t>
            </w:r>
          </w:p>
        </w:tc>
        <w:tc>
          <w:tcPr>
            <w:tcW w:w="1559" w:type="dxa"/>
            <w:tcBorders>
              <w:left w:val="single" w:sz="4" w:space="0" w:color="auto"/>
              <w:bottom w:val="single" w:sz="4" w:space="0" w:color="auto"/>
              <w:right w:val="single" w:sz="4" w:space="0" w:color="auto"/>
            </w:tcBorders>
            <w:vAlign w:val="center"/>
          </w:tcPr>
          <w:p w:rsidR="00D13D3D" w:rsidRPr="00346B2C" w:rsidRDefault="00D13D3D" w:rsidP="00D95D41">
            <w:pPr>
              <w:jc w:val="center"/>
              <w:rPr>
                <w:rFonts w:ascii="Verdana" w:hAnsi="Verdana" w:cs="Verdana"/>
                <w:sz w:val="20"/>
                <w:szCs w:val="20"/>
              </w:rPr>
            </w:pPr>
            <w:r w:rsidRPr="00346B2C">
              <w:rPr>
                <w:rFonts w:ascii="Verdana" w:hAnsi="Verdana" w:cs="Verdana"/>
                <w:sz w:val="20"/>
                <w:szCs w:val="20"/>
              </w:rPr>
              <w:t>1</w:t>
            </w:r>
          </w:p>
        </w:tc>
        <w:tc>
          <w:tcPr>
            <w:tcW w:w="5529" w:type="dxa"/>
            <w:tcBorders>
              <w:left w:val="single" w:sz="4" w:space="0" w:color="auto"/>
              <w:bottom w:val="single" w:sz="4" w:space="0" w:color="auto"/>
            </w:tcBorders>
          </w:tcPr>
          <w:p w:rsidR="00E57AE2" w:rsidRDefault="00E57AE2" w:rsidP="0023121C">
            <w:pPr>
              <w:shd w:val="clear" w:color="auto" w:fill="FFFFFF"/>
              <w:spacing w:line="216" w:lineRule="exact"/>
              <w:ind w:right="10"/>
              <w:jc w:val="both"/>
              <w:rPr>
                <w:rFonts w:ascii="Verdana" w:hAnsi="Verdana"/>
                <w:sz w:val="18"/>
                <w:szCs w:val="18"/>
              </w:rPr>
            </w:pPr>
          </w:p>
          <w:p w:rsidR="00D13D3D" w:rsidRPr="00346B2C" w:rsidRDefault="00E57AE2" w:rsidP="0023121C">
            <w:pPr>
              <w:shd w:val="clear" w:color="auto" w:fill="FFFFFF"/>
              <w:spacing w:line="216" w:lineRule="exact"/>
              <w:ind w:right="10"/>
              <w:jc w:val="both"/>
              <w:rPr>
                <w:rFonts w:ascii="Verdana" w:hAnsi="Verdana" w:cs="Verdana"/>
                <w:sz w:val="20"/>
                <w:szCs w:val="20"/>
              </w:rPr>
            </w:pPr>
            <w:r w:rsidRPr="00E57AE2">
              <w:rPr>
                <w:rFonts w:ascii="Verdana" w:hAnsi="Verdana"/>
                <w:sz w:val="18"/>
                <w:szCs w:val="18"/>
              </w:rPr>
              <w:t xml:space="preserve">Remont, budowa lub przebudowa co najmniej 1 obiektu mostowego o długości minimum </w:t>
            </w:r>
            <w:smartTag w:uri="urn:schemas-microsoft-com:office:smarttags" w:element="metricconverter">
              <w:smartTagPr>
                <w:attr w:name="ProductID" w:val="10 m"/>
              </w:smartTagPr>
              <w:r w:rsidRPr="00E57AE2">
                <w:rPr>
                  <w:rFonts w:ascii="Verdana" w:hAnsi="Verdana"/>
                  <w:sz w:val="18"/>
                  <w:szCs w:val="18"/>
                </w:rPr>
                <w:t>10 m</w:t>
              </w:r>
            </w:smartTag>
            <w:r w:rsidRPr="00E57AE2">
              <w:rPr>
                <w:rFonts w:ascii="Verdana" w:hAnsi="Verdana"/>
                <w:sz w:val="18"/>
                <w:szCs w:val="18"/>
              </w:rPr>
              <w:t>, na stanowisku Kierownika robót mostowych/Kierownika budowy</w:t>
            </w:r>
            <w:r w:rsidRPr="00346B2C">
              <w:rPr>
                <w:rFonts w:ascii="Verdana" w:hAnsi="Verdana" w:cs="Verdana"/>
                <w:sz w:val="20"/>
                <w:szCs w:val="20"/>
              </w:rPr>
              <w:t xml:space="preserve"> </w:t>
            </w:r>
          </w:p>
        </w:tc>
      </w:tr>
    </w:tbl>
    <w:p w:rsidR="00A60D6E" w:rsidRDefault="00A60D6E" w:rsidP="00855127">
      <w:pPr>
        <w:spacing w:line="240" w:lineRule="exact"/>
        <w:ind w:right="-85"/>
        <w:jc w:val="both"/>
        <w:rPr>
          <w:rFonts w:ascii="Verdana" w:hAnsi="Verdana"/>
          <w:b/>
          <w:bCs/>
          <w:sz w:val="20"/>
          <w:szCs w:val="20"/>
          <w:lang w:eastAsia="pl-PL"/>
        </w:rPr>
      </w:pPr>
    </w:p>
    <w:p w:rsidR="00603D8F" w:rsidRPr="00346B2C" w:rsidRDefault="00603D8F" w:rsidP="00EC3806">
      <w:pPr>
        <w:spacing w:line="240" w:lineRule="exact"/>
        <w:ind w:left="630" w:right="-85" w:hanging="180"/>
        <w:jc w:val="both"/>
        <w:rPr>
          <w:rFonts w:ascii="Verdana" w:hAnsi="Verdana"/>
          <w:b/>
          <w:bCs/>
          <w:sz w:val="20"/>
          <w:szCs w:val="20"/>
          <w:lang w:eastAsia="pl-PL"/>
        </w:rPr>
      </w:pPr>
      <w:r w:rsidRPr="00346B2C">
        <w:rPr>
          <w:rFonts w:ascii="Verdana" w:hAnsi="Verdana"/>
          <w:b/>
          <w:bCs/>
          <w:sz w:val="20"/>
          <w:szCs w:val="20"/>
          <w:lang w:eastAsia="pl-PL"/>
        </w:rPr>
        <w:t>4) sytuacji ekonomiczno – finansowej</w:t>
      </w:r>
    </w:p>
    <w:p w:rsidR="00603D8F" w:rsidRPr="00346B2C" w:rsidRDefault="00E2048C" w:rsidP="00EC3806">
      <w:pPr>
        <w:spacing w:line="240" w:lineRule="exact"/>
        <w:jc w:val="both"/>
        <w:rPr>
          <w:rFonts w:ascii="Verdana" w:hAnsi="Verdana"/>
          <w:b/>
          <w:sz w:val="20"/>
          <w:szCs w:val="20"/>
          <w:lang w:eastAsia="pl-PL"/>
        </w:rPr>
      </w:pPr>
      <w:r w:rsidRPr="00346B2C">
        <w:rPr>
          <w:rFonts w:ascii="Verdana" w:hAnsi="Verdana"/>
          <w:sz w:val="20"/>
          <w:szCs w:val="20"/>
          <w:lang w:eastAsia="pl-PL"/>
        </w:rPr>
        <w:t xml:space="preserve">      </w:t>
      </w:r>
      <w:r w:rsidR="009773D3" w:rsidRPr="00346B2C">
        <w:rPr>
          <w:rFonts w:ascii="Verdana" w:hAnsi="Verdana"/>
          <w:sz w:val="20"/>
          <w:szCs w:val="20"/>
          <w:lang w:eastAsia="pl-PL"/>
        </w:rPr>
        <w:t xml:space="preserve">    </w:t>
      </w:r>
      <w:r w:rsidR="00603D8F" w:rsidRPr="00346B2C">
        <w:rPr>
          <w:rFonts w:ascii="Verdana" w:hAnsi="Verdana"/>
          <w:b/>
          <w:sz w:val="20"/>
          <w:szCs w:val="20"/>
          <w:lang w:eastAsia="pl-PL"/>
        </w:rPr>
        <w:t>Potencjał ekonomiczny</w:t>
      </w:r>
    </w:p>
    <w:p w:rsidR="009D4D5A" w:rsidRPr="00346B2C" w:rsidRDefault="009D4D5A" w:rsidP="00EC3806">
      <w:pPr>
        <w:spacing w:line="240" w:lineRule="exact"/>
        <w:ind w:left="705"/>
        <w:jc w:val="both"/>
        <w:rPr>
          <w:rFonts w:ascii="Verdana" w:hAnsi="Verdana"/>
          <w:sz w:val="20"/>
          <w:szCs w:val="20"/>
          <w:lang w:eastAsia="pl-PL"/>
        </w:rPr>
      </w:pPr>
      <w:r w:rsidRPr="00346B2C">
        <w:rPr>
          <w:rFonts w:ascii="Verdana" w:hAnsi="Verdana"/>
          <w:sz w:val="20"/>
          <w:szCs w:val="20"/>
          <w:lang w:eastAsia="pl-PL"/>
        </w:rPr>
        <w:t xml:space="preserve">Zamawiający odstępuje od opisu sposobu oceny spełniania warunków w tym zakresie. Zamawiający dokona oceny spełniania warunków udziału w postępowaniu w tym zakresie na podstawie oświadczenia o spełnianiu warunków udziału </w:t>
      </w:r>
      <w:r w:rsidR="003129F2" w:rsidRPr="00346B2C">
        <w:rPr>
          <w:rFonts w:ascii="Verdana" w:hAnsi="Verdana"/>
          <w:sz w:val="20"/>
          <w:szCs w:val="20"/>
          <w:lang w:eastAsia="pl-PL"/>
        </w:rPr>
        <w:t xml:space="preserve">w postępowaniu, </w:t>
      </w:r>
      <w:r w:rsidR="00D13D3D" w:rsidRPr="00346B2C">
        <w:rPr>
          <w:rFonts w:ascii="Verdana" w:hAnsi="Verdana"/>
          <w:sz w:val="20"/>
          <w:szCs w:val="20"/>
          <w:lang w:eastAsia="pl-PL"/>
        </w:rPr>
        <w:t xml:space="preserve">    </w:t>
      </w:r>
      <w:r w:rsidRPr="00346B2C">
        <w:rPr>
          <w:rFonts w:ascii="Verdana" w:hAnsi="Verdana"/>
          <w:sz w:val="20"/>
          <w:szCs w:val="20"/>
          <w:lang w:eastAsia="pl-PL"/>
        </w:rPr>
        <w:t>o którym mowa w pkt 7.3.1. IDW.</w:t>
      </w:r>
    </w:p>
    <w:p w:rsidR="00603D8F" w:rsidRPr="00346B2C" w:rsidRDefault="00603D8F" w:rsidP="00EC3806">
      <w:pPr>
        <w:spacing w:line="240" w:lineRule="exact"/>
        <w:ind w:left="705" w:hanging="705"/>
        <w:jc w:val="both"/>
        <w:rPr>
          <w:rFonts w:ascii="Verdana" w:hAnsi="Verdana"/>
          <w:sz w:val="20"/>
          <w:szCs w:val="20"/>
          <w:lang w:eastAsia="pl-PL"/>
        </w:rPr>
      </w:pPr>
    </w:p>
    <w:p w:rsidR="00914E74" w:rsidRPr="00346B2C" w:rsidRDefault="00603D8F" w:rsidP="00EC3806">
      <w:pPr>
        <w:spacing w:line="240" w:lineRule="exact"/>
        <w:ind w:left="703" w:hanging="703"/>
        <w:jc w:val="both"/>
        <w:rPr>
          <w:rFonts w:ascii="Verdana" w:hAnsi="Verdana"/>
          <w:sz w:val="20"/>
          <w:szCs w:val="20"/>
          <w:lang w:eastAsia="pl-PL"/>
        </w:rPr>
      </w:pPr>
      <w:r w:rsidRPr="00346B2C">
        <w:rPr>
          <w:rFonts w:ascii="Verdana" w:hAnsi="Verdana"/>
          <w:b/>
          <w:sz w:val="20"/>
          <w:szCs w:val="20"/>
          <w:lang w:eastAsia="pl-PL"/>
        </w:rPr>
        <w:lastRenderedPageBreak/>
        <w:t>6.3.</w:t>
      </w:r>
      <w:r w:rsidRPr="00346B2C">
        <w:rPr>
          <w:rFonts w:ascii="Verdana" w:hAnsi="Verdana"/>
          <w:sz w:val="20"/>
          <w:szCs w:val="20"/>
          <w:lang w:eastAsia="pl-PL"/>
        </w:rPr>
        <w:t xml:space="preserve"> </w:t>
      </w:r>
      <w:r w:rsidRPr="00346B2C">
        <w:rPr>
          <w:rFonts w:ascii="Verdana" w:hAnsi="Verdana"/>
          <w:sz w:val="20"/>
          <w:szCs w:val="20"/>
          <w:lang w:eastAsia="pl-PL"/>
        </w:rPr>
        <w:tab/>
        <w:t xml:space="preserve">Wykonawca może polegać na </w:t>
      </w:r>
      <w:r w:rsidR="005B4495" w:rsidRPr="00346B2C">
        <w:rPr>
          <w:rFonts w:ascii="Verdana" w:hAnsi="Verdana"/>
          <w:sz w:val="20"/>
          <w:szCs w:val="20"/>
          <w:lang w:eastAsia="pl-PL"/>
        </w:rPr>
        <w:t xml:space="preserve">wiedzy i doświadczeniu oraz potencjale </w:t>
      </w:r>
      <w:r w:rsidR="00D30253" w:rsidRPr="00346B2C">
        <w:rPr>
          <w:rFonts w:ascii="Verdana" w:hAnsi="Verdana"/>
          <w:sz w:val="20"/>
          <w:szCs w:val="20"/>
          <w:lang w:eastAsia="pl-PL"/>
        </w:rPr>
        <w:t xml:space="preserve">kadrowym </w:t>
      </w:r>
      <w:r w:rsidR="007C4B99" w:rsidRPr="00346B2C">
        <w:rPr>
          <w:rFonts w:ascii="Verdana" w:hAnsi="Verdana"/>
          <w:sz w:val="20"/>
          <w:szCs w:val="20"/>
          <w:lang w:eastAsia="pl-PL"/>
        </w:rPr>
        <w:t xml:space="preserve">innych podmiotów </w:t>
      </w:r>
      <w:r w:rsidRPr="00346B2C">
        <w:rPr>
          <w:rFonts w:ascii="Verdana" w:hAnsi="Verdana"/>
          <w:sz w:val="20"/>
          <w:szCs w:val="20"/>
          <w:lang w:eastAsia="pl-PL"/>
        </w:rPr>
        <w:t>niezależnie od charakteru prawnego łączących go z nimi stosunków. Wykonawca w takiej sytuacji zobowiązany jest udowodnić,</w:t>
      </w:r>
      <w:r w:rsidR="00914E74" w:rsidRPr="00346B2C">
        <w:rPr>
          <w:rFonts w:ascii="Verdana" w:hAnsi="Verdana"/>
          <w:sz w:val="20"/>
          <w:szCs w:val="20"/>
          <w:lang w:eastAsia="pl-PL"/>
        </w:rPr>
        <w:t xml:space="preserve"> iż będzie dysponował tymi zasobami w trakcie realizacji zamówienia. </w:t>
      </w:r>
    </w:p>
    <w:p w:rsidR="009257F1" w:rsidRPr="00346B2C" w:rsidRDefault="009257F1" w:rsidP="00D30253">
      <w:pPr>
        <w:spacing w:line="240" w:lineRule="exact"/>
        <w:jc w:val="both"/>
        <w:rPr>
          <w:rFonts w:ascii="Verdana" w:hAnsi="Verdana"/>
          <w:b/>
          <w:sz w:val="20"/>
          <w:szCs w:val="20"/>
          <w:lang w:eastAsia="pl-PL"/>
        </w:rPr>
      </w:pPr>
    </w:p>
    <w:p w:rsidR="00603D8F" w:rsidRPr="00346B2C" w:rsidRDefault="00603D8F" w:rsidP="00EC3806">
      <w:pPr>
        <w:spacing w:line="240" w:lineRule="exact"/>
        <w:ind w:left="703" w:hanging="703"/>
        <w:jc w:val="both"/>
        <w:rPr>
          <w:rFonts w:ascii="Verdana" w:hAnsi="Verdana"/>
          <w:sz w:val="20"/>
          <w:szCs w:val="20"/>
          <w:lang w:eastAsia="pl-PL"/>
        </w:rPr>
      </w:pPr>
      <w:r w:rsidRPr="00346B2C">
        <w:rPr>
          <w:rFonts w:ascii="Verdana" w:hAnsi="Verdana"/>
          <w:b/>
          <w:sz w:val="20"/>
          <w:szCs w:val="20"/>
          <w:lang w:eastAsia="pl-PL"/>
        </w:rPr>
        <w:t>6.4.</w:t>
      </w:r>
      <w:r w:rsidRPr="00346B2C">
        <w:rPr>
          <w:rFonts w:ascii="Verdana" w:hAnsi="Verdana"/>
          <w:b/>
          <w:sz w:val="20"/>
          <w:szCs w:val="20"/>
          <w:lang w:eastAsia="pl-PL"/>
        </w:rPr>
        <w:tab/>
        <w:t>Informacja dla Wykonawców wspólnie ubiegających się o udzielenie zamówienia (spółki cywilne/ konsorcja)</w:t>
      </w:r>
    </w:p>
    <w:p w:rsidR="00603D8F" w:rsidRPr="00346B2C" w:rsidRDefault="00603D8F" w:rsidP="0040772C">
      <w:pPr>
        <w:spacing w:line="240" w:lineRule="exact"/>
        <w:ind w:left="720" w:right="-83" w:hanging="720"/>
        <w:jc w:val="both"/>
        <w:rPr>
          <w:rFonts w:ascii="Verdana" w:hAnsi="Verdana"/>
          <w:b/>
          <w:sz w:val="20"/>
          <w:szCs w:val="20"/>
          <w:lang w:eastAsia="pl-PL"/>
        </w:rPr>
      </w:pPr>
      <w:r w:rsidRPr="00346B2C">
        <w:rPr>
          <w:rFonts w:ascii="Verdana" w:hAnsi="Verdana"/>
          <w:iCs/>
          <w:sz w:val="20"/>
          <w:szCs w:val="20"/>
          <w:lang w:eastAsia="pl-PL"/>
        </w:rPr>
        <w:tab/>
        <w:t xml:space="preserve">W przypadku Wykonawców wspólnie ubiegających się o udzielenie zamówienia, żaden </w:t>
      </w:r>
      <w:r w:rsidR="008601AC" w:rsidRPr="00346B2C">
        <w:rPr>
          <w:rFonts w:ascii="Verdana" w:hAnsi="Verdana"/>
          <w:iCs/>
          <w:sz w:val="20"/>
          <w:szCs w:val="20"/>
          <w:lang w:eastAsia="pl-PL"/>
        </w:rPr>
        <w:t xml:space="preserve">    </w:t>
      </w:r>
      <w:r w:rsidRPr="00346B2C">
        <w:rPr>
          <w:rFonts w:ascii="Verdana" w:hAnsi="Verdana"/>
          <w:iCs/>
          <w:sz w:val="20"/>
          <w:szCs w:val="20"/>
          <w:lang w:eastAsia="pl-PL"/>
        </w:rPr>
        <w:t xml:space="preserve">z nich nie może podlegać wykluczeniu z udziału w postępowaniu w okolicznościach, </w:t>
      </w:r>
      <w:r w:rsidR="008601AC" w:rsidRPr="00346B2C">
        <w:rPr>
          <w:rFonts w:ascii="Verdana" w:hAnsi="Verdana"/>
          <w:iCs/>
          <w:sz w:val="20"/>
          <w:szCs w:val="20"/>
          <w:lang w:eastAsia="pl-PL"/>
        </w:rPr>
        <w:t xml:space="preserve">      </w:t>
      </w:r>
      <w:r w:rsidRPr="00346B2C">
        <w:rPr>
          <w:rFonts w:ascii="Verdana" w:hAnsi="Verdana"/>
          <w:iCs/>
          <w:sz w:val="20"/>
          <w:szCs w:val="20"/>
          <w:lang w:eastAsia="pl-PL"/>
        </w:rPr>
        <w:t>o których mowa w art. 24 ust.1 Pzp, oraz art. 24 ust 2 pkt 5 Pzp, natomiast spełnianie warunków wskazanych w art. 22 ust 1 ustawy Pzp i których opis sposobu dokonania oceny spełniania został zamieszczony w pkt 6.2 IDW, Wykonawcy wykazują łącznie.</w:t>
      </w:r>
      <w:r w:rsidRPr="00346B2C">
        <w:rPr>
          <w:rFonts w:ascii="Verdana" w:hAnsi="Verdana"/>
          <w:b/>
          <w:sz w:val="20"/>
          <w:szCs w:val="20"/>
          <w:lang w:eastAsia="pl-PL"/>
        </w:rPr>
        <w:t xml:space="preserve"> </w:t>
      </w:r>
    </w:p>
    <w:p w:rsidR="00A50347" w:rsidRPr="00346B2C" w:rsidRDefault="00A50347" w:rsidP="00EC3806">
      <w:pPr>
        <w:spacing w:line="240" w:lineRule="exact"/>
        <w:ind w:left="720" w:right="-83" w:hanging="720"/>
        <w:jc w:val="both"/>
        <w:rPr>
          <w:rFonts w:ascii="Verdana" w:hAnsi="Verdana"/>
          <w:b/>
          <w:sz w:val="20"/>
          <w:szCs w:val="20"/>
          <w:lang w:eastAsia="pl-PL"/>
        </w:rPr>
      </w:pPr>
    </w:p>
    <w:p w:rsidR="00603D8F" w:rsidRPr="00346B2C" w:rsidRDefault="00603D8F" w:rsidP="00EC3806">
      <w:pPr>
        <w:spacing w:line="240" w:lineRule="exact"/>
        <w:ind w:left="720" w:right="-83" w:hanging="720"/>
        <w:jc w:val="both"/>
        <w:rPr>
          <w:rFonts w:ascii="Verdana" w:hAnsi="Verdana"/>
          <w:iCs/>
          <w:sz w:val="20"/>
          <w:szCs w:val="20"/>
          <w:lang w:eastAsia="pl-PL"/>
        </w:rPr>
      </w:pPr>
      <w:r w:rsidRPr="00346B2C">
        <w:rPr>
          <w:rFonts w:ascii="Verdana" w:hAnsi="Verdana"/>
          <w:b/>
          <w:sz w:val="20"/>
          <w:szCs w:val="20"/>
          <w:lang w:eastAsia="pl-PL"/>
        </w:rPr>
        <w:t>6.5.</w:t>
      </w:r>
      <w:r w:rsidRPr="00346B2C">
        <w:rPr>
          <w:rFonts w:ascii="Verdana" w:hAnsi="Verdana"/>
          <w:sz w:val="20"/>
          <w:szCs w:val="20"/>
          <w:lang w:eastAsia="pl-PL"/>
        </w:rPr>
        <w:tab/>
        <w:t xml:space="preserve">Zamawiający dokona oceny spełniania warunków udziału w postępowaniu na podstawie oświadczeń i dokumentów o których mowa w pkt 7 IDW, </w:t>
      </w:r>
      <w:r w:rsidRPr="00346B2C">
        <w:rPr>
          <w:rFonts w:ascii="Verdana" w:hAnsi="Verdana"/>
          <w:iCs/>
          <w:sz w:val="20"/>
          <w:szCs w:val="20"/>
          <w:lang w:eastAsia="pl-PL"/>
        </w:rPr>
        <w:t>na zasadzie spełnia – nie spełnia.</w:t>
      </w:r>
    </w:p>
    <w:p w:rsidR="007C4B99" w:rsidRPr="00346B2C" w:rsidRDefault="007C4B99" w:rsidP="00EC3806">
      <w:pPr>
        <w:spacing w:line="240" w:lineRule="exact"/>
        <w:ind w:left="720" w:right="-83" w:hanging="720"/>
        <w:jc w:val="both"/>
        <w:rPr>
          <w:rFonts w:ascii="Verdana" w:hAnsi="Verdana"/>
          <w:iCs/>
          <w:sz w:val="20"/>
          <w:szCs w:val="20"/>
          <w:lang w:eastAsia="pl-PL"/>
        </w:rPr>
      </w:pPr>
    </w:p>
    <w:p w:rsidR="00A77D00" w:rsidRPr="00346B2C" w:rsidRDefault="00A77D00" w:rsidP="00EC3806">
      <w:pPr>
        <w:keepNext/>
        <w:tabs>
          <w:tab w:val="left" w:pos="720"/>
        </w:tabs>
        <w:spacing w:line="240" w:lineRule="exact"/>
        <w:ind w:left="720" w:hanging="720"/>
        <w:rPr>
          <w:rFonts w:ascii="Verdana" w:hAnsi="Verdana"/>
          <w:b/>
          <w:sz w:val="20"/>
          <w:szCs w:val="20"/>
          <w:lang w:eastAsia="pl-PL"/>
        </w:rPr>
      </w:pPr>
      <w:r w:rsidRPr="00346B2C">
        <w:rPr>
          <w:rFonts w:ascii="Verdana" w:hAnsi="Verdana"/>
          <w:b/>
          <w:sz w:val="20"/>
          <w:szCs w:val="20"/>
          <w:lang w:eastAsia="pl-PL"/>
        </w:rPr>
        <w:t xml:space="preserve">7. </w:t>
      </w:r>
      <w:r w:rsidRPr="00346B2C">
        <w:rPr>
          <w:rFonts w:ascii="Verdana" w:hAnsi="Verdana"/>
          <w:b/>
          <w:sz w:val="20"/>
          <w:szCs w:val="20"/>
          <w:lang w:eastAsia="pl-PL"/>
        </w:rPr>
        <w:tab/>
        <w:t>OŚWIADCZENIA I DOKUMENTY WYMAGANE DLA POTWIERDZENIA SPEŁNIANIA PRZEZ WYKONAWCÓW WARUNKÓW UDZIAŁU W POSTĘPOWANIU</w:t>
      </w:r>
    </w:p>
    <w:p w:rsidR="00A77D00" w:rsidRPr="00346B2C" w:rsidRDefault="00A77D00" w:rsidP="00A60D6E">
      <w:pPr>
        <w:spacing w:before="60" w:line="240" w:lineRule="exact"/>
        <w:ind w:left="720" w:hanging="720"/>
        <w:jc w:val="both"/>
        <w:rPr>
          <w:rFonts w:ascii="Verdana" w:hAnsi="Verdana"/>
          <w:b/>
          <w:sz w:val="20"/>
          <w:szCs w:val="20"/>
          <w:lang w:eastAsia="pl-PL"/>
        </w:rPr>
      </w:pPr>
      <w:r w:rsidRPr="00346B2C">
        <w:rPr>
          <w:rFonts w:ascii="Verdana" w:hAnsi="Verdana"/>
          <w:b/>
          <w:sz w:val="20"/>
          <w:szCs w:val="20"/>
          <w:lang w:eastAsia="pl-PL"/>
        </w:rPr>
        <w:t>7.1.</w:t>
      </w:r>
      <w:r w:rsidRPr="00346B2C">
        <w:rPr>
          <w:rFonts w:ascii="Verdana" w:hAnsi="Verdana"/>
          <w:sz w:val="20"/>
          <w:szCs w:val="20"/>
          <w:lang w:eastAsia="pl-PL"/>
        </w:rPr>
        <w:tab/>
        <w:t xml:space="preserve">W celu wykazania </w:t>
      </w:r>
      <w:r w:rsidRPr="00346B2C">
        <w:rPr>
          <w:rFonts w:ascii="Verdana" w:hAnsi="Verdana"/>
          <w:b/>
          <w:sz w:val="20"/>
          <w:szCs w:val="20"/>
          <w:lang w:eastAsia="pl-PL"/>
        </w:rPr>
        <w:t>braku podstaw do wykluczenia</w:t>
      </w:r>
      <w:r w:rsidRPr="00346B2C">
        <w:rPr>
          <w:rFonts w:ascii="Verdana" w:hAnsi="Verdana"/>
          <w:sz w:val="20"/>
          <w:szCs w:val="20"/>
          <w:lang w:eastAsia="pl-PL"/>
        </w:rPr>
        <w:t xml:space="preserve"> z postępowania o udzielenie zamówienia wykonawcy w okolicznościach, których mowa w art. 24 ust 1 ustawy Pzp, </w:t>
      </w:r>
      <w:r w:rsidRPr="00346B2C">
        <w:rPr>
          <w:rFonts w:ascii="Verdana" w:hAnsi="Verdana"/>
          <w:b/>
          <w:sz w:val="20"/>
          <w:szCs w:val="20"/>
          <w:u w:val="single"/>
          <w:lang w:eastAsia="pl-PL"/>
        </w:rPr>
        <w:t>należy wraz  z ofertą złożyć następujące oświadczenia i dokumenty:</w:t>
      </w:r>
    </w:p>
    <w:p w:rsidR="00A77D00" w:rsidRPr="00346B2C" w:rsidRDefault="00A77D00" w:rsidP="00A60D6E">
      <w:pPr>
        <w:numPr>
          <w:ilvl w:val="2"/>
          <w:numId w:val="18"/>
        </w:numPr>
        <w:spacing w:before="60" w:line="240" w:lineRule="exact"/>
        <w:jc w:val="both"/>
        <w:rPr>
          <w:rFonts w:ascii="Verdana" w:hAnsi="Verdana"/>
          <w:sz w:val="20"/>
          <w:szCs w:val="20"/>
          <w:lang w:eastAsia="pl-PL"/>
        </w:rPr>
      </w:pPr>
      <w:r w:rsidRPr="00346B2C">
        <w:rPr>
          <w:rFonts w:ascii="Verdana" w:hAnsi="Verdana"/>
          <w:sz w:val="20"/>
          <w:szCs w:val="20"/>
          <w:lang w:eastAsia="pl-PL"/>
        </w:rPr>
        <w:t xml:space="preserve">Oświadczenie o braku podstaw do wykluczenia z postępowania na formularzu zgodnym  z treścią </w:t>
      </w:r>
      <w:r w:rsidRPr="00346B2C">
        <w:rPr>
          <w:rFonts w:ascii="Verdana" w:hAnsi="Verdana"/>
          <w:b/>
          <w:sz w:val="20"/>
          <w:szCs w:val="20"/>
          <w:lang w:eastAsia="pl-PL"/>
        </w:rPr>
        <w:t>Formularza 3.1.</w:t>
      </w:r>
      <w:r w:rsidR="00B54581" w:rsidRPr="00346B2C">
        <w:rPr>
          <w:rFonts w:ascii="Verdana" w:hAnsi="Verdana"/>
          <w:b/>
          <w:sz w:val="20"/>
          <w:szCs w:val="20"/>
          <w:lang w:eastAsia="pl-PL"/>
        </w:rPr>
        <w:t>1.</w:t>
      </w:r>
    </w:p>
    <w:p w:rsidR="00A77D00" w:rsidRPr="00346B2C" w:rsidRDefault="00A77D00" w:rsidP="00A60D6E">
      <w:pPr>
        <w:autoSpaceDE w:val="0"/>
        <w:autoSpaceDN w:val="0"/>
        <w:adjustRightInd w:val="0"/>
        <w:spacing w:before="60" w:line="240" w:lineRule="exact"/>
        <w:ind w:left="720" w:hanging="720"/>
        <w:jc w:val="both"/>
        <w:rPr>
          <w:rFonts w:ascii="Verdana" w:hAnsi="Verdana" w:cs="Verdana"/>
          <w:color w:val="000000"/>
          <w:sz w:val="20"/>
          <w:szCs w:val="20"/>
          <w:lang w:eastAsia="pl-PL"/>
        </w:rPr>
      </w:pPr>
      <w:r w:rsidRPr="00346B2C">
        <w:rPr>
          <w:rFonts w:ascii="Verdana" w:hAnsi="Verdana" w:cs="Verdana"/>
          <w:b/>
          <w:color w:val="000000"/>
          <w:sz w:val="20"/>
          <w:szCs w:val="20"/>
          <w:lang w:eastAsia="pl-PL"/>
        </w:rPr>
        <w:t>7.1.2.</w:t>
      </w:r>
      <w:r w:rsidRPr="00346B2C">
        <w:rPr>
          <w:rFonts w:ascii="Verdana" w:hAnsi="Verdana" w:cs="Verdana"/>
          <w:color w:val="000000"/>
          <w:sz w:val="20"/>
          <w:szCs w:val="20"/>
          <w:lang w:eastAsia="pl-PL"/>
        </w:rPr>
        <w:t xml:space="preserve"> Aktualny odpis z właściwego rejestru lub z centralnej ewidencji i informacji                  </w:t>
      </w:r>
      <w:r w:rsidR="001706B8">
        <w:rPr>
          <w:rFonts w:ascii="Verdana" w:hAnsi="Verdana" w:cs="Verdana"/>
          <w:color w:val="000000"/>
          <w:sz w:val="20"/>
          <w:szCs w:val="20"/>
          <w:lang w:eastAsia="pl-PL"/>
        </w:rPr>
        <w:t xml:space="preserve">          </w:t>
      </w:r>
      <w:r w:rsidRPr="00346B2C">
        <w:rPr>
          <w:rFonts w:ascii="Verdana" w:hAnsi="Verdana" w:cs="Verdana"/>
          <w:color w:val="000000"/>
          <w:sz w:val="20"/>
          <w:szCs w:val="20"/>
          <w:lang w:eastAsia="pl-PL"/>
        </w:rPr>
        <w:t xml:space="preserve">o działalności gospodarczej, jeżeli odrębne przepisy wymagają wpisu do rejestru lub ewidencji, w celu wykazania braku podstaw do wykluczenia w oparciu o art. 24 ust. 1 pkt 2 ustawy, wystawiony nie wcześniej niż </w:t>
      </w:r>
      <w:r w:rsidRPr="00346B2C">
        <w:rPr>
          <w:rFonts w:ascii="Verdana" w:hAnsi="Verdana" w:cs="Verdana"/>
          <w:b/>
          <w:color w:val="000000"/>
          <w:sz w:val="20"/>
          <w:szCs w:val="20"/>
          <w:lang w:eastAsia="pl-PL"/>
        </w:rPr>
        <w:t>6 miesięcy</w:t>
      </w:r>
      <w:r w:rsidRPr="00346B2C">
        <w:rPr>
          <w:rFonts w:ascii="Verdana" w:hAnsi="Verdana" w:cs="Verdana"/>
          <w:color w:val="000000"/>
          <w:sz w:val="20"/>
          <w:szCs w:val="20"/>
          <w:lang w:eastAsia="pl-PL"/>
        </w:rPr>
        <w:t xml:space="preserve"> przed upływem terminu składania ofert.</w:t>
      </w:r>
    </w:p>
    <w:p w:rsidR="00A77D00" w:rsidRPr="00346B2C" w:rsidRDefault="00A77D00" w:rsidP="00A60D6E">
      <w:pPr>
        <w:spacing w:before="60" w:line="240" w:lineRule="exact"/>
        <w:ind w:left="720" w:hanging="720"/>
        <w:jc w:val="both"/>
        <w:rPr>
          <w:rFonts w:ascii="Verdana" w:hAnsi="Verdana"/>
          <w:b/>
          <w:sz w:val="20"/>
          <w:szCs w:val="20"/>
          <w:lang w:eastAsia="pl-PL"/>
        </w:rPr>
      </w:pPr>
      <w:r w:rsidRPr="00346B2C">
        <w:rPr>
          <w:rFonts w:ascii="Verdana" w:hAnsi="Verdana"/>
          <w:b/>
          <w:sz w:val="20"/>
          <w:szCs w:val="20"/>
          <w:lang w:eastAsia="pl-PL"/>
        </w:rPr>
        <w:t xml:space="preserve">7.2.  </w:t>
      </w:r>
      <w:r w:rsidRPr="00346B2C">
        <w:rPr>
          <w:rFonts w:ascii="Verdana" w:hAnsi="Verdana"/>
          <w:sz w:val="20"/>
          <w:szCs w:val="20"/>
          <w:lang w:eastAsia="pl-PL"/>
        </w:rPr>
        <w:t xml:space="preserve">W celu wykazania </w:t>
      </w:r>
      <w:r w:rsidRPr="00346B2C">
        <w:rPr>
          <w:rFonts w:ascii="Verdana" w:hAnsi="Verdana"/>
          <w:b/>
          <w:sz w:val="20"/>
          <w:szCs w:val="20"/>
          <w:lang w:eastAsia="pl-PL"/>
        </w:rPr>
        <w:t>braku podstaw do wykluczenia</w:t>
      </w:r>
      <w:r w:rsidRPr="00346B2C">
        <w:rPr>
          <w:rFonts w:ascii="Verdana" w:hAnsi="Verdana"/>
          <w:sz w:val="20"/>
          <w:szCs w:val="20"/>
          <w:lang w:eastAsia="pl-PL"/>
        </w:rPr>
        <w:t xml:space="preserve"> z postępowania o udzielenie zamówienia wykonawcy w okolicznościach, których mowa w art. 24 ust 2 pkt 5 ustawy Pzp, </w:t>
      </w:r>
      <w:r w:rsidRPr="00346B2C">
        <w:rPr>
          <w:rFonts w:ascii="Verdana" w:hAnsi="Verdana"/>
          <w:b/>
          <w:sz w:val="20"/>
          <w:szCs w:val="20"/>
          <w:u w:val="single"/>
          <w:lang w:eastAsia="pl-PL"/>
        </w:rPr>
        <w:t>należy wraz  z ofertą złożyć następujące oświadczenia i dokumenty:</w:t>
      </w:r>
    </w:p>
    <w:p w:rsidR="00A77D00" w:rsidRPr="00346B2C" w:rsidRDefault="00A77D00" w:rsidP="00A60D6E">
      <w:pPr>
        <w:autoSpaceDE w:val="0"/>
        <w:autoSpaceDN w:val="0"/>
        <w:adjustRightInd w:val="0"/>
        <w:spacing w:before="60" w:line="240" w:lineRule="exact"/>
        <w:ind w:left="720" w:hanging="720"/>
        <w:jc w:val="both"/>
        <w:rPr>
          <w:rFonts w:ascii="Verdana" w:hAnsi="Verdana" w:cs="Verdana"/>
          <w:sz w:val="20"/>
          <w:szCs w:val="20"/>
          <w:lang w:eastAsia="pl-PL"/>
        </w:rPr>
      </w:pPr>
      <w:r w:rsidRPr="00346B2C">
        <w:rPr>
          <w:rFonts w:ascii="Verdana" w:hAnsi="Verdana" w:cs="Verdana"/>
          <w:b/>
          <w:color w:val="000000"/>
          <w:sz w:val="20"/>
          <w:szCs w:val="20"/>
          <w:lang w:eastAsia="pl-PL"/>
        </w:rPr>
        <w:t>7.2.1.</w:t>
      </w:r>
      <w:r w:rsidRPr="00346B2C">
        <w:rPr>
          <w:rFonts w:ascii="Verdana" w:hAnsi="Verdana" w:cs="Verdana"/>
          <w:color w:val="000000"/>
          <w:sz w:val="20"/>
          <w:szCs w:val="20"/>
          <w:lang w:eastAsia="pl-PL"/>
        </w:rPr>
        <w:tab/>
        <w:t>Listę podmiotów należących do tej samej grupy kapitałowej, o której mowa w art. 24 ust. 2 pkt 5 ustawy Pzp, albo informację o tym, że Wykonawca nie należy do grupy kapitałowej</w:t>
      </w:r>
      <w:r w:rsidRPr="00346B2C">
        <w:rPr>
          <w:rFonts w:ascii="Verdana" w:hAnsi="Verdana" w:cs="Verdana"/>
          <w:sz w:val="20"/>
          <w:szCs w:val="20"/>
          <w:lang w:eastAsia="pl-PL"/>
        </w:rPr>
        <w:t xml:space="preserve">, na formularzu zgodnym z treścią </w:t>
      </w:r>
      <w:r w:rsidRPr="00346B2C">
        <w:rPr>
          <w:rFonts w:ascii="Verdana" w:hAnsi="Verdana" w:cs="Verdana"/>
          <w:b/>
          <w:sz w:val="20"/>
          <w:szCs w:val="20"/>
          <w:lang w:eastAsia="pl-PL"/>
        </w:rPr>
        <w:t>Formularza 3.1.3.</w:t>
      </w:r>
    </w:p>
    <w:p w:rsidR="00A77D00" w:rsidRPr="00346B2C" w:rsidRDefault="00A77D00" w:rsidP="00A60D6E">
      <w:pPr>
        <w:spacing w:before="60" w:line="240" w:lineRule="exact"/>
        <w:ind w:left="720" w:hanging="720"/>
        <w:jc w:val="both"/>
        <w:rPr>
          <w:rFonts w:ascii="Verdana" w:hAnsi="Verdana"/>
          <w:b/>
          <w:sz w:val="20"/>
          <w:szCs w:val="20"/>
          <w:lang w:eastAsia="pl-PL"/>
        </w:rPr>
      </w:pPr>
      <w:r w:rsidRPr="00346B2C">
        <w:rPr>
          <w:rFonts w:ascii="Verdana" w:hAnsi="Verdana"/>
          <w:b/>
          <w:sz w:val="20"/>
          <w:szCs w:val="20"/>
          <w:lang w:eastAsia="pl-PL"/>
        </w:rPr>
        <w:t>7.3.</w:t>
      </w:r>
      <w:r w:rsidRPr="00346B2C">
        <w:rPr>
          <w:rFonts w:ascii="Verdana" w:hAnsi="Verdana"/>
          <w:b/>
          <w:sz w:val="20"/>
          <w:szCs w:val="20"/>
          <w:lang w:eastAsia="pl-PL"/>
        </w:rPr>
        <w:tab/>
      </w:r>
      <w:r w:rsidRPr="00346B2C">
        <w:rPr>
          <w:rFonts w:ascii="Verdana" w:hAnsi="Verdana"/>
          <w:sz w:val="20"/>
          <w:szCs w:val="20"/>
          <w:lang w:eastAsia="pl-PL"/>
        </w:rPr>
        <w:t>W celu oceny spełniania przez Wykonawcę warunków, o których mowa w art. 22 ust. 1 ustawy Pzp i których opis sposobu oceny spełnienia został zamieszczony w pkt 6.2 IDW</w:t>
      </w:r>
      <w:r w:rsidRPr="00346B2C">
        <w:rPr>
          <w:rFonts w:ascii="Verdana" w:hAnsi="Verdana"/>
          <w:b/>
          <w:sz w:val="20"/>
          <w:szCs w:val="20"/>
          <w:lang w:eastAsia="pl-PL"/>
        </w:rPr>
        <w:t xml:space="preserve"> </w:t>
      </w:r>
      <w:r w:rsidRPr="00346B2C">
        <w:rPr>
          <w:rFonts w:ascii="Verdana" w:hAnsi="Verdana"/>
          <w:b/>
          <w:sz w:val="20"/>
          <w:szCs w:val="20"/>
          <w:u w:val="single"/>
          <w:lang w:eastAsia="pl-PL"/>
        </w:rPr>
        <w:t>należy wraz z ofertą złożyć następujące oświadczenia i dokumenty:</w:t>
      </w:r>
    </w:p>
    <w:p w:rsidR="007278B6" w:rsidRPr="00346B2C" w:rsidRDefault="00A77D00" w:rsidP="00A60D6E">
      <w:pPr>
        <w:numPr>
          <w:ilvl w:val="2"/>
          <w:numId w:val="19"/>
        </w:numPr>
        <w:spacing w:before="60" w:line="240" w:lineRule="exact"/>
        <w:jc w:val="both"/>
        <w:rPr>
          <w:rFonts w:ascii="Verdana" w:hAnsi="Verdana"/>
          <w:iCs/>
          <w:sz w:val="20"/>
          <w:szCs w:val="20"/>
          <w:lang w:eastAsia="pl-PL"/>
        </w:rPr>
      </w:pPr>
      <w:r w:rsidRPr="00346B2C">
        <w:rPr>
          <w:rFonts w:ascii="Verdana" w:hAnsi="Verdana"/>
          <w:iCs/>
          <w:sz w:val="20"/>
          <w:szCs w:val="20"/>
          <w:lang w:eastAsia="pl-PL"/>
        </w:rPr>
        <w:t>Oświadczenie o spełnianiu warunków udziału w postępowaniu</w:t>
      </w:r>
      <w:r w:rsidR="003129F2" w:rsidRPr="00346B2C">
        <w:rPr>
          <w:rFonts w:ascii="Verdana" w:hAnsi="Verdana"/>
          <w:sz w:val="20"/>
          <w:szCs w:val="20"/>
          <w:lang w:eastAsia="pl-PL"/>
        </w:rPr>
        <w:t xml:space="preserve"> na formularzu zgodnym</w:t>
      </w:r>
      <w:r w:rsidR="00CA7786" w:rsidRPr="00346B2C">
        <w:rPr>
          <w:rFonts w:ascii="Verdana" w:hAnsi="Verdana"/>
          <w:sz w:val="20"/>
          <w:szCs w:val="20"/>
          <w:lang w:eastAsia="pl-PL"/>
        </w:rPr>
        <w:t xml:space="preserve"> </w:t>
      </w:r>
      <w:r w:rsidRPr="00346B2C">
        <w:rPr>
          <w:rFonts w:ascii="Verdana" w:hAnsi="Verdana"/>
          <w:sz w:val="20"/>
          <w:szCs w:val="20"/>
          <w:lang w:eastAsia="pl-PL"/>
        </w:rPr>
        <w:t xml:space="preserve">z treścią </w:t>
      </w:r>
      <w:r w:rsidRPr="00346B2C">
        <w:rPr>
          <w:rFonts w:ascii="Verdana" w:hAnsi="Verdana"/>
          <w:b/>
          <w:sz w:val="20"/>
          <w:szCs w:val="20"/>
          <w:lang w:eastAsia="pl-PL"/>
        </w:rPr>
        <w:t>Formularza 3.1.2.</w:t>
      </w:r>
    </w:p>
    <w:p w:rsidR="001D748A" w:rsidRPr="00346B2C" w:rsidRDefault="001D748A" w:rsidP="001D748A">
      <w:pPr>
        <w:pStyle w:val="NormalnyWeb"/>
        <w:numPr>
          <w:ilvl w:val="2"/>
          <w:numId w:val="19"/>
        </w:numPr>
        <w:spacing w:before="0" w:beforeAutospacing="0" w:after="0" w:afterAutospacing="0"/>
        <w:rPr>
          <w:rFonts w:ascii="Verdana" w:hAnsi="Verdana"/>
          <w:iCs/>
        </w:rPr>
      </w:pPr>
      <w:r w:rsidRPr="00346B2C">
        <w:rPr>
          <w:rFonts w:ascii="Verdana" w:hAnsi="Verdana"/>
        </w:rPr>
        <w:t xml:space="preserve">Wykaz robót budowlanych wykonanych w okresie ostatnich 5 lat przed upływem terminu składania ofert, a jeżeli okres prowadzenia działalności jest krótszy - w tym okresie, wraz z podaniem ich rodzaju i wartości, daty i miejsca wykonania oraz </w:t>
      </w:r>
      <w:r w:rsidRPr="00346B2C">
        <w:rPr>
          <w:rFonts w:ascii="Verdana" w:hAnsi="Verdana"/>
          <w:b/>
        </w:rPr>
        <w:t>z załączeniem dowodów dotyczących najważniejszych robót</w:t>
      </w:r>
      <w:r w:rsidRPr="00346B2C">
        <w:rPr>
          <w:rFonts w:ascii="Verdana" w:hAnsi="Verdana"/>
        </w:rPr>
        <w:t xml:space="preserve">, określających , czy roboty te zostały wykonane w sposób należyty oraz wskazujących, czy zostały wykonane zgodnie z zasadami sztuki budowlanej i prawidłowo ukończone - na formularzu zgodnym z </w:t>
      </w:r>
      <w:r w:rsidRPr="00346B2C">
        <w:rPr>
          <w:rFonts w:ascii="Verdana" w:hAnsi="Verdana"/>
          <w:iCs/>
        </w:rPr>
        <w:t xml:space="preserve">treścią </w:t>
      </w:r>
      <w:r w:rsidRPr="00346B2C">
        <w:rPr>
          <w:rFonts w:ascii="Verdana" w:hAnsi="Verdana"/>
          <w:b/>
          <w:iCs/>
        </w:rPr>
        <w:t>Formularza nr 3.2.</w:t>
      </w:r>
      <w:r w:rsidRPr="00346B2C">
        <w:rPr>
          <w:rFonts w:ascii="Verdana" w:hAnsi="Verdana"/>
          <w:iCs/>
        </w:rPr>
        <w:t xml:space="preserve"> („Wiedza i doświadczenie – wykaz robót”). Wykaz powinien zawierać roboty </w:t>
      </w:r>
      <w:r w:rsidRPr="00346B2C">
        <w:rPr>
          <w:rFonts w:ascii="Verdana" w:hAnsi="Verdana"/>
        </w:rPr>
        <w:t>wykonane w okresie ostatnich 5 lat przed upływem terminu składania ofert, a jeżeli okres prowadzenia działalności jest krótszy - w tym okresie w zakresie odpowiadającym robotom wskazanym w pkt. 6.2.2. IDW wraz z załączeniem dowodów. Zamawiający nie wymaga przedstawienia pełnego wykazu (wszystkich) robót budowlanych.</w:t>
      </w:r>
    </w:p>
    <w:p w:rsidR="001D748A" w:rsidRPr="00346B2C" w:rsidRDefault="001D748A" w:rsidP="001D748A">
      <w:pPr>
        <w:pStyle w:val="NormalnyWeb"/>
        <w:spacing w:before="0" w:beforeAutospacing="0" w:after="0" w:afterAutospacing="0"/>
        <w:ind w:left="720"/>
        <w:rPr>
          <w:rFonts w:ascii="Verdana" w:hAnsi="Verdana"/>
          <w:iCs/>
        </w:rPr>
      </w:pPr>
      <w:r w:rsidRPr="00346B2C">
        <w:rPr>
          <w:rFonts w:ascii="Verdana" w:hAnsi="Verdana"/>
          <w:iCs/>
        </w:rPr>
        <w:t xml:space="preserve">Dowodami o których mowa powyżej są:  </w:t>
      </w:r>
    </w:p>
    <w:p w:rsidR="001D748A" w:rsidRPr="00346B2C" w:rsidRDefault="001D748A" w:rsidP="00B04EA7">
      <w:pPr>
        <w:pStyle w:val="NormalnyWeb"/>
        <w:numPr>
          <w:ilvl w:val="0"/>
          <w:numId w:val="33"/>
        </w:numPr>
        <w:spacing w:before="0" w:beforeAutospacing="0" w:after="0" w:afterAutospacing="0"/>
        <w:rPr>
          <w:rFonts w:ascii="Verdana" w:hAnsi="Verdana"/>
          <w:iCs/>
        </w:rPr>
      </w:pPr>
      <w:r w:rsidRPr="00346B2C">
        <w:rPr>
          <w:rFonts w:ascii="Verdana" w:hAnsi="Verdana"/>
          <w:iCs/>
        </w:rPr>
        <w:t>poświadczenia,</w:t>
      </w:r>
    </w:p>
    <w:p w:rsidR="001D748A" w:rsidRPr="00346B2C" w:rsidRDefault="001D748A" w:rsidP="00B04EA7">
      <w:pPr>
        <w:pStyle w:val="NormalnyWeb"/>
        <w:numPr>
          <w:ilvl w:val="0"/>
          <w:numId w:val="33"/>
        </w:numPr>
        <w:spacing w:before="0" w:beforeAutospacing="0" w:after="0" w:afterAutospacing="0"/>
        <w:rPr>
          <w:rFonts w:ascii="Verdana" w:hAnsi="Verdana"/>
          <w:iCs/>
        </w:rPr>
      </w:pPr>
      <w:r w:rsidRPr="00346B2C">
        <w:rPr>
          <w:rFonts w:ascii="Verdana" w:hAnsi="Verdana"/>
          <w:iCs/>
        </w:rPr>
        <w:t xml:space="preserve">inne dokumenty - jeżeli z uzasadnionych przyczyn o obiektywnym charakterze Wykonawca nie jest w stanie uzyskać poświadczenia o którym mowa w punkcie 1) powyżej. </w:t>
      </w:r>
    </w:p>
    <w:p w:rsidR="001D748A" w:rsidRPr="00346B2C" w:rsidRDefault="001D748A" w:rsidP="00A60D6E">
      <w:pPr>
        <w:pStyle w:val="NormalnyWeb"/>
        <w:numPr>
          <w:ilvl w:val="0"/>
          <w:numId w:val="33"/>
        </w:numPr>
        <w:tabs>
          <w:tab w:val="left" w:pos="993"/>
        </w:tabs>
        <w:spacing w:before="0" w:beforeAutospacing="0" w:after="60" w:afterAutospacing="0"/>
        <w:ind w:left="1077" w:hanging="357"/>
        <w:rPr>
          <w:rFonts w:ascii="Verdana" w:hAnsi="Verdana"/>
        </w:rPr>
      </w:pPr>
      <w:r w:rsidRPr="00346B2C">
        <w:rPr>
          <w:rFonts w:ascii="Verdana" w:hAnsi="Verdana" w:cs="Tahoma"/>
        </w:rPr>
        <w:lastRenderedPageBreak/>
        <w:t>W przypadku, gdy Zamawiający jest podmiotem, na rzecz którego roboty budowlane wskazane w wykazie, o którym mowa w pkt 7.3.2., zostały wcześniej wykonane, Wykonawca nie ma obowiązku przedkładania dowodów o których mowa w pkt 1</w:t>
      </w:r>
      <w:r w:rsidRPr="00346B2C">
        <w:rPr>
          <w:rFonts w:ascii="Verdana" w:hAnsi="Verdana"/>
        </w:rPr>
        <w:t>).</w:t>
      </w:r>
    </w:p>
    <w:p w:rsidR="00931747" w:rsidRPr="00346B2C" w:rsidRDefault="00D30253" w:rsidP="00D30253">
      <w:pPr>
        <w:pStyle w:val="NormalnyWeb"/>
        <w:numPr>
          <w:ilvl w:val="2"/>
          <w:numId w:val="19"/>
        </w:numPr>
        <w:tabs>
          <w:tab w:val="left" w:pos="993"/>
        </w:tabs>
        <w:spacing w:before="0" w:beforeAutospacing="0" w:after="0" w:afterAutospacing="0" w:line="240" w:lineRule="exact"/>
        <w:rPr>
          <w:rFonts w:ascii="Verdana" w:hAnsi="Verdana" w:cs="Tahoma"/>
          <w:iCs/>
        </w:rPr>
      </w:pPr>
      <w:r w:rsidRPr="00346B2C">
        <w:rPr>
          <w:rFonts w:ascii="Verdana" w:hAnsi="Verdana"/>
          <w:b/>
        </w:rPr>
        <w:t>Wykaz osób</w:t>
      </w:r>
      <w:r w:rsidRPr="00346B2C">
        <w:rPr>
          <w:rFonts w:ascii="Verdana" w:hAnsi="Verdana"/>
        </w:rPr>
        <w:t xml:space="preserve">, które będą uczestniczyć w wykonywaniu zamówienia,  w szczególności odpowiedzialnych za świadczenie usług, wraz z informacjami na temat ich kwalifikacji zawodowych, doświadczenia i wyksztalcenia niezbędnych do wykonania zamówienia, a także zakresu wykonywanych przez nie czynności, oraz informacją o podstawie do dysponowania tymi osobami na formularzu zgodnym z treścią </w:t>
      </w:r>
      <w:r w:rsidRPr="00346B2C">
        <w:rPr>
          <w:rFonts w:ascii="Verdana" w:hAnsi="Verdana"/>
          <w:b/>
        </w:rPr>
        <w:t>Formularza nr 3.3.</w:t>
      </w:r>
      <w:r w:rsidRPr="00346B2C">
        <w:rPr>
          <w:rFonts w:ascii="Verdana" w:hAnsi="Verdana"/>
        </w:rPr>
        <w:t xml:space="preserve"> („Potencjał kadrowy”) - w celu  wykazania spełniania warunku, którego opis został zamieszczony</w:t>
      </w:r>
      <w:r w:rsidRPr="00346B2C">
        <w:rPr>
          <w:rFonts w:ascii="Verdana" w:hAnsi="Verdana"/>
          <w:iCs/>
        </w:rPr>
        <w:t xml:space="preserve"> w pkt 6.2.3)b) IDW</w:t>
      </w:r>
      <w:r w:rsidRPr="00346B2C">
        <w:rPr>
          <w:rFonts w:ascii="Verdana" w:hAnsi="Verdana" w:cs="Tahoma"/>
          <w:b/>
          <w:iCs/>
        </w:rPr>
        <w:t>.</w:t>
      </w:r>
    </w:p>
    <w:p w:rsidR="006871E6" w:rsidRPr="00346B2C" w:rsidRDefault="00A77D00" w:rsidP="007278B6">
      <w:pPr>
        <w:ind w:left="720" w:hanging="720"/>
        <w:jc w:val="both"/>
        <w:rPr>
          <w:rFonts w:ascii="Verdana" w:hAnsi="Verdana"/>
          <w:sz w:val="20"/>
          <w:szCs w:val="20"/>
          <w:lang w:eastAsia="pl-PL"/>
        </w:rPr>
      </w:pPr>
      <w:r w:rsidRPr="00346B2C">
        <w:rPr>
          <w:rFonts w:ascii="Verdana" w:hAnsi="Verdana"/>
          <w:b/>
          <w:sz w:val="20"/>
          <w:szCs w:val="20"/>
          <w:lang w:eastAsia="pl-PL"/>
        </w:rPr>
        <w:t>7.4.</w:t>
      </w:r>
      <w:r w:rsidRPr="00346B2C">
        <w:rPr>
          <w:rFonts w:ascii="Verdana" w:hAnsi="Verdana"/>
          <w:sz w:val="20"/>
          <w:szCs w:val="20"/>
          <w:lang w:eastAsia="pl-PL"/>
        </w:rPr>
        <w:t xml:space="preserve">  W sytuacji gdy, Wykonawca polega na </w:t>
      </w:r>
      <w:r w:rsidR="00931747" w:rsidRPr="00346B2C">
        <w:rPr>
          <w:rFonts w:ascii="Verdana" w:hAnsi="Verdana"/>
          <w:sz w:val="20"/>
          <w:szCs w:val="20"/>
          <w:lang w:eastAsia="pl-PL"/>
        </w:rPr>
        <w:t xml:space="preserve">wiedzy i doświadczeniu oraz potencjale </w:t>
      </w:r>
      <w:r w:rsidR="00D30253" w:rsidRPr="00346B2C">
        <w:rPr>
          <w:rFonts w:ascii="Verdana" w:hAnsi="Verdana"/>
          <w:sz w:val="20"/>
          <w:szCs w:val="20"/>
          <w:lang w:eastAsia="pl-PL"/>
        </w:rPr>
        <w:t>kadrowym</w:t>
      </w:r>
      <w:r w:rsidRPr="00346B2C">
        <w:rPr>
          <w:rFonts w:ascii="Verdana" w:hAnsi="Verdana"/>
          <w:sz w:val="20"/>
          <w:szCs w:val="20"/>
          <w:lang w:eastAsia="pl-PL"/>
        </w:rPr>
        <w:t xml:space="preserve"> na zasadach określonych w art. 26 ust. 2b ustawy Pzp, zobowiązany jest udowodnić, iż będzie dysponował </w:t>
      </w:r>
      <w:r w:rsidR="006871E6" w:rsidRPr="00346B2C">
        <w:rPr>
          <w:rFonts w:ascii="Verdana" w:hAnsi="Verdana"/>
          <w:sz w:val="20"/>
          <w:szCs w:val="20"/>
          <w:lang w:eastAsia="pl-PL"/>
        </w:rPr>
        <w:t xml:space="preserve">tymi </w:t>
      </w:r>
      <w:r w:rsidRPr="00346B2C">
        <w:rPr>
          <w:rFonts w:ascii="Verdana" w:hAnsi="Verdana"/>
          <w:sz w:val="20"/>
          <w:szCs w:val="20"/>
          <w:lang w:eastAsia="pl-PL"/>
        </w:rPr>
        <w:t>zasobami</w:t>
      </w:r>
      <w:r w:rsidR="006871E6" w:rsidRPr="00346B2C">
        <w:rPr>
          <w:rFonts w:ascii="Verdana" w:hAnsi="Verdana"/>
          <w:sz w:val="20"/>
          <w:szCs w:val="20"/>
          <w:lang w:eastAsia="pl-PL"/>
        </w:rPr>
        <w:t xml:space="preserve"> w trakcie realizacji</w:t>
      </w:r>
      <w:r w:rsidRPr="00346B2C">
        <w:rPr>
          <w:rFonts w:ascii="Verdana" w:hAnsi="Verdana"/>
          <w:sz w:val="20"/>
          <w:szCs w:val="20"/>
          <w:lang w:eastAsia="pl-PL"/>
        </w:rPr>
        <w:t xml:space="preserve"> zamówienia, </w:t>
      </w:r>
      <w:r w:rsidRPr="00346B2C">
        <w:rPr>
          <w:rFonts w:ascii="Verdana" w:hAnsi="Verdana"/>
          <w:b/>
          <w:sz w:val="20"/>
          <w:szCs w:val="20"/>
          <w:lang w:eastAsia="pl-PL"/>
        </w:rPr>
        <w:t>w szczególności przedstawiając w tym celu pisemne zobowiązanie</w:t>
      </w:r>
      <w:r w:rsidRPr="00346B2C">
        <w:rPr>
          <w:rFonts w:ascii="Verdana" w:hAnsi="Verdana"/>
          <w:sz w:val="20"/>
          <w:szCs w:val="20"/>
          <w:lang w:eastAsia="pl-PL"/>
        </w:rPr>
        <w:t xml:space="preserve"> tych podmiotów do oddania </w:t>
      </w:r>
      <w:r w:rsidR="006871E6" w:rsidRPr="00346B2C">
        <w:rPr>
          <w:rFonts w:ascii="Verdana" w:hAnsi="Verdana"/>
          <w:sz w:val="20"/>
          <w:szCs w:val="20"/>
          <w:lang w:eastAsia="pl-PL"/>
        </w:rPr>
        <w:t xml:space="preserve">mu </w:t>
      </w:r>
      <w:r w:rsidRPr="00346B2C">
        <w:rPr>
          <w:rFonts w:ascii="Verdana" w:hAnsi="Verdana"/>
          <w:sz w:val="20"/>
          <w:szCs w:val="20"/>
          <w:lang w:eastAsia="pl-PL"/>
        </w:rPr>
        <w:t xml:space="preserve">do dyspozycji </w:t>
      </w:r>
      <w:r w:rsidR="006871E6" w:rsidRPr="00346B2C">
        <w:rPr>
          <w:rFonts w:ascii="Verdana" w:hAnsi="Verdana"/>
          <w:sz w:val="20"/>
          <w:szCs w:val="20"/>
          <w:lang w:eastAsia="pl-PL"/>
        </w:rPr>
        <w:t>niezbędnych zasobów na potrzeby wykonania zamówienia.</w:t>
      </w:r>
    </w:p>
    <w:p w:rsidR="00A77D00" w:rsidRPr="00346B2C" w:rsidRDefault="00EA518A" w:rsidP="007278B6">
      <w:pPr>
        <w:ind w:left="720" w:hanging="720"/>
        <w:jc w:val="both"/>
        <w:rPr>
          <w:rFonts w:ascii="Verdana" w:hAnsi="Verdana"/>
          <w:sz w:val="20"/>
          <w:szCs w:val="20"/>
          <w:lang w:eastAsia="pl-PL"/>
        </w:rPr>
      </w:pPr>
      <w:r w:rsidRPr="00346B2C">
        <w:rPr>
          <w:rFonts w:ascii="Verdana" w:hAnsi="Verdana"/>
          <w:sz w:val="20"/>
          <w:szCs w:val="20"/>
          <w:lang w:eastAsia="pl-PL"/>
        </w:rPr>
        <w:t xml:space="preserve"> </w:t>
      </w:r>
      <w:r w:rsidR="006871E6" w:rsidRPr="00346B2C">
        <w:rPr>
          <w:rFonts w:ascii="Verdana" w:hAnsi="Verdana"/>
          <w:sz w:val="20"/>
          <w:szCs w:val="20"/>
          <w:lang w:eastAsia="pl-PL"/>
        </w:rPr>
        <w:tab/>
      </w:r>
      <w:r w:rsidRPr="00346B2C">
        <w:rPr>
          <w:rFonts w:ascii="Verdana" w:hAnsi="Verdana"/>
          <w:sz w:val="20"/>
          <w:szCs w:val="20"/>
        </w:rPr>
        <w:t xml:space="preserve">Wzór zobowiązania stanowi </w:t>
      </w:r>
      <w:r w:rsidR="00C66B34" w:rsidRPr="00346B2C">
        <w:rPr>
          <w:rFonts w:ascii="Verdana" w:hAnsi="Verdana"/>
          <w:b/>
          <w:sz w:val="20"/>
          <w:szCs w:val="20"/>
        </w:rPr>
        <w:t xml:space="preserve">Formularz </w:t>
      </w:r>
      <w:r w:rsidR="00931747" w:rsidRPr="00346B2C">
        <w:rPr>
          <w:rFonts w:ascii="Verdana" w:hAnsi="Verdana"/>
          <w:b/>
          <w:sz w:val="20"/>
          <w:szCs w:val="20"/>
        </w:rPr>
        <w:t xml:space="preserve">nr </w:t>
      </w:r>
      <w:r w:rsidR="00C759DA" w:rsidRPr="00346B2C">
        <w:rPr>
          <w:rFonts w:ascii="Verdana" w:hAnsi="Verdana"/>
          <w:b/>
          <w:sz w:val="20"/>
          <w:szCs w:val="20"/>
        </w:rPr>
        <w:t>3.4</w:t>
      </w:r>
      <w:r w:rsidRPr="00346B2C">
        <w:rPr>
          <w:rFonts w:ascii="Verdana" w:hAnsi="Verdana"/>
          <w:b/>
          <w:sz w:val="20"/>
          <w:szCs w:val="20"/>
        </w:rPr>
        <w:t>.</w:t>
      </w:r>
    </w:p>
    <w:p w:rsidR="00A77D00" w:rsidRPr="00346B2C" w:rsidRDefault="00A77D00" w:rsidP="007278B6">
      <w:pPr>
        <w:ind w:left="720" w:hanging="720"/>
        <w:jc w:val="both"/>
        <w:rPr>
          <w:rFonts w:ascii="Verdana" w:hAnsi="Verdana"/>
          <w:b/>
          <w:iCs/>
          <w:color w:val="000000"/>
          <w:sz w:val="20"/>
          <w:szCs w:val="20"/>
          <w:lang w:eastAsia="pl-PL"/>
        </w:rPr>
      </w:pPr>
      <w:r w:rsidRPr="00346B2C">
        <w:rPr>
          <w:rFonts w:ascii="Verdana" w:hAnsi="Verdana"/>
          <w:b/>
          <w:sz w:val="20"/>
          <w:szCs w:val="20"/>
          <w:lang w:eastAsia="pl-PL"/>
        </w:rPr>
        <w:t>7.4.a.</w:t>
      </w:r>
      <w:r w:rsidRPr="00346B2C">
        <w:rPr>
          <w:rFonts w:ascii="Verdana" w:hAnsi="Verdana"/>
          <w:sz w:val="20"/>
          <w:szCs w:val="20"/>
          <w:lang w:eastAsia="pl-PL"/>
        </w:rPr>
        <w:t xml:space="preserve"> </w:t>
      </w:r>
      <w:r w:rsidRPr="00346B2C">
        <w:rPr>
          <w:rFonts w:ascii="Verdana" w:hAnsi="Verdana"/>
          <w:b/>
          <w:sz w:val="20"/>
          <w:szCs w:val="20"/>
          <w:lang w:eastAsia="pl-PL"/>
        </w:rPr>
        <w:t xml:space="preserve"> </w:t>
      </w:r>
      <w:r w:rsidRPr="00346B2C">
        <w:rPr>
          <w:rFonts w:ascii="Verdana" w:hAnsi="Verdana"/>
          <w:sz w:val="20"/>
          <w:szCs w:val="20"/>
          <w:lang w:eastAsia="pl-PL"/>
        </w:rPr>
        <w:t>Jeżel</w:t>
      </w:r>
      <w:r w:rsidR="00FE3160" w:rsidRPr="00346B2C">
        <w:rPr>
          <w:rFonts w:ascii="Verdana" w:hAnsi="Verdana"/>
          <w:sz w:val="20"/>
          <w:szCs w:val="20"/>
          <w:lang w:eastAsia="pl-PL"/>
        </w:rPr>
        <w:t>i Wykonawca wykazując spełnia</w:t>
      </w:r>
      <w:r w:rsidRPr="00346B2C">
        <w:rPr>
          <w:rFonts w:ascii="Verdana" w:hAnsi="Verdana"/>
          <w:sz w:val="20"/>
          <w:szCs w:val="20"/>
          <w:lang w:eastAsia="pl-PL"/>
        </w:rPr>
        <w:t xml:space="preserve">nie warunku, o którym mowa w art. 22 ust. 1 ustawy Pzp polega na zasobach innych podmiotów na zasadach określonych w art. 26 ust. 2b ustawy Pzp, a podmioty te będą brały udział w realizacji części zamówienia, Zamawiający wymaga przedłożenia w odniesieniu do tych podmiotów </w:t>
      </w:r>
      <w:r w:rsidR="003129F2" w:rsidRPr="00346B2C">
        <w:rPr>
          <w:rFonts w:ascii="Verdana" w:hAnsi="Verdana"/>
          <w:b/>
          <w:sz w:val="20"/>
          <w:szCs w:val="20"/>
          <w:lang w:eastAsia="pl-PL"/>
        </w:rPr>
        <w:t xml:space="preserve">oświadczenia </w:t>
      </w:r>
      <w:r w:rsidRPr="00346B2C">
        <w:rPr>
          <w:rFonts w:ascii="Verdana" w:hAnsi="Verdana"/>
          <w:b/>
          <w:sz w:val="20"/>
          <w:szCs w:val="20"/>
          <w:lang w:eastAsia="pl-PL"/>
        </w:rPr>
        <w:t>o braku podstaw do wykluczenia</w:t>
      </w:r>
      <w:r w:rsidRPr="00346B2C">
        <w:rPr>
          <w:rFonts w:ascii="Verdana" w:hAnsi="Verdana"/>
          <w:sz w:val="20"/>
          <w:szCs w:val="20"/>
          <w:lang w:eastAsia="pl-PL"/>
        </w:rPr>
        <w:t xml:space="preserve"> z postępowania w okolicznościach, o którym mowa w art. 24 ust. 1 ustawy Pzp, n</w:t>
      </w:r>
      <w:r w:rsidRPr="00346B2C">
        <w:rPr>
          <w:rFonts w:ascii="Verdana" w:hAnsi="Verdana"/>
          <w:iCs/>
          <w:sz w:val="20"/>
          <w:szCs w:val="20"/>
          <w:lang w:eastAsia="pl-PL"/>
        </w:rPr>
        <w:t xml:space="preserve">a formularzu zgodnym </w:t>
      </w:r>
      <w:r w:rsidRPr="00346B2C">
        <w:rPr>
          <w:rFonts w:ascii="Verdana" w:hAnsi="Verdana"/>
          <w:iCs/>
          <w:color w:val="000000"/>
          <w:sz w:val="20"/>
          <w:szCs w:val="20"/>
          <w:lang w:eastAsia="pl-PL"/>
        </w:rPr>
        <w:t xml:space="preserve">z treścią </w:t>
      </w:r>
      <w:r w:rsidRPr="00346B2C">
        <w:rPr>
          <w:rFonts w:ascii="Verdana" w:hAnsi="Verdana"/>
          <w:b/>
          <w:iCs/>
          <w:color w:val="000000"/>
          <w:sz w:val="20"/>
          <w:szCs w:val="20"/>
          <w:lang w:eastAsia="pl-PL"/>
        </w:rPr>
        <w:t>Formularza 3.</w:t>
      </w:r>
      <w:r w:rsidR="00C759DA" w:rsidRPr="00346B2C">
        <w:rPr>
          <w:rFonts w:ascii="Verdana" w:hAnsi="Verdana"/>
          <w:b/>
          <w:iCs/>
          <w:color w:val="000000"/>
          <w:sz w:val="20"/>
          <w:szCs w:val="20"/>
          <w:lang w:eastAsia="pl-PL"/>
        </w:rPr>
        <w:t>5</w:t>
      </w:r>
      <w:r w:rsidRPr="00346B2C">
        <w:rPr>
          <w:rFonts w:ascii="Verdana" w:hAnsi="Verdana"/>
          <w:b/>
          <w:iCs/>
          <w:color w:val="000000"/>
          <w:sz w:val="20"/>
          <w:szCs w:val="20"/>
          <w:lang w:eastAsia="pl-PL"/>
        </w:rPr>
        <w:t xml:space="preserve">. </w:t>
      </w:r>
    </w:p>
    <w:p w:rsidR="00A77D00" w:rsidRPr="00346B2C" w:rsidRDefault="00A77D00" w:rsidP="00EC3806">
      <w:pPr>
        <w:spacing w:line="240" w:lineRule="exact"/>
        <w:ind w:left="720" w:hanging="720"/>
        <w:jc w:val="both"/>
        <w:rPr>
          <w:rFonts w:ascii="Verdana" w:hAnsi="Verdana"/>
          <w:sz w:val="20"/>
          <w:szCs w:val="20"/>
          <w:lang w:eastAsia="pl-PL"/>
        </w:rPr>
      </w:pPr>
      <w:r w:rsidRPr="00346B2C">
        <w:rPr>
          <w:rFonts w:ascii="Verdana" w:hAnsi="Verdana"/>
          <w:b/>
          <w:sz w:val="20"/>
          <w:szCs w:val="20"/>
          <w:lang w:eastAsia="pl-PL"/>
        </w:rPr>
        <w:t xml:space="preserve">7.4.b. </w:t>
      </w:r>
      <w:r w:rsidRPr="00346B2C">
        <w:rPr>
          <w:rFonts w:ascii="Verdana" w:hAnsi="Verdana"/>
          <w:sz w:val="20"/>
          <w:szCs w:val="20"/>
          <w:lang w:eastAsia="pl-PL"/>
        </w:rPr>
        <w:t>Jeżeli Wykonawca wykazując s</w:t>
      </w:r>
      <w:r w:rsidR="00FE3160" w:rsidRPr="00346B2C">
        <w:rPr>
          <w:rFonts w:ascii="Verdana" w:hAnsi="Verdana"/>
          <w:sz w:val="20"/>
          <w:szCs w:val="20"/>
          <w:lang w:eastAsia="pl-PL"/>
        </w:rPr>
        <w:t>pełnia</w:t>
      </w:r>
      <w:r w:rsidRPr="00346B2C">
        <w:rPr>
          <w:rFonts w:ascii="Verdana" w:hAnsi="Verdana"/>
          <w:sz w:val="20"/>
          <w:szCs w:val="20"/>
          <w:lang w:eastAsia="pl-PL"/>
        </w:rPr>
        <w:t xml:space="preserve">nie warunku, o którym mowa w art. 22 ust. 1 ustawy Pzp polega na zasobach innych podmiotów, na zasadach określonych w art. 26 ust. 2b ustawy Pzp, Zamawiający </w:t>
      </w:r>
      <w:r w:rsidRPr="00346B2C">
        <w:rPr>
          <w:rFonts w:ascii="Verdana" w:hAnsi="Verdana"/>
          <w:b/>
          <w:sz w:val="20"/>
          <w:szCs w:val="20"/>
          <w:lang w:eastAsia="pl-PL"/>
        </w:rPr>
        <w:t>w celu oceny czy Wykonawca będzie dysponował</w:t>
      </w:r>
      <w:r w:rsidRPr="00346B2C">
        <w:rPr>
          <w:rFonts w:ascii="Verdana" w:hAnsi="Verdana"/>
          <w:sz w:val="20"/>
          <w:szCs w:val="20"/>
          <w:lang w:eastAsia="pl-PL"/>
        </w:rPr>
        <w:t xml:space="preserve"> zasobami innych podmiotów w stopniu niezbędnym dla należytego wykonania zamówienia oraz oceny, czy stosunek łączący Wykonawcę z tymi podmiotami  gwarantuje rzeczywisty dostęp do ich zasobów, żąda dokumentów dotyczących:</w:t>
      </w:r>
    </w:p>
    <w:p w:rsidR="00A77D00" w:rsidRPr="00346B2C" w:rsidRDefault="00A77D00" w:rsidP="00EC3806">
      <w:pPr>
        <w:spacing w:line="240" w:lineRule="exact"/>
        <w:ind w:left="720"/>
        <w:jc w:val="both"/>
        <w:rPr>
          <w:rFonts w:ascii="Verdana" w:hAnsi="Verdana"/>
          <w:sz w:val="20"/>
          <w:szCs w:val="20"/>
          <w:lang w:eastAsia="pl-PL"/>
        </w:rPr>
      </w:pPr>
      <w:r w:rsidRPr="00346B2C">
        <w:rPr>
          <w:rFonts w:ascii="Verdana" w:hAnsi="Verdana"/>
          <w:sz w:val="20"/>
          <w:szCs w:val="20"/>
          <w:lang w:eastAsia="pl-PL"/>
        </w:rPr>
        <w:t>a) zakresu dostępnych Wykonawcy zasobów innego podmiotu,</w:t>
      </w:r>
    </w:p>
    <w:p w:rsidR="00A77D00" w:rsidRPr="00346B2C" w:rsidRDefault="00A77D00" w:rsidP="00EC3806">
      <w:pPr>
        <w:spacing w:line="240" w:lineRule="exact"/>
        <w:ind w:left="810" w:hanging="90"/>
        <w:jc w:val="both"/>
        <w:rPr>
          <w:rFonts w:ascii="Verdana" w:hAnsi="Verdana"/>
          <w:sz w:val="20"/>
          <w:szCs w:val="20"/>
          <w:lang w:eastAsia="pl-PL"/>
        </w:rPr>
      </w:pPr>
      <w:r w:rsidRPr="00346B2C">
        <w:rPr>
          <w:rFonts w:ascii="Verdana" w:hAnsi="Verdana"/>
          <w:sz w:val="20"/>
          <w:szCs w:val="20"/>
          <w:lang w:eastAsia="pl-PL"/>
        </w:rPr>
        <w:t>b)</w:t>
      </w:r>
      <w:r w:rsidR="00F75ED0" w:rsidRPr="00346B2C">
        <w:rPr>
          <w:rFonts w:ascii="Verdana" w:hAnsi="Verdana"/>
          <w:sz w:val="20"/>
          <w:szCs w:val="20"/>
          <w:lang w:eastAsia="pl-PL"/>
        </w:rPr>
        <w:t> </w:t>
      </w:r>
      <w:r w:rsidRPr="00346B2C">
        <w:rPr>
          <w:rFonts w:ascii="Verdana" w:hAnsi="Verdana"/>
          <w:sz w:val="20"/>
          <w:szCs w:val="20"/>
          <w:lang w:eastAsia="pl-PL"/>
        </w:rPr>
        <w:t>sposobu wykorzystania zasobów innego podmiotu przez Wykonawcę, przy wykonywaniu zamówienia,</w:t>
      </w:r>
    </w:p>
    <w:p w:rsidR="00A77D00" w:rsidRPr="00346B2C" w:rsidRDefault="00A77D00" w:rsidP="00EC3806">
      <w:pPr>
        <w:spacing w:line="240" w:lineRule="exact"/>
        <w:ind w:left="539" w:firstLine="181"/>
        <w:jc w:val="both"/>
        <w:rPr>
          <w:rFonts w:ascii="Verdana" w:hAnsi="Verdana"/>
          <w:sz w:val="20"/>
          <w:szCs w:val="20"/>
          <w:lang w:eastAsia="pl-PL"/>
        </w:rPr>
      </w:pPr>
      <w:r w:rsidRPr="00346B2C">
        <w:rPr>
          <w:rFonts w:ascii="Verdana" w:hAnsi="Verdana"/>
          <w:sz w:val="20"/>
          <w:szCs w:val="20"/>
          <w:lang w:eastAsia="pl-PL"/>
        </w:rPr>
        <w:t>c) charakteru stosunku, jaki będzie łączył Wykonawcę  z innym podmiotem,</w:t>
      </w:r>
    </w:p>
    <w:p w:rsidR="00A77D00" w:rsidRPr="00346B2C" w:rsidRDefault="00A77D00" w:rsidP="00EC3806">
      <w:pPr>
        <w:spacing w:line="240" w:lineRule="exact"/>
        <w:ind w:left="539" w:firstLine="181"/>
        <w:jc w:val="both"/>
        <w:rPr>
          <w:rFonts w:ascii="Verdana" w:hAnsi="Verdana"/>
          <w:sz w:val="20"/>
          <w:szCs w:val="20"/>
          <w:lang w:eastAsia="pl-PL"/>
        </w:rPr>
      </w:pPr>
      <w:r w:rsidRPr="00346B2C">
        <w:rPr>
          <w:rFonts w:ascii="Verdana" w:hAnsi="Verdana"/>
          <w:sz w:val="20"/>
          <w:szCs w:val="20"/>
          <w:lang w:eastAsia="pl-PL"/>
        </w:rPr>
        <w:t>d) zakresu i okresu udziału innego podmiotu przy wykonywaniu zamówienia.</w:t>
      </w:r>
    </w:p>
    <w:p w:rsidR="00A77D00" w:rsidRPr="00346B2C" w:rsidRDefault="00A77D00" w:rsidP="00B96E3A">
      <w:pPr>
        <w:numPr>
          <w:ilvl w:val="1"/>
          <w:numId w:val="20"/>
        </w:numPr>
        <w:tabs>
          <w:tab w:val="clear" w:pos="540"/>
          <w:tab w:val="num" w:pos="709"/>
        </w:tabs>
        <w:spacing w:before="60" w:line="240" w:lineRule="exact"/>
        <w:ind w:left="709" w:hanging="709"/>
        <w:jc w:val="both"/>
        <w:rPr>
          <w:rFonts w:ascii="Verdana" w:hAnsi="Verdana"/>
          <w:sz w:val="20"/>
          <w:szCs w:val="20"/>
          <w:lang w:eastAsia="pl-PL"/>
        </w:rPr>
      </w:pPr>
      <w:r w:rsidRPr="00346B2C">
        <w:rPr>
          <w:rFonts w:ascii="Verdana" w:hAnsi="Verdana"/>
          <w:sz w:val="20"/>
          <w:szCs w:val="20"/>
          <w:lang w:eastAsia="pl-PL"/>
        </w:rPr>
        <w:t>Jeżeli Wykonawca ma siedzibę lub miejsce zamieszkania poza terytorium Rzeczypospolitej Polskiej, zamiast dokumentów, o których mowa: w pkt 7.1.2. IDW - składa dokument lub dokumenty wystawione w kraju, w którym ma siedzibę lub miejsce zamieszkania, potwierdzające, że nie otwarto jego likwidacji ani nie ogłoszono upadłości.</w:t>
      </w:r>
    </w:p>
    <w:p w:rsidR="00A77D00" w:rsidRPr="00346B2C" w:rsidRDefault="00A77D00" w:rsidP="00B96E3A">
      <w:pPr>
        <w:spacing w:before="60" w:line="240" w:lineRule="exact"/>
        <w:ind w:left="709" w:hanging="709"/>
        <w:jc w:val="both"/>
        <w:rPr>
          <w:rFonts w:ascii="Verdana" w:hAnsi="Verdana"/>
          <w:iCs/>
          <w:color w:val="FF0000"/>
          <w:sz w:val="20"/>
          <w:szCs w:val="20"/>
          <w:lang w:eastAsia="pl-PL"/>
        </w:rPr>
      </w:pPr>
      <w:r w:rsidRPr="00346B2C">
        <w:rPr>
          <w:rFonts w:ascii="Verdana" w:hAnsi="Verdana"/>
          <w:b/>
          <w:sz w:val="20"/>
          <w:szCs w:val="20"/>
          <w:lang w:eastAsia="pl-PL"/>
        </w:rPr>
        <w:t xml:space="preserve">7.6. </w:t>
      </w:r>
      <w:r w:rsidR="0036645A" w:rsidRPr="00346B2C">
        <w:rPr>
          <w:rFonts w:ascii="Verdana" w:hAnsi="Verdana"/>
          <w:b/>
          <w:sz w:val="20"/>
          <w:szCs w:val="20"/>
          <w:lang w:eastAsia="pl-PL"/>
        </w:rPr>
        <w:t xml:space="preserve">  </w:t>
      </w:r>
      <w:r w:rsidRPr="00346B2C">
        <w:rPr>
          <w:rFonts w:ascii="Verdana" w:hAnsi="Verdana"/>
          <w:sz w:val="20"/>
          <w:szCs w:val="20"/>
          <w:lang w:eastAsia="pl-PL"/>
        </w:rPr>
        <w:t>Jeżeli w kraju miejsca zamieszkania osoby lub w kraju, w którym wykonawca ma siedzibę lub miejsce zamieszkania, nie wydaje się dokumentów, o których mowa w pkt 7.5. IDW,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A77D00" w:rsidRPr="00346B2C" w:rsidRDefault="00A77D00" w:rsidP="00B96E3A">
      <w:pPr>
        <w:numPr>
          <w:ilvl w:val="1"/>
          <w:numId w:val="21"/>
        </w:numPr>
        <w:spacing w:before="60" w:line="240" w:lineRule="exact"/>
        <w:jc w:val="both"/>
        <w:rPr>
          <w:rFonts w:ascii="Verdana" w:hAnsi="Verdana"/>
          <w:sz w:val="20"/>
          <w:szCs w:val="20"/>
          <w:lang w:eastAsia="pl-PL"/>
        </w:rPr>
      </w:pPr>
      <w:r w:rsidRPr="00346B2C">
        <w:rPr>
          <w:rFonts w:ascii="Verdana" w:hAnsi="Verdana"/>
          <w:sz w:val="20"/>
          <w:szCs w:val="20"/>
          <w:lang w:eastAsia="pl-PL"/>
        </w:rPr>
        <w:t xml:space="preserve">Dokument, o którym mowa w pkt 7.5. IDW, lub zastępujący je dokument o którym mowa </w:t>
      </w:r>
      <w:r w:rsidR="00C33360" w:rsidRPr="00346B2C">
        <w:rPr>
          <w:rFonts w:ascii="Verdana" w:hAnsi="Verdana"/>
          <w:sz w:val="20"/>
          <w:szCs w:val="20"/>
          <w:lang w:eastAsia="pl-PL"/>
        </w:rPr>
        <w:t xml:space="preserve"> </w:t>
      </w:r>
      <w:r w:rsidRPr="00346B2C">
        <w:rPr>
          <w:rFonts w:ascii="Verdana" w:hAnsi="Verdana"/>
          <w:sz w:val="20"/>
          <w:szCs w:val="20"/>
          <w:lang w:eastAsia="pl-PL"/>
        </w:rPr>
        <w:t xml:space="preserve">w pkt 7.6. IDW, powinien być wystawiony nie wcześniej niż </w:t>
      </w:r>
      <w:r w:rsidRPr="00346B2C">
        <w:rPr>
          <w:rFonts w:ascii="Verdana" w:hAnsi="Verdana"/>
          <w:b/>
          <w:sz w:val="20"/>
          <w:szCs w:val="20"/>
          <w:lang w:eastAsia="pl-PL"/>
        </w:rPr>
        <w:t>6 miesięcy</w:t>
      </w:r>
      <w:r w:rsidRPr="00346B2C">
        <w:rPr>
          <w:rFonts w:ascii="Verdana" w:hAnsi="Verdana"/>
          <w:sz w:val="20"/>
          <w:szCs w:val="20"/>
          <w:lang w:eastAsia="pl-PL"/>
        </w:rPr>
        <w:t xml:space="preserve"> przed upływem terminu składania ofert.</w:t>
      </w:r>
    </w:p>
    <w:p w:rsidR="00156D84" w:rsidRPr="00346B2C" w:rsidRDefault="00A77D00" w:rsidP="00EC3806">
      <w:pPr>
        <w:numPr>
          <w:ilvl w:val="1"/>
          <w:numId w:val="21"/>
        </w:numPr>
        <w:spacing w:line="240" w:lineRule="exact"/>
        <w:jc w:val="both"/>
        <w:rPr>
          <w:rFonts w:ascii="Verdana" w:hAnsi="Verdana"/>
          <w:iCs/>
          <w:sz w:val="20"/>
          <w:szCs w:val="20"/>
          <w:lang w:eastAsia="pl-PL"/>
        </w:rPr>
      </w:pPr>
      <w:r w:rsidRPr="00346B2C">
        <w:rPr>
          <w:rFonts w:ascii="Verdana" w:hAnsi="Verdana"/>
          <w:sz w:val="20"/>
          <w:szCs w:val="20"/>
          <w:lang w:eastAsia="pl-PL"/>
        </w:rPr>
        <w:t>Dokumenty i oświadczenia wy</w:t>
      </w:r>
      <w:r w:rsidR="007B593B" w:rsidRPr="00346B2C">
        <w:rPr>
          <w:rFonts w:ascii="Verdana" w:hAnsi="Verdana"/>
          <w:sz w:val="20"/>
          <w:szCs w:val="20"/>
          <w:lang w:eastAsia="pl-PL"/>
        </w:rPr>
        <w:t>magane dla potwierdzenia spełnia</w:t>
      </w:r>
      <w:r w:rsidRPr="00346B2C">
        <w:rPr>
          <w:rFonts w:ascii="Verdana" w:hAnsi="Verdana"/>
          <w:sz w:val="20"/>
          <w:szCs w:val="20"/>
          <w:lang w:eastAsia="pl-PL"/>
        </w:rPr>
        <w:t xml:space="preserve">nia przez Wykonawców warunków udziału w postępowaniu (za wyjątkiem Oświadczenia wymienionego w pkt 7.3.1. IDW oraz Zobowiązania o którym mowa w pkt 7.4. IDW, które muszą zostać złożone w formie oryginału) należy złożyć w oryginale lub kopii poświadczonej za zgodność z oryginałem przez Wykonawcę. </w:t>
      </w:r>
      <w:r w:rsidRPr="00346B2C">
        <w:rPr>
          <w:rFonts w:ascii="Verdana" w:hAnsi="Verdana"/>
          <w:sz w:val="20"/>
          <w:szCs w:val="20"/>
          <w:lang w:eastAsia="pl-PL"/>
        </w:rPr>
        <w:tab/>
      </w:r>
      <w:r w:rsidRPr="00346B2C">
        <w:rPr>
          <w:rFonts w:ascii="Verdana" w:hAnsi="Verdana"/>
          <w:sz w:val="20"/>
          <w:szCs w:val="20"/>
          <w:lang w:eastAsia="pl-PL"/>
        </w:rPr>
        <w:br/>
      </w:r>
    </w:p>
    <w:p w:rsidR="00A77D00" w:rsidRPr="00346B2C" w:rsidRDefault="00A77D00" w:rsidP="00EC3806">
      <w:pPr>
        <w:spacing w:line="240" w:lineRule="exact"/>
        <w:ind w:left="720"/>
        <w:jc w:val="both"/>
        <w:rPr>
          <w:rFonts w:ascii="Verdana" w:hAnsi="Verdana"/>
          <w:iCs/>
          <w:sz w:val="20"/>
          <w:szCs w:val="20"/>
          <w:lang w:eastAsia="pl-PL"/>
        </w:rPr>
      </w:pPr>
      <w:r w:rsidRPr="00346B2C">
        <w:rPr>
          <w:rFonts w:ascii="Verdana" w:hAnsi="Verdana"/>
          <w:sz w:val="20"/>
          <w:szCs w:val="20"/>
          <w:lang w:eastAsia="pl-PL"/>
        </w:rPr>
        <w:t>W przypadku wykonawców wspólnie ubiegających się o udzielenie zamówienia oraz w przypadku podmiotów, o których mowa w pkt 7.4. IDW, kopie dokumentów dotyczących odpowiednio wykonawcy lub tych podmiotów są poświadczane za zgodność z oryginałem</w:t>
      </w:r>
      <w:r w:rsidR="00AF3088" w:rsidRPr="00346B2C">
        <w:rPr>
          <w:rFonts w:ascii="Verdana" w:hAnsi="Verdana"/>
          <w:sz w:val="20"/>
          <w:szCs w:val="20"/>
          <w:lang w:eastAsia="pl-PL"/>
        </w:rPr>
        <w:t xml:space="preserve"> odpowiednio</w:t>
      </w:r>
      <w:r w:rsidRPr="00346B2C">
        <w:rPr>
          <w:rFonts w:ascii="Verdana" w:hAnsi="Verdana"/>
          <w:sz w:val="20"/>
          <w:szCs w:val="20"/>
          <w:lang w:eastAsia="pl-PL"/>
        </w:rPr>
        <w:t xml:space="preserve"> przez wykonawcę lub te podmioty.</w:t>
      </w:r>
      <w:r w:rsidRPr="00346B2C">
        <w:rPr>
          <w:rFonts w:ascii="Verdana" w:hAnsi="Verdana"/>
          <w:sz w:val="20"/>
          <w:szCs w:val="20"/>
          <w:lang w:eastAsia="pl-PL"/>
        </w:rPr>
        <w:tab/>
      </w:r>
      <w:r w:rsidRPr="00346B2C">
        <w:rPr>
          <w:rFonts w:ascii="Verdana" w:hAnsi="Verdana"/>
          <w:sz w:val="20"/>
          <w:szCs w:val="20"/>
          <w:lang w:eastAsia="pl-PL"/>
        </w:rPr>
        <w:br/>
        <w:t xml:space="preserve">Poświadczenie za zgodność z Oryginałem powinno być sporządzone w sposób </w:t>
      </w:r>
      <w:r w:rsidRPr="00346B2C">
        <w:rPr>
          <w:rFonts w:ascii="Verdana" w:hAnsi="Verdana"/>
          <w:sz w:val="20"/>
          <w:szCs w:val="20"/>
          <w:lang w:eastAsia="pl-PL"/>
        </w:rPr>
        <w:lastRenderedPageBreak/>
        <w:t xml:space="preserve">umożliwiający identyfikację podpisu (np. wraz z imienną pieczątką osoby poświadczającej kopię dokumentu za zgodność z oryginałem). </w:t>
      </w:r>
      <w:r w:rsidRPr="00346B2C">
        <w:rPr>
          <w:rFonts w:ascii="Verdana" w:hAnsi="Verdana"/>
          <w:sz w:val="20"/>
          <w:szCs w:val="20"/>
          <w:lang w:eastAsia="pl-PL"/>
        </w:rPr>
        <w:tab/>
      </w:r>
      <w:r w:rsidRPr="00346B2C">
        <w:rPr>
          <w:rFonts w:ascii="Verdana" w:hAnsi="Verdana"/>
          <w:sz w:val="20"/>
          <w:szCs w:val="20"/>
          <w:lang w:eastAsia="pl-PL"/>
        </w:rPr>
        <w:br/>
        <w:t>Zamawiający zażąda przedstawienia oryginału lub notarialnie poświadczonej kopii dokumentu wyłącznie wtedy, gdy złożona kopia dokumentu będzie nieczytelna lub będzie budziła wątpliwości co do jej prawdziwości Dokumenty sporządzone w języku obcym są składane wraz z tłumaczeniem na język polski.</w:t>
      </w:r>
    </w:p>
    <w:p w:rsidR="00A77D00" w:rsidRPr="00346B2C" w:rsidRDefault="00FE3160" w:rsidP="00EC3806">
      <w:pPr>
        <w:numPr>
          <w:ilvl w:val="1"/>
          <w:numId w:val="21"/>
        </w:numPr>
        <w:spacing w:line="240" w:lineRule="exact"/>
        <w:jc w:val="both"/>
        <w:rPr>
          <w:rFonts w:ascii="Verdana" w:hAnsi="Verdana"/>
          <w:iCs/>
          <w:sz w:val="20"/>
          <w:szCs w:val="20"/>
          <w:lang w:eastAsia="pl-PL"/>
        </w:rPr>
      </w:pPr>
      <w:r w:rsidRPr="00346B2C">
        <w:rPr>
          <w:rFonts w:ascii="Verdana" w:hAnsi="Verdana"/>
          <w:sz w:val="20"/>
          <w:szCs w:val="20"/>
          <w:lang w:eastAsia="pl-PL"/>
        </w:rPr>
        <w:t>W celu wykazania spełnia</w:t>
      </w:r>
      <w:r w:rsidR="00A77D00" w:rsidRPr="00346B2C">
        <w:rPr>
          <w:rFonts w:ascii="Verdana" w:hAnsi="Verdana"/>
          <w:sz w:val="20"/>
          <w:szCs w:val="20"/>
          <w:lang w:eastAsia="pl-PL"/>
        </w:rPr>
        <w:t>nia warunków udziału w postępowaniu przez Wykonawców wspólnie ubiegających się o udzielenie zamówienia:</w:t>
      </w:r>
    </w:p>
    <w:p w:rsidR="00A77D00" w:rsidRPr="00346B2C" w:rsidRDefault="00A77D00" w:rsidP="00EC3806">
      <w:pPr>
        <w:numPr>
          <w:ilvl w:val="1"/>
          <w:numId w:val="5"/>
        </w:numPr>
        <w:tabs>
          <w:tab w:val="clear" w:pos="1800"/>
          <w:tab w:val="num" w:pos="720"/>
        </w:tabs>
        <w:spacing w:line="240" w:lineRule="exact"/>
        <w:ind w:left="1080"/>
        <w:jc w:val="both"/>
        <w:rPr>
          <w:rFonts w:ascii="Verdana" w:hAnsi="Verdana"/>
          <w:sz w:val="20"/>
          <w:szCs w:val="20"/>
          <w:lang w:eastAsia="pl-PL"/>
        </w:rPr>
      </w:pPr>
      <w:r w:rsidRPr="00346B2C">
        <w:rPr>
          <w:rFonts w:ascii="Verdana" w:hAnsi="Verdana"/>
          <w:sz w:val="20"/>
          <w:szCs w:val="20"/>
          <w:lang w:eastAsia="pl-PL"/>
        </w:rPr>
        <w:t xml:space="preserve">oświadczenie wymienione w pkt 7.1.1. IDW oraz dokumenty wymienione w pkt 7.1.2. albo odpowiadające im określone w pkt 7.5. i 7.6. IDW, oraz dokumenty  wymienione w pkt 7.2.1. powinny być złożone przez każdego Wykonawcę; </w:t>
      </w:r>
    </w:p>
    <w:p w:rsidR="00A77D00" w:rsidRPr="00346B2C" w:rsidRDefault="00A77D00" w:rsidP="00EC3806">
      <w:pPr>
        <w:numPr>
          <w:ilvl w:val="1"/>
          <w:numId w:val="5"/>
        </w:numPr>
        <w:tabs>
          <w:tab w:val="clear" w:pos="1800"/>
        </w:tabs>
        <w:spacing w:line="240" w:lineRule="exact"/>
        <w:ind w:left="1080"/>
        <w:jc w:val="both"/>
        <w:rPr>
          <w:rFonts w:ascii="Verdana" w:hAnsi="Verdana"/>
          <w:sz w:val="20"/>
          <w:szCs w:val="20"/>
          <w:lang w:eastAsia="pl-PL"/>
        </w:rPr>
      </w:pPr>
      <w:r w:rsidRPr="00346B2C">
        <w:rPr>
          <w:rFonts w:ascii="Verdana" w:hAnsi="Verdana"/>
          <w:sz w:val="20"/>
          <w:szCs w:val="20"/>
          <w:lang w:eastAsia="pl-PL"/>
        </w:rPr>
        <w:t>oświadczenie wymienione w pkt 7.3.1. IDW powinno być złożone w imieniu wszystkich Wykonawców;</w:t>
      </w:r>
    </w:p>
    <w:p w:rsidR="00323A9D" w:rsidRPr="00346B2C" w:rsidRDefault="00A77D00" w:rsidP="00B96E3A">
      <w:pPr>
        <w:numPr>
          <w:ilvl w:val="1"/>
          <w:numId w:val="5"/>
        </w:numPr>
        <w:tabs>
          <w:tab w:val="clear" w:pos="1800"/>
        </w:tabs>
        <w:spacing w:before="60" w:line="240" w:lineRule="exact"/>
        <w:ind w:left="1077" w:hanging="357"/>
        <w:jc w:val="both"/>
        <w:rPr>
          <w:rFonts w:ascii="Verdana" w:hAnsi="Verdana"/>
          <w:sz w:val="20"/>
          <w:szCs w:val="20"/>
          <w:lang w:eastAsia="pl-PL"/>
        </w:rPr>
      </w:pPr>
      <w:r w:rsidRPr="00346B2C">
        <w:rPr>
          <w:rFonts w:ascii="Verdana" w:hAnsi="Verdana"/>
          <w:sz w:val="20"/>
          <w:szCs w:val="20"/>
          <w:lang w:eastAsia="pl-PL"/>
        </w:rPr>
        <w:t>dokumen</w:t>
      </w:r>
      <w:r w:rsidR="00C66B34" w:rsidRPr="00346B2C">
        <w:rPr>
          <w:rFonts w:ascii="Verdana" w:hAnsi="Verdana"/>
          <w:sz w:val="20"/>
          <w:szCs w:val="20"/>
          <w:lang w:eastAsia="pl-PL"/>
        </w:rPr>
        <w:t>ty wymienione w pkt 7.3.2.</w:t>
      </w:r>
      <w:r w:rsidR="00931747" w:rsidRPr="00346B2C">
        <w:rPr>
          <w:rFonts w:ascii="Verdana" w:hAnsi="Verdana"/>
          <w:sz w:val="20"/>
          <w:szCs w:val="20"/>
          <w:lang w:eastAsia="pl-PL"/>
        </w:rPr>
        <w:t xml:space="preserve"> i 7.3.3. </w:t>
      </w:r>
      <w:r w:rsidRPr="00346B2C">
        <w:rPr>
          <w:rFonts w:ascii="Verdana" w:hAnsi="Verdana"/>
          <w:sz w:val="20"/>
          <w:szCs w:val="20"/>
          <w:lang w:eastAsia="pl-PL"/>
        </w:rPr>
        <w:t xml:space="preserve"> IDW powinien złożyć dowolny/dowoln</w:t>
      </w:r>
      <w:r w:rsidR="003048C3" w:rsidRPr="00346B2C">
        <w:rPr>
          <w:rFonts w:ascii="Verdana" w:hAnsi="Verdana"/>
          <w:sz w:val="20"/>
          <w:szCs w:val="20"/>
          <w:lang w:eastAsia="pl-PL"/>
        </w:rPr>
        <w:t>i Wykonawca/y wykazujący spełnia</w:t>
      </w:r>
      <w:r w:rsidRPr="00346B2C">
        <w:rPr>
          <w:rFonts w:ascii="Verdana" w:hAnsi="Verdana"/>
          <w:sz w:val="20"/>
          <w:szCs w:val="20"/>
          <w:lang w:eastAsia="pl-PL"/>
        </w:rPr>
        <w:t>nie warunków spośród Wykonawców składających wspólną ofertę</w:t>
      </w:r>
      <w:r w:rsidR="00E455CA" w:rsidRPr="00346B2C">
        <w:rPr>
          <w:rFonts w:ascii="Verdana" w:hAnsi="Verdana"/>
          <w:sz w:val="20"/>
          <w:szCs w:val="20"/>
          <w:lang w:eastAsia="pl-PL"/>
        </w:rPr>
        <w:t>.</w:t>
      </w:r>
    </w:p>
    <w:p w:rsidR="00CC6A89" w:rsidRPr="00346B2C" w:rsidRDefault="00CC6A89" w:rsidP="00CC6A89">
      <w:pPr>
        <w:spacing w:line="240" w:lineRule="exact"/>
        <w:ind w:left="720"/>
        <w:jc w:val="both"/>
        <w:rPr>
          <w:rFonts w:ascii="Verdana" w:hAnsi="Verdana"/>
          <w:sz w:val="20"/>
          <w:szCs w:val="20"/>
          <w:lang w:eastAsia="pl-PL"/>
        </w:rPr>
      </w:pPr>
    </w:p>
    <w:p w:rsidR="008238E3" w:rsidRPr="00346B2C" w:rsidRDefault="008238E3" w:rsidP="008238E3">
      <w:pPr>
        <w:rPr>
          <w:rFonts w:ascii="Verdana" w:hAnsi="Verdana"/>
          <w:b/>
          <w:sz w:val="20"/>
          <w:szCs w:val="20"/>
          <w:lang w:eastAsia="pl-PL"/>
        </w:rPr>
      </w:pPr>
      <w:r w:rsidRPr="00346B2C">
        <w:rPr>
          <w:rFonts w:ascii="Verdana" w:hAnsi="Verdana"/>
          <w:b/>
          <w:sz w:val="20"/>
          <w:szCs w:val="20"/>
          <w:lang w:eastAsia="pl-PL"/>
        </w:rPr>
        <w:t>8.</w:t>
      </w:r>
      <w:r w:rsidRPr="00346B2C">
        <w:rPr>
          <w:rFonts w:ascii="Verdana" w:hAnsi="Verdana"/>
          <w:b/>
          <w:sz w:val="20"/>
          <w:szCs w:val="20"/>
          <w:lang w:eastAsia="pl-PL"/>
        </w:rPr>
        <w:tab/>
        <w:t xml:space="preserve">OPIS SPOSOBU PRZYGOTOWANIA OFERT </w:t>
      </w:r>
    </w:p>
    <w:p w:rsidR="008238E3" w:rsidRPr="00346B2C" w:rsidRDefault="008238E3" w:rsidP="008238E3">
      <w:pPr>
        <w:jc w:val="both"/>
        <w:rPr>
          <w:rFonts w:ascii="Verdana" w:hAnsi="Verdana"/>
          <w:sz w:val="20"/>
          <w:szCs w:val="20"/>
          <w:lang w:eastAsia="pl-PL"/>
        </w:rPr>
      </w:pPr>
      <w:r w:rsidRPr="00346B2C">
        <w:rPr>
          <w:rFonts w:ascii="Verdana" w:hAnsi="Verdana"/>
          <w:b/>
          <w:sz w:val="20"/>
          <w:szCs w:val="20"/>
          <w:lang w:eastAsia="pl-PL"/>
        </w:rPr>
        <w:t>8.1.</w:t>
      </w:r>
      <w:r w:rsidRPr="00346B2C">
        <w:rPr>
          <w:rFonts w:ascii="Verdana" w:hAnsi="Verdana"/>
          <w:sz w:val="20"/>
          <w:szCs w:val="20"/>
          <w:lang w:eastAsia="pl-PL"/>
        </w:rPr>
        <w:tab/>
        <w:t>Wykonawca może złożyć tylko jedną ofertę.</w:t>
      </w:r>
    </w:p>
    <w:p w:rsidR="008238E3" w:rsidRDefault="008238E3" w:rsidP="00B04EA7">
      <w:pPr>
        <w:numPr>
          <w:ilvl w:val="1"/>
          <w:numId w:val="31"/>
        </w:numPr>
        <w:jc w:val="both"/>
        <w:rPr>
          <w:rFonts w:ascii="Verdana" w:hAnsi="Verdana"/>
          <w:sz w:val="20"/>
          <w:szCs w:val="20"/>
          <w:lang w:eastAsia="pl-PL"/>
        </w:rPr>
      </w:pPr>
      <w:r w:rsidRPr="00346B2C">
        <w:rPr>
          <w:rFonts w:ascii="Verdana" w:hAnsi="Verdana"/>
          <w:sz w:val="20"/>
          <w:szCs w:val="20"/>
          <w:lang w:eastAsia="pl-PL"/>
        </w:rPr>
        <w:t xml:space="preserve">Zamawiający nie dopuszcza składania ofert </w:t>
      </w:r>
      <w:r w:rsidR="007D73EF" w:rsidRPr="00346B2C">
        <w:rPr>
          <w:rFonts w:ascii="Verdana" w:hAnsi="Verdana"/>
          <w:sz w:val="20"/>
          <w:szCs w:val="20"/>
          <w:lang w:eastAsia="pl-PL"/>
        </w:rPr>
        <w:t xml:space="preserve">częściowych ani </w:t>
      </w:r>
      <w:r w:rsidRPr="00346B2C">
        <w:rPr>
          <w:rFonts w:ascii="Verdana" w:hAnsi="Verdana"/>
          <w:sz w:val="20"/>
          <w:szCs w:val="20"/>
          <w:lang w:eastAsia="pl-PL"/>
        </w:rPr>
        <w:t>wariantowych.</w:t>
      </w:r>
    </w:p>
    <w:p w:rsidR="005F4F76" w:rsidRPr="00346B2C" w:rsidRDefault="005F4F76" w:rsidP="00B04EA7">
      <w:pPr>
        <w:numPr>
          <w:ilvl w:val="1"/>
          <w:numId w:val="31"/>
        </w:numPr>
        <w:jc w:val="both"/>
        <w:rPr>
          <w:rFonts w:ascii="Verdana" w:hAnsi="Verdana"/>
          <w:sz w:val="20"/>
          <w:szCs w:val="20"/>
          <w:lang w:eastAsia="pl-PL"/>
        </w:rPr>
      </w:pPr>
      <w:r w:rsidRPr="00515AEE">
        <w:rPr>
          <w:rFonts w:ascii="Verdana" w:hAnsi="Verdana"/>
          <w:sz w:val="20"/>
          <w:szCs w:val="20"/>
        </w:rPr>
        <w:t>Oferta musi być zabezpieczona wadium.</w:t>
      </w:r>
    </w:p>
    <w:p w:rsidR="008238E3" w:rsidRPr="00346B2C" w:rsidRDefault="008238E3" w:rsidP="008238E3">
      <w:pPr>
        <w:ind w:left="720" w:hanging="720"/>
        <w:rPr>
          <w:rFonts w:ascii="Verdana" w:hAnsi="Verdana"/>
          <w:sz w:val="20"/>
          <w:szCs w:val="20"/>
          <w:lang w:eastAsia="pl-PL"/>
        </w:rPr>
      </w:pPr>
      <w:r w:rsidRPr="00346B2C">
        <w:rPr>
          <w:rFonts w:ascii="Verdana" w:hAnsi="Verdana"/>
          <w:b/>
          <w:sz w:val="20"/>
          <w:szCs w:val="20"/>
          <w:lang w:eastAsia="pl-PL"/>
        </w:rPr>
        <w:t>8.3.</w:t>
      </w:r>
      <w:r w:rsidRPr="00346B2C">
        <w:rPr>
          <w:rFonts w:ascii="Verdana" w:hAnsi="Verdana"/>
          <w:sz w:val="20"/>
          <w:szCs w:val="20"/>
          <w:lang w:eastAsia="pl-PL"/>
        </w:rPr>
        <w:tab/>
        <w:t>Ofertę stanowi wypełniony Formularz „Oferta” oraz niżej wymienione dokumenty:</w:t>
      </w:r>
    </w:p>
    <w:p w:rsidR="008238E3" w:rsidRPr="00346B2C" w:rsidRDefault="008238E3" w:rsidP="008238E3">
      <w:pPr>
        <w:ind w:left="720" w:hanging="720"/>
        <w:jc w:val="both"/>
        <w:rPr>
          <w:rFonts w:ascii="Verdana" w:hAnsi="Verdana"/>
          <w:sz w:val="20"/>
          <w:szCs w:val="20"/>
          <w:lang w:eastAsia="pl-PL"/>
        </w:rPr>
      </w:pPr>
      <w:r w:rsidRPr="00346B2C">
        <w:rPr>
          <w:rFonts w:ascii="Verdana" w:hAnsi="Verdana"/>
          <w:b/>
          <w:sz w:val="20"/>
          <w:szCs w:val="20"/>
          <w:lang w:eastAsia="pl-PL"/>
        </w:rPr>
        <w:t>8.3.1.</w:t>
      </w:r>
      <w:r w:rsidRPr="00346B2C">
        <w:rPr>
          <w:rFonts w:ascii="Verdana" w:hAnsi="Verdana"/>
          <w:sz w:val="20"/>
          <w:szCs w:val="20"/>
          <w:lang w:eastAsia="pl-PL"/>
        </w:rPr>
        <w:tab/>
      </w:r>
      <w:r w:rsidR="0040077D">
        <w:rPr>
          <w:rFonts w:ascii="Verdana" w:hAnsi="Verdana"/>
          <w:sz w:val="20"/>
          <w:szCs w:val="20"/>
          <w:lang w:eastAsia="pl-PL"/>
        </w:rPr>
        <w:t>Kosztorys ofertowy</w:t>
      </w:r>
      <w:r w:rsidR="00A52E83">
        <w:rPr>
          <w:rFonts w:ascii="Verdana" w:hAnsi="Verdana"/>
          <w:sz w:val="20"/>
          <w:szCs w:val="20"/>
          <w:lang w:eastAsia="pl-PL"/>
        </w:rPr>
        <w:t xml:space="preserve"> </w:t>
      </w:r>
      <w:r w:rsidRPr="00346B2C">
        <w:rPr>
          <w:rFonts w:ascii="Verdana" w:hAnsi="Verdana"/>
          <w:sz w:val="20"/>
          <w:szCs w:val="20"/>
          <w:lang w:eastAsia="pl-PL"/>
        </w:rPr>
        <w:t>(Formularz 2.</w:t>
      </w:r>
      <w:r w:rsidR="00C67EF5">
        <w:rPr>
          <w:rFonts w:ascii="Verdana" w:hAnsi="Verdana"/>
          <w:sz w:val="20"/>
          <w:szCs w:val="20"/>
          <w:lang w:eastAsia="pl-PL"/>
        </w:rPr>
        <w:t>2</w:t>
      </w:r>
      <w:r w:rsidRPr="00346B2C">
        <w:rPr>
          <w:rFonts w:ascii="Verdana" w:hAnsi="Verdana"/>
          <w:sz w:val="20"/>
          <w:szCs w:val="20"/>
          <w:lang w:eastAsia="pl-PL"/>
        </w:rPr>
        <w:t>)</w:t>
      </w:r>
      <w:r w:rsidR="00AE397F" w:rsidRPr="00346B2C">
        <w:rPr>
          <w:rFonts w:ascii="Verdana" w:hAnsi="Verdana"/>
          <w:sz w:val="20"/>
          <w:szCs w:val="20"/>
          <w:lang w:eastAsia="pl-PL"/>
        </w:rPr>
        <w:t xml:space="preserve"> </w:t>
      </w:r>
      <w:r w:rsidR="0040077D">
        <w:rPr>
          <w:rFonts w:ascii="Verdana" w:hAnsi="Verdana"/>
          <w:sz w:val="20"/>
          <w:szCs w:val="20"/>
          <w:lang w:eastAsia="pl-PL"/>
        </w:rPr>
        <w:t>wraz z Wykazem stawek i narzutów (Formularz 2.3)</w:t>
      </w:r>
    </w:p>
    <w:p w:rsidR="008238E3" w:rsidRPr="00346B2C" w:rsidRDefault="008238E3" w:rsidP="008238E3">
      <w:pPr>
        <w:rPr>
          <w:rFonts w:ascii="Verdana" w:hAnsi="Verdana"/>
          <w:sz w:val="20"/>
          <w:szCs w:val="20"/>
          <w:lang w:eastAsia="pl-PL"/>
        </w:rPr>
      </w:pPr>
      <w:r w:rsidRPr="00346B2C">
        <w:rPr>
          <w:rFonts w:ascii="Verdana" w:hAnsi="Verdana"/>
          <w:b/>
          <w:sz w:val="20"/>
          <w:szCs w:val="20"/>
          <w:lang w:eastAsia="pl-PL"/>
        </w:rPr>
        <w:t>8.4.</w:t>
      </w:r>
      <w:r w:rsidRPr="00346B2C">
        <w:rPr>
          <w:rFonts w:ascii="Verdana" w:hAnsi="Verdana"/>
          <w:sz w:val="20"/>
          <w:szCs w:val="20"/>
          <w:lang w:eastAsia="pl-PL"/>
        </w:rPr>
        <w:tab/>
        <w:t>Wraz z ofertą powinny być złożone:</w:t>
      </w:r>
    </w:p>
    <w:p w:rsidR="008238E3" w:rsidRPr="00346B2C" w:rsidRDefault="008238E3" w:rsidP="008238E3">
      <w:pPr>
        <w:jc w:val="both"/>
        <w:rPr>
          <w:rFonts w:ascii="Verdana" w:hAnsi="Verdana"/>
          <w:sz w:val="20"/>
          <w:szCs w:val="20"/>
          <w:lang w:eastAsia="pl-PL"/>
        </w:rPr>
      </w:pPr>
      <w:r w:rsidRPr="00346B2C">
        <w:rPr>
          <w:rFonts w:ascii="Verdana" w:hAnsi="Verdana"/>
          <w:b/>
          <w:sz w:val="20"/>
          <w:szCs w:val="20"/>
          <w:lang w:eastAsia="pl-PL"/>
        </w:rPr>
        <w:t>8.4.1.</w:t>
      </w:r>
      <w:r w:rsidRPr="00346B2C">
        <w:rPr>
          <w:rFonts w:ascii="Verdana" w:hAnsi="Verdana"/>
          <w:sz w:val="20"/>
          <w:szCs w:val="20"/>
          <w:lang w:eastAsia="pl-PL"/>
        </w:rPr>
        <w:tab/>
        <w:t>Oświadczenia i dokumenty, wymagane postanowieniami pkt 7 IDW;</w:t>
      </w:r>
    </w:p>
    <w:p w:rsidR="008238E3" w:rsidRPr="00346B2C" w:rsidRDefault="008238E3" w:rsidP="008238E3">
      <w:pPr>
        <w:ind w:left="720" w:hanging="720"/>
        <w:jc w:val="both"/>
        <w:rPr>
          <w:rFonts w:ascii="Verdana" w:hAnsi="Verdana"/>
          <w:sz w:val="20"/>
          <w:szCs w:val="20"/>
          <w:lang w:eastAsia="pl-PL"/>
        </w:rPr>
      </w:pPr>
      <w:r w:rsidRPr="00346B2C">
        <w:rPr>
          <w:rFonts w:ascii="Verdana" w:hAnsi="Verdana"/>
          <w:b/>
          <w:sz w:val="20"/>
          <w:szCs w:val="20"/>
          <w:lang w:eastAsia="pl-PL"/>
        </w:rPr>
        <w:t>8.4.2.</w:t>
      </w:r>
      <w:r w:rsidRPr="00346B2C">
        <w:rPr>
          <w:rFonts w:ascii="Verdana" w:hAnsi="Verdana"/>
          <w:sz w:val="20"/>
          <w:szCs w:val="20"/>
          <w:lang w:eastAsia="pl-PL"/>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8238E3" w:rsidRPr="00346B2C" w:rsidRDefault="008238E3" w:rsidP="008238E3">
      <w:pPr>
        <w:ind w:left="720" w:hanging="720"/>
        <w:jc w:val="both"/>
        <w:rPr>
          <w:rFonts w:ascii="Verdana" w:hAnsi="Verdana"/>
          <w:sz w:val="20"/>
          <w:szCs w:val="20"/>
          <w:lang w:eastAsia="pl-PL"/>
        </w:rPr>
      </w:pPr>
      <w:r w:rsidRPr="00346B2C">
        <w:rPr>
          <w:rFonts w:ascii="Verdana" w:hAnsi="Verdana"/>
          <w:b/>
          <w:sz w:val="20"/>
          <w:szCs w:val="20"/>
          <w:lang w:eastAsia="pl-PL"/>
        </w:rPr>
        <w:t>8.4.3.</w:t>
      </w:r>
      <w:r w:rsidRPr="00346B2C">
        <w:rPr>
          <w:rFonts w:ascii="Verdana" w:hAnsi="Verdana"/>
          <w:sz w:val="20"/>
          <w:szCs w:val="20"/>
          <w:lang w:eastAsia="pl-PL"/>
        </w:rPr>
        <w:tab/>
        <w:t>Pełnomocnictwo do podpisania oferty (oryginał lub kopia potwierdzona za zgodność  z oryginałem przez notariusza) względnie do podpisania innych dokumentów składanych wraz z ofertą, o ile prawo do ich podpisania nie wynika z innych dokumentów złożonych wraz z ofertą.</w:t>
      </w:r>
      <w:r w:rsidRPr="00346B2C">
        <w:rPr>
          <w:rFonts w:ascii="Verdana" w:hAnsi="Verdana"/>
          <w:strike/>
          <w:sz w:val="20"/>
          <w:szCs w:val="20"/>
          <w:lang w:eastAsia="pl-PL"/>
        </w:rPr>
        <w:t xml:space="preserve"> </w:t>
      </w:r>
    </w:p>
    <w:p w:rsidR="008238E3" w:rsidRPr="00346B2C" w:rsidRDefault="008238E3" w:rsidP="008238E3">
      <w:pPr>
        <w:ind w:left="720" w:hanging="720"/>
        <w:jc w:val="both"/>
        <w:rPr>
          <w:rFonts w:ascii="Verdana" w:hAnsi="Verdana"/>
          <w:sz w:val="20"/>
          <w:szCs w:val="20"/>
          <w:lang w:eastAsia="pl-PL"/>
        </w:rPr>
      </w:pPr>
      <w:r w:rsidRPr="00346B2C">
        <w:rPr>
          <w:rFonts w:ascii="Verdana" w:hAnsi="Verdana"/>
          <w:b/>
          <w:sz w:val="20"/>
          <w:szCs w:val="20"/>
          <w:lang w:eastAsia="pl-PL"/>
        </w:rPr>
        <w:t>8.5.</w:t>
      </w:r>
      <w:r w:rsidRPr="00346B2C">
        <w:rPr>
          <w:rFonts w:ascii="Verdana" w:hAnsi="Verdana"/>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8238E3" w:rsidRPr="00346B2C" w:rsidRDefault="008238E3" w:rsidP="008238E3">
      <w:pPr>
        <w:ind w:left="705" w:hanging="705"/>
        <w:jc w:val="both"/>
        <w:rPr>
          <w:rFonts w:ascii="Verdana" w:hAnsi="Verdana"/>
          <w:sz w:val="20"/>
          <w:szCs w:val="20"/>
          <w:lang w:eastAsia="pl-PL"/>
        </w:rPr>
      </w:pPr>
      <w:r w:rsidRPr="00346B2C">
        <w:rPr>
          <w:rFonts w:ascii="Verdana" w:hAnsi="Verdana"/>
          <w:b/>
          <w:sz w:val="20"/>
          <w:szCs w:val="20"/>
          <w:lang w:eastAsia="pl-PL"/>
        </w:rPr>
        <w:t>8.6.</w:t>
      </w:r>
      <w:r w:rsidRPr="00346B2C">
        <w:rPr>
          <w:rFonts w:ascii="Verdana" w:hAnsi="Verdana"/>
          <w:sz w:val="20"/>
          <w:szCs w:val="20"/>
          <w:lang w:eastAsia="pl-PL"/>
        </w:rPr>
        <w:tab/>
        <w:t>Oferta oraz pozostałe oświadczenia i dokumenty, dla których Zamawiający określił wzory w formie formularzy stanowiących załączniki do IDW, powinny być sporządzone zgodnie z tymi wzorami, co do treści oraz opisu kolumn i wierszy.</w:t>
      </w:r>
    </w:p>
    <w:p w:rsidR="008238E3" w:rsidRPr="00346B2C" w:rsidRDefault="008238E3" w:rsidP="008238E3">
      <w:pPr>
        <w:ind w:left="720" w:hanging="720"/>
        <w:jc w:val="both"/>
        <w:rPr>
          <w:rFonts w:ascii="Verdana" w:hAnsi="Verdana"/>
          <w:sz w:val="20"/>
          <w:szCs w:val="20"/>
          <w:lang w:eastAsia="pl-PL"/>
        </w:rPr>
      </w:pPr>
      <w:r w:rsidRPr="00346B2C">
        <w:rPr>
          <w:rFonts w:ascii="Verdana" w:hAnsi="Verdana"/>
          <w:b/>
          <w:sz w:val="20"/>
          <w:szCs w:val="20"/>
          <w:lang w:eastAsia="pl-PL"/>
        </w:rPr>
        <w:t>8.7.</w:t>
      </w:r>
      <w:r w:rsidRPr="00346B2C">
        <w:rPr>
          <w:rFonts w:ascii="Verdana" w:hAnsi="Verdana"/>
          <w:sz w:val="20"/>
          <w:szCs w:val="20"/>
          <w:lang w:eastAsia="pl-PL"/>
        </w:rPr>
        <w:tab/>
        <w:t>Oferta powinna być sporządzona w języku polskim, z zachowaniem formy pisemnej pod rygorem nieważności. Każdy dokument składający się na ofertę powinien być czytelny.</w:t>
      </w:r>
    </w:p>
    <w:p w:rsidR="008238E3" w:rsidRPr="00346B2C" w:rsidRDefault="008238E3" w:rsidP="008238E3">
      <w:pPr>
        <w:ind w:left="709" w:hanging="709"/>
        <w:jc w:val="both"/>
        <w:rPr>
          <w:rFonts w:ascii="Verdana" w:hAnsi="Verdana"/>
          <w:sz w:val="20"/>
          <w:szCs w:val="20"/>
          <w:lang w:eastAsia="pl-PL"/>
        </w:rPr>
      </w:pPr>
      <w:r w:rsidRPr="00346B2C">
        <w:rPr>
          <w:rFonts w:ascii="Verdana" w:hAnsi="Verdana"/>
          <w:b/>
          <w:sz w:val="20"/>
          <w:szCs w:val="20"/>
          <w:lang w:eastAsia="pl-PL"/>
        </w:rPr>
        <w:t>8.8.</w:t>
      </w:r>
      <w:r w:rsidRPr="00346B2C">
        <w:rPr>
          <w:rFonts w:ascii="Verdana" w:hAnsi="Verdana"/>
          <w:sz w:val="20"/>
          <w:szCs w:val="20"/>
          <w:lang w:eastAsia="pl-PL"/>
        </w:rPr>
        <w:tab/>
        <w:t xml:space="preserve">Każda poprawka w treści oferty, a w szczególności każde przerobienie, przekreślenie, uzupełnienie, nadpisanie, etc powinno być parafowane </w:t>
      </w:r>
      <w:r w:rsidR="009D6133" w:rsidRPr="00346B2C">
        <w:rPr>
          <w:rFonts w:ascii="Verdana" w:hAnsi="Verdana"/>
          <w:sz w:val="20"/>
          <w:szCs w:val="20"/>
          <w:lang w:eastAsia="pl-PL"/>
        </w:rPr>
        <w:t xml:space="preserve">przez Wykonawcę, </w:t>
      </w:r>
      <w:r w:rsidRPr="00346B2C">
        <w:rPr>
          <w:rFonts w:ascii="Verdana" w:hAnsi="Verdana"/>
          <w:sz w:val="20"/>
          <w:szCs w:val="20"/>
          <w:lang w:eastAsia="pl-PL"/>
        </w:rPr>
        <w:t>w przeciwnym razie nie będzie uwzględnione.</w:t>
      </w:r>
    </w:p>
    <w:p w:rsidR="00E50EAE" w:rsidRPr="00346B2C" w:rsidRDefault="00E50EAE" w:rsidP="00B96E3A">
      <w:pPr>
        <w:spacing w:after="60" w:line="240" w:lineRule="exact"/>
        <w:ind w:left="709" w:hanging="709"/>
        <w:jc w:val="both"/>
        <w:rPr>
          <w:rFonts w:ascii="Verdana" w:hAnsi="Verdana"/>
          <w:sz w:val="20"/>
          <w:szCs w:val="20"/>
          <w:lang w:eastAsia="pl-PL"/>
        </w:rPr>
      </w:pPr>
      <w:r w:rsidRPr="00346B2C">
        <w:rPr>
          <w:rFonts w:ascii="Verdana" w:hAnsi="Verdana"/>
          <w:b/>
          <w:sz w:val="20"/>
          <w:szCs w:val="20"/>
          <w:lang w:eastAsia="pl-PL"/>
        </w:rPr>
        <w:t>8.</w:t>
      </w:r>
      <w:r w:rsidR="008238E3" w:rsidRPr="00346B2C">
        <w:rPr>
          <w:rFonts w:ascii="Verdana" w:hAnsi="Verdana"/>
          <w:b/>
          <w:sz w:val="20"/>
          <w:szCs w:val="20"/>
          <w:lang w:eastAsia="pl-PL"/>
        </w:rPr>
        <w:t>9</w:t>
      </w:r>
      <w:r w:rsidRPr="00346B2C">
        <w:rPr>
          <w:rFonts w:ascii="Verdana" w:hAnsi="Verdana"/>
          <w:b/>
          <w:sz w:val="20"/>
          <w:szCs w:val="20"/>
          <w:lang w:eastAsia="pl-PL"/>
        </w:rPr>
        <w:t>.</w:t>
      </w:r>
      <w:r w:rsidRPr="00346B2C">
        <w:rPr>
          <w:rFonts w:ascii="Verdana" w:hAnsi="Verdana"/>
          <w:b/>
          <w:sz w:val="20"/>
          <w:szCs w:val="20"/>
          <w:lang w:eastAsia="pl-PL"/>
        </w:rPr>
        <w:tab/>
      </w:r>
      <w:r w:rsidRPr="00346B2C">
        <w:rPr>
          <w:rFonts w:ascii="Verdana" w:hAnsi="Verdana"/>
          <w:sz w:val="20"/>
          <w:szCs w:val="20"/>
          <w:lang w:eastAsia="pl-PL"/>
        </w:rPr>
        <w:t>W przypadku gdyby oferta, oświadczenia lub dokumenty</w:t>
      </w:r>
      <w:r w:rsidR="003575A8" w:rsidRPr="00346B2C">
        <w:rPr>
          <w:rFonts w:ascii="Verdana" w:hAnsi="Verdana"/>
          <w:sz w:val="20"/>
          <w:szCs w:val="20"/>
          <w:lang w:eastAsia="pl-PL"/>
        </w:rPr>
        <w:t xml:space="preserve"> będą</w:t>
      </w:r>
      <w:r w:rsidRPr="00346B2C">
        <w:rPr>
          <w:rFonts w:ascii="Verdana" w:hAnsi="Verdana"/>
          <w:sz w:val="20"/>
          <w:szCs w:val="20"/>
          <w:lang w:eastAsia="pl-PL"/>
        </w:rPr>
        <w:t xml:space="preserve"> zawierały informacje stanowiące tajemnicę przedsiębiorstwa w rozumieniu przepisów o zwalczaniu nieuczciwej konkurencji, Wykonawca</w:t>
      </w:r>
      <w:r w:rsidR="004D5625" w:rsidRPr="00346B2C">
        <w:rPr>
          <w:rFonts w:ascii="Verdana" w:hAnsi="Verdana"/>
          <w:sz w:val="20"/>
          <w:szCs w:val="20"/>
          <w:lang w:eastAsia="pl-PL"/>
        </w:rPr>
        <w:t>, nie pó</w:t>
      </w:r>
      <w:r w:rsidR="00C95812" w:rsidRPr="00346B2C">
        <w:rPr>
          <w:rFonts w:ascii="Verdana" w:hAnsi="Verdana"/>
          <w:sz w:val="20"/>
          <w:szCs w:val="20"/>
          <w:lang w:eastAsia="pl-PL"/>
        </w:rPr>
        <w:t>źniej niż w terminie składania ofert,</w:t>
      </w:r>
      <w:r w:rsidRPr="00346B2C">
        <w:rPr>
          <w:rFonts w:ascii="Verdana" w:hAnsi="Verdana"/>
          <w:sz w:val="20"/>
          <w:szCs w:val="20"/>
          <w:lang w:eastAsia="pl-PL"/>
        </w:rPr>
        <w:t xml:space="preserve"> powinien w sposób ni</w:t>
      </w:r>
      <w:r w:rsidR="003575A8" w:rsidRPr="00346B2C">
        <w:rPr>
          <w:rFonts w:ascii="Verdana" w:hAnsi="Verdana"/>
          <w:sz w:val="20"/>
          <w:szCs w:val="20"/>
          <w:lang w:eastAsia="pl-PL"/>
        </w:rPr>
        <w:t>e budzący wątpliwości zastrzec</w:t>
      </w:r>
      <w:r w:rsidR="0020654D" w:rsidRPr="00346B2C">
        <w:rPr>
          <w:rFonts w:ascii="Verdana" w:hAnsi="Verdana"/>
          <w:sz w:val="20"/>
          <w:szCs w:val="20"/>
          <w:lang w:eastAsia="pl-PL"/>
        </w:rPr>
        <w:t>,</w:t>
      </w:r>
      <w:r w:rsidR="00C95812" w:rsidRPr="00346B2C">
        <w:rPr>
          <w:rFonts w:ascii="Verdana" w:hAnsi="Verdana"/>
          <w:sz w:val="20"/>
          <w:szCs w:val="20"/>
          <w:lang w:eastAsia="pl-PL"/>
        </w:rPr>
        <w:t xml:space="preserve"> że nie mogą być one udostępniane</w:t>
      </w:r>
      <w:r w:rsidR="003575A8" w:rsidRPr="00346B2C">
        <w:rPr>
          <w:rFonts w:ascii="Verdana" w:hAnsi="Verdana"/>
          <w:sz w:val="20"/>
          <w:szCs w:val="20"/>
          <w:lang w:eastAsia="pl-PL"/>
        </w:rPr>
        <w:t xml:space="preserve"> oraz wykazać, że zastrzeżone informacje </w:t>
      </w:r>
      <w:r w:rsidRPr="00346B2C">
        <w:rPr>
          <w:rFonts w:ascii="Verdana" w:hAnsi="Verdana"/>
          <w:sz w:val="20"/>
          <w:szCs w:val="20"/>
          <w:lang w:eastAsia="pl-PL"/>
        </w:rPr>
        <w:t>stanowią tajemnicę przedsiębiorstwa. Informacje te powinny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890D54" w:rsidRPr="00346B2C" w:rsidRDefault="00E50EAE" w:rsidP="00D30253">
      <w:pPr>
        <w:spacing w:line="240" w:lineRule="exact"/>
        <w:ind w:left="709" w:hanging="709"/>
        <w:jc w:val="both"/>
        <w:rPr>
          <w:rFonts w:ascii="Verdana" w:hAnsi="Verdana"/>
          <w:sz w:val="20"/>
          <w:szCs w:val="20"/>
          <w:lang w:eastAsia="pl-PL"/>
        </w:rPr>
      </w:pPr>
      <w:r w:rsidRPr="00346B2C">
        <w:rPr>
          <w:rFonts w:ascii="Verdana" w:hAnsi="Verdana"/>
          <w:b/>
          <w:sz w:val="20"/>
          <w:szCs w:val="20"/>
          <w:lang w:eastAsia="pl-PL"/>
        </w:rPr>
        <w:t>8.1</w:t>
      </w:r>
      <w:r w:rsidR="008238E3" w:rsidRPr="00346B2C">
        <w:rPr>
          <w:rFonts w:ascii="Verdana" w:hAnsi="Verdana"/>
          <w:b/>
          <w:sz w:val="20"/>
          <w:szCs w:val="20"/>
          <w:lang w:eastAsia="pl-PL"/>
        </w:rPr>
        <w:t>0</w:t>
      </w:r>
      <w:r w:rsidR="002E268D" w:rsidRPr="00346B2C">
        <w:rPr>
          <w:rFonts w:ascii="Verdana" w:hAnsi="Verdana"/>
          <w:b/>
          <w:sz w:val="20"/>
          <w:szCs w:val="20"/>
          <w:lang w:eastAsia="pl-PL"/>
        </w:rPr>
        <w:t>.</w:t>
      </w:r>
      <w:r w:rsidRPr="00346B2C">
        <w:rPr>
          <w:rFonts w:ascii="Verdana" w:hAnsi="Verdana"/>
          <w:b/>
          <w:sz w:val="20"/>
          <w:szCs w:val="20"/>
          <w:lang w:eastAsia="pl-PL"/>
        </w:rPr>
        <w:tab/>
      </w:r>
      <w:r w:rsidRPr="00346B2C">
        <w:rPr>
          <w:rFonts w:ascii="Verdana" w:hAnsi="Verdana"/>
          <w:sz w:val="20"/>
          <w:szCs w:val="20"/>
          <w:lang w:eastAsia="pl-PL"/>
        </w:rPr>
        <w:t xml:space="preserve">Ofertę wraz z oświadczeniami i dokumentami należy umieścić w zamkniętym opakowaniu, uniemożliwiającym odczytanie jego zawartości bez uszkodzenia tego </w:t>
      </w:r>
      <w:r w:rsidRPr="00346B2C">
        <w:rPr>
          <w:rFonts w:ascii="Verdana" w:hAnsi="Verdana"/>
          <w:sz w:val="20"/>
          <w:szCs w:val="20"/>
          <w:lang w:eastAsia="pl-PL"/>
        </w:rPr>
        <w:lastRenderedPageBreak/>
        <w:t>opakowania. Opakowanie powinno być oznaczone nazwą (firmą) i adresem Wykonawcy, zaadresowane następująco:</w:t>
      </w:r>
    </w:p>
    <w:p w:rsidR="00D30253" w:rsidRPr="00346B2C" w:rsidRDefault="00D30253" w:rsidP="00D30253">
      <w:pPr>
        <w:spacing w:line="240" w:lineRule="exact"/>
        <w:ind w:left="709" w:hanging="709"/>
        <w:jc w:val="both"/>
        <w:rPr>
          <w:rFonts w:ascii="Verdana" w:hAnsi="Verdana"/>
          <w:sz w:val="20"/>
          <w:szCs w:val="20"/>
          <w:lang w:eastAsia="pl-PL"/>
        </w:rPr>
      </w:pPr>
    </w:p>
    <w:p w:rsidR="00E50EAE" w:rsidRPr="00346B2C" w:rsidRDefault="00E50EAE" w:rsidP="00EC3806">
      <w:pPr>
        <w:spacing w:line="240" w:lineRule="exact"/>
        <w:ind w:left="720"/>
        <w:jc w:val="center"/>
        <w:rPr>
          <w:rFonts w:ascii="Verdana" w:hAnsi="Verdana"/>
          <w:b/>
          <w:bCs/>
          <w:sz w:val="20"/>
          <w:szCs w:val="20"/>
          <w:lang w:eastAsia="pl-PL"/>
        </w:rPr>
      </w:pPr>
      <w:r w:rsidRPr="00346B2C">
        <w:rPr>
          <w:rFonts w:ascii="Verdana" w:hAnsi="Verdana"/>
          <w:b/>
          <w:bCs/>
          <w:sz w:val="20"/>
          <w:szCs w:val="20"/>
          <w:lang w:eastAsia="pl-PL"/>
        </w:rPr>
        <w:t>Generalna Dyrekcja Dróg Krajowych i Autostrad</w:t>
      </w:r>
    </w:p>
    <w:p w:rsidR="00E50EAE" w:rsidRPr="00346B2C" w:rsidRDefault="00E50EAE" w:rsidP="00EC3806">
      <w:pPr>
        <w:spacing w:line="240" w:lineRule="exact"/>
        <w:ind w:left="720"/>
        <w:jc w:val="center"/>
        <w:rPr>
          <w:rFonts w:ascii="Verdana" w:hAnsi="Verdana"/>
          <w:b/>
          <w:bCs/>
          <w:sz w:val="20"/>
          <w:szCs w:val="20"/>
          <w:lang w:eastAsia="pl-PL"/>
        </w:rPr>
      </w:pPr>
      <w:r w:rsidRPr="00346B2C">
        <w:rPr>
          <w:rFonts w:ascii="Verdana" w:hAnsi="Verdana"/>
          <w:b/>
          <w:bCs/>
          <w:sz w:val="20"/>
          <w:szCs w:val="20"/>
          <w:lang w:eastAsia="pl-PL"/>
        </w:rPr>
        <w:t>Oddział w Warszawie</w:t>
      </w:r>
    </w:p>
    <w:p w:rsidR="00E50EAE" w:rsidRPr="00346B2C" w:rsidRDefault="00E50EAE" w:rsidP="00EC3806">
      <w:pPr>
        <w:spacing w:line="240" w:lineRule="exact"/>
        <w:ind w:left="720"/>
        <w:jc w:val="center"/>
        <w:rPr>
          <w:rFonts w:ascii="Verdana" w:hAnsi="Verdana"/>
          <w:b/>
          <w:bCs/>
          <w:sz w:val="20"/>
          <w:szCs w:val="20"/>
          <w:lang w:eastAsia="pl-PL"/>
        </w:rPr>
      </w:pPr>
      <w:r w:rsidRPr="00346B2C">
        <w:rPr>
          <w:rFonts w:ascii="Verdana" w:hAnsi="Verdana"/>
          <w:b/>
          <w:bCs/>
          <w:sz w:val="20"/>
          <w:szCs w:val="20"/>
          <w:lang w:eastAsia="pl-PL"/>
        </w:rPr>
        <w:t>ul. Mińska 25</w:t>
      </w:r>
    </w:p>
    <w:p w:rsidR="00E50EAE" w:rsidRPr="00346B2C" w:rsidRDefault="00E50EAE" w:rsidP="00EC3806">
      <w:pPr>
        <w:spacing w:line="240" w:lineRule="exact"/>
        <w:ind w:left="720"/>
        <w:jc w:val="center"/>
        <w:rPr>
          <w:rFonts w:ascii="Verdana" w:hAnsi="Verdana"/>
          <w:b/>
          <w:bCs/>
          <w:sz w:val="20"/>
          <w:szCs w:val="20"/>
          <w:lang w:eastAsia="pl-PL"/>
        </w:rPr>
      </w:pPr>
      <w:r w:rsidRPr="00346B2C">
        <w:rPr>
          <w:rFonts w:ascii="Verdana" w:hAnsi="Verdana"/>
          <w:b/>
          <w:bCs/>
          <w:sz w:val="20"/>
          <w:szCs w:val="20"/>
          <w:lang w:eastAsia="pl-PL"/>
        </w:rPr>
        <w:t>03-808 Warszawa</w:t>
      </w:r>
    </w:p>
    <w:p w:rsidR="00E50EAE" w:rsidRPr="00346B2C" w:rsidRDefault="00E50EAE" w:rsidP="00EC3806">
      <w:pPr>
        <w:keepNext/>
        <w:tabs>
          <w:tab w:val="left" w:pos="720"/>
        </w:tabs>
        <w:spacing w:line="240" w:lineRule="exact"/>
        <w:ind w:left="720" w:hanging="720"/>
        <w:rPr>
          <w:rFonts w:ascii="Verdana" w:hAnsi="Verdana"/>
          <w:b/>
          <w:sz w:val="20"/>
          <w:szCs w:val="20"/>
          <w:lang w:eastAsia="pl-PL"/>
        </w:rPr>
      </w:pPr>
      <w:r w:rsidRPr="00346B2C">
        <w:rPr>
          <w:rFonts w:ascii="Verdana" w:hAnsi="Verdana"/>
          <w:b/>
          <w:sz w:val="20"/>
          <w:szCs w:val="20"/>
          <w:lang w:eastAsia="pl-PL"/>
        </w:rPr>
        <w:t>oraz opisane:</w:t>
      </w:r>
    </w:p>
    <w:p w:rsidR="005A342C" w:rsidRPr="00346B2C" w:rsidRDefault="005A342C" w:rsidP="00EC3806">
      <w:pPr>
        <w:spacing w:line="240" w:lineRule="exact"/>
        <w:rPr>
          <w:rFonts w:ascii="Verdana" w:hAnsi="Verdana"/>
          <w:b/>
          <w:bCs/>
          <w:sz w:val="20"/>
          <w:szCs w:val="20"/>
          <w:lang w:eastAsia="x-none"/>
        </w:rPr>
      </w:pPr>
      <w:r w:rsidRPr="00346B2C">
        <w:rPr>
          <w:rFonts w:ascii="Verdana" w:hAnsi="Verdana"/>
          <w:b/>
          <w:bCs/>
          <w:sz w:val="20"/>
          <w:szCs w:val="20"/>
          <w:lang w:val="x-none" w:eastAsia="x-none"/>
        </w:rPr>
        <w:t>postępowanie nr</w:t>
      </w:r>
      <w:r w:rsidR="00931747" w:rsidRPr="00346B2C">
        <w:rPr>
          <w:rFonts w:ascii="Verdana" w:hAnsi="Verdana"/>
          <w:b/>
          <w:bCs/>
          <w:sz w:val="20"/>
          <w:szCs w:val="20"/>
          <w:lang w:eastAsia="x-none"/>
        </w:rPr>
        <w:t xml:space="preserve"> </w:t>
      </w:r>
      <w:r w:rsidR="007F5757" w:rsidRPr="00346B2C">
        <w:rPr>
          <w:rFonts w:ascii="Verdana" w:hAnsi="Verdana"/>
          <w:b/>
          <w:sz w:val="20"/>
          <w:szCs w:val="20"/>
          <w:u w:val="single"/>
        </w:rPr>
        <w:t>GDDKiA.O.WA.D-3.241.</w:t>
      </w:r>
      <w:r w:rsidR="00E57AE2">
        <w:rPr>
          <w:rFonts w:ascii="Verdana" w:hAnsi="Verdana"/>
          <w:b/>
          <w:sz w:val="20"/>
          <w:szCs w:val="20"/>
          <w:u w:val="single"/>
        </w:rPr>
        <w:t>88</w:t>
      </w:r>
      <w:r w:rsidR="007F5757" w:rsidRPr="00346B2C">
        <w:rPr>
          <w:rFonts w:ascii="Verdana" w:hAnsi="Verdana"/>
          <w:b/>
          <w:sz w:val="20"/>
          <w:szCs w:val="20"/>
          <w:u w:val="single"/>
        </w:rPr>
        <w:t>.2015</w:t>
      </w:r>
    </w:p>
    <w:p w:rsidR="003012FF" w:rsidRDefault="003012FF" w:rsidP="00200C3B">
      <w:pPr>
        <w:ind w:left="709" w:hanging="709"/>
        <w:jc w:val="center"/>
        <w:rPr>
          <w:rFonts w:ascii="Verdana" w:hAnsi="Verdana"/>
          <w:sz w:val="20"/>
          <w:szCs w:val="20"/>
          <w:lang w:eastAsia="pl-PL"/>
        </w:rPr>
      </w:pPr>
    </w:p>
    <w:p w:rsidR="00E57AE2" w:rsidRPr="00E57AE2" w:rsidRDefault="00C8328C" w:rsidP="00E57AE2">
      <w:pPr>
        <w:ind w:left="709" w:hanging="709"/>
        <w:jc w:val="center"/>
        <w:rPr>
          <w:rFonts w:ascii="Verdana" w:hAnsi="Verdana"/>
          <w:b/>
          <w:sz w:val="20"/>
          <w:szCs w:val="20"/>
        </w:rPr>
      </w:pPr>
      <w:r>
        <w:rPr>
          <w:rFonts w:ascii="Verdana" w:hAnsi="Verdana"/>
          <w:b/>
          <w:bCs/>
          <w:sz w:val="20"/>
          <w:szCs w:val="20"/>
        </w:rPr>
        <w:t xml:space="preserve">Oferta na: </w:t>
      </w:r>
      <w:r w:rsidR="00E57AE2" w:rsidRPr="00E57AE2">
        <w:rPr>
          <w:rFonts w:ascii="Verdana" w:hAnsi="Verdana"/>
          <w:b/>
          <w:sz w:val="20"/>
          <w:szCs w:val="20"/>
        </w:rPr>
        <w:t xml:space="preserve">Wykonanie remontu przepustu w m. Chmielewo, w km 156+942 </w:t>
      </w:r>
      <w:r w:rsidR="00E57AE2">
        <w:rPr>
          <w:rFonts w:ascii="Verdana" w:hAnsi="Verdana"/>
          <w:b/>
          <w:sz w:val="20"/>
          <w:szCs w:val="20"/>
        </w:rPr>
        <w:t xml:space="preserve">         </w:t>
      </w:r>
      <w:r w:rsidR="00E57AE2" w:rsidRPr="00E57AE2">
        <w:rPr>
          <w:rFonts w:ascii="Verdana" w:hAnsi="Verdana"/>
          <w:b/>
          <w:sz w:val="20"/>
          <w:szCs w:val="20"/>
        </w:rPr>
        <w:t>drogi krajowej nr 62</w:t>
      </w:r>
    </w:p>
    <w:p w:rsidR="00200C3B" w:rsidRPr="00373AB1" w:rsidRDefault="00200C3B" w:rsidP="00200C3B">
      <w:pPr>
        <w:ind w:left="709" w:hanging="709"/>
        <w:jc w:val="center"/>
        <w:rPr>
          <w:rFonts w:ascii="Verdana" w:hAnsi="Verdana"/>
          <w:b/>
          <w:iCs/>
          <w:sz w:val="20"/>
          <w:szCs w:val="20"/>
        </w:rPr>
      </w:pPr>
    </w:p>
    <w:p w:rsidR="00E50EAE" w:rsidRPr="00346B2C" w:rsidRDefault="0048551E" w:rsidP="00200C3B">
      <w:pPr>
        <w:overflowPunct w:val="0"/>
        <w:autoSpaceDE w:val="0"/>
        <w:autoSpaceDN w:val="0"/>
        <w:adjustRightInd w:val="0"/>
        <w:jc w:val="center"/>
        <w:textAlignment w:val="baseline"/>
        <w:rPr>
          <w:rFonts w:ascii="Verdana" w:hAnsi="Verdana" w:cs="Tahoma"/>
          <w:b/>
          <w:sz w:val="20"/>
          <w:szCs w:val="20"/>
          <w:lang w:eastAsia="pl-PL"/>
        </w:rPr>
      </w:pPr>
      <w:r w:rsidRPr="00346B2C">
        <w:rPr>
          <w:rFonts w:ascii="Verdana" w:hAnsi="Verdana"/>
          <w:b/>
          <w:sz w:val="20"/>
          <w:szCs w:val="20"/>
          <w:lang w:eastAsia="pl-PL"/>
        </w:rPr>
        <w:t xml:space="preserve"> </w:t>
      </w:r>
      <w:r w:rsidR="009257F1" w:rsidRPr="00346B2C">
        <w:rPr>
          <w:rFonts w:ascii="Verdana" w:hAnsi="Verdana"/>
          <w:b/>
          <w:sz w:val="20"/>
          <w:szCs w:val="20"/>
          <w:lang w:eastAsia="pl-PL"/>
        </w:rPr>
        <w:t>„</w:t>
      </w:r>
      <w:r w:rsidR="00E50EAE" w:rsidRPr="00346B2C">
        <w:rPr>
          <w:rFonts w:ascii="Verdana" w:hAnsi="Verdana"/>
          <w:b/>
          <w:sz w:val="20"/>
          <w:szCs w:val="20"/>
          <w:lang w:eastAsia="pl-PL"/>
        </w:rPr>
        <w:t xml:space="preserve">Nie otwierać przed dniem </w:t>
      </w:r>
      <w:r w:rsidR="008F1EC9">
        <w:rPr>
          <w:rFonts w:ascii="Verdana" w:hAnsi="Verdana"/>
          <w:b/>
          <w:sz w:val="20"/>
          <w:szCs w:val="20"/>
          <w:lang w:eastAsia="pl-PL"/>
        </w:rPr>
        <w:t>16.11.</w:t>
      </w:r>
      <w:r w:rsidR="00633A12" w:rsidRPr="00372312">
        <w:rPr>
          <w:rFonts w:ascii="Verdana" w:hAnsi="Verdana"/>
          <w:b/>
          <w:sz w:val="20"/>
          <w:szCs w:val="20"/>
          <w:lang w:eastAsia="pl-PL"/>
        </w:rPr>
        <w:t xml:space="preserve">2015 </w:t>
      </w:r>
      <w:r w:rsidR="00E608B1" w:rsidRPr="00372312">
        <w:rPr>
          <w:rFonts w:ascii="Verdana" w:hAnsi="Verdana"/>
          <w:b/>
          <w:sz w:val="20"/>
          <w:szCs w:val="20"/>
          <w:lang w:eastAsia="pl-PL"/>
        </w:rPr>
        <w:t>r.</w:t>
      </w:r>
      <w:r w:rsidR="00E608B1" w:rsidRPr="00346B2C">
        <w:rPr>
          <w:rFonts w:ascii="Verdana" w:hAnsi="Verdana"/>
          <w:b/>
          <w:sz w:val="20"/>
          <w:szCs w:val="20"/>
          <w:lang w:eastAsia="pl-PL"/>
        </w:rPr>
        <w:t xml:space="preserve">, </w:t>
      </w:r>
      <w:r w:rsidR="00E50EAE" w:rsidRPr="00346B2C">
        <w:rPr>
          <w:rFonts w:ascii="Verdana" w:hAnsi="Verdana"/>
          <w:b/>
          <w:sz w:val="20"/>
          <w:szCs w:val="20"/>
          <w:lang w:eastAsia="pl-PL"/>
        </w:rPr>
        <w:t>godz. 1</w:t>
      </w:r>
      <w:r w:rsidR="001D748A" w:rsidRPr="00346B2C">
        <w:rPr>
          <w:rFonts w:ascii="Verdana" w:hAnsi="Verdana"/>
          <w:b/>
          <w:sz w:val="20"/>
          <w:szCs w:val="20"/>
          <w:lang w:eastAsia="pl-PL"/>
        </w:rPr>
        <w:t>2</w:t>
      </w:r>
      <w:r w:rsidR="00931747" w:rsidRPr="00346B2C">
        <w:rPr>
          <w:rFonts w:ascii="Verdana" w:hAnsi="Verdana"/>
          <w:b/>
          <w:sz w:val="20"/>
          <w:szCs w:val="20"/>
          <w:lang w:eastAsia="pl-PL"/>
        </w:rPr>
        <w:t>:00</w:t>
      </w:r>
      <w:r w:rsidR="009257F1" w:rsidRPr="00346B2C">
        <w:rPr>
          <w:rFonts w:ascii="Verdana" w:hAnsi="Verdana"/>
          <w:b/>
          <w:sz w:val="20"/>
          <w:szCs w:val="20"/>
          <w:lang w:eastAsia="pl-PL"/>
        </w:rPr>
        <w:t>”</w:t>
      </w:r>
    </w:p>
    <w:p w:rsidR="00E50EAE" w:rsidRPr="00346B2C" w:rsidRDefault="00E50EAE" w:rsidP="00EC3806">
      <w:pPr>
        <w:spacing w:line="240" w:lineRule="exact"/>
        <w:jc w:val="both"/>
        <w:rPr>
          <w:rFonts w:ascii="Verdana" w:hAnsi="Verdana"/>
          <w:b/>
          <w:sz w:val="20"/>
          <w:szCs w:val="20"/>
          <w:lang w:eastAsia="pl-PL"/>
        </w:rPr>
      </w:pPr>
    </w:p>
    <w:p w:rsidR="00E50EAE" w:rsidRPr="00346B2C" w:rsidRDefault="00E50EAE" w:rsidP="00EC3806">
      <w:pPr>
        <w:spacing w:line="240" w:lineRule="exact"/>
        <w:ind w:left="709" w:hanging="709"/>
        <w:jc w:val="both"/>
        <w:rPr>
          <w:rFonts w:ascii="Verdana" w:hAnsi="Verdana"/>
          <w:sz w:val="20"/>
          <w:szCs w:val="20"/>
          <w:lang w:eastAsia="pl-PL"/>
        </w:rPr>
      </w:pPr>
      <w:r w:rsidRPr="00346B2C">
        <w:rPr>
          <w:rFonts w:ascii="Verdana" w:hAnsi="Verdana"/>
          <w:b/>
          <w:sz w:val="20"/>
          <w:szCs w:val="20"/>
          <w:lang w:eastAsia="pl-PL"/>
        </w:rPr>
        <w:t>8.1</w:t>
      </w:r>
      <w:r w:rsidR="008238E3" w:rsidRPr="00346B2C">
        <w:rPr>
          <w:rFonts w:ascii="Verdana" w:hAnsi="Verdana"/>
          <w:b/>
          <w:sz w:val="20"/>
          <w:szCs w:val="20"/>
          <w:lang w:eastAsia="pl-PL"/>
        </w:rPr>
        <w:t>1</w:t>
      </w:r>
      <w:r w:rsidRPr="00346B2C">
        <w:rPr>
          <w:rFonts w:ascii="Verdana" w:hAnsi="Verdana"/>
          <w:b/>
          <w:sz w:val="20"/>
          <w:szCs w:val="20"/>
          <w:lang w:eastAsia="pl-PL"/>
        </w:rPr>
        <w:t>.</w:t>
      </w:r>
      <w:r w:rsidRPr="00346B2C">
        <w:rPr>
          <w:rFonts w:ascii="Verdana" w:hAnsi="Verdana"/>
          <w:sz w:val="20"/>
          <w:szCs w:val="20"/>
          <w:lang w:eastAsia="pl-PL"/>
        </w:rPr>
        <w:tab/>
        <w:t>Wymagania określone w pkt 8.</w:t>
      </w:r>
      <w:r w:rsidR="00E010D3">
        <w:rPr>
          <w:rFonts w:ascii="Verdana" w:hAnsi="Verdana"/>
          <w:sz w:val="20"/>
          <w:szCs w:val="20"/>
          <w:lang w:eastAsia="pl-PL"/>
        </w:rPr>
        <w:t>9 - 8.10</w:t>
      </w:r>
      <w:r w:rsidRPr="00346B2C">
        <w:rPr>
          <w:rFonts w:ascii="Verdana" w:hAnsi="Verdana"/>
          <w:sz w:val="20"/>
          <w:szCs w:val="20"/>
          <w:lang w:eastAsia="pl-PL"/>
        </w:rPr>
        <w:t>. nie stanowią o treści oferty i ich niespełnienie nie będzie skutkować odrzuceniem oferty; wszelkie negatywne</w:t>
      </w:r>
      <w:r w:rsidR="003E60D1" w:rsidRPr="00346B2C">
        <w:rPr>
          <w:rFonts w:ascii="Verdana" w:hAnsi="Verdana"/>
          <w:sz w:val="20"/>
          <w:szCs w:val="20"/>
          <w:lang w:eastAsia="pl-PL"/>
        </w:rPr>
        <w:t xml:space="preserve"> konsekwencje mogące wyniknąć </w:t>
      </w:r>
      <w:r w:rsidRPr="00346B2C">
        <w:rPr>
          <w:rFonts w:ascii="Verdana" w:hAnsi="Verdana"/>
          <w:sz w:val="20"/>
          <w:szCs w:val="20"/>
          <w:lang w:eastAsia="pl-PL"/>
        </w:rPr>
        <w:t>z niezachowania tych wymagań będą obciążały Wykonawcę.</w:t>
      </w:r>
    </w:p>
    <w:p w:rsidR="00E50EAE" w:rsidRPr="00346B2C" w:rsidRDefault="00E50EAE" w:rsidP="004F1F3C">
      <w:pPr>
        <w:spacing w:before="60" w:line="240" w:lineRule="exact"/>
        <w:ind w:left="709" w:hanging="709"/>
        <w:jc w:val="both"/>
        <w:rPr>
          <w:rFonts w:ascii="Verdana" w:hAnsi="Verdana"/>
          <w:b/>
          <w:bCs/>
          <w:sz w:val="20"/>
          <w:szCs w:val="20"/>
          <w:u w:val="single"/>
          <w:lang w:val="x-none" w:eastAsia="x-none"/>
        </w:rPr>
      </w:pPr>
      <w:r w:rsidRPr="00346B2C">
        <w:rPr>
          <w:rFonts w:ascii="Verdana" w:hAnsi="Verdana"/>
          <w:b/>
          <w:bCs/>
          <w:sz w:val="20"/>
          <w:szCs w:val="20"/>
          <w:lang w:val="x-none" w:eastAsia="x-none"/>
        </w:rPr>
        <w:t>8.1</w:t>
      </w:r>
      <w:r w:rsidR="008238E3" w:rsidRPr="00346B2C">
        <w:rPr>
          <w:rFonts w:ascii="Verdana" w:hAnsi="Verdana"/>
          <w:b/>
          <w:bCs/>
          <w:sz w:val="20"/>
          <w:szCs w:val="20"/>
          <w:lang w:val="x-none" w:eastAsia="x-none"/>
        </w:rPr>
        <w:t>2</w:t>
      </w:r>
      <w:r w:rsidRPr="00346B2C">
        <w:rPr>
          <w:rFonts w:ascii="Verdana" w:hAnsi="Verdana"/>
          <w:b/>
          <w:bCs/>
          <w:sz w:val="20"/>
          <w:szCs w:val="20"/>
          <w:lang w:val="x-none" w:eastAsia="x-none"/>
        </w:rPr>
        <w:t>.</w:t>
      </w:r>
      <w:r w:rsidRPr="00346B2C">
        <w:rPr>
          <w:rFonts w:ascii="Verdana" w:hAnsi="Verdana"/>
          <w:b/>
          <w:bCs/>
          <w:sz w:val="20"/>
          <w:szCs w:val="20"/>
          <w:lang w:val="x-none" w:eastAsia="x-none"/>
        </w:rPr>
        <w:tab/>
      </w:r>
      <w:r w:rsidRPr="00346B2C">
        <w:rPr>
          <w:rFonts w:ascii="Verdana" w:hAnsi="Verdana"/>
          <w:bCs/>
          <w:sz w:val="20"/>
          <w:szCs w:val="20"/>
          <w:lang w:val="x-none" w:eastAsia="x-none"/>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r w:rsidRPr="00346B2C">
        <w:rPr>
          <w:rFonts w:ascii="Verdana" w:hAnsi="Verdana"/>
          <w:b/>
          <w:bCs/>
          <w:sz w:val="20"/>
          <w:szCs w:val="20"/>
          <w:lang w:val="x-none" w:eastAsia="x-none"/>
        </w:rPr>
        <w:t xml:space="preserve"> </w:t>
      </w:r>
    </w:p>
    <w:p w:rsidR="00E50EAE" w:rsidRPr="00346B2C" w:rsidRDefault="00E50EAE" w:rsidP="00EC3806">
      <w:pPr>
        <w:spacing w:line="240" w:lineRule="exact"/>
        <w:ind w:left="709" w:right="-83"/>
        <w:jc w:val="both"/>
        <w:rPr>
          <w:rFonts w:ascii="Verdana" w:hAnsi="Verdana"/>
          <w:sz w:val="20"/>
          <w:szCs w:val="20"/>
          <w:lang w:eastAsia="pl-PL"/>
        </w:rPr>
      </w:pPr>
    </w:p>
    <w:p w:rsidR="00E50EAE" w:rsidRPr="00346B2C" w:rsidRDefault="00E50EAE" w:rsidP="00EC3806">
      <w:pPr>
        <w:spacing w:line="240" w:lineRule="exact"/>
        <w:ind w:left="720" w:hanging="720"/>
        <w:jc w:val="both"/>
        <w:rPr>
          <w:rFonts w:ascii="Verdana" w:hAnsi="Verdana"/>
          <w:b/>
          <w:sz w:val="20"/>
          <w:szCs w:val="20"/>
          <w:lang w:eastAsia="pl-PL"/>
        </w:rPr>
      </w:pPr>
      <w:r w:rsidRPr="00346B2C">
        <w:rPr>
          <w:rFonts w:ascii="Verdana" w:hAnsi="Verdana"/>
          <w:b/>
          <w:sz w:val="20"/>
          <w:szCs w:val="20"/>
          <w:lang w:eastAsia="pl-PL"/>
        </w:rPr>
        <w:t>9.</w:t>
      </w:r>
      <w:r w:rsidRPr="00346B2C">
        <w:rPr>
          <w:rFonts w:ascii="Verdana" w:hAnsi="Verdana"/>
          <w:b/>
          <w:sz w:val="20"/>
          <w:szCs w:val="20"/>
          <w:lang w:eastAsia="pl-PL"/>
        </w:rPr>
        <w:tab/>
        <w:t>OPIS SPOSOBU POROZUMIEWANIA SIĘ ORAZ UDZIELANIA WYJAŚNIEŃ TREŚCI SIWZ</w:t>
      </w:r>
    </w:p>
    <w:p w:rsidR="00E608B1" w:rsidRPr="00346B2C" w:rsidRDefault="00E50EAE" w:rsidP="00E608B1">
      <w:pPr>
        <w:spacing w:line="240" w:lineRule="exact"/>
        <w:ind w:left="720" w:hanging="720"/>
        <w:jc w:val="both"/>
        <w:rPr>
          <w:rFonts w:ascii="Verdana" w:hAnsi="Verdana"/>
          <w:color w:val="000000"/>
          <w:sz w:val="20"/>
          <w:szCs w:val="20"/>
          <w:lang w:eastAsia="pl-PL"/>
        </w:rPr>
      </w:pPr>
      <w:r w:rsidRPr="00346B2C">
        <w:rPr>
          <w:rFonts w:ascii="Verdana" w:hAnsi="Verdana"/>
          <w:b/>
          <w:sz w:val="20"/>
          <w:szCs w:val="20"/>
          <w:lang w:eastAsia="pl-PL"/>
        </w:rPr>
        <w:t xml:space="preserve">9.1. </w:t>
      </w:r>
      <w:r w:rsidRPr="00346B2C">
        <w:rPr>
          <w:rFonts w:ascii="Verdana" w:hAnsi="Verdana"/>
          <w:b/>
          <w:sz w:val="20"/>
          <w:szCs w:val="20"/>
          <w:lang w:eastAsia="pl-PL"/>
        </w:rPr>
        <w:tab/>
      </w:r>
      <w:r w:rsidRPr="00346B2C">
        <w:rPr>
          <w:rFonts w:ascii="Verdana" w:hAnsi="Verdana"/>
          <w:color w:val="000000"/>
          <w:sz w:val="20"/>
          <w:szCs w:val="20"/>
          <w:lang w:eastAsia="pl-PL"/>
        </w:rPr>
        <w:t xml:space="preserve">Wszelkie oświadczenia, wnioski, zawiadomienia oraz inne informacje Zamawiający oraz Wykonawcy będą przekazywać pisemnie, faksem </w:t>
      </w:r>
      <w:r w:rsidR="00CC6A89" w:rsidRPr="00346B2C">
        <w:rPr>
          <w:rFonts w:ascii="Verdana" w:hAnsi="Verdana"/>
          <w:color w:val="000000"/>
          <w:sz w:val="20"/>
          <w:szCs w:val="20"/>
          <w:lang w:eastAsia="pl-PL"/>
        </w:rPr>
        <w:t xml:space="preserve">(nr faksu: +48 (22) </w:t>
      </w:r>
      <w:r w:rsidR="003012FF">
        <w:rPr>
          <w:rFonts w:ascii="Verdana" w:hAnsi="Verdana"/>
          <w:color w:val="000000"/>
          <w:sz w:val="20"/>
          <w:szCs w:val="20"/>
          <w:lang w:eastAsia="pl-PL"/>
        </w:rPr>
        <w:t>810 03 27</w:t>
      </w:r>
      <w:r w:rsidR="00657497">
        <w:rPr>
          <w:rFonts w:ascii="Verdana" w:hAnsi="Verdana"/>
          <w:color w:val="000000"/>
          <w:sz w:val="20"/>
          <w:szCs w:val="20"/>
          <w:lang w:eastAsia="pl-PL"/>
        </w:rPr>
        <w:t xml:space="preserve"> </w:t>
      </w:r>
      <w:r w:rsidR="00E608B1" w:rsidRPr="00346B2C">
        <w:rPr>
          <w:rFonts w:ascii="Verdana" w:hAnsi="Verdana"/>
          <w:color w:val="000000"/>
          <w:sz w:val="20"/>
          <w:szCs w:val="20"/>
          <w:lang w:eastAsia="pl-PL"/>
        </w:rPr>
        <w:t>lub drogą elektroniczną (e-mail</w:t>
      </w:r>
      <w:r w:rsidR="00E608B1" w:rsidRPr="00ED7011">
        <w:rPr>
          <w:rFonts w:ascii="Verdana" w:hAnsi="Verdana"/>
          <w:color w:val="000000"/>
          <w:sz w:val="20"/>
          <w:szCs w:val="20"/>
          <w:lang w:eastAsia="pl-PL"/>
        </w:rPr>
        <w:t>:</w:t>
      </w:r>
      <w:r w:rsidR="00E608B1" w:rsidRPr="00ED7011">
        <w:rPr>
          <w:rFonts w:ascii="Verdana" w:hAnsi="Verdana"/>
          <w:sz w:val="20"/>
          <w:szCs w:val="20"/>
        </w:rPr>
        <w:t xml:space="preserve"> </w:t>
      </w:r>
      <w:hyperlink r:id="rId11" w:history="1">
        <w:r w:rsidR="00E57AE2" w:rsidRPr="00A90196">
          <w:rPr>
            <w:rStyle w:val="Hipercze"/>
            <w:rFonts w:ascii="Verdana" w:hAnsi="Verdana"/>
            <w:sz w:val="20"/>
            <w:szCs w:val="20"/>
          </w:rPr>
          <w:t>mbakula@gddkia.gov.pl</w:t>
        </w:r>
      </w:hyperlink>
      <w:r w:rsidR="004D6F1E" w:rsidRPr="00346B2C">
        <w:rPr>
          <w:rFonts w:ascii="Verdana" w:hAnsi="Verdana"/>
          <w:sz w:val="20"/>
          <w:szCs w:val="20"/>
        </w:rPr>
        <w:t xml:space="preserve"> </w:t>
      </w:r>
      <w:r w:rsidR="00E608B1" w:rsidRPr="00346B2C">
        <w:rPr>
          <w:rFonts w:ascii="Verdana" w:hAnsi="Verdana"/>
          <w:color w:val="000000"/>
          <w:sz w:val="20"/>
          <w:szCs w:val="20"/>
          <w:lang w:eastAsia="pl-PL"/>
        </w:rPr>
        <w:t>) z uwzględnieniem pkt 9.2.</w:t>
      </w:r>
    </w:p>
    <w:p w:rsidR="00E50EAE" w:rsidRPr="00346B2C" w:rsidRDefault="00E608B1" w:rsidP="00E608B1">
      <w:pPr>
        <w:spacing w:line="240" w:lineRule="exact"/>
        <w:ind w:left="720" w:hanging="720"/>
        <w:jc w:val="both"/>
        <w:rPr>
          <w:rFonts w:ascii="Verdana" w:hAnsi="Verdana"/>
          <w:color w:val="000000"/>
          <w:sz w:val="20"/>
          <w:szCs w:val="20"/>
          <w:lang w:eastAsia="pl-PL"/>
        </w:rPr>
      </w:pPr>
      <w:r w:rsidRPr="00346B2C" w:rsidDel="00E608B1">
        <w:rPr>
          <w:rFonts w:ascii="Verdana" w:hAnsi="Verdana"/>
          <w:color w:val="000000"/>
          <w:sz w:val="20"/>
          <w:szCs w:val="20"/>
          <w:lang w:eastAsia="pl-PL"/>
        </w:rPr>
        <w:t xml:space="preserve"> </w:t>
      </w:r>
      <w:r w:rsidRPr="00346B2C">
        <w:rPr>
          <w:rFonts w:ascii="Verdana" w:hAnsi="Verdana"/>
          <w:color w:val="000000"/>
          <w:sz w:val="20"/>
          <w:szCs w:val="20"/>
          <w:lang w:eastAsia="pl-PL"/>
        </w:rPr>
        <w:t xml:space="preserve">         </w:t>
      </w:r>
      <w:r w:rsidR="00E50EAE" w:rsidRPr="00346B2C">
        <w:rPr>
          <w:rFonts w:ascii="Verdana" w:hAnsi="Verdana"/>
          <w:color w:val="000000"/>
          <w:sz w:val="20"/>
          <w:szCs w:val="20"/>
          <w:lang w:eastAsia="pl-PL"/>
        </w:rPr>
        <w:t>Zamawiający wymaga niezwłocznego potwierdzenia przez Wykonawcę pisemnie, faksem lub drogą elektroniczną (zgodnie z wyborem Wykonawcy) faktu otrzymania każdej informacji przekazanej w innej formie niż pisemna. Na Żądanie Wykonawcy Zamawiający potwierdzi fakt otrzymania od niego informacji.</w:t>
      </w:r>
    </w:p>
    <w:p w:rsidR="00E50EAE" w:rsidRPr="00346B2C" w:rsidRDefault="00E50EAE" w:rsidP="004F1F3C">
      <w:pPr>
        <w:spacing w:before="60" w:line="240" w:lineRule="exact"/>
        <w:ind w:left="720" w:hanging="720"/>
        <w:jc w:val="both"/>
        <w:rPr>
          <w:rFonts w:ascii="Verdana" w:hAnsi="Verdana"/>
          <w:sz w:val="20"/>
          <w:szCs w:val="20"/>
          <w:lang w:val="x-none" w:eastAsia="x-none"/>
        </w:rPr>
      </w:pPr>
      <w:r w:rsidRPr="00346B2C">
        <w:rPr>
          <w:rFonts w:ascii="Verdana" w:hAnsi="Verdana"/>
          <w:b/>
          <w:sz w:val="20"/>
          <w:szCs w:val="20"/>
          <w:lang w:val="x-none" w:eastAsia="x-none"/>
        </w:rPr>
        <w:t>9.2</w:t>
      </w:r>
      <w:r w:rsidRPr="00346B2C">
        <w:rPr>
          <w:rFonts w:ascii="Verdana" w:hAnsi="Verdana"/>
          <w:sz w:val="20"/>
          <w:szCs w:val="20"/>
          <w:lang w:val="x-none" w:eastAsia="x-none"/>
        </w:rPr>
        <w:t>.  Forma pisemna zastrzeżona jest dla złożenia oferty wraz z załącznikami, w tym oświadczeń i dokumentów potwierdzających spełnianie warunków udziału w postępowaniu, określonych przez Zamawiającego, zobowiązania, o którym mowa w pkt 7.4. a także zmiany lub wycofania oferty.</w:t>
      </w:r>
    </w:p>
    <w:p w:rsidR="00E50EAE" w:rsidRPr="00346B2C" w:rsidRDefault="00E50EAE" w:rsidP="004F1F3C">
      <w:pPr>
        <w:spacing w:before="60" w:line="240" w:lineRule="exact"/>
        <w:ind w:left="720" w:hanging="720"/>
        <w:jc w:val="both"/>
        <w:rPr>
          <w:rFonts w:ascii="Verdana" w:hAnsi="Verdana"/>
          <w:b/>
          <w:bCs/>
          <w:sz w:val="20"/>
          <w:szCs w:val="20"/>
          <w:lang w:eastAsia="x-none"/>
        </w:rPr>
      </w:pPr>
      <w:r w:rsidRPr="00346B2C">
        <w:rPr>
          <w:rFonts w:ascii="Verdana" w:hAnsi="Verdana"/>
          <w:b/>
          <w:sz w:val="20"/>
          <w:szCs w:val="20"/>
          <w:lang w:val="x-none" w:eastAsia="x-none"/>
        </w:rPr>
        <w:t>9.3</w:t>
      </w:r>
      <w:r w:rsidRPr="00346B2C">
        <w:rPr>
          <w:rFonts w:ascii="Verdana" w:hAnsi="Verdana"/>
          <w:sz w:val="20"/>
          <w:szCs w:val="20"/>
          <w:lang w:val="x-none" w:eastAsia="x-none"/>
        </w:rPr>
        <w:t xml:space="preserve">. </w:t>
      </w:r>
      <w:r w:rsidRPr="00346B2C">
        <w:rPr>
          <w:rFonts w:ascii="Verdana" w:hAnsi="Verdana"/>
          <w:bCs/>
          <w:sz w:val="20"/>
          <w:szCs w:val="20"/>
          <w:lang w:val="x-none" w:eastAsia="x-none"/>
        </w:rPr>
        <w:t xml:space="preserve"> </w:t>
      </w:r>
      <w:r w:rsidRPr="00346B2C">
        <w:rPr>
          <w:rFonts w:ascii="Verdana" w:hAnsi="Verdana"/>
          <w:sz w:val="20"/>
          <w:szCs w:val="20"/>
          <w:lang w:val="x-none" w:eastAsia="x-none"/>
        </w:rPr>
        <w:t>Wykonawca może zwrócić się do Zamawiającego z prośbą o wyjaśnienie treści SIWZ.</w:t>
      </w:r>
      <w:r w:rsidRPr="00346B2C">
        <w:rPr>
          <w:rFonts w:ascii="Verdana" w:hAnsi="Verdana"/>
          <w:sz w:val="20"/>
          <w:szCs w:val="20"/>
          <w:lang w:val="x-none" w:eastAsia="x-none"/>
        </w:rPr>
        <w:br/>
        <w:t xml:space="preserve">Prośby o wyjaśnienia należy kierować na adres: </w:t>
      </w:r>
      <w:r w:rsidRPr="00346B2C">
        <w:rPr>
          <w:rFonts w:ascii="Verdana" w:hAnsi="Verdana"/>
          <w:bCs/>
          <w:sz w:val="20"/>
          <w:szCs w:val="20"/>
          <w:lang w:val="x-none" w:eastAsia="x-none"/>
        </w:rPr>
        <w:t>Generalna Dyrekcja Dróg Krajowych</w:t>
      </w:r>
      <w:r w:rsidR="00C128E8" w:rsidRPr="00346B2C">
        <w:rPr>
          <w:rFonts w:ascii="Verdana" w:hAnsi="Verdana"/>
          <w:bCs/>
          <w:sz w:val="20"/>
          <w:szCs w:val="20"/>
          <w:lang w:eastAsia="x-none"/>
        </w:rPr>
        <w:t xml:space="preserve">     </w:t>
      </w:r>
      <w:r w:rsidRPr="00346B2C">
        <w:rPr>
          <w:rFonts w:ascii="Verdana" w:hAnsi="Verdana"/>
          <w:bCs/>
          <w:sz w:val="20"/>
          <w:szCs w:val="20"/>
          <w:lang w:val="x-none" w:eastAsia="x-none"/>
        </w:rPr>
        <w:t xml:space="preserve"> i Autostrad Oddział w Warszawie, ul. Mińska 25, 03-808 Warszawa</w:t>
      </w:r>
      <w:r w:rsidRPr="00346B2C">
        <w:rPr>
          <w:rFonts w:ascii="Verdana" w:hAnsi="Verdana"/>
          <w:bCs/>
          <w:sz w:val="20"/>
          <w:szCs w:val="20"/>
          <w:lang w:eastAsia="x-none"/>
        </w:rPr>
        <w:t>.</w:t>
      </w:r>
    </w:p>
    <w:p w:rsidR="00E50EAE" w:rsidRPr="00346B2C" w:rsidRDefault="00E50EAE" w:rsidP="004F1F3C">
      <w:pPr>
        <w:tabs>
          <w:tab w:val="num" w:pos="720"/>
        </w:tabs>
        <w:spacing w:before="60" w:line="240" w:lineRule="exact"/>
        <w:ind w:left="720" w:hanging="720"/>
        <w:jc w:val="both"/>
        <w:rPr>
          <w:rFonts w:ascii="Verdana" w:hAnsi="Verdana"/>
          <w:bCs/>
          <w:sz w:val="20"/>
          <w:szCs w:val="20"/>
          <w:lang w:val="x-none" w:eastAsia="x-none"/>
        </w:rPr>
      </w:pPr>
      <w:r w:rsidRPr="00346B2C">
        <w:rPr>
          <w:rFonts w:ascii="Verdana" w:hAnsi="Verdana"/>
          <w:b/>
          <w:bCs/>
          <w:sz w:val="20"/>
          <w:szCs w:val="20"/>
          <w:lang w:val="x-none" w:eastAsia="x-none"/>
        </w:rPr>
        <w:t>9.4.</w:t>
      </w:r>
      <w:r w:rsidRPr="00346B2C">
        <w:rPr>
          <w:rFonts w:ascii="Verdana" w:hAnsi="Verdana"/>
          <w:bCs/>
          <w:sz w:val="20"/>
          <w:szCs w:val="20"/>
          <w:lang w:val="x-none" w:eastAsia="x-none"/>
        </w:rPr>
        <w:t xml:space="preserve"> </w:t>
      </w:r>
      <w:r w:rsidRPr="00346B2C">
        <w:rPr>
          <w:rFonts w:ascii="Verdana" w:hAnsi="Verdana"/>
          <w:bCs/>
          <w:sz w:val="20"/>
          <w:szCs w:val="20"/>
          <w:lang w:val="x-none" w:eastAsia="x-none"/>
        </w:rPr>
        <w:tab/>
        <w:t>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E50EAE" w:rsidRPr="00346B2C" w:rsidRDefault="00E50EAE" w:rsidP="004F1F3C">
      <w:pPr>
        <w:numPr>
          <w:ilvl w:val="2"/>
          <w:numId w:val="23"/>
        </w:numPr>
        <w:spacing w:before="60" w:line="240" w:lineRule="exact"/>
        <w:jc w:val="both"/>
        <w:rPr>
          <w:rFonts w:ascii="Verdana" w:hAnsi="Verdana"/>
          <w:bCs/>
          <w:sz w:val="20"/>
          <w:szCs w:val="20"/>
          <w:lang w:val="x-none" w:eastAsia="x-none"/>
        </w:rPr>
      </w:pPr>
      <w:r w:rsidRPr="00346B2C">
        <w:rPr>
          <w:rFonts w:ascii="Verdana" w:hAnsi="Verdana"/>
          <w:bCs/>
          <w:sz w:val="20"/>
          <w:szCs w:val="20"/>
          <w:lang w:val="x-none" w:eastAsia="x-none"/>
        </w:rPr>
        <w:t xml:space="preserve">Jeżeli wniosek o wyjaśnienie treści specyfikacji istotnych warunków zamówienia wpłynął po upływie terminu składania wniosku, o którym mowa w pkt 9.4 lub dotyczy udzielonych wyjaśnień, Zamawiający może udzielić wyjaśnień albo pozostawić wniosek bez rozpoznania. </w:t>
      </w:r>
    </w:p>
    <w:p w:rsidR="00E50EAE" w:rsidRPr="00346B2C" w:rsidRDefault="00E50EAE" w:rsidP="004F1F3C">
      <w:pPr>
        <w:numPr>
          <w:ilvl w:val="2"/>
          <w:numId w:val="22"/>
        </w:numPr>
        <w:spacing w:before="60" w:line="240" w:lineRule="exact"/>
        <w:jc w:val="both"/>
        <w:rPr>
          <w:rFonts w:ascii="Verdana" w:hAnsi="Verdana"/>
          <w:bCs/>
          <w:sz w:val="20"/>
          <w:szCs w:val="20"/>
          <w:lang w:val="x-none" w:eastAsia="x-none"/>
        </w:rPr>
      </w:pPr>
      <w:r w:rsidRPr="00346B2C">
        <w:rPr>
          <w:rFonts w:ascii="Verdana" w:hAnsi="Verdana"/>
          <w:bCs/>
          <w:sz w:val="20"/>
          <w:szCs w:val="20"/>
          <w:lang w:val="x-none" w:eastAsia="x-none"/>
        </w:rPr>
        <w:t>Przedłużenie terminu składania ofert nie wpływa na bieg terminu składania wniosku o którym mowa w pkt 9.4</w:t>
      </w:r>
      <w:r w:rsidR="00855127">
        <w:rPr>
          <w:rFonts w:ascii="Verdana" w:hAnsi="Verdana"/>
          <w:bCs/>
          <w:sz w:val="20"/>
          <w:szCs w:val="20"/>
          <w:lang w:eastAsia="x-none"/>
        </w:rPr>
        <w:t>.</w:t>
      </w:r>
    </w:p>
    <w:p w:rsidR="00E50EAE" w:rsidRPr="00346B2C" w:rsidRDefault="00E50EAE" w:rsidP="004F1F3C">
      <w:pPr>
        <w:numPr>
          <w:ilvl w:val="1"/>
          <w:numId w:val="22"/>
        </w:numPr>
        <w:spacing w:before="60" w:line="240" w:lineRule="exact"/>
        <w:jc w:val="both"/>
        <w:rPr>
          <w:rFonts w:ascii="Verdana" w:hAnsi="Verdana"/>
          <w:bCs/>
          <w:sz w:val="20"/>
          <w:szCs w:val="20"/>
          <w:lang w:val="x-none" w:eastAsia="x-none"/>
        </w:rPr>
      </w:pPr>
      <w:r w:rsidRPr="00346B2C">
        <w:rPr>
          <w:rFonts w:ascii="Verdana" w:hAnsi="Verdana"/>
          <w:bCs/>
          <w:sz w:val="20"/>
          <w:szCs w:val="20"/>
          <w:lang w:val="x-none" w:eastAsia="x-none"/>
        </w:rPr>
        <w:t xml:space="preserve">Treść zapytań  wraz  z wyjaśnieniami Zamawiający przekaże Wykonawcom, którym przekazał SIWZ, bez ujawniania źródła zapytania a także zamieści na stronie internetowej. </w:t>
      </w:r>
    </w:p>
    <w:p w:rsidR="00E50EAE" w:rsidRPr="00346B2C" w:rsidRDefault="00E50EAE" w:rsidP="00EC3806">
      <w:pPr>
        <w:numPr>
          <w:ilvl w:val="1"/>
          <w:numId w:val="22"/>
        </w:numPr>
        <w:spacing w:line="240" w:lineRule="exact"/>
        <w:jc w:val="both"/>
        <w:rPr>
          <w:rFonts w:ascii="Verdana" w:hAnsi="Verdana"/>
          <w:bCs/>
          <w:sz w:val="20"/>
          <w:szCs w:val="20"/>
          <w:lang w:val="x-none" w:eastAsia="x-none"/>
        </w:rPr>
      </w:pPr>
      <w:r w:rsidRPr="00346B2C">
        <w:rPr>
          <w:rFonts w:ascii="Verdana" w:hAnsi="Verdana"/>
          <w:bCs/>
          <w:sz w:val="20"/>
          <w:szCs w:val="20"/>
          <w:lang w:val="x-none" w:eastAsia="x-none"/>
        </w:rPr>
        <w:t xml:space="preserve">W przypadku rozbieżności pomiędzy treścią SIWZ a treścią wyjaśnienia, jako obowiązującą należy przyjąć treść pisma zawierającego późniejsze oświadczenie Zamawiającego. </w:t>
      </w:r>
    </w:p>
    <w:p w:rsidR="00E50EAE" w:rsidRPr="00346B2C" w:rsidRDefault="00E50EAE" w:rsidP="004F1F3C">
      <w:pPr>
        <w:numPr>
          <w:ilvl w:val="1"/>
          <w:numId w:val="22"/>
        </w:numPr>
        <w:spacing w:before="60" w:line="240" w:lineRule="exact"/>
        <w:jc w:val="both"/>
        <w:rPr>
          <w:rFonts w:ascii="Verdana" w:hAnsi="Verdana"/>
          <w:bCs/>
          <w:sz w:val="20"/>
          <w:szCs w:val="20"/>
          <w:lang w:val="x-none" w:eastAsia="x-none"/>
        </w:rPr>
      </w:pPr>
      <w:r w:rsidRPr="00346B2C">
        <w:rPr>
          <w:rFonts w:ascii="Verdana" w:hAnsi="Verdana"/>
          <w:bCs/>
          <w:sz w:val="20"/>
          <w:szCs w:val="20"/>
          <w:lang w:val="x-none" w:eastAsia="x-none"/>
        </w:rPr>
        <w:t xml:space="preserve">W uzasadnionych przypadkach Zamawiający może przed upływem terminu składania ofert zmienić treść specyfikacji istotnych warunków zamówienia. Dokonaną zmianę </w:t>
      </w:r>
      <w:r w:rsidRPr="00346B2C">
        <w:rPr>
          <w:rFonts w:ascii="Verdana" w:hAnsi="Verdana"/>
          <w:bCs/>
          <w:sz w:val="20"/>
          <w:szCs w:val="20"/>
          <w:lang w:val="x-none" w:eastAsia="x-none"/>
        </w:rPr>
        <w:lastRenderedPageBreak/>
        <w:t>SIWZ Zamawiający przekaże niezwłocznie wszystkim Wykonawcom, którym przekazano SIWZ a także zamieści ją na stronie internetowej.</w:t>
      </w:r>
    </w:p>
    <w:p w:rsidR="00E50EAE" w:rsidRPr="00346B2C" w:rsidRDefault="00E50EAE" w:rsidP="004F1F3C">
      <w:pPr>
        <w:numPr>
          <w:ilvl w:val="1"/>
          <w:numId w:val="22"/>
        </w:numPr>
        <w:spacing w:before="60" w:line="240" w:lineRule="exact"/>
        <w:jc w:val="both"/>
        <w:rPr>
          <w:rFonts w:ascii="Verdana" w:hAnsi="Verdana"/>
          <w:bCs/>
          <w:sz w:val="20"/>
          <w:szCs w:val="20"/>
          <w:lang w:val="x-none" w:eastAsia="x-none"/>
        </w:rPr>
      </w:pPr>
      <w:r w:rsidRPr="00346B2C">
        <w:rPr>
          <w:rFonts w:ascii="Verdana" w:hAnsi="Verdana"/>
          <w:bCs/>
          <w:sz w:val="20"/>
          <w:szCs w:val="20"/>
          <w:lang w:val="x-none" w:eastAsia="x-none"/>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E50EAE" w:rsidRPr="00267B52" w:rsidRDefault="00E50EAE" w:rsidP="004F1F3C">
      <w:pPr>
        <w:numPr>
          <w:ilvl w:val="1"/>
          <w:numId w:val="22"/>
        </w:numPr>
        <w:spacing w:before="60" w:line="240" w:lineRule="exact"/>
        <w:jc w:val="both"/>
        <w:rPr>
          <w:rFonts w:ascii="Verdana" w:hAnsi="Verdana"/>
          <w:bCs/>
          <w:sz w:val="20"/>
          <w:szCs w:val="20"/>
          <w:lang w:val="x-none" w:eastAsia="x-none"/>
        </w:rPr>
      </w:pPr>
      <w:r w:rsidRPr="00346B2C">
        <w:rPr>
          <w:rFonts w:ascii="Verdana" w:hAnsi="Verdana"/>
          <w:bCs/>
          <w:sz w:val="20"/>
          <w:szCs w:val="20"/>
          <w:lang w:val="x-none" w:eastAsia="x-none"/>
        </w:rPr>
        <w:t>Je</w:t>
      </w:r>
      <w:r w:rsidRPr="00346B2C">
        <w:rPr>
          <w:rFonts w:ascii="Verdana" w:eastAsia="TimesNewRoman" w:hAnsi="Verdana"/>
          <w:bCs/>
          <w:sz w:val="20"/>
          <w:szCs w:val="20"/>
          <w:lang w:val="x-none" w:eastAsia="x-none"/>
        </w:rPr>
        <w:t>ż</w:t>
      </w:r>
      <w:r w:rsidRPr="00346B2C">
        <w:rPr>
          <w:rFonts w:ascii="Verdana" w:hAnsi="Verdana"/>
          <w:bCs/>
          <w:sz w:val="20"/>
          <w:szCs w:val="20"/>
          <w:lang w:val="x-none" w:eastAsia="x-none"/>
        </w:rPr>
        <w:t xml:space="preserve">eli zmiana treści SIWZ, będzie prowadziła do zmiany treści ogłoszenia o zamówieniu, Zamawiający dokona zmiany treści ogłoszenia o zamówieniu w sposób przewidziany w art. 38 ust. 4a ustawy Pzp </w:t>
      </w:r>
      <w:r w:rsidRPr="00346B2C">
        <w:rPr>
          <w:rFonts w:ascii="Verdana" w:hAnsi="Verdana"/>
          <w:sz w:val="20"/>
          <w:szCs w:val="20"/>
          <w:lang w:val="x-none" w:eastAsia="x-none"/>
        </w:rPr>
        <w:t>oraz jeżeli będzie to konieczne przedłuży termin składania ofert, zgodnie z art. 12a ustawy Pzp.</w:t>
      </w:r>
    </w:p>
    <w:p w:rsidR="00267B52" w:rsidRPr="00346B2C" w:rsidRDefault="00267B52" w:rsidP="00267B52">
      <w:pPr>
        <w:spacing w:before="60" w:line="240" w:lineRule="exact"/>
        <w:jc w:val="both"/>
        <w:rPr>
          <w:rFonts w:ascii="Verdana" w:hAnsi="Verdana"/>
          <w:bCs/>
          <w:sz w:val="20"/>
          <w:szCs w:val="20"/>
          <w:lang w:val="x-none" w:eastAsia="x-none"/>
        </w:rPr>
      </w:pPr>
    </w:p>
    <w:p w:rsidR="00533259" w:rsidRPr="00B226B2" w:rsidRDefault="00533259" w:rsidP="00EC3806">
      <w:pPr>
        <w:numPr>
          <w:ilvl w:val="1"/>
          <w:numId w:val="22"/>
        </w:numPr>
        <w:spacing w:line="240" w:lineRule="exact"/>
        <w:jc w:val="both"/>
        <w:rPr>
          <w:rFonts w:ascii="Verdana" w:hAnsi="Verdana"/>
          <w:b/>
          <w:bCs/>
          <w:sz w:val="20"/>
          <w:szCs w:val="20"/>
          <w:lang w:val="x-none" w:eastAsia="x-none"/>
        </w:rPr>
      </w:pPr>
      <w:r w:rsidRPr="00B226B2">
        <w:rPr>
          <w:rFonts w:ascii="Verdana" w:hAnsi="Verdana"/>
          <w:b/>
          <w:bCs/>
          <w:sz w:val="20"/>
          <w:szCs w:val="20"/>
          <w:lang w:val="x-none" w:eastAsia="x-none"/>
        </w:rPr>
        <w:t>Zamawiający wyznacza do kontaktowania się z Wykonawcami:</w:t>
      </w:r>
    </w:p>
    <w:p w:rsidR="00D50808" w:rsidRPr="00346B2C" w:rsidRDefault="00D50808" w:rsidP="00D50808">
      <w:pPr>
        <w:tabs>
          <w:tab w:val="num" w:pos="540"/>
        </w:tabs>
        <w:spacing w:line="240" w:lineRule="exact"/>
        <w:ind w:left="709"/>
        <w:jc w:val="both"/>
        <w:rPr>
          <w:rFonts w:ascii="Verdana" w:hAnsi="Verdana"/>
          <w:bCs/>
          <w:sz w:val="20"/>
          <w:szCs w:val="20"/>
          <w:lang w:val="x-none" w:eastAsia="x-none"/>
        </w:rPr>
      </w:pPr>
      <w:r w:rsidRPr="00346B2C">
        <w:rPr>
          <w:rFonts w:ascii="Verdana" w:hAnsi="Verdana"/>
          <w:bCs/>
          <w:sz w:val="20"/>
          <w:szCs w:val="20"/>
          <w:lang w:val="x-none" w:eastAsia="x-none"/>
        </w:rPr>
        <w:t xml:space="preserve">- w sprawach </w:t>
      </w:r>
      <w:r w:rsidR="00E57AE2">
        <w:rPr>
          <w:rFonts w:ascii="Verdana" w:hAnsi="Verdana"/>
          <w:bCs/>
          <w:sz w:val="20"/>
          <w:szCs w:val="20"/>
          <w:lang w:eastAsia="x-none"/>
        </w:rPr>
        <w:t>dotyczących procedury</w:t>
      </w:r>
      <w:r w:rsidRPr="00346B2C">
        <w:rPr>
          <w:rFonts w:ascii="Verdana" w:hAnsi="Verdana"/>
          <w:bCs/>
          <w:sz w:val="20"/>
          <w:szCs w:val="20"/>
          <w:lang w:val="x-none" w:eastAsia="x-none"/>
        </w:rPr>
        <w:t xml:space="preserve"> p. </w:t>
      </w:r>
      <w:r w:rsidR="00E57AE2">
        <w:rPr>
          <w:rFonts w:ascii="Verdana" w:hAnsi="Verdana"/>
          <w:bCs/>
          <w:sz w:val="20"/>
          <w:szCs w:val="20"/>
          <w:lang w:eastAsia="x-none"/>
        </w:rPr>
        <w:t>Małgorzata Bakuła</w:t>
      </w:r>
      <w:r w:rsidRPr="00346B2C">
        <w:rPr>
          <w:rFonts w:ascii="Verdana" w:hAnsi="Verdana"/>
          <w:bCs/>
          <w:sz w:val="20"/>
          <w:szCs w:val="20"/>
          <w:lang w:val="x-none" w:eastAsia="x-none"/>
        </w:rPr>
        <w:t>, tel +48 22 209 24 63, fax. +48 22</w:t>
      </w:r>
      <w:r>
        <w:rPr>
          <w:rFonts w:ascii="Verdana" w:hAnsi="Verdana"/>
          <w:bCs/>
          <w:sz w:val="20"/>
          <w:szCs w:val="20"/>
          <w:lang w:val="x-none" w:eastAsia="x-none"/>
        </w:rPr>
        <w:t> </w:t>
      </w:r>
      <w:r>
        <w:rPr>
          <w:rFonts w:ascii="Verdana" w:hAnsi="Verdana"/>
          <w:bCs/>
          <w:sz w:val="20"/>
          <w:szCs w:val="20"/>
          <w:lang w:eastAsia="x-none"/>
        </w:rPr>
        <w:t>810 03 27</w:t>
      </w:r>
      <w:r w:rsidRPr="00346B2C">
        <w:rPr>
          <w:rFonts w:ascii="Verdana" w:hAnsi="Verdana"/>
          <w:bCs/>
          <w:sz w:val="20"/>
          <w:szCs w:val="20"/>
          <w:lang w:val="x-none" w:eastAsia="x-none"/>
        </w:rPr>
        <w:t>;</w:t>
      </w:r>
    </w:p>
    <w:p w:rsidR="00D50808" w:rsidRPr="00346B2C" w:rsidRDefault="00D50808" w:rsidP="00D50808">
      <w:pPr>
        <w:tabs>
          <w:tab w:val="num" w:pos="540"/>
        </w:tabs>
        <w:spacing w:line="240" w:lineRule="exact"/>
        <w:ind w:left="709"/>
        <w:jc w:val="both"/>
        <w:rPr>
          <w:rFonts w:ascii="Verdana" w:hAnsi="Verdana"/>
          <w:bCs/>
          <w:sz w:val="20"/>
          <w:szCs w:val="20"/>
          <w:lang w:eastAsia="x-none"/>
        </w:rPr>
      </w:pPr>
      <w:r w:rsidRPr="00346B2C">
        <w:rPr>
          <w:rFonts w:ascii="Verdana" w:hAnsi="Verdana"/>
          <w:bCs/>
          <w:sz w:val="20"/>
          <w:szCs w:val="20"/>
          <w:lang w:val="x-none" w:eastAsia="x-none"/>
        </w:rPr>
        <w:t xml:space="preserve">- w sprawach </w:t>
      </w:r>
      <w:r w:rsidR="00E57AE2">
        <w:rPr>
          <w:rFonts w:ascii="Verdana" w:hAnsi="Verdana"/>
          <w:bCs/>
          <w:sz w:val="20"/>
          <w:szCs w:val="20"/>
          <w:lang w:eastAsia="x-none"/>
        </w:rPr>
        <w:t>dotyczących przedmiotu zamówienia</w:t>
      </w:r>
      <w:r w:rsidRPr="00346B2C">
        <w:rPr>
          <w:rFonts w:ascii="Verdana" w:hAnsi="Verdana"/>
          <w:bCs/>
          <w:sz w:val="20"/>
          <w:szCs w:val="20"/>
          <w:lang w:val="x-none" w:eastAsia="x-none"/>
        </w:rPr>
        <w:t xml:space="preserve"> p. </w:t>
      </w:r>
      <w:r w:rsidRPr="00346B2C">
        <w:rPr>
          <w:rFonts w:ascii="Verdana" w:hAnsi="Verdana"/>
          <w:bCs/>
          <w:sz w:val="20"/>
          <w:szCs w:val="20"/>
          <w:lang w:eastAsia="x-none"/>
        </w:rPr>
        <w:t>Adam Wiącek</w:t>
      </w:r>
      <w:r w:rsidRPr="00346B2C">
        <w:rPr>
          <w:rFonts w:ascii="Verdana" w:hAnsi="Verdana"/>
          <w:bCs/>
          <w:sz w:val="20"/>
          <w:szCs w:val="20"/>
          <w:lang w:val="x-none" w:eastAsia="x-none"/>
        </w:rPr>
        <w:t xml:space="preserve"> -  tel. +48 22 209 23 </w:t>
      </w:r>
      <w:r w:rsidRPr="00346B2C">
        <w:rPr>
          <w:rFonts w:ascii="Verdana" w:hAnsi="Verdana"/>
          <w:bCs/>
          <w:sz w:val="20"/>
          <w:szCs w:val="20"/>
          <w:lang w:eastAsia="x-none"/>
        </w:rPr>
        <w:t>29</w:t>
      </w:r>
      <w:r w:rsidRPr="00346B2C">
        <w:rPr>
          <w:rFonts w:ascii="Verdana" w:hAnsi="Verdana"/>
          <w:bCs/>
          <w:sz w:val="20"/>
          <w:szCs w:val="20"/>
          <w:lang w:val="x-none" w:eastAsia="x-none"/>
        </w:rPr>
        <w:t>.</w:t>
      </w:r>
    </w:p>
    <w:p w:rsidR="00E50EAE" w:rsidRPr="00346B2C" w:rsidRDefault="00E50EAE" w:rsidP="00CC6A89">
      <w:pPr>
        <w:tabs>
          <w:tab w:val="num" w:pos="540"/>
        </w:tabs>
        <w:spacing w:line="240" w:lineRule="exact"/>
        <w:jc w:val="both"/>
        <w:rPr>
          <w:rFonts w:ascii="Verdana" w:hAnsi="Verdana"/>
          <w:bCs/>
          <w:sz w:val="20"/>
          <w:szCs w:val="20"/>
          <w:lang w:eastAsia="x-none"/>
        </w:rPr>
      </w:pPr>
      <w:r w:rsidRPr="00346B2C">
        <w:rPr>
          <w:rFonts w:ascii="Verdana" w:hAnsi="Verdana"/>
          <w:b/>
          <w:sz w:val="20"/>
          <w:szCs w:val="20"/>
          <w:lang w:eastAsia="pl-PL"/>
        </w:rPr>
        <w:t>10.</w:t>
      </w:r>
      <w:r w:rsidRPr="00346B2C">
        <w:rPr>
          <w:rFonts w:ascii="Verdana" w:hAnsi="Verdana"/>
          <w:b/>
          <w:sz w:val="20"/>
          <w:szCs w:val="20"/>
          <w:lang w:eastAsia="pl-PL"/>
        </w:rPr>
        <w:tab/>
        <w:t>TERMIN ZWIĄZANIA OFERTĄ.</w:t>
      </w:r>
    </w:p>
    <w:p w:rsidR="00E50EAE" w:rsidRPr="00346B2C" w:rsidRDefault="00E50EAE" w:rsidP="00EC3806">
      <w:pPr>
        <w:spacing w:line="240" w:lineRule="exact"/>
        <w:ind w:left="709" w:right="-83" w:hanging="709"/>
        <w:jc w:val="both"/>
        <w:rPr>
          <w:rFonts w:ascii="Verdana" w:hAnsi="Verdana"/>
          <w:spacing w:val="4"/>
          <w:sz w:val="20"/>
          <w:szCs w:val="20"/>
          <w:lang w:val="x-none" w:eastAsia="x-none"/>
        </w:rPr>
      </w:pPr>
      <w:r w:rsidRPr="00346B2C">
        <w:rPr>
          <w:rFonts w:ascii="Verdana" w:hAnsi="Verdana"/>
          <w:b/>
          <w:bCs/>
          <w:spacing w:val="4"/>
          <w:sz w:val="20"/>
          <w:szCs w:val="20"/>
          <w:lang w:val="x-none" w:eastAsia="x-none"/>
        </w:rPr>
        <w:t>10.1.</w:t>
      </w:r>
      <w:r w:rsidRPr="00346B2C">
        <w:rPr>
          <w:rFonts w:ascii="Verdana" w:hAnsi="Verdana"/>
          <w:spacing w:val="4"/>
          <w:sz w:val="20"/>
          <w:szCs w:val="20"/>
          <w:lang w:val="x-none" w:eastAsia="x-none"/>
        </w:rPr>
        <w:tab/>
        <w:t xml:space="preserve">Termin związania ofertą wynosi </w:t>
      </w:r>
      <w:r w:rsidRPr="00346B2C">
        <w:rPr>
          <w:rFonts w:ascii="Verdana" w:hAnsi="Verdana"/>
          <w:b/>
          <w:spacing w:val="4"/>
          <w:sz w:val="20"/>
          <w:szCs w:val="20"/>
          <w:lang w:val="x-none" w:eastAsia="x-none"/>
        </w:rPr>
        <w:t>30 dni</w:t>
      </w:r>
      <w:r w:rsidRPr="00346B2C">
        <w:rPr>
          <w:rFonts w:ascii="Verdana" w:hAnsi="Verdana"/>
          <w:spacing w:val="4"/>
          <w:sz w:val="20"/>
          <w:szCs w:val="20"/>
          <w:lang w:val="x-none" w:eastAsia="x-none"/>
        </w:rPr>
        <w:t>. Bieg terminu związania ofertą rozpoczyna się wraz z upływem terminu składania ofert.</w:t>
      </w:r>
    </w:p>
    <w:p w:rsidR="00E50EAE" w:rsidRPr="00346B2C" w:rsidRDefault="00E50EAE" w:rsidP="004F1F3C">
      <w:pPr>
        <w:spacing w:before="60" w:line="240" w:lineRule="exact"/>
        <w:ind w:left="709" w:right="-85" w:hanging="709"/>
        <w:jc w:val="both"/>
        <w:rPr>
          <w:rFonts w:ascii="Verdana" w:hAnsi="Verdana"/>
          <w:spacing w:val="4"/>
          <w:sz w:val="20"/>
          <w:szCs w:val="20"/>
          <w:lang w:val="x-none" w:eastAsia="x-none"/>
        </w:rPr>
      </w:pPr>
      <w:r w:rsidRPr="00346B2C">
        <w:rPr>
          <w:rFonts w:ascii="Verdana" w:hAnsi="Verdana"/>
          <w:b/>
          <w:bCs/>
          <w:spacing w:val="4"/>
          <w:sz w:val="20"/>
          <w:szCs w:val="20"/>
          <w:lang w:val="x-none" w:eastAsia="x-none"/>
        </w:rPr>
        <w:t>10.2</w:t>
      </w:r>
      <w:r w:rsidRPr="00346B2C">
        <w:rPr>
          <w:rFonts w:ascii="Verdana" w:hAnsi="Verdana"/>
          <w:b/>
          <w:spacing w:val="4"/>
          <w:sz w:val="20"/>
          <w:szCs w:val="20"/>
          <w:lang w:val="x-none" w:eastAsia="x-none"/>
        </w:rPr>
        <w:t>.</w:t>
      </w:r>
      <w:r w:rsidRPr="00346B2C">
        <w:rPr>
          <w:rFonts w:ascii="Verdana" w:hAnsi="Verdana"/>
          <w:spacing w:val="4"/>
          <w:sz w:val="20"/>
          <w:szCs w:val="20"/>
          <w:lang w:val="x-none" w:eastAsia="x-none"/>
        </w:rPr>
        <w:tab/>
        <w:t xml:space="preserve">Wykonawca samodzielnie lub na wniosek Zamawiającego może przedłużyć termin związania ofertą, z tym, że Zamawiający może tylko raz, co najmniej na 3 dni przed upływem terminu związania z oferta, zwrócić się do wykonawców o wyrażenie zgody na przedłużenie terminu, o którym mowa  w pkt 10.1. o oznaczony okres nie dłuższy jednak niż 60 dni. </w:t>
      </w:r>
    </w:p>
    <w:p w:rsidR="00A1293D" w:rsidRDefault="00E50EAE" w:rsidP="004F1F3C">
      <w:pPr>
        <w:spacing w:before="60" w:line="240" w:lineRule="exact"/>
        <w:ind w:left="709" w:right="-85" w:hanging="709"/>
        <w:jc w:val="both"/>
        <w:rPr>
          <w:rFonts w:ascii="Verdana" w:hAnsi="Verdana"/>
          <w:spacing w:val="4"/>
          <w:sz w:val="20"/>
          <w:szCs w:val="20"/>
          <w:lang w:val="x-none" w:eastAsia="x-none"/>
        </w:rPr>
      </w:pPr>
      <w:r w:rsidRPr="00346B2C">
        <w:rPr>
          <w:rFonts w:ascii="Verdana" w:hAnsi="Verdana"/>
          <w:b/>
          <w:bCs/>
          <w:spacing w:val="4"/>
          <w:sz w:val="20"/>
          <w:szCs w:val="20"/>
          <w:lang w:val="x-none" w:eastAsia="x-none"/>
        </w:rPr>
        <w:t>10.</w:t>
      </w:r>
      <w:r w:rsidRPr="00346B2C">
        <w:rPr>
          <w:rFonts w:ascii="Verdana" w:hAnsi="Verdana"/>
          <w:b/>
          <w:spacing w:val="4"/>
          <w:sz w:val="20"/>
          <w:szCs w:val="20"/>
          <w:lang w:val="x-none" w:eastAsia="x-none"/>
        </w:rPr>
        <w:t>3</w:t>
      </w:r>
      <w:r w:rsidRPr="00346B2C">
        <w:rPr>
          <w:rFonts w:ascii="Verdana" w:hAnsi="Verdana"/>
          <w:b/>
          <w:spacing w:val="4"/>
          <w:sz w:val="20"/>
          <w:szCs w:val="20"/>
          <w:lang w:val="x-none" w:eastAsia="x-none"/>
        </w:rPr>
        <w:tab/>
      </w:r>
      <w:r w:rsidRPr="00346B2C">
        <w:rPr>
          <w:rFonts w:ascii="Verdana" w:hAnsi="Verdana"/>
          <w:spacing w:val="4"/>
          <w:sz w:val="20"/>
          <w:szCs w:val="20"/>
          <w:lang w:val="x-none" w:eastAsia="x-none"/>
        </w:rPr>
        <w:t>W przypadku wniesienia odwołania po upływie terminu składania ofert bieg terminu związania ofertą ulegnie zawieszeniu do czasu ogłoszenia przez Krajową Izbę Odwoławczą orzeczenia.</w:t>
      </w:r>
    </w:p>
    <w:p w:rsidR="001706B8" w:rsidRPr="00346B2C" w:rsidRDefault="001706B8" w:rsidP="004F1F3C">
      <w:pPr>
        <w:spacing w:before="60" w:line="240" w:lineRule="exact"/>
        <w:ind w:left="709" w:right="-85" w:hanging="709"/>
        <w:jc w:val="both"/>
        <w:rPr>
          <w:rFonts w:ascii="Verdana" w:hAnsi="Verdana"/>
          <w:spacing w:val="4"/>
          <w:sz w:val="20"/>
          <w:szCs w:val="20"/>
          <w:lang w:val="x-none" w:eastAsia="x-none"/>
        </w:rPr>
      </w:pPr>
    </w:p>
    <w:p w:rsidR="00CE6147" w:rsidRPr="00346B2C" w:rsidRDefault="00CE6147" w:rsidP="00CE6147">
      <w:pPr>
        <w:keepNext/>
        <w:jc w:val="both"/>
        <w:rPr>
          <w:rFonts w:ascii="Verdana" w:eastAsia="Verdana,Bold" w:hAnsi="Verdana" w:cs="Verdana,Bold"/>
          <w:b/>
          <w:bCs/>
          <w:color w:val="000000"/>
          <w:sz w:val="20"/>
          <w:szCs w:val="20"/>
          <w:lang w:eastAsia="pl-PL"/>
        </w:rPr>
      </w:pPr>
      <w:r w:rsidRPr="00346B2C">
        <w:rPr>
          <w:rFonts w:ascii="Verdana" w:eastAsia="Verdana,Bold" w:hAnsi="Verdana" w:cs="Verdana,Bold"/>
          <w:b/>
          <w:bCs/>
          <w:color w:val="000000"/>
          <w:sz w:val="20"/>
          <w:szCs w:val="20"/>
          <w:lang w:eastAsia="pl-PL"/>
        </w:rPr>
        <w:t>11.</w:t>
      </w:r>
      <w:r w:rsidRPr="00346B2C">
        <w:rPr>
          <w:rFonts w:ascii="Verdana" w:eastAsia="Verdana,Bold" w:hAnsi="Verdana" w:cs="Verdana,Bold"/>
          <w:b/>
          <w:bCs/>
          <w:color w:val="000000"/>
          <w:sz w:val="20"/>
          <w:szCs w:val="20"/>
          <w:lang w:eastAsia="pl-PL"/>
        </w:rPr>
        <w:tab/>
        <w:t>OPIS SPOSOBU OBLICZENIA CENY OFERTY</w:t>
      </w:r>
    </w:p>
    <w:p w:rsidR="00CE6147" w:rsidRPr="00346B2C" w:rsidRDefault="00CE6147" w:rsidP="00CE6147">
      <w:pPr>
        <w:numPr>
          <w:ilvl w:val="12"/>
          <w:numId w:val="0"/>
        </w:numPr>
        <w:ind w:left="709" w:right="-83" w:hanging="709"/>
        <w:jc w:val="both"/>
        <w:rPr>
          <w:rFonts w:ascii="Verdana" w:hAnsi="Verdana"/>
          <w:sz w:val="20"/>
          <w:szCs w:val="20"/>
          <w:lang w:eastAsia="pl-PL"/>
        </w:rPr>
      </w:pPr>
      <w:r w:rsidRPr="00346B2C">
        <w:rPr>
          <w:rFonts w:ascii="Verdana" w:hAnsi="Verdana"/>
          <w:b/>
          <w:bCs/>
          <w:sz w:val="20"/>
          <w:szCs w:val="20"/>
          <w:lang w:eastAsia="pl-PL"/>
        </w:rPr>
        <w:t xml:space="preserve">11.1. </w:t>
      </w:r>
      <w:r w:rsidRPr="00346B2C">
        <w:rPr>
          <w:rFonts w:ascii="Verdana" w:hAnsi="Verdana"/>
          <w:b/>
          <w:bCs/>
          <w:color w:val="FF0000"/>
          <w:sz w:val="20"/>
          <w:szCs w:val="20"/>
          <w:lang w:eastAsia="pl-PL"/>
        </w:rPr>
        <w:tab/>
      </w:r>
      <w:r w:rsidRPr="00346B2C">
        <w:rPr>
          <w:rFonts w:ascii="Verdana" w:hAnsi="Verdana"/>
          <w:sz w:val="20"/>
          <w:szCs w:val="20"/>
          <w:lang w:eastAsia="pl-PL"/>
        </w:rPr>
        <w:t xml:space="preserve">Cena oferty zostanie wyliczona przez Wykonawcę w oparciu o </w:t>
      </w:r>
      <w:r w:rsidRPr="00267B52">
        <w:rPr>
          <w:rFonts w:ascii="Verdana" w:hAnsi="Verdana"/>
          <w:b/>
          <w:sz w:val="20"/>
          <w:szCs w:val="20"/>
          <w:lang w:eastAsia="pl-PL"/>
        </w:rPr>
        <w:t>Kosztorys ofertowy</w:t>
      </w:r>
      <w:r w:rsidRPr="00267B52">
        <w:rPr>
          <w:rFonts w:ascii="Verdana" w:hAnsi="Verdana"/>
          <w:sz w:val="20"/>
          <w:szCs w:val="20"/>
          <w:lang w:eastAsia="pl-PL"/>
        </w:rPr>
        <w:t>,</w:t>
      </w:r>
      <w:r w:rsidRPr="00346B2C">
        <w:rPr>
          <w:rFonts w:ascii="Verdana" w:hAnsi="Verdana"/>
          <w:i/>
          <w:sz w:val="20"/>
          <w:szCs w:val="20"/>
          <w:lang w:eastAsia="pl-PL"/>
        </w:rPr>
        <w:t xml:space="preserve"> </w:t>
      </w:r>
      <w:r w:rsidRPr="00346B2C">
        <w:rPr>
          <w:rFonts w:ascii="Verdana" w:hAnsi="Verdana"/>
          <w:sz w:val="20"/>
          <w:szCs w:val="20"/>
          <w:lang w:eastAsia="pl-PL"/>
        </w:rPr>
        <w:t>którego wzór załączono do SIWZ</w:t>
      </w:r>
      <w:r w:rsidR="00D478C6">
        <w:rPr>
          <w:rFonts w:ascii="Verdana" w:hAnsi="Verdana"/>
          <w:sz w:val="20"/>
          <w:szCs w:val="20"/>
          <w:lang w:eastAsia="pl-PL"/>
        </w:rPr>
        <w:t xml:space="preserve"> (</w:t>
      </w:r>
      <w:r w:rsidR="00EC26CE">
        <w:rPr>
          <w:rFonts w:ascii="Verdana" w:hAnsi="Verdana"/>
          <w:sz w:val="20"/>
          <w:szCs w:val="20"/>
          <w:lang w:eastAsia="pl-PL"/>
        </w:rPr>
        <w:t>formularz 2.2)</w:t>
      </w:r>
      <w:r w:rsidRPr="00346B2C">
        <w:rPr>
          <w:rFonts w:ascii="Verdana" w:hAnsi="Verdana"/>
          <w:sz w:val="20"/>
          <w:szCs w:val="20"/>
          <w:lang w:eastAsia="pl-PL"/>
        </w:rPr>
        <w:t>.</w:t>
      </w:r>
    </w:p>
    <w:p w:rsidR="00CE6147" w:rsidRPr="00346B2C" w:rsidRDefault="00CE6147" w:rsidP="004F1F3C">
      <w:pPr>
        <w:numPr>
          <w:ilvl w:val="12"/>
          <w:numId w:val="0"/>
        </w:numPr>
        <w:tabs>
          <w:tab w:val="left" w:pos="720"/>
        </w:tabs>
        <w:spacing w:before="60"/>
        <w:ind w:left="709" w:right="-85" w:hanging="709"/>
        <w:jc w:val="both"/>
        <w:rPr>
          <w:rFonts w:ascii="Verdana" w:hAnsi="Verdana"/>
          <w:sz w:val="20"/>
          <w:szCs w:val="20"/>
          <w:lang w:eastAsia="pl-PL"/>
        </w:rPr>
      </w:pPr>
      <w:r w:rsidRPr="00346B2C">
        <w:rPr>
          <w:rFonts w:ascii="Verdana" w:hAnsi="Verdana"/>
          <w:b/>
          <w:bCs/>
          <w:sz w:val="20"/>
          <w:szCs w:val="20"/>
          <w:lang w:eastAsia="pl-PL"/>
        </w:rPr>
        <w:t xml:space="preserve">11.2. </w:t>
      </w:r>
      <w:r w:rsidRPr="00346B2C">
        <w:rPr>
          <w:rFonts w:ascii="Verdana" w:hAnsi="Verdana"/>
          <w:b/>
          <w:bCs/>
          <w:sz w:val="20"/>
          <w:szCs w:val="20"/>
          <w:lang w:eastAsia="pl-PL"/>
        </w:rPr>
        <w:tab/>
      </w:r>
      <w:r w:rsidRPr="00346B2C">
        <w:rPr>
          <w:rFonts w:ascii="Verdana" w:hAnsi="Verdana"/>
          <w:sz w:val="20"/>
          <w:szCs w:val="20"/>
          <w:lang w:eastAsia="pl-PL"/>
        </w:rPr>
        <w:t xml:space="preserve">Wykonawca w </w:t>
      </w:r>
      <w:r w:rsidRPr="00267B52">
        <w:rPr>
          <w:rFonts w:ascii="Verdana" w:hAnsi="Verdana"/>
          <w:b/>
          <w:sz w:val="20"/>
          <w:szCs w:val="20"/>
          <w:lang w:eastAsia="pl-PL"/>
        </w:rPr>
        <w:t>Kosztorysie ofertowym</w:t>
      </w:r>
      <w:r w:rsidRPr="00346B2C">
        <w:rPr>
          <w:rFonts w:ascii="Verdana" w:hAnsi="Verdana"/>
          <w:sz w:val="20"/>
          <w:szCs w:val="20"/>
          <w:lang w:eastAsia="pl-PL"/>
        </w:rPr>
        <w:t xml:space="preserve"> określi ceny jednostkowe netto oraz wartości netto dla wszystkich wymienionych pozycji, a następnie wyliczy</w:t>
      </w:r>
      <w:r w:rsidR="00855127">
        <w:rPr>
          <w:rFonts w:ascii="Verdana" w:hAnsi="Verdana"/>
          <w:sz w:val="20"/>
          <w:szCs w:val="20"/>
          <w:lang w:eastAsia="pl-PL"/>
        </w:rPr>
        <w:t xml:space="preserve"> wartość robót netto,</w:t>
      </w:r>
      <w:r w:rsidRPr="00346B2C">
        <w:rPr>
          <w:rFonts w:ascii="Verdana" w:hAnsi="Verdana"/>
          <w:sz w:val="20"/>
          <w:szCs w:val="20"/>
          <w:lang w:eastAsia="pl-PL"/>
        </w:rPr>
        <w:t xml:space="preserve"> podatek VAT</w:t>
      </w:r>
      <w:r w:rsidR="00612855">
        <w:rPr>
          <w:rFonts w:ascii="Verdana" w:hAnsi="Verdana"/>
          <w:sz w:val="20"/>
          <w:szCs w:val="20"/>
          <w:lang w:eastAsia="pl-PL"/>
        </w:rPr>
        <w:t xml:space="preserve"> </w:t>
      </w:r>
      <w:r w:rsidRPr="00346B2C">
        <w:rPr>
          <w:rFonts w:ascii="Verdana" w:hAnsi="Verdana"/>
          <w:sz w:val="20"/>
          <w:szCs w:val="20"/>
          <w:lang w:eastAsia="pl-PL"/>
        </w:rPr>
        <w:t xml:space="preserve">i ostateczną wartość </w:t>
      </w:r>
      <w:r w:rsidR="00855127">
        <w:rPr>
          <w:rFonts w:ascii="Verdana" w:hAnsi="Verdana"/>
          <w:sz w:val="20"/>
          <w:szCs w:val="20"/>
          <w:lang w:eastAsia="pl-PL"/>
        </w:rPr>
        <w:t xml:space="preserve">robót </w:t>
      </w:r>
      <w:r w:rsidRPr="00346B2C">
        <w:rPr>
          <w:rFonts w:ascii="Verdana" w:hAnsi="Verdana"/>
          <w:sz w:val="20"/>
          <w:szCs w:val="20"/>
          <w:lang w:eastAsia="pl-PL"/>
        </w:rPr>
        <w:t>brutto.</w:t>
      </w:r>
    </w:p>
    <w:p w:rsidR="00CE6147" w:rsidRPr="00346B2C" w:rsidRDefault="00CE6147" w:rsidP="004F1F3C">
      <w:pPr>
        <w:numPr>
          <w:ilvl w:val="12"/>
          <w:numId w:val="0"/>
        </w:numPr>
        <w:tabs>
          <w:tab w:val="left" w:pos="720"/>
        </w:tabs>
        <w:spacing w:before="60"/>
        <w:ind w:left="709" w:right="-85" w:hanging="709"/>
        <w:jc w:val="both"/>
        <w:rPr>
          <w:rFonts w:ascii="Verdana" w:hAnsi="Verdana"/>
          <w:i/>
          <w:sz w:val="20"/>
          <w:szCs w:val="20"/>
          <w:lang w:eastAsia="pl-PL"/>
        </w:rPr>
      </w:pPr>
      <w:r w:rsidRPr="00346B2C">
        <w:rPr>
          <w:rFonts w:ascii="Verdana" w:hAnsi="Verdana"/>
          <w:b/>
          <w:bCs/>
          <w:sz w:val="20"/>
          <w:szCs w:val="20"/>
          <w:lang w:eastAsia="pl-PL"/>
        </w:rPr>
        <w:t xml:space="preserve">11.3. </w:t>
      </w:r>
      <w:r w:rsidRPr="00346B2C">
        <w:rPr>
          <w:rFonts w:ascii="Verdana" w:hAnsi="Verdana"/>
          <w:bCs/>
          <w:sz w:val="20"/>
          <w:szCs w:val="20"/>
          <w:lang w:eastAsia="pl-PL"/>
        </w:rPr>
        <w:t xml:space="preserve">Wartość </w:t>
      </w:r>
      <w:r w:rsidR="000B209D">
        <w:rPr>
          <w:rFonts w:ascii="Verdana" w:hAnsi="Verdana"/>
          <w:bCs/>
          <w:sz w:val="20"/>
          <w:szCs w:val="20"/>
          <w:lang w:eastAsia="pl-PL"/>
        </w:rPr>
        <w:t xml:space="preserve">robót </w:t>
      </w:r>
      <w:r w:rsidRPr="00346B2C">
        <w:rPr>
          <w:rFonts w:ascii="Verdana" w:hAnsi="Verdana"/>
          <w:bCs/>
          <w:sz w:val="20"/>
          <w:szCs w:val="20"/>
          <w:lang w:eastAsia="pl-PL"/>
        </w:rPr>
        <w:t xml:space="preserve">brutto wykazaną w </w:t>
      </w:r>
      <w:r w:rsidRPr="00267B52">
        <w:rPr>
          <w:rFonts w:ascii="Verdana" w:hAnsi="Verdana"/>
          <w:b/>
          <w:bCs/>
          <w:sz w:val="20"/>
          <w:szCs w:val="20"/>
          <w:lang w:eastAsia="pl-PL"/>
        </w:rPr>
        <w:t>Kosztorysie ofertowym</w:t>
      </w:r>
      <w:r w:rsidRPr="00346B2C">
        <w:rPr>
          <w:rFonts w:ascii="Verdana" w:hAnsi="Verdana"/>
          <w:bCs/>
          <w:sz w:val="20"/>
          <w:szCs w:val="20"/>
          <w:lang w:eastAsia="pl-PL"/>
        </w:rPr>
        <w:t xml:space="preserve"> Wykonawca przeniesie do </w:t>
      </w:r>
      <w:r w:rsidRPr="00346B2C">
        <w:rPr>
          <w:rFonts w:ascii="Verdana" w:hAnsi="Verdana"/>
          <w:b/>
          <w:bCs/>
          <w:sz w:val="20"/>
          <w:szCs w:val="20"/>
          <w:lang w:eastAsia="pl-PL"/>
        </w:rPr>
        <w:t>Formularza „Oferta”</w:t>
      </w:r>
      <w:r w:rsidRPr="00346B2C">
        <w:rPr>
          <w:rFonts w:ascii="Verdana" w:hAnsi="Verdana"/>
          <w:bCs/>
          <w:sz w:val="20"/>
          <w:szCs w:val="20"/>
          <w:lang w:eastAsia="pl-PL"/>
        </w:rPr>
        <w:t>.</w:t>
      </w:r>
    </w:p>
    <w:p w:rsidR="00CE6147" w:rsidRPr="00346B2C" w:rsidRDefault="00CE6147" w:rsidP="004F1F3C">
      <w:pPr>
        <w:numPr>
          <w:ilvl w:val="12"/>
          <w:numId w:val="0"/>
        </w:numPr>
        <w:spacing w:before="60"/>
        <w:ind w:left="709" w:right="-85" w:hanging="709"/>
        <w:jc w:val="both"/>
        <w:rPr>
          <w:rFonts w:ascii="Verdana" w:hAnsi="Verdana"/>
          <w:sz w:val="20"/>
          <w:szCs w:val="20"/>
          <w:lang w:eastAsia="pl-PL"/>
        </w:rPr>
      </w:pPr>
      <w:r w:rsidRPr="00346B2C">
        <w:rPr>
          <w:rFonts w:ascii="Verdana" w:hAnsi="Verdana"/>
          <w:b/>
          <w:bCs/>
          <w:sz w:val="20"/>
          <w:szCs w:val="20"/>
          <w:lang w:eastAsia="pl-PL"/>
        </w:rPr>
        <w:t>11.4</w:t>
      </w:r>
      <w:r w:rsidRPr="00346B2C">
        <w:rPr>
          <w:rFonts w:ascii="Verdana" w:hAnsi="Verdana"/>
          <w:b/>
          <w:sz w:val="20"/>
          <w:szCs w:val="20"/>
          <w:lang w:eastAsia="pl-PL"/>
        </w:rPr>
        <w:t>.</w:t>
      </w:r>
      <w:r w:rsidRPr="00346B2C">
        <w:rPr>
          <w:rFonts w:ascii="Verdana" w:hAnsi="Verdana"/>
          <w:sz w:val="20"/>
          <w:szCs w:val="20"/>
          <w:lang w:eastAsia="pl-PL"/>
        </w:rPr>
        <w:tab/>
        <w:t>Wszystkie błędy ujawnione w SIWZ Wykonawca winien zgłosić Zamawiającemu przed terminem składania ofert.</w:t>
      </w:r>
    </w:p>
    <w:p w:rsidR="00CE6147" w:rsidRPr="00346B2C" w:rsidRDefault="00CE6147" w:rsidP="004F1F3C">
      <w:pPr>
        <w:spacing w:before="60"/>
        <w:ind w:left="709" w:right="-85" w:hanging="709"/>
        <w:jc w:val="both"/>
        <w:rPr>
          <w:rFonts w:ascii="Verdana" w:hAnsi="Verdana"/>
          <w:sz w:val="20"/>
          <w:szCs w:val="20"/>
          <w:lang w:eastAsia="pl-PL"/>
        </w:rPr>
      </w:pPr>
      <w:r w:rsidRPr="00346B2C">
        <w:rPr>
          <w:rFonts w:ascii="Verdana" w:hAnsi="Verdana"/>
          <w:b/>
          <w:bCs/>
          <w:sz w:val="20"/>
          <w:szCs w:val="20"/>
          <w:lang w:eastAsia="pl-PL"/>
        </w:rPr>
        <w:t>11.5.</w:t>
      </w:r>
      <w:r w:rsidRPr="00346B2C">
        <w:rPr>
          <w:rFonts w:ascii="Verdana" w:hAnsi="Verdana"/>
          <w:b/>
          <w:bCs/>
          <w:sz w:val="20"/>
          <w:szCs w:val="20"/>
          <w:lang w:eastAsia="pl-PL"/>
        </w:rPr>
        <w:tab/>
      </w:r>
      <w:r w:rsidRPr="00346B2C">
        <w:rPr>
          <w:rFonts w:ascii="Verdana" w:hAnsi="Verdana"/>
          <w:bCs/>
          <w:sz w:val="20"/>
          <w:szCs w:val="20"/>
          <w:lang w:eastAsia="pl-PL"/>
        </w:rPr>
        <w:t>Tam, gdzie w SIWZ zostało wskazane pochodzenie (marka, znak towarowy, producent, dostawca) materiałów lub normy,</w:t>
      </w:r>
      <w:r w:rsidRPr="00346B2C">
        <w:rPr>
          <w:rFonts w:ascii="Verdana" w:hAnsi="Verdana"/>
          <w:sz w:val="20"/>
          <w:szCs w:val="20"/>
          <w:lang w:eastAsia="pl-PL"/>
        </w:rPr>
        <w:t xml:space="preserve"> aprobaty, specyfikacje i systemy</w:t>
      </w:r>
      <w:r w:rsidRPr="00346B2C">
        <w:rPr>
          <w:rFonts w:ascii="Verdana" w:hAnsi="Verdana"/>
          <w:bCs/>
          <w:sz w:val="20"/>
          <w:szCs w:val="20"/>
          <w:lang w:eastAsia="pl-PL"/>
        </w:rPr>
        <w:t xml:space="preserve"> o których mowa w art. 30 ust. 1 – 3 ustawy Pzp, Zamawiający dopuszcza oferowanie materiałów lub rozwiązań równoważnych pod warunkiem, że </w:t>
      </w:r>
      <w:r w:rsidRPr="00346B2C">
        <w:rPr>
          <w:rFonts w:ascii="Verdana" w:hAnsi="Verdana"/>
          <w:sz w:val="20"/>
          <w:szCs w:val="20"/>
          <w:lang w:eastAsia="pl-PL"/>
        </w:rPr>
        <w:t xml:space="preserve">zagwarantują one realizację robót w zgodzie z SIWZ oraz zapewnią uzyskanie parametrów technicznych nie gorszych od założonych w wyżej wymienionych </w:t>
      </w:r>
      <w:r w:rsidRPr="00346B2C">
        <w:rPr>
          <w:rFonts w:ascii="Verdana" w:hAnsi="Verdana"/>
          <w:iCs/>
          <w:sz w:val="20"/>
          <w:szCs w:val="20"/>
          <w:lang w:eastAsia="pl-PL"/>
        </w:rPr>
        <w:t>dokumentach</w:t>
      </w:r>
      <w:r w:rsidRPr="00346B2C">
        <w:rPr>
          <w:rFonts w:ascii="Verdana" w:hAnsi="Verdana"/>
          <w:bCs/>
          <w:sz w:val="20"/>
          <w:szCs w:val="20"/>
          <w:lang w:eastAsia="pl-PL"/>
        </w:rPr>
        <w:t>.</w:t>
      </w:r>
    </w:p>
    <w:p w:rsidR="00CE6147" w:rsidRPr="00346B2C" w:rsidRDefault="00CE6147" w:rsidP="00CE6147">
      <w:pPr>
        <w:tabs>
          <w:tab w:val="left" w:pos="-142"/>
        </w:tabs>
        <w:ind w:left="709" w:right="-83" w:hanging="709"/>
        <w:jc w:val="both"/>
        <w:rPr>
          <w:rFonts w:ascii="Verdana" w:hAnsi="Verdana"/>
          <w:sz w:val="20"/>
          <w:szCs w:val="20"/>
          <w:lang w:eastAsia="pl-PL"/>
        </w:rPr>
      </w:pPr>
      <w:r w:rsidRPr="00346B2C">
        <w:rPr>
          <w:rFonts w:ascii="Verdana" w:hAnsi="Verdana"/>
          <w:b/>
          <w:bCs/>
          <w:sz w:val="20"/>
          <w:szCs w:val="20"/>
          <w:lang w:eastAsia="pl-PL"/>
        </w:rPr>
        <w:t>11.6</w:t>
      </w:r>
      <w:r w:rsidRPr="00346B2C">
        <w:rPr>
          <w:rFonts w:ascii="Verdana" w:hAnsi="Verdana"/>
          <w:b/>
          <w:sz w:val="20"/>
          <w:szCs w:val="20"/>
          <w:lang w:eastAsia="pl-PL"/>
        </w:rPr>
        <w:t>.</w:t>
      </w:r>
      <w:r w:rsidRPr="00346B2C">
        <w:rPr>
          <w:rFonts w:ascii="Verdana" w:hAnsi="Verdana"/>
          <w:sz w:val="20"/>
          <w:szCs w:val="20"/>
          <w:lang w:eastAsia="pl-PL"/>
        </w:rPr>
        <w:tab/>
        <w:t>Ceny określone przez Wykonawcę zostaną ustalone na okres ważności Umowy i nie będą podlegały zmianom z wyjątkiem odpowiednich zapisów w warunkach</w:t>
      </w:r>
      <w:r w:rsidRPr="00346B2C">
        <w:rPr>
          <w:rFonts w:ascii="Verdana" w:hAnsi="Verdana"/>
          <w:b/>
          <w:sz w:val="20"/>
          <w:szCs w:val="20"/>
          <w:lang w:eastAsia="pl-PL"/>
        </w:rPr>
        <w:t xml:space="preserve"> </w:t>
      </w:r>
      <w:r w:rsidRPr="00346B2C">
        <w:rPr>
          <w:rFonts w:ascii="Verdana" w:hAnsi="Verdana"/>
          <w:sz w:val="20"/>
          <w:szCs w:val="20"/>
          <w:lang w:eastAsia="pl-PL"/>
        </w:rPr>
        <w:t>Umowy.</w:t>
      </w:r>
    </w:p>
    <w:p w:rsidR="00CE6147" w:rsidRPr="00346B2C" w:rsidRDefault="00CE6147" w:rsidP="004F1F3C">
      <w:pPr>
        <w:spacing w:before="60"/>
        <w:ind w:right="-85"/>
        <w:jc w:val="both"/>
        <w:rPr>
          <w:rFonts w:ascii="Verdana" w:hAnsi="Verdana"/>
          <w:sz w:val="20"/>
          <w:szCs w:val="20"/>
          <w:lang w:eastAsia="pl-PL"/>
        </w:rPr>
      </w:pPr>
      <w:r w:rsidRPr="00346B2C">
        <w:rPr>
          <w:rFonts w:ascii="Verdana" w:hAnsi="Verdana"/>
          <w:b/>
          <w:sz w:val="20"/>
          <w:szCs w:val="20"/>
          <w:lang w:eastAsia="pl-PL"/>
        </w:rPr>
        <w:t>11.7.</w:t>
      </w:r>
      <w:r w:rsidRPr="00346B2C">
        <w:rPr>
          <w:rFonts w:ascii="Verdana" w:hAnsi="Verdana"/>
          <w:b/>
          <w:sz w:val="20"/>
          <w:szCs w:val="20"/>
          <w:lang w:eastAsia="pl-PL"/>
        </w:rPr>
        <w:tab/>
        <w:t xml:space="preserve"> </w:t>
      </w:r>
      <w:r w:rsidRPr="00346B2C">
        <w:rPr>
          <w:rFonts w:ascii="Verdana" w:hAnsi="Verdana"/>
          <w:sz w:val="20"/>
          <w:szCs w:val="20"/>
          <w:lang w:eastAsia="pl-PL"/>
        </w:rPr>
        <w:t>Wszystkie informacje finansowe należy podać w polskich złotych.</w:t>
      </w:r>
    </w:p>
    <w:p w:rsidR="00CE6147" w:rsidRPr="00346B2C" w:rsidRDefault="00CE6147" w:rsidP="004F1F3C">
      <w:pPr>
        <w:spacing w:before="60"/>
        <w:ind w:left="709" w:right="-85" w:hanging="709"/>
        <w:jc w:val="both"/>
        <w:rPr>
          <w:rFonts w:ascii="Verdana" w:hAnsi="Verdana"/>
          <w:sz w:val="20"/>
          <w:szCs w:val="20"/>
          <w:lang w:eastAsia="pl-PL"/>
        </w:rPr>
      </w:pPr>
      <w:r w:rsidRPr="00346B2C">
        <w:rPr>
          <w:rFonts w:ascii="Verdana" w:hAnsi="Verdana"/>
          <w:b/>
          <w:iCs/>
          <w:sz w:val="20"/>
          <w:szCs w:val="20"/>
          <w:lang w:eastAsia="pl-PL"/>
        </w:rPr>
        <w:t xml:space="preserve">11.8. </w:t>
      </w:r>
      <w:r w:rsidRPr="00346B2C">
        <w:rPr>
          <w:rFonts w:ascii="Verdana" w:hAnsi="Verdana"/>
          <w:b/>
          <w:iCs/>
          <w:sz w:val="20"/>
          <w:szCs w:val="20"/>
          <w:lang w:eastAsia="pl-PL"/>
        </w:rPr>
        <w:tab/>
        <w:t xml:space="preserve">Kosztorys ofertowy </w:t>
      </w:r>
      <w:r w:rsidRPr="00346B2C">
        <w:rPr>
          <w:rFonts w:ascii="Verdana" w:hAnsi="Verdana"/>
          <w:sz w:val="20"/>
          <w:szCs w:val="20"/>
          <w:lang w:eastAsia="pl-PL"/>
        </w:rPr>
        <w:t>należy wypełnić z dokładnością do dwóch miejsc po przecinku. Przyjmuje się matematyczną zasadę zaokrąglania trzeciej liczby po przecinku.</w:t>
      </w:r>
    </w:p>
    <w:p w:rsidR="00CE6147" w:rsidRPr="00346B2C" w:rsidRDefault="00CE6147" w:rsidP="004F1F3C">
      <w:pPr>
        <w:tabs>
          <w:tab w:val="left" w:pos="-142"/>
        </w:tabs>
        <w:spacing w:before="60"/>
        <w:ind w:left="709" w:right="-85" w:hanging="709"/>
        <w:jc w:val="both"/>
        <w:rPr>
          <w:rFonts w:ascii="Verdana" w:hAnsi="Verdana"/>
          <w:noProof/>
          <w:sz w:val="20"/>
          <w:szCs w:val="20"/>
          <w:lang w:eastAsia="pl-PL"/>
        </w:rPr>
      </w:pPr>
      <w:r w:rsidRPr="00346B2C">
        <w:rPr>
          <w:rFonts w:ascii="Verdana" w:hAnsi="Verdana"/>
          <w:b/>
          <w:bCs/>
          <w:sz w:val="20"/>
          <w:szCs w:val="20"/>
          <w:lang w:eastAsia="pl-PL"/>
        </w:rPr>
        <w:t>11.9.</w:t>
      </w:r>
      <w:r w:rsidRPr="00346B2C">
        <w:rPr>
          <w:rFonts w:ascii="Verdana" w:hAnsi="Verdana"/>
          <w:b/>
          <w:bCs/>
          <w:sz w:val="20"/>
          <w:szCs w:val="20"/>
          <w:lang w:eastAsia="pl-PL"/>
        </w:rPr>
        <w:tab/>
      </w:r>
      <w:r w:rsidRPr="00346B2C">
        <w:rPr>
          <w:rFonts w:ascii="Verdana" w:hAnsi="Verdana"/>
          <w:noProof/>
          <w:sz w:val="20"/>
          <w:szCs w:val="20"/>
          <w:lang w:eastAsia="pl-PL"/>
        </w:rPr>
        <w:t>Podana w ofercie cena ofertowa musi uwzględniać wszystkie wymagania niniejszej SIWZ oraz obejmować wszelkie koszty, jakie poniesie wykonawca z tytułu należytej oraz zgodnej z obowiązującymi przepisami realizacji przedmiotu zamówienia.</w:t>
      </w:r>
    </w:p>
    <w:p w:rsidR="00CE6147" w:rsidRPr="0055423F" w:rsidRDefault="00CE6147" w:rsidP="00612855">
      <w:pPr>
        <w:autoSpaceDE w:val="0"/>
        <w:autoSpaceDN w:val="0"/>
        <w:ind w:left="720" w:hanging="720"/>
        <w:jc w:val="both"/>
      </w:pPr>
      <w:r w:rsidRPr="00346B2C">
        <w:rPr>
          <w:rFonts w:ascii="Verdana" w:hAnsi="Verdana"/>
          <w:b/>
          <w:bCs/>
          <w:sz w:val="20"/>
          <w:szCs w:val="20"/>
          <w:lang w:eastAsia="pl-PL"/>
        </w:rPr>
        <w:t>11.</w:t>
      </w:r>
      <w:r w:rsidRPr="00346B2C">
        <w:rPr>
          <w:rFonts w:ascii="Verdana" w:hAnsi="Verdana"/>
          <w:b/>
          <w:noProof/>
          <w:sz w:val="20"/>
          <w:szCs w:val="20"/>
          <w:lang w:eastAsia="pl-PL"/>
        </w:rPr>
        <w:t>10.</w:t>
      </w:r>
      <w:r w:rsidRPr="00346B2C">
        <w:rPr>
          <w:rFonts w:ascii="Verdana" w:hAnsi="Verdana"/>
          <w:noProof/>
          <w:sz w:val="20"/>
          <w:szCs w:val="20"/>
          <w:lang w:eastAsia="pl-PL"/>
        </w:rPr>
        <w:t xml:space="preserve"> </w:t>
      </w:r>
      <w:r w:rsidR="0055423F">
        <w:rPr>
          <w:rFonts w:ascii="Verdana" w:hAnsi="Verdana"/>
          <w:sz w:val="20"/>
          <w:szCs w:val="20"/>
        </w:rPr>
        <w:t>Jeżeli złożono ofertę, której  wybór prowadziłby do powstania u zamawiającego obowiązku podatkowego</w:t>
      </w:r>
      <w:r w:rsidR="0055423F">
        <w:t xml:space="preserve"> </w:t>
      </w:r>
      <w:r w:rsidR="0055423F">
        <w:rPr>
          <w:rFonts w:ascii="Verdana" w:hAnsi="Verdana"/>
          <w:sz w:val="20"/>
          <w:szCs w:val="20"/>
        </w:rPr>
        <w:t>zgodnie z przepisami o podatku od towarów i usług, zamawiający w celu oceny takiej oferty dolicza do przedstawionej</w:t>
      </w:r>
      <w:r w:rsidR="0055423F">
        <w:t xml:space="preserve"> </w:t>
      </w:r>
      <w:r w:rsidR="0055423F">
        <w:rPr>
          <w:rFonts w:ascii="Verdana" w:hAnsi="Verdana"/>
          <w:sz w:val="20"/>
          <w:szCs w:val="20"/>
        </w:rPr>
        <w:t>w niej ceny podatek od towarów i usług, który miałby obowiązek rozliczyć zgodnie z tymi przepisami. Wykonawca,</w:t>
      </w:r>
      <w:r w:rsidR="0055423F">
        <w:t xml:space="preserve"> </w:t>
      </w:r>
      <w:r w:rsidR="0055423F">
        <w:rPr>
          <w:rFonts w:ascii="Verdana" w:hAnsi="Verdana"/>
          <w:sz w:val="20"/>
          <w:szCs w:val="20"/>
        </w:rPr>
        <w:t xml:space="preserve">składając ofertę, informuje zamawiającego, czy wybór oferty będzie </w:t>
      </w:r>
      <w:r w:rsidR="0055423F">
        <w:rPr>
          <w:rFonts w:ascii="Verdana" w:hAnsi="Verdana"/>
          <w:sz w:val="20"/>
          <w:szCs w:val="20"/>
        </w:rPr>
        <w:lastRenderedPageBreak/>
        <w:t>prowadzić do powstania u zamawiającego</w:t>
      </w:r>
      <w:r w:rsidR="00612855">
        <w:rPr>
          <w:rFonts w:ascii="Verdana" w:hAnsi="Verdana"/>
          <w:sz w:val="20"/>
          <w:szCs w:val="20"/>
        </w:rPr>
        <w:t xml:space="preserve"> </w:t>
      </w:r>
      <w:r w:rsidR="0055423F">
        <w:rPr>
          <w:rFonts w:ascii="Verdana" w:hAnsi="Verdana"/>
          <w:sz w:val="20"/>
          <w:szCs w:val="20"/>
        </w:rPr>
        <w:t>obowiązku podatkowego, wskazując nazwę (rodzaj) towaru lub usługi, których dostawa lub świadczenie będzie</w:t>
      </w:r>
      <w:r w:rsidR="0055423F">
        <w:t xml:space="preserve"> </w:t>
      </w:r>
      <w:r w:rsidR="0055423F">
        <w:rPr>
          <w:rFonts w:ascii="Verdana" w:hAnsi="Verdana"/>
          <w:sz w:val="20"/>
          <w:szCs w:val="20"/>
        </w:rPr>
        <w:t>prowadzić do jego powstania, oraz wskazując ich wartość bez kwoty podatku</w:t>
      </w:r>
    </w:p>
    <w:p w:rsidR="00E50EAE" w:rsidRPr="00346B2C" w:rsidRDefault="00E50EAE" w:rsidP="00EC3806">
      <w:pPr>
        <w:keepNext/>
        <w:tabs>
          <w:tab w:val="left" w:pos="720"/>
        </w:tabs>
        <w:spacing w:line="240" w:lineRule="exact"/>
        <w:ind w:left="720" w:hanging="720"/>
        <w:rPr>
          <w:rFonts w:ascii="Verdana" w:hAnsi="Verdana"/>
          <w:b/>
          <w:sz w:val="20"/>
          <w:szCs w:val="20"/>
          <w:lang w:eastAsia="pl-PL"/>
        </w:rPr>
      </w:pPr>
      <w:r w:rsidRPr="00346B2C">
        <w:rPr>
          <w:rFonts w:ascii="Verdana" w:hAnsi="Verdana"/>
          <w:b/>
          <w:sz w:val="20"/>
          <w:szCs w:val="20"/>
          <w:lang w:eastAsia="pl-PL"/>
        </w:rPr>
        <w:t>12.</w:t>
      </w:r>
      <w:r w:rsidRPr="00346B2C">
        <w:rPr>
          <w:rFonts w:ascii="Verdana" w:hAnsi="Verdana"/>
          <w:b/>
          <w:sz w:val="20"/>
          <w:szCs w:val="20"/>
          <w:lang w:eastAsia="pl-PL"/>
        </w:rPr>
        <w:tab/>
        <w:t>WYMAGANIA DOTYCZĄCE WADIUM.</w:t>
      </w:r>
    </w:p>
    <w:p w:rsidR="003E13FB" w:rsidRDefault="003E13FB" w:rsidP="004921E0">
      <w:pPr>
        <w:pStyle w:val="Tekstpodstawowy2"/>
        <w:tabs>
          <w:tab w:val="left" w:pos="630"/>
        </w:tabs>
        <w:spacing w:after="60"/>
        <w:ind w:left="629" w:hanging="629"/>
        <w:rPr>
          <w:rFonts w:ascii="Verdana" w:hAnsi="Verdana"/>
          <w:sz w:val="20"/>
          <w:szCs w:val="20"/>
        </w:rPr>
      </w:pPr>
      <w:r>
        <w:rPr>
          <w:rFonts w:ascii="Verdana" w:hAnsi="Verdana"/>
          <w:b/>
          <w:sz w:val="20"/>
          <w:szCs w:val="20"/>
        </w:rPr>
        <w:t>12</w:t>
      </w:r>
      <w:r w:rsidRPr="00FB28F6">
        <w:rPr>
          <w:rFonts w:ascii="Verdana" w:hAnsi="Verdana"/>
          <w:b/>
          <w:sz w:val="20"/>
          <w:szCs w:val="20"/>
        </w:rPr>
        <w:t>.1.</w:t>
      </w:r>
      <w:r>
        <w:rPr>
          <w:rFonts w:ascii="Verdana" w:hAnsi="Verdana"/>
          <w:sz w:val="20"/>
          <w:szCs w:val="20"/>
        </w:rPr>
        <w:tab/>
      </w:r>
      <w:r w:rsidRPr="00FB28F6">
        <w:rPr>
          <w:rFonts w:ascii="Verdana" w:hAnsi="Verdana"/>
          <w:sz w:val="20"/>
          <w:szCs w:val="20"/>
        </w:rPr>
        <w:t>Wykonawca jest zobowiązany do wniesienia wadium</w:t>
      </w:r>
      <w:r>
        <w:rPr>
          <w:rFonts w:ascii="Verdana" w:hAnsi="Verdana"/>
          <w:sz w:val="20"/>
          <w:szCs w:val="20"/>
        </w:rPr>
        <w:t xml:space="preserve"> </w:t>
      </w:r>
      <w:r w:rsidRPr="00FB28F6">
        <w:rPr>
          <w:rFonts w:ascii="Verdana" w:hAnsi="Verdana"/>
          <w:sz w:val="20"/>
          <w:szCs w:val="20"/>
        </w:rPr>
        <w:t>w wy</w:t>
      </w:r>
      <w:r>
        <w:rPr>
          <w:rFonts w:ascii="Verdana" w:hAnsi="Verdana"/>
          <w:sz w:val="20"/>
          <w:szCs w:val="20"/>
        </w:rPr>
        <w:t xml:space="preserve">sokości: </w:t>
      </w:r>
      <w:r w:rsidR="00D478C6">
        <w:rPr>
          <w:rFonts w:ascii="Verdana" w:hAnsi="Verdana"/>
          <w:b/>
          <w:sz w:val="20"/>
          <w:szCs w:val="20"/>
        </w:rPr>
        <w:t>2 000</w:t>
      </w:r>
      <w:r w:rsidR="00612855">
        <w:rPr>
          <w:rFonts w:ascii="Verdana" w:hAnsi="Verdana"/>
          <w:b/>
          <w:sz w:val="20"/>
          <w:szCs w:val="20"/>
        </w:rPr>
        <w:t>,00</w:t>
      </w:r>
      <w:r w:rsidRPr="003E13FB">
        <w:rPr>
          <w:rFonts w:ascii="Verdana" w:hAnsi="Verdana"/>
          <w:b/>
          <w:sz w:val="20"/>
          <w:szCs w:val="20"/>
        </w:rPr>
        <w:t xml:space="preserve"> zł</w:t>
      </w:r>
      <w:r w:rsidR="00B226B2">
        <w:rPr>
          <w:rFonts w:ascii="Verdana" w:hAnsi="Verdana"/>
          <w:sz w:val="20"/>
          <w:szCs w:val="20"/>
        </w:rPr>
        <w:t xml:space="preserve"> (</w:t>
      </w:r>
      <w:r>
        <w:rPr>
          <w:rFonts w:ascii="Verdana" w:hAnsi="Verdana"/>
          <w:sz w:val="20"/>
          <w:szCs w:val="20"/>
        </w:rPr>
        <w:t>słownie</w:t>
      </w:r>
      <w:r w:rsidR="00B226B2">
        <w:rPr>
          <w:rFonts w:ascii="Verdana" w:hAnsi="Verdana"/>
          <w:sz w:val="20"/>
          <w:szCs w:val="20"/>
        </w:rPr>
        <w:t>:</w:t>
      </w:r>
      <w:r>
        <w:rPr>
          <w:rFonts w:ascii="Verdana" w:hAnsi="Verdana"/>
          <w:sz w:val="20"/>
          <w:szCs w:val="20"/>
        </w:rPr>
        <w:t xml:space="preserve"> </w:t>
      </w:r>
      <w:r w:rsidR="00D478C6">
        <w:rPr>
          <w:rFonts w:ascii="Verdana" w:hAnsi="Verdana"/>
          <w:sz w:val="20"/>
          <w:szCs w:val="20"/>
        </w:rPr>
        <w:t>dwa tysiące</w:t>
      </w:r>
      <w:r>
        <w:rPr>
          <w:rFonts w:ascii="Verdana" w:hAnsi="Verdana"/>
          <w:sz w:val="20"/>
          <w:szCs w:val="20"/>
        </w:rPr>
        <w:t xml:space="preserve"> zł 00/100).</w:t>
      </w:r>
    </w:p>
    <w:p w:rsidR="003E13FB" w:rsidRPr="00FB28F6" w:rsidRDefault="003E13FB" w:rsidP="003E13FB">
      <w:pPr>
        <w:pStyle w:val="Tekstpodstawowy2"/>
        <w:tabs>
          <w:tab w:val="left" w:pos="630"/>
        </w:tabs>
        <w:ind w:left="630" w:hanging="630"/>
        <w:rPr>
          <w:rFonts w:ascii="Verdana" w:hAnsi="Verdana"/>
          <w:sz w:val="20"/>
          <w:szCs w:val="20"/>
        </w:rPr>
      </w:pPr>
      <w:r>
        <w:rPr>
          <w:rFonts w:ascii="Verdana" w:hAnsi="Verdana"/>
          <w:b/>
          <w:sz w:val="20"/>
          <w:szCs w:val="20"/>
        </w:rPr>
        <w:t>12</w:t>
      </w:r>
      <w:r w:rsidRPr="00FB28F6">
        <w:rPr>
          <w:rFonts w:ascii="Verdana" w:hAnsi="Verdana"/>
          <w:b/>
          <w:sz w:val="20"/>
          <w:szCs w:val="20"/>
        </w:rPr>
        <w:t>.2.</w:t>
      </w:r>
      <w:r w:rsidRPr="00FB28F6">
        <w:rPr>
          <w:rFonts w:ascii="Verdana" w:hAnsi="Verdana"/>
          <w:sz w:val="20"/>
          <w:szCs w:val="20"/>
        </w:rPr>
        <w:tab/>
        <w:t>Wadium musi być wniesione przed upływem terminu składania ofert w jednej lub kilku następujących formach, w zależności od wyboru Wykonawcy:</w:t>
      </w:r>
    </w:p>
    <w:p w:rsidR="003E13FB" w:rsidRPr="00C2048D" w:rsidRDefault="003E13FB" w:rsidP="003E13FB">
      <w:pPr>
        <w:pStyle w:val="Tekstpodstawowy2"/>
        <w:tabs>
          <w:tab w:val="left" w:pos="1134"/>
        </w:tabs>
        <w:ind w:left="1134" w:hanging="425"/>
        <w:rPr>
          <w:rFonts w:ascii="Verdana" w:hAnsi="Verdana"/>
          <w:sz w:val="20"/>
          <w:szCs w:val="20"/>
        </w:rPr>
      </w:pPr>
      <w:r w:rsidRPr="00FB28F6">
        <w:rPr>
          <w:rFonts w:ascii="Verdana" w:hAnsi="Verdana"/>
          <w:b/>
          <w:sz w:val="20"/>
          <w:szCs w:val="20"/>
        </w:rPr>
        <w:t>a)</w:t>
      </w:r>
      <w:r w:rsidRPr="00FB28F6">
        <w:rPr>
          <w:rFonts w:ascii="Verdana" w:hAnsi="Verdana"/>
          <w:sz w:val="20"/>
          <w:szCs w:val="20"/>
        </w:rPr>
        <w:t xml:space="preserve"> </w:t>
      </w:r>
      <w:r w:rsidRPr="00FB28F6">
        <w:rPr>
          <w:rFonts w:ascii="Verdana" w:hAnsi="Verdana"/>
          <w:sz w:val="20"/>
          <w:szCs w:val="20"/>
        </w:rPr>
        <w:tab/>
        <w:t>pieniądzu,</w:t>
      </w:r>
      <w:r>
        <w:rPr>
          <w:rFonts w:ascii="Verdana" w:hAnsi="Verdana"/>
          <w:sz w:val="20"/>
          <w:szCs w:val="20"/>
        </w:rPr>
        <w:t xml:space="preserve"> przelewem na rachunek bankowy: </w:t>
      </w:r>
      <w:r w:rsidRPr="00FB28F6">
        <w:rPr>
          <w:rFonts w:ascii="Verdana" w:hAnsi="Verdana"/>
          <w:sz w:val="20"/>
          <w:szCs w:val="20"/>
        </w:rPr>
        <w:t xml:space="preserve">w </w:t>
      </w:r>
      <w:r w:rsidRPr="00FB28F6">
        <w:rPr>
          <w:rFonts w:ascii="Verdana" w:hAnsi="Verdana"/>
          <w:b/>
          <w:sz w:val="20"/>
          <w:szCs w:val="20"/>
        </w:rPr>
        <w:t>Banku Gospodarstwa Krajowego nr 77 1130 1017 0013 4398 8490 0001</w:t>
      </w:r>
    </w:p>
    <w:p w:rsidR="003E13FB" w:rsidRPr="00FB28F6" w:rsidRDefault="003E13FB" w:rsidP="003E13FB">
      <w:pPr>
        <w:pStyle w:val="Tekstpodstawowy2"/>
        <w:tabs>
          <w:tab w:val="left" w:pos="1134"/>
        </w:tabs>
        <w:ind w:left="1134" w:hanging="425"/>
        <w:rPr>
          <w:rFonts w:ascii="Verdana" w:hAnsi="Verdana"/>
          <w:sz w:val="20"/>
          <w:szCs w:val="20"/>
        </w:rPr>
      </w:pPr>
      <w:r w:rsidRPr="00FB28F6">
        <w:rPr>
          <w:rFonts w:ascii="Verdana" w:hAnsi="Verdana"/>
          <w:b/>
          <w:sz w:val="20"/>
          <w:szCs w:val="20"/>
        </w:rPr>
        <w:t>b)</w:t>
      </w:r>
      <w:r w:rsidRPr="00FB28F6">
        <w:rPr>
          <w:rFonts w:ascii="Verdana" w:hAnsi="Verdana"/>
          <w:sz w:val="20"/>
          <w:szCs w:val="20"/>
        </w:rPr>
        <w:t xml:space="preserve"> </w:t>
      </w:r>
      <w:r w:rsidRPr="00FB28F6">
        <w:rPr>
          <w:rFonts w:ascii="Verdana" w:hAnsi="Verdana"/>
          <w:sz w:val="20"/>
          <w:szCs w:val="20"/>
        </w:rPr>
        <w:tab/>
        <w:t>poręczeniach bankowych;</w:t>
      </w:r>
    </w:p>
    <w:p w:rsidR="003E13FB" w:rsidRPr="00FB28F6" w:rsidRDefault="003E13FB" w:rsidP="003E13FB">
      <w:pPr>
        <w:pStyle w:val="Tekstpodstawowy2"/>
        <w:tabs>
          <w:tab w:val="left" w:pos="1134"/>
        </w:tabs>
        <w:ind w:left="1134" w:hanging="425"/>
        <w:rPr>
          <w:rFonts w:ascii="Verdana" w:hAnsi="Verdana"/>
          <w:sz w:val="20"/>
          <w:szCs w:val="20"/>
        </w:rPr>
      </w:pPr>
      <w:r w:rsidRPr="00FB28F6">
        <w:rPr>
          <w:rFonts w:ascii="Verdana" w:hAnsi="Verdana"/>
          <w:b/>
          <w:sz w:val="20"/>
          <w:szCs w:val="20"/>
        </w:rPr>
        <w:t xml:space="preserve">c) </w:t>
      </w:r>
      <w:r w:rsidRPr="00FB28F6">
        <w:rPr>
          <w:rFonts w:ascii="Verdana" w:hAnsi="Verdana"/>
          <w:b/>
          <w:sz w:val="20"/>
          <w:szCs w:val="20"/>
        </w:rPr>
        <w:tab/>
      </w:r>
      <w:r w:rsidRPr="00FB28F6">
        <w:rPr>
          <w:rFonts w:ascii="Verdana" w:hAnsi="Verdana"/>
          <w:sz w:val="20"/>
          <w:szCs w:val="20"/>
        </w:rPr>
        <w:t>poręczeniach pieniężnych spółdzielczych kas oszczędnościowo-kredytowych;</w:t>
      </w:r>
    </w:p>
    <w:p w:rsidR="003E13FB" w:rsidRPr="00FB28F6" w:rsidRDefault="003E13FB" w:rsidP="003E13FB">
      <w:pPr>
        <w:pStyle w:val="Tekstpodstawowy2"/>
        <w:tabs>
          <w:tab w:val="left" w:pos="1134"/>
        </w:tabs>
        <w:ind w:left="1134" w:hanging="425"/>
        <w:rPr>
          <w:rFonts w:ascii="Verdana" w:hAnsi="Verdana"/>
          <w:sz w:val="20"/>
          <w:szCs w:val="20"/>
        </w:rPr>
      </w:pPr>
      <w:r w:rsidRPr="00FB28F6">
        <w:rPr>
          <w:rFonts w:ascii="Verdana" w:hAnsi="Verdana"/>
          <w:b/>
          <w:sz w:val="20"/>
          <w:szCs w:val="20"/>
        </w:rPr>
        <w:t>d)</w:t>
      </w:r>
      <w:r w:rsidRPr="00FB28F6">
        <w:rPr>
          <w:rFonts w:ascii="Verdana" w:hAnsi="Verdana"/>
          <w:sz w:val="20"/>
          <w:szCs w:val="20"/>
        </w:rPr>
        <w:t xml:space="preserve"> </w:t>
      </w:r>
      <w:r w:rsidRPr="00FB28F6">
        <w:rPr>
          <w:rFonts w:ascii="Verdana" w:hAnsi="Verdana"/>
          <w:sz w:val="20"/>
          <w:szCs w:val="20"/>
        </w:rPr>
        <w:tab/>
        <w:t>gwarancjach bankowych;</w:t>
      </w:r>
    </w:p>
    <w:p w:rsidR="003E13FB" w:rsidRPr="00FB28F6" w:rsidRDefault="003E13FB" w:rsidP="003E13FB">
      <w:pPr>
        <w:pStyle w:val="Tekstpodstawowy2"/>
        <w:tabs>
          <w:tab w:val="left" w:pos="1134"/>
        </w:tabs>
        <w:ind w:left="1134" w:hanging="425"/>
        <w:rPr>
          <w:rFonts w:ascii="Verdana" w:hAnsi="Verdana"/>
          <w:sz w:val="20"/>
          <w:szCs w:val="20"/>
        </w:rPr>
      </w:pPr>
      <w:r w:rsidRPr="00FB28F6">
        <w:rPr>
          <w:rFonts w:ascii="Verdana" w:hAnsi="Verdana"/>
          <w:b/>
          <w:sz w:val="20"/>
          <w:szCs w:val="20"/>
        </w:rPr>
        <w:t>e)</w:t>
      </w:r>
      <w:r w:rsidRPr="00FB28F6">
        <w:rPr>
          <w:rFonts w:ascii="Verdana" w:hAnsi="Verdana"/>
          <w:sz w:val="20"/>
          <w:szCs w:val="20"/>
        </w:rPr>
        <w:t xml:space="preserve"> </w:t>
      </w:r>
      <w:r w:rsidRPr="00FB28F6">
        <w:rPr>
          <w:rFonts w:ascii="Verdana" w:hAnsi="Verdana"/>
          <w:sz w:val="20"/>
          <w:szCs w:val="20"/>
        </w:rPr>
        <w:tab/>
        <w:t>gwarancjach ubezpieczeniowych;</w:t>
      </w:r>
    </w:p>
    <w:p w:rsidR="003E13FB" w:rsidRPr="00FB28F6" w:rsidRDefault="003E13FB" w:rsidP="003E13FB">
      <w:pPr>
        <w:pStyle w:val="Tekstpodstawowy2"/>
        <w:tabs>
          <w:tab w:val="left" w:pos="1134"/>
        </w:tabs>
        <w:ind w:left="1134" w:hanging="425"/>
        <w:rPr>
          <w:rFonts w:ascii="Verdana" w:hAnsi="Verdana"/>
          <w:sz w:val="20"/>
          <w:szCs w:val="20"/>
        </w:rPr>
      </w:pPr>
      <w:r w:rsidRPr="00FB28F6">
        <w:rPr>
          <w:rFonts w:ascii="Verdana" w:hAnsi="Verdana"/>
          <w:b/>
          <w:sz w:val="20"/>
          <w:szCs w:val="20"/>
        </w:rPr>
        <w:t>f)</w:t>
      </w:r>
      <w:r w:rsidRPr="00FB28F6">
        <w:rPr>
          <w:rFonts w:ascii="Verdana" w:hAnsi="Verdana"/>
          <w:sz w:val="20"/>
          <w:szCs w:val="20"/>
        </w:rPr>
        <w:t xml:space="preserve"> </w:t>
      </w:r>
      <w:r w:rsidRPr="00FB28F6">
        <w:rPr>
          <w:rFonts w:ascii="Verdana" w:hAnsi="Verdana"/>
          <w:sz w:val="20"/>
          <w:szCs w:val="20"/>
        </w:rPr>
        <w:tab/>
        <w:t>poręczeniach udzielanych przez podmioty, o których mowa w art. 6b ust. 5 pkt. 2 ustawy z dnia 9 listopada 2000</w:t>
      </w:r>
      <w:r>
        <w:rPr>
          <w:rFonts w:ascii="Verdana" w:hAnsi="Verdana"/>
          <w:sz w:val="20"/>
          <w:szCs w:val="20"/>
        </w:rPr>
        <w:t xml:space="preserve"> </w:t>
      </w:r>
      <w:r w:rsidRPr="00FB28F6">
        <w:rPr>
          <w:rFonts w:ascii="Verdana" w:hAnsi="Verdana"/>
          <w:sz w:val="20"/>
          <w:szCs w:val="20"/>
        </w:rPr>
        <w:t>roku o utworzeniu Polskiej Agencji Rozwoju Przedsiębiorczości (t. jedn. Dz. U. z 2007 r. Nr 42, poz. 275 ze zm.).</w:t>
      </w:r>
    </w:p>
    <w:p w:rsidR="003E13FB" w:rsidRPr="00FB28F6" w:rsidRDefault="003E13FB" w:rsidP="004921E0">
      <w:pPr>
        <w:pStyle w:val="Tekstpodstawowy2"/>
        <w:tabs>
          <w:tab w:val="left" w:pos="630"/>
        </w:tabs>
        <w:spacing w:before="60"/>
        <w:ind w:left="629" w:hanging="629"/>
        <w:rPr>
          <w:rFonts w:ascii="Verdana" w:hAnsi="Verdana"/>
          <w:sz w:val="20"/>
          <w:szCs w:val="20"/>
        </w:rPr>
      </w:pPr>
      <w:r>
        <w:rPr>
          <w:rFonts w:ascii="Verdana" w:hAnsi="Verdana"/>
          <w:b/>
          <w:sz w:val="20"/>
          <w:szCs w:val="20"/>
        </w:rPr>
        <w:t>12</w:t>
      </w:r>
      <w:r w:rsidRPr="00FB28F6">
        <w:rPr>
          <w:rFonts w:ascii="Verdana" w:hAnsi="Verdana"/>
          <w:b/>
          <w:sz w:val="20"/>
          <w:szCs w:val="20"/>
        </w:rPr>
        <w:t>.3.</w:t>
      </w:r>
      <w:r w:rsidRPr="00FB28F6">
        <w:rPr>
          <w:rFonts w:ascii="Verdana" w:hAnsi="Verdana"/>
          <w:sz w:val="20"/>
          <w:szCs w:val="20"/>
        </w:rPr>
        <w:tab/>
        <w:t>Wadium wnoszone w formie poręczeń lub gwarancji powinno być złożone w oryginale i musi obejmować cały okres związania ofertą.</w:t>
      </w:r>
    </w:p>
    <w:p w:rsidR="003E13FB" w:rsidRPr="00FB28F6" w:rsidRDefault="003E13FB" w:rsidP="003E13FB">
      <w:pPr>
        <w:pStyle w:val="Tekstpodstawowy2"/>
        <w:tabs>
          <w:tab w:val="left" w:pos="630"/>
        </w:tabs>
        <w:ind w:left="630" w:hanging="630"/>
        <w:rPr>
          <w:rFonts w:ascii="Verdana" w:hAnsi="Verdana"/>
          <w:sz w:val="20"/>
          <w:szCs w:val="20"/>
        </w:rPr>
      </w:pPr>
      <w:r w:rsidRPr="00FB28F6">
        <w:rPr>
          <w:rFonts w:ascii="Verdana" w:hAnsi="Verdana"/>
          <w:sz w:val="20"/>
          <w:szCs w:val="20"/>
        </w:rPr>
        <w:tab/>
        <w:t>Wadium wnoszone w ww. formie powinno być wystawione na: GDDKiA Oddział Warszawa ul. Mińska 25 kod 03-808.  W przypadku wniesienia wadium w formie gwarancji lub poręczenia, koniecznym jest, aby gwarancja lub poręczenie obejmowały odpowiedzialność za wszystkie przypadki powodujące utratę wadium przez Wykonawcę, określone w art. 46 ust. 4a i 5 ustawy Pzp.</w:t>
      </w:r>
    </w:p>
    <w:p w:rsidR="003E13FB" w:rsidRPr="00FB28F6" w:rsidRDefault="003E13FB" w:rsidP="004921E0">
      <w:pPr>
        <w:pStyle w:val="Tekstpodstawowy2"/>
        <w:tabs>
          <w:tab w:val="left" w:pos="630"/>
        </w:tabs>
        <w:spacing w:before="60"/>
        <w:ind w:left="629" w:hanging="629"/>
        <w:rPr>
          <w:rFonts w:ascii="Verdana" w:hAnsi="Verdana"/>
          <w:sz w:val="20"/>
          <w:szCs w:val="20"/>
        </w:rPr>
      </w:pPr>
      <w:r>
        <w:rPr>
          <w:rFonts w:ascii="Verdana" w:hAnsi="Verdana"/>
          <w:b/>
          <w:sz w:val="20"/>
          <w:szCs w:val="20"/>
        </w:rPr>
        <w:t>12</w:t>
      </w:r>
      <w:r w:rsidRPr="00FB28F6">
        <w:rPr>
          <w:rFonts w:ascii="Verdana" w:hAnsi="Verdana"/>
          <w:b/>
          <w:sz w:val="20"/>
          <w:szCs w:val="20"/>
        </w:rPr>
        <w:t>.4.</w:t>
      </w:r>
      <w:r w:rsidRPr="00FB28F6">
        <w:rPr>
          <w:rFonts w:ascii="Verdana" w:hAnsi="Verdana"/>
          <w:sz w:val="20"/>
          <w:szCs w:val="20"/>
        </w:rPr>
        <w:tab/>
        <w:t>Wadium wniesione w pieniądzu przelewem na rachunek bankowy musi wpłynąć na wskazany w pkt. 1</w:t>
      </w:r>
      <w:r>
        <w:rPr>
          <w:rFonts w:ascii="Verdana" w:hAnsi="Verdana"/>
          <w:sz w:val="20"/>
          <w:szCs w:val="20"/>
        </w:rPr>
        <w:t>2</w:t>
      </w:r>
      <w:r w:rsidRPr="00FB28F6">
        <w:rPr>
          <w:rFonts w:ascii="Verdana" w:hAnsi="Verdana"/>
          <w:sz w:val="20"/>
          <w:szCs w:val="20"/>
        </w:rPr>
        <w:t>.2.a) rachunek bankowy Zamawiającego najpóźniej przed upływem terminu składania ofert.</w:t>
      </w:r>
    </w:p>
    <w:p w:rsidR="003E13FB" w:rsidRPr="00FB28F6" w:rsidRDefault="003E13FB" w:rsidP="003E13FB">
      <w:pPr>
        <w:pStyle w:val="Tekstpodstawowy2"/>
        <w:tabs>
          <w:tab w:val="left" w:pos="630"/>
        </w:tabs>
        <w:ind w:left="630" w:hanging="630"/>
        <w:rPr>
          <w:rFonts w:ascii="Verdana" w:hAnsi="Verdana"/>
          <w:sz w:val="20"/>
          <w:szCs w:val="20"/>
        </w:rPr>
      </w:pPr>
      <w:r>
        <w:rPr>
          <w:rFonts w:ascii="Verdana" w:hAnsi="Verdana"/>
          <w:b/>
          <w:sz w:val="20"/>
          <w:szCs w:val="20"/>
        </w:rPr>
        <w:t>12</w:t>
      </w:r>
      <w:r w:rsidRPr="00FB28F6">
        <w:rPr>
          <w:rFonts w:ascii="Verdana" w:hAnsi="Verdana"/>
          <w:b/>
          <w:sz w:val="20"/>
          <w:szCs w:val="20"/>
        </w:rPr>
        <w:t>.5.</w:t>
      </w:r>
      <w:r w:rsidRPr="00FB28F6">
        <w:rPr>
          <w:rFonts w:ascii="Verdana" w:hAnsi="Verdana"/>
          <w:sz w:val="20"/>
          <w:szCs w:val="20"/>
        </w:rPr>
        <w:t xml:space="preserve"> Zamawiający dokona zwrotu wadium na zasadach określonych w art. 46 ust. 1-4 ustawy Pzp</w:t>
      </w:r>
    </w:p>
    <w:p w:rsidR="003E13FB" w:rsidRPr="00FB28F6" w:rsidRDefault="003E13FB" w:rsidP="004921E0">
      <w:pPr>
        <w:pStyle w:val="Tekstpodstawowy2"/>
        <w:tabs>
          <w:tab w:val="left" w:pos="630"/>
        </w:tabs>
        <w:spacing w:before="60" w:after="60"/>
        <w:ind w:left="629" w:hanging="629"/>
        <w:rPr>
          <w:rFonts w:ascii="Verdana" w:hAnsi="Verdana"/>
          <w:sz w:val="20"/>
          <w:szCs w:val="20"/>
        </w:rPr>
      </w:pPr>
      <w:r>
        <w:rPr>
          <w:rFonts w:ascii="Verdana" w:hAnsi="Verdana"/>
          <w:b/>
          <w:sz w:val="20"/>
          <w:szCs w:val="20"/>
        </w:rPr>
        <w:t>12</w:t>
      </w:r>
      <w:r w:rsidRPr="00FB28F6">
        <w:rPr>
          <w:rFonts w:ascii="Verdana" w:hAnsi="Verdana"/>
          <w:b/>
          <w:sz w:val="20"/>
          <w:szCs w:val="20"/>
        </w:rPr>
        <w:t>.6.</w:t>
      </w:r>
      <w:r w:rsidRPr="00FB28F6">
        <w:rPr>
          <w:rFonts w:ascii="Verdana" w:hAnsi="Verdana"/>
          <w:sz w:val="20"/>
          <w:szCs w:val="20"/>
        </w:rPr>
        <w:t xml:space="preserve"> Zgodnie z art. 46 ust. 4a i 5 ustawy Pzp Zamawiający zatrzyma wadium wraz z odsetkami, w przypadku gdy:</w:t>
      </w:r>
    </w:p>
    <w:p w:rsidR="003E13FB" w:rsidRPr="00FB28F6" w:rsidRDefault="003E13FB" w:rsidP="003E13FB">
      <w:pPr>
        <w:pStyle w:val="Tekstpodstawowy2"/>
        <w:tabs>
          <w:tab w:val="left" w:pos="630"/>
        </w:tabs>
        <w:ind w:left="630" w:hanging="630"/>
        <w:rPr>
          <w:rFonts w:ascii="Verdana" w:hAnsi="Verdana"/>
          <w:sz w:val="20"/>
          <w:szCs w:val="20"/>
        </w:rPr>
      </w:pPr>
      <w:r>
        <w:rPr>
          <w:rFonts w:ascii="Verdana" w:hAnsi="Verdana"/>
          <w:b/>
          <w:sz w:val="20"/>
          <w:szCs w:val="20"/>
        </w:rPr>
        <w:t>12</w:t>
      </w:r>
      <w:r w:rsidRPr="00FB28F6">
        <w:rPr>
          <w:rFonts w:ascii="Verdana" w:hAnsi="Verdana"/>
          <w:b/>
          <w:sz w:val="20"/>
          <w:szCs w:val="20"/>
        </w:rPr>
        <w:t>.6.1</w:t>
      </w:r>
      <w:r w:rsidRPr="00FB28F6">
        <w:rPr>
          <w:rFonts w:ascii="Verdana" w:hAnsi="Verdana"/>
          <w:sz w:val="20"/>
          <w:szCs w:val="20"/>
        </w:rPr>
        <w:t>Wykonawca, którego oferta zostanie wybrana:</w:t>
      </w:r>
    </w:p>
    <w:p w:rsidR="003E13FB" w:rsidRPr="00FB28F6" w:rsidRDefault="003E13FB" w:rsidP="003E13FB">
      <w:pPr>
        <w:pStyle w:val="Tekstpodstawowy2"/>
        <w:tabs>
          <w:tab w:val="left" w:pos="630"/>
        </w:tabs>
        <w:ind w:left="630" w:hanging="630"/>
        <w:rPr>
          <w:rFonts w:ascii="Verdana" w:hAnsi="Verdana"/>
          <w:sz w:val="20"/>
          <w:szCs w:val="20"/>
        </w:rPr>
      </w:pPr>
      <w:r w:rsidRPr="00FB28F6">
        <w:rPr>
          <w:rFonts w:ascii="Verdana" w:hAnsi="Verdana"/>
          <w:sz w:val="20"/>
          <w:szCs w:val="20"/>
        </w:rPr>
        <w:tab/>
      </w:r>
      <w:r w:rsidRPr="00FB28F6">
        <w:rPr>
          <w:rFonts w:ascii="Verdana" w:hAnsi="Verdana"/>
          <w:b/>
          <w:sz w:val="20"/>
          <w:szCs w:val="20"/>
        </w:rPr>
        <w:t>a)</w:t>
      </w:r>
      <w:r w:rsidRPr="00FB28F6">
        <w:rPr>
          <w:rFonts w:ascii="Verdana" w:hAnsi="Verdana"/>
          <w:sz w:val="20"/>
          <w:szCs w:val="20"/>
        </w:rPr>
        <w:t xml:space="preserve"> odmówi podpisania umowy w sprawie zamówienia publicznego na warunkach określonych w ofercie;</w:t>
      </w:r>
    </w:p>
    <w:p w:rsidR="003E13FB" w:rsidRPr="00FB28F6" w:rsidRDefault="003E13FB" w:rsidP="003E13FB">
      <w:pPr>
        <w:pStyle w:val="Tekstpodstawowy2"/>
        <w:tabs>
          <w:tab w:val="left" w:pos="630"/>
        </w:tabs>
        <w:ind w:left="630" w:hanging="630"/>
        <w:rPr>
          <w:rFonts w:ascii="Verdana" w:hAnsi="Verdana"/>
          <w:sz w:val="20"/>
          <w:szCs w:val="20"/>
        </w:rPr>
      </w:pPr>
      <w:r w:rsidRPr="00FB28F6">
        <w:rPr>
          <w:rFonts w:ascii="Verdana" w:hAnsi="Verdana"/>
          <w:sz w:val="20"/>
          <w:szCs w:val="20"/>
        </w:rPr>
        <w:tab/>
      </w:r>
      <w:r w:rsidRPr="00FB28F6">
        <w:rPr>
          <w:rFonts w:ascii="Verdana" w:hAnsi="Verdana"/>
          <w:b/>
          <w:sz w:val="20"/>
          <w:szCs w:val="20"/>
        </w:rPr>
        <w:t>b)</w:t>
      </w:r>
      <w:r w:rsidRPr="00FB28F6">
        <w:rPr>
          <w:rFonts w:ascii="Verdana" w:hAnsi="Verdana"/>
          <w:sz w:val="20"/>
          <w:szCs w:val="20"/>
        </w:rPr>
        <w:t xml:space="preserve"> nie wniesie wymaganego zabezpieczenia należytego wykonania umowy;</w:t>
      </w:r>
    </w:p>
    <w:p w:rsidR="003E13FB" w:rsidRPr="00FB28F6" w:rsidRDefault="003E13FB" w:rsidP="004921E0">
      <w:pPr>
        <w:pStyle w:val="Tekstpodstawowy2"/>
        <w:tabs>
          <w:tab w:val="left" w:pos="630"/>
        </w:tabs>
        <w:spacing w:after="60"/>
        <w:ind w:left="629" w:hanging="629"/>
        <w:rPr>
          <w:rFonts w:ascii="Verdana" w:hAnsi="Verdana"/>
          <w:sz w:val="20"/>
          <w:szCs w:val="20"/>
        </w:rPr>
      </w:pPr>
      <w:r w:rsidRPr="00FB28F6">
        <w:rPr>
          <w:rFonts w:ascii="Verdana" w:hAnsi="Verdana"/>
          <w:sz w:val="20"/>
          <w:szCs w:val="20"/>
        </w:rPr>
        <w:tab/>
      </w:r>
      <w:r w:rsidRPr="00FB28F6">
        <w:rPr>
          <w:rFonts w:ascii="Verdana" w:hAnsi="Verdana"/>
          <w:b/>
          <w:sz w:val="20"/>
          <w:szCs w:val="20"/>
        </w:rPr>
        <w:t>c)</w:t>
      </w:r>
      <w:r w:rsidRPr="00FB28F6">
        <w:rPr>
          <w:rFonts w:ascii="Verdana" w:hAnsi="Verdana"/>
          <w:sz w:val="20"/>
          <w:szCs w:val="20"/>
        </w:rPr>
        <w:t xml:space="preserve"> zawarcie umowy w sprawie zamówienia publicznego stanie się niemożliwe z przyczyn leżących po stronie Wykonawcy.</w:t>
      </w:r>
    </w:p>
    <w:p w:rsidR="003E13FB" w:rsidRDefault="003E13FB" w:rsidP="004921E0">
      <w:pPr>
        <w:pStyle w:val="Tekstpodstawowy2"/>
        <w:tabs>
          <w:tab w:val="left" w:pos="630"/>
        </w:tabs>
        <w:spacing w:after="60"/>
        <w:ind w:left="629" w:hanging="629"/>
        <w:rPr>
          <w:rFonts w:ascii="Verdana" w:hAnsi="Verdana"/>
          <w:sz w:val="20"/>
          <w:szCs w:val="20"/>
        </w:rPr>
      </w:pPr>
      <w:r>
        <w:rPr>
          <w:rFonts w:ascii="Verdana" w:hAnsi="Verdana"/>
          <w:b/>
          <w:sz w:val="20"/>
          <w:szCs w:val="20"/>
        </w:rPr>
        <w:t>12</w:t>
      </w:r>
      <w:r w:rsidRPr="00FB28F6">
        <w:rPr>
          <w:rFonts w:ascii="Verdana" w:hAnsi="Verdana"/>
          <w:b/>
          <w:sz w:val="20"/>
          <w:szCs w:val="20"/>
        </w:rPr>
        <w:t>.6.2.</w:t>
      </w:r>
      <w:r w:rsidRPr="00FB28F6">
        <w:rPr>
          <w:rFonts w:ascii="Verdana" w:hAnsi="Verdana"/>
          <w:sz w:val="20"/>
          <w:szCs w:val="20"/>
        </w:rPr>
        <w:t xml:space="preserve">Wykonawca w odpowiedzi na wezwanie, o którym mowa w art. 26 ust. 3 ustawy Pzp, </w:t>
      </w:r>
      <w:r>
        <w:rPr>
          <w:rFonts w:ascii="Verdana" w:hAnsi="Verdana"/>
          <w:sz w:val="20"/>
          <w:szCs w:val="20"/>
        </w:rPr>
        <w:t xml:space="preserve">z przyczyn leżących po jego stronie, </w:t>
      </w:r>
      <w:r w:rsidRPr="00FB28F6">
        <w:rPr>
          <w:rFonts w:ascii="Verdana" w:hAnsi="Verdana"/>
          <w:sz w:val="20"/>
          <w:szCs w:val="20"/>
        </w:rPr>
        <w:t xml:space="preserve">nie złożył dokumentów lub oświadczeń, o których mowa w art. 25 ust. 1 ustawy Pzp, lub pełnomocnictw, </w:t>
      </w:r>
      <w:r>
        <w:rPr>
          <w:rFonts w:ascii="Verdana" w:hAnsi="Verdana"/>
          <w:sz w:val="20"/>
          <w:szCs w:val="20"/>
        </w:rPr>
        <w:t>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3E13FB" w:rsidRPr="00FB28F6" w:rsidRDefault="003E13FB" w:rsidP="003E13FB">
      <w:pPr>
        <w:pStyle w:val="Tekstpodstawowy2"/>
        <w:tabs>
          <w:tab w:val="left" w:pos="630"/>
        </w:tabs>
        <w:ind w:left="630" w:hanging="630"/>
        <w:rPr>
          <w:rFonts w:ascii="Verdana" w:hAnsi="Verdana"/>
          <w:sz w:val="20"/>
          <w:szCs w:val="20"/>
        </w:rPr>
      </w:pPr>
      <w:r>
        <w:rPr>
          <w:rFonts w:ascii="Verdana" w:hAnsi="Verdana"/>
          <w:b/>
          <w:sz w:val="20"/>
          <w:szCs w:val="20"/>
        </w:rPr>
        <w:t>12</w:t>
      </w:r>
      <w:r w:rsidRPr="00FB28F6">
        <w:rPr>
          <w:rFonts w:ascii="Verdana" w:hAnsi="Verdana"/>
          <w:b/>
          <w:sz w:val="20"/>
          <w:szCs w:val="20"/>
        </w:rPr>
        <w:t>.7.</w:t>
      </w:r>
      <w:r>
        <w:rPr>
          <w:rFonts w:ascii="Verdana" w:hAnsi="Verdana"/>
          <w:sz w:val="20"/>
          <w:szCs w:val="20"/>
        </w:rPr>
        <w:tab/>
      </w:r>
      <w:r w:rsidRPr="00FB28F6">
        <w:rPr>
          <w:rFonts w:ascii="Verdana" w:hAnsi="Verdana"/>
          <w:sz w:val="20"/>
          <w:szCs w:val="20"/>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r>
        <w:rPr>
          <w:rFonts w:ascii="Verdana" w:hAnsi="Verdana"/>
          <w:sz w:val="20"/>
          <w:szCs w:val="20"/>
        </w:rPr>
        <w:t>.</w:t>
      </w:r>
    </w:p>
    <w:p w:rsidR="00E50EAE" w:rsidRPr="00346B2C" w:rsidRDefault="00E50EAE" w:rsidP="00EC3806">
      <w:pPr>
        <w:keepNext/>
        <w:tabs>
          <w:tab w:val="left" w:pos="720"/>
        </w:tabs>
        <w:spacing w:line="240" w:lineRule="exact"/>
        <w:ind w:left="720" w:hanging="720"/>
        <w:rPr>
          <w:rFonts w:ascii="Verdana" w:hAnsi="Verdana"/>
          <w:b/>
          <w:sz w:val="20"/>
          <w:szCs w:val="20"/>
          <w:lang w:eastAsia="pl-PL"/>
        </w:rPr>
      </w:pPr>
    </w:p>
    <w:p w:rsidR="00E50EAE" w:rsidRPr="00346B2C" w:rsidRDefault="00E50EAE" w:rsidP="00EC3806">
      <w:pPr>
        <w:keepNext/>
        <w:tabs>
          <w:tab w:val="left" w:pos="720"/>
        </w:tabs>
        <w:spacing w:line="240" w:lineRule="exact"/>
        <w:ind w:left="720" w:hanging="720"/>
        <w:rPr>
          <w:rFonts w:ascii="Verdana" w:hAnsi="Verdana"/>
          <w:b/>
          <w:sz w:val="20"/>
          <w:szCs w:val="20"/>
          <w:lang w:eastAsia="pl-PL"/>
        </w:rPr>
      </w:pPr>
      <w:r w:rsidRPr="00346B2C">
        <w:rPr>
          <w:rFonts w:ascii="Verdana" w:hAnsi="Verdana"/>
          <w:b/>
          <w:sz w:val="20"/>
          <w:szCs w:val="20"/>
          <w:lang w:eastAsia="pl-PL"/>
        </w:rPr>
        <w:t>13.</w:t>
      </w:r>
      <w:r w:rsidRPr="00346B2C">
        <w:rPr>
          <w:rFonts w:ascii="Verdana" w:hAnsi="Verdana"/>
          <w:b/>
          <w:sz w:val="20"/>
          <w:szCs w:val="20"/>
          <w:lang w:eastAsia="pl-PL"/>
        </w:rPr>
        <w:tab/>
        <w:t>WSKAZANIE MIEJSCA I TERMINU SKŁADANIA I OTWARCIA OFERT.</w:t>
      </w:r>
    </w:p>
    <w:p w:rsidR="00372312" w:rsidRDefault="00E50EAE" w:rsidP="00EC3806">
      <w:pPr>
        <w:spacing w:line="240" w:lineRule="exact"/>
        <w:ind w:left="709" w:hanging="709"/>
        <w:jc w:val="both"/>
        <w:rPr>
          <w:rFonts w:ascii="Verdana" w:hAnsi="Verdana"/>
          <w:sz w:val="20"/>
          <w:szCs w:val="20"/>
          <w:lang w:eastAsia="pl-PL"/>
        </w:rPr>
      </w:pPr>
      <w:r w:rsidRPr="00346B2C">
        <w:rPr>
          <w:rFonts w:ascii="Verdana" w:hAnsi="Verdana"/>
          <w:b/>
          <w:sz w:val="20"/>
          <w:szCs w:val="20"/>
          <w:lang w:eastAsia="pl-PL"/>
        </w:rPr>
        <w:t>13.1.</w:t>
      </w:r>
      <w:r w:rsidRPr="00346B2C">
        <w:rPr>
          <w:rFonts w:ascii="Verdana" w:hAnsi="Verdana"/>
          <w:sz w:val="20"/>
          <w:szCs w:val="20"/>
          <w:lang w:eastAsia="pl-PL"/>
        </w:rPr>
        <w:tab/>
        <w:t>Oferty powinny być złożone w Generalnej Dyrekcji Dróg Krajowych i Autostrad, Oddział w Warszawie przy</w:t>
      </w:r>
      <w:r w:rsidR="00D66D4B" w:rsidRPr="00346B2C">
        <w:rPr>
          <w:rFonts w:ascii="Verdana" w:hAnsi="Verdana"/>
          <w:sz w:val="20"/>
          <w:szCs w:val="20"/>
          <w:lang w:eastAsia="pl-PL"/>
        </w:rPr>
        <w:t xml:space="preserve"> ul. Mińskiej 25, w pokoju nr </w:t>
      </w:r>
      <w:r w:rsidR="00431047" w:rsidRPr="005D12D3">
        <w:rPr>
          <w:rFonts w:ascii="Verdana" w:hAnsi="Verdana"/>
          <w:sz w:val="20"/>
          <w:szCs w:val="20"/>
          <w:lang w:eastAsia="pl-PL"/>
        </w:rPr>
        <w:t>714</w:t>
      </w:r>
      <w:r w:rsidRPr="00346B2C">
        <w:rPr>
          <w:rFonts w:ascii="Verdana" w:hAnsi="Verdana"/>
          <w:sz w:val="20"/>
          <w:szCs w:val="20"/>
          <w:lang w:eastAsia="pl-PL"/>
        </w:rPr>
        <w:t xml:space="preserve"> (VII piętro), w terminie do</w:t>
      </w:r>
      <w:r w:rsidR="00EC02D2" w:rsidRPr="00346B2C">
        <w:rPr>
          <w:rFonts w:ascii="Verdana" w:hAnsi="Verdana"/>
          <w:sz w:val="20"/>
          <w:szCs w:val="20"/>
          <w:lang w:eastAsia="pl-PL"/>
        </w:rPr>
        <w:t xml:space="preserve"> </w:t>
      </w:r>
    </w:p>
    <w:p w:rsidR="00E50EAE" w:rsidRPr="00372312" w:rsidRDefault="00FA06E3" w:rsidP="00372312">
      <w:pPr>
        <w:spacing w:line="240" w:lineRule="exact"/>
        <w:ind w:left="709"/>
        <w:jc w:val="both"/>
        <w:rPr>
          <w:rFonts w:ascii="Verdana" w:hAnsi="Verdana"/>
          <w:b/>
          <w:sz w:val="20"/>
          <w:szCs w:val="20"/>
          <w:lang w:eastAsia="pl-PL"/>
        </w:rPr>
      </w:pPr>
      <w:r>
        <w:rPr>
          <w:rFonts w:ascii="Verdana" w:hAnsi="Verdana"/>
          <w:b/>
          <w:sz w:val="20"/>
          <w:szCs w:val="20"/>
          <w:lang w:eastAsia="pl-PL"/>
        </w:rPr>
        <w:t>16.</w:t>
      </w:r>
      <w:r w:rsidR="00464290">
        <w:rPr>
          <w:rFonts w:ascii="Verdana" w:hAnsi="Verdana"/>
          <w:b/>
          <w:sz w:val="20"/>
          <w:szCs w:val="20"/>
          <w:lang w:eastAsia="pl-PL"/>
        </w:rPr>
        <w:t>11.</w:t>
      </w:r>
      <w:r w:rsidR="005D12D3">
        <w:rPr>
          <w:rFonts w:ascii="Verdana" w:hAnsi="Verdana"/>
          <w:b/>
          <w:sz w:val="20"/>
          <w:szCs w:val="20"/>
          <w:lang w:eastAsia="pl-PL"/>
        </w:rPr>
        <w:t>2015</w:t>
      </w:r>
      <w:r w:rsidR="00A128B3" w:rsidRPr="00372312">
        <w:rPr>
          <w:rFonts w:ascii="Verdana" w:hAnsi="Verdana"/>
          <w:b/>
          <w:sz w:val="20"/>
          <w:szCs w:val="20"/>
          <w:lang w:eastAsia="pl-PL"/>
        </w:rPr>
        <w:t xml:space="preserve"> </w:t>
      </w:r>
      <w:r w:rsidR="00E50EAE" w:rsidRPr="00372312">
        <w:rPr>
          <w:rFonts w:ascii="Verdana" w:hAnsi="Verdana"/>
          <w:b/>
          <w:sz w:val="20"/>
          <w:szCs w:val="20"/>
          <w:lang w:eastAsia="pl-PL"/>
        </w:rPr>
        <w:t xml:space="preserve">roku, do godziny </w:t>
      </w:r>
      <w:r w:rsidR="001D748A" w:rsidRPr="00372312">
        <w:rPr>
          <w:rFonts w:ascii="Verdana" w:hAnsi="Verdana"/>
          <w:b/>
          <w:sz w:val="20"/>
          <w:szCs w:val="20"/>
          <w:lang w:eastAsia="pl-PL"/>
        </w:rPr>
        <w:t>11</w:t>
      </w:r>
      <w:r w:rsidR="00E50EAE" w:rsidRPr="00372312">
        <w:rPr>
          <w:rFonts w:ascii="Verdana" w:hAnsi="Verdana"/>
          <w:b/>
          <w:sz w:val="20"/>
          <w:szCs w:val="20"/>
          <w:lang w:eastAsia="pl-PL"/>
        </w:rPr>
        <w:t xml:space="preserve">:30. </w:t>
      </w:r>
    </w:p>
    <w:p w:rsidR="00E50EAE" w:rsidRPr="00372312" w:rsidRDefault="00E50EAE" w:rsidP="00EC3806">
      <w:pPr>
        <w:numPr>
          <w:ilvl w:val="1"/>
          <w:numId w:val="25"/>
        </w:numPr>
        <w:tabs>
          <w:tab w:val="clear" w:pos="495"/>
        </w:tabs>
        <w:spacing w:line="240" w:lineRule="exact"/>
        <w:ind w:left="720" w:hanging="720"/>
        <w:jc w:val="both"/>
        <w:rPr>
          <w:rFonts w:ascii="Verdana" w:hAnsi="Verdana"/>
          <w:b/>
          <w:sz w:val="20"/>
          <w:szCs w:val="20"/>
          <w:lang w:eastAsia="pl-PL"/>
        </w:rPr>
      </w:pPr>
      <w:r w:rsidRPr="00346B2C">
        <w:rPr>
          <w:rFonts w:ascii="Verdana" w:hAnsi="Verdana"/>
          <w:sz w:val="20"/>
          <w:szCs w:val="20"/>
          <w:lang w:eastAsia="pl-PL"/>
        </w:rPr>
        <w:t xml:space="preserve">Otwarcie ofert nastąpi w Generalnej Dyrekcji Dróg Krajowych i Autostrad, Oddział </w:t>
      </w:r>
      <w:r w:rsidR="006A5A79" w:rsidRPr="00346B2C">
        <w:rPr>
          <w:rFonts w:ascii="Verdana" w:hAnsi="Verdana"/>
          <w:sz w:val="20"/>
          <w:szCs w:val="20"/>
          <w:lang w:eastAsia="pl-PL"/>
        </w:rPr>
        <w:t xml:space="preserve">    </w:t>
      </w:r>
      <w:r w:rsidR="00207BD6">
        <w:rPr>
          <w:rFonts w:ascii="Verdana" w:hAnsi="Verdana"/>
          <w:sz w:val="20"/>
          <w:szCs w:val="20"/>
          <w:lang w:eastAsia="pl-PL"/>
        </w:rPr>
        <w:t xml:space="preserve">   </w:t>
      </w:r>
      <w:r w:rsidR="00464290">
        <w:rPr>
          <w:rFonts w:ascii="Verdana" w:hAnsi="Verdana"/>
          <w:sz w:val="20"/>
          <w:szCs w:val="20"/>
          <w:lang w:eastAsia="pl-PL"/>
        </w:rPr>
        <w:t xml:space="preserve"> </w:t>
      </w:r>
      <w:r w:rsidR="006A5A79" w:rsidRPr="00346B2C">
        <w:rPr>
          <w:rFonts w:ascii="Verdana" w:hAnsi="Verdana"/>
          <w:sz w:val="20"/>
          <w:szCs w:val="20"/>
          <w:lang w:eastAsia="pl-PL"/>
        </w:rPr>
        <w:t xml:space="preserve"> </w:t>
      </w:r>
      <w:r w:rsidRPr="00346B2C">
        <w:rPr>
          <w:rFonts w:ascii="Verdana" w:hAnsi="Verdana"/>
          <w:sz w:val="20"/>
          <w:szCs w:val="20"/>
          <w:lang w:eastAsia="pl-PL"/>
        </w:rPr>
        <w:t xml:space="preserve">w Warszawie przy ul. Mińskiej 25, w pokoju nr </w:t>
      </w:r>
      <w:r w:rsidRPr="005D12D3">
        <w:rPr>
          <w:rFonts w:ascii="Verdana" w:hAnsi="Verdana"/>
          <w:sz w:val="20"/>
          <w:szCs w:val="20"/>
          <w:lang w:eastAsia="pl-PL"/>
        </w:rPr>
        <w:t>824</w:t>
      </w:r>
      <w:r w:rsidRPr="00346B2C">
        <w:rPr>
          <w:rFonts w:ascii="Verdana" w:hAnsi="Verdana"/>
          <w:sz w:val="20"/>
          <w:szCs w:val="20"/>
          <w:lang w:eastAsia="pl-PL"/>
        </w:rPr>
        <w:t xml:space="preserve"> (VIII piętro), w dniu</w:t>
      </w:r>
      <w:r w:rsidR="00CD31B0">
        <w:rPr>
          <w:rFonts w:ascii="Verdana" w:hAnsi="Verdana"/>
          <w:b/>
          <w:sz w:val="20"/>
          <w:szCs w:val="20"/>
          <w:lang w:eastAsia="pl-PL"/>
        </w:rPr>
        <w:t xml:space="preserve">  </w:t>
      </w:r>
      <w:r w:rsidR="00464290">
        <w:rPr>
          <w:rFonts w:ascii="Verdana" w:hAnsi="Verdana"/>
          <w:b/>
          <w:sz w:val="20"/>
          <w:szCs w:val="20"/>
          <w:lang w:eastAsia="pl-PL"/>
        </w:rPr>
        <w:t xml:space="preserve">                                </w:t>
      </w:r>
      <w:r w:rsidR="00FA06E3">
        <w:rPr>
          <w:rFonts w:ascii="Verdana" w:hAnsi="Verdana"/>
          <w:b/>
          <w:sz w:val="20"/>
          <w:szCs w:val="20"/>
          <w:lang w:eastAsia="pl-PL"/>
        </w:rPr>
        <w:t>16.</w:t>
      </w:r>
      <w:r w:rsidR="00464290">
        <w:rPr>
          <w:rFonts w:ascii="Verdana" w:hAnsi="Verdana"/>
          <w:b/>
          <w:sz w:val="20"/>
          <w:szCs w:val="20"/>
          <w:lang w:eastAsia="pl-PL"/>
        </w:rPr>
        <w:t>11.</w:t>
      </w:r>
      <w:r w:rsidR="00DD0404" w:rsidRPr="00372312">
        <w:rPr>
          <w:rFonts w:ascii="Verdana" w:hAnsi="Verdana"/>
          <w:b/>
          <w:sz w:val="20"/>
          <w:szCs w:val="20"/>
          <w:lang w:eastAsia="pl-PL"/>
        </w:rPr>
        <w:t>2015</w:t>
      </w:r>
      <w:r w:rsidR="00A128B3" w:rsidRPr="00372312">
        <w:rPr>
          <w:rFonts w:ascii="Verdana" w:hAnsi="Verdana"/>
          <w:b/>
          <w:sz w:val="20"/>
          <w:szCs w:val="20"/>
          <w:lang w:eastAsia="pl-PL"/>
        </w:rPr>
        <w:t xml:space="preserve"> </w:t>
      </w:r>
      <w:r w:rsidR="00622F4C" w:rsidRPr="00372312">
        <w:rPr>
          <w:rFonts w:ascii="Verdana" w:hAnsi="Verdana"/>
          <w:b/>
          <w:sz w:val="20"/>
          <w:szCs w:val="20"/>
          <w:lang w:eastAsia="pl-PL"/>
        </w:rPr>
        <w:t xml:space="preserve"> roku</w:t>
      </w:r>
      <w:r w:rsidRPr="00372312">
        <w:rPr>
          <w:rFonts w:ascii="Verdana" w:hAnsi="Verdana"/>
          <w:b/>
          <w:sz w:val="20"/>
          <w:szCs w:val="20"/>
          <w:lang w:eastAsia="pl-PL"/>
        </w:rPr>
        <w:t xml:space="preserve"> o godzinie 1</w:t>
      </w:r>
      <w:r w:rsidR="001D748A" w:rsidRPr="00372312">
        <w:rPr>
          <w:rFonts w:ascii="Verdana" w:hAnsi="Verdana"/>
          <w:b/>
          <w:sz w:val="20"/>
          <w:szCs w:val="20"/>
          <w:lang w:eastAsia="pl-PL"/>
        </w:rPr>
        <w:t>2</w:t>
      </w:r>
      <w:r w:rsidRPr="00372312">
        <w:rPr>
          <w:rFonts w:ascii="Verdana" w:hAnsi="Verdana"/>
          <w:b/>
          <w:sz w:val="20"/>
          <w:szCs w:val="20"/>
          <w:lang w:eastAsia="pl-PL"/>
        </w:rPr>
        <w:t>:00</w:t>
      </w:r>
      <w:r w:rsidR="00EC02D2" w:rsidRPr="00372312">
        <w:rPr>
          <w:rFonts w:ascii="Verdana" w:hAnsi="Verdana"/>
          <w:b/>
          <w:sz w:val="20"/>
          <w:szCs w:val="20"/>
          <w:lang w:eastAsia="pl-PL"/>
        </w:rPr>
        <w:t>.</w:t>
      </w:r>
    </w:p>
    <w:p w:rsidR="00E50EAE" w:rsidRPr="00346B2C" w:rsidRDefault="00E50EAE" w:rsidP="004921E0">
      <w:pPr>
        <w:numPr>
          <w:ilvl w:val="1"/>
          <w:numId w:val="25"/>
        </w:numPr>
        <w:tabs>
          <w:tab w:val="num" w:pos="720"/>
        </w:tabs>
        <w:spacing w:before="60" w:after="60" w:line="240" w:lineRule="exact"/>
        <w:ind w:left="493" w:hanging="493"/>
        <w:jc w:val="both"/>
        <w:rPr>
          <w:rFonts w:ascii="Verdana" w:hAnsi="Verdana"/>
          <w:sz w:val="20"/>
          <w:szCs w:val="20"/>
          <w:lang w:eastAsia="pl-PL"/>
        </w:rPr>
      </w:pPr>
      <w:r w:rsidRPr="00346B2C">
        <w:rPr>
          <w:rFonts w:ascii="Verdana" w:hAnsi="Verdana"/>
          <w:sz w:val="20"/>
          <w:szCs w:val="20"/>
          <w:lang w:eastAsia="pl-PL"/>
        </w:rPr>
        <w:t>Otwarcie ofert jest jawne.</w:t>
      </w:r>
    </w:p>
    <w:p w:rsidR="00CF74C8" w:rsidRDefault="00CC6A89" w:rsidP="001D748A">
      <w:pPr>
        <w:numPr>
          <w:ilvl w:val="1"/>
          <w:numId w:val="25"/>
        </w:numPr>
        <w:tabs>
          <w:tab w:val="clear" w:pos="495"/>
          <w:tab w:val="num" w:pos="630"/>
        </w:tabs>
        <w:spacing w:line="240" w:lineRule="exact"/>
        <w:ind w:left="630" w:hanging="630"/>
        <w:jc w:val="both"/>
        <w:rPr>
          <w:rFonts w:ascii="Verdana" w:hAnsi="Verdana"/>
          <w:sz w:val="20"/>
          <w:szCs w:val="20"/>
          <w:lang w:eastAsia="pl-PL"/>
        </w:rPr>
      </w:pPr>
      <w:r w:rsidRPr="00346B2C">
        <w:rPr>
          <w:rFonts w:ascii="Verdana" w:hAnsi="Verdana"/>
          <w:sz w:val="20"/>
          <w:szCs w:val="20"/>
          <w:lang w:eastAsia="pl-PL"/>
        </w:rPr>
        <w:lastRenderedPageBreak/>
        <w:t xml:space="preserve"> </w:t>
      </w:r>
      <w:r w:rsidR="00E50EAE" w:rsidRPr="00346B2C">
        <w:rPr>
          <w:rFonts w:ascii="Verdana" w:hAnsi="Verdana"/>
          <w:sz w:val="20"/>
          <w:szCs w:val="20"/>
          <w:lang w:eastAsia="pl-PL"/>
        </w:rPr>
        <w:t xml:space="preserve">Oferta złożona Zamawiającemu po terminie składania ofert zostanie niezwłocznie </w:t>
      </w:r>
      <w:r w:rsidRPr="00346B2C">
        <w:rPr>
          <w:rFonts w:ascii="Verdana" w:hAnsi="Verdana"/>
          <w:sz w:val="20"/>
          <w:szCs w:val="20"/>
          <w:lang w:eastAsia="pl-PL"/>
        </w:rPr>
        <w:t xml:space="preserve">  </w:t>
      </w:r>
      <w:r w:rsidR="00E50EAE" w:rsidRPr="00346B2C">
        <w:rPr>
          <w:rFonts w:ascii="Verdana" w:hAnsi="Verdana"/>
          <w:sz w:val="20"/>
          <w:szCs w:val="20"/>
          <w:lang w:eastAsia="pl-PL"/>
        </w:rPr>
        <w:t>zwrócona Wykonawcy.</w:t>
      </w:r>
    </w:p>
    <w:p w:rsidR="00F715F1" w:rsidRPr="00083339" w:rsidRDefault="00F715F1" w:rsidP="007C0F66">
      <w:pPr>
        <w:spacing w:line="240" w:lineRule="exact"/>
        <w:jc w:val="both"/>
        <w:rPr>
          <w:rFonts w:ascii="Verdana" w:hAnsi="Verdana"/>
          <w:sz w:val="20"/>
          <w:szCs w:val="20"/>
          <w:lang w:eastAsia="pl-PL"/>
        </w:rPr>
      </w:pPr>
    </w:p>
    <w:p w:rsidR="001D748A" w:rsidRPr="00346B2C" w:rsidRDefault="001D748A" w:rsidP="00A31F18">
      <w:pPr>
        <w:numPr>
          <w:ilvl w:val="0"/>
          <w:numId w:val="29"/>
        </w:numPr>
        <w:spacing w:line="240" w:lineRule="exact"/>
        <w:jc w:val="both"/>
        <w:rPr>
          <w:rFonts w:ascii="Verdana" w:hAnsi="Verdana"/>
          <w:b/>
          <w:sz w:val="20"/>
          <w:szCs w:val="20"/>
          <w:lang w:val="x-none" w:eastAsia="x-none"/>
        </w:rPr>
      </w:pPr>
      <w:r w:rsidRPr="00346B2C">
        <w:rPr>
          <w:rFonts w:ascii="Verdana" w:hAnsi="Verdana"/>
          <w:b/>
          <w:sz w:val="20"/>
          <w:szCs w:val="20"/>
          <w:lang w:eastAsia="x-none"/>
        </w:rPr>
        <w:t xml:space="preserve"> </w:t>
      </w:r>
      <w:r w:rsidRPr="00346B2C">
        <w:rPr>
          <w:rFonts w:ascii="Verdana" w:hAnsi="Verdana"/>
          <w:b/>
          <w:sz w:val="20"/>
          <w:szCs w:val="20"/>
          <w:lang w:val="x-none" w:eastAsia="x-none"/>
        </w:rPr>
        <w:t>KRYTERIA WYBORU I SPOSÓB OCENY OFERT ORAZ UDZIELENIE</w:t>
      </w:r>
      <w:r w:rsidRPr="00346B2C">
        <w:rPr>
          <w:rFonts w:ascii="Verdana" w:hAnsi="Verdana"/>
          <w:b/>
          <w:sz w:val="20"/>
          <w:szCs w:val="20"/>
          <w:lang w:eastAsia="x-none"/>
        </w:rPr>
        <w:t xml:space="preserve"> Z</w:t>
      </w:r>
      <w:r w:rsidRPr="00346B2C">
        <w:rPr>
          <w:rFonts w:ascii="Verdana" w:hAnsi="Verdana"/>
          <w:b/>
          <w:sz w:val="20"/>
          <w:szCs w:val="20"/>
          <w:lang w:val="x-none" w:eastAsia="x-none"/>
        </w:rPr>
        <w:t>AMÓWIENIA</w:t>
      </w:r>
    </w:p>
    <w:p w:rsidR="001D748A" w:rsidRPr="00346B2C" w:rsidRDefault="001D748A" w:rsidP="00A31F18">
      <w:pPr>
        <w:numPr>
          <w:ilvl w:val="1"/>
          <w:numId w:val="29"/>
        </w:numPr>
        <w:spacing w:line="240" w:lineRule="exact"/>
        <w:jc w:val="both"/>
        <w:rPr>
          <w:rFonts w:ascii="Verdana" w:hAnsi="Verdana"/>
          <w:sz w:val="20"/>
          <w:szCs w:val="20"/>
          <w:lang w:eastAsia="pl-PL"/>
        </w:rPr>
      </w:pPr>
      <w:r w:rsidRPr="00346B2C">
        <w:rPr>
          <w:rFonts w:ascii="Verdana" w:hAnsi="Verdana"/>
          <w:sz w:val="20"/>
          <w:szCs w:val="20"/>
          <w:lang w:eastAsia="pl-PL"/>
        </w:rPr>
        <w:t>Przy dokonywaniu wyboru najkorzystniejszej oferty Zamawiający stosować będzie następujące kryteria oceny ofert:</w:t>
      </w:r>
    </w:p>
    <w:p w:rsidR="001D748A" w:rsidRPr="00346B2C" w:rsidRDefault="001D748A" w:rsidP="00A31F18">
      <w:pPr>
        <w:numPr>
          <w:ilvl w:val="0"/>
          <w:numId w:val="30"/>
        </w:numPr>
        <w:spacing w:line="240" w:lineRule="exact"/>
        <w:jc w:val="both"/>
        <w:rPr>
          <w:rFonts w:ascii="Verdana" w:hAnsi="Verdana"/>
          <w:sz w:val="20"/>
          <w:szCs w:val="20"/>
          <w:lang w:eastAsia="pl-PL"/>
        </w:rPr>
      </w:pPr>
      <w:r w:rsidRPr="00346B2C">
        <w:rPr>
          <w:rFonts w:ascii="Verdana" w:hAnsi="Verdana"/>
          <w:sz w:val="20"/>
          <w:szCs w:val="20"/>
          <w:lang w:eastAsia="pl-PL"/>
        </w:rPr>
        <w:t>Cena – 9</w:t>
      </w:r>
      <w:r w:rsidR="00EC26CE">
        <w:rPr>
          <w:rFonts w:ascii="Verdana" w:hAnsi="Verdana"/>
          <w:sz w:val="20"/>
          <w:szCs w:val="20"/>
          <w:lang w:eastAsia="pl-PL"/>
        </w:rPr>
        <w:t>0</w:t>
      </w:r>
      <w:r w:rsidRPr="00346B2C">
        <w:rPr>
          <w:rFonts w:ascii="Verdana" w:hAnsi="Verdana"/>
          <w:sz w:val="20"/>
          <w:szCs w:val="20"/>
          <w:lang w:eastAsia="pl-PL"/>
        </w:rPr>
        <w:t>%</w:t>
      </w:r>
    </w:p>
    <w:p w:rsidR="001D748A" w:rsidRPr="00346B2C" w:rsidRDefault="00EC26CE" w:rsidP="004921E0">
      <w:pPr>
        <w:numPr>
          <w:ilvl w:val="0"/>
          <w:numId w:val="30"/>
        </w:numPr>
        <w:spacing w:after="60" w:line="240" w:lineRule="exact"/>
        <w:ind w:left="1066" w:hanging="357"/>
        <w:jc w:val="both"/>
        <w:rPr>
          <w:rFonts w:ascii="Verdana" w:hAnsi="Verdana"/>
          <w:sz w:val="20"/>
          <w:szCs w:val="20"/>
          <w:lang w:eastAsia="pl-PL"/>
        </w:rPr>
      </w:pPr>
      <w:r>
        <w:rPr>
          <w:rFonts w:ascii="Verdana" w:hAnsi="Verdana"/>
          <w:sz w:val="20"/>
          <w:szCs w:val="20"/>
          <w:lang w:eastAsia="pl-PL"/>
        </w:rPr>
        <w:t>Okres gwarancji jakości – 10%</w:t>
      </w:r>
    </w:p>
    <w:p w:rsidR="001D748A" w:rsidRPr="00346B2C" w:rsidRDefault="001D748A" w:rsidP="00207BD6">
      <w:pPr>
        <w:numPr>
          <w:ilvl w:val="2"/>
          <w:numId w:val="29"/>
        </w:numPr>
        <w:tabs>
          <w:tab w:val="clear" w:pos="720"/>
          <w:tab w:val="left" w:pos="709"/>
          <w:tab w:val="left" w:pos="851"/>
        </w:tabs>
        <w:spacing w:line="240" w:lineRule="exact"/>
        <w:jc w:val="both"/>
        <w:rPr>
          <w:rFonts w:ascii="Verdana" w:hAnsi="Verdana"/>
          <w:bCs/>
          <w:sz w:val="20"/>
          <w:szCs w:val="20"/>
          <w:lang w:eastAsia="pl-PL"/>
        </w:rPr>
      </w:pPr>
      <w:r w:rsidRPr="00346B2C">
        <w:rPr>
          <w:rFonts w:ascii="Verdana" w:hAnsi="Verdana"/>
          <w:bCs/>
          <w:sz w:val="20"/>
          <w:szCs w:val="20"/>
          <w:lang w:eastAsia="pl-PL"/>
        </w:rPr>
        <w:t xml:space="preserve">Kryterium </w:t>
      </w:r>
      <w:r w:rsidRPr="00346B2C">
        <w:rPr>
          <w:rFonts w:ascii="Verdana" w:hAnsi="Verdana"/>
          <w:sz w:val="20"/>
          <w:szCs w:val="20"/>
          <w:lang w:eastAsia="pl-PL"/>
        </w:rPr>
        <w:t xml:space="preserve">„Cena” </w:t>
      </w:r>
      <w:r w:rsidRPr="00346B2C">
        <w:rPr>
          <w:rFonts w:ascii="Verdana" w:hAnsi="Verdana"/>
          <w:bCs/>
          <w:color w:val="000000"/>
          <w:sz w:val="20"/>
          <w:szCs w:val="20"/>
          <w:lang w:eastAsia="pl-PL"/>
        </w:rPr>
        <w:t xml:space="preserve">będzie rozpatrywane na podstawie </w:t>
      </w:r>
      <w:r w:rsidRPr="00346B2C">
        <w:rPr>
          <w:rFonts w:ascii="Verdana" w:hAnsi="Verdana"/>
          <w:bCs/>
          <w:sz w:val="20"/>
          <w:szCs w:val="20"/>
          <w:lang w:eastAsia="pl-PL"/>
        </w:rPr>
        <w:t>ceny ofertowej brutto za wykonanie przedmiotu zamówienia wpisanej przez Wykonawcę w pkt. 3.1) Formularz Oferty. W tym kryterium można uzyskać maksymalnie 90 punktów. Przyznane punkty zostaną zaokrąglone do dwóch miejsc po przecinku.</w:t>
      </w:r>
    </w:p>
    <w:p w:rsidR="001D748A" w:rsidRPr="00346B2C" w:rsidRDefault="001D748A" w:rsidP="001D748A">
      <w:pPr>
        <w:spacing w:line="240" w:lineRule="exact"/>
        <w:jc w:val="both"/>
        <w:rPr>
          <w:rFonts w:ascii="Verdana" w:hAnsi="Verdana"/>
          <w:bCs/>
          <w:sz w:val="20"/>
          <w:szCs w:val="20"/>
          <w:lang w:eastAsia="pl-PL"/>
        </w:rPr>
      </w:pPr>
      <w:r w:rsidRPr="00346B2C">
        <w:rPr>
          <w:rFonts w:ascii="Verdana" w:hAnsi="Verdana"/>
          <w:bCs/>
          <w:sz w:val="20"/>
          <w:szCs w:val="20"/>
          <w:lang w:eastAsia="pl-PL"/>
        </w:rPr>
        <w:t xml:space="preserve">           Liczba punktów w kryterium „Cena” (C) zostanie obliczona według następującego </w:t>
      </w:r>
    </w:p>
    <w:p w:rsidR="001D748A" w:rsidRPr="00346B2C" w:rsidRDefault="001D748A" w:rsidP="001D748A">
      <w:pPr>
        <w:spacing w:line="240" w:lineRule="exact"/>
        <w:jc w:val="both"/>
        <w:rPr>
          <w:rFonts w:ascii="Verdana" w:hAnsi="Verdana"/>
          <w:bCs/>
          <w:sz w:val="20"/>
          <w:szCs w:val="20"/>
          <w:lang w:eastAsia="pl-PL"/>
        </w:rPr>
      </w:pPr>
      <w:r w:rsidRPr="00346B2C">
        <w:rPr>
          <w:rFonts w:ascii="Verdana" w:hAnsi="Verdana"/>
          <w:bCs/>
          <w:sz w:val="20"/>
          <w:szCs w:val="20"/>
          <w:lang w:eastAsia="pl-PL"/>
        </w:rPr>
        <w:t xml:space="preserve">           wzoru:</w:t>
      </w:r>
    </w:p>
    <w:p w:rsidR="001D748A" w:rsidRPr="00346B2C" w:rsidRDefault="001D748A" w:rsidP="001D748A">
      <w:pPr>
        <w:spacing w:line="240" w:lineRule="exact"/>
        <w:jc w:val="both"/>
        <w:rPr>
          <w:rFonts w:ascii="Verdana" w:hAnsi="Verdana"/>
          <w:bCs/>
          <w:sz w:val="20"/>
          <w:szCs w:val="20"/>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1564"/>
        <w:gridCol w:w="660"/>
        <w:gridCol w:w="1534"/>
        <w:gridCol w:w="2730"/>
      </w:tblGrid>
      <w:tr w:rsidR="001D748A" w:rsidRPr="00346B2C" w:rsidTr="00A31F18">
        <w:trPr>
          <w:cantSplit/>
          <w:jc w:val="center"/>
        </w:trPr>
        <w:tc>
          <w:tcPr>
            <w:tcW w:w="1564" w:type="dxa"/>
          </w:tcPr>
          <w:p w:rsidR="001D748A" w:rsidRPr="00346B2C" w:rsidRDefault="001D748A" w:rsidP="00A31F18">
            <w:pPr>
              <w:shd w:val="clear" w:color="auto" w:fill="FFFFFF"/>
              <w:spacing w:line="240" w:lineRule="exact"/>
              <w:ind w:left="360"/>
              <w:jc w:val="both"/>
              <w:rPr>
                <w:rFonts w:ascii="Verdana" w:hAnsi="Verdana"/>
                <w:iCs/>
                <w:color w:val="000000"/>
                <w:sz w:val="20"/>
                <w:szCs w:val="20"/>
                <w:lang w:eastAsia="pl-PL"/>
              </w:rPr>
            </w:pPr>
          </w:p>
        </w:tc>
        <w:tc>
          <w:tcPr>
            <w:tcW w:w="660" w:type="dxa"/>
            <w:vMerge w:val="restart"/>
            <w:vAlign w:val="center"/>
          </w:tcPr>
          <w:p w:rsidR="001D748A" w:rsidRPr="00346B2C" w:rsidRDefault="001D748A" w:rsidP="00A31F18">
            <w:pPr>
              <w:shd w:val="clear" w:color="auto" w:fill="FFFFFF"/>
              <w:spacing w:line="240" w:lineRule="exact"/>
              <w:jc w:val="both"/>
              <w:rPr>
                <w:rFonts w:ascii="Verdana" w:hAnsi="Verdana"/>
                <w:iCs/>
                <w:color w:val="000000"/>
                <w:sz w:val="20"/>
                <w:szCs w:val="20"/>
                <w:lang w:eastAsia="pl-PL"/>
              </w:rPr>
            </w:pPr>
            <w:r w:rsidRPr="00346B2C">
              <w:rPr>
                <w:rFonts w:ascii="Verdana" w:hAnsi="Verdana"/>
                <w:iCs/>
                <w:color w:val="000000"/>
                <w:sz w:val="20"/>
                <w:szCs w:val="20"/>
                <w:lang w:eastAsia="pl-PL"/>
              </w:rPr>
              <w:t>C =</w:t>
            </w:r>
          </w:p>
        </w:tc>
        <w:tc>
          <w:tcPr>
            <w:tcW w:w="1534" w:type="dxa"/>
            <w:tcBorders>
              <w:bottom w:val="single" w:sz="4" w:space="0" w:color="auto"/>
            </w:tcBorders>
            <w:vAlign w:val="center"/>
          </w:tcPr>
          <w:p w:rsidR="001D748A" w:rsidRPr="00346B2C" w:rsidRDefault="001D748A" w:rsidP="00A31F18">
            <w:pPr>
              <w:shd w:val="clear" w:color="auto" w:fill="FFFFFF"/>
              <w:spacing w:line="240" w:lineRule="exact"/>
              <w:ind w:left="-24"/>
              <w:jc w:val="both"/>
              <w:rPr>
                <w:rFonts w:ascii="Verdana" w:hAnsi="Verdana"/>
                <w:iCs/>
                <w:color w:val="000000"/>
                <w:sz w:val="20"/>
                <w:szCs w:val="20"/>
                <w:lang w:eastAsia="pl-PL"/>
              </w:rPr>
            </w:pPr>
            <w:r w:rsidRPr="00346B2C">
              <w:rPr>
                <w:rFonts w:ascii="Verdana" w:hAnsi="Verdana"/>
                <w:iCs/>
                <w:color w:val="000000"/>
                <w:sz w:val="20"/>
                <w:szCs w:val="20"/>
                <w:lang w:eastAsia="pl-PL"/>
              </w:rPr>
              <w:t>C min</w:t>
            </w:r>
          </w:p>
        </w:tc>
        <w:tc>
          <w:tcPr>
            <w:tcW w:w="2730" w:type="dxa"/>
            <w:vMerge w:val="restart"/>
            <w:vAlign w:val="center"/>
          </w:tcPr>
          <w:p w:rsidR="001D748A" w:rsidRPr="00346B2C" w:rsidRDefault="001D748A" w:rsidP="00EC26CE">
            <w:pPr>
              <w:shd w:val="clear" w:color="auto" w:fill="FFFFFF"/>
              <w:spacing w:line="240" w:lineRule="exact"/>
              <w:jc w:val="both"/>
              <w:rPr>
                <w:rFonts w:ascii="Verdana" w:hAnsi="Verdana"/>
                <w:iCs/>
                <w:color w:val="000000"/>
                <w:sz w:val="20"/>
                <w:szCs w:val="20"/>
                <w:lang w:eastAsia="pl-PL"/>
              </w:rPr>
            </w:pPr>
            <w:r w:rsidRPr="00346B2C">
              <w:rPr>
                <w:rFonts w:ascii="Verdana" w:hAnsi="Verdana"/>
                <w:iCs/>
                <w:color w:val="000000"/>
                <w:sz w:val="20"/>
                <w:szCs w:val="20"/>
                <w:lang w:eastAsia="pl-PL"/>
              </w:rPr>
              <w:t>x 9</w:t>
            </w:r>
            <w:r w:rsidR="00EC26CE">
              <w:rPr>
                <w:rFonts w:ascii="Verdana" w:hAnsi="Verdana"/>
                <w:iCs/>
                <w:color w:val="000000"/>
                <w:sz w:val="20"/>
                <w:szCs w:val="20"/>
                <w:lang w:eastAsia="pl-PL"/>
              </w:rPr>
              <w:t>0</w:t>
            </w:r>
            <w:r w:rsidRPr="00346B2C">
              <w:rPr>
                <w:rFonts w:ascii="Verdana" w:hAnsi="Verdana"/>
                <w:iCs/>
                <w:color w:val="000000"/>
                <w:sz w:val="20"/>
                <w:szCs w:val="20"/>
                <w:lang w:eastAsia="pl-PL"/>
              </w:rPr>
              <w:t xml:space="preserve"> </w:t>
            </w:r>
            <w:r w:rsidRPr="00346B2C">
              <w:rPr>
                <w:rFonts w:ascii="Verdana" w:hAnsi="Verdana"/>
                <w:iCs/>
                <w:sz w:val="20"/>
                <w:szCs w:val="20"/>
                <w:lang w:eastAsia="pl-PL"/>
              </w:rPr>
              <w:t>pkt</w:t>
            </w:r>
          </w:p>
        </w:tc>
      </w:tr>
      <w:tr w:rsidR="001D748A" w:rsidRPr="00346B2C" w:rsidTr="00A31F18">
        <w:trPr>
          <w:cantSplit/>
          <w:jc w:val="center"/>
        </w:trPr>
        <w:tc>
          <w:tcPr>
            <w:tcW w:w="1564" w:type="dxa"/>
          </w:tcPr>
          <w:p w:rsidR="001D748A" w:rsidRPr="00346B2C" w:rsidRDefault="001D748A" w:rsidP="00A31F18">
            <w:pPr>
              <w:shd w:val="clear" w:color="auto" w:fill="FFFFFF"/>
              <w:spacing w:line="240" w:lineRule="exact"/>
              <w:ind w:left="360"/>
              <w:jc w:val="both"/>
              <w:rPr>
                <w:rFonts w:ascii="Verdana" w:hAnsi="Verdana"/>
                <w:iCs/>
                <w:color w:val="000000"/>
                <w:sz w:val="20"/>
                <w:szCs w:val="20"/>
                <w:lang w:eastAsia="pl-PL"/>
              </w:rPr>
            </w:pPr>
          </w:p>
        </w:tc>
        <w:tc>
          <w:tcPr>
            <w:tcW w:w="660" w:type="dxa"/>
            <w:vMerge/>
            <w:vAlign w:val="center"/>
          </w:tcPr>
          <w:p w:rsidR="001D748A" w:rsidRPr="00346B2C" w:rsidRDefault="001D748A" w:rsidP="00A31F18">
            <w:pPr>
              <w:shd w:val="clear" w:color="auto" w:fill="FFFFFF"/>
              <w:spacing w:line="240" w:lineRule="exact"/>
              <w:ind w:left="360"/>
              <w:jc w:val="both"/>
              <w:rPr>
                <w:rFonts w:ascii="Verdana" w:hAnsi="Verdana"/>
                <w:iCs/>
                <w:color w:val="000000"/>
                <w:sz w:val="20"/>
                <w:szCs w:val="20"/>
                <w:lang w:eastAsia="pl-PL"/>
              </w:rPr>
            </w:pPr>
          </w:p>
        </w:tc>
        <w:tc>
          <w:tcPr>
            <w:tcW w:w="1534" w:type="dxa"/>
            <w:tcBorders>
              <w:top w:val="single" w:sz="4" w:space="0" w:color="auto"/>
            </w:tcBorders>
            <w:vAlign w:val="center"/>
          </w:tcPr>
          <w:p w:rsidR="001D748A" w:rsidRPr="00346B2C" w:rsidRDefault="001D748A" w:rsidP="00A31F18">
            <w:pPr>
              <w:shd w:val="clear" w:color="auto" w:fill="FFFFFF"/>
              <w:spacing w:line="240" w:lineRule="exact"/>
              <w:ind w:left="-24"/>
              <w:jc w:val="both"/>
              <w:rPr>
                <w:rFonts w:ascii="Verdana" w:hAnsi="Verdana"/>
                <w:iCs/>
                <w:color w:val="000000"/>
                <w:sz w:val="20"/>
                <w:szCs w:val="20"/>
                <w:lang w:eastAsia="pl-PL"/>
              </w:rPr>
            </w:pPr>
            <w:r w:rsidRPr="00346B2C">
              <w:rPr>
                <w:rFonts w:ascii="Verdana" w:hAnsi="Verdana"/>
                <w:iCs/>
                <w:color w:val="000000"/>
                <w:sz w:val="20"/>
                <w:szCs w:val="20"/>
                <w:lang w:eastAsia="pl-PL"/>
              </w:rPr>
              <w:t>C o</w:t>
            </w:r>
          </w:p>
        </w:tc>
        <w:tc>
          <w:tcPr>
            <w:tcW w:w="2730" w:type="dxa"/>
            <w:vMerge/>
            <w:vAlign w:val="center"/>
          </w:tcPr>
          <w:p w:rsidR="001D748A" w:rsidRPr="00346B2C" w:rsidRDefault="001D748A" w:rsidP="00A31F18">
            <w:pPr>
              <w:shd w:val="clear" w:color="auto" w:fill="FFFFFF"/>
              <w:spacing w:line="240" w:lineRule="exact"/>
              <w:ind w:left="360"/>
              <w:jc w:val="both"/>
              <w:rPr>
                <w:rFonts w:ascii="Verdana" w:hAnsi="Verdana"/>
                <w:iCs/>
                <w:color w:val="000000"/>
                <w:sz w:val="20"/>
                <w:szCs w:val="20"/>
                <w:lang w:eastAsia="pl-PL"/>
              </w:rPr>
            </w:pPr>
          </w:p>
        </w:tc>
      </w:tr>
      <w:tr w:rsidR="001D748A" w:rsidRPr="00346B2C" w:rsidTr="00A31F18">
        <w:trPr>
          <w:cantSplit/>
          <w:trHeight w:val="686"/>
          <w:jc w:val="center"/>
        </w:trPr>
        <w:tc>
          <w:tcPr>
            <w:tcW w:w="1564" w:type="dxa"/>
            <w:vAlign w:val="bottom"/>
          </w:tcPr>
          <w:p w:rsidR="001D748A" w:rsidRPr="00346B2C" w:rsidRDefault="001D748A" w:rsidP="00A31F18">
            <w:pPr>
              <w:shd w:val="clear" w:color="auto" w:fill="FFFFFF"/>
              <w:spacing w:line="240" w:lineRule="exact"/>
              <w:ind w:left="360"/>
              <w:jc w:val="both"/>
              <w:rPr>
                <w:rFonts w:ascii="Verdana" w:hAnsi="Verdana"/>
                <w:iCs/>
                <w:color w:val="000000"/>
                <w:sz w:val="20"/>
                <w:szCs w:val="20"/>
                <w:lang w:eastAsia="pl-PL"/>
              </w:rPr>
            </w:pPr>
            <w:r w:rsidRPr="00346B2C">
              <w:rPr>
                <w:rFonts w:ascii="Verdana" w:hAnsi="Verdana"/>
                <w:color w:val="000000"/>
                <w:sz w:val="20"/>
                <w:szCs w:val="20"/>
                <w:lang w:eastAsia="pl-PL"/>
              </w:rPr>
              <w:t xml:space="preserve">gdzie:      </w:t>
            </w:r>
          </w:p>
        </w:tc>
        <w:tc>
          <w:tcPr>
            <w:tcW w:w="660" w:type="dxa"/>
            <w:vAlign w:val="bottom"/>
          </w:tcPr>
          <w:p w:rsidR="001D748A" w:rsidRPr="00346B2C" w:rsidRDefault="001D748A" w:rsidP="00A31F18">
            <w:pPr>
              <w:shd w:val="clear" w:color="auto" w:fill="FFFFFF"/>
              <w:spacing w:line="240" w:lineRule="exact"/>
              <w:jc w:val="both"/>
              <w:rPr>
                <w:rFonts w:ascii="Verdana" w:hAnsi="Verdana"/>
                <w:iCs/>
                <w:color w:val="000000"/>
                <w:sz w:val="20"/>
                <w:szCs w:val="20"/>
                <w:lang w:eastAsia="pl-PL"/>
              </w:rPr>
            </w:pPr>
            <w:r w:rsidRPr="00346B2C">
              <w:rPr>
                <w:rFonts w:ascii="Verdana" w:hAnsi="Verdana"/>
                <w:iCs/>
                <w:color w:val="000000"/>
                <w:sz w:val="20"/>
                <w:szCs w:val="20"/>
                <w:lang w:eastAsia="pl-PL"/>
              </w:rPr>
              <w:t xml:space="preserve">C </w:t>
            </w:r>
            <w:r w:rsidR="004921E0">
              <w:rPr>
                <w:rFonts w:ascii="Verdana" w:hAnsi="Verdana"/>
                <w:iCs/>
                <w:color w:val="000000"/>
                <w:sz w:val="20"/>
                <w:szCs w:val="20"/>
                <w:lang w:eastAsia="pl-PL"/>
              </w:rPr>
              <w:t xml:space="preserve">                  </w:t>
            </w:r>
            <w:r w:rsidRPr="00346B2C">
              <w:rPr>
                <w:rFonts w:ascii="Verdana" w:hAnsi="Verdana"/>
                <w:iCs/>
                <w:color w:val="000000"/>
                <w:sz w:val="20"/>
                <w:szCs w:val="20"/>
                <w:lang w:eastAsia="pl-PL"/>
              </w:rPr>
              <w:t xml:space="preserve">min </w:t>
            </w:r>
          </w:p>
        </w:tc>
        <w:tc>
          <w:tcPr>
            <w:tcW w:w="4264" w:type="dxa"/>
            <w:gridSpan w:val="2"/>
            <w:vAlign w:val="bottom"/>
          </w:tcPr>
          <w:p w:rsidR="001D748A" w:rsidRPr="00346B2C" w:rsidRDefault="001D748A" w:rsidP="00A31F18">
            <w:pPr>
              <w:shd w:val="clear" w:color="auto" w:fill="FFFFFF"/>
              <w:spacing w:line="240" w:lineRule="exact"/>
              <w:jc w:val="both"/>
              <w:rPr>
                <w:rFonts w:ascii="Verdana" w:hAnsi="Verdana"/>
                <w:iCs/>
                <w:color w:val="000000"/>
                <w:sz w:val="20"/>
                <w:szCs w:val="20"/>
                <w:lang w:eastAsia="pl-PL"/>
              </w:rPr>
            </w:pPr>
            <w:r w:rsidRPr="00346B2C">
              <w:rPr>
                <w:rFonts w:ascii="Verdana" w:hAnsi="Verdana"/>
                <w:iCs/>
                <w:color w:val="000000"/>
                <w:sz w:val="20"/>
                <w:szCs w:val="20"/>
                <w:lang w:eastAsia="pl-PL"/>
              </w:rPr>
              <w:t xml:space="preserve">– </w:t>
            </w:r>
            <w:r w:rsidRPr="00346B2C">
              <w:rPr>
                <w:rFonts w:ascii="Verdana" w:hAnsi="Verdana"/>
                <w:color w:val="000000"/>
                <w:sz w:val="20"/>
                <w:szCs w:val="20"/>
                <w:lang w:eastAsia="pl-PL"/>
              </w:rPr>
              <w:t>cena (cena ofertowa brutto) oferty</w:t>
            </w:r>
            <w:r w:rsidRPr="00346B2C">
              <w:rPr>
                <w:rFonts w:ascii="Verdana" w:hAnsi="Verdana"/>
                <w:iCs/>
                <w:color w:val="000000"/>
                <w:sz w:val="20"/>
                <w:szCs w:val="20"/>
                <w:lang w:eastAsia="pl-PL"/>
              </w:rPr>
              <w:t xml:space="preserve"> najtańszej</w:t>
            </w:r>
            <w:r w:rsidRPr="00346B2C">
              <w:rPr>
                <w:rFonts w:ascii="Verdana" w:hAnsi="Verdana"/>
                <w:color w:val="000000"/>
                <w:sz w:val="20"/>
                <w:szCs w:val="20"/>
                <w:lang w:eastAsia="pl-PL"/>
              </w:rPr>
              <w:t xml:space="preserve"> </w:t>
            </w:r>
          </w:p>
        </w:tc>
      </w:tr>
      <w:tr w:rsidR="001D748A" w:rsidRPr="00346B2C" w:rsidTr="00A31F18">
        <w:trPr>
          <w:cantSplit/>
          <w:jc w:val="center"/>
        </w:trPr>
        <w:tc>
          <w:tcPr>
            <w:tcW w:w="1564" w:type="dxa"/>
            <w:vAlign w:val="center"/>
          </w:tcPr>
          <w:p w:rsidR="001D748A" w:rsidRPr="00346B2C" w:rsidRDefault="001D748A" w:rsidP="00A31F18">
            <w:pPr>
              <w:shd w:val="clear" w:color="auto" w:fill="FFFFFF"/>
              <w:spacing w:line="240" w:lineRule="exact"/>
              <w:ind w:left="360"/>
              <w:jc w:val="both"/>
              <w:rPr>
                <w:rFonts w:ascii="Verdana" w:hAnsi="Verdana"/>
                <w:color w:val="000000"/>
                <w:sz w:val="20"/>
                <w:szCs w:val="20"/>
                <w:lang w:eastAsia="pl-PL"/>
              </w:rPr>
            </w:pPr>
          </w:p>
        </w:tc>
        <w:tc>
          <w:tcPr>
            <w:tcW w:w="660" w:type="dxa"/>
            <w:vAlign w:val="center"/>
          </w:tcPr>
          <w:p w:rsidR="001D748A" w:rsidRPr="00346B2C" w:rsidRDefault="001D748A" w:rsidP="00A31F18">
            <w:pPr>
              <w:shd w:val="clear" w:color="auto" w:fill="FFFFFF"/>
              <w:spacing w:line="240" w:lineRule="exact"/>
              <w:jc w:val="both"/>
              <w:rPr>
                <w:rFonts w:ascii="Verdana" w:hAnsi="Verdana"/>
                <w:iCs/>
                <w:color w:val="000000"/>
                <w:sz w:val="20"/>
                <w:szCs w:val="20"/>
                <w:lang w:eastAsia="pl-PL"/>
              </w:rPr>
            </w:pPr>
            <w:r w:rsidRPr="00346B2C">
              <w:rPr>
                <w:rFonts w:ascii="Verdana" w:hAnsi="Verdana"/>
                <w:iCs/>
                <w:color w:val="000000"/>
                <w:sz w:val="20"/>
                <w:szCs w:val="20"/>
                <w:lang w:eastAsia="pl-PL"/>
              </w:rPr>
              <w:t>C o</w:t>
            </w:r>
            <w:r w:rsidRPr="00346B2C">
              <w:rPr>
                <w:rFonts w:ascii="Verdana" w:hAnsi="Verdana"/>
                <w:color w:val="000000"/>
                <w:sz w:val="20"/>
                <w:szCs w:val="20"/>
                <w:lang w:eastAsia="pl-PL"/>
              </w:rPr>
              <w:t xml:space="preserve"> </w:t>
            </w:r>
          </w:p>
        </w:tc>
        <w:tc>
          <w:tcPr>
            <w:tcW w:w="4264" w:type="dxa"/>
            <w:gridSpan w:val="2"/>
            <w:vAlign w:val="center"/>
          </w:tcPr>
          <w:p w:rsidR="001D748A" w:rsidRDefault="001D748A" w:rsidP="00A31F18">
            <w:pPr>
              <w:shd w:val="clear" w:color="auto" w:fill="FFFFFF"/>
              <w:spacing w:line="240" w:lineRule="exact"/>
              <w:jc w:val="both"/>
              <w:rPr>
                <w:rFonts w:ascii="Verdana" w:hAnsi="Verdana"/>
                <w:color w:val="000000"/>
                <w:sz w:val="20"/>
                <w:szCs w:val="20"/>
                <w:lang w:eastAsia="pl-PL"/>
              </w:rPr>
            </w:pPr>
            <w:r w:rsidRPr="00346B2C">
              <w:rPr>
                <w:rFonts w:ascii="Verdana" w:hAnsi="Verdana"/>
                <w:iCs/>
                <w:color w:val="000000"/>
                <w:sz w:val="20"/>
                <w:szCs w:val="20"/>
                <w:lang w:eastAsia="pl-PL"/>
              </w:rPr>
              <w:t>–</w:t>
            </w:r>
            <w:r w:rsidRPr="00346B2C">
              <w:rPr>
                <w:rFonts w:ascii="Verdana" w:hAnsi="Verdana"/>
                <w:color w:val="000000"/>
                <w:sz w:val="20"/>
                <w:szCs w:val="20"/>
                <w:lang w:eastAsia="pl-PL"/>
              </w:rPr>
              <w:t xml:space="preserve"> cena (cena ofertowa brutto) oferty ocenianej</w:t>
            </w:r>
          </w:p>
          <w:p w:rsidR="003274B6" w:rsidRPr="00346B2C" w:rsidRDefault="003274B6" w:rsidP="00A31F18">
            <w:pPr>
              <w:shd w:val="clear" w:color="auto" w:fill="FFFFFF"/>
              <w:spacing w:line="240" w:lineRule="exact"/>
              <w:jc w:val="both"/>
              <w:rPr>
                <w:rFonts w:ascii="Verdana" w:hAnsi="Verdana"/>
                <w:iCs/>
                <w:color w:val="000000"/>
                <w:sz w:val="20"/>
                <w:szCs w:val="20"/>
                <w:lang w:eastAsia="pl-PL"/>
              </w:rPr>
            </w:pPr>
          </w:p>
        </w:tc>
      </w:tr>
    </w:tbl>
    <w:p w:rsidR="00EC26CE" w:rsidRPr="00870845" w:rsidRDefault="00EC26CE" w:rsidP="00EC26CE">
      <w:pPr>
        <w:numPr>
          <w:ilvl w:val="2"/>
          <w:numId w:val="29"/>
        </w:numPr>
        <w:tabs>
          <w:tab w:val="clear" w:pos="720"/>
          <w:tab w:val="left" w:pos="709"/>
          <w:tab w:val="left" w:pos="851"/>
          <w:tab w:val="num" w:pos="900"/>
        </w:tabs>
        <w:spacing w:line="240" w:lineRule="exact"/>
        <w:jc w:val="both"/>
        <w:rPr>
          <w:rFonts w:ascii="Verdana" w:hAnsi="Verdana"/>
          <w:sz w:val="18"/>
          <w:szCs w:val="18"/>
        </w:rPr>
      </w:pPr>
      <w:r w:rsidRPr="00870845">
        <w:rPr>
          <w:rFonts w:ascii="Verdana" w:hAnsi="Verdana"/>
          <w:bCs/>
          <w:sz w:val="18"/>
          <w:szCs w:val="18"/>
        </w:rPr>
        <w:t>Opis kryterium „</w:t>
      </w:r>
      <w:r w:rsidRPr="00870845">
        <w:rPr>
          <w:rFonts w:ascii="Verdana" w:hAnsi="Verdana"/>
          <w:sz w:val="18"/>
          <w:szCs w:val="18"/>
        </w:rPr>
        <w:t>Okres gwarancji jakości”</w:t>
      </w:r>
    </w:p>
    <w:p w:rsidR="00EC26CE" w:rsidRPr="00870845" w:rsidRDefault="00EC26CE" w:rsidP="00EC26CE">
      <w:pPr>
        <w:spacing w:line="240" w:lineRule="exact"/>
        <w:ind w:left="851"/>
        <w:jc w:val="both"/>
        <w:rPr>
          <w:rFonts w:ascii="Verdana" w:hAnsi="Verdana"/>
          <w:sz w:val="18"/>
          <w:szCs w:val="18"/>
        </w:rPr>
      </w:pPr>
      <w:r w:rsidRPr="00870845">
        <w:rPr>
          <w:rFonts w:ascii="Verdana" w:hAnsi="Verdana"/>
          <w:sz w:val="18"/>
          <w:szCs w:val="18"/>
        </w:rPr>
        <w:t>Kryterium „Okres gwarancji</w:t>
      </w:r>
      <w:r>
        <w:rPr>
          <w:rFonts w:ascii="Verdana" w:hAnsi="Verdana"/>
          <w:sz w:val="18"/>
          <w:szCs w:val="18"/>
        </w:rPr>
        <w:t xml:space="preserve"> jakości</w:t>
      </w:r>
      <w:r w:rsidRPr="00870845">
        <w:rPr>
          <w:rFonts w:ascii="Verdana" w:hAnsi="Verdana"/>
          <w:sz w:val="18"/>
          <w:szCs w:val="18"/>
        </w:rPr>
        <w:t xml:space="preserve">” będzie rozpatrywany na podstawie długości okresu gwarancji </w:t>
      </w:r>
      <w:r>
        <w:rPr>
          <w:rFonts w:ascii="Verdana" w:hAnsi="Verdana"/>
          <w:sz w:val="18"/>
          <w:szCs w:val="18"/>
        </w:rPr>
        <w:t>zaoferowanego</w:t>
      </w:r>
      <w:r w:rsidRPr="00870845">
        <w:rPr>
          <w:rFonts w:ascii="Verdana" w:hAnsi="Verdana"/>
          <w:sz w:val="18"/>
          <w:szCs w:val="18"/>
        </w:rPr>
        <w:t xml:space="preserve"> przez Wykonawcę w pkt. </w:t>
      </w:r>
      <w:r w:rsidR="00FA0F05">
        <w:rPr>
          <w:rFonts w:ascii="Verdana" w:hAnsi="Verdana"/>
          <w:sz w:val="18"/>
          <w:szCs w:val="18"/>
        </w:rPr>
        <w:t>3.3</w:t>
      </w:r>
      <w:r w:rsidRPr="00870845">
        <w:rPr>
          <w:rFonts w:ascii="Verdana" w:hAnsi="Verdana"/>
          <w:sz w:val="18"/>
          <w:szCs w:val="18"/>
        </w:rPr>
        <w:t>) Formularza Oferty.</w:t>
      </w:r>
    </w:p>
    <w:p w:rsidR="00EC26CE" w:rsidRPr="00870845" w:rsidRDefault="00EC26CE" w:rsidP="00EC26CE">
      <w:pPr>
        <w:spacing w:line="240" w:lineRule="exact"/>
        <w:ind w:left="851"/>
        <w:jc w:val="both"/>
        <w:rPr>
          <w:rFonts w:ascii="Verdana" w:hAnsi="Verdana"/>
          <w:sz w:val="18"/>
          <w:szCs w:val="18"/>
          <w:highlight w:val="yellow"/>
        </w:rPr>
      </w:pPr>
    </w:p>
    <w:p w:rsidR="00EC26CE" w:rsidRPr="004E7BA1" w:rsidRDefault="00EC26CE" w:rsidP="00EC26CE">
      <w:pPr>
        <w:spacing w:line="240" w:lineRule="exact"/>
        <w:ind w:left="851"/>
        <w:jc w:val="both"/>
        <w:rPr>
          <w:rFonts w:ascii="Verdana" w:hAnsi="Verdana"/>
          <w:sz w:val="18"/>
          <w:szCs w:val="18"/>
        </w:rPr>
      </w:pPr>
      <w:r w:rsidRPr="004E7BA1">
        <w:rPr>
          <w:rFonts w:ascii="Verdana" w:hAnsi="Verdana"/>
          <w:sz w:val="18"/>
          <w:szCs w:val="18"/>
        </w:rPr>
        <w:t>UWAGA:</w:t>
      </w:r>
    </w:p>
    <w:p w:rsidR="00EC26CE" w:rsidRPr="004E7BA1" w:rsidRDefault="00EC26CE" w:rsidP="00EC26CE">
      <w:pPr>
        <w:spacing w:line="240" w:lineRule="exact"/>
        <w:ind w:left="851"/>
        <w:jc w:val="both"/>
        <w:rPr>
          <w:rFonts w:ascii="Verdana" w:hAnsi="Verdana"/>
          <w:sz w:val="18"/>
          <w:szCs w:val="18"/>
        </w:rPr>
      </w:pPr>
      <w:r w:rsidRPr="004E7BA1">
        <w:rPr>
          <w:rFonts w:ascii="Verdana" w:hAnsi="Verdana"/>
          <w:sz w:val="18"/>
          <w:szCs w:val="18"/>
        </w:rPr>
        <w:t xml:space="preserve">Najkrótszy możliwy Okres gwarancji jakości wymagany przez Zamawiającego: </w:t>
      </w:r>
      <w:r>
        <w:rPr>
          <w:rFonts w:ascii="Verdana" w:hAnsi="Verdana"/>
          <w:sz w:val="18"/>
          <w:szCs w:val="18"/>
        </w:rPr>
        <w:t>60</w:t>
      </w:r>
      <w:r w:rsidRPr="004E7BA1">
        <w:rPr>
          <w:rFonts w:ascii="Verdana" w:hAnsi="Verdana"/>
          <w:sz w:val="18"/>
          <w:szCs w:val="18"/>
        </w:rPr>
        <w:t xml:space="preserve"> miesięcy.</w:t>
      </w:r>
    </w:p>
    <w:p w:rsidR="00EC26CE" w:rsidRPr="004E7BA1" w:rsidRDefault="00EC26CE" w:rsidP="00EC26CE">
      <w:pPr>
        <w:spacing w:before="60"/>
        <w:ind w:left="851"/>
        <w:jc w:val="both"/>
        <w:rPr>
          <w:rFonts w:ascii="Verdana" w:hAnsi="Verdana" w:cs="Verdana"/>
          <w:sz w:val="18"/>
          <w:szCs w:val="18"/>
        </w:rPr>
      </w:pPr>
      <w:r w:rsidRPr="004E7BA1">
        <w:rPr>
          <w:rFonts w:ascii="Verdana" w:hAnsi="Verdana"/>
          <w:sz w:val="18"/>
          <w:szCs w:val="18"/>
        </w:rPr>
        <w:t>Najdłuższy możliwy okres gwarancji jakości uwzględniony do oceny ofert:</w:t>
      </w:r>
      <w:r w:rsidRPr="004E7BA1">
        <w:rPr>
          <w:rFonts w:ascii="Verdana" w:hAnsi="Verdana" w:cs="Arial"/>
          <w:sz w:val="18"/>
          <w:szCs w:val="18"/>
        </w:rPr>
        <w:t xml:space="preserve"> </w:t>
      </w:r>
      <w:r w:rsidR="00F87C02">
        <w:rPr>
          <w:rFonts w:ascii="Verdana" w:hAnsi="Verdana" w:cs="Arial"/>
          <w:sz w:val="18"/>
          <w:szCs w:val="18"/>
        </w:rPr>
        <w:t>84</w:t>
      </w:r>
      <w:r w:rsidRPr="004E7BA1">
        <w:rPr>
          <w:rFonts w:ascii="Verdana" w:hAnsi="Verdana" w:cs="Arial"/>
          <w:sz w:val="18"/>
          <w:szCs w:val="18"/>
        </w:rPr>
        <w:t xml:space="preserve"> miesięcy.</w:t>
      </w:r>
    </w:p>
    <w:p w:rsidR="00EC26CE" w:rsidRPr="004E7BA1" w:rsidRDefault="00EC26CE" w:rsidP="00EC26CE">
      <w:pPr>
        <w:spacing w:before="60" w:line="240" w:lineRule="exact"/>
        <w:ind w:left="851"/>
        <w:jc w:val="both"/>
        <w:rPr>
          <w:rFonts w:ascii="Verdana" w:hAnsi="Verdana"/>
          <w:sz w:val="18"/>
          <w:szCs w:val="18"/>
        </w:rPr>
      </w:pPr>
      <w:r w:rsidRPr="004E7BA1">
        <w:rPr>
          <w:rFonts w:ascii="Verdana" w:hAnsi="Verdana"/>
          <w:sz w:val="18"/>
          <w:szCs w:val="18"/>
        </w:rPr>
        <w:t xml:space="preserve">Wykonawca może zaoferować  okres gwarancji jakości w przedziale od </w:t>
      </w:r>
      <w:r>
        <w:rPr>
          <w:rFonts w:ascii="Verdana" w:hAnsi="Verdana"/>
          <w:sz w:val="18"/>
          <w:szCs w:val="18"/>
        </w:rPr>
        <w:t>60</w:t>
      </w:r>
      <w:r w:rsidRPr="004E7BA1">
        <w:rPr>
          <w:rFonts w:ascii="Verdana" w:hAnsi="Verdana"/>
          <w:sz w:val="18"/>
          <w:szCs w:val="18"/>
        </w:rPr>
        <w:t xml:space="preserve"> do </w:t>
      </w:r>
      <w:r w:rsidR="00F87C02">
        <w:rPr>
          <w:rFonts w:ascii="Verdana" w:hAnsi="Verdana"/>
          <w:sz w:val="18"/>
          <w:szCs w:val="18"/>
        </w:rPr>
        <w:t>84</w:t>
      </w:r>
      <w:r w:rsidRPr="004E7BA1">
        <w:rPr>
          <w:rFonts w:ascii="Verdana" w:hAnsi="Verdana"/>
          <w:sz w:val="18"/>
          <w:szCs w:val="18"/>
        </w:rPr>
        <w:t xml:space="preserve"> miesięcy. Zaoferowany przez Wykonawcę okres gwarancji jakości zostanie uwzględniony w umowie z Wykonawcą.</w:t>
      </w:r>
    </w:p>
    <w:p w:rsidR="00EC26CE" w:rsidRPr="004E7BA1" w:rsidRDefault="00EC26CE" w:rsidP="00EC26CE">
      <w:pPr>
        <w:spacing w:line="240" w:lineRule="exact"/>
        <w:ind w:left="851"/>
        <w:jc w:val="both"/>
        <w:rPr>
          <w:rFonts w:ascii="Verdana" w:hAnsi="Verdana"/>
          <w:sz w:val="18"/>
          <w:szCs w:val="18"/>
        </w:rPr>
      </w:pPr>
    </w:p>
    <w:p w:rsidR="00EC26CE" w:rsidRPr="004E7BA1" w:rsidRDefault="00EC26CE" w:rsidP="00EC26CE">
      <w:pPr>
        <w:spacing w:line="240" w:lineRule="exact"/>
        <w:ind w:left="851"/>
        <w:jc w:val="both"/>
        <w:rPr>
          <w:rFonts w:ascii="Verdana" w:hAnsi="Verdana"/>
          <w:sz w:val="18"/>
          <w:szCs w:val="18"/>
        </w:rPr>
      </w:pPr>
      <w:r w:rsidRPr="004E7BA1">
        <w:rPr>
          <w:rFonts w:ascii="Verdana" w:hAnsi="Verdana"/>
          <w:sz w:val="18"/>
          <w:szCs w:val="18"/>
        </w:rPr>
        <w:t>- Wykonawca, który zaoferuje najkorzystniejszy okres gwarancji jakości (</w:t>
      </w:r>
      <w:r w:rsidR="00F87C02">
        <w:rPr>
          <w:rFonts w:ascii="Verdana" w:hAnsi="Verdana"/>
          <w:sz w:val="18"/>
          <w:szCs w:val="18"/>
        </w:rPr>
        <w:t>84</w:t>
      </w:r>
      <w:r w:rsidRPr="004E7BA1">
        <w:rPr>
          <w:rFonts w:ascii="Verdana" w:hAnsi="Verdana"/>
          <w:sz w:val="18"/>
          <w:szCs w:val="18"/>
        </w:rPr>
        <w:t xml:space="preserve"> miesięcy) – otrzymuje 10 pkt. -  maksymalną liczbę punktów,</w:t>
      </w:r>
    </w:p>
    <w:p w:rsidR="00EC26CE" w:rsidRPr="004E7BA1" w:rsidRDefault="00EC26CE" w:rsidP="00EC26CE">
      <w:pPr>
        <w:spacing w:line="240" w:lineRule="exact"/>
        <w:ind w:left="851"/>
        <w:jc w:val="both"/>
        <w:rPr>
          <w:rFonts w:ascii="Verdana" w:hAnsi="Verdana"/>
          <w:sz w:val="18"/>
          <w:szCs w:val="18"/>
        </w:rPr>
      </w:pPr>
      <w:r w:rsidRPr="004E7BA1">
        <w:rPr>
          <w:rFonts w:ascii="Verdana" w:hAnsi="Verdana"/>
          <w:sz w:val="18"/>
          <w:szCs w:val="18"/>
        </w:rPr>
        <w:t>- Wykonawca, który zaoferuje najmniej korzystny okres gwarancji jakości (</w:t>
      </w:r>
      <w:r>
        <w:rPr>
          <w:rFonts w:ascii="Verdana" w:hAnsi="Verdana"/>
          <w:sz w:val="18"/>
          <w:szCs w:val="18"/>
        </w:rPr>
        <w:t>60</w:t>
      </w:r>
      <w:r w:rsidRPr="004E7BA1">
        <w:rPr>
          <w:rFonts w:ascii="Verdana" w:hAnsi="Verdana"/>
          <w:sz w:val="18"/>
          <w:szCs w:val="18"/>
        </w:rPr>
        <w:t xml:space="preserve"> miesięcy)– otrzymuje 0 pkt.,</w:t>
      </w:r>
    </w:p>
    <w:p w:rsidR="00EC26CE" w:rsidRPr="004E7BA1" w:rsidRDefault="00EC26CE" w:rsidP="00EC26CE">
      <w:pPr>
        <w:spacing w:line="240" w:lineRule="exact"/>
        <w:ind w:left="851"/>
        <w:jc w:val="both"/>
        <w:rPr>
          <w:rFonts w:ascii="Verdana" w:hAnsi="Verdana"/>
          <w:sz w:val="18"/>
          <w:szCs w:val="18"/>
        </w:rPr>
      </w:pPr>
      <w:r w:rsidRPr="004E7BA1">
        <w:rPr>
          <w:rFonts w:ascii="Verdana" w:hAnsi="Verdana"/>
          <w:sz w:val="18"/>
          <w:szCs w:val="18"/>
        </w:rPr>
        <w:t>- Pozostali Wykonawcy (tj. Wykonawcy, którzy zaoferowali wartość pośrednią, pomiędzy wartością najkorzystniejszą a najmniej korzystną), otrzymują liczbę punktów obliczoną wg wzoru:</w:t>
      </w:r>
    </w:p>
    <w:p w:rsidR="00EC26CE" w:rsidRPr="004E7BA1" w:rsidRDefault="00EC26CE" w:rsidP="00EC26CE">
      <w:pPr>
        <w:spacing w:line="240" w:lineRule="exact"/>
        <w:ind w:left="851" w:hanging="851"/>
        <w:jc w:val="both"/>
        <w:rPr>
          <w:rFonts w:ascii="Verdana" w:hAnsi="Verdana"/>
          <w:sz w:val="18"/>
          <w:szCs w:val="18"/>
        </w:rPr>
      </w:pPr>
    </w:p>
    <w:tbl>
      <w:tblPr>
        <w:tblW w:w="9967" w:type="dxa"/>
        <w:tblInd w:w="813" w:type="dxa"/>
        <w:tblLayout w:type="fixed"/>
        <w:tblCellMar>
          <w:left w:w="70" w:type="dxa"/>
          <w:right w:w="70" w:type="dxa"/>
        </w:tblCellMar>
        <w:tblLook w:val="0000" w:firstRow="0" w:lastRow="0" w:firstColumn="0" w:lastColumn="0" w:noHBand="0" w:noVBand="0"/>
      </w:tblPr>
      <w:tblGrid>
        <w:gridCol w:w="1669"/>
        <w:gridCol w:w="884"/>
        <w:gridCol w:w="1880"/>
        <w:gridCol w:w="5534"/>
      </w:tblGrid>
      <w:tr w:rsidR="00EC26CE" w:rsidRPr="004E7BA1" w:rsidTr="00EC26CE">
        <w:trPr>
          <w:cantSplit/>
        </w:trPr>
        <w:tc>
          <w:tcPr>
            <w:tcW w:w="1669" w:type="dxa"/>
          </w:tcPr>
          <w:p w:rsidR="00EC26CE" w:rsidRPr="004E7BA1" w:rsidRDefault="00EC26CE" w:rsidP="00EC26CE">
            <w:pPr>
              <w:shd w:val="clear" w:color="auto" w:fill="FFFFFF"/>
              <w:spacing w:line="240" w:lineRule="exact"/>
              <w:ind w:left="851" w:hanging="851"/>
              <w:jc w:val="both"/>
              <w:rPr>
                <w:rFonts w:ascii="Verdana" w:hAnsi="Verdana"/>
                <w:iCs/>
                <w:sz w:val="18"/>
                <w:szCs w:val="18"/>
              </w:rPr>
            </w:pPr>
          </w:p>
        </w:tc>
        <w:tc>
          <w:tcPr>
            <w:tcW w:w="884" w:type="dxa"/>
            <w:vMerge w:val="restart"/>
            <w:vAlign w:val="center"/>
          </w:tcPr>
          <w:p w:rsidR="00EC26CE" w:rsidRPr="004E7BA1" w:rsidRDefault="00EC26CE" w:rsidP="00EC26CE">
            <w:pPr>
              <w:shd w:val="clear" w:color="auto" w:fill="FFFFFF"/>
              <w:spacing w:line="240" w:lineRule="exact"/>
              <w:ind w:left="851" w:hanging="851"/>
              <w:jc w:val="both"/>
              <w:rPr>
                <w:rFonts w:ascii="Verdana" w:hAnsi="Verdana"/>
                <w:iCs/>
                <w:sz w:val="18"/>
                <w:szCs w:val="18"/>
              </w:rPr>
            </w:pPr>
            <w:r w:rsidRPr="004E7BA1">
              <w:rPr>
                <w:rFonts w:ascii="Verdana" w:hAnsi="Verdana"/>
                <w:iCs/>
                <w:sz w:val="18"/>
                <w:szCs w:val="18"/>
              </w:rPr>
              <w:t>T =</w:t>
            </w:r>
          </w:p>
        </w:tc>
        <w:tc>
          <w:tcPr>
            <w:tcW w:w="1880" w:type="dxa"/>
            <w:tcBorders>
              <w:bottom w:val="single" w:sz="4" w:space="0" w:color="auto"/>
            </w:tcBorders>
            <w:vAlign w:val="center"/>
          </w:tcPr>
          <w:p w:rsidR="00EC26CE" w:rsidRPr="004E7BA1" w:rsidRDefault="00EC26CE" w:rsidP="00EC26CE">
            <w:pPr>
              <w:shd w:val="clear" w:color="auto" w:fill="FFFFFF"/>
              <w:spacing w:line="240" w:lineRule="exact"/>
              <w:ind w:left="851" w:hanging="851"/>
              <w:jc w:val="both"/>
              <w:rPr>
                <w:rFonts w:ascii="Verdana" w:hAnsi="Verdana"/>
                <w:iCs/>
                <w:sz w:val="18"/>
                <w:szCs w:val="18"/>
              </w:rPr>
            </w:pPr>
            <w:r w:rsidRPr="004E7BA1">
              <w:rPr>
                <w:rFonts w:ascii="Verdana" w:hAnsi="Verdana"/>
                <w:iCs/>
                <w:sz w:val="18"/>
                <w:szCs w:val="18"/>
              </w:rPr>
              <w:t xml:space="preserve">T o. </w:t>
            </w:r>
          </w:p>
        </w:tc>
        <w:tc>
          <w:tcPr>
            <w:tcW w:w="5534" w:type="dxa"/>
            <w:vMerge w:val="restart"/>
            <w:vAlign w:val="center"/>
          </w:tcPr>
          <w:p w:rsidR="00EC26CE" w:rsidRPr="004E7BA1" w:rsidRDefault="00EC26CE" w:rsidP="00EC26CE">
            <w:pPr>
              <w:shd w:val="clear" w:color="auto" w:fill="FFFFFF"/>
              <w:spacing w:line="240" w:lineRule="exact"/>
              <w:ind w:left="851" w:hanging="851"/>
              <w:jc w:val="both"/>
              <w:rPr>
                <w:rFonts w:ascii="Verdana" w:hAnsi="Verdana"/>
                <w:iCs/>
                <w:sz w:val="18"/>
                <w:szCs w:val="18"/>
              </w:rPr>
            </w:pPr>
            <w:r w:rsidRPr="004E7BA1">
              <w:rPr>
                <w:rFonts w:ascii="Verdana" w:hAnsi="Verdana"/>
                <w:iCs/>
                <w:sz w:val="18"/>
                <w:szCs w:val="18"/>
              </w:rPr>
              <w:t>x 10 pkt</w:t>
            </w:r>
          </w:p>
        </w:tc>
      </w:tr>
      <w:tr w:rsidR="00EC26CE" w:rsidRPr="004E7BA1" w:rsidTr="00EC26CE">
        <w:trPr>
          <w:cantSplit/>
        </w:trPr>
        <w:tc>
          <w:tcPr>
            <w:tcW w:w="1669" w:type="dxa"/>
          </w:tcPr>
          <w:p w:rsidR="00EC26CE" w:rsidRPr="004E7BA1" w:rsidRDefault="00EC26CE" w:rsidP="00EC26CE">
            <w:pPr>
              <w:shd w:val="clear" w:color="auto" w:fill="FFFFFF"/>
              <w:spacing w:line="240" w:lineRule="exact"/>
              <w:ind w:left="851" w:hanging="851"/>
              <w:jc w:val="both"/>
              <w:rPr>
                <w:rFonts w:ascii="Verdana" w:hAnsi="Verdana"/>
                <w:iCs/>
                <w:sz w:val="18"/>
                <w:szCs w:val="18"/>
              </w:rPr>
            </w:pPr>
          </w:p>
        </w:tc>
        <w:tc>
          <w:tcPr>
            <w:tcW w:w="884" w:type="dxa"/>
            <w:vMerge/>
            <w:vAlign w:val="center"/>
          </w:tcPr>
          <w:p w:rsidR="00EC26CE" w:rsidRPr="004E7BA1" w:rsidRDefault="00EC26CE" w:rsidP="00EC26CE">
            <w:pPr>
              <w:shd w:val="clear" w:color="auto" w:fill="FFFFFF"/>
              <w:spacing w:line="240" w:lineRule="exact"/>
              <w:ind w:left="851" w:hanging="851"/>
              <w:jc w:val="both"/>
              <w:rPr>
                <w:rFonts w:ascii="Verdana" w:hAnsi="Verdana"/>
                <w:iCs/>
                <w:sz w:val="18"/>
                <w:szCs w:val="18"/>
              </w:rPr>
            </w:pPr>
          </w:p>
        </w:tc>
        <w:tc>
          <w:tcPr>
            <w:tcW w:w="1880" w:type="dxa"/>
            <w:tcBorders>
              <w:top w:val="single" w:sz="4" w:space="0" w:color="auto"/>
            </w:tcBorders>
            <w:vAlign w:val="center"/>
          </w:tcPr>
          <w:p w:rsidR="00EC26CE" w:rsidRPr="004E7BA1" w:rsidRDefault="00EC26CE" w:rsidP="00EC26CE">
            <w:pPr>
              <w:shd w:val="clear" w:color="auto" w:fill="FFFFFF"/>
              <w:spacing w:line="240" w:lineRule="exact"/>
              <w:ind w:left="851" w:hanging="851"/>
              <w:jc w:val="both"/>
              <w:rPr>
                <w:rFonts w:ascii="Verdana" w:hAnsi="Verdana"/>
                <w:iCs/>
                <w:sz w:val="18"/>
                <w:szCs w:val="18"/>
              </w:rPr>
            </w:pPr>
            <w:r w:rsidRPr="004E7BA1">
              <w:rPr>
                <w:rFonts w:ascii="Verdana" w:hAnsi="Verdana"/>
                <w:iCs/>
                <w:sz w:val="18"/>
                <w:szCs w:val="18"/>
              </w:rPr>
              <w:t>T max.</w:t>
            </w:r>
          </w:p>
        </w:tc>
        <w:tc>
          <w:tcPr>
            <w:tcW w:w="5534" w:type="dxa"/>
            <w:vMerge/>
            <w:vAlign w:val="center"/>
          </w:tcPr>
          <w:p w:rsidR="00EC26CE" w:rsidRPr="004E7BA1" w:rsidRDefault="00EC26CE" w:rsidP="00EC26CE">
            <w:pPr>
              <w:shd w:val="clear" w:color="auto" w:fill="FFFFFF"/>
              <w:spacing w:line="240" w:lineRule="exact"/>
              <w:ind w:left="851" w:hanging="851"/>
              <w:jc w:val="both"/>
              <w:rPr>
                <w:rFonts w:ascii="Verdana" w:hAnsi="Verdana"/>
                <w:iCs/>
                <w:sz w:val="18"/>
                <w:szCs w:val="18"/>
              </w:rPr>
            </w:pPr>
          </w:p>
        </w:tc>
      </w:tr>
      <w:tr w:rsidR="00EC26CE" w:rsidRPr="004E7BA1" w:rsidTr="00EC26CE">
        <w:trPr>
          <w:cantSplit/>
          <w:trHeight w:val="686"/>
        </w:trPr>
        <w:tc>
          <w:tcPr>
            <w:tcW w:w="1669" w:type="dxa"/>
            <w:vAlign w:val="bottom"/>
          </w:tcPr>
          <w:p w:rsidR="00EC26CE" w:rsidRPr="004E7BA1" w:rsidRDefault="00EC26CE" w:rsidP="00EC26CE">
            <w:pPr>
              <w:shd w:val="clear" w:color="auto" w:fill="FFFFFF"/>
              <w:spacing w:line="240" w:lineRule="exact"/>
              <w:ind w:left="851" w:hanging="851"/>
              <w:jc w:val="both"/>
              <w:rPr>
                <w:rFonts w:ascii="Verdana" w:hAnsi="Verdana"/>
                <w:iCs/>
                <w:sz w:val="18"/>
                <w:szCs w:val="18"/>
              </w:rPr>
            </w:pPr>
            <w:r w:rsidRPr="004E7BA1">
              <w:rPr>
                <w:rFonts w:ascii="Verdana" w:hAnsi="Verdana"/>
                <w:sz w:val="18"/>
                <w:szCs w:val="18"/>
              </w:rPr>
              <w:t xml:space="preserve">gdzie:      </w:t>
            </w:r>
          </w:p>
        </w:tc>
        <w:tc>
          <w:tcPr>
            <w:tcW w:w="884" w:type="dxa"/>
            <w:vAlign w:val="bottom"/>
          </w:tcPr>
          <w:p w:rsidR="00EC26CE" w:rsidRPr="004E7BA1" w:rsidRDefault="00EC26CE" w:rsidP="00EC26CE">
            <w:pPr>
              <w:shd w:val="clear" w:color="auto" w:fill="FFFFFF"/>
              <w:spacing w:line="240" w:lineRule="exact"/>
              <w:ind w:left="851" w:hanging="851"/>
              <w:jc w:val="both"/>
              <w:rPr>
                <w:rFonts w:ascii="Verdana" w:hAnsi="Verdana"/>
                <w:iCs/>
                <w:sz w:val="18"/>
                <w:szCs w:val="18"/>
              </w:rPr>
            </w:pPr>
            <w:r w:rsidRPr="004E7BA1">
              <w:rPr>
                <w:rFonts w:ascii="Verdana" w:hAnsi="Verdana"/>
                <w:iCs/>
                <w:sz w:val="18"/>
                <w:szCs w:val="18"/>
              </w:rPr>
              <w:t xml:space="preserve">T o. </w:t>
            </w:r>
          </w:p>
        </w:tc>
        <w:tc>
          <w:tcPr>
            <w:tcW w:w="7414" w:type="dxa"/>
            <w:gridSpan w:val="2"/>
            <w:vAlign w:val="bottom"/>
          </w:tcPr>
          <w:p w:rsidR="00EC26CE" w:rsidRPr="004E7BA1" w:rsidRDefault="00EC26CE" w:rsidP="00EC26CE">
            <w:pPr>
              <w:shd w:val="clear" w:color="auto" w:fill="FFFFFF"/>
              <w:spacing w:line="240" w:lineRule="exact"/>
              <w:ind w:left="851" w:hanging="851"/>
              <w:jc w:val="both"/>
              <w:rPr>
                <w:rFonts w:ascii="Verdana" w:hAnsi="Verdana"/>
                <w:iCs/>
                <w:sz w:val="18"/>
                <w:szCs w:val="18"/>
              </w:rPr>
            </w:pPr>
            <w:r w:rsidRPr="004E7BA1">
              <w:rPr>
                <w:rFonts w:ascii="Verdana" w:hAnsi="Verdana"/>
                <w:iCs/>
                <w:sz w:val="18"/>
                <w:szCs w:val="18"/>
              </w:rPr>
              <w:t>– okres gwarancji jakości zaoferowany w ofercie ocenianej</w:t>
            </w:r>
          </w:p>
        </w:tc>
      </w:tr>
      <w:tr w:rsidR="00EC26CE" w:rsidRPr="00870845" w:rsidTr="00EC26CE">
        <w:trPr>
          <w:cantSplit/>
        </w:trPr>
        <w:tc>
          <w:tcPr>
            <w:tcW w:w="1669" w:type="dxa"/>
            <w:vAlign w:val="center"/>
          </w:tcPr>
          <w:p w:rsidR="00EC26CE" w:rsidRPr="004E7BA1" w:rsidRDefault="00EC26CE" w:rsidP="00EC26CE">
            <w:pPr>
              <w:shd w:val="clear" w:color="auto" w:fill="FFFFFF"/>
              <w:spacing w:line="240" w:lineRule="exact"/>
              <w:ind w:left="851" w:hanging="851"/>
              <w:jc w:val="both"/>
              <w:rPr>
                <w:rFonts w:ascii="Verdana" w:hAnsi="Verdana"/>
                <w:sz w:val="18"/>
                <w:szCs w:val="18"/>
              </w:rPr>
            </w:pPr>
          </w:p>
        </w:tc>
        <w:tc>
          <w:tcPr>
            <w:tcW w:w="884" w:type="dxa"/>
            <w:vAlign w:val="center"/>
          </w:tcPr>
          <w:p w:rsidR="00EC26CE" w:rsidRPr="004E7BA1" w:rsidRDefault="00EC26CE" w:rsidP="00EC26CE">
            <w:pPr>
              <w:shd w:val="clear" w:color="auto" w:fill="FFFFFF"/>
              <w:spacing w:line="240" w:lineRule="exact"/>
              <w:ind w:left="851" w:hanging="851"/>
              <w:jc w:val="both"/>
              <w:rPr>
                <w:rFonts w:ascii="Verdana" w:hAnsi="Verdana"/>
                <w:iCs/>
                <w:sz w:val="18"/>
                <w:szCs w:val="18"/>
              </w:rPr>
            </w:pPr>
            <w:r w:rsidRPr="004E7BA1">
              <w:rPr>
                <w:rFonts w:ascii="Verdana" w:hAnsi="Verdana"/>
                <w:iCs/>
                <w:sz w:val="18"/>
                <w:szCs w:val="18"/>
              </w:rPr>
              <w:t>T max.</w:t>
            </w:r>
          </w:p>
        </w:tc>
        <w:tc>
          <w:tcPr>
            <w:tcW w:w="7414" w:type="dxa"/>
            <w:gridSpan w:val="2"/>
            <w:vAlign w:val="center"/>
          </w:tcPr>
          <w:p w:rsidR="00EC26CE" w:rsidRPr="004E7BA1" w:rsidRDefault="00EC26CE" w:rsidP="00EC26CE">
            <w:pPr>
              <w:shd w:val="clear" w:color="auto" w:fill="FFFFFF"/>
              <w:spacing w:line="240" w:lineRule="exact"/>
              <w:ind w:left="851" w:hanging="851"/>
              <w:jc w:val="both"/>
              <w:rPr>
                <w:rFonts w:ascii="Verdana" w:hAnsi="Verdana"/>
                <w:iCs/>
                <w:sz w:val="18"/>
                <w:szCs w:val="18"/>
              </w:rPr>
            </w:pPr>
          </w:p>
          <w:p w:rsidR="00EC26CE" w:rsidRPr="00870845" w:rsidRDefault="00EC26CE" w:rsidP="00F95289">
            <w:pPr>
              <w:shd w:val="clear" w:color="auto" w:fill="FFFFFF"/>
              <w:spacing w:line="240" w:lineRule="exact"/>
              <w:ind w:left="851" w:hanging="851"/>
              <w:jc w:val="both"/>
              <w:rPr>
                <w:rFonts w:ascii="Verdana" w:hAnsi="Verdana"/>
                <w:iCs/>
                <w:sz w:val="18"/>
                <w:szCs w:val="18"/>
              </w:rPr>
            </w:pPr>
            <w:r w:rsidRPr="004E7BA1">
              <w:rPr>
                <w:rFonts w:ascii="Verdana" w:hAnsi="Verdana"/>
                <w:iCs/>
                <w:sz w:val="18"/>
                <w:szCs w:val="18"/>
              </w:rPr>
              <w:t xml:space="preserve">- </w:t>
            </w:r>
            <w:r w:rsidRPr="004E7BA1">
              <w:rPr>
                <w:rFonts w:ascii="Verdana" w:hAnsi="Verdana"/>
                <w:sz w:val="18"/>
                <w:szCs w:val="18"/>
              </w:rPr>
              <w:t xml:space="preserve">najdłuższy możliwy </w:t>
            </w:r>
            <w:r w:rsidRPr="004E7BA1">
              <w:rPr>
                <w:rFonts w:ascii="Verdana" w:hAnsi="Verdana"/>
                <w:iCs/>
                <w:sz w:val="18"/>
                <w:szCs w:val="18"/>
              </w:rPr>
              <w:t>okres gwarancji jakości (</w:t>
            </w:r>
            <w:r w:rsidR="00F95289">
              <w:rPr>
                <w:rFonts w:ascii="Verdana" w:hAnsi="Verdana"/>
                <w:iCs/>
                <w:sz w:val="18"/>
                <w:szCs w:val="18"/>
              </w:rPr>
              <w:t>84</w:t>
            </w:r>
            <w:r w:rsidRPr="004E7BA1">
              <w:rPr>
                <w:rFonts w:ascii="Verdana" w:hAnsi="Verdana"/>
                <w:iCs/>
                <w:sz w:val="18"/>
                <w:szCs w:val="18"/>
              </w:rPr>
              <w:t xml:space="preserve"> miesięcy)</w:t>
            </w:r>
          </w:p>
        </w:tc>
      </w:tr>
    </w:tbl>
    <w:p w:rsidR="00EC26CE" w:rsidRPr="00870845" w:rsidRDefault="00EC26CE" w:rsidP="00EC26CE">
      <w:pPr>
        <w:spacing w:line="240" w:lineRule="exact"/>
        <w:ind w:left="851" w:hanging="851"/>
        <w:jc w:val="both"/>
        <w:rPr>
          <w:rFonts w:ascii="Verdana" w:hAnsi="Verdana"/>
          <w:bCs/>
          <w:sz w:val="18"/>
          <w:szCs w:val="18"/>
          <w:highlight w:val="yellow"/>
        </w:rPr>
      </w:pPr>
    </w:p>
    <w:p w:rsidR="00EC26CE" w:rsidRPr="00870845" w:rsidRDefault="00EC26CE" w:rsidP="00EC26CE">
      <w:pPr>
        <w:spacing w:line="240" w:lineRule="exact"/>
        <w:ind w:left="851"/>
        <w:jc w:val="both"/>
        <w:rPr>
          <w:rFonts w:ascii="Verdana" w:hAnsi="Verdana"/>
          <w:bCs/>
          <w:sz w:val="18"/>
          <w:szCs w:val="18"/>
        </w:rPr>
      </w:pPr>
      <w:r w:rsidRPr="00870845">
        <w:rPr>
          <w:rFonts w:ascii="Verdana" w:hAnsi="Verdana"/>
          <w:bCs/>
          <w:sz w:val="18"/>
          <w:szCs w:val="18"/>
        </w:rPr>
        <w:t>W tym kryterium można uzyskać maksymalnie 10 punktów. Przyznane punkty zostaną zaokrąglone do dwóch miejsc po przecinku.</w:t>
      </w:r>
    </w:p>
    <w:p w:rsidR="00EC26CE" w:rsidRPr="00870845" w:rsidRDefault="00EC26CE" w:rsidP="00EC26CE">
      <w:pPr>
        <w:spacing w:line="240" w:lineRule="exact"/>
        <w:ind w:left="851" w:hanging="851"/>
        <w:jc w:val="both"/>
        <w:rPr>
          <w:rFonts w:ascii="Verdana" w:hAnsi="Verdana"/>
          <w:bCs/>
          <w:sz w:val="18"/>
          <w:szCs w:val="18"/>
        </w:rPr>
      </w:pPr>
    </w:p>
    <w:p w:rsidR="00EC26CE" w:rsidRPr="00870845" w:rsidRDefault="00EC26CE" w:rsidP="00EC26CE">
      <w:pPr>
        <w:numPr>
          <w:ilvl w:val="2"/>
          <w:numId w:val="29"/>
        </w:numPr>
        <w:tabs>
          <w:tab w:val="clear" w:pos="720"/>
          <w:tab w:val="left" w:pos="709"/>
          <w:tab w:val="left" w:pos="851"/>
          <w:tab w:val="num" w:pos="900"/>
        </w:tabs>
        <w:spacing w:line="240" w:lineRule="exact"/>
        <w:jc w:val="both"/>
        <w:rPr>
          <w:rFonts w:ascii="Verdana" w:hAnsi="Verdana"/>
          <w:bCs/>
          <w:sz w:val="18"/>
          <w:szCs w:val="18"/>
        </w:rPr>
      </w:pPr>
      <w:r w:rsidRPr="00870845">
        <w:rPr>
          <w:rFonts w:ascii="Verdana" w:hAnsi="Verdana"/>
          <w:bCs/>
          <w:sz w:val="18"/>
          <w:szCs w:val="18"/>
        </w:rPr>
        <w:t>Za najkorzystniejsza zostanie uznana oferta, która uzyska łącznie największa liczbę punktów (P) wyliczoną zgodnie z poniższym wzorem:</w:t>
      </w:r>
    </w:p>
    <w:p w:rsidR="00EC26CE" w:rsidRPr="00870845" w:rsidRDefault="00EC26CE" w:rsidP="00EC26CE">
      <w:pPr>
        <w:spacing w:line="240" w:lineRule="exact"/>
        <w:ind w:left="851" w:hanging="851"/>
        <w:jc w:val="both"/>
        <w:rPr>
          <w:rFonts w:ascii="Verdana" w:hAnsi="Verdana"/>
          <w:bCs/>
          <w:sz w:val="18"/>
          <w:szCs w:val="18"/>
        </w:rPr>
      </w:pPr>
    </w:p>
    <w:p w:rsidR="00EC26CE" w:rsidRPr="00870845" w:rsidRDefault="00EC26CE" w:rsidP="00EC26CE">
      <w:pPr>
        <w:spacing w:line="240" w:lineRule="exact"/>
        <w:ind w:left="851"/>
        <w:jc w:val="both"/>
        <w:rPr>
          <w:rFonts w:ascii="Verdana" w:hAnsi="Verdana"/>
          <w:bCs/>
          <w:sz w:val="18"/>
          <w:szCs w:val="18"/>
        </w:rPr>
      </w:pPr>
      <w:r w:rsidRPr="00870845">
        <w:rPr>
          <w:rFonts w:ascii="Verdana" w:hAnsi="Verdana"/>
          <w:bCs/>
          <w:sz w:val="18"/>
          <w:szCs w:val="18"/>
        </w:rPr>
        <w:t>P = C + T</w:t>
      </w:r>
    </w:p>
    <w:p w:rsidR="00EC26CE" w:rsidRPr="00870845" w:rsidRDefault="00EC26CE" w:rsidP="00EC26CE">
      <w:pPr>
        <w:spacing w:line="240" w:lineRule="exact"/>
        <w:ind w:left="851"/>
        <w:jc w:val="both"/>
        <w:rPr>
          <w:rFonts w:ascii="Verdana" w:hAnsi="Verdana"/>
          <w:bCs/>
          <w:sz w:val="18"/>
          <w:szCs w:val="18"/>
        </w:rPr>
      </w:pPr>
      <w:r w:rsidRPr="00870845">
        <w:rPr>
          <w:rFonts w:ascii="Verdana" w:hAnsi="Verdana"/>
          <w:bCs/>
          <w:sz w:val="18"/>
          <w:szCs w:val="18"/>
        </w:rPr>
        <w:t xml:space="preserve">Gdzie: </w:t>
      </w:r>
    </w:p>
    <w:p w:rsidR="00EC26CE" w:rsidRPr="00870845" w:rsidRDefault="00EC26CE" w:rsidP="00EC26CE">
      <w:pPr>
        <w:spacing w:line="240" w:lineRule="exact"/>
        <w:ind w:left="851"/>
        <w:jc w:val="both"/>
        <w:rPr>
          <w:rFonts w:ascii="Verdana" w:hAnsi="Verdana"/>
          <w:bCs/>
          <w:sz w:val="18"/>
          <w:szCs w:val="18"/>
        </w:rPr>
      </w:pPr>
      <w:r w:rsidRPr="00870845">
        <w:rPr>
          <w:rFonts w:ascii="Verdana" w:hAnsi="Verdana"/>
          <w:bCs/>
          <w:sz w:val="18"/>
          <w:szCs w:val="18"/>
        </w:rPr>
        <w:t>P – łączna liczba punktów oferty ocenianej</w:t>
      </w:r>
    </w:p>
    <w:p w:rsidR="00EC26CE" w:rsidRPr="00870845" w:rsidRDefault="00EC26CE" w:rsidP="00EC26CE">
      <w:pPr>
        <w:spacing w:line="240" w:lineRule="exact"/>
        <w:ind w:left="851"/>
        <w:jc w:val="both"/>
        <w:rPr>
          <w:rFonts w:ascii="Verdana" w:hAnsi="Verdana"/>
          <w:bCs/>
          <w:sz w:val="18"/>
          <w:szCs w:val="18"/>
        </w:rPr>
      </w:pPr>
      <w:r w:rsidRPr="00870845">
        <w:rPr>
          <w:rFonts w:ascii="Verdana" w:hAnsi="Verdana"/>
          <w:bCs/>
          <w:sz w:val="18"/>
          <w:szCs w:val="18"/>
        </w:rPr>
        <w:t>C – liczba punktów uzyskanych w kryterium „Cena”</w:t>
      </w:r>
    </w:p>
    <w:p w:rsidR="00EC26CE" w:rsidRPr="00870845" w:rsidRDefault="00EC26CE" w:rsidP="00EC26CE">
      <w:pPr>
        <w:spacing w:line="240" w:lineRule="exact"/>
        <w:ind w:left="851"/>
        <w:jc w:val="both"/>
        <w:rPr>
          <w:rFonts w:ascii="Verdana" w:hAnsi="Verdana"/>
          <w:bCs/>
          <w:sz w:val="18"/>
          <w:szCs w:val="18"/>
        </w:rPr>
      </w:pPr>
      <w:r w:rsidRPr="00870845">
        <w:rPr>
          <w:rFonts w:ascii="Verdana" w:hAnsi="Verdana"/>
          <w:bCs/>
          <w:sz w:val="18"/>
          <w:szCs w:val="18"/>
        </w:rPr>
        <w:lastRenderedPageBreak/>
        <w:t>T – liczba punktów uzyskanych w kryterium „okres gwarancji jakości”</w:t>
      </w:r>
    </w:p>
    <w:p w:rsidR="00EC26CE" w:rsidRDefault="00EC26CE" w:rsidP="001D748A">
      <w:pPr>
        <w:spacing w:line="240" w:lineRule="exact"/>
        <w:jc w:val="both"/>
        <w:rPr>
          <w:rFonts w:ascii="Verdana" w:hAnsi="Verdana"/>
          <w:b/>
          <w:sz w:val="20"/>
          <w:szCs w:val="20"/>
          <w:lang w:eastAsia="pl-PL"/>
        </w:rPr>
      </w:pPr>
    </w:p>
    <w:p w:rsidR="001D748A" w:rsidRPr="00346B2C" w:rsidRDefault="001D748A" w:rsidP="001D748A">
      <w:pPr>
        <w:spacing w:line="240" w:lineRule="exact"/>
        <w:jc w:val="both"/>
        <w:rPr>
          <w:rFonts w:ascii="Verdana" w:hAnsi="Verdana"/>
          <w:sz w:val="20"/>
          <w:szCs w:val="20"/>
          <w:lang w:eastAsia="pl-PL"/>
        </w:rPr>
      </w:pPr>
      <w:r w:rsidRPr="00346B2C">
        <w:rPr>
          <w:rFonts w:ascii="Verdana" w:hAnsi="Verdana"/>
          <w:b/>
          <w:sz w:val="20"/>
          <w:szCs w:val="20"/>
          <w:lang w:eastAsia="pl-PL"/>
        </w:rPr>
        <w:t>14.2.</w:t>
      </w:r>
      <w:r w:rsidRPr="00346B2C">
        <w:rPr>
          <w:rFonts w:ascii="Verdana" w:hAnsi="Verdana"/>
          <w:sz w:val="20"/>
          <w:szCs w:val="20"/>
          <w:lang w:eastAsia="pl-PL"/>
        </w:rPr>
        <w:tab/>
        <w:t>Zamawiający nie przewiduje aukcji elektronicznej.</w:t>
      </w:r>
    </w:p>
    <w:p w:rsidR="001D748A" w:rsidRPr="00346B2C" w:rsidRDefault="001D748A" w:rsidP="00DC1419">
      <w:pPr>
        <w:numPr>
          <w:ilvl w:val="1"/>
          <w:numId w:val="24"/>
        </w:numPr>
        <w:spacing w:before="60" w:line="240" w:lineRule="exact"/>
        <w:jc w:val="both"/>
        <w:rPr>
          <w:rFonts w:ascii="Verdana" w:hAnsi="Verdana"/>
          <w:sz w:val="20"/>
          <w:szCs w:val="20"/>
          <w:lang w:eastAsia="pl-PL"/>
        </w:rPr>
      </w:pPr>
      <w:r w:rsidRPr="00346B2C">
        <w:rPr>
          <w:rFonts w:ascii="Verdana" w:hAnsi="Verdana"/>
          <w:sz w:val="20"/>
          <w:szCs w:val="20"/>
          <w:lang w:eastAsia="pl-PL"/>
        </w:rPr>
        <w:t>Jeżeli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ofertach.</w:t>
      </w:r>
    </w:p>
    <w:p w:rsidR="001D748A" w:rsidRPr="00346B2C" w:rsidRDefault="001D748A" w:rsidP="00DC1419">
      <w:pPr>
        <w:numPr>
          <w:ilvl w:val="1"/>
          <w:numId w:val="24"/>
        </w:numPr>
        <w:spacing w:before="60" w:after="60" w:line="240" w:lineRule="exact"/>
        <w:jc w:val="both"/>
        <w:rPr>
          <w:rFonts w:ascii="Verdana" w:hAnsi="Verdana"/>
          <w:sz w:val="20"/>
          <w:szCs w:val="20"/>
          <w:lang w:eastAsia="pl-PL"/>
        </w:rPr>
      </w:pPr>
      <w:r w:rsidRPr="00346B2C">
        <w:rPr>
          <w:rFonts w:ascii="Verdana" w:hAnsi="Verdana"/>
          <w:sz w:val="20"/>
          <w:szCs w:val="20"/>
          <w:lang w:eastAsia="pl-PL"/>
        </w:rPr>
        <w:t>Zamawiający udzieli zamówienia Wykonawcy, który spełni wszystkie postawione w Specyfikacji warunki oraz otrzyma największą liczbę punktów wyliczoną zgodnie ze wzorem określonym w pkt 14.1.</w:t>
      </w:r>
    </w:p>
    <w:p w:rsidR="001D748A" w:rsidRPr="00346B2C" w:rsidRDefault="001D748A" w:rsidP="001D748A">
      <w:pPr>
        <w:numPr>
          <w:ilvl w:val="1"/>
          <w:numId w:val="24"/>
        </w:numPr>
        <w:spacing w:line="240" w:lineRule="exact"/>
        <w:jc w:val="both"/>
        <w:rPr>
          <w:rFonts w:ascii="Verdana" w:hAnsi="Verdana"/>
          <w:sz w:val="20"/>
          <w:szCs w:val="20"/>
          <w:lang w:eastAsia="pl-PL"/>
        </w:rPr>
      </w:pPr>
      <w:r w:rsidRPr="00346B2C">
        <w:rPr>
          <w:rFonts w:ascii="Verdana" w:hAnsi="Verdana"/>
          <w:sz w:val="20"/>
          <w:szCs w:val="20"/>
          <w:lang w:eastAsia="pl-PL"/>
        </w:rPr>
        <w:t>Niezwłocznie po wyborze najkorzystniejszej oferty Zamawiający zawiadomi Wykonawców, którzy złożyli oferty, o:</w:t>
      </w:r>
    </w:p>
    <w:p w:rsidR="001D748A" w:rsidRPr="00346B2C" w:rsidRDefault="001D748A" w:rsidP="001D748A">
      <w:pPr>
        <w:spacing w:line="240" w:lineRule="exact"/>
        <w:ind w:left="1080" w:hanging="360"/>
        <w:jc w:val="both"/>
        <w:rPr>
          <w:rFonts w:ascii="Verdana" w:hAnsi="Verdana"/>
          <w:sz w:val="20"/>
          <w:szCs w:val="20"/>
          <w:lang w:eastAsia="pl-PL"/>
        </w:rPr>
      </w:pPr>
      <w:r w:rsidRPr="00346B2C">
        <w:rPr>
          <w:rFonts w:ascii="Verdana" w:hAnsi="Verdana"/>
          <w:sz w:val="20"/>
          <w:szCs w:val="20"/>
          <w:lang w:eastAsia="pl-PL"/>
        </w:rPr>
        <w:t>1)</w:t>
      </w:r>
      <w:r w:rsidRPr="00346B2C">
        <w:rPr>
          <w:rFonts w:ascii="Verdana" w:hAnsi="Verdana"/>
          <w:sz w:val="20"/>
          <w:szCs w:val="20"/>
          <w:lang w:eastAsia="pl-PL"/>
        </w:rPr>
        <w:tab/>
        <w:t xml:space="preserve">wyborze najkorzystniejszej oferty, podając nazwę (firmę) albo imię i nazwisko, siedzibę albo miejsce zamieszkania i adres wykonawcy, którego ofertę wybrano, uzasadnienie jej wyboru oraz nazwy (firmy) albo imiona i nazwiska, siedziby albo </w:t>
      </w:r>
    </w:p>
    <w:p w:rsidR="001D748A" w:rsidRPr="00346B2C" w:rsidRDefault="001D748A" w:rsidP="001D748A">
      <w:pPr>
        <w:spacing w:line="240" w:lineRule="exact"/>
        <w:ind w:left="1080" w:hanging="360"/>
        <w:jc w:val="both"/>
        <w:rPr>
          <w:rFonts w:ascii="Verdana" w:hAnsi="Verdana"/>
          <w:sz w:val="20"/>
          <w:szCs w:val="20"/>
          <w:lang w:eastAsia="pl-PL"/>
        </w:rPr>
      </w:pPr>
      <w:r w:rsidRPr="00346B2C">
        <w:rPr>
          <w:rFonts w:ascii="Verdana" w:hAnsi="Verdana"/>
          <w:sz w:val="20"/>
          <w:szCs w:val="20"/>
          <w:lang w:eastAsia="pl-PL"/>
        </w:rPr>
        <w:t xml:space="preserve">    miejsca zamieszkania i adresy Wykonawców, którzy złożyli oferty, a także punktację przyznaną ofertom w każdym kryterium oceny ofert i łączną punktację,</w:t>
      </w:r>
    </w:p>
    <w:p w:rsidR="001D748A" w:rsidRPr="00346B2C" w:rsidRDefault="001D748A" w:rsidP="001D748A">
      <w:pPr>
        <w:spacing w:line="240" w:lineRule="exact"/>
        <w:ind w:left="1080" w:hanging="360"/>
        <w:jc w:val="both"/>
        <w:rPr>
          <w:rFonts w:ascii="Verdana" w:hAnsi="Verdana"/>
          <w:sz w:val="20"/>
          <w:szCs w:val="20"/>
          <w:lang w:eastAsia="pl-PL"/>
        </w:rPr>
      </w:pPr>
      <w:r w:rsidRPr="00346B2C">
        <w:rPr>
          <w:rFonts w:ascii="Verdana" w:hAnsi="Verdana"/>
          <w:sz w:val="20"/>
          <w:szCs w:val="20"/>
          <w:lang w:eastAsia="pl-PL"/>
        </w:rPr>
        <w:t>2)</w:t>
      </w:r>
      <w:r w:rsidRPr="00346B2C">
        <w:rPr>
          <w:rFonts w:ascii="Verdana" w:hAnsi="Verdana"/>
          <w:sz w:val="20"/>
          <w:szCs w:val="20"/>
          <w:lang w:eastAsia="pl-PL"/>
        </w:rPr>
        <w:tab/>
        <w:t xml:space="preserve">Wykonawcach, których oferty zostały odrzucone, podając uzasadnienie faktyczne i prawne,  </w:t>
      </w:r>
    </w:p>
    <w:p w:rsidR="001D748A" w:rsidRPr="00346B2C" w:rsidRDefault="001D748A" w:rsidP="001D748A">
      <w:pPr>
        <w:spacing w:line="240" w:lineRule="exact"/>
        <w:ind w:left="1080" w:hanging="360"/>
        <w:jc w:val="both"/>
        <w:rPr>
          <w:rFonts w:ascii="Verdana" w:hAnsi="Verdana"/>
          <w:sz w:val="20"/>
          <w:szCs w:val="20"/>
          <w:lang w:eastAsia="pl-PL"/>
        </w:rPr>
      </w:pPr>
      <w:r w:rsidRPr="00346B2C">
        <w:rPr>
          <w:rFonts w:ascii="Verdana" w:hAnsi="Verdana"/>
          <w:sz w:val="20"/>
          <w:szCs w:val="20"/>
          <w:lang w:eastAsia="pl-PL"/>
        </w:rPr>
        <w:t>3)</w:t>
      </w:r>
      <w:r w:rsidRPr="00346B2C">
        <w:rPr>
          <w:rFonts w:ascii="Verdana" w:hAnsi="Verdana"/>
          <w:sz w:val="20"/>
          <w:szCs w:val="20"/>
          <w:lang w:eastAsia="pl-PL"/>
        </w:rPr>
        <w:tab/>
        <w:t>Wykonawcach, którzy zostali wykluczeni z przedmiotowego postępowania, podając uzasadnienie faktyczne i prawne wykluczenia,</w:t>
      </w:r>
    </w:p>
    <w:p w:rsidR="001D748A" w:rsidRPr="00346B2C" w:rsidRDefault="001D748A" w:rsidP="00DC1419">
      <w:pPr>
        <w:spacing w:after="60" w:line="240" w:lineRule="exact"/>
        <w:ind w:left="1077" w:hanging="357"/>
        <w:jc w:val="both"/>
        <w:rPr>
          <w:rFonts w:ascii="Verdana" w:hAnsi="Verdana"/>
          <w:sz w:val="20"/>
          <w:szCs w:val="20"/>
          <w:lang w:eastAsia="pl-PL"/>
        </w:rPr>
      </w:pPr>
      <w:r w:rsidRPr="00346B2C">
        <w:rPr>
          <w:rFonts w:ascii="Verdana" w:hAnsi="Verdana"/>
          <w:sz w:val="20"/>
          <w:szCs w:val="20"/>
          <w:lang w:eastAsia="pl-PL"/>
        </w:rPr>
        <w:t>4) terminie, określonym zgodnie z art. 94 ust. 1 lub 2 ustawy Pzp., po którego upływie umowa w sprawie zamówienia publicznego może być zawarta.</w:t>
      </w:r>
    </w:p>
    <w:p w:rsidR="001D748A" w:rsidRPr="00346B2C" w:rsidRDefault="001D748A" w:rsidP="001D748A">
      <w:pPr>
        <w:numPr>
          <w:ilvl w:val="1"/>
          <w:numId w:val="24"/>
        </w:numPr>
        <w:spacing w:line="240" w:lineRule="exact"/>
        <w:jc w:val="both"/>
        <w:rPr>
          <w:rFonts w:ascii="Verdana" w:hAnsi="Verdana"/>
          <w:sz w:val="20"/>
          <w:szCs w:val="20"/>
          <w:lang w:eastAsia="pl-PL"/>
        </w:rPr>
      </w:pPr>
      <w:r w:rsidRPr="00346B2C">
        <w:rPr>
          <w:rFonts w:ascii="Verdana" w:hAnsi="Verdana"/>
          <w:sz w:val="20"/>
          <w:szCs w:val="20"/>
          <w:lang w:eastAsia="pl-PL"/>
        </w:rPr>
        <w:t>Informacje, o których mowa w pkt 14.5.1) Zamawiający zamieści również na stronie internetowej oraz w miejscu publicznie dostępnym w swojej siedzibie.</w:t>
      </w:r>
    </w:p>
    <w:p w:rsidR="00E50EAE" w:rsidRPr="001E4974" w:rsidRDefault="00E50EAE" w:rsidP="00EC3806">
      <w:pPr>
        <w:spacing w:line="240" w:lineRule="exact"/>
        <w:rPr>
          <w:rFonts w:ascii="Verdana" w:hAnsi="Verdana"/>
          <w:sz w:val="20"/>
          <w:szCs w:val="20"/>
          <w:lang w:eastAsia="pl-PL"/>
          <w14:shadow w14:blurRad="50800" w14:dist="38100" w14:dir="2700000" w14:sx="100000" w14:sy="100000" w14:kx="0" w14:ky="0" w14:algn="tl">
            <w14:srgbClr w14:val="000000">
              <w14:alpha w14:val="60000"/>
            </w14:srgbClr>
          </w14:shadow>
        </w:rPr>
      </w:pPr>
    </w:p>
    <w:p w:rsidR="00E50EAE" w:rsidRPr="00346B2C" w:rsidRDefault="00E50EAE" w:rsidP="00EC3806">
      <w:pPr>
        <w:numPr>
          <w:ilvl w:val="0"/>
          <w:numId w:val="11"/>
        </w:numPr>
        <w:spacing w:line="240" w:lineRule="exact"/>
        <w:ind w:right="23" w:hanging="720"/>
        <w:jc w:val="both"/>
        <w:rPr>
          <w:rFonts w:ascii="Verdana" w:hAnsi="Verdana"/>
          <w:b/>
          <w:sz w:val="20"/>
          <w:szCs w:val="20"/>
          <w:lang w:eastAsia="pl-PL"/>
        </w:rPr>
      </w:pPr>
      <w:r w:rsidRPr="00346B2C">
        <w:rPr>
          <w:rFonts w:ascii="Verdana" w:hAnsi="Verdana"/>
          <w:b/>
          <w:sz w:val="20"/>
          <w:szCs w:val="20"/>
          <w:lang w:eastAsia="pl-PL"/>
        </w:rPr>
        <w:t>INFORMACJE O FORMALNOŚCIACH, JAKICH NALEŻY DOPEŁNIĆ PO WYBORZE OFERTY W CELU ZAWARCIA UMOWY.</w:t>
      </w:r>
    </w:p>
    <w:p w:rsidR="00E50EAE" w:rsidRPr="00346B2C" w:rsidRDefault="00E50EAE" w:rsidP="00EC3806">
      <w:pPr>
        <w:numPr>
          <w:ilvl w:val="1"/>
          <w:numId w:val="11"/>
        </w:numPr>
        <w:tabs>
          <w:tab w:val="clear" w:pos="780"/>
          <w:tab w:val="num" w:pos="720"/>
          <w:tab w:val="num" w:pos="1140"/>
        </w:tabs>
        <w:spacing w:line="240" w:lineRule="exact"/>
        <w:ind w:left="720" w:right="23" w:hanging="720"/>
        <w:jc w:val="both"/>
        <w:rPr>
          <w:rFonts w:ascii="Verdana" w:hAnsi="Verdana"/>
          <w:sz w:val="20"/>
          <w:szCs w:val="20"/>
          <w:lang w:eastAsia="pl-PL"/>
        </w:rPr>
      </w:pPr>
      <w:r w:rsidRPr="00346B2C">
        <w:rPr>
          <w:rFonts w:ascii="Verdana" w:hAnsi="Verdana"/>
          <w:sz w:val="20"/>
          <w:szCs w:val="20"/>
          <w:lang w:eastAsia="pl-PL"/>
        </w:rPr>
        <w:t>W przypadku, gdy zostanie wybrana jako najkorzystniejsza oferta Wykonawców wspólnie ubiegających się o udzielenie zamówienia, Wykonawca przed podpisaniem umowy na wezwanie Zamawiającego przedłoży umowę regulującą współpracę Wykonawców, w której Wykonawcy wskażą pełnomocnika uprawnionego do kontaktów z Zamawiającym oraz wystawiania dokumentów związanych z płatnościami.</w:t>
      </w:r>
    </w:p>
    <w:p w:rsidR="002F60A8" w:rsidRPr="00346B2C" w:rsidRDefault="002F60A8" w:rsidP="00EC3806">
      <w:pPr>
        <w:spacing w:line="240" w:lineRule="exact"/>
        <w:rPr>
          <w:rFonts w:ascii="Verdana" w:hAnsi="Verdana" w:cs="Verdana"/>
          <w:b/>
          <w:sz w:val="20"/>
          <w:szCs w:val="20"/>
        </w:rPr>
      </w:pPr>
    </w:p>
    <w:p w:rsidR="004D60AD" w:rsidRPr="00346B2C" w:rsidRDefault="004D60AD" w:rsidP="00EC3806">
      <w:pPr>
        <w:spacing w:line="240" w:lineRule="exact"/>
        <w:rPr>
          <w:rFonts w:ascii="Verdana" w:hAnsi="Verdana" w:cs="Verdana"/>
          <w:b/>
          <w:sz w:val="20"/>
          <w:szCs w:val="20"/>
        </w:rPr>
      </w:pPr>
      <w:r w:rsidRPr="00346B2C">
        <w:rPr>
          <w:rFonts w:ascii="Verdana" w:hAnsi="Verdana" w:cs="Verdana"/>
          <w:b/>
          <w:sz w:val="20"/>
          <w:szCs w:val="20"/>
        </w:rPr>
        <w:t>16.</w:t>
      </w:r>
      <w:r w:rsidRPr="00346B2C">
        <w:rPr>
          <w:rFonts w:ascii="Verdana" w:hAnsi="Verdana" w:cs="Verdana"/>
          <w:b/>
          <w:sz w:val="20"/>
          <w:szCs w:val="20"/>
        </w:rPr>
        <w:tab/>
        <w:t>ZABEZPIECZENIE NALEŻYTEGO WYKONANIA UMOWY</w:t>
      </w:r>
    </w:p>
    <w:p w:rsidR="00F75ED0" w:rsidRPr="00346B2C" w:rsidRDefault="00F75ED0" w:rsidP="00EC3806">
      <w:pPr>
        <w:spacing w:line="240" w:lineRule="exact"/>
        <w:rPr>
          <w:rFonts w:ascii="Verdana" w:hAnsi="Verdana" w:cs="Verdana"/>
          <w:b/>
          <w:color w:val="FF0000"/>
          <w:sz w:val="20"/>
          <w:szCs w:val="20"/>
        </w:rPr>
      </w:pPr>
    </w:p>
    <w:p w:rsidR="00253930" w:rsidRPr="00346B2C" w:rsidRDefault="00253930" w:rsidP="00253930">
      <w:pPr>
        <w:ind w:left="720" w:right="-83" w:hanging="720"/>
        <w:jc w:val="both"/>
        <w:rPr>
          <w:rFonts w:ascii="Verdana" w:hAnsi="Verdana"/>
          <w:spacing w:val="-4"/>
          <w:sz w:val="20"/>
          <w:szCs w:val="20"/>
        </w:rPr>
      </w:pPr>
      <w:r w:rsidRPr="00346B2C">
        <w:rPr>
          <w:rFonts w:ascii="Verdana" w:hAnsi="Verdana"/>
          <w:b/>
          <w:spacing w:val="-4"/>
          <w:sz w:val="20"/>
          <w:szCs w:val="20"/>
        </w:rPr>
        <w:t>16.1.</w:t>
      </w:r>
      <w:r w:rsidRPr="00346B2C">
        <w:rPr>
          <w:rFonts w:ascii="Verdana" w:hAnsi="Verdana"/>
          <w:spacing w:val="-4"/>
          <w:sz w:val="20"/>
          <w:szCs w:val="20"/>
        </w:rPr>
        <w:t xml:space="preserve"> </w:t>
      </w:r>
      <w:r w:rsidRPr="00346B2C">
        <w:rPr>
          <w:rFonts w:ascii="Verdana" w:hAnsi="Verdana"/>
          <w:spacing w:val="-4"/>
          <w:sz w:val="20"/>
          <w:szCs w:val="20"/>
        </w:rPr>
        <w:tab/>
        <w:t xml:space="preserve">Przed podpisaniem umowy Wykonawca wniesie zabezpieczenie należytego wykonania umowy w wysokości </w:t>
      </w:r>
      <w:r w:rsidR="00083339">
        <w:rPr>
          <w:rFonts w:ascii="Verdana" w:hAnsi="Verdana"/>
          <w:b/>
          <w:spacing w:val="-4"/>
          <w:sz w:val="20"/>
          <w:szCs w:val="20"/>
        </w:rPr>
        <w:t>10</w:t>
      </w:r>
      <w:r w:rsidRPr="00346B2C">
        <w:rPr>
          <w:rFonts w:ascii="Verdana" w:hAnsi="Verdana"/>
          <w:b/>
          <w:spacing w:val="-4"/>
          <w:sz w:val="20"/>
          <w:szCs w:val="20"/>
        </w:rPr>
        <w:t xml:space="preserve"> %</w:t>
      </w:r>
      <w:r w:rsidRPr="00346B2C">
        <w:rPr>
          <w:rFonts w:ascii="Verdana" w:hAnsi="Verdana"/>
          <w:spacing w:val="-4"/>
          <w:sz w:val="20"/>
          <w:szCs w:val="20"/>
        </w:rPr>
        <w:t xml:space="preserve"> zaoferowanej ceny brutto w jednej lub kilku formach określonych w art. 148 ust. 1 ustawy Pzp. Zabezpieczenie w pieniądzu Wykonawca wpłaci przelewem na rachunek bankowy w Banku Gospodarstwa Krajowego </w:t>
      </w:r>
      <w:r w:rsidRPr="00346B2C">
        <w:rPr>
          <w:rFonts w:ascii="Verdana" w:hAnsi="Verdana"/>
          <w:b/>
          <w:spacing w:val="-4"/>
          <w:sz w:val="20"/>
          <w:szCs w:val="20"/>
        </w:rPr>
        <w:t>Nr  23 1130 1017 0013 4398 8490 0003.</w:t>
      </w:r>
    </w:p>
    <w:p w:rsidR="00253930" w:rsidRPr="00346B2C" w:rsidRDefault="00253930" w:rsidP="00253930">
      <w:pPr>
        <w:spacing w:before="60"/>
        <w:ind w:left="709" w:hanging="709"/>
        <w:jc w:val="both"/>
        <w:rPr>
          <w:rFonts w:ascii="Verdana" w:hAnsi="Verdana"/>
          <w:sz w:val="20"/>
          <w:szCs w:val="20"/>
        </w:rPr>
      </w:pPr>
      <w:r w:rsidRPr="00346B2C">
        <w:rPr>
          <w:rFonts w:ascii="Verdana" w:hAnsi="Verdana"/>
          <w:b/>
          <w:sz w:val="20"/>
          <w:szCs w:val="20"/>
        </w:rPr>
        <w:t>16.2.</w:t>
      </w:r>
      <w:r w:rsidRPr="00346B2C">
        <w:rPr>
          <w:rFonts w:ascii="Verdana" w:hAnsi="Verdana"/>
          <w:sz w:val="20"/>
          <w:szCs w:val="20"/>
        </w:rPr>
        <w:tab/>
        <w:t>Dokument gwarancji (bankowej lub ubezpieczeniowej) musi reprezentować nieodwołalną i bezwarunkową gwarancję płatną na pierwsze pisemne żądanie Zamawiającego.</w:t>
      </w:r>
    </w:p>
    <w:p w:rsidR="00994DBD" w:rsidRPr="00346B2C" w:rsidRDefault="00994DBD" w:rsidP="00EC3806">
      <w:pPr>
        <w:spacing w:line="240" w:lineRule="exact"/>
        <w:jc w:val="both"/>
        <w:rPr>
          <w:rFonts w:ascii="Verdana" w:hAnsi="Verdana"/>
          <w:b/>
          <w:spacing w:val="4"/>
          <w:sz w:val="20"/>
          <w:szCs w:val="20"/>
          <w:lang w:eastAsia="pl-PL"/>
        </w:rPr>
      </w:pPr>
    </w:p>
    <w:p w:rsidR="00E50EAE" w:rsidRPr="00346B2C" w:rsidRDefault="004D60AD" w:rsidP="00EC3806">
      <w:pPr>
        <w:spacing w:line="240" w:lineRule="exact"/>
        <w:jc w:val="both"/>
        <w:rPr>
          <w:rFonts w:ascii="Verdana" w:hAnsi="Verdana"/>
          <w:spacing w:val="4"/>
          <w:sz w:val="20"/>
          <w:szCs w:val="20"/>
          <w:lang w:eastAsia="pl-PL"/>
        </w:rPr>
      </w:pPr>
      <w:r w:rsidRPr="00346B2C">
        <w:rPr>
          <w:rFonts w:ascii="Verdana" w:hAnsi="Verdana"/>
          <w:b/>
          <w:spacing w:val="4"/>
          <w:sz w:val="20"/>
          <w:szCs w:val="20"/>
          <w:lang w:eastAsia="pl-PL"/>
        </w:rPr>
        <w:t>17</w:t>
      </w:r>
      <w:r w:rsidR="00E50EAE" w:rsidRPr="00346B2C">
        <w:rPr>
          <w:rFonts w:ascii="Verdana" w:hAnsi="Verdana"/>
          <w:b/>
          <w:spacing w:val="4"/>
          <w:sz w:val="20"/>
          <w:szCs w:val="20"/>
          <w:lang w:eastAsia="pl-PL"/>
        </w:rPr>
        <w:t xml:space="preserve">. </w:t>
      </w:r>
      <w:r w:rsidR="00E50EAE" w:rsidRPr="00346B2C">
        <w:rPr>
          <w:rFonts w:ascii="Verdana" w:hAnsi="Verdana"/>
          <w:b/>
          <w:spacing w:val="4"/>
          <w:sz w:val="20"/>
          <w:szCs w:val="20"/>
          <w:lang w:eastAsia="pl-PL"/>
        </w:rPr>
        <w:tab/>
        <w:t>POUCZENIE O ŚRODKACH OCHRONY PRAWNEJ</w:t>
      </w:r>
    </w:p>
    <w:p w:rsidR="00E50EAE" w:rsidRPr="00346B2C" w:rsidRDefault="004D60AD" w:rsidP="00DC1419">
      <w:pPr>
        <w:spacing w:after="60" w:line="240" w:lineRule="exact"/>
        <w:ind w:left="703" w:hanging="703"/>
        <w:jc w:val="both"/>
        <w:rPr>
          <w:rFonts w:ascii="Verdana" w:hAnsi="Verdana"/>
          <w:sz w:val="20"/>
          <w:szCs w:val="20"/>
          <w:lang w:eastAsia="pl-PL"/>
        </w:rPr>
      </w:pPr>
      <w:r w:rsidRPr="00346B2C">
        <w:rPr>
          <w:rFonts w:ascii="Verdana" w:hAnsi="Verdana"/>
          <w:b/>
          <w:spacing w:val="4"/>
          <w:sz w:val="20"/>
          <w:szCs w:val="20"/>
          <w:lang w:eastAsia="pl-PL"/>
        </w:rPr>
        <w:t>17</w:t>
      </w:r>
      <w:r w:rsidR="00E50EAE" w:rsidRPr="00346B2C">
        <w:rPr>
          <w:rFonts w:ascii="Verdana" w:hAnsi="Verdana"/>
          <w:b/>
          <w:spacing w:val="4"/>
          <w:sz w:val="20"/>
          <w:szCs w:val="20"/>
          <w:lang w:eastAsia="pl-PL"/>
        </w:rPr>
        <w:t>.1</w:t>
      </w:r>
      <w:r w:rsidR="00E50EAE" w:rsidRPr="00346B2C">
        <w:rPr>
          <w:rFonts w:ascii="Verdana" w:hAnsi="Verdana"/>
          <w:spacing w:val="4"/>
          <w:sz w:val="20"/>
          <w:szCs w:val="20"/>
          <w:lang w:eastAsia="pl-PL"/>
        </w:rPr>
        <w:t xml:space="preserve">. </w:t>
      </w:r>
      <w:r w:rsidR="00E50EAE" w:rsidRPr="00346B2C">
        <w:rPr>
          <w:rFonts w:ascii="Verdana" w:hAnsi="Verdana"/>
          <w:spacing w:val="4"/>
          <w:sz w:val="20"/>
          <w:szCs w:val="20"/>
          <w:lang w:eastAsia="pl-PL"/>
        </w:rPr>
        <w:tab/>
      </w:r>
      <w:r w:rsidR="00E50EAE" w:rsidRPr="00346B2C">
        <w:rPr>
          <w:rFonts w:ascii="Verdana" w:hAnsi="Verdana"/>
          <w:sz w:val="20"/>
          <w:szCs w:val="20"/>
          <w:lang w:eastAsia="pl-PL"/>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E50EAE" w:rsidRPr="00346B2C" w:rsidRDefault="004D60AD" w:rsidP="00EC3806">
      <w:pPr>
        <w:spacing w:line="240" w:lineRule="exact"/>
        <w:ind w:left="703" w:hanging="703"/>
        <w:jc w:val="both"/>
        <w:rPr>
          <w:rFonts w:ascii="Verdana" w:hAnsi="Verdana"/>
          <w:sz w:val="20"/>
          <w:szCs w:val="20"/>
          <w:lang w:eastAsia="pl-PL"/>
        </w:rPr>
      </w:pPr>
      <w:r w:rsidRPr="00346B2C">
        <w:rPr>
          <w:rFonts w:ascii="Verdana" w:hAnsi="Verdana"/>
          <w:b/>
          <w:spacing w:val="4"/>
          <w:sz w:val="20"/>
          <w:szCs w:val="20"/>
          <w:lang w:eastAsia="pl-PL"/>
        </w:rPr>
        <w:t>17</w:t>
      </w:r>
      <w:r w:rsidR="00E50EAE" w:rsidRPr="00346B2C">
        <w:rPr>
          <w:rFonts w:ascii="Verdana" w:hAnsi="Verdana"/>
          <w:b/>
          <w:spacing w:val="4"/>
          <w:sz w:val="20"/>
          <w:szCs w:val="20"/>
          <w:lang w:eastAsia="pl-PL"/>
        </w:rPr>
        <w:t>.2.</w:t>
      </w:r>
      <w:r w:rsidR="00E50EAE" w:rsidRPr="00346B2C">
        <w:rPr>
          <w:rFonts w:ascii="Verdana" w:hAnsi="Verdana"/>
          <w:spacing w:val="4"/>
          <w:sz w:val="20"/>
          <w:szCs w:val="20"/>
          <w:lang w:eastAsia="pl-PL"/>
        </w:rPr>
        <w:t xml:space="preserve"> </w:t>
      </w:r>
      <w:r w:rsidR="00E50EAE" w:rsidRPr="00346B2C">
        <w:rPr>
          <w:rFonts w:ascii="Verdana" w:hAnsi="Verdana"/>
          <w:spacing w:val="4"/>
          <w:sz w:val="20"/>
          <w:szCs w:val="20"/>
          <w:lang w:eastAsia="pl-PL"/>
        </w:rPr>
        <w:tab/>
      </w:r>
      <w:r w:rsidR="00E50EAE" w:rsidRPr="00346B2C">
        <w:rPr>
          <w:rFonts w:ascii="Verdana" w:hAnsi="Verdana"/>
          <w:sz w:val="20"/>
          <w:szCs w:val="20"/>
          <w:lang w:eastAsia="pl-PL"/>
        </w:rPr>
        <w:t xml:space="preserve">Odwołanie przysługuje wyłącznie </w:t>
      </w:r>
      <w:r w:rsidR="00E50EAE" w:rsidRPr="00346B2C">
        <w:rPr>
          <w:rFonts w:ascii="Verdana" w:hAnsi="Verdana" w:cs="TimesNewRomanPSMT"/>
          <w:sz w:val="20"/>
          <w:szCs w:val="20"/>
          <w:lang w:eastAsia="pl-PL"/>
        </w:rPr>
        <w:t>wobec czynności:</w:t>
      </w:r>
    </w:p>
    <w:p w:rsidR="00E50EAE" w:rsidRPr="00346B2C" w:rsidRDefault="00E50EAE" w:rsidP="00EC3806">
      <w:pPr>
        <w:numPr>
          <w:ilvl w:val="0"/>
          <w:numId w:val="17"/>
        </w:numPr>
        <w:tabs>
          <w:tab w:val="clear" w:pos="360"/>
          <w:tab w:val="num" w:pos="1080"/>
        </w:tabs>
        <w:autoSpaceDE w:val="0"/>
        <w:autoSpaceDN w:val="0"/>
        <w:adjustRightInd w:val="0"/>
        <w:spacing w:line="240" w:lineRule="exact"/>
        <w:ind w:left="1080"/>
        <w:rPr>
          <w:rFonts w:ascii="Verdana" w:hAnsi="Verdana" w:cs="TimesNewRomanPSMT"/>
          <w:sz w:val="20"/>
          <w:szCs w:val="20"/>
          <w:lang w:eastAsia="pl-PL"/>
        </w:rPr>
      </w:pPr>
      <w:r w:rsidRPr="00346B2C">
        <w:rPr>
          <w:rFonts w:ascii="Verdana" w:hAnsi="Verdana" w:cs="TimesNewRomanPSMT"/>
          <w:sz w:val="20"/>
          <w:szCs w:val="20"/>
          <w:lang w:eastAsia="pl-PL"/>
        </w:rPr>
        <w:t>opisu sposobu dokonywania oceny spełniania warunków udziału w postępowaniu;</w:t>
      </w:r>
    </w:p>
    <w:p w:rsidR="00E50EAE" w:rsidRPr="00346B2C" w:rsidRDefault="00E50EAE" w:rsidP="00EC3806">
      <w:pPr>
        <w:numPr>
          <w:ilvl w:val="0"/>
          <w:numId w:val="17"/>
        </w:numPr>
        <w:tabs>
          <w:tab w:val="clear" w:pos="360"/>
          <w:tab w:val="num" w:pos="1080"/>
        </w:tabs>
        <w:autoSpaceDE w:val="0"/>
        <w:autoSpaceDN w:val="0"/>
        <w:adjustRightInd w:val="0"/>
        <w:spacing w:line="240" w:lineRule="exact"/>
        <w:ind w:left="1080"/>
        <w:rPr>
          <w:rFonts w:ascii="Verdana" w:hAnsi="Verdana" w:cs="TimesNewRomanPSMT"/>
          <w:sz w:val="20"/>
          <w:szCs w:val="20"/>
          <w:lang w:eastAsia="pl-PL"/>
        </w:rPr>
      </w:pPr>
      <w:r w:rsidRPr="00346B2C">
        <w:rPr>
          <w:rFonts w:ascii="Verdana" w:hAnsi="Verdana" w:cs="TimesNewRomanPSMT"/>
          <w:sz w:val="20"/>
          <w:szCs w:val="20"/>
          <w:lang w:eastAsia="pl-PL"/>
        </w:rPr>
        <w:t>wykluczenia odwołującego z postępowania o udzielenie zamówienia;</w:t>
      </w:r>
    </w:p>
    <w:p w:rsidR="00E50EAE" w:rsidRPr="00346B2C" w:rsidRDefault="00E50EAE" w:rsidP="00DC1419">
      <w:pPr>
        <w:numPr>
          <w:ilvl w:val="0"/>
          <w:numId w:val="17"/>
        </w:numPr>
        <w:tabs>
          <w:tab w:val="clear" w:pos="360"/>
          <w:tab w:val="num" w:pos="1080"/>
        </w:tabs>
        <w:autoSpaceDE w:val="0"/>
        <w:autoSpaceDN w:val="0"/>
        <w:adjustRightInd w:val="0"/>
        <w:spacing w:after="60" w:line="240" w:lineRule="exact"/>
        <w:ind w:left="1077" w:hanging="357"/>
        <w:rPr>
          <w:rFonts w:ascii="Verdana" w:hAnsi="Verdana" w:cs="TimesNewRomanPSMT"/>
          <w:sz w:val="20"/>
          <w:szCs w:val="20"/>
          <w:lang w:eastAsia="pl-PL"/>
        </w:rPr>
      </w:pPr>
      <w:r w:rsidRPr="00346B2C">
        <w:rPr>
          <w:rFonts w:ascii="Verdana" w:hAnsi="Verdana" w:cs="TimesNewRomanPSMT"/>
          <w:sz w:val="20"/>
          <w:szCs w:val="20"/>
          <w:lang w:eastAsia="pl-PL"/>
        </w:rPr>
        <w:t>odrzucenia oferty odwołującego.</w:t>
      </w:r>
    </w:p>
    <w:p w:rsidR="00E50EAE" w:rsidRPr="00346B2C" w:rsidRDefault="004D60AD" w:rsidP="00DC1419">
      <w:pPr>
        <w:spacing w:after="60" w:line="240" w:lineRule="exact"/>
        <w:ind w:left="720" w:hanging="720"/>
        <w:jc w:val="both"/>
        <w:rPr>
          <w:rFonts w:ascii="Verdana" w:hAnsi="Verdana"/>
          <w:spacing w:val="4"/>
          <w:sz w:val="20"/>
          <w:szCs w:val="20"/>
          <w:lang w:eastAsia="pl-PL"/>
        </w:rPr>
      </w:pPr>
      <w:r w:rsidRPr="00346B2C">
        <w:rPr>
          <w:rFonts w:ascii="Verdana" w:hAnsi="Verdana"/>
          <w:b/>
          <w:spacing w:val="4"/>
          <w:sz w:val="20"/>
          <w:szCs w:val="20"/>
          <w:lang w:eastAsia="pl-PL"/>
        </w:rPr>
        <w:t>17</w:t>
      </w:r>
      <w:r w:rsidR="00E50EAE" w:rsidRPr="00346B2C">
        <w:rPr>
          <w:rFonts w:ascii="Verdana" w:hAnsi="Verdana"/>
          <w:b/>
          <w:spacing w:val="4"/>
          <w:sz w:val="20"/>
          <w:szCs w:val="20"/>
          <w:lang w:eastAsia="pl-PL"/>
        </w:rPr>
        <w:t>.3.</w:t>
      </w:r>
      <w:r w:rsidR="00E50EAE" w:rsidRPr="00346B2C">
        <w:rPr>
          <w:rFonts w:ascii="Verdana" w:hAnsi="Verdana"/>
          <w:spacing w:val="4"/>
          <w:sz w:val="20"/>
          <w:szCs w:val="20"/>
          <w:lang w:eastAsia="pl-PL"/>
        </w:rPr>
        <w:tab/>
      </w:r>
      <w:r w:rsidR="00E50EAE" w:rsidRPr="00346B2C">
        <w:rPr>
          <w:rFonts w:ascii="Verdana" w:hAnsi="Verdana"/>
          <w:sz w:val="20"/>
          <w:szCs w:val="20"/>
          <w:lang w:eastAsia="pl-PL"/>
        </w:rPr>
        <w:t xml:space="preserve">Odwołanie powinno wskazywać czynność lub zaniechanie czynności Zamawiającego, której zarzuca się niezgodność z przepisami ustawy Pzp, zawierać zwięzłe </w:t>
      </w:r>
      <w:r w:rsidR="00E50EAE" w:rsidRPr="00346B2C">
        <w:rPr>
          <w:rFonts w:ascii="Verdana" w:hAnsi="Verdana"/>
          <w:sz w:val="20"/>
          <w:szCs w:val="20"/>
          <w:lang w:eastAsia="pl-PL"/>
        </w:rPr>
        <w:lastRenderedPageBreak/>
        <w:t>przedstawienie zarzutów, określać żądanie oraz wskazywać okoliczności faktyczne i prawne uzasadniające wniesienie odwołania.</w:t>
      </w:r>
    </w:p>
    <w:p w:rsidR="00E50EAE" w:rsidRPr="00346B2C" w:rsidRDefault="004D60AD" w:rsidP="00DC1419">
      <w:pPr>
        <w:spacing w:after="60" w:line="240" w:lineRule="exact"/>
        <w:ind w:left="720" w:hanging="720"/>
        <w:jc w:val="both"/>
        <w:rPr>
          <w:rFonts w:ascii="Verdana" w:hAnsi="Verdana"/>
          <w:spacing w:val="4"/>
          <w:sz w:val="20"/>
          <w:szCs w:val="20"/>
          <w:lang w:eastAsia="pl-PL"/>
        </w:rPr>
      </w:pPr>
      <w:r w:rsidRPr="00346B2C">
        <w:rPr>
          <w:rFonts w:ascii="Verdana" w:hAnsi="Verdana"/>
          <w:b/>
          <w:sz w:val="20"/>
          <w:szCs w:val="20"/>
          <w:lang w:eastAsia="pl-PL"/>
        </w:rPr>
        <w:t>17</w:t>
      </w:r>
      <w:r w:rsidR="00E50EAE" w:rsidRPr="00346B2C">
        <w:rPr>
          <w:rFonts w:ascii="Verdana" w:hAnsi="Verdana"/>
          <w:b/>
          <w:sz w:val="20"/>
          <w:szCs w:val="20"/>
          <w:lang w:eastAsia="pl-PL"/>
        </w:rPr>
        <w:t>.4.</w:t>
      </w:r>
      <w:r w:rsidR="00E50EAE" w:rsidRPr="00346B2C">
        <w:rPr>
          <w:rFonts w:ascii="Verdana" w:hAnsi="Verdana"/>
          <w:sz w:val="20"/>
          <w:szCs w:val="20"/>
          <w:lang w:eastAsia="pl-PL"/>
        </w:rPr>
        <w:tab/>
        <w:t>Odwołanie wnosi się do Prezesa Krajowej Izby Odwoławczej w formie pisemnej albo elektronicznej opatrzonej bezpiecznym podpisem elektronicznym weryfikowanym za pomocą ważnego kwalifikowanego certyfikatu, przesyłając kopię odwołania Zamawiającemu przed upływem terminu do wniesienia odwołania w taki sposób, aby mógł on zapoznać się z jego treścią przed upływem tego terminu.</w:t>
      </w:r>
    </w:p>
    <w:p w:rsidR="00E50EAE" w:rsidRPr="00346B2C" w:rsidRDefault="004D60AD" w:rsidP="00DC1419">
      <w:pPr>
        <w:spacing w:after="60" w:line="240" w:lineRule="exact"/>
        <w:jc w:val="both"/>
        <w:rPr>
          <w:rFonts w:ascii="Verdana" w:hAnsi="Verdana"/>
          <w:spacing w:val="4"/>
          <w:sz w:val="20"/>
          <w:szCs w:val="20"/>
          <w:lang w:eastAsia="pl-PL"/>
        </w:rPr>
      </w:pPr>
      <w:r w:rsidRPr="00346B2C">
        <w:rPr>
          <w:rFonts w:ascii="Verdana" w:hAnsi="Verdana"/>
          <w:b/>
          <w:sz w:val="20"/>
          <w:szCs w:val="20"/>
          <w:lang w:eastAsia="pl-PL"/>
        </w:rPr>
        <w:t>17</w:t>
      </w:r>
      <w:r w:rsidR="00E50EAE" w:rsidRPr="00346B2C">
        <w:rPr>
          <w:rFonts w:ascii="Verdana" w:hAnsi="Verdana"/>
          <w:b/>
          <w:sz w:val="20"/>
          <w:szCs w:val="20"/>
          <w:lang w:eastAsia="pl-PL"/>
        </w:rPr>
        <w:t>.5.</w:t>
      </w:r>
      <w:r w:rsidR="00E50EAE" w:rsidRPr="00346B2C">
        <w:rPr>
          <w:rFonts w:ascii="Verdana" w:hAnsi="Verdana"/>
          <w:sz w:val="20"/>
          <w:szCs w:val="20"/>
          <w:lang w:eastAsia="pl-PL"/>
        </w:rPr>
        <w:tab/>
        <w:t xml:space="preserve"> Terminy wniesienia odwołania:</w:t>
      </w:r>
    </w:p>
    <w:p w:rsidR="00E50EAE" w:rsidRPr="00346B2C" w:rsidRDefault="004D60AD" w:rsidP="00DC1419">
      <w:pPr>
        <w:spacing w:after="60" w:line="240" w:lineRule="exact"/>
        <w:ind w:left="720" w:hanging="720"/>
        <w:jc w:val="both"/>
        <w:rPr>
          <w:rFonts w:ascii="Verdana" w:hAnsi="Verdana"/>
          <w:spacing w:val="4"/>
          <w:sz w:val="20"/>
          <w:szCs w:val="20"/>
          <w:lang w:eastAsia="pl-PL"/>
        </w:rPr>
      </w:pPr>
      <w:r w:rsidRPr="00346B2C">
        <w:rPr>
          <w:rFonts w:ascii="Verdana" w:hAnsi="Verdana" w:cs="TimesNewRomanPSMT"/>
          <w:b/>
          <w:sz w:val="20"/>
          <w:szCs w:val="20"/>
          <w:lang w:eastAsia="pl-PL"/>
        </w:rPr>
        <w:t>17</w:t>
      </w:r>
      <w:r w:rsidR="00E50EAE" w:rsidRPr="00346B2C">
        <w:rPr>
          <w:rFonts w:ascii="Verdana" w:hAnsi="Verdana" w:cs="TimesNewRomanPSMT"/>
          <w:b/>
          <w:sz w:val="20"/>
          <w:szCs w:val="20"/>
          <w:lang w:eastAsia="pl-PL"/>
        </w:rPr>
        <w:t>.5.1</w:t>
      </w:r>
      <w:r w:rsidR="00E50EAE" w:rsidRPr="00346B2C">
        <w:rPr>
          <w:rFonts w:ascii="Verdana" w:hAnsi="Verdana" w:cs="TimesNewRomanPSMT"/>
          <w:sz w:val="20"/>
          <w:szCs w:val="20"/>
          <w:lang w:eastAsia="pl-PL"/>
        </w:rPr>
        <w:t>.Odwołanie wnosi się w terminie 5 dni od dnia przesłania informacji o czynności Zamawiającego stanowiącej podstawę jego wniesienia – jeżeli zostały przesłane w sposób określony w art. 27 ust. 2 ustawy Pzp, albo w terminie 10 dni – jeżeli zostały przesłane w inny sposób.</w:t>
      </w:r>
    </w:p>
    <w:p w:rsidR="00E50EAE" w:rsidRPr="00346B2C" w:rsidRDefault="004D60AD" w:rsidP="00DC1419">
      <w:pPr>
        <w:spacing w:after="60" w:line="240" w:lineRule="exact"/>
        <w:ind w:left="720" w:hanging="720"/>
        <w:jc w:val="both"/>
        <w:rPr>
          <w:rFonts w:ascii="Verdana" w:hAnsi="Verdana"/>
          <w:spacing w:val="4"/>
          <w:sz w:val="20"/>
          <w:szCs w:val="20"/>
          <w:lang w:eastAsia="pl-PL"/>
        </w:rPr>
      </w:pPr>
      <w:r w:rsidRPr="00346B2C">
        <w:rPr>
          <w:rFonts w:ascii="Verdana" w:hAnsi="Verdana" w:cs="TimesNewRomanPSMT"/>
          <w:b/>
          <w:sz w:val="20"/>
          <w:szCs w:val="20"/>
          <w:lang w:eastAsia="pl-PL"/>
        </w:rPr>
        <w:t>17</w:t>
      </w:r>
      <w:r w:rsidR="00E50EAE" w:rsidRPr="00346B2C">
        <w:rPr>
          <w:rFonts w:ascii="Verdana" w:hAnsi="Verdana" w:cs="TimesNewRomanPSMT"/>
          <w:b/>
          <w:sz w:val="20"/>
          <w:szCs w:val="20"/>
          <w:lang w:eastAsia="pl-PL"/>
        </w:rPr>
        <w:t>.5.2.</w:t>
      </w:r>
      <w:r w:rsidR="00E50EAE" w:rsidRPr="00346B2C">
        <w:rPr>
          <w:rFonts w:ascii="Verdana" w:hAnsi="Verdana" w:cs="TimesNewRomanPSMT"/>
          <w:sz w:val="20"/>
          <w:szCs w:val="20"/>
          <w:lang w:eastAsia="pl-PL"/>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E50EAE" w:rsidRPr="00346B2C" w:rsidRDefault="004D60AD" w:rsidP="00DC1419">
      <w:pPr>
        <w:spacing w:after="60" w:line="240" w:lineRule="exact"/>
        <w:ind w:left="720" w:hanging="720"/>
        <w:jc w:val="both"/>
        <w:rPr>
          <w:rFonts w:ascii="Verdana" w:hAnsi="Verdana"/>
          <w:spacing w:val="4"/>
          <w:sz w:val="20"/>
          <w:szCs w:val="20"/>
          <w:lang w:eastAsia="pl-PL"/>
        </w:rPr>
      </w:pPr>
      <w:r w:rsidRPr="00346B2C">
        <w:rPr>
          <w:rFonts w:ascii="Verdana" w:hAnsi="Verdana" w:cs="TimesNewRomanPSMT"/>
          <w:b/>
          <w:sz w:val="20"/>
          <w:szCs w:val="20"/>
          <w:lang w:eastAsia="pl-PL"/>
        </w:rPr>
        <w:t>17</w:t>
      </w:r>
      <w:r w:rsidR="00E50EAE" w:rsidRPr="00346B2C">
        <w:rPr>
          <w:rFonts w:ascii="Verdana" w:hAnsi="Verdana" w:cs="TimesNewRomanPSMT"/>
          <w:b/>
          <w:sz w:val="20"/>
          <w:szCs w:val="20"/>
          <w:lang w:eastAsia="pl-PL"/>
        </w:rPr>
        <w:t>.5.3.</w:t>
      </w:r>
      <w:r w:rsidR="00E50EAE" w:rsidRPr="00346B2C">
        <w:rPr>
          <w:rFonts w:ascii="Verdana" w:hAnsi="Verdana" w:cs="TimesNewRomanPSMT"/>
          <w:sz w:val="20"/>
          <w:szCs w:val="20"/>
          <w:lang w:eastAsia="pl-PL"/>
        </w:rPr>
        <w:t>Odwołanie wobec czynności innych niż określone w pkt 17.5.1. i 17.5.2. wnosi się w terminie 5 dni od dnia, w którym powzięto lub przy zachowaniu należytej staranności można było powziąć wiadomość o okolicznościach stanowiących podstawę jego wniesienia.</w:t>
      </w:r>
    </w:p>
    <w:p w:rsidR="00E50EAE" w:rsidRPr="00346B2C" w:rsidRDefault="004D60AD" w:rsidP="00EC3806">
      <w:pPr>
        <w:spacing w:line="240" w:lineRule="exact"/>
        <w:ind w:left="720" w:hanging="720"/>
        <w:jc w:val="both"/>
        <w:rPr>
          <w:rFonts w:ascii="Verdana" w:hAnsi="Verdana"/>
          <w:spacing w:val="4"/>
          <w:sz w:val="20"/>
          <w:szCs w:val="20"/>
          <w:lang w:eastAsia="pl-PL"/>
        </w:rPr>
      </w:pPr>
      <w:r w:rsidRPr="00346B2C">
        <w:rPr>
          <w:rFonts w:ascii="Verdana" w:hAnsi="Verdana" w:cs="TimesNewRomanPSMT"/>
          <w:b/>
          <w:sz w:val="20"/>
          <w:szCs w:val="20"/>
          <w:lang w:eastAsia="pl-PL"/>
        </w:rPr>
        <w:t>17</w:t>
      </w:r>
      <w:r w:rsidR="00E50EAE" w:rsidRPr="00346B2C">
        <w:rPr>
          <w:rFonts w:ascii="Verdana" w:hAnsi="Verdana" w:cs="TimesNewRomanPSMT"/>
          <w:b/>
          <w:sz w:val="20"/>
          <w:szCs w:val="20"/>
          <w:lang w:eastAsia="pl-PL"/>
        </w:rPr>
        <w:t>.5.4.</w:t>
      </w:r>
      <w:r w:rsidR="00E50EAE" w:rsidRPr="00346B2C">
        <w:rPr>
          <w:rFonts w:ascii="Verdana" w:hAnsi="Verdana" w:cs="TimesNewRomanPSMT"/>
          <w:sz w:val="20"/>
          <w:szCs w:val="20"/>
          <w:lang w:eastAsia="pl-PL"/>
        </w:rPr>
        <w:t xml:space="preserve"> Jeżeli Zamawiający nie przesłał Wykonawcy zawiadomienia o wyborze oferty najkorzystniejszej odwołanie wnosi się nie później niż w terminie:</w:t>
      </w:r>
    </w:p>
    <w:p w:rsidR="00E50EAE" w:rsidRPr="00346B2C" w:rsidRDefault="00E50EAE" w:rsidP="00EC3806">
      <w:pPr>
        <w:spacing w:line="240" w:lineRule="exact"/>
        <w:ind w:left="1134" w:hanging="425"/>
        <w:jc w:val="both"/>
        <w:rPr>
          <w:rFonts w:ascii="Verdana" w:hAnsi="Verdana"/>
          <w:spacing w:val="4"/>
          <w:sz w:val="20"/>
          <w:szCs w:val="20"/>
          <w:lang w:eastAsia="pl-PL"/>
        </w:rPr>
      </w:pPr>
      <w:r w:rsidRPr="00346B2C">
        <w:rPr>
          <w:rFonts w:ascii="Verdana" w:hAnsi="Verdana" w:cs="TimesNewRomanPSMT"/>
          <w:sz w:val="20"/>
          <w:szCs w:val="20"/>
          <w:lang w:eastAsia="pl-PL"/>
        </w:rPr>
        <w:t xml:space="preserve">1) </w:t>
      </w:r>
      <w:r w:rsidRPr="00346B2C">
        <w:rPr>
          <w:rFonts w:ascii="Verdana" w:hAnsi="Verdana" w:cs="TimesNewRomanPSMT"/>
          <w:sz w:val="20"/>
          <w:szCs w:val="20"/>
          <w:lang w:eastAsia="pl-PL"/>
        </w:rPr>
        <w:tab/>
        <w:t>15 dni od dnia zamieszczenia w Biuletynie Zamówień Publicznych ogłoszenia o udzieleniu zamówienia;</w:t>
      </w:r>
    </w:p>
    <w:p w:rsidR="00E50EAE" w:rsidRPr="00346B2C" w:rsidRDefault="00E50EAE" w:rsidP="00DC1419">
      <w:pPr>
        <w:spacing w:after="60" w:line="240" w:lineRule="exact"/>
        <w:ind w:left="1134" w:hanging="425"/>
        <w:jc w:val="both"/>
        <w:rPr>
          <w:rFonts w:ascii="Verdana" w:hAnsi="Verdana"/>
          <w:spacing w:val="4"/>
          <w:sz w:val="20"/>
          <w:szCs w:val="20"/>
          <w:lang w:eastAsia="pl-PL"/>
        </w:rPr>
      </w:pPr>
      <w:r w:rsidRPr="00346B2C">
        <w:rPr>
          <w:rFonts w:ascii="Verdana" w:hAnsi="Verdana" w:cs="TimesNewRomanPSMT"/>
          <w:sz w:val="20"/>
          <w:szCs w:val="20"/>
          <w:lang w:eastAsia="pl-PL"/>
        </w:rPr>
        <w:t xml:space="preserve">2) </w:t>
      </w:r>
      <w:r w:rsidRPr="00346B2C">
        <w:rPr>
          <w:rFonts w:ascii="Verdana" w:hAnsi="Verdana" w:cs="TimesNewRomanPSMT"/>
          <w:sz w:val="20"/>
          <w:szCs w:val="20"/>
          <w:lang w:eastAsia="pl-PL"/>
        </w:rPr>
        <w:tab/>
        <w:t xml:space="preserve">1 miesiąca od dnia zawarcia umowy, jeżeli Zamawiający nie zamieścił </w:t>
      </w:r>
      <w:r w:rsidRPr="00346B2C">
        <w:rPr>
          <w:rFonts w:ascii="Verdana" w:hAnsi="Verdana" w:cs="TimesNewRomanPSMT"/>
          <w:sz w:val="20"/>
          <w:szCs w:val="20"/>
          <w:lang w:eastAsia="pl-PL"/>
        </w:rPr>
        <w:br/>
        <w:t>w Biuletynie Zamówień Publicznych ogłoszenia o udzieleniu zamówienia;</w:t>
      </w:r>
    </w:p>
    <w:p w:rsidR="00E50EAE" w:rsidRPr="00346B2C" w:rsidRDefault="004D60AD" w:rsidP="00DC1419">
      <w:pPr>
        <w:spacing w:after="60" w:line="240" w:lineRule="exact"/>
        <w:ind w:left="720" w:hanging="720"/>
        <w:jc w:val="both"/>
        <w:rPr>
          <w:rFonts w:ascii="Verdana" w:hAnsi="Verdana"/>
          <w:spacing w:val="4"/>
          <w:sz w:val="20"/>
          <w:szCs w:val="20"/>
          <w:lang w:eastAsia="pl-PL"/>
        </w:rPr>
      </w:pPr>
      <w:r w:rsidRPr="00346B2C">
        <w:rPr>
          <w:rFonts w:ascii="Verdana" w:hAnsi="Verdana"/>
          <w:b/>
          <w:sz w:val="20"/>
          <w:szCs w:val="20"/>
          <w:lang w:eastAsia="pl-PL"/>
        </w:rPr>
        <w:t>17</w:t>
      </w:r>
      <w:r w:rsidR="00E50EAE" w:rsidRPr="00346B2C">
        <w:rPr>
          <w:rFonts w:ascii="Verdana" w:hAnsi="Verdana"/>
          <w:b/>
          <w:sz w:val="20"/>
          <w:szCs w:val="20"/>
          <w:lang w:eastAsia="pl-PL"/>
        </w:rPr>
        <w:t>.6.</w:t>
      </w:r>
      <w:r w:rsidR="00E50EAE" w:rsidRPr="00346B2C">
        <w:rPr>
          <w:rFonts w:ascii="Verdana" w:hAnsi="Verdana"/>
          <w:sz w:val="20"/>
          <w:szCs w:val="20"/>
          <w:lang w:eastAsia="pl-PL"/>
        </w:rPr>
        <w:tab/>
        <w:t>Szczegółowe zasady postępowania po wniesieniu odwołania, określają stosowne przepisy Działu VI ustawy Pzp.</w:t>
      </w:r>
    </w:p>
    <w:p w:rsidR="00E50EAE" w:rsidRPr="00346B2C" w:rsidRDefault="004D60AD" w:rsidP="00DC1419">
      <w:pPr>
        <w:spacing w:after="60" w:line="240" w:lineRule="exact"/>
        <w:ind w:left="720" w:hanging="720"/>
        <w:jc w:val="both"/>
        <w:rPr>
          <w:rFonts w:ascii="Verdana" w:hAnsi="Verdana"/>
          <w:spacing w:val="4"/>
          <w:sz w:val="20"/>
          <w:szCs w:val="20"/>
          <w:lang w:eastAsia="pl-PL"/>
        </w:rPr>
      </w:pPr>
      <w:r w:rsidRPr="00346B2C">
        <w:rPr>
          <w:rFonts w:ascii="Verdana" w:hAnsi="Verdana"/>
          <w:b/>
          <w:sz w:val="20"/>
          <w:szCs w:val="20"/>
          <w:lang w:eastAsia="pl-PL"/>
        </w:rPr>
        <w:t>17</w:t>
      </w:r>
      <w:r w:rsidR="00E50EAE" w:rsidRPr="00346B2C">
        <w:rPr>
          <w:rFonts w:ascii="Verdana" w:hAnsi="Verdana"/>
          <w:b/>
          <w:sz w:val="20"/>
          <w:szCs w:val="20"/>
          <w:lang w:eastAsia="pl-PL"/>
        </w:rPr>
        <w:t>.7.</w:t>
      </w:r>
      <w:r w:rsidR="00E50EAE" w:rsidRPr="00346B2C">
        <w:rPr>
          <w:rFonts w:ascii="Verdana" w:hAnsi="Verdana"/>
          <w:sz w:val="20"/>
          <w:szCs w:val="20"/>
          <w:lang w:eastAsia="pl-PL"/>
        </w:rPr>
        <w:tab/>
        <w:t>Na orzeczenie Krajowej Izby Odwoławcze, stronom oraz uczestnikom postępowania odwoławczego przysługuje skarga do sądu.</w:t>
      </w:r>
    </w:p>
    <w:p w:rsidR="00E50EAE" w:rsidRPr="00346B2C" w:rsidRDefault="004D60AD" w:rsidP="00EC3806">
      <w:pPr>
        <w:spacing w:line="240" w:lineRule="exact"/>
        <w:ind w:left="720" w:hanging="720"/>
        <w:jc w:val="both"/>
        <w:rPr>
          <w:rFonts w:ascii="Verdana" w:hAnsi="Verdana"/>
          <w:spacing w:val="4"/>
          <w:sz w:val="20"/>
          <w:szCs w:val="20"/>
          <w:lang w:eastAsia="pl-PL"/>
        </w:rPr>
      </w:pPr>
      <w:r w:rsidRPr="00346B2C">
        <w:rPr>
          <w:rFonts w:ascii="Verdana" w:hAnsi="Verdana"/>
          <w:b/>
          <w:sz w:val="20"/>
          <w:szCs w:val="20"/>
          <w:lang w:eastAsia="pl-PL"/>
        </w:rPr>
        <w:t>17</w:t>
      </w:r>
      <w:r w:rsidR="00E50EAE" w:rsidRPr="00346B2C">
        <w:rPr>
          <w:rFonts w:ascii="Verdana" w:hAnsi="Verdana"/>
          <w:b/>
          <w:sz w:val="20"/>
          <w:szCs w:val="20"/>
          <w:lang w:eastAsia="pl-PL"/>
        </w:rPr>
        <w:t>.8.</w:t>
      </w:r>
      <w:r w:rsidR="00E50EAE" w:rsidRPr="00346B2C">
        <w:rPr>
          <w:rFonts w:ascii="Verdana" w:hAnsi="Verdana"/>
          <w:sz w:val="20"/>
          <w:szCs w:val="20"/>
          <w:lang w:eastAsia="pl-PL"/>
        </w:rPr>
        <w:tab/>
        <w:t xml:space="preserve">Skargę wnosi się do sądu okręgowego właściwego dla siedziby Zamawiającego, </w:t>
      </w:r>
      <w:r w:rsidR="00E50EAE" w:rsidRPr="00346B2C">
        <w:rPr>
          <w:rFonts w:ascii="Verdana" w:hAnsi="Verdana"/>
          <w:sz w:val="20"/>
          <w:szCs w:val="20"/>
          <w:lang w:eastAsia="pl-PL"/>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p>
    <w:p w:rsidR="00C61965" w:rsidRDefault="00E50EAE" w:rsidP="00EC3806">
      <w:pPr>
        <w:pStyle w:val="rozdzia"/>
        <w:spacing w:line="240" w:lineRule="exact"/>
      </w:pPr>
      <w:r w:rsidRPr="00EC3806">
        <w:br w:type="page"/>
      </w:r>
    </w:p>
    <w:p w:rsidR="00C61965" w:rsidRDefault="00C61965" w:rsidP="00225A1F">
      <w:pPr>
        <w:pStyle w:val="rozdzia"/>
      </w:pPr>
    </w:p>
    <w:p w:rsidR="00C61965" w:rsidRDefault="00C61965" w:rsidP="00C61965">
      <w:pPr>
        <w:pStyle w:val="Nagwek6"/>
        <w:spacing w:before="0"/>
        <w:rPr>
          <w:rFonts w:ascii="Times New Roman" w:hAnsi="Times New Roman"/>
        </w:rPr>
      </w:pPr>
    </w:p>
    <w:p w:rsidR="00C61965" w:rsidRDefault="00C61965" w:rsidP="00C61965">
      <w:pPr>
        <w:pStyle w:val="Nagwek6"/>
        <w:spacing w:before="0"/>
        <w:rPr>
          <w:rFonts w:ascii="Times New Roman" w:hAnsi="Times New Roman"/>
        </w:rPr>
      </w:pPr>
    </w:p>
    <w:p w:rsidR="00C61965" w:rsidRDefault="00C61965" w:rsidP="00C61965">
      <w:pPr>
        <w:rPr>
          <w:lang w:eastAsia="pl-PL"/>
        </w:rPr>
      </w:pPr>
    </w:p>
    <w:p w:rsidR="00C61965" w:rsidRDefault="00C61965" w:rsidP="00C61965">
      <w:pPr>
        <w:rPr>
          <w:lang w:eastAsia="pl-PL"/>
        </w:rPr>
      </w:pPr>
    </w:p>
    <w:p w:rsidR="00C61965" w:rsidRDefault="00C61965" w:rsidP="00C61965">
      <w:pPr>
        <w:rPr>
          <w:lang w:eastAsia="pl-PL"/>
        </w:rPr>
      </w:pPr>
    </w:p>
    <w:p w:rsidR="00C61965" w:rsidRDefault="00C61965" w:rsidP="00C61965">
      <w:pPr>
        <w:rPr>
          <w:lang w:eastAsia="pl-PL"/>
        </w:rPr>
      </w:pPr>
    </w:p>
    <w:p w:rsidR="00C61965" w:rsidRDefault="00C61965" w:rsidP="00C61965">
      <w:pPr>
        <w:rPr>
          <w:lang w:eastAsia="pl-PL"/>
        </w:rPr>
      </w:pPr>
    </w:p>
    <w:p w:rsidR="00C61965" w:rsidRDefault="00C61965" w:rsidP="00C61965">
      <w:pPr>
        <w:rPr>
          <w:lang w:eastAsia="pl-PL"/>
        </w:rPr>
      </w:pPr>
    </w:p>
    <w:p w:rsidR="00C61965" w:rsidRDefault="00C61965" w:rsidP="00C61965">
      <w:pPr>
        <w:rPr>
          <w:lang w:eastAsia="pl-PL"/>
        </w:rPr>
      </w:pPr>
    </w:p>
    <w:p w:rsidR="00C61965" w:rsidRPr="009E4684" w:rsidRDefault="00C61965" w:rsidP="00C61965">
      <w:pPr>
        <w:rPr>
          <w:lang w:eastAsia="pl-PL"/>
        </w:rPr>
      </w:pPr>
    </w:p>
    <w:p w:rsidR="00C61965" w:rsidRDefault="00C61965" w:rsidP="00C61965">
      <w:pPr>
        <w:pStyle w:val="Nagwek6"/>
        <w:spacing w:before="0"/>
        <w:rPr>
          <w:rFonts w:ascii="Times New Roman" w:hAnsi="Times New Roman"/>
        </w:rPr>
      </w:pPr>
    </w:p>
    <w:p w:rsidR="00C61965" w:rsidRPr="0084527D" w:rsidRDefault="00C61965" w:rsidP="00C61965">
      <w:pPr>
        <w:pStyle w:val="Nagwek6"/>
        <w:spacing w:before="0"/>
        <w:rPr>
          <w:rFonts w:ascii="Verdana" w:hAnsi="Verdana"/>
          <w:sz w:val="22"/>
          <w:szCs w:val="22"/>
        </w:rPr>
      </w:pPr>
      <w:r w:rsidRPr="0084527D">
        <w:rPr>
          <w:rFonts w:ascii="Verdana" w:hAnsi="Verdana"/>
          <w:sz w:val="22"/>
          <w:szCs w:val="22"/>
        </w:rPr>
        <w:t>Rozdział 2</w:t>
      </w:r>
    </w:p>
    <w:p w:rsidR="00C61965" w:rsidRPr="0084527D" w:rsidRDefault="00C61965" w:rsidP="00C61965">
      <w:pPr>
        <w:jc w:val="center"/>
        <w:outlineLvl w:val="0"/>
        <w:rPr>
          <w:rFonts w:ascii="Verdana" w:hAnsi="Verdana"/>
          <w:b/>
          <w:sz w:val="22"/>
          <w:szCs w:val="22"/>
        </w:rPr>
      </w:pPr>
    </w:p>
    <w:p w:rsidR="00C61965" w:rsidRPr="0084527D" w:rsidRDefault="00C61965" w:rsidP="00C61965">
      <w:pPr>
        <w:jc w:val="center"/>
        <w:outlineLvl w:val="0"/>
        <w:rPr>
          <w:rFonts w:ascii="Verdana" w:hAnsi="Verdana"/>
          <w:b/>
          <w:sz w:val="22"/>
          <w:szCs w:val="22"/>
        </w:rPr>
      </w:pPr>
      <w:r w:rsidRPr="0084527D">
        <w:rPr>
          <w:rFonts w:ascii="Verdana" w:hAnsi="Verdana"/>
          <w:b/>
          <w:sz w:val="22"/>
          <w:szCs w:val="22"/>
        </w:rPr>
        <w:t>Formularz „Oferta”</w:t>
      </w:r>
    </w:p>
    <w:p w:rsidR="00C61965" w:rsidRPr="009E4684" w:rsidRDefault="00C61965" w:rsidP="00C61965">
      <w:pPr>
        <w:jc w:val="center"/>
        <w:outlineLvl w:val="0"/>
        <w:rPr>
          <w:rFonts w:ascii="Verdana" w:hAnsi="Verdana"/>
          <w:b/>
        </w:rPr>
      </w:pPr>
    </w:p>
    <w:p w:rsidR="00AE3823" w:rsidRPr="003735B8" w:rsidRDefault="00C61965" w:rsidP="00DC1419">
      <w:pPr>
        <w:pStyle w:val="Zwykytekst"/>
        <w:spacing w:before="120"/>
        <w:rPr>
          <w:rFonts w:ascii="Times New Roman" w:hAnsi="Times New Roman" w:cs="Times New Roman"/>
          <w:sz w:val="10"/>
          <w:szCs w:val="10"/>
        </w:rPr>
      </w:pPr>
      <w: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C61965" w:rsidTr="00C61965">
        <w:trPr>
          <w:trHeight w:val="1100"/>
        </w:trPr>
        <w:tc>
          <w:tcPr>
            <w:tcW w:w="3119" w:type="dxa"/>
            <w:tcBorders>
              <w:top w:val="nil"/>
              <w:left w:val="nil"/>
              <w:bottom w:val="nil"/>
              <w:right w:val="nil"/>
            </w:tcBorders>
          </w:tcPr>
          <w:p w:rsidR="00C61965" w:rsidRDefault="00C61965" w:rsidP="00C61965"/>
          <w:p w:rsidR="00C61965" w:rsidRDefault="00C61965" w:rsidP="00C61965"/>
          <w:p w:rsidR="00C61965" w:rsidRDefault="00C61965" w:rsidP="00C61965"/>
          <w:p w:rsidR="00C61965" w:rsidRDefault="00C61965" w:rsidP="00C61965">
            <w:pPr>
              <w:rPr>
                <w:i/>
              </w:rPr>
            </w:pPr>
            <w:r>
              <w:rPr>
                <w:i/>
              </w:rPr>
              <w:t>(</w:t>
            </w:r>
            <w:r w:rsidRPr="009E4684">
              <w:rPr>
                <w:rFonts w:ascii="Verdana" w:hAnsi="Verdana"/>
                <w:i/>
                <w:sz w:val="16"/>
                <w:szCs w:val="16"/>
              </w:rPr>
              <w:t>pieczęć Wykonawcy/Wykonawców</w:t>
            </w:r>
            <w:r>
              <w:rPr>
                <w:i/>
                <w:sz w:val="20"/>
                <w:szCs w:val="20"/>
              </w:rPr>
              <w:t>)</w:t>
            </w:r>
          </w:p>
        </w:tc>
        <w:tc>
          <w:tcPr>
            <w:tcW w:w="6071" w:type="dxa"/>
            <w:tcBorders>
              <w:top w:val="single" w:sz="4" w:space="0" w:color="auto"/>
              <w:left w:val="single" w:sz="4" w:space="0" w:color="auto"/>
              <w:bottom w:val="single" w:sz="4" w:space="0" w:color="auto"/>
              <w:right w:val="single" w:sz="4" w:space="0" w:color="auto"/>
            </w:tcBorders>
            <w:shd w:val="pct10" w:color="auto" w:fill="auto"/>
            <w:vAlign w:val="center"/>
          </w:tcPr>
          <w:p w:rsidR="00C61965" w:rsidRPr="009E4684" w:rsidRDefault="00C61965" w:rsidP="00C61965">
            <w:pPr>
              <w:pStyle w:val="Nagwek6"/>
              <w:spacing w:before="0"/>
              <w:rPr>
                <w:rFonts w:ascii="Verdana" w:hAnsi="Verdana"/>
                <w:spacing w:val="30"/>
              </w:rPr>
            </w:pPr>
            <w:r w:rsidRPr="009E4684">
              <w:rPr>
                <w:rFonts w:ascii="Verdana" w:hAnsi="Verdana"/>
                <w:spacing w:val="30"/>
              </w:rPr>
              <w:t>OFERTA</w:t>
            </w:r>
          </w:p>
        </w:tc>
      </w:tr>
    </w:tbl>
    <w:p w:rsidR="00C61965" w:rsidRPr="003735B8" w:rsidRDefault="00C61965" w:rsidP="00C61965">
      <w:pPr>
        <w:spacing w:before="120"/>
        <w:ind w:left="3870" w:firstLine="33"/>
        <w:jc w:val="both"/>
        <w:rPr>
          <w:b/>
          <w:sz w:val="10"/>
          <w:szCs w:val="10"/>
        </w:rPr>
      </w:pPr>
    </w:p>
    <w:p w:rsidR="00AE3823" w:rsidRDefault="00C61965" w:rsidP="00C61965">
      <w:pPr>
        <w:ind w:left="4770" w:firstLine="33"/>
        <w:jc w:val="both"/>
        <w:rPr>
          <w:rFonts w:ascii="Verdana" w:hAnsi="Verdana"/>
          <w:b/>
          <w:sz w:val="20"/>
          <w:szCs w:val="20"/>
        </w:rPr>
      </w:pPr>
      <w:r>
        <w:rPr>
          <w:rFonts w:ascii="Verdana" w:hAnsi="Verdana"/>
          <w:b/>
          <w:sz w:val="20"/>
          <w:szCs w:val="20"/>
        </w:rPr>
        <w:t xml:space="preserve">       </w:t>
      </w:r>
    </w:p>
    <w:p w:rsidR="00C61965" w:rsidRPr="009E4684" w:rsidRDefault="00AE3823" w:rsidP="00C61965">
      <w:pPr>
        <w:ind w:left="4770" w:firstLine="33"/>
        <w:jc w:val="both"/>
        <w:rPr>
          <w:rFonts w:ascii="Verdana" w:hAnsi="Verdana"/>
          <w:b/>
          <w:sz w:val="20"/>
          <w:szCs w:val="20"/>
        </w:rPr>
      </w:pPr>
      <w:r>
        <w:rPr>
          <w:rFonts w:ascii="Verdana" w:hAnsi="Verdana"/>
          <w:b/>
          <w:sz w:val="20"/>
          <w:szCs w:val="20"/>
        </w:rPr>
        <w:t xml:space="preserve">       </w:t>
      </w:r>
      <w:r w:rsidR="00C61965">
        <w:rPr>
          <w:rFonts w:ascii="Verdana" w:hAnsi="Verdana"/>
          <w:b/>
          <w:sz w:val="20"/>
          <w:szCs w:val="20"/>
        </w:rPr>
        <w:t xml:space="preserve"> </w:t>
      </w:r>
      <w:r w:rsidR="00E75D68">
        <w:rPr>
          <w:rFonts w:ascii="Verdana" w:hAnsi="Verdana"/>
          <w:b/>
          <w:sz w:val="20"/>
          <w:szCs w:val="20"/>
        </w:rPr>
        <w:t xml:space="preserve"> </w:t>
      </w:r>
      <w:r w:rsidR="00C61965" w:rsidRPr="009E4684">
        <w:rPr>
          <w:rFonts w:ascii="Verdana" w:hAnsi="Verdana"/>
          <w:b/>
          <w:sz w:val="20"/>
          <w:szCs w:val="20"/>
        </w:rPr>
        <w:t>Do</w:t>
      </w:r>
    </w:p>
    <w:p w:rsidR="00C61965" w:rsidRPr="009E4684" w:rsidRDefault="00C61965" w:rsidP="00994DBD">
      <w:pPr>
        <w:ind w:left="5400" w:firstLine="33"/>
        <w:rPr>
          <w:rFonts w:ascii="Verdana" w:hAnsi="Verdana"/>
          <w:b/>
          <w:sz w:val="20"/>
          <w:szCs w:val="20"/>
        </w:rPr>
      </w:pPr>
      <w:r w:rsidRPr="009E4684">
        <w:rPr>
          <w:rFonts w:ascii="Verdana" w:hAnsi="Verdana"/>
          <w:b/>
          <w:sz w:val="20"/>
          <w:szCs w:val="20"/>
        </w:rPr>
        <w:t>Generalnej Dyrekcji Dróg Krajowych</w:t>
      </w:r>
      <w:r w:rsidR="00D16C21">
        <w:rPr>
          <w:rFonts w:ascii="Verdana" w:hAnsi="Verdana"/>
          <w:b/>
          <w:sz w:val="20"/>
          <w:szCs w:val="20"/>
        </w:rPr>
        <w:t xml:space="preserve">  </w:t>
      </w:r>
      <w:r w:rsidRPr="009E4684">
        <w:rPr>
          <w:rFonts w:ascii="Verdana" w:hAnsi="Verdana"/>
          <w:b/>
          <w:sz w:val="20"/>
          <w:szCs w:val="20"/>
        </w:rPr>
        <w:t>i</w:t>
      </w:r>
      <w:r w:rsidR="00C24FB5">
        <w:rPr>
          <w:rFonts w:ascii="Verdana" w:hAnsi="Verdana"/>
          <w:b/>
          <w:sz w:val="20"/>
          <w:szCs w:val="20"/>
        </w:rPr>
        <w:t xml:space="preserve"> </w:t>
      </w:r>
      <w:r w:rsidRPr="009E4684">
        <w:rPr>
          <w:rFonts w:ascii="Verdana" w:hAnsi="Verdana"/>
          <w:b/>
          <w:sz w:val="20"/>
          <w:szCs w:val="20"/>
        </w:rPr>
        <w:t>Autostrad</w:t>
      </w:r>
      <w:r>
        <w:rPr>
          <w:rFonts w:ascii="Verdana" w:hAnsi="Verdana"/>
          <w:b/>
          <w:sz w:val="20"/>
          <w:szCs w:val="20"/>
        </w:rPr>
        <w:t xml:space="preserve"> </w:t>
      </w:r>
      <w:r w:rsidRPr="009E4684">
        <w:rPr>
          <w:rFonts w:ascii="Verdana" w:hAnsi="Verdana"/>
          <w:b/>
          <w:sz w:val="20"/>
          <w:szCs w:val="20"/>
        </w:rPr>
        <w:t xml:space="preserve">Oddział </w:t>
      </w:r>
      <w:r w:rsidR="00D16C21">
        <w:rPr>
          <w:rFonts w:ascii="Verdana" w:hAnsi="Verdana"/>
          <w:b/>
          <w:sz w:val="20"/>
          <w:szCs w:val="20"/>
        </w:rPr>
        <w:t xml:space="preserve">       </w:t>
      </w:r>
      <w:r w:rsidR="00994DBD">
        <w:rPr>
          <w:rFonts w:ascii="Verdana" w:hAnsi="Verdana"/>
          <w:b/>
          <w:sz w:val="20"/>
          <w:szCs w:val="20"/>
        </w:rPr>
        <w:t xml:space="preserve">                     </w:t>
      </w:r>
      <w:r w:rsidRPr="009E4684">
        <w:rPr>
          <w:rFonts w:ascii="Verdana" w:hAnsi="Verdana"/>
          <w:b/>
          <w:sz w:val="20"/>
          <w:szCs w:val="20"/>
        </w:rPr>
        <w:t>w Warszawie</w:t>
      </w:r>
    </w:p>
    <w:p w:rsidR="00C61965" w:rsidRPr="009E4684" w:rsidRDefault="00C61965" w:rsidP="00C61965">
      <w:pPr>
        <w:ind w:left="5400" w:firstLine="33"/>
        <w:jc w:val="both"/>
        <w:rPr>
          <w:rFonts w:ascii="Verdana" w:hAnsi="Verdana"/>
          <w:b/>
          <w:sz w:val="20"/>
          <w:szCs w:val="20"/>
        </w:rPr>
      </w:pPr>
      <w:r w:rsidRPr="009E4684">
        <w:rPr>
          <w:rFonts w:ascii="Verdana" w:hAnsi="Verdana"/>
          <w:b/>
          <w:sz w:val="20"/>
          <w:szCs w:val="20"/>
        </w:rPr>
        <w:t>03 – 808 Warszawa</w:t>
      </w:r>
    </w:p>
    <w:p w:rsidR="00C61965" w:rsidRPr="009E4684" w:rsidRDefault="00C61965" w:rsidP="00C61965">
      <w:pPr>
        <w:ind w:left="5400" w:firstLine="33"/>
        <w:jc w:val="both"/>
        <w:rPr>
          <w:rFonts w:ascii="Verdana" w:hAnsi="Verdana"/>
          <w:b/>
          <w:sz w:val="20"/>
          <w:szCs w:val="20"/>
        </w:rPr>
      </w:pPr>
      <w:r w:rsidRPr="009E4684">
        <w:rPr>
          <w:rFonts w:ascii="Verdana" w:hAnsi="Verdana"/>
          <w:b/>
          <w:sz w:val="20"/>
          <w:szCs w:val="20"/>
        </w:rPr>
        <w:t>ul. Mińska 25</w:t>
      </w:r>
    </w:p>
    <w:p w:rsidR="00BE286D" w:rsidRDefault="00BE286D" w:rsidP="00AE3823">
      <w:pPr>
        <w:rPr>
          <w:rFonts w:ascii="Verdana" w:hAnsi="Verdana"/>
          <w:sz w:val="20"/>
          <w:szCs w:val="20"/>
        </w:rPr>
      </w:pPr>
    </w:p>
    <w:p w:rsidR="00C61965" w:rsidRDefault="00C61965" w:rsidP="00C61965">
      <w:pPr>
        <w:ind w:left="709" w:hanging="709"/>
        <w:rPr>
          <w:rFonts w:ascii="Verdana" w:hAnsi="Verdana"/>
          <w:sz w:val="20"/>
          <w:szCs w:val="20"/>
        </w:rPr>
      </w:pPr>
      <w:r w:rsidRPr="009E4684">
        <w:rPr>
          <w:rFonts w:ascii="Verdana" w:hAnsi="Verdana"/>
          <w:sz w:val="20"/>
          <w:szCs w:val="20"/>
        </w:rPr>
        <w:t>Nawiązując do ogłoszenia o przetargu nieograniczonym na</w:t>
      </w:r>
      <w:r>
        <w:rPr>
          <w:rFonts w:ascii="Verdana" w:hAnsi="Verdana"/>
          <w:sz w:val="20"/>
          <w:szCs w:val="20"/>
        </w:rPr>
        <w:t>:</w:t>
      </w:r>
      <w:r w:rsidRPr="009E4684">
        <w:rPr>
          <w:rFonts w:ascii="Verdana" w:hAnsi="Verdana"/>
          <w:sz w:val="20"/>
          <w:szCs w:val="20"/>
        </w:rPr>
        <w:t xml:space="preserve"> </w:t>
      </w:r>
    </w:p>
    <w:p w:rsidR="00BE286D" w:rsidRDefault="00BE286D" w:rsidP="00C61965">
      <w:pPr>
        <w:pStyle w:val="Tytu0"/>
        <w:jc w:val="both"/>
        <w:rPr>
          <w:rFonts w:ascii="Verdana" w:hAnsi="Verdana"/>
          <w:sz w:val="10"/>
          <w:szCs w:val="10"/>
          <w:lang w:eastAsia="en-US"/>
        </w:rPr>
      </w:pPr>
    </w:p>
    <w:p w:rsidR="00D478C6" w:rsidRPr="00D478C6" w:rsidRDefault="00D478C6" w:rsidP="00D478C6">
      <w:pPr>
        <w:overflowPunct w:val="0"/>
        <w:autoSpaceDE w:val="0"/>
        <w:autoSpaceDN w:val="0"/>
        <w:adjustRightInd w:val="0"/>
        <w:jc w:val="center"/>
        <w:textAlignment w:val="baseline"/>
        <w:rPr>
          <w:rFonts w:ascii="Verdana" w:hAnsi="Verdana"/>
          <w:b/>
          <w:sz w:val="22"/>
          <w:szCs w:val="22"/>
        </w:rPr>
      </w:pPr>
      <w:r w:rsidRPr="00D478C6">
        <w:rPr>
          <w:rFonts w:ascii="Verdana" w:hAnsi="Verdana"/>
          <w:b/>
          <w:sz w:val="22"/>
          <w:szCs w:val="22"/>
        </w:rPr>
        <w:t>Wykonanie remontu przepustu w m. Chmielewo, w km 156+942 drogi krajowej nr 62</w:t>
      </w:r>
    </w:p>
    <w:p w:rsidR="00BC5003" w:rsidRPr="000E6028" w:rsidRDefault="00BC5003" w:rsidP="000E6028">
      <w:pPr>
        <w:overflowPunct w:val="0"/>
        <w:autoSpaceDE w:val="0"/>
        <w:autoSpaceDN w:val="0"/>
        <w:adjustRightInd w:val="0"/>
        <w:textAlignment w:val="baseline"/>
        <w:rPr>
          <w:b/>
          <w:sz w:val="22"/>
          <w:szCs w:val="22"/>
          <w:lang w:eastAsia="pl-PL"/>
        </w:rPr>
      </w:pPr>
    </w:p>
    <w:p w:rsidR="00C61965" w:rsidRPr="009E4684" w:rsidRDefault="00C61965" w:rsidP="00C61965">
      <w:pPr>
        <w:pStyle w:val="Zwykytekst"/>
        <w:tabs>
          <w:tab w:val="left" w:leader="dot" w:pos="9360"/>
        </w:tabs>
        <w:spacing w:line="300" w:lineRule="exact"/>
        <w:jc w:val="both"/>
        <w:rPr>
          <w:rFonts w:ascii="Verdana" w:hAnsi="Verdana" w:cs="Times New Roman"/>
        </w:rPr>
      </w:pPr>
      <w:r w:rsidRPr="009E4684">
        <w:rPr>
          <w:rFonts w:ascii="Verdana" w:hAnsi="Verdana" w:cs="Times New Roman"/>
          <w:b/>
        </w:rPr>
        <w:t>MY NIŻEJ PODPISANI</w:t>
      </w:r>
      <w:r w:rsidRPr="009E4684">
        <w:rPr>
          <w:rFonts w:ascii="Verdana" w:hAnsi="Verdana" w:cs="Times New Roman"/>
        </w:rPr>
        <w:t xml:space="preserve"> </w:t>
      </w:r>
    </w:p>
    <w:p w:rsidR="00C61965" w:rsidRDefault="00C61965" w:rsidP="00C61965">
      <w:pPr>
        <w:pStyle w:val="Zwykytekst"/>
        <w:tabs>
          <w:tab w:val="left" w:leader="underscore" w:pos="9360"/>
        </w:tabs>
        <w:spacing w:line="300" w:lineRule="exact"/>
        <w:jc w:val="both"/>
        <w:rPr>
          <w:rFonts w:ascii="Times New Roman" w:hAnsi="Times New Roman"/>
          <w:sz w:val="24"/>
        </w:rPr>
      </w:pPr>
      <w:r>
        <w:rPr>
          <w:rFonts w:ascii="Times New Roman" w:hAnsi="Times New Roman"/>
          <w:sz w:val="24"/>
        </w:rPr>
        <w:tab/>
        <w:t xml:space="preserve"> </w:t>
      </w:r>
    </w:p>
    <w:p w:rsidR="00C61965" w:rsidRDefault="00C61965" w:rsidP="00C61965">
      <w:pPr>
        <w:pStyle w:val="Zwykytekst"/>
        <w:tabs>
          <w:tab w:val="left" w:leader="underscore" w:pos="9360"/>
        </w:tabs>
        <w:spacing w:line="300" w:lineRule="exact"/>
        <w:jc w:val="both"/>
        <w:rPr>
          <w:rFonts w:ascii="Times New Roman" w:hAnsi="Times New Roman"/>
          <w:sz w:val="24"/>
        </w:rPr>
      </w:pPr>
      <w:r>
        <w:rPr>
          <w:rFonts w:ascii="Times New Roman" w:hAnsi="Times New Roman"/>
          <w:sz w:val="24"/>
        </w:rPr>
        <w:tab/>
        <w:t xml:space="preserve"> </w:t>
      </w:r>
    </w:p>
    <w:p w:rsidR="00C61965" w:rsidRPr="009E4684" w:rsidRDefault="00C61965" w:rsidP="00C61965">
      <w:pPr>
        <w:pStyle w:val="Zwykytekst"/>
        <w:tabs>
          <w:tab w:val="left" w:leader="dot" w:pos="9360"/>
        </w:tabs>
        <w:spacing w:line="300" w:lineRule="exact"/>
        <w:jc w:val="both"/>
        <w:rPr>
          <w:rFonts w:ascii="Verdana" w:hAnsi="Verdana"/>
        </w:rPr>
      </w:pPr>
      <w:r w:rsidRPr="009E4684">
        <w:rPr>
          <w:rFonts w:ascii="Verdana" w:hAnsi="Verdana"/>
        </w:rPr>
        <w:t>działając w imieniu i na rzecz</w:t>
      </w:r>
    </w:p>
    <w:p w:rsidR="00C61965" w:rsidRDefault="00C61965" w:rsidP="00C61965">
      <w:pPr>
        <w:pStyle w:val="Zwykytekst"/>
        <w:tabs>
          <w:tab w:val="left" w:leader="underscore" w:pos="9360"/>
        </w:tabs>
        <w:spacing w:line="300" w:lineRule="exact"/>
        <w:jc w:val="both"/>
        <w:rPr>
          <w:rFonts w:ascii="Times New Roman" w:hAnsi="Times New Roman"/>
          <w:sz w:val="24"/>
        </w:rPr>
      </w:pPr>
      <w:r>
        <w:rPr>
          <w:rFonts w:ascii="Times New Roman" w:hAnsi="Times New Roman"/>
          <w:sz w:val="24"/>
        </w:rPr>
        <w:tab/>
        <w:t xml:space="preserve"> </w:t>
      </w:r>
    </w:p>
    <w:p w:rsidR="00C61965" w:rsidRDefault="00C61965" w:rsidP="00C61965">
      <w:pPr>
        <w:pStyle w:val="Zwykytekst"/>
        <w:tabs>
          <w:tab w:val="left" w:leader="underscore" w:pos="9360"/>
        </w:tabs>
        <w:spacing w:line="300" w:lineRule="exact"/>
        <w:jc w:val="both"/>
        <w:rPr>
          <w:rFonts w:ascii="Times New Roman" w:hAnsi="Times New Roman"/>
          <w:sz w:val="24"/>
        </w:rPr>
      </w:pPr>
      <w:r>
        <w:rPr>
          <w:rFonts w:ascii="Times New Roman" w:hAnsi="Times New Roman"/>
          <w:sz w:val="24"/>
        </w:rPr>
        <w:tab/>
        <w:t xml:space="preserve"> </w:t>
      </w:r>
    </w:p>
    <w:p w:rsidR="00C61965" w:rsidRPr="009E4684" w:rsidRDefault="00C61965" w:rsidP="00C61965">
      <w:pPr>
        <w:pStyle w:val="Zwykytekst"/>
        <w:tabs>
          <w:tab w:val="left" w:leader="dot" w:pos="9072"/>
        </w:tabs>
        <w:spacing w:line="300" w:lineRule="exact"/>
        <w:jc w:val="center"/>
        <w:rPr>
          <w:rFonts w:ascii="Verdana" w:hAnsi="Verdana"/>
          <w:i/>
          <w:sz w:val="16"/>
          <w:szCs w:val="16"/>
        </w:rPr>
      </w:pPr>
      <w:r w:rsidRPr="009E4684">
        <w:rPr>
          <w:rFonts w:ascii="Verdana" w:hAnsi="Verdana"/>
          <w:i/>
          <w:sz w:val="16"/>
          <w:szCs w:val="16"/>
        </w:rPr>
        <w:t xml:space="preserve"> (nazwa (firma) dokładny adres Wykonawcy/Wykonawców)</w:t>
      </w:r>
    </w:p>
    <w:p w:rsidR="00853214" w:rsidRPr="000E6028" w:rsidRDefault="00C61965" w:rsidP="000E6028">
      <w:pPr>
        <w:pStyle w:val="Zwykytekst"/>
        <w:tabs>
          <w:tab w:val="left" w:leader="dot" w:pos="9072"/>
        </w:tabs>
        <w:spacing w:line="300" w:lineRule="exact"/>
        <w:jc w:val="center"/>
        <w:rPr>
          <w:rFonts w:ascii="Verdana" w:hAnsi="Verdana"/>
          <w:i/>
          <w:sz w:val="16"/>
          <w:szCs w:val="16"/>
        </w:rPr>
      </w:pPr>
      <w:r w:rsidRPr="009E4684">
        <w:rPr>
          <w:rFonts w:ascii="Verdana" w:hAnsi="Verdana"/>
          <w:i/>
          <w:sz w:val="16"/>
          <w:szCs w:val="16"/>
        </w:rPr>
        <w:t>(w przypadku składania oferty przez podmioty występujące wspólnie podać nazwy(firmy) i dokładne adresy wszystkich wspólników spółki cywilnej lub członków konsorcjum)</w:t>
      </w:r>
    </w:p>
    <w:p w:rsidR="00AE3823" w:rsidRPr="00AE3823" w:rsidRDefault="00C61965" w:rsidP="00AE3823">
      <w:pPr>
        <w:pStyle w:val="Zwykytekst"/>
        <w:numPr>
          <w:ilvl w:val="0"/>
          <w:numId w:val="7"/>
        </w:numPr>
        <w:tabs>
          <w:tab w:val="clear" w:pos="360"/>
        </w:tabs>
        <w:ind w:left="357" w:hanging="357"/>
        <w:jc w:val="both"/>
        <w:rPr>
          <w:rFonts w:ascii="Verdana" w:hAnsi="Verdana"/>
        </w:rPr>
      </w:pPr>
      <w:r w:rsidRPr="009E4684">
        <w:rPr>
          <w:rFonts w:ascii="Verdana" w:hAnsi="Verdana"/>
          <w:b/>
        </w:rPr>
        <w:t>SKŁADAMY OFERTĘ</w:t>
      </w:r>
      <w:r w:rsidRPr="009E4684">
        <w:rPr>
          <w:rFonts w:ascii="Verdana" w:hAnsi="Verdana"/>
        </w:rPr>
        <w:t xml:space="preserve"> na wykonanie przedmiotu zamówienia zgodnie ze  Specyfikacją Istotnych Warunków Zamówienia. </w:t>
      </w:r>
    </w:p>
    <w:p w:rsidR="00AE3823" w:rsidRPr="00AE3823" w:rsidRDefault="00C61965" w:rsidP="00AE3823">
      <w:pPr>
        <w:pStyle w:val="Zwykytekst"/>
        <w:numPr>
          <w:ilvl w:val="0"/>
          <w:numId w:val="7"/>
        </w:numPr>
        <w:spacing w:before="100" w:beforeAutospacing="1" w:line="300" w:lineRule="exact"/>
        <w:ind w:left="357" w:hanging="357"/>
        <w:jc w:val="both"/>
        <w:rPr>
          <w:rFonts w:ascii="Verdana" w:hAnsi="Verdana"/>
        </w:rPr>
      </w:pPr>
      <w:r w:rsidRPr="009E4684">
        <w:rPr>
          <w:rFonts w:ascii="Verdana" w:hAnsi="Verdana"/>
          <w:b/>
        </w:rPr>
        <w:t>OŚWIADCZAMY,</w:t>
      </w:r>
      <w:r w:rsidRPr="009E4684">
        <w:rPr>
          <w:rFonts w:ascii="Verdana" w:hAnsi="Verdana"/>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2E3C27" w:rsidRPr="00C255D5" w:rsidRDefault="00A84ED5" w:rsidP="00CA784B">
      <w:pPr>
        <w:pStyle w:val="Zwykytekst"/>
        <w:numPr>
          <w:ilvl w:val="0"/>
          <w:numId w:val="7"/>
        </w:numPr>
        <w:spacing w:before="100" w:beforeAutospacing="1" w:line="260" w:lineRule="exact"/>
        <w:ind w:left="357" w:hanging="357"/>
        <w:jc w:val="both"/>
        <w:rPr>
          <w:rFonts w:ascii="Verdana" w:hAnsi="Verdana"/>
          <w:iCs/>
        </w:rPr>
      </w:pPr>
      <w:r w:rsidRPr="00C255D5">
        <w:rPr>
          <w:rFonts w:ascii="Verdana" w:hAnsi="Verdana" w:cs="Times New Roman"/>
          <w:b/>
        </w:rPr>
        <w:t xml:space="preserve">1) </w:t>
      </w:r>
      <w:r w:rsidR="00C61965" w:rsidRPr="00C255D5">
        <w:rPr>
          <w:rFonts w:ascii="Verdana" w:hAnsi="Verdana" w:cs="Times New Roman"/>
          <w:b/>
        </w:rPr>
        <w:t>OFERUJEMY</w:t>
      </w:r>
      <w:r w:rsidR="00C61965" w:rsidRPr="00C255D5">
        <w:rPr>
          <w:rFonts w:ascii="Verdana" w:hAnsi="Verdana" w:cs="Times New Roman"/>
        </w:rPr>
        <w:t xml:space="preserve"> wykonan</w:t>
      </w:r>
      <w:r w:rsidR="00AC4B3E">
        <w:rPr>
          <w:rFonts w:ascii="Verdana" w:hAnsi="Verdana" w:cs="Times New Roman"/>
        </w:rPr>
        <w:t>ie przedmiotu zamówienia z</w:t>
      </w:r>
      <w:r w:rsidR="00AD03B2">
        <w:rPr>
          <w:rFonts w:ascii="Verdana" w:hAnsi="Verdana" w:cs="Times New Roman"/>
        </w:rPr>
        <w:t xml:space="preserve">a cenę brutto </w:t>
      </w:r>
      <w:r w:rsidR="00AC4B3E">
        <w:rPr>
          <w:rFonts w:ascii="Verdana" w:hAnsi="Verdana" w:cs="Times New Roman"/>
        </w:rPr>
        <w:t xml:space="preserve">……………………………… </w:t>
      </w:r>
      <w:r w:rsidR="00366C08" w:rsidRPr="00C255D5">
        <w:rPr>
          <w:rFonts w:ascii="Verdana" w:hAnsi="Verdana"/>
          <w:iCs/>
        </w:rPr>
        <w:t>PLN,</w:t>
      </w:r>
      <w:r w:rsidR="002E3C27" w:rsidRPr="00C255D5">
        <w:rPr>
          <w:rFonts w:ascii="Verdana" w:hAnsi="Verdana"/>
          <w:iCs/>
        </w:rPr>
        <w:t> </w:t>
      </w:r>
      <w:r w:rsidR="00366C08" w:rsidRPr="00C255D5">
        <w:rPr>
          <w:rFonts w:ascii="Verdana" w:hAnsi="Verdana"/>
          <w:iCs/>
        </w:rPr>
        <w:t>słownie</w:t>
      </w:r>
      <w:r w:rsidR="002E3C27" w:rsidRPr="00C255D5">
        <w:rPr>
          <w:rFonts w:ascii="Verdana" w:hAnsi="Verdana"/>
          <w:iCs/>
        </w:rPr>
        <w:t> </w:t>
      </w:r>
      <w:r w:rsidR="00366C08" w:rsidRPr="00C255D5">
        <w:rPr>
          <w:rFonts w:ascii="Verdana" w:hAnsi="Verdana"/>
          <w:iCs/>
        </w:rPr>
        <w:t>złotych:………………….........</w:t>
      </w:r>
      <w:r w:rsidR="00AC4B3E">
        <w:rPr>
          <w:rFonts w:ascii="Verdana" w:hAnsi="Verdana"/>
          <w:iCs/>
        </w:rPr>
        <w:t>.......................................................................</w:t>
      </w:r>
    </w:p>
    <w:p w:rsidR="00AD03B2" w:rsidRPr="00BD4C38" w:rsidRDefault="00366C08" w:rsidP="00BD4C38">
      <w:pPr>
        <w:pStyle w:val="Zwykytekst"/>
        <w:spacing w:line="260" w:lineRule="exact"/>
        <w:ind w:left="357"/>
        <w:jc w:val="both"/>
        <w:rPr>
          <w:rFonts w:ascii="Verdana" w:hAnsi="Verdana"/>
          <w:iCs/>
        </w:rPr>
      </w:pPr>
      <w:r w:rsidRPr="000A2EB9">
        <w:rPr>
          <w:rFonts w:ascii="Verdana" w:hAnsi="Verdana"/>
          <w:iCs/>
        </w:rPr>
        <w:t xml:space="preserve">zgodnie z załączonym do oferty </w:t>
      </w:r>
      <w:r w:rsidR="005974B5">
        <w:rPr>
          <w:rFonts w:ascii="Verdana" w:hAnsi="Verdana"/>
          <w:iCs/>
        </w:rPr>
        <w:t>Kosztorysem ofertowym</w:t>
      </w:r>
    </w:p>
    <w:p w:rsidR="00BD4C38" w:rsidRDefault="00BD4C38" w:rsidP="00BD4C38">
      <w:pPr>
        <w:spacing w:line="260" w:lineRule="exact"/>
        <w:ind w:left="360"/>
        <w:jc w:val="both"/>
        <w:rPr>
          <w:rFonts w:ascii="Verdana" w:hAnsi="Verdana" w:cs="Courier New"/>
          <w:iCs/>
          <w:sz w:val="10"/>
          <w:szCs w:val="10"/>
          <w:lang w:eastAsia="pl-PL"/>
        </w:rPr>
      </w:pPr>
    </w:p>
    <w:p w:rsidR="00BD4C38" w:rsidRPr="00BD4C38" w:rsidRDefault="00BD4C38" w:rsidP="00BD4C38">
      <w:pPr>
        <w:pStyle w:val="Akapitzlist"/>
        <w:numPr>
          <w:ilvl w:val="0"/>
          <w:numId w:val="5"/>
        </w:numPr>
        <w:spacing w:line="240" w:lineRule="exact"/>
        <w:ind w:right="23"/>
        <w:rPr>
          <w:rFonts w:ascii="Verdana" w:eastAsia="Calibri" w:hAnsi="Verdana"/>
          <w:sz w:val="20"/>
          <w:szCs w:val="20"/>
          <w:lang w:eastAsia="ar-SA"/>
        </w:rPr>
      </w:pPr>
      <w:r w:rsidRPr="00BD4C38">
        <w:rPr>
          <w:rFonts w:ascii="Verdana" w:eastAsia="Calibri" w:hAnsi="Verdana"/>
          <w:sz w:val="20"/>
          <w:szCs w:val="20"/>
          <w:lang w:eastAsia="ar-SA"/>
        </w:rPr>
        <w:t xml:space="preserve">**Wykonawca informuje, że </w:t>
      </w:r>
      <w:r w:rsidRPr="00BD4C38">
        <w:rPr>
          <w:rFonts w:ascii="Verdana" w:eastAsia="Calibri" w:hAnsi="Verdana"/>
          <w:b/>
          <w:i/>
          <w:iCs/>
          <w:sz w:val="20"/>
          <w:szCs w:val="20"/>
          <w:lang w:eastAsia="ar-SA"/>
        </w:rPr>
        <w:t>(właściwe zakreślić)</w:t>
      </w:r>
      <w:r w:rsidRPr="00BD4C38">
        <w:rPr>
          <w:rFonts w:ascii="Verdana" w:eastAsia="Calibri" w:hAnsi="Verdana"/>
          <w:b/>
          <w:sz w:val="20"/>
          <w:szCs w:val="20"/>
          <w:lang w:eastAsia="ar-SA"/>
        </w:rPr>
        <w:t>:</w:t>
      </w:r>
    </w:p>
    <w:p w:rsidR="00BD4C38" w:rsidRDefault="00BD4C38" w:rsidP="00BD4C38">
      <w:pPr>
        <w:spacing w:line="240" w:lineRule="exact"/>
        <w:ind w:left="360" w:right="23"/>
        <w:rPr>
          <w:rFonts w:ascii="Verdana" w:eastAsia="Calibri" w:hAnsi="Verdana"/>
          <w:sz w:val="20"/>
          <w:szCs w:val="20"/>
        </w:rPr>
      </w:pPr>
      <w:r>
        <w:rPr>
          <w:rFonts w:ascii="Verdana" w:hAnsi="Verdana" w:cs="Verdana"/>
          <w:b/>
          <w:sz w:val="20"/>
          <w:szCs w:val="20"/>
          <w:lang w:eastAsia="pl-PL"/>
        </w:rPr>
        <w:sym w:font="Verdana" w:char="F02D"/>
      </w:r>
      <w:r>
        <w:rPr>
          <w:rFonts w:ascii="Verdana" w:hAnsi="Verdana" w:cs="Verdana"/>
          <w:b/>
          <w:sz w:val="20"/>
          <w:szCs w:val="20"/>
          <w:lang w:eastAsia="pl-PL"/>
        </w:rPr>
        <w:t xml:space="preserve"> </w:t>
      </w:r>
      <w:r>
        <w:rPr>
          <w:rFonts w:ascii="Verdana" w:eastAsia="Calibri" w:hAnsi="Verdana"/>
          <w:sz w:val="20"/>
          <w:szCs w:val="20"/>
          <w:lang w:eastAsia="ar-SA"/>
        </w:rPr>
        <w:t xml:space="preserve">wybór oferty </w:t>
      </w:r>
      <w:r>
        <w:rPr>
          <w:rFonts w:ascii="Verdana" w:eastAsia="Calibri" w:hAnsi="Verdana"/>
          <w:b/>
          <w:bCs/>
          <w:sz w:val="20"/>
          <w:szCs w:val="20"/>
          <w:lang w:eastAsia="ar-SA"/>
        </w:rPr>
        <w:t xml:space="preserve">nie  będzie </w:t>
      </w:r>
      <w:r>
        <w:rPr>
          <w:rFonts w:ascii="Verdana" w:eastAsia="Calibri" w:hAnsi="Verdana"/>
          <w:sz w:val="20"/>
          <w:szCs w:val="20"/>
          <w:lang w:eastAsia="ar-SA"/>
        </w:rPr>
        <w:t>prowadzić do powstania u Zamawiającego obowiązku podatkowego</w:t>
      </w:r>
      <w:r>
        <w:rPr>
          <w:rFonts w:ascii="Verdana" w:eastAsia="Calibri" w:hAnsi="Verdana"/>
          <w:b/>
          <w:bCs/>
          <w:sz w:val="20"/>
          <w:szCs w:val="20"/>
          <w:lang w:eastAsia="ar-SA"/>
        </w:rPr>
        <w:t>.</w:t>
      </w:r>
    </w:p>
    <w:p w:rsidR="00BD4C38" w:rsidRDefault="00BD4C38" w:rsidP="00BD4C38">
      <w:pPr>
        <w:spacing w:line="240" w:lineRule="exact"/>
        <w:ind w:left="360" w:right="23"/>
        <w:rPr>
          <w:rFonts w:ascii="Verdana" w:eastAsia="Calibri" w:hAnsi="Verdana"/>
          <w:b/>
          <w:bCs/>
          <w:color w:val="FF0000"/>
          <w:sz w:val="20"/>
          <w:szCs w:val="20"/>
          <w:lang w:eastAsia="ar-SA"/>
        </w:rPr>
      </w:pPr>
      <w:r>
        <w:rPr>
          <w:rFonts w:ascii="Verdana" w:hAnsi="Verdana" w:cs="Verdana"/>
          <w:b/>
          <w:sz w:val="20"/>
          <w:szCs w:val="20"/>
          <w:lang w:eastAsia="pl-PL"/>
        </w:rPr>
        <w:sym w:font="Verdana" w:char="F02D"/>
      </w:r>
      <w:r>
        <w:rPr>
          <w:rFonts w:ascii="Verdana" w:hAnsi="Verdana" w:cs="Verdana"/>
          <w:b/>
          <w:sz w:val="20"/>
          <w:szCs w:val="20"/>
          <w:lang w:eastAsia="pl-PL"/>
        </w:rPr>
        <w:t xml:space="preserve"> </w:t>
      </w:r>
      <w:r>
        <w:rPr>
          <w:rFonts w:ascii="Verdana" w:eastAsia="Calibri" w:hAnsi="Verdana"/>
          <w:sz w:val="20"/>
          <w:szCs w:val="20"/>
          <w:lang w:eastAsia="ar-SA"/>
        </w:rPr>
        <w:t xml:space="preserve">wybór oferty </w:t>
      </w:r>
      <w:r>
        <w:rPr>
          <w:rFonts w:ascii="Verdana" w:eastAsia="Calibri" w:hAnsi="Verdana"/>
          <w:b/>
          <w:bCs/>
          <w:sz w:val="20"/>
          <w:szCs w:val="20"/>
          <w:lang w:eastAsia="ar-SA"/>
        </w:rPr>
        <w:t>będzie</w:t>
      </w:r>
      <w:r>
        <w:rPr>
          <w:rFonts w:ascii="Verdana" w:eastAsia="Calibri" w:hAnsi="Verdana"/>
          <w:sz w:val="20"/>
          <w:szCs w:val="20"/>
          <w:lang w:eastAsia="ar-SA"/>
        </w:rPr>
        <w:t xml:space="preserve"> prowadzić do powstania u Zamawiającego obowiązku podatkowego w odniesieniu do następujących </w:t>
      </w:r>
      <w:r>
        <w:rPr>
          <w:rFonts w:ascii="Verdana" w:eastAsia="Calibri" w:hAnsi="Verdana"/>
          <w:i/>
          <w:iCs/>
          <w:sz w:val="20"/>
          <w:szCs w:val="20"/>
          <w:lang w:eastAsia="ar-SA"/>
        </w:rPr>
        <w:t>towarów/ usług (w zależności od przedmiotu zamówienia)</w:t>
      </w:r>
      <w:r>
        <w:rPr>
          <w:rFonts w:ascii="Verdana" w:eastAsia="Calibri" w:hAnsi="Verdana"/>
          <w:sz w:val="20"/>
          <w:szCs w:val="20"/>
          <w:lang w:eastAsia="ar-SA"/>
        </w:rPr>
        <w:t xml:space="preserve">: ____________________________________. Wartość </w:t>
      </w:r>
      <w:r>
        <w:rPr>
          <w:rFonts w:ascii="Verdana" w:eastAsia="Calibri" w:hAnsi="Verdana"/>
          <w:i/>
          <w:iCs/>
          <w:sz w:val="20"/>
          <w:szCs w:val="20"/>
          <w:lang w:eastAsia="ar-SA"/>
        </w:rPr>
        <w:t>towaru/ usług</w:t>
      </w:r>
      <w:r>
        <w:rPr>
          <w:rFonts w:ascii="Verdana" w:eastAsia="Calibri" w:hAnsi="Verdana"/>
          <w:sz w:val="20"/>
          <w:szCs w:val="20"/>
          <w:lang w:eastAsia="ar-SA"/>
        </w:rPr>
        <w:t xml:space="preserve"> </w:t>
      </w:r>
      <w:r>
        <w:rPr>
          <w:rFonts w:ascii="Verdana" w:eastAsia="Calibri" w:hAnsi="Verdana"/>
          <w:i/>
          <w:iCs/>
          <w:sz w:val="20"/>
          <w:szCs w:val="20"/>
          <w:lang w:eastAsia="ar-SA"/>
        </w:rPr>
        <w:t>(w zależności od przedmiotu zamówienia)</w:t>
      </w:r>
      <w:r>
        <w:rPr>
          <w:rFonts w:ascii="Verdana" w:eastAsia="Calibri" w:hAnsi="Verdana"/>
          <w:sz w:val="20"/>
          <w:szCs w:val="20"/>
          <w:lang w:eastAsia="ar-SA"/>
        </w:rPr>
        <w:t xml:space="preserve"> powodująca obowiązek podatkowy u Zamawiającego to ___________ zł netto.</w:t>
      </w:r>
    </w:p>
    <w:p w:rsidR="00BD4C38" w:rsidRDefault="00BD4C38" w:rsidP="00BD4C38">
      <w:pPr>
        <w:spacing w:line="240" w:lineRule="exact"/>
        <w:rPr>
          <w:rFonts w:ascii="Verdana" w:eastAsia="Calibri" w:hAnsi="Verdana"/>
          <w:i/>
          <w:iCs/>
          <w:sz w:val="20"/>
          <w:szCs w:val="20"/>
          <w:lang w:eastAsia="ar-SA"/>
        </w:rPr>
      </w:pPr>
      <w:r>
        <w:rPr>
          <w:rFonts w:ascii="Verdana" w:eastAsia="Calibri" w:hAnsi="Verdana"/>
          <w:i/>
          <w:iCs/>
          <w:sz w:val="20"/>
          <w:szCs w:val="20"/>
          <w:lang w:eastAsia="ar-SA"/>
        </w:rPr>
        <w:t>** dotyczy Wykonawców</w:t>
      </w:r>
      <w:r>
        <w:rPr>
          <w:rFonts w:ascii="Verdana" w:eastAsia="Calibri" w:hAnsi="Verdana"/>
          <w:sz w:val="20"/>
          <w:szCs w:val="20"/>
          <w:lang w:eastAsia="ar-SA"/>
        </w:rPr>
        <w:t xml:space="preserve">, </w:t>
      </w:r>
      <w:r>
        <w:rPr>
          <w:rFonts w:ascii="Verdana" w:eastAsia="Calibri" w:hAnsi="Verdana"/>
          <w:i/>
          <w:iCs/>
          <w:sz w:val="20"/>
          <w:szCs w:val="20"/>
          <w:lang w:eastAsia="ar-SA"/>
        </w:rPr>
        <w:t>których oferty będą generować obowiązek doliczania wartości podatku VAT do wartości netto oferty, tj. w przypadku:</w:t>
      </w:r>
    </w:p>
    <w:p w:rsidR="00BD4C38" w:rsidRDefault="00BD4C38" w:rsidP="00BD4C38">
      <w:pPr>
        <w:numPr>
          <w:ilvl w:val="0"/>
          <w:numId w:val="74"/>
        </w:numPr>
        <w:spacing w:line="240" w:lineRule="exact"/>
        <w:rPr>
          <w:rFonts w:ascii="Verdana" w:hAnsi="Verdana"/>
          <w:i/>
          <w:iCs/>
          <w:sz w:val="20"/>
          <w:szCs w:val="20"/>
          <w:lang w:eastAsia="ar-SA"/>
        </w:rPr>
      </w:pPr>
      <w:r>
        <w:rPr>
          <w:rFonts w:ascii="Verdana" w:hAnsi="Verdana"/>
          <w:i/>
          <w:iCs/>
          <w:sz w:val="20"/>
          <w:szCs w:val="20"/>
          <w:lang w:eastAsia="ar-SA"/>
        </w:rPr>
        <w:t>wewnątrzwspólnotowego nabycia towarów,</w:t>
      </w:r>
    </w:p>
    <w:p w:rsidR="00BD4C38" w:rsidRDefault="00BD4C38" w:rsidP="00BD4C38">
      <w:pPr>
        <w:numPr>
          <w:ilvl w:val="0"/>
          <w:numId w:val="74"/>
        </w:numPr>
        <w:spacing w:line="240" w:lineRule="exact"/>
        <w:rPr>
          <w:rFonts w:ascii="Verdana" w:hAnsi="Verdana"/>
          <w:i/>
          <w:iCs/>
          <w:sz w:val="20"/>
          <w:szCs w:val="20"/>
          <w:lang w:eastAsia="ar-SA"/>
        </w:rPr>
      </w:pPr>
      <w:r>
        <w:rPr>
          <w:rFonts w:ascii="Verdana" w:hAnsi="Verdana"/>
          <w:i/>
          <w:iCs/>
          <w:sz w:val="20"/>
          <w:szCs w:val="20"/>
          <w:lang w:eastAsia="ar-SA"/>
        </w:rPr>
        <w:t>mechanizmu odwróconego obciążenia, o którym mowa w art. 17 ust. 1 pkt 7 ustawy o podatku od towarów i usług,</w:t>
      </w:r>
    </w:p>
    <w:p w:rsidR="00BD4C38" w:rsidRDefault="00BD4C38" w:rsidP="00BD4C38">
      <w:pPr>
        <w:numPr>
          <w:ilvl w:val="0"/>
          <w:numId w:val="74"/>
        </w:numPr>
        <w:spacing w:line="240" w:lineRule="exact"/>
        <w:rPr>
          <w:rFonts w:ascii="Verdana" w:hAnsi="Verdana"/>
          <w:i/>
          <w:iCs/>
          <w:sz w:val="16"/>
          <w:szCs w:val="16"/>
          <w:lang w:eastAsia="ar-SA"/>
        </w:rPr>
      </w:pPr>
      <w:r>
        <w:rPr>
          <w:rFonts w:ascii="Verdana" w:hAnsi="Verdana"/>
          <w:i/>
          <w:iCs/>
          <w:sz w:val="20"/>
          <w:szCs w:val="20"/>
          <w:lang w:eastAsia="ar-SA"/>
        </w:rPr>
        <w:t>importu usług lub importu towarów, z którymi wiąże się obowiązek doliczenia przez zamawiającego przy porównywaniu cen ofertowych podatku VAT.</w:t>
      </w:r>
    </w:p>
    <w:p w:rsidR="00CC6A89" w:rsidRDefault="00CC6A89" w:rsidP="00AE3823">
      <w:pPr>
        <w:pStyle w:val="Zwykytekst"/>
        <w:spacing w:line="260" w:lineRule="exact"/>
        <w:ind w:left="357"/>
        <w:jc w:val="both"/>
        <w:rPr>
          <w:rFonts w:ascii="Verdana" w:hAnsi="Verdana"/>
          <w:iCs/>
        </w:rPr>
      </w:pPr>
    </w:p>
    <w:p w:rsidR="00EA0B13" w:rsidRPr="001A60F8" w:rsidRDefault="00C106CF" w:rsidP="00BD4C38">
      <w:pPr>
        <w:pStyle w:val="Zwykytekst"/>
        <w:spacing w:line="260" w:lineRule="exact"/>
        <w:ind w:left="360" w:hanging="360"/>
        <w:jc w:val="both"/>
        <w:rPr>
          <w:rFonts w:ascii="Verdana" w:hAnsi="Verdana"/>
          <w:b/>
          <w:iCs/>
        </w:rPr>
      </w:pPr>
      <w:r>
        <w:rPr>
          <w:rFonts w:ascii="Verdana" w:hAnsi="Verdana"/>
          <w:b/>
          <w:iCs/>
        </w:rPr>
        <w:t>3</w:t>
      </w:r>
      <w:r w:rsidR="00EA0B13" w:rsidRPr="001A60F8">
        <w:rPr>
          <w:rFonts w:ascii="Verdana" w:hAnsi="Verdana"/>
          <w:b/>
          <w:iCs/>
        </w:rPr>
        <w:t xml:space="preserve">) </w:t>
      </w:r>
      <w:r w:rsidR="00B94ED5">
        <w:rPr>
          <w:rFonts w:ascii="Verdana" w:hAnsi="Verdana"/>
          <w:b/>
          <w:iCs/>
        </w:rPr>
        <w:t xml:space="preserve">Zobowiązujemy się </w:t>
      </w:r>
      <w:r w:rsidR="00EC26CE">
        <w:rPr>
          <w:rFonts w:ascii="Verdana" w:hAnsi="Verdana"/>
          <w:b/>
          <w:iCs/>
        </w:rPr>
        <w:t>udzielić gwarancji jakości na przedmiot zamówienia na okres ………………… miesięcy</w:t>
      </w:r>
    </w:p>
    <w:p w:rsidR="00EA0B13" w:rsidRDefault="00EA0B13" w:rsidP="00EA0B13">
      <w:pPr>
        <w:pStyle w:val="Zwykytekst"/>
        <w:spacing w:line="260" w:lineRule="exact"/>
        <w:ind w:left="360"/>
        <w:rPr>
          <w:rFonts w:ascii="Verdana" w:hAnsi="Verdana"/>
          <w:bCs/>
          <w:iCs/>
        </w:rPr>
      </w:pPr>
      <w:r w:rsidRPr="00250D4E">
        <w:rPr>
          <w:rFonts w:ascii="Verdana" w:hAnsi="Verdana"/>
          <w:bCs/>
          <w:iCs/>
        </w:rPr>
        <w:t xml:space="preserve">(Powyższy </w:t>
      </w:r>
      <w:r w:rsidR="00EC26CE">
        <w:rPr>
          <w:rFonts w:ascii="Verdana" w:hAnsi="Verdana"/>
          <w:bCs/>
          <w:iCs/>
        </w:rPr>
        <w:t>okres</w:t>
      </w:r>
      <w:r w:rsidRPr="00250D4E">
        <w:rPr>
          <w:rFonts w:ascii="Verdana" w:hAnsi="Verdana"/>
          <w:bCs/>
          <w:iCs/>
        </w:rPr>
        <w:t xml:space="preserve"> Wykonawca określa w przedziale </w:t>
      </w:r>
      <w:r w:rsidR="00612855">
        <w:rPr>
          <w:rFonts w:ascii="Verdana" w:hAnsi="Verdana"/>
          <w:bCs/>
          <w:iCs/>
        </w:rPr>
        <w:t>60</w:t>
      </w:r>
      <w:r w:rsidR="003274B6" w:rsidRPr="00250D4E">
        <w:rPr>
          <w:rFonts w:ascii="Verdana" w:hAnsi="Verdana"/>
          <w:bCs/>
          <w:iCs/>
        </w:rPr>
        <w:t xml:space="preserve"> </w:t>
      </w:r>
      <w:r w:rsidR="00EC26CE">
        <w:rPr>
          <w:rFonts w:ascii="Verdana" w:hAnsi="Verdana"/>
          <w:bCs/>
          <w:iCs/>
        </w:rPr>
        <w:t>–</w:t>
      </w:r>
      <w:r w:rsidR="003274B6" w:rsidRPr="00250D4E">
        <w:rPr>
          <w:rFonts w:ascii="Verdana" w:hAnsi="Verdana"/>
          <w:bCs/>
          <w:iCs/>
        </w:rPr>
        <w:t xml:space="preserve"> </w:t>
      </w:r>
      <w:r w:rsidR="00F87C02">
        <w:rPr>
          <w:rFonts w:ascii="Verdana" w:hAnsi="Verdana"/>
          <w:bCs/>
          <w:iCs/>
        </w:rPr>
        <w:t>84</w:t>
      </w:r>
      <w:r w:rsidR="00EC26CE">
        <w:rPr>
          <w:rFonts w:ascii="Verdana" w:hAnsi="Verdana"/>
          <w:bCs/>
          <w:iCs/>
        </w:rPr>
        <w:t xml:space="preserve"> miesięcy</w:t>
      </w:r>
      <w:r w:rsidRPr="00250D4E">
        <w:rPr>
          <w:rFonts w:ascii="Verdana" w:hAnsi="Verdana"/>
          <w:bCs/>
          <w:iCs/>
        </w:rPr>
        <w:t>)</w:t>
      </w:r>
      <w:r w:rsidR="00AC4B3E">
        <w:rPr>
          <w:rFonts w:ascii="Verdana" w:hAnsi="Verdana"/>
          <w:bCs/>
          <w:iCs/>
        </w:rPr>
        <w:t>.</w:t>
      </w:r>
    </w:p>
    <w:p w:rsidR="00AC4B3E" w:rsidRPr="00AC4B3E" w:rsidRDefault="00AC4B3E" w:rsidP="00AC4B3E">
      <w:pPr>
        <w:pStyle w:val="Zwykytekst"/>
        <w:ind w:left="357"/>
        <w:jc w:val="both"/>
        <w:rPr>
          <w:rFonts w:ascii="Verdana" w:hAnsi="Verdana"/>
          <w:iCs/>
          <w:sz w:val="10"/>
          <w:szCs w:val="10"/>
        </w:rPr>
      </w:pPr>
    </w:p>
    <w:p w:rsidR="00C61965" w:rsidRPr="009E4684" w:rsidRDefault="00063989" w:rsidP="00AC4B3E">
      <w:pPr>
        <w:pStyle w:val="Zwykytekst"/>
        <w:numPr>
          <w:ilvl w:val="0"/>
          <w:numId w:val="8"/>
        </w:numPr>
        <w:ind w:left="357"/>
        <w:jc w:val="both"/>
        <w:rPr>
          <w:rFonts w:ascii="Verdana" w:hAnsi="Verdana"/>
          <w:bCs/>
          <w:iCs/>
        </w:rPr>
      </w:pPr>
      <w:r>
        <w:rPr>
          <w:rFonts w:ascii="Verdana" w:hAnsi="Verdana"/>
          <w:b/>
          <w:bCs/>
          <w:iCs/>
        </w:rPr>
        <w:lastRenderedPageBreak/>
        <w:t>Z</w:t>
      </w:r>
      <w:r w:rsidR="00C61965" w:rsidRPr="009E4684">
        <w:rPr>
          <w:rFonts w:ascii="Verdana" w:hAnsi="Verdana"/>
          <w:b/>
          <w:bCs/>
          <w:iCs/>
        </w:rPr>
        <w:t>OBOWIĄZUJEMY SIĘ</w:t>
      </w:r>
      <w:r w:rsidR="00C61965" w:rsidRPr="009E4684">
        <w:rPr>
          <w:rFonts w:ascii="Verdana" w:hAnsi="Verdana"/>
          <w:bCs/>
          <w:iCs/>
        </w:rPr>
        <w:t xml:space="preserve"> do wykonania zamówienia w terminach określonych </w:t>
      </w:r>
      <w:r w:rsidR="00AC4B3E">
        <w:rPr>
          <w:rFonts w:ascii="Verdana" w:hAnsi="Verdana"/>
          <w:bCs/>
          <w:iCs/>
        </w:rPr>
        <w:br/>
      </w:r>
      <w:r w:rsidR="00C61965" w:rsidRPr="009E4684">
        <w:rPr>
          <w:rFonts w:ascii="Verdana" w:hAnsi="Verdana"/>
          <w:bCs/>
          <w:iCs/>
        </w:rPr>
        <w:t xml:space="preserve">w Specyfikacji Istotnych Warunków Zamówienia. </w:t>
      </w:r>
    </w:p>
    <w:p w:rsidR="00C61965" w:rsidRPr="009E4684" w:rsidRDefault="00C61965" w:rsidP="00366C08">
      <w:pPr>
        <w:pStyle w:val="Zwykytekst"/>
        <w:numPr>
          <w:ilvl w:val="0"/>
          <w:numId w:val="8"/>
        </w:numPr>
        <w:spacing w:before="100" w:beforeAutospacing="1" w:line="300" w:lineRule="exact"/>
        <w:ind w:left="270" w:hanging="270"/>
        <w:jc w:val="both"/>
        <w:rPr>
          <w:rFonts w:ascii="Verdana" w:hAnsi="Verdana"/>
        </w:rPr>
      </w:pPr>
      <w:r w:rsidRPr="009E4684">
        <w:rPr>
          <w:rFonts w:ascii="Verdana" w:hAnsi="Verdana"/>
          <w:b/>
        </w:rPr>
        <w:t xml:space="preserve">AKCEPTUJEMY </w:t>
      </w:r>
      <w:r w:rsidRPr="009E4684">
        <w:rPr>
          <w:rFonts w:ascii="Verdana" w:hAnsi="Verdana"/>
        </w:rPr>
        <w:t>warunki płatności określone przez Zamawiającego w Specyfikacji Istotnych Warunków Zamówienia.</w:t>
      </w:r>
    </w:p>
    <w:p w:rsidR="009A672C" w:rsidRPr="00131EF3" w:rsidRDefault="009A672C" w:rsidP="00AC4B3E">
      <w:pPr>
        <w:pStyle w:val="Zwykytekst1"/>
        <w:tabs>
          <w:tab w:val="left" w:pos="360"/>
        </w:tabs>
        <w:ind w:left="360" w:hanging="360"/>
        <w:jc w:val="both"/>
        <w:rPr>
          <w:rFonts w:ascii="Verdana" w:hAnsi="Verdana" w:cs="Times New Roman"/>
        </w:rPr>
      </w:pPr>
      <w:r>
        <w:rPr>
          <w:rFonts w:ascii="Verdana" w:hAnsi="Verdana" w:cs="Times New Roman"/>
          <w:b/>
        </w:rPr>
        <w:t>6.</w:t>
      </w:r>
      <w:r>
        <w:rPr>
          <w:rFonts w:ascii="Verdana" w:hAnsi="Verdana" w:cs="Times New Roman"/>
          <w:b/>
        </w:rPr>
        <w:tab/>
      </w:r>
      <w:r w:rsidRPr="00131EF3">
        <w:rPr>
          <w:rFonts w:ascii="Verdana" w:hAnsi="Verdana" w:cs="Times New Roman"/>
          <w:b/>
        </w:rPr>
        <w:t>JESTEŚMY</w:t>
      </w:r>
      <w:r w:rsidRPr="00131EF3">
        <w:rPr>
          <w:rFonts w:ascii="Verdana" w:hAnsi="Verdana" w:cs="Times New Roman"/>
        </w:rPr>
        <w:t xml:space="preserve"> związani ofertą przez czas wskazany w Specyfikacji Istotnych Warunków  Zamówienia.</w:t>
      </w:r>
      <w:r w:rsidRPr="00131EF3">
        <w:rPr>
          <w:rFonts w:ascii="Verdana" w:hAnsi="Verdana" w:cs="Times New Roman"/>
          <w:bCs/>
          <w:iCs/>
        </w:rPr>
        <w:t xml:space="preserve"> </w:t>
      </w:r>
      <w:r w:rsidRPr="00131EF3">
        <w:rPr>
          <w:rFonts w:ascii="Verdana" w:hAnsi="Verdana" w:cs="Times New Roman"/>
        </w:rPr>
        <w:t xml:space="preserve">Na potwierdzenie powyższego wnieśliśmy wadium w wysokości </w:t>
      </w:r>
      <w:r w:rsidR="00AC4B3E">
        <w:rPr>
          <w:rFonts w:ascii="Verdana" w:hAnsi="Verdana" w:cs="Times New Roman"/>
        </w:rPr>
        <w:t xml:space="preserve">……………… </w:t>
      </w:r>
      <w:r w:rsidRPr="00131EF3">
        <w:rPr>
          <w:rFonts w:ascii="Verdana" w:hAnsi="Verdana" w:cs="Times New Roman"/>
        </w:rPr>
        <w:t>w formie</w:t>
      </w:r>
      <w:r w:rsidR="00AC4B3E">
        <w:rPr>
          <w:rFonts w:ascii="Verdana" w:hAnsi="Verdana" w:cs="Times New Roman"/>
        </w:rPr>
        <w:t xml:space="preserve"> ………………… . </w:t>
      </w:r>
      <w:r w:rsidRPr="00131EF3">
        <w:rPr>
          <w:rFonts w:ascii="Verdana" w:hAnsi="Verdana" w:cs="Times New Roman"/>
        </w:rPr>
        <w:t xml:space="preserve">Wadium należy zwrócić na konto nr </w:t>
      </w:r>
      <w:r w:rsidR="00AC4B3E">
        <w:rPr>
          <w:rFonts w:ascii="Verdana" w:hAnsi="Verdana" w:cs="Times New Roman"/>
        </w:rPr>
        <w:t>…………………………………………………</w:t>
      </w:r>
    </w:p>
    <w:p w:rsidR="00853214" w:rsidRDefault="009A672C" w:rsidP="009A672C">
      <w:pPr>
        <w:pStyle w:val="Zwykytekst"/>
        <w:spacing w:before="100" w:beforeAutospacing="1" w:line="300" w:lineRule="exact"/>
        <w:jc w:val="both"/>
        <w:rPr>
          <w:rFonts w:ascii="Verdana" w:hAnsi="Verdana"/>
        </w:rPr>
      </w:pPr>
      <w:r>
        <w:rPr>
          <w:rFonts w:ascii="Verdana" w:hAnsi="Verdana"/>
          <w:b/>
        </w:rPr>
        <w:t xml:space="preserve">7. </w:t>
      </w:r>
      <w:r w:rsidR="00853214">
        <w:rPr>
          <w:rFonts w:ascii="Verdana" w:hAnsi="Verdana"/>
          <w:b/>
        </w:rPr>
        <w:t>OŚWIADCZAMY</w:t>
      </w:r>
      <w:r w:rsidR="00853214">
        <w:rPr>
          <w:rFonts w:ascii="Verdana" w:hAnsi="Verdana"/>
        </w:rPr>
        <w:t>, że w celu wykazania spełniania warunków udziału w postępowaniu, o których mowa w art. 22 ust. 1, powołujemy się na zasadach określonych w art. 26 ust. 2b ustawy Pzp, na zasoby podwykonawców wskazanych poniżej:</w:t>
      </w:r>
    </w:p>
    <w:p w:rsidR="00853214" w:rsidRPr="009E4684" w:rsidRDefault="00853214" w:rsidP="00853214">
      <w:pPr>
        <w:pStyle w:val="Zwykytekst"/>
        <w:tabs>
          <w:tab w:val="left" w:leader="underscore" w:pos="9360"/>
        </w:tabs>
        <w:spacing w:line="300" w:lineRule="exact"/>
        <w:jc w:val="both"/>
        <w:rPr>
          <w:rFonts w:ascii="Verdana" w:hAnsi="Verdana"/>
        </w:rPr>
      </w:pPr>
      <w:r w:rsidRPr="009E4684">
        <w:rPr>
          <w:rFonts w:ascii="Verdana" w:hAnsi="Verdana"/>
        </w:rPr>
        <w:tab/>
        <w:t xml:space="preserve"> </w:t>
      </w:r>
    </w:p>
    <w:p w:rsidR="00853214" w:rsidRPr="00366C08" w:rsidRDefault="00853214" w:rsidP="00853214">
      <w:pPr>
        <w:pStyle w:val="Zwykytekst"/>
        <w:tabs>
          <w:tab w:val="left" w:leader="dot" w:pos="9072"/>
        </w:tabs>
        <w:spacing w:line="300" w:lineRule="exact"/>
        <w:jc w:val="center"/>
        <w:rPr>
          <w:rFonts w:ascii="Verdana" w:hAnsi="Verdana"/>
          <w:i/>
          <w:sz w:val="16"/>
          <w:szCs w:val="16"/>
        </w:rPr>
      </w:pPr>
      <w:r w:rsidRPr="00366C08">
        <w:rPr>
          <w:rFonts w:ascii="Verdana" w:hAnsi="Verdana"/>
          <w:i/>
          <w:sz w:val="16"/>
          <w:szCs w:val="16"/>
        </w:rPr>
        <w:t>(nazwa (firma) podwykonawcy, ma którego zasoby powołuje się Wykonawca)</w:t>
      </w:r>
    </w:p>
    <w:p w:rsidR="00853214" w:rsidRPr="009E4684" w:rsidRDefault="00853214" w:rsidP="00853214">
      <w:pPr>
        <w:pStyle w:val="Zwykytekst"/>
        <w:tabs>
          <w:tab w:val="left" w:leader="underscore" w:pos="9360"/>
        </w:tabs>
        <w:spacing w:line="300" w:lineRule="exact"/>
        <w:jc w:val="both"/>
        <w:rPr>
          <w:rFonts w:ascii="Verdana" w:hAnsi="Verdana"/>
        </w:rPr>
      </w:pPr>
      <w:r w:rsidRPr="009E4684">
        <w:rPr>
          <w:rFonts w:ascii="Verdana" w:hAnsi="Verdana"/>
        </w:rPr>
        <w:tab/>
        <w:t xml:space="preserve"> </w:t>
      </w:r>
    </w:p>
    <w:p w:rsidR="00853214" w:rsidRDefault="00853214" w:rsidP="00853214">
      <w:pPr>
        <w:pStyle w:val="Zwykytekst"/>
        <w:tabs>
          <w:tab w:val="left" w:leader="dot" w:pos="9072"/>
        </w:tabs>
        <w:spacing w:line="300" w:lineRule="exact"/>
        <w:jc w:val="center"/>
        <w:rPr>
          <w:rFonts w:ascii="Verdana" w:hAnsi="Verdana"/>
          <w:i/>
          <w:sz w:val="16"/>
          <w:szCs w:val="16"/>
        </w:rPr>
      </w:pPr>
      <w:r w:rsidRPr="001A60F8">
        <w:rPr>
          <w:rFonts w:ascii="Verdana" w:hAnsi="Verdana"/>
          <w:i/>
          <w:sz w:val="16"/>
          <w:szCs w:val="16"/>
        </w:rPr>
        <w:t>(nazwa (firma) podwykonawcy, ma którego zasoby powołuje się Wykonawca)</w:t>
      </w:r>
    </w:p>
    <w:p w:rsidR="00663BA8" w:rsidRPr="001A60F8" w:rsidRDefault="00663BA8" w:rsidP="00853214">
      <w:pPr>
        <w:pStyle w:val="Zwykytekst"/>
        <w:tabs>
          <w:tab w:val="left" w:leader="dot" w:pos="9072"/>
        </w:tabs>
        <w:spacing w:line="300" w:lineRule="exact"/>
        <w:jc w:val="center"/>
        <w:rPr>
          <w:rFonts w:ascii="Verdana" w:hAnsi="Verdana"/>
          <w:i/>
          <w:sz w:val="16"/>
          <w:szCs w:val="16"/>
        </w:rPr>
      </w:pPr>
    </w:p>
    <w:p w:rsidR="00740E19" w:rsidRDefault="00740E19" w:rsidP="00740E19">
      <w:pPr>
        <w:pStyle w:val="Zwykytekst"/>
        <w:numPr>
          <w:ilvl w:val="0"/>
          <w:numId w:val="21"/>
        </w:numPr>
        <w:tabs>
          <w:tab w:val="left" w:leader="dot" w:pos="9072"/>
        </w:tabs>
        <w:spacing w:line="300" w:lineRule="exact"/>
        <w:rPr>
          <w:rFonts w:ascii="Verdana" w:hAnsi="Verdana"/>
        </w:rPr>
      </w:pPr>
      <w:r w:rsidRPr="00740E19">
        <w:rPr>
          <w:rFonts w:ascii="Verdana" w:hAnsi="Verdana"/>
          <w:b/>
        </w:rPr>
        <w:t>ZAMÓWIENIE ZREALIZUJEMY</w:t>
      </w:r>
      <w:r w:rsidRPr="00740E19">
        <w:rPr>
          <w:rFonts w:ascii="Verdana" w:hAnsi="Verdana"/>
        </w:rPr>
        <w:t xml:space="preserve"> sami*/przy udziale podwykonawców*.</w:t>
      </w:r>
    </w:p>
    <w:p w:rsidR="001A60F8" w:rsidRPr="00740E19" w:rsidRDefault="001A60F8" w:rsidP="001A60F8">
      <w:pPr>
        <w:pStyle w:val="Zwykytekst"/>
        <w:tabs>
          <w:tab w:val="left" w:leader="dot" w:pos="9072"/>
        </w:tabs>
        <w:spacing w:line="300" w:lineRule="exact"/>
        <w:ind w:left="390"/>
        <w:rPr>
          <w:rFonts w:ascii="Verdana" w:hAnsi="Verdana"/>
        </w:rPr>
      </w:pPr>
    </w:p>
    <w:p w:rsidR="00C61965" w:rsidRPr="009E4684" w:rsidRDefault="00C61965" w:rsidP="009A672C">
      <w:pPr>
        <w:pStyle w:val="Zwykytekst"/>
        <w:numPr>
          <w:ilvl w:val="0"/>
          <w:numId w:val="21"/>
        </w:numPr>
        <w:spacing w:line="300" w:lineRule="exact"/>
        <w:jc w:val="both"/>
        <w:rPr>
          <w:rFonts w:ascii="Verdana" w:hAnsi="Verdana"/>
        </w:rPr>
      </w:pPr>
      <w:r w:rsidRPr="009E4684">
        <w:rPr>
          <w:rFonts w:ascii="Verdana" w:hAnsi="Verdana"/>
          <w:b/>
        </w:rPr>
        <w:t>OŚWIADCZAMY</w:t>
      </w:r>
      <w:r w:rsidRPr="009E4684">
        <w:rPr>
          <w:rFonts w:ascii="Verdana" w:hAnsi="Verdana"/>
        </w:rPr>
        <w:t>, że sposób reprezentacji Wykonawcy*/Wykonawców wspólnie ubiegających się o udzielenie zamówienia* dla potrzeb zamówienia jest następujący:</w:t>
      </w:r>
    </w:p>
    <w:p w:rsidR="00C61965" w:rsidRPr="009E4684" w:rsidRDefault="00C61965" w:rsidP="00C61965">
      <w:pPr>
        <w:pStyle w:val="Zwykytekst"/>
        <w:tabs>
          <w:tab w:val="left" w:leader="underscore" w:pos="9360"/>
        </w:tabs>
        <w:spacing w:line="300" w:lineRule="exact"/>
        <w:jc w:val="both"/>
        <w:rPr>
          <w:rFonts w:ascii="Verdana" w:hAnsi="Verdana"/>
        </w:rPr>
      </w:pPr>
      <w:r w:rsidRPr="009E4684">
        <w:rPr>
          <w:rFonts w:ascii="Verdana" w:hAnsi="Verdana"/>
        </w:rPr>
        <w:tab/>
        <w:t xml:space="preserve"> </w:t>
      </w:r>
    </w:p>
    <w:p w:rsidR="00C61965" w:rsidRDefault="00C61965" w:rsidP="00C61965">
      <w:pPr>
        <w:pStyle w:val="Zwykytekst"/>
        <w:tabs>
          <w:tab w:val="left" w:leader="dot" w:pos="9072"/>
        </w:tabs>
        <w:spacing w:line="300" w:lineRule="exact"/>
        <w:jc w:val="center"/>
        <w:rPr>
          <w:rFonts w:ascii="Verdana" w:hAnsi="Verdana"/>
          <w:i/>
          <w:sz w:val="16"/>
          <w:szCs w:val="16"/>
        </w:rPr>
      </w:pPr>
      <w:r w:rsidRPr="00FE7057">
        <w:rPr>
          <w:rFonts w:ascii="Verdana" w:hAnsi="Verdana"/>
          <w:i/>
          <w:sz w:val="16"/>
          <w:szCs w:val="16"/>
        </w:rPr>
        <w:t>(Wypełniają jedynie przedsiębiorcy składający wspólną ofertę – spółki cywilne lub konsorcja)</w:t>
      </w:r>
    </w:p>
    <w:p w:rsidR="00F22B7D" w:rsidRPr="006D1A41" w:rsidRDefault="00F22B7D" w:rsidP="00EA0B13">
      <w:pPr>
        <w:pStyle w:val="Zwykytekst"/>
        <w:tabs>
          <w:tab w:val="left" w:leader="dot" w:pos="9072"/>
        </w:tabs>
        <w:spacing w:line="300" w:lineRule="exact"/>
        <w:rPr>
          <w:rFonts w:ascii="Verdana" w:hAnsi="Verdana"/>
        </w:rPr>
      </w:pPr>
    </w:p>
    <w:p w:rsidR="00AE3823" w:rsidRPr="00AE3823" w:rsidRDefault="00740E19" w:rsidP="009A672C">
      <w:pPr>
        <w:pStyle w:val="Zwykytekst"/>
        <w:jc w:val="both"/>
        <w:rPr>
          <w:rFonts w:ascii="Verdana" w:hAnsi="Verdana"/>
        </w:rPr>
      </w:pPr>
      <w:r>
        <w:rPr>
          <w:rFonts w:ascii="Verdana" w:hAnsi="Verdana"/>
          <w:b/>
        </w:rPr>
        <w:t>10</w:t>
      </w:r>
      <w:r w:rsidR="009A672C">
        <w:rPr>
          <w:rFonts w:ascii="Verdana" w:hAnsi="Verdana"/>
          <w:b/>
        </w:rPr>
        <w:t xml:space="preserve">. </w:t>
      </w:r>
      <w:r w:rsidR="00C61965" w:rsidRPr="009E4684">
        <w:rPr>
          <w:rFonts w:ascii="Verdana" w:hAnsi="Verdana"/>
          <w:b/>
        </w:rPr>
        <w:t>OŚWIADCZAMY</w:t>
      </w:r>
      <w:r w:rsidR="00C61965" w:rsidRPr="009E4684">
        <w:rPr>
          <w:rFonts w:ascii="Verdana" w:hAnsi="Verdana"/>
        </w:rPr>
        <w:t>, iż informacje i dokumenty zawarte na stronach nr od ____ do ____ - stanowią tajemnicę przedsiębiorstwa w rozumieniu przepisów o zwalczaniu nieuczciwej konkurencji i zastrzegamy, że nie mogą być one udostępniane.</w:t>
      </w:r>
    </w:p>
    <w:p w:rsidR="00AE3823" w:rsidRPr="00AE3823" w:rsidRDefault="00740E19" w:rsidP="009A672C">
      <w:pPr>
        <w:pStyle w:val="Zwykytekst"/>
        <w:spacing w:before="100" w:beforeAutospacing="1" w:line="300" w:lineRule="exact"/>
        <w:jc w:val="both"/>
        <w:rPr>
          <w:rFonts w:ascii="Verdana" w:hAnsi="Verdana"/>
        </w:rPr>
      </w:pPr>
      <w:r>
        <w:rPr>
          <w:rFonts w:ascii="Verdana" w:hAnsi="Verdana"/>
          <w:b/>
        </w:rPr>
        <w:t>11</w:t>
      </w:r>
      <w:r w:rsidR="009A672C">
        <w:rPr>
          <w:rFonts w:ascii="Verdana" w:hAnsi="Verdana"/>
          <w:b/>
        </w:rPr>
        <w:t>.</w:t>
      </w:r>
      <w:r w:rsidR="006B5F06">
        <w:rPr>
          <w:rFonts w:ascii="Verdana" w:hAnsi="Verdana"/>
          <w:b/>
        </w:rPr>
        <w:t xml:space="preserve"> </w:t>
      </w:r>
      <w:r w:rsidR="00C61965" w:rsidRPr="009E4684">
        <w:rPr>
          <w:rFonts w:ascii="Verdana" w:hAnsi="Verdana"/>
          <w:b/>
        </w:rPr>
        <w:t>OŚWIADCZAMY,</w:t>
      </w:r>
      <w:r w:rsidR="00C61965" w:rsidRPr="009E4684">
        <w:rPr>
          <w:rFonts w:ascii="Verdana" w:hAnsi="Verdana"/>
        </w:rPr>
        <w:t xml:space="preserve"> że zapoznaliśmy się z </w:t>
      </w:r>
      <w:r w:rsidR="00C61965" w:rsidRPr="009E4684">
        <w:rPr>
          <w:rFonts w:ascii="Verdana" w:hAnsi="Verdana"/>
          <w:iCs/>
        </w:rPr>
        <w:t>Istotnymi dla Stron postanowieniami umowy</w:t>
      </w:r>
      <w:r w:rsidR="00C61965" w:rsidRPr="009E4684">
        <w:rPr>
          <w:rFonts w:ascii="Verdana" w:hAnsi="Verdana"/>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C61965" w:rsidRPr="009E4684" w:rsidRDefault="00740E19" w:rsidP="009A672C">
      <w:pPr>
        <w:pStyle w:val="Zwykytekst"/>
        <w:spacing w:before="100" w:beforeAutospacing="1" w:line="300" w:lineRule="exact"/>
        <w:jc w:val="both"/>
        <w:rPr>
          <w:rFonts w:ascii="Verdana" w:hAnsi="Verdana"/>
        </w:rPr>
      </w:pPr>
      <w:r>
        <w:rPr>
          <w:rFonts w:ascii="Verdana" w:hAnsi="Verdana"/>
          <w:b/>
        </w:rPr>
        <w:t>12</w:t>
      </w:r>
      <w:r w:rsidR="009A672C">
        <w:rPr>
          <w:rFonts w:ascii="Verdana" w:hAnsi="Verdana"/>
          <w:b/>
        </w:rPr>
        <w:t>.</w:t>
      </w:r>
      <w:r w:rsidR="006B5F06">
        <w:rPr>
          <w:rFonts w:ascii="Verdana" w:hAnsi="Verdana"/>
          <w:b/>
        </w:rPr>
        <w:t xml:space="preserve"> </w:t>
      </w:r>
      <w:r w:rsidR="00C61965" w:rsidRPr="009E4684">
        <w:rPr>
          <w:rFonts w:ascii="Verdana" w:hAnsi="Verdana"/>
          <w:b/>
        </w:rPr>
        <w:t>WSZELKĄ KORESPONDENCJĘ</w:t>
      </w:r>
      <w:r w:rsidR="00C61965" w:rsidRPr="009E4684">
        <w:rPr>
          <w:rFonts w:ascii="Verdana" w:hAnsi="Verdana"/>
        </w:rPr>
        <w:t xml:space="preserve"> w sprawie postępowania należy kierować na poniższy adres:</w:t>
      </w:r>
    </w:p>
    <w:p w:rsidR="00C61965" w:rsidRPr="009E4684" w:rsidRDefault="00C61965" w:rsidP="00C61965">
      <w:pPr>
        <w:pStyle w:val="Zwykytekst"/>
        <w:tabs>
          <w:tab w:val="left" w:leader="underscore" w:pos="9360"/>
        </w:tabs>
        <w:spacing w:line="300" w:lineRule="exact"/>
        <w:jc w:val="both"/>
        <w:rPr>
          <w:rFonts w:ascii="Verdana" w:hAnsi="Verdana"/>
        </w:rPr>
      </w:pPr>
      <w:r w:rsidRPr="009E4684">
        <w:rPr>
          <w:rFonts w:ascii="Verdana" w:hAnsi="Verdana"/>
        </w:rPr>
        <w:t>Imię i nazwisko:</w:t>
      </w:r>
      <w:r w:rsidRPr="009E4684">
        <w:rPr>
          <w:rFonts w:ascii="Verdana" w:hAnsi="Verdana"/>
        </w:rPr>
        <w:tab/>
        <w:t xml:space="preserve"> </w:t>
      </w:r>
    </w:p>
    <w:p w:rsidR="00C61965" w:rsidRPr="009E4684" w:rsidRDefault="00C61965" w:rsidP="00C61965">
      <w:pPr>
        <w:pStyle w:val="Zwykytekst"/>
        <w:tabs>
          <w:tab w:val="left" w:leader="dot" w:pos="9072"/>
        </w:tabs>
        <w:spacing w:line="300" w:lineRule="exact"/>
        <w:jc w:val="both"/>
        <w:rPr>
          <w:rFonts w:ascii="Verdana" w:hAnsi="Verdana"/>
        </w:rPr>
      </w:pPr>
      <w:r w:rsidRPr="009E4684">
        <w:rPr>
          <w:rFonts w:ascii="Verdana" w:hAnsi="Verdana"/>
        </w:rPr>
        <w:t>tel. ________________ fax __________________</w:t>
      </w:r>
      <w:r w:rsidR="00606B3E">
        <w:rPr>
          <w:rFonts w:ascii="Verdana" w:hAnsi="Verdana"/>
        </w:rPr>
        <w:t xml:space="preserve"> e-mail ___________________________</w:t>
      </w:r>
    </w:p>
    <w:p w:rsidR="00C61965" w:rsidRPr="009E4684" w:rsidRDefault="00C61965" w:rsidP="00740E19">
      <w:pPr>
        <w:pStyle w:val="Zwykytekst"/>
        <w:numPr>
          <w:ilvl w:val="0"/>
          <w:numId w:val="25"/>
        </w:numPr>
        <w:spacing w:before="100" w:beforeAutospacing="1" w:line="300" w:lineRule="exact"/>
        <w:jc w:val="both"/>
        <w:rPr>
          <w:rFonts w:ascii="Verdana" w:hAnsi="Verdana"/>
        </w:rPr>
      </w:pPr>
      <w:r w:rsidRPr="009E4684">
        <w:rPr>
          <w:rFonts w:ascii="Verdana" w:hAnsi="Verdana"/>
          <w:b/>
        </w:rPr>
        <w:t xml:space="preserve">OFERTĘ </w:t>
      </w:r>
      <w:r w:rsidRPr="009E4684">
        <w:rPr>
          <w:rFonts w:ascii="Verdana" w:hAnsi="Verdana"/>
        </w:rPr>
        <w:t>składamy na _________ stronach.</w:t>
      </w:r>
    </w:p>
    <w:p w:rsidR="00C61965" w:rsidRPr="009E4684" w:rsidRDefault="006B5F06" w:rsidP="00740E19">
      <w:pPr>
        <w:pStyle w:val="Zwykytekst"/>
        <w:numPr>
          <w:ilvl w:val="0"/>
          <w:numId w:val="25"/>
        </w:numPr>
        <w:pBdr>
          <w:bottom w:val="single" w:sz="12" w:space="12" w:color="auto"/>
        </w:pBdr>
        <w:spacing w:before="100" w:beforeAutospacing="1" w:line="300" w:lineRule="exact"/>
        <w:ind w:left="0" w:firstLine="0"/>
        <w:jc w:val="both"/>
        <w:rPr>
          <w:rFonts w:ascii="Verdana" w:hAnsi="Verdana"/>
        </w:rPr>
      </w:pPr>
      <w:r>
        <w:rPr>
          <w:rFonts w:ascii="Verdana" w:hAnsi="Verdana"/>
          <w:b/>
        </w:rPr>
        <w:t xml:space="preserve"> </w:t>
      </w:r>
      <w:r w:rsidR="00C61965" w:rsidRPr="009E4684">
        <w:rPr>
          <w:rFonts w:ascii="Verdana" w:hAnsi="Verdana"/>
          <w:b/>
        </w:rPr>
        <w:t xml:space="preserve">ZAŁĄCZNIKAMI </w:t>
      </w:r>
      <w:r w:rsidR="00C61965" w:rsidRPr="009E4684">
        <w:rPr>
          <w:rFonts w:ascii="Verdana" w:hAnsi="Verdana"/>
        </w:rPr>
        <w:t>do oferty, stanowiącymi jej integralną część są:</w:t>
      </w:r>
    </w:p>
    <w:p w:rsidR="00C61965" w:rsidRPr="009E4684" w:rsidRDefault="006B5F06" w:rsidP="00740E19">
      <w:pPr>
        <w:pStyle w:val="Zwykytekst"/>
        <w:numPr>
          <w:ilvl w:val="0"/>
          <w:numId w:val="25"/>
        </w:numPr>
        <w:pBdr>
          <w:bottom w:val="single" w:sz="12" w:space="12" w:color="auto"/>
        </w:pBdr>
        <w:spacing w:before="100" w:beforeAutospacing="1" w:line="300" w:lineRule="exact"/>
        <w:ind w:left="0" w:firstLine="0"/>
        <w:jc w:val="both"/>
        <w:rPr>
          <w:rFonts w:ascii="Verdana" w:hAnsi="Verdana"/>
        </w:rPr>
      </w:pPr>
      <w:r>
        <w:rPr>
          <w:rFonts w:ascii="Verdana" w:hAnsi="Verdana"/>
          <w:b/>
        </w:rPr>
        <w:t xml:space="preserve"> </w:t>
      </w:r>
      <w:r w:rsidR="00C61965" w:rsidRPr="009E4684">
        <w:rPr>
          <w:rFonts w:ascii="Verdana" w:hAnsi="Verdana"/>
          <w:b/>
        </w:rPr>
        <w:t>WRAZ Z OFERTĄ</w:t>
      </w:r>
      <w:r w:rsidR="00C61965" w:rsidRPr="009E4684">
        <w:rPr>
          <w:rFonts w:ascii="Verdana" w:hAnsi="Verdana"/>
        </w:rPr>
        <w:t xml:space="preserve"> składamy następujące oświadczenia i dokumenty na __ stronach:</w:t>
      </w:r>
    </w:p>
    <w:p w:rsidR="00C61965" w:rsidRPr="009E4684" w:rsidRDefault="00C61965" w:rsidP="00C61965">
      <w:pPr>
        <w:pStyle w:val="Zwykytekst"/>
        <w:numPr>
          <w:ilvl w:val="3"/>
          <w:numId w:val="6"/>
        </w:numPr>
        <w:tabs>
          <w:tab w:val="clear" w:pos="3240"/>
          <w:tab w:val="num" w:pos="810"/>
        </w:tabs>
        <w:spacing w:line="300" w:lineRule="exact"/>
        <w:ind w:hanging="2790"/>
        <w:jc w:val="both"/>
        <w:rPr>
          <w:rFonts w:ascii="Verdana" w:hAnsi="Verdana"/>
        </w:rPr>
      </w:pPr>
      <w:r w:rsidRPr="009E4684">
        <w:rPr>
          <w:rFonts w:ascii="Verdana" w:hAnsi="Verdana"/>
        </w:rPr>
        <w:t xml:space="preserve">Oświadczenie o spełnianiu warunków udziału w postępowaniu. </w:t>
      </w:r>
    </w:p>
    <w:p w:rsidR="00C61965" w:rsidRPr="009E4684" w:rsidRDefault="00C61965" w:rsidP="00C61965">
      <w:pPr>
        <w:pStyle w:val="Zwykytekst"/>
        <w:numPr>
          <w:ilvl w:val="3"/>
          <w:numId w:val="6"/>
        </w:numPr>
        <w:tabs>
          <w:tab w:val="clear" w:pos="3240"/>
          <w:tab w:val="num" w:pos="810"/>
        </w:tabs>
        <w:spacing w:line="300" w:lineRule="exact"/>
        <w:ind w:left="810"/>
        <w:jc w:val="both"/>
        <w:rPr>
          <w:rFonts w:ascii="Verdana" w:hAnsi="Verdana"/>
        </w:rPr>
      </w:pPr>
      <w:r w:rsidRPr="009E4684">
        <w:rPr>
          <w:rFonts w:ascii="Verdana" w:hAnsi="Verdana"/>
        </w:rPr>
        <w:t>________________________________________________________________</w:t>
      </w:r>
    </w:p>
    <w:p w:rsidR="00C61965" w:rsidRPr="009E4684" w:rsidRDefault="00C61965" w:rsidP="00C61965">
      <w:pPr>
        <w:pStyle w:val="Zwykytekst"/>
        <w:spacing w:line="300" w:lineRule="exact"/>
        <w:jc w:val="both"/>
        <w:rPr>
          <w:rFonts w:ascii="Verdana" w:hAnsi="Verdana"/>
        </w:rPr>
      </w:pPr>
    </w:p>
    <w:p w:rsidR="00C61965" w:rsidRPr="009E4684" w:rsidRDefault="00C61965" w:rsidP="000E6028">
      <w:pPr>
        <w:pStyle w:val="Zwykytekst"/>
        <w:spacing w:line="300" w:lineRule="exact"/>
        <w:rPr>
          <w:rFonts w:ascii="Verdana" w:hAnsi="Verdana"/>
        </w:rPr>
      </w:pPr>
      <w:r w:rsidRPr="009E4684">
        <w:rPr>
          <w:rFonts w:ascii="Verdana" w:hAnsi="Verdana"/>
        </w:rPr>
        <w:t>___</w:t>
      </w:r>
      <w:r w:rsidR="00606B3E">
        <w:rPr>
          <w:rFonts w:ascii="Verdana" w:hAnsi="Verdana"/>
        </w:rPr>
        <w:t>_______________ dnia __ __ __</w:t>
      </w:r>
      <w:r w:rsidR="008709F6">
        <w:rPr>
          <w:rFonts w:ascii="Verdana" w:hAnsi="Verdana"/>
        </w:rPr>
        <w:t>__</w:t>
      </w:r>
      <w:r w:rsidR="000E6028">
        <w:rPr>
          <w:rFonts w:ascii="Verdana" w:hAnsi="Verdana"/>
        </w:rPr>
        <w:t>rok</w:t>
      </w:r>
    </w:p>
    <w:p w:rsidR="00C61965" w:rsidRPr="009E4684" w:rsidRDefault="00C34B0B" w:rsidP="00C61965">
      <w:pPr>
        <w:pStyle w:val="Zwykytekst"/>
        <w:pBdr>
          <w:bottom w:val="single" w:sz="12" w:space="1" w:color="auto"/>
        </w:pBdr>
        <w:spacing w:line="300" w:lineRule="exact"/>
        <w:ind w:left="360"/>
        <w:jc w:val="both"/>
        <w:rPr>
          <w:rFonts w:ascii="Verdana" w:hAnsi="Verdana"/>
          <w:sz w:val="16"/>
          <w:szCs w:val="16"/>
        </w:rPr>
      </w:pPr>
      <w:r>
        <w:rPr>
          <w:rFonts w:ascii="Verdana" w:hAnsi="Verdana"/>
          <w:sz w:val="16"/>
          <w:szCs w:val="16"/>
        </w:rPr>
        <w:t>*</w:t>
      </w:r>
      <w:r w:rsidR="00C61965" w:rsidRPr="009E4684">
        <w:rPr>
          <w:rFonts w:ascii="Verdana" w:hAnsi="Verdana"/>
          <w:sz w:val="16"/>
          <w:szCs w:val="16"/>
        </w:rPr>
        <w:t xml:space="preserve"> niepotrzebne skreślić</w:t>
      </w:r>
    </w:p>
    <w:p w:rsidR="00366C08" w:rsidRDefault="00366C08" w:rsidP="00C61965">
      <w:pPr>
        <w:pStyle w:val="Zwykytekst"/>
        <w:spacing w:line="300" w:lineRule="exact"/>
        <w:ind w:firstLine="3960"/>
        <w:jc w:val="center"/>
        <w:rPr>
          <w:rFonts w:ascii="Verdana" w:hAnsi="Verdana"/>
          <w:i/>
        </w:rPr>
      </w:pPr>
    </w:p>
    <w:p w:rsidR="00366C08" w:rsidRDefault="00366C08" w:rsidP="00C61965">
      <w:pPr>
        <w:pStyle w:val="Zwykytekst"/>
        <w:spacing w:line="300" w:lineRule="exact"/>
        <w:ind w:firstLine="3960"/>
        <w:jc w:val="center"/>
        <w:rPr>
          <w:rFonts w:ascii="Verdana" w:hAnsi="Verdana"/>
          <w:i/>
        </w:rPr>
      </w:pPr>
      <w:r>
        <w:rPr>
          <w:rFonts w:ascii="Verdana" w:hAnsi="Verdana"/>
          <w:i/>
        </w:rPr>
        <w:t>………………………………………………………….</w:t>
      </w:r>
    </w:p>
    <w:p w:rsidR="00C61965" w:rsidRPr="00FE7057" w:rsidRDefault="00C61965" w:rsidP="00C61965">
      <w:pPr>
        <w:pStyle w:val="Zwykytekst"/>
        <w:spacing w:line="300" w:lineRule="exact"/>
        <w:ind w:firstLine="3960"/>
        <w:jc w:val="center"/>
        <w:rPr>
          <w:rFonts w:ascii="Verdana" w:hAnsi="Verdana"/>
          <w:i/>
          <w:sz w:val="16"/>
          <w:szCs w:val="16"/>
        </w:rPr>
      </w:pPr>
      <w:r w:rsidRPr="00FE7057">
        <w:rPr>
          <w:rFonts w:ascii="Verdana" w:hAnsi="Verdana"/>
          <w:i/>
          <w:sz w:val="16"/>
          <w:szCs w:val="16"/>
        </w:rPr>
        <w:t>(podpis Wykonawcy/Pełnomocnika)</w:t>
      </w:r>
    </w:p>
    <w:p w:rsidR="008D2E56" w:rsidRPr="00A6497F" w:rsidRDefault="008D2E56" w:rsidP="003735B8">
      <w:pPr>
        <w:jc w:val="both"/>
        <w:rPr>
          <w:rFonts w:ascii="Verdana" w:hAnsi="Verdana"/>
          <w:b/>
          <w:sz w:val="4"/>
          <w:szCs w:val="4"/>
        </w:rPr>
      </w:pPr>
    </w:p>
    <w:p w:rsidR="00AE3823" w:rsidRDefault="00AE3823" w:rsidP="00BA66B7">
      <w:pPr>
        <w:pStyle w:val="Zwykytekst"/>
        <w:spacing w:before="120"/>
        <w:jc w:val="right"/>
        <w:rPr>
          <w:rFonts w:ascii="Verdana" w:hAnsi="Verdana"/>
          <w:b/>
          <w:sz w:val="18"/>
          <w:szCs w:val="18"/>
        </w:rPr>
      </w:pPr>
    </w:p>
    <w:p w:rsidR="00AE3823" w:rsidRDefault="00AE3823" w:rsidP="00BA66B7">
      <w:pPr>
        <w:pStyle w:val="Zwykytekst"/>
        <w:spacing w:before="120"/>
        <w:jc w:val="right"/>
        <w:rPr>
          <w:rFonts w:ascii="Verdana" w:hAnsi="Verdana"/>
          <w:b/>
          <w:sz w:val="18"/>
          <w:szCs w:val="18"/>
        </w:rPr>
      </w:pPr>
    </w:p>
    <w:p w:rsidR="00AE3823" w:rsidRDefault="00AE3823" w:rsidP="00BA66B7">
      <w:pPr>
        <w:pStyle w:val="Zwykytekst"/>
        <w:spacing w:before="120"/>
        <w:jc w:val="right"/>
        <w:rPr>
          <w:rFonts w:ascii="Verdana" w:hAnsi="Verdana"/>
          <w:b/>
          <w:sz w:val="18"/>
          <w:szCs w:val="18"/>
        </w:rPr>
      </w:pPr>
    </w:p>
    <w:p w:rsidR="00AE3823" w:rsidRDefault="00AE3823" w:rsidP="00BA66B7">
      <w:pPr>
        <w:pStyle w:val="Zwykytekst"/>
        <w:spacing w:before="120"/>
        <w:jc w:val="right"/>
        <w:rPr>
          <w:rFonts w:ascii="Verdana" w:hAnsi="Verdana"/>
          <w:b/>
          <w:sz w:val="18"/>
          <w:szCs w:val="18"/>
        </w:rPr>
      </w:pPr>
    </w:p>
    <w:p w:rsidR="00AE3823" w:rsidRDefault="00AE3823" w:rsidP="00BA66B7">
      <w:pPr>
        <w:pStyle w:val="Zwykytekst"/>
        <w:spacing w:before="120"/>
        <w:jc w:val="right"/>
        <w:rPr>
          <w:rFonts w:ascii="Verdana" w:hAnsi="Verdana"/>
          <w:b/>
          <w:sz w:val="18"/>
          <w:szCs w:val="18"/>
        </w:rPr>
      </w:pPr>
    </w:p>
    <w:p w:rsidR="00AE3823" w:rsidRDefault="00AE3823" w:rsidP="00BA66B7">
      <w:pPr>
        <w:pStyle w:val="Zwykytekst"/>
        <w:spacing w:before="120"/>
        <w:jc w:val="right"/>
        <w:rPr>
          <w:rFonts w:ascii="Verdana" w:hAnsi="Verdana"/>
          <w:b/>
          <w:sz w:val="18"/>
          <w:szCs w:val="18"/>
        </w:rPr>
      </w:pPr>
    </w:p>
    <w:p w:rsidR="00AE3823" w:rsidRDefault="00AE3823" w:rsidP="00BA66B7">
      <w:pPr>
        <w:pStyle w:val="Zwykytekst"/>
        <w:spacing w:before="120"/>
        <w:jc w:val="right"/>
        <w:rPr>
          <w:rFonts w:ascii="Verdana" w:hAnsi="Verdana"/>
          <w:b/>
          <w:sz w:val="18"/>
          <w:szCs w:val="18"/>
        </w:rPr>
      </w:pPr>
    </w:p>
    <w:p w:rsidR="00994038" w:rsidRDefault="00994038" w:rsidP="00526FB6">
      <w:pPr>
        <w:jc w:val="center"/>
        <w:rPr>
          <w:rFonts w:ascii="Verdana" w:hAnsi="Verdana" w:cs="Courier New"/>
          <w:b/>
          <w:sz w:val="18"/>
          <w:szCs w:val="18"/>
          <w:lang w:eastAsia="pl-PL"/>
        </w:rPr>
      </w:pPr>
    </w:p>
    <w:p w:rsidR="00F22B7D" w:rsidRDefault="00F22B7D"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Pr="00FC2037" w:rsidRDefault="00FC2037" w:rsidP="00526FB6">
      <w:pPr>
        <w:jc w:val="center"/>
        <w:rPr>
          <w:rFonts w:ascii="Verdana" w:hAnsi="Verdana"/>
          <w:b/>
          <w:lang w:eastAsia="pl-PL"/>
        </w:rPr>
      </w:pPr>
      <w:r w:rsidRPr="00FC2037">
        <w:rPr>
          <w:rFonts w:ascii="Verdana" w:hAnsi="Verdana"/>
          <w:b/>
          <w:lang w:eastAsia="pl-PL"/>
        </w:rPr>
        <w:t>Formularz 2.</w:t>
      </w:r>
      <w:r w:rsidR="00343CB1">
        <w:rPr>
          <w:rFonts w:ascii="Verdana" w:hAnsi="Verdana"/>
          <w:b/>
          <w:lang w:eastAsia="pl-PL"/>
        </w:rPr>
        <w:t>2</w:t>
      </w:r>
      <w:r w:rsidRPr="00FC2037">
        <w:rPr>
          <w:rFonts w:ascii="Verdana" w:hAnsi="Verdana"/>
          <w:b/>
          <w:lang w:eastAsia="pl-PL"/>
        </w:rPr>
        <w:t xml:space="preserve"> - </w:t>
      </w:r>
    </w:p>
    <w:p w:rsidR="00994038" w:rsidRDefault="00994038" w:rsidP="00526FB6">
      <w:pPr>
        <w:jc w:val="center"/>
        <w:rPr>
          <w:rFonts w:ascii="Verdana" w:hAnsi="Verdana"/>
          <w:b/>
          <w:sz w:val="20"/>
          <w:szCs w:val="20"/>
          <w:lang w:eastAsia="pl-PL"/>
        </w:rPr>
      </w:pPr>
    </w:p>
    <w:p w:rsidR="00994038" w:rsidRDefault="006E52E1" w:rsidP="00526FB6">
      <w:pPr>
        <w:jc w:val="center"/>
        <w:rPr>
          <w:rFonts w:ascii="Verdana" w:hAnsi="Verdana"/>
          <w:b/>
          <w:lang w:eastAsia="pl-PL"/>
        </w:rPr>
      </w:pPr>
      <w:r>
        <w:rPr>
          <w:rFonts w:ascii="Verdana" w:hAnsi="Verdana"/>
          <w:b/>
          <w:lang w:eastAsia="pl-PL"/>
        </w:rPr>
        <w:t>Kosztorys ofertowy</w:t>
      </w: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994038" w:rsidRDefault="00994038" w:rsidP="00526FB6">
      <w:pPr>
        <w:jc w:val="center"/>
        <w:rPr>
          <w:rFonts w:ascii="Verdana" w:hAnsi="Verdana"/>
          <w:b/>
          <w:sz w:val="20"/>
          <w:szCs w:val="20"/>
          <w:lang w:eastAsia="pl-PL"/>
        </w:rPr>
      </w:pPr>
    </w:p>
    <w:p w:rsidR="00A84ED5" w:rsidRDefault="00A84ED5" w:rsidP="008C5D86">
      <w:pPr>
        <w:rPr>
          <w:rFonts w:ascii="Verdana" w:hAnsi="Verdana"/>
          <w:b/>
          <w:sz w:val="20"/>
          <w:szCs w:val="20"/>
          <w:lang w:eastAsia="pl-PL"/>
        </w:rPr>
      </w:pPr>
    </w:p>
    <w:p w:rsidR="008C5D86" w:rsidRDefault="008C5D86" w:rsidP="008C5D86">
      <w:pPr>
        <w:rPr>
          <w:rFonts w:ascii="Verdana" w:hAnsi="Verdana"/>
          <w:b/>
          <w:sz w:val="20"/>
          <w:szCs w:val="20"/>
          <w:lang w:eastAsia="pl-PL"/>
        </w:rPr>
      </w:pPr>
    </w:p>
    <w:p w:rsidR="005E68CF" w:rsidRDefault="005E68CF" w:rsidP="008C5D86">
      <w:pPr>
        <w:rPr>
          <w:rFonts w:ascii="Verdana" w:hAnsi="Verdana"/>
          <w:b/>
          <w:sz w:val="20"/>
          <w:szCs w:val="20"/>
          <w:lang w:eastAsia="pl-PL"/>
        </w:rPr>
      </w:pPr>
    </w:p>
    <w:p w:rsidR="00EC26CE" w:rsidRDefault="00EC26CE" w:rsidP="008C5D86">
      <w:pPr>
        <w:rPr>
          <w:rFonts w:ascii="Verdana" w:hAnsi="Verdana"/>
          <w:b/>
          <w:sz w:val="20"/>
          <w:szCs w:val="20"/>
          <w:lang w:eastAsia="pl-PL"/>
        </w:rPr>
      </w:pPr>
    </w:p>
    <w:p w:rsidR="005E68CF" w:rsidRDefault="005E68CF" w:rsidP="008C5D86">
      <w:pPr>
        <w:rPr>
          <w:rFonts w:ascii="Verdana" w:hAnsi="Verdana"/>
          <w:b/>
          <w:sz w:val="20"/>
          <w:szCs w:val="20"/>
          <w:lang w:eastAsia="pl-PL"/>
        </w:rPr>
      </w:pPr>
    </w:p>
    <w:p w:rsidR="005E68CF" w:rsidRDefault="005E68CF" w:rsidP="008C5D86">
      <w:pPr>
        <w:rPr>
          <w:rFonts w:ascii="Verdana" w:hAnsi="Verdana"/>
          <w:b/>
          <w:sz w:val="20"/>
          <w:szCs w:val="20"/>
          <w:lang w:eastAsia="pl-PL"/>
        </w:rPr>
      </w:pPr>
    </w:p>
    <w:p w:rsidR="005E68CF" w:rsidRDefault="005E68CF" w:rsidP="008C5D86">
      <w:pPr>
        <w:rPr>
          <w:rFonts w:ascii="Verdana" w:hAnsi="Verdana"/>
          <w:b/>
          <w:sz w:val="20"/>
          <w:szCs w:val="20"/>
          <w:lang w:eastAsia="pl-PL"/>
        </w:rPr>
      </w:pPr>
    </w:p>
    <w:p w:rsidR="00EC26CE" w:rsidRDefault="00EC26CE" w:rsidP="008C5D86">
      <w:pPr>
        <w:rPr>
          <w:rFonts w:ascii="Verdana" w:hAnsi="Verdana"/>
          <w:b/>
          <w:sz w:val="20"/>
          <w:szCs w:val="20"/>
          <w:lang w:eastAsia="pl-PL"/>
        </w:rPr>
      </w:pPr>
      <w:r>
        <w:rPr>
          <w:rFonts w:ascii="Verdana" w:hAnsi="Verdana"/>
          <w:b/>
          <w:sz w:val="20"/>
          <w:szCs w:val="20"/>
          <w:lang w:eastAsia="pl-PL"/>
        </w:rPr>
        <w:br w:type="page"/>
      </w:r>
    </w:p>
    <w:p w:rsidR="005E68CF" w:rsidRPr="005E68CF" w:rsidRDefault="005E68CF" w:rsidP="00D478C6">
      <w:pPr>
        <w:jc w:val="right"/>
        <w:rPr>
          <w:sz w:val="18"/>
          <w:szCs w:val="18"/>
          <w:lang w:eastAsia="pl-PL"/>
        </w:rPr>
        <w:sectPr w:rsidR="005E68CF" w:rsidRPr="005E68CF" w:rsidSect="00AC4B3E">
          <w:footerReference w:type="even" r:id="rId12"/>
          <w:footerReference w:type="default" r:id="rId13"/>
          <w:pgSz w:w="11907" w:h="16840" w:code="9"/>
          <w:pgMar w:top="851" w:right="1017" w:bottom="851" w:left="1418" w:header="709" w:footer="709" w:gutter="0"/>
          <w:cols w:space="708"/>
          <w:titlePg/>
        </w:sectPr>
      </w:pPr>
    </w:p>
    <w:p w:rsidR="005974B5" w:rsidRPr="00F61E31" w:rsidRDefault="005974B5" w:rsidP="00D478C6">
      <w:pPr>
        <w:ind w:right="-83"/>
        <w:rPr>
          <w:rFonts w:ascii="Verdana" w:hAnsi="Verdana"/>
          <w:b/>
          <w:sz w:val="20"/>
          <w:szCs w:val="20"/>
          <w:lang w:eastAsia="pl-PL"/>
        </w:rPr>
      </w:pPr>
      <w:r w:rsidRPr="0097159B">
        <w:rPr>
          <w:rFonts w:ascii="Verdana" w:hAnsi="Verdana"/>
          <w:b/>
          <w:sz w:val="18"/>
          <w:szCs w:val="18"/>
          <w:lang w:eastAsia="pl-PL"/>
        </w:rPr>
        <w:lastRenderedPageBreak/>
        <w:t xml:space="preserve">     </w:t>
      </w:r>
      <w:r w:rsidR="00D478C6">
        <w:rPr>
          <w:rFonts w:ascii="Verdana" w:hAnsi="Verdana"/>
          <w:b/>
          <w:sz w:val="18"/>
          <w:szCs w:val="18"/>
          <w:lang w:eastAsia="pl-PL"/>
        </w:rPr>
        <w:t xml:space="preserve">                                                                                            </w:t>
      </w:r>
      <w:r w:rsidR="00464290">
        <w:rPr>
          <w:rFonts w:ascii="Verdana" w:hAnsi="Verdana"/>
          <w:b/>
          <w:sz w:val="18"/>
          <w:szCs w:val="18"/>
          <w:lang w:eastAsia="pl-PL"/>
        </w:rPr>
        <w:t xml:space="preserve">                              </w:t>
      </w:r>
      <w:r w:rsidR="00D478C6">
        <w:rPr>
          <w:rFonts w:ascii="Verdana" w:hAnsi="Verdana"/>
          <w:b/>
          <w:sz w:val="18"/>
          <w:szCs w:val="18"/>
          <w:lang w:eastAsia="pl-PL"/>
        </w:rPr>
        <w:t xml:space="preserve"> </w:t>
      </w:r>
      <w:r w:rsidRPr="00F61E31">
        <w:rPr>
          <w:rFonts w:ascii="Verdana" w:hAnsi="Verdana"/>
          <w:b/>
          <w:sz w:val="20"/>
          <w:szCs w:val="20"/>
          <w:lang w:eastAsia="pl-PL"/>
        </w:rPr>
        <w:t>Formularz 2.3</w:t>
      </w:r>
    </w:p>
    <w:p w:rsidR="005974B5" w:rsidRPr="0097159B" w:rsidRDefault="005974B5" w:rsidP="005974B5">
      <w:pPr>
        <w:tabs>
          <w:tab w:val="left" w:pos="8931"/>
        </w:tabs>
        <w:ind w:right="-83" w:firstLine="5760"/>
        <w:rPr>
          <w:rFonts w:ascii="Verdana" w:hAnsi="Verdana"/>
          <w:sz w:val="20"/>
          <w:szCs w:val="20"/>
          <w:lang w:eastAsia="pl-PL"/>
        </w:rPr>
      </w:pPr>
    </w:p>
    <w:p w:rsidR="005974B5" w:rsidRPr="0097159B" w:rsidRDefault="005974B5" w:rsidP="005974B5">
      <w:pPr>
        <w:ind w:left="5382" w:right="-83" w:firstLine="282"/>
        <w:jc w:val="right"/>
        <w:rPr>
          <w:rFonts w:ascii="Verdana" w:hAnsi="Verdana"/>
          <w:b/>
          <w:sz w:val="20"/>
          <w:szCs w:val="20"/>
          <w:lang w:eastAsia="pl-PL"/>
        </w:rPr>
      </w:pPr>
    </w:p>
    <w:tbl>
      <w:tblPr>
        <w:tblW w:w="10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931"/>
      </w:tblGrid>
      <w:tr w:rsidR="005974B5" w:rsidRPr="0097159B" w:rsidTr="00750D06">
        <w:tc>
          <w:tcPr>
            <w:tcW w:w="4111" w:type="dxa"/>
          </w:tcPr>
          <w:p w:rsidR="005974B5" w:rsidRPr="0097159B" w:rsidRDefault="005974B5" w:rsidP="00750D06">
            <w:pPr>
              <w:ind w:left="-70" w:right="-83"/>
              <w:jc w:val="center"/>
              <w:rPr>
                <w:rFonts w:ascii="Verdana" w:hAnsi="Verdana"/>
                <w:b/>
                <w:sz w:val="20"/>
                <w:szCs w:val="20"/>
                <w:lang w:eastAsia="pl-PL"/>
              </w:rPr>
            </w:pPr>
          </w:p>
          <w:p w:rsidR="005974B5" w:rsidRPr="0097159B" w:rsidRDefault="005974B5" w:rsidP="00750D06">
            <w:pPr>
              <w:ind w:left="-70" w:right="-83"/>
              <w:jc w:val="center"/>
              <w:rPr>
                <w:rFonts w:ascii="Verdana" w:hAnsi="Verdana"/>
                <w:b/>
                <w:sz w:val="20"/>
                <w:szCs w:val="20"/>
                <w:lang w:eastAsia="pl-PL"/>
              </w:rPr>
            </w:pPr>
          </w:p>
          <w:p w:rsidR="005974B5" w:rsidRPr="0097159B" w:rsidRDefault="005974B5" w:rsidP="00750D06">
            <w:pPr>
              <w:ind w:left="-70" w:right="-83"/>
              <w:jc w:val="center"/>
              <w:rPr>
                <w:rFonts w:ascii="Verdana" w:hAnsi="Verdana"/>
                <w:b/>
                <w:sz w:val="20"/>
                <w:szCs w:val="20"/>
                <w:lang w:eastAsia="pl-PL"/>
              </w:rPr>
            </w:pPr>
          </w:p>
          <w:p w:rsidR="005974B5" w:rsidRPr="0097159B" w:rsidRDefault="005974B5" w:rsidP="00750D06">
            <w:pPr>
              <w:ind w:left="-70" w:right="-83"/>
              <w:jc w:val="center"/>
              <w:rPr>
                <w:rFonts w:ascii="Verdana" w:hAnsi="Verdana"/>
                <w:b/>
                <w:sz w:val="20"/>
                <w:szCs w:val="20"/>
                <w:lang w:eastAsia="pl-PL"/>
              </w:rPr>
            </w:pPr>
          </w:p>
          <w:p w:rsidR="005974B5" w:rsidRPr="0097159B" w:rsidRDefault="005974B5" w:rsidP="00750D06">
            <w:pPr>
              <w:ind w:left="-70" w:right="-83"/>
              <w:jc w:val="center"/>
              <w:rPr>
                <w:rFonts w:ascii="Verdana" w:hAnsi="Verdana"/>
                <w:b/>
                <w:sz w:val="20"/>
                <w:szCs w:val="20"/>
                <w:lang w:eastAsia="pl-PL"/>
              </w:rPr>
            </w:pPr>
          </w:p>
          <w:p w:rsidR="005974B5" w:rsidRPr="0097159B" w:rsidRDefault="005974B5" w:rsidP="00750D06">
            <w:pPr>
              <w:ind w:left="-70" w:right="-83"/>
              <w:jc w:val="center"/>
              <w:rPr>
                <w:rFonts w:ascii="Verdana" w:hAnsi="Verdana"/>
                <w:b/>
                <w:sz w:val="20"/>
                <w:szCs w:val="20"/>
                <w:lang w:eastAsia="pl-PL"/>
              </w:rPr>
            </w:pPr>
          </w:p>
          <w:p w:rsidR="005974B5" w:rsidRPr="0097159B" w:rsidRDefault="005974B5" w:rsidP="00750D06">
            <w:pPr>
              <w:ind w:left="-70" w:right="-83"/>
              <w:jc w:val="center"/>
              <w:rPr>
                <w:rFonts w:ascii="Verdana" w:hAnsi="Verdana"/>
                <w:sz w:val="20"/>
                <w:szCs w:val="20"/>
                <w:lang w:eastAsia="pl-PL"/>
              </w:rPr>
            </w:pPr>
            <w:r w:rsidRPr="0097159B">
              <w:rPr>
                <w:rFonts w:ascii="Verdana" w:hAnsi="Verdana"/>
                <w:sz w:val="20"/>
                <w:szCs w:val="20"/>
                <w:lang w:eastAsia="pl-PL"/>
              </w:rPr>
              <w:t>(pieczęć Wykonawcy)</w:t>
            </w:r>
          </w:p>
        </w:tc>
        <w:tc>
          <w:tcPr>
            <w:tcW w:w="5931" w:type="dxa"/>
          </w:tcPr>
          <w:p w:rsidR="005974B5" w:rsidRPr="0097159B" w:rsidRDefault="005974B5" w:rsidP="00750D06">
            <w:pPr>
              <w:ind w:right="-83"/>
              <w:jc w:val="center"/>
              <w:rPr>
                <w:rFonts w:ascii="Verdana" w:hAnsi="Verdana"/>
                <w:b/>
                <w:sz w:val="20"/>
                <w:szCs w:val="20"/>
                <w:highlight w:val="yellow"/>
                <w:lang w:eastAsia="pl-PL"/>
              </w:rPr>
            </w:pPr>
          </w:p>
          <w:p w:rsidR="005974B5" w:rsidRPr="0097159B" w:rsidRDefault="005974B5" w:rsidP="00750D06">
            <w:pPr>
              <w:ind w:right="-83"/>
              <w:jc w:val="center"/>
              <w:rPr>
                <w:rFonts w:ascii="Verdana" w:hAnsi="Verdana"/>
                <w:b/>
                <w:sz w:val="20"/>
                <w:szCs w:val="20"/>
                <w:highlight w:val="yellow"/>
                <w:lang w:eastAsia="pl-PL"/>
              </w:rPr>
            </w:pPr>
          </w:p>
          <w:p w:rsidR="005974B5" w:rsidRPr="0097159B" w:rsidRDefault="005974B5" w:rsidP="00750D06">
            <w:pPr>
              <w:ind w:right="-83"/>
              <w:jc w:val="center"/>
              <w:rPr>
                <w:rFonts w:ascii="Verdana" w:hAnsi="Verdana"/>
                <w:b/>
                <w:sz w:val="20"/>
                <w:szCs w:val="20"/>
                <w:highlight w:val="yellow"/>
                <w:lang w:eastAsia="pl-PL"/>
              </w:rPr>
            </w:pPr>
          </w:p>
          <w:p w:rsidR="005974B5" w:rsidRPr="0097159B" w:rsidRDefault="005974B5" w:rsidP="00750D06">
            <w:pPr>
              <w:ind w:right="-83"/>
              <w:jc w:val="center"/>
              <w:rPr>
                <w:rFonts w:ascii="Verdana" w:hAnsi="Verdana"/>
                <w:b/>
                <w:sz w:val="20"/>
                <w:szCs w:val="20"/>
                <w:lang w:eastAsia="pl-PL"/>
              </w:rPr>
            </w:pPr>
            <w:r w:rsidRPr="0097159B">
              <w:rPr>
                <w:rFonts w:ascii="Verdana" w:hAnsi="Verdana"/>
                <w:b/>
                <w:sz w:val="20"/>
                <w:szCs w:val="20"/>
                <w:lang w:eastAsia="pl-PL"/>
              </w:rPr>
              <w:t>WYKAZ STAWEK I NARZUTÓW</w:t>
            </w:r>
          </w:p>
          <w:p w:rsidR="005974B5" w:rsidRPr="0097159B" w:rsidRDefault="005974B5" w:rsidP="00750D06">
            <w:pPr>
              <w:ind w:right="-83"/>
              <w:jc w:val="center"/>
              <w:rPr>
                <w:rFonts w:ascii="Verdana" w:hAnsi="Verdana"/>
                <w:b/>
                <w:sz w:val="20"/>
                <w:szCs w:val="20"/>
                <w:lang w:eastAsia="pl-PL"/>
              </w:rPr>
            </w:pPr>
          </w:p>
          <w:p w:rsidR="005974B5" w:rsidRPr="0097159B" w:rsidRDefault="005974B5" w:rsidP="00750D06">
            <w:pPr>
              <w:ind w:right="-83"/>
              <w:rPr>
                <w:rFonts w:ascii="Verdana" w:hAnsi="Verdana"/>
                <w:b/>
                <w:sz w:val="20"/>
                <w:szCs w:val="20"/>
                <w:highlight w:val="yellow"/>
                <w:lang w:eastAsia="pl-PL"/>
              </w:rPr>
            </w:pPr>
          </w:p>
        </w:tc>
      </w:tr>
    </w:tbl>
    <w:p w:rsidR="00390AA1" w:rsidRDefault="00390AA1" w:rsidP="005974B5">
      <w:pPr>
        <w:keepNext/>
        <w:tabs>
          <w:tab w:val="left" w:pos="720"/>
        </w:tabs>
        <w:spacing w:line="240" w:lineRule="exact"/>
        <w:ind w:left="720" w:hanging="720"/>
        <w:jc w:val="center"/>
        <w:rPr>
          <w:rFonts w:ascii="Verdana" w:hAnsi="Verdana"/>
          <w:sz w:val="18"/>
          <w:szCs w:val="18"/>
          <w:lang w:eastAsia="pl-PL"/>
        </w:rPr>
      </w:pPr>
    </w:p>
    <w:p w:rsidR="005974B5" w:rsidRPr="00390AA1" w:rsidRDefault="005974B5" w:rsidP="00390AA1">
      <w:pPr>
        <w:keepNext/>
        <w:tabs>
          <w:tab w:val="left" w:pos="720"/>
        </w:tabs>
        <w:spacing w:line="240" w:lineRule="exact"/>
        <w:ind w:left="720" w:hanging="720"/>
        <w:rPr>
          <w:rFonts w:ascii="Verdana" w:hAnsi="Verdana"/>
          <w:sz w:val="20"/>
          <w:szCs w:val="20"/>
          <w:lang w:eastAsia="pl-PL"/>
        </w:rPr>
      </w:pPr>
      <w:r w:rsidRPr="00390AA1">
        <w:rPr>
          <w:rFonts w:ascii="Verdana" w:hAnsi="Verdana"/>
          <w:sz w:val="20"/>
          <w:szCs w:val="20"/>
          <w:lang w:eastAsia="pl-PL"/>
        </w:rPr>
        <w:t xml:space="preserve">Składając ofertę w przetargu nieograniczonym na </w:t>
      </w:r>
    </w:p>
    <w:p w:rsidR="00390AA1" w:rsidRDefault="00390AA1" w:rsidP="00390AA1">
      <w:pPr>
        <w:keepNext/>
        <w:tabs>
          <w:tab w:val="left" w:pos="720"/>
        </w:tabs>
        <w:spacing w:line="240" w:lineRule="exact"/>
        <w:ind w:left="720" w:hanging="720"/>
        <w:rPr>
          <w:rFonts w:ascii="Verdana" w:hAnsi="Verdana"/>
          <w:b/>
          <w:sz w:val="20"/>
          <w:szCs w:val="20"/>
        </w:rPr>
      </w:pPr>
    </w:p>
    <w:p w:rsidR="00D478C6" w:rsidRPr="00D478C6" w:rsidRDefault="00D478C6" w:rsidP="00D478C6">
      <w:pPr>
        <w:ind w:left="-142"/>
        <w:jc w:val="both"/>
        <w:rPr>
          <w:rFonts w:ascii="Verdana" w:hAnsi="Verdana"/>
          <w:b/>
          <w:sz w:val="20"/>
          <w:szCs w:val="20"/>
        </w:rPr>
      </w:pPr>
      <w:r w:rsidRPr="00D478C6">
        <w:rPr>
          <w:rFonts w:ascii="Verdana" w:hAnsi="Verdana"/>
          <w:b/>
          <w:sz w:val="20"/>
          <w:szCs w:val="20"/>
        </w:rPr>
        <w:t>Wykonanie remontu przepustu w m. Chmielewo, w km 156+942 drogi krajowej nr 62</w:t>
      </w:r>
    </w:p>
    <w:p w:rsidR="00D478C6" w:rsidRDefault="00D478C6" w:rsidP="005974B5">
      <w:pPr>
        <w:ind w:left="-142"/>
        <w:jc w:val="both"/>
        <w:rPr>
          <w:rFonts w:ascii="Verdana" w:hAnsi="Verdana"/>
          <w:sz w:val="18"/>
          <w:szCs w:val="18"/>
          <w:lang w:eastAsia="pl-PL"/>
        </w:rPr>
      </w:pPr>
    </w:p>
    <w:p w:rsidR="005974B5" w:rsidRPr="0097159B" w:rsidRDefault="005974B5" w:rsidP="005974B5">
      <w:pPr>
        <w:ind w:left="-142"/>
        <w:jc w:val="both"/>
        <w:rPr>
          <w:rFonts w:ascii="Verdana" w:hAnsi="Verdana"/>
          <w:b/>
          <w:sz w:val="20"/>
          <w:szCs w:val="20"/>
          <w:lang w:eastAsia="pl-PL"/>
        </w:rPr>
      </w:pPr>
      <w:r w:rsidRPr="0097159B">
        <w:rPr>
          <w:rFonts w:ascii="Verdana" w:hAnsi="Verdana"/>
          <w:sz w:val="18"/>
          <w:szCs w:val="18"/>
          <w:lang w:eastAsia="pl-PL"/>
        </w:rPr>
        <w:t>oświadczam, że przy realizacji zamówienia będą stosowane poniżej podane stawki i narzuty:</w:t>
      </w:r>
    </w:p>
    <w:p w:rsidR="005974B5" w:rsidRPr="0097159B" w:rsidRDefault="005974B5" w:rsidP="005974B5">
      <w:pPr>
        <w:tabs>
          <w:tab w:val="left" w:pos="8931"/>
        </w:tabs>
        <w:ind w:left="7090" w:right="-83"/>
        <w:rPr>
          <w:rFonts w:ascii="Verdana" w:hAnsi="Verdana"/>
          <w:sz w:val="20"/>
          <w:szCs w:val="20"/>
          <w:lang w:eastAsia="pl-PL"/>
        </w:rPr>
      </w:pPr>
    </w:p>
    <w:tbl>
      <w:tblPr>
        <w:tblW w:w="981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3960"/>
        <w:gridCol w:w="1557"/>
        <w:gridCol w:w="3219"/>
      </w:tblGrid>
      <w:tr w:rsidR="005974B5" w:rsidRPr="0097159B" w:rsidTr="00750D06">
        <w:tc>
          <w:tcPr>
            <w:tcW w:w="1080" w:type="dxa"/>
            <w:tcBorders>
              <w:top w:val="double" w:sz="6" w:space="0" w:color="auto"/>
              <w:left w:val="double" w:sz="6" w:space="0" w:color="auto"/>
              <w:bottom w:val="double" w:sz="6" w:space="0" w:color="auto"/>
            </w:tcBorders>
          </w:tcPr>
          <w:p w:rsidR="005974B5" w:rsidRPr="0097159B" w:rsidRDefault="005974B5" w:rsidP="00750D06">
            <w:pPr>
              <w:tabs>
                <w:tab w:val="left" w:pos="8931"/>
              </w:tabs>
              <w:ind w:right="-83"/>
              <w:jc w:val="center"/>
              <w:rPr>
                <w:rFonts w:ascii="Verdana" w:hAnsi="Verdana"/>
                <w:b/>
                <w:sz w:val="20"/>
                <w:szCs w:val="20"/>
                <w:lang w:eastAsia="pl-PL"/>
              </w:rPr>
            </w:pPr>
          </w:p>
          <w:p w:rsidR="005974B5" w:rsidRPr="0097159B" w:rsidRDefault="005974B5" w:rsidP="00750D06">
            <w:pPr>
              <w:tabs>
                <w:tab w:val="left" w:pos="8931"/>
              </w:tabs>
              <w:ind w:right="-83"/>
              <w:jc w:val="center"/>
              <w:rPr>
                <w:rFonts w:ascii="Verdana" w:hAnsi="Verdana"/>
                <w:b/>
                <w:sz w:val="20"/>
                <w:szCs w:val="20"/>
                <w:lang w:eastAsia="pl-PL"/>
              </w:rPr>
            </w:pPr>
            <w:r w:rsidRPr="0097159B">
              <w:rPr>
                <w:rFonts w:ascii="Verdana" w:hAnsi="Verdana"/>
                <w:b/>
                <w:sz w:val="20"/>
                <w:szCs w:val="20"/>
                <w:lang w:eastAsia="pl-PL"/>
              </w:rPr>
              <w:t>Pozycja</w:t>
            </w:r>
          </w:p>
          <w:p w:rsidR="005974B5" w:rsidRPr="0097159B" w:rsidRDefault="005974B5" w:rsidP="00750D06">
            <w:pPr>
              <w:tabs>
                <w:tab w:val="left" w:pos="8931"/>
              </w:tabs>
              <w:ind w:right="-83"/>
              <w:jc w:val="center"/>
              <w:rPr>
                <w:rFonts w:ascii="Verdana" w:hAnsi="Verdana"/>
                <w:b/>
                <w:sz w:val="20"/>
                <w:szCs w:val="20"/>
                <w:lang w:eastAsia="pl-PL"/>
              </w:rPr>
            </w:pPr>
          </w:p>
        </w:tc>
        <w:tc>
          <w:tcPr>
            <w:tcW w:w="3960" w:type="dxa"/>
            <w:tcBorders>
              <w:top w:val="double" w:sz="6" w:space="0" w:color="auto"/>
              <w:bottom w:val="double" w:sz="6" w:space="0" w:color="auto"/>
            </w:tcBorders>
          </w:tcPr>
          <w:p w:rsidR="005974B5" w:rsidRPr="0097159B" w:rsidRDefault="005974B5" w:rsidP="00750D06">
            <w:pPr>
              <w:tabs>
                <w:tab w:val="left" w:pos="8931"/>
              </w:tabs>
              <w:ind w:right="-83"/>
              <w:jc w:val="center"/>
              <w:rPr>
                <w:rFonts w:ascii="Verdana" w:hAnsi="Verdana"/>
                <w:b/>
                <w:sz w:val="20"/>
                <w:szCs w:val="20"/>
                <w:lang w:eastAsia="pl-PL"/>
              </w:rPr>
            </w:pPr>
          </w:p>
          <w:p w:rsidR="005974B5" w:rsidRPr="0097159B" w:rsidRDefault="005974B5" w:rsidP="00750D06">
            <w:pPr>
              <w:tabs>
                <w:tab w:val="left" w:pos="8931"/>
              </w:tabs>
              <w:ind w:right="-83"/>
              <w:jc w:val="center"/>
              <w:rPr>
                <w:rFonts w:ascii="Verdana" w:hAnsi="Verdana"/>
                <w:b/>
                <w:sz w:val="20"/>
                <w:szCs w:val="20"/>
                <w:lang w:eastAsia="pl-PL"/>
              </w:rPr>
            </w:pPr>
            <w:r w:rsidRPr="0097159B">
              <w:rPr>
                <w:rFonts w:ascii="Verdana" w:hAnsi="Verdana"/>
                <w:b/>
                <w:sz w:val="20"/>
                <w:szCs w:val="20"/>
                <w:lang w:eastAsia="pl-PL"/>
              </w:rPr>
              <w:t>Wyszczególnienie czynników produkcji</w:t>
            </w:r>
          </w:p>
        </w:tc>
        <w:tc>
          <w:tcPr>
            <w:tcW w:w="1557" w:type="dxa"/>
            <w:tcBorders>
              <w:top w:val="double" w:sz="6" w:space="0" w:color="auto"/>
              <w:bottom w:val="double" w:sz="6" w:space="0" w:color="auto"/>
            </w:tcBorders>
          </w:tcPr>
          <w:p w:rsidR="005974B5" w:rsidRPr="0097159B" w:rsidRDefault="005974B5" w:rsidP="00750D06">
            <w:pPr>
              <w:tabs>
                <w:tab w:val="left" w:pos="8931"/>
              </w:tabs>
              <w:ind w:right="-83"/>
              <w:jc w:val="center"/>
              <w:rPr>
                <w:rFonts w:ascii="Verdana" w:hAnsi="Verdana"/>
                <w:b/>
                <w:sz w:val="20"/>
                <w:szCs w:val="20"/>
                <w:lang w:eastAsia="pl-PL"/>
              </w:rPr>
            </w:pPr>
          </w:p>
          <w:p w:rsidR="005974B5" w:rsidRPr="0097159B" w:rsidRDefault="005974B5" w:rsidP="00750D06">
            <w:pPr>
              <w:tabs>
                <w:tab w:val="left" w:pos="8931"/>
              </w:tabs>
              <w:ind w:right="-83"/>
              <w:jc w:val="center"/>
              <w:rPr>
                <w:rFonts w:ascii="Verdana" w:hAnsi="Verdana"/>
                <w:b/>
                <w:sz w:val="20"/>
                <w:szCs w:val="20"/>
                <w:lang w:eastAsia="pl-PL"/>
              </w:rPr>
            </w:pPr>
            <w:r w:rsidRPr="0097159B">
              <w:rPr>
                <w:rFonts w:ascii="Verdana" w:hAnsi="Verdana"/>
                <w:b/>
                <w:sz w:val="20"/>
                <w:szCs w:val="20"/>
                <w:lang w:eastAsia="pl-PL"/>
              </w:rPr>
              <w:t>Jednostka</w:t>
            </w:r>
          </w:p>
        </w:tc>
        <w:tc>
          <w:tcPr>
            <w:tcW w:w="3219" w:type="dxa"/>
            <w:tcBorders>
              <w:top w:val="double" w:sz="6" w:space="0" w:color="auto"/>
              <w:bottom w:val="double" w:sz="6" w:space="0" w:color="auto"/>
              <w:right w:val="double" w:sz="6" w:space="0" w:color="auto"/>
            </w:tcBorders>
          </w:tcPr>
          <w:p w:rsidR="005974B5" w:rsidRPr="0097159B" w:rsidRDefault="005974B5" w:rsidP="00750D06">
            <w:pPr>
              <w:tabs>
                <w:tab w:val="left" w:pos="8931"/>
              </w:tabs>
              <w:ind w:right="-83"/>
              <w:jc w:val="center"/>
              <w:rPr>
                <w:rFonts w:ascii="Verdana" w:hAnsi="Verdana"/>
                <w:b/>
                <w:sz w:val="20"/>
                <w:szCs w:val="20"/>
                <w:lang w:eastAsia="pl-PL"/>
              </w:rPr>
            </w:pPr>
          </w:p>
          <w:p w:rsidR="005974B5" w:rsidRPr="0097159B" w:rsidRDefault="005974B5" w:rsidP="00750D06">
            <w:pPr>
              <w:tabs>
                <w:tab w:val="left" w:pos="8931"/>
              </w:tabs>
              <w:ind w:right="-83"/>
              <w:jc w:val="center"/>
              <w:rPr>
                <w:rFonts w:ascii="Verdana" w:hAnsi="Verdana"/>
                <w:b/>
                <w:sz w:val="20"/>
                <w:szCs w:val="20"/>
                <w:lang w:eastAsia="pl-PL"/>
              </w:rPr>
            </w:pPr>
            <w:r w:rsidRPr="0097159B">
              <w:rPr>
                <w:rFonts w:ascii="Verdana" w:hAnsi="Verdana"/>
                <w:b/>
                <w:sz w:val="20"/>
                <w:szCs w:val="20"/>
                <w:lang w:eastAsia="pl-PL"/>
              </w:rPr>
              <w:t>Stawka obliczeniowa</w:t>
            </w:r>
          </w:p>
        </w:tc>
      </w:tr>
      <w:tr w:rsidR="005974B5" w:rsidRPr="0097159B" w:rsidTr="00750D06">
        <w:tc>
          <w:tcPr>
            <w:tcW w:w="1080" w:type="dxa"/>
            <w:tcBorders>
              <w:top w:val="double" w:sz="6" w:space="0" w:color="auto"/>
              <w:left w:val="double" w:sz="6" w:space="0" w:color="auto"/>
            </w:tcBorders>
          </w:tcPr>
          <w:p w:rsidR="005974B5" w:rsidRPr="0097159B" w:rsidRDefault="005974B5" w:rsidP="00750D06">
            <w:pPr>
              <w:tabs>
                <w:tab w:val="left" w:pos="8931"/>
              </w:tabs>
              <w:ind w:right="-83"/>
              <w:jc w:val="center"/>
              <w:rPr>
                <w:rFonts w:ascii="Verdana" w:hAnsi="Verdana"/>
                <w:sz w:val="20"/>
                <w:szCs w:val="20"/>
                <w:lang w:eastAsia="pl-PL"/>
              </w:rPr>
            </w:pPr>
          </w:p>
          <w:p w:rsidR="005974B5" w:rsidRPr="0097159B" w:rsidRDefault="005974B5" w:rsidP="00750D06">
            <w:pPr>
              <w:tabs>
                <w:tab w:val="left" w:pos="8931"/>
              </w:tabs>
              <w:ind w:right="-83"/>
              <w:jc w:val="center"/>
              <w:rPr>
                <w:rFonts w:ascii="Verdana" w:hAnsi="Verdana"/>
                <w:sz w:val="20"/>
                <w:szCs w:val="20"/>
                <w:lang w:eastAsia="pl-PL"/>
              </w:rPr>
            </w:pPr>
            <w:r w:rsidRPr="0097159B">
              <w:rPr>
                <w:rFonts w:ascii="Verdana" w:hAnsi="Verdana"/>
                <w:sz w:val="20"/>
                <w:szCs w:val="20"/>
                <w:lang w:eastAsia="pl-PL"/>
              </w:rPr>
              <w:t>1</w:t>
            </w:r>
          </w:p>
        </w:tc>
        <w:tc>
          <w:tcPr>
            <w:tcW w:w="3960" w:type="dxa"/>
            <w:tcBorders>
              <w:top w:val="double" w:sz="6" w:space="0" w:color="auto"/>
            </w:tcBorders>
          </w:tcPr>
          <w:p w:rsidR="005974B5" w:rsidRPr="0097159B" w:rsidRDefault="005974B5" w:rsidP="00750D06">
            <w:pPr>
              <w:tabs>
                <w:tab w:val="left" w:pos="8931"/>
              </w:tabs>
              <w:ind w:right="-83"/>
              <w:rPr>
                <w:rFonts w:ascii="Verdana" w:hAnsi="Verdana"/>
                <w:sz w:val="20"/>
                <w:szCs w:val="20"/>
                <w:lang w:eastAsia="pl-PL"/>
              </w:rPr>
            </w:pPr>
          </w:p>
          <w:p w:rsidR="005974B5" w:rsidRPr="0097159B" w:rsidRDefault="005974B5" w:rsidP="00750D06">
            <w:pPr>
              <w:tabs>
                <w:tab w:val="left" w:pos="8931"/>
              </w:tabs>
              <w:ind w:right="-83"/>
              <w:rPr>
                <w:rFonts w:ascii="Verdana" w:hAnsi="Verdana"/>
                <w:sz w:val="20"/>
                <w:szCs w:val="20"/>
                <w:lang w:eastAsia="pl-PL"/>
              </w:rPr>
            </w:pPr>
            <w:r w:rsidRPr="0097159B">
              <w:rPr>
                <w:rFonts w:ascii="Verdana" w:hAnsi="Verdana"/>
                <w:sz w:val="20"/>
                <w:szCs w:val="20"/>
                <w:lang w:eastAsia="pl-PL"/>
              </w:rPr>
              <w:t>ROBOCIZNA (R)</w:t>
            </w:r>
          </w:p>
          <w:p w:rsidR="005974B5" w:rsidRPr="0097159B" w:rsidRDefault="005974B5" w:rsidP="00750D06">
            <w:pPr>
              <w:tabs>
                <w:tab w:val="left" w:pos="8931"/>
              </w:tabs>
              <w:ind w:right="-83"/>
              <w:rPr>
                <w:rFonts w:ascii="Verdana" w:hAnsi="Verdana"/>
                <w:sz w:val="20"/>
                <w:szCs w:val="20"/>
                <w:lang w:eastAsia="pl-PL"/>
              </w:rPr>
            </w:pPr>
          </w:p>
        </w:tc>
        <w:tc>
          <w:tcPr>
            <w:tcW w:w="1557" w:type="dxa"/>
            <w:tcBorders>
              <w:top w:val="double" w:sz="6" w:space="0" w:color="auto"/>
            </w:tcBorders>
          </w:tcPr>
          <w:p w:rsidR="005974B5" w:rsidRPr="0097159B" w:rsidRDefault="005974B5" w:rsidP="00750D06">
            <w:pPr>
              <w:tabs>
                <w:tab w:val="left" w:pos="8931"/>
              </w:tabs>
              <w:ind w:right="-83"/>
              <w:jc w:val="center"/>
              <w:rPr>
                <w:rFonts w:ascii="Verdana" w:hAnsi="Verdana"/>
                <w:sz w:val="20"/>
                <w:szCs w:val="20"/>
                <w:lang w:eastAsia="pl-PL"/>
              </w:rPr>
            </w:pPr>
            <w:r w:rsidRPr="0097159B">
              <w:rPr>
                <w:rFonts w:ascii="Verdana" w:hAnsi="Verdana"/>
                <w:sz w:val="20"/>
                <w:szCs w:val="20"/>
                <w:lang w:eastAsia="pl-PL"/>
              </w:rPr>
              <w:t xml:space="preserve">złotych </w:t>
            </w:r>
          </w:p>
          <w:p w:rsidR="005974B5" w:rsidRPr="0097159B" w:rsidRDefault="005974B5" w:rsidP="00750D06">
            <w:pPr>
              <w:tabs>
                <w:tab w:val="left" w:pos="8931"/>
              </w:tabs>
              <w:ind w:right="-83"/>
              <w:jc w:val="center"/>
              <w:rPr>
                <w:rFonts w:ascii="Verdana" w:hAnsi="Verdana"/>
                <w:sz w:val="20"/>
                <w:szCs w:val="20"/>
                <w:lang w:eastAsia="pl-PL"/>
              </w:rPr>
            </w:pPr>
            <w:r w:rsidRPr="0097159B">
              <w:rPr>
                <w:rFonts w:ascii="Verdana" w:hAnsi="Verdana"/>
                <w:sz w:val="20"/>
                <w:szCs w:val="20"/>
                <w:lang w:eastAsia="pl-PL"/>
              </w:rPr>
              <w:t>za 1 r-g</w:t>
            </w:r>
          </w:p>
        </w:tc>
        <w:tc>
          <w:tcPr>
            <w:tcW w:w="3219" w:type="dxa"/>
            <w:tcBorders>
              <w:top w:val="double" w:sz="6" w:space="0" w:color="auto"/>
              <w:right w:val="double" w:sz="6" w:space="0" w:color="auto"/>
            </w:tcBorders>
          </w:tcPr>
          <w:p w:rsidR="005974B5" w:rsidRPr="0097159B" w:rsidRDefault="005974B5" w:rsidP="00750D06">
            <w:pPr>
              <w:tabs>
                <w:tab w:val="left" w:pos="8931"/>
              </w:tabs>
              <w:ind w:right="-83"/>
              <w:jc w:val="center"/>
              <w:rPr>
                <w:rFonts w:ascii="Verdana" w:hAnsi="Verdana"/>
                <w:sz w:val="20"/>
                <w:szCs w:val="20"/>
                <w:lang w:eastAsia="pl-PL"/>
              </w:rPr>
            </w:pPr>
          </w:p>
        </w:tc>
      </w:tr>
      <w:tr w:rsidR="005974B5" w:rsidRPr="0097159B" w:rsidTr="00750D06">
        <w:tc>
          <w:tcPr>
            <w:tcW w:w="1080" w:type="dxa"/>
            <w:tcBorders>
              <w:left w:val="double" w:sz="6" w:space="0" w:color="auto"/>
            </w:tcBorders>
          </w:tcPr>
          <w:p w:rsidR="005974B5" w:rsidRPr="0097159B" w:rsidRDefault="005974B5" w:rsidP="00750D06">
            <w:pPr>
              <w:tabs>
                <w:tab w:val="left" w:pos="8931"/>
              </w:tabs>
              <w:ind w:right="-83"/>
              <w:jc w:val="center"/>
              <w:rPr>
                <w:rFonts w:ascii="Verdana" w:hAnsi="Verdana"/>
                <w:sz w:val="20"/>
                <w:szCs w:val="20"/>
                <w:lang w:eastAsia="pl-PL"/>
              </w:rPr>
            </w:pPr>
          </w:p>
          <w:p w:rsidR="005974B5" w:rsidRPr="0097159B" w:rsidRDefault="005974B5" w:rsidP="00750D06">
            <w:pPr>
              <w:tabs>
                <w:tab w:val="left" w:pos="8931"/>
              </w:tabs>
              <w:ind w:right="-83"/>
              <w:jc w:val="center"/>
              <w:rPr>
                <w:rFonts w:ascii="Verdana" w:hAnsi="Verdana"/>
                <w:sz w:val="20"/>
                <w:szCs w:val="20"/>
                <w:lang w:eastAsia="pl-PL"/>
              </w:rPr>
            </w:pPr>
            <w:r w:rsidRPr="0097159B">
              <w:rPr>
                <w:rFonts w:ascii="Verdana" w:hAnsi="Verdana"/>
                <w:sz w:val="20"/>
                <w:szCs w:val="20"/>
                <w:lang w:eastAsia="pl-PL"/>
              </w:rPr>
              <w:t>2</w:t>
            </w:r>
          </w:p>
        </w:tc>
        <w:tc>
          <w:tcPr>
            <w:tcW w:w="3960" w:type="dxa"/>
          </w:tcPr>
          <w:p w:rsidR="005974B5" w:rsidRPr="0097159B" w:rsidRDefault="005974B5" w:rsidP="00750D06">
            <w:pPr>
              <w:tabs>
                <w:tab w:val="left" w:pos="8931"/>
              </w:tabs>
              <w:ind w:right="-83"/>
              <w:rPr>
                <w:rFonts w:ascii="Verdana" w:hAnsi="Verdana"/>
                <w:sz w:val="20"/>
                <w:szCs w:val="20"/>
                <w:lang w:eastAsia="pl-PL"/>
              </w:rPr>
            </w:pPr>
          </w:p>
          <w:p w:rsidR="005974B5" w:rsidRPr="0097159B" w:rsidRDefault="005974B5" w:rsidP="00750D06">
            <w:pPr>
              <w:tabs>
                <w:tab w:val="left" w:pos="8931"/>
              </w:tabs>
              <w:ind w:right="-83"/>
              <w:rPr>
                <w:rFonts w:ascii="Verdana" w:hAnsi="Verdana"/>
                <w:sz w:val="20"/>
                <w:szCs w:val="20"/>
                <w:lang w:eastAsia="pl-PL"/>
              </w:rPr>
            </w:pPr>
            <w:r w:rsidRPr="0097159B">
              <w:rPr>
                <w:rFonts w:ascii="Verdana" w:hAnsi="Verdana"/>
                <w:sz w:val="20"/>
                <w:szCs w:val="20"/>
                <w:lang w:eastAsia="pl-PL"/>
              </w:rPr>
              <w:t>SPRZĘT (S)</w:t>
            </w:r>
          </w:p>
          <w:p w:rsidR="005974B5" w:rsidRPr="0097159B" w:rsidRDefault="005974B5" w:rsidP="00750D06">
            <w:pPr>
              <w:tabs>
                <w:tab w:val="left" w:pos="8931"/>
              </w:tabs>
              <w:ind w:right="-83"/>
              <w:rPr>
                <w:rFonts w:ascii="Verdana" w:hAnsi="Verdana"/>
                <w:sz w:val="20"/>
                <w:szCs w:val="20"/>
                <w:lang w:eastAsia="pl-PL"/>
              </w:rPr>
            </w:pPr>
          </w:p>
        </w:tc>
        <w:tc>
          <w:tcPr>
            <w:tcW w:w="1557" w:type="dxa"/>
          </w:tcPr>
          <w:p w:rsidR="005974B5" w:rsidRPr="0097159B" w:rsidRDefault="005974B5" w:rsidP="00750D06">
            <w:pPr>
              <w:tabs>
                <w:tab w:val="left" w:pos="8931"/>
              </w:tabs>
              <w:ind w:right="-83"/>
              <w:jc w:val="center"/>
              <w:rPr>
                <w:rFonts w:ascii="Verdana" w:hAnsi="Verdana"/>
                <w:sz w:val="20"/>
                <w:szCs w:val="20"/>
                <w:lang w:eastAsia="pl-PL"/>
              </w:rPr>
            </w:pPr>
            <w:r w:rsidRPr="0097159B">
              <w:rPr>
                <w:rFonts w:ascii="Verdana" w:hAnsi="Verdana"/>
                <w:sz w:val="20"/>
                <w:szCs w:val="20"/>
                <w:lang w:eastAsia="pl-PL"/>
              </w:rPr>
              <w:t xml:space="preserve">złotych </w:t>
            </w:r>
          </w:p>
          <w:p w:rsidR="005974B5" w:rsidRPr="0097159B" w:rsidRDefault="005974B5" w:rsidP="00750D06">
            <w:pPr>
              <w:tabs>
                <w:tab w:val="left" w:pos="8931"/>
              </w:tabs>
              <w:ind w:right="-83"/>
              <w:jc w:val="center"/>
              <w:rPr>
                <w:rFonts w:ascii="Verdana" w:hAnsi="Verdana"/>
                <w:sz w:val="20"/>
                <w:szCs w:val="20"/>
                <w:lang w:eastAsia="pl-PL"/>
              </w:rPr>
            </w:pPr>
            <w:r w:rsidRPr="0097159B">
              <w:rPr>
                <w:rFonts w:ascii="Verdana" w:hAnsi="Verdana"/>
                <w:sz w:val="20"/>
                <w:szCs w:val="20"/>
                <w:lang w:eastAsia="pl-PL"/>
              </w:rPr>
              <w:t>za 1 m-g</w:t>
            </w:r>
          </w:p>
        </w:tc>
        <w:tc>
          <w:tcPr>
            <w:tcW w:w="3219" w:type="dxa"/>
            <w:tcBorders>
              <w:right w:val="double" w:sz="6" w:space="0" w:color="auto"/>
            </w:tcBorders>
            <w:vAlign w:val="center"/>
          </w:tcPr>
          <w:p w:rsidR="005974B5" w:rsidRPr="0097159B" w:rsidRDefault="005974B5" w:rsidP="00750D06">
            <w:pPr>
              <w:tabs>
                <w:tab w:val="left" w:pos="8931"/>
              </w:tabs>
              <w:ind w:right="-83"/>
              <w:jc w:val="center"/>
              <w:rPr>
                <w:rFonts w:ascii="Verdana" w:hAnsi="Verdana"/>
                <w:sz w:val="20"/>
                <w:szCs w:val="20"/>
                <w:lang w:eastAsia="pl-PL"/>
              </w:rPr>
            </w:pPr>
            <w:r w:rsidRPr="0097159B">
              <w:rPr>
                <w:rFonts w:ascii="Verdana" w:hAnsi="Verdana"/>
                <w:sz w:val="20"/>
                <w:szCs w:val="20"/>
                <w:lang w:eastAsia="pl-PL"/>
              </w:rPr>
              <w:t>wg aktualnych cen podanych przez „SEKOCENBUD”</w:t>
            </w:r>
            <w:r w:rsidRPr="0097159B">
              <w:rPr>
                <w:rFonts w:ascii="Verdana" w:hAnsi="Verdana"/>
                <w:b/>
                <w:sz w:val="20"/>
                <w:szCs w:val="20"/>
                <w:lang w:eastAsia="pl-PL"/>
              </w:rPr>
              <w:t>*</w:t>
            </w:r>
          </w:p>
        </w:tc>
      </w:tr>
      <w:tr w:rsidR="005974B5" w:rsidRPr="0097159B" w:rsidTr="00750D06">
        <w:tc>
          <w:tcPr>
            <w:tcW w:w="1080" w:type="dxa"/>
            <w:tcBorders>
              <w:left w:val="double" w:sz="6" w:space="0" w:color="auto"/>
            </w:tcBorders>
          </w:tcPr>
          <w:p w:rsidR="005974B5" w:rsidRPr="0097159B" w:rsidRDefault="005974B5" w:rsidP="00750D06">
            <w:pPr>
              <w:tabs>
                <w:tab w:val="left" w:pos="8931"/>
              </w:tabs>
              <w:ind w:right="-83"/>
              <w:jc w:val="center"/>
              <w:rPr>
                <w:rFonts w:ascii="Verdana" w:hAnsi="Verdana"/>
                <w:sz w:val="20"/>
                <w:szCs w:val="20"/>
                <w:lang w:eastAsia="pl-PL"/>
              </w:rPr>
            </w:pPr>
          </w:p>
          <w:p w:rsidR="005974B5" w:rsidRPr="0097159B" w:rsidRDefault="005974B5" w:rsidP="00750D06">
            <w:pPr>
              <w:tabs>
                <w:tab w:val="left" w:pos="8931"/>
              </w:tabs>
              <w:ind w:right="-83"/>
              <w:jc w:val="center"/>
              <w:rPr>
                <w:rFonts w:ascii="Verdana" w:hAnsi="Verdana"/>
                <w:sz w:val="20"/>
                <w:szCs w:val="20"/>
                <w:lang w:eastAsia="pl-PL"/>
              </w:rPr>
            </w:pPr>
            <w:r w:rsidRPr="0097159B">
              <w:rPr>
                <w:rFonts w:ascii="Verdana" w:hAnsi="Verdana"/>
                <w:sz w:val="20"/>
                <w:szCs w:val="20"/>
                <w:lang w:eastAsia="pl-PL"/>
              </w:rPr>
              <w:t>3</w:t>
            </w:r>
          </w:p>
          <w:p w:rsidR="005974B5" w:rsidRPr="0097159B" w:rsidRDefault="005974B5" w:rsidP="00750D06">
            <w:pPr>
              <w:tabs>
                <w:tab w:val="left" w:pos="8931"/>
              </w:tabs>
              <w:ind w:right="-83"/>
              <w:jc w:val="center"/>
              <w:rPr>
                <w:rFonts w:ascii="Verdana" w:hAnsi="Verdana"/>
                <w:sz w:val="20"/>
                <w:szCs w:val="20"/>
                <w:lang w:eastAsia="pl-PL"/>
              </w:rPr>
            </w:pPr>
          </w:p>
        </w:tc>
        <w:tc>
          <w:tcPr>
            <w:tcW w:w="3960" w:type="dxa"/>
          </w:tcPr>
          <w:p w:rsidR="005974B5" w:rsidRPr="0097159B" w:rsidRDefault="005974B5" w:rsidP="00750D06">
            <w:pPr>
              <w:tabs>
                <w:tab w:val="left" w:pos="8931"/>
              </w:tabs>
              <w:ind w:right="-83"/>
              <w:rPr>
                <w:rFonts w:ascii="Verdana" w:hAnsi="Verdana"/>
                <w:sz w:val="20"/>
                <w:szCs w:val="20"/>
                <w:lang w:eastAsia="pl-PL"/>
              </w:rPr>
            </w:pPr>
          </w:p>
          <w:p w:rsidR="005974B5" w:rsidRPr="0097159B" w:rsidRDefault="005974B5" w:rsidP="00750D06">
            <w:pPr>
              <w:tabs>
                <w:tab w:val="left" w:pos="8931"/>
              </w:tabs>
              <w:ind w:right="-83"/>
              <w:rPr>
                <w:rFonts w:ascii="Verdana" w:hAnsi="Verdana"/>
                <w:sz w:val="20"/>
                <w:szCs w:val="20"/>
                <w:lang w:eastAsia="pl-PL"/>
              </w:rPr>
            </w:pPr>
            <w:r w:rsidRPr="0097159B">
              <w:rPr>
                <w:rFonts w:ascii="Verdana" w:hAnsi="Verdana"/>
                <w:sz w:val="20"/>
                <w:szCs w:val="20"/>
                <w:lang w:eastAsia="pl-PL"/>
              </w:rPr>
              <w:t>MATERIAŁY (M)</w:t>
            </w:r>
          </w:p>
        </w:tc>
        <w:tc>
          <w:tcPr>
            <w:tcW w:w="1557" w:type="dxa"/>
          </w:tcPr>
          <w:p w:rsidR="005974B5" w:rsidRPr="0097159B" w:rsidRDefault="005974B5" w:rsidP="00750D06">
            <w:pPr>
              <w:tabs>
                <w:tab w:val="left" w:pos="8931"/>
              </w:tabs>
              <w:ind w:right="-83"/>
              <w:jc w:val="center"/>
              <w:rPr>
                <w:rFonts w:ascii="Verdana" w:hAnsi="Verdana"/>
                <w:sz w:val="20"/>
                <w:szCs w:val="20"/>
                <w:lang w:eastAsia="pl-PL"/>
              </w:rPr>
            </w:pPr>
            <w:r w:rsidRPr="0097159B">
              <w:rPr>
                <w:rFonts w:ascii="Verdana" w:hAnsi="Verdana"/>
                <w:sz w:val="20"/>
                <w:szCs w:val="20"/>
                <w:lang w:eastAsia="pl-PL"/>
              </w:rPr>
              <w:t xml:space="preserve">złotych </w:t>
            </w:r>
          </w:p>
          <w:p w:rsidR="005974B5" w:rsidRPr="0097159B" w:rsidRDefault="005974B5" w:rsidP="00750D06">
            <w:pPr>
              <w:tabs>
                <w:tab w:val="left" w:pos="8931"/>
              </w:tabs>
              <w:ind w:right="-83"/>
              <w:jc w:val="center"/>
              <w:rPr>
                <w:rFonts w:ascii="Verdana" w:hAnsi="Verdana"/>
                <w:sz w:val="20"/>
                <w:szCs w:val="20"/>
                <w:lang w:eastAsia="pl-PL"/>
              </w:rPr>
            </w:pPr>
            <w:r w:rsidRPr="0097159B">
              <w:rPr>
                <w:rFonts w:ascii="Verdana" w:hAnsi="Verdana"/>
                <w:sz w:val="20"/>
                <w:szCs w:val="20"/>
                <w:lang w:eastAsia="pl-PL"/>
              </w:rPr>
              <w:t>za j.m</w:t>
            </w:r>
          </w:p>
        </w:tc>
        <w:tc>
          <w:tcPr>
            <w:tcW w:w="3219" w:type="dxa"/>
            <w:tcBorders>
              <w:right w:val="double" w:sz="6" w:space="0" w:color="auto"/>
            </w:tcBorders>
            <w:vAlign w:val="center"/>
          </w:tcPr>
          <w:p w:rsidR="005974B5" w:rsidRPr="0097159B" w:rsidRDefault="005974B5" w:rsidP="00750D06">
            <w:pPr>
              <w:tabs>
                <w:tab w:val="left" w:pos="8931"/>
              </w:tabs>
              <w:ind w:right="-83"/>
              <w:jc w:val="center"/>
              <w:rPr>
                <w:rFonts w:ascii="Verdana" w:hAnsi="Verdana"/>
                <w:sz w:val="20"/>
                <w:szCs w:val="20"/>
                <w:lang w:eastAsia="pl-PL"/>
              </w:rPr>
            </w:pPr>
            <w:r w:rsidRPr="0097159B">
              <w:rPr>
                <w:rFonts w:ascii="Verdana" w:hAnsi="Verdana"/>
                <w:sz w:val="20"/>
                <w:szCs w:val="20"/>
                <w:lang w:eastAsia="pl-PL"/>
              </w:rPr>
              <w:t>wg rzeczywistych  cen planowanych do wbudowania materiałów, potwierdzonych fakturami zakupu</w:t>
            </w:r>
            <w:r w:rsidRPr="0097159B">
              <w:rPr>
                <w:rFonts w:ascii="Verdana" w:hAnsi="Verdana"/>
                <w:b/>
                <w:sz w:val="20"/>
                <w:szCs w:val="20"/>
                <w:lang w:eastAsia="pl-PL"/>
              </w:rPr>
              <w:t>*</w:t>
            </w:r>
          </w:p>
        </w:tc>
      </w:tr>
      <w:tr w:rsidR="005974B5" w:rsidRPr="0097159B" w:rsidTr="00750D06">
        <w:tc>
          <w:tcPr>
            <w:tcW w:w="1080" w:type="dxa"/>
            <w:tcBorders>
              <w:left w:val="double" w:sz="6" w:space="0" w:color="auto"/>
            </w:tcBorders>
          </w:tcPr>
          <w:p w:rsidR="005974B5" w:rsidRPr="0097159B" w:rsidRDefault="005974B5" w:rsidP="00750D06">
            <w:pPr>
              <w:tabs>
                <w:tab w:val="left" w:pos="8931"/>
              </w:tabs>
              <w:ind w:right="-83"/>
              <w:jc w:val="center"/>
              <w:rPr>
                <w:rFonts w:ascii="Verdana" w:hAnsi="Verdana"/>
                <w:sz w:val="20"/>
                <w:szCs w:val="20"/>
                <w:lang w:eastAsia="pl-PL"/>
              </w:rPr>
            </w:pPr>
          </w:p>
          <w:p w:rsidR="005974B5" w:rsidRPr="0097159B" w:rsidRDefault="005974B5" w:rsidP="00750D06">
            <w:pPr>
              <w:tabs>
                <w:tab w:val="left" w:pos="8931"/>
              </w:tabs>
              <w:ind w:right="-83"/>
              <w:jc w:val="center"/>
              <w:rPr>
                <w:rFonts w:ascii="Verdana" w:hAnsi="Verdana"/>
                <w:sz w:val="20"/>
                <w:szCs w:val="20"/>
                <w:lang w:eastAsia="pl-PL"/>
              </w:rPr>
            </w:pPr>
            <w:r w:rsidRPr="0097159B">
              <w:rPr>
                <w:rFonts w:ascii="Verdana" w:hAnsi="Verdana"/>
                <w:sz w:val="20"/>
                <w:szCs w:val="20"/>
                <w:lang w:eastAsia="pl-PL"/>
              </w:rPr>
              <w:t>4</w:t>
            </w:r>
          </w:p>
          <w:p w:rsidR="005974B5" w:rsidRPr="0097159B" w:rsidRDefault="005974B5" w:rsidP="00750D06">
            <w:pPr>
              <w:tabs>
                <w:tab w:val="left" w:pos="8931"/>
              </w:tabs>
              <w:ind w:right="-83"/>
              <w:jc w:val="center"/>
              <w:rPr>
                <w:rFonts w:ascii="Verdana" w:hAnsi="Verdana"/>
                <w:sz w:val="20"/>
                <w:szCs w:val="20"/>
                <w:lang w:eastAsia="pl-PL"/>
              </w:rPr>
            </w:pPr>
          </w:p>
        </w:tc>
        <w:tc>
          <w:tcPr>
            <w:tcW w:w="3960" w:type="dxa"/>
          </w:tcPr>
          <w:p w:rsidR="005974B5" w:rsidRPr="0097159B" w:rsidRDefault="005974B5" w:rsidP="00750D06">
            <w:pPr>
              <w:tabs>
                <w:tab w:val="left" w:pos="8931"/>
              </w:tabs>
              <w:ind w:right="-83"/>
              <w:rPr>
                <w:rFonts w:ascii="Verdana" w:hAnsi="Verdana"/>
                <w:sz w:val="20"/>
                <w:szCs w:val="20"/>
                <w:lang w:eastAsia="pl-PL"/>
              </w:rPr>
            </w:pPr>
          </w:p>
          <w:p w:rsidR="005974B5" w:rsidRPr="0097159B" w:rsidRDefault="005974B5" w:rsidP="00750D06">
            <w:pPr>
              <w:tabs>
                <w:tab w:val="left" w:pos="8931"/>
              </w:tabs>
              <w:ind w:right="-83"/>
              <w:rPr>
                <w:rFonts w:ascii="Verdana" w:hAnsi="Verdana"/>
                <w:sz w:val="20"/>
                <w:szCs w:val="20"/>
                <w:lang w:eastAsia="pl-PL"/>
              </w:rPr>
            </w:pPr>
            <w:r w:rsidRPr="0097159B">
              <w:rPr>
                <w:rFonts w:ascii="Verdana" w:hAnsi="Verdana"/>
                <w:sz w:val="20"/>
                <w:szCs w:val="20"/>
                <w:lang w:eastAsia="pl-PL"/>
              </w:rPr>
              <w:t>KOSZTY ZAKUPU MATERIAŁÓW (Kz)</w:t>
            </w:r>
          </w:p>
        </w:tc>
        <w:tc>
          <w:tcPr>
            <w:tcW w:w="1557" w:type="dxa"/>
          </w:tcPr>
          <w:p w:rsidR="005974B5" w:rsidRPr="0097159B" w:rsidRDefault="005974B5" w:rsidP="00750D06">
            <w:pPr>
              <w:tabs>
                <w:tab w:val="left" w:pos="8931"/>
              </w:tabs>
              <w:ind w:right="-83"/>
              <w:jc w:val="center"/>
              <w:rPr>
                <w:rFonts w:ascii="Verdana" w:hAnsi="Verdana"/>
                <w:sz w:val="20"/>
                <w:szCs w:val="20"/>
                <w:lang w:eastAsia="pl-PL"/>
              </w:rPr>
            </w:pPr>
          </w:p>
          <w:p w:rsidR="005974B5" w:rsidRPr="0097159B" w:rsidRDefault="005974B5" w:rsidP="00750D06">
            <w:pPr>
              <w:tabs>
                <w:tab w:val="left" w:pos="8931"/>
              </w:tabs>
              <w:ind w:right="-83"/>
              <w:jc w:val="center"/>
              <w:rPr>
                <w:rFonts w:ascii="Verdana" w:hAnsi="Verdana"/>
                <w:sz w:val="20"/>
                <w:szCs w:val="20"/>
                <w:lang w:eastAsia="pl-PL"/>
              </w:rPr>
            </w:pPr>
            <w:r w:rsidRPr="0097159B">
              <w:rPr>
                <w:rFonts w:ascii="Verdana" w:hAnsi="Verdana"/>
                <w:sz w:val="20"/>
                <w:szCs w:val="20"/>
                <w:lang w:eastAsia="pl-PL"/>
              </w:rPr>
              <w:t>%</w:t>
            </w:r>
          </w:p>
        </w:tc>
        <w:tc>
          <w:tcPr>
            <w:tcW w:w="3219" w:type="dxa"/>
            <w:tcBorders>
              <w:right w:val="double" w:sz="6" w:space="0" w:color="auto"/>
            </w:tcBorders>
          </w:tcPr>
          <w:p w:rsidR="005974B5" w:rsidRPr="0097159B" w:rsidRDefault="005974B5" w:rsidP="00750D06">
            <w:pPr>
              <w:tabs>
                <w:tab w:val="left" w:pos="8931"/>
              </w:tabs>
              <w:ind w:right="-83"/>
              <w:jc w:val="center"/>
              <w:rPr>
                <w:rFonts w:ascii="Verdana" w:hAnsi="Verdana"/>
                <w:sz w:val="20"/>
                <w:szCs w:val="20"/>
                <w:lang w:eastAsia="pl-PL"/>
              </w:rPr>
            </w:pPr>
          </w:p>
        </w:tc>
      </w:tr>
      <w:tr w:rsidR="005974B5" w:rsidRPr="0097159B" w:rsidTr="00750D06">
        <w:tc>
          <w:tcPr>
            <w:tcW w:w="1080" w:type="dxa"/>
            <w:tcBorders>
              <w:left w:val="double" w:sz="6" w:space="0" w:color="auto"/>
            </w:tcBorders>
          </w:tcPr>
          <w:p w:rsidR="005974B5" w:rsidRPr="0097159B" w:rsidRDefault="005974B5" w:rsidP="00750D06">
            <w:pPr>
              <w:tabs>
                <w:tab w:val="left" w:pos="8931"/>
              </w:tabs>
              <w:ind w:right="-83"/>
              <w:jc w:val="center"/>
              <w:rPr>
                <w:rFonts w:ascii="Verdana" w:hAnsi="Verdana"/>
                <w:sz w:val="20"/>
                <w:szCs w:val="20"/>
                <w:lang w:eastAsia="pl-PL"/>
              </w:rPr>
            </w:pPr>
          </w:p>
          <w:p w:rsidR="005974B5" w:rsidRPr="0097159B" w:rsidRDefault="005974B5" w:rsidP="00750D06">
            <w:pPr>
              <w:tabs>
                <w:tab w:val="left" w:pos="8931"/>
              </w:tabs>
              <w:ind w:right="-83"/>
              <w:jc w:val="center"/>
              <w:rPr>
                <w:rFonts w:ascii="Verdana" w:hAnsi="Verdana"/>
                <w:sz w:val="20"/>
                <w:szCs w:val="20"/>
                <w:lang w:eastAsia="pl-PL"/>
              </w:rPr>
            </w:pPr>
            <w:r w:rsidRPr="0097159B">
              <w:rPr>
                <w:rFonts w:ascii="Verdana" w:hAnsi="Verdana"/>
                <w:sz w:val="20"/>
                <w:szCs w:val="20"/>
                <w:lang w:eastAsia="pl-PL"/>
              </w:rPr>
              <w:t>5</w:t>
            </w:r>
          </w:p>
          <w:p w:rsidR="005974B5" w:rsidRPr="0097159B" w:rsidRDefault="005974B5" w:rsidP="00750D06">
            <w:pPr>
              <w:tabs>
                <w:tab w:val="left" w:pos="8931"/>
              </w:tabs>
              <w:ind w:right="-83"/>
              <w:jc w:val="center"/>
              <w:rPr>
                <w:rFonts w:ascii="Verdana" w:hAnsi="Verdana"/>
                <w:sz w:val="20"/>
                <w:szCs w:val="20"/>
                <w:lang w:eastAsia="pl-PL"/>
              </w:rPr>
            </w:pPr>
          </w:p>
        </w:tc>
        <w:tc>
          <w:tcPr>
            <w:tcW w:w="3960" w:type="dxa"/>
          </w:tcPr>
          <w:p w:rsidR="005974B5" w:rsidRPr="0097159B" w:rsidRDefault="005974B5" w:rsidP="00750D06">
            <w:pPr>
              <w:tabs>
                <w:tab w:val="left" w:pos="8931"/>
              </w:tabs>
              <w:ind w:right="-83"/>
              <w:rPr>
                <w:rFonts w:ascii="Verdana" w:hAnsi="Verdana"/>
                <w:sz w:val="20"/>
                <w:szCs w:val="20"/>
                <w:lang w:eastAsia="pl-PL"/>
              </w:rPr>
            </w:pPr>
          </w:p>
          <w:p w:rsidR="005974B5" w:rsidRPr="0097159B" w:rsidRDefault="005974B5" w:rsidP="00750D06">
            <w:pPr>
              <w:tabs>
                <w:tab w:val="left" w:pos="8931"/>
              </w:tabs>
              <w:ind w:right="-83"/>
              <w:rPr>
                <w:rFonts w:ascii="Verdana" w:hAnsi="Verdana"/>
                <w:sz w:val="20"/>
                <w:szCs w:val="20"/>
                <w:lang w:eastAsia="pl-PL"/>
              </w:rPr>
            </w:pPr>
            <w:r w:rsidRPr="0097159B">
              <w:rPr>
                <w:rFonts w:ascii="Verdana" w:hAnsi="Verdana"/>
                <w:sz w:val="20"/>
                <w:szCs w:val="20"/>
                <w:lang w:eastAsia="pl-PL"/>
              </w:rPr>
              <w:t>KOSZTY POŚREDNIE (Kp)</w:t>
            </w:r>
          </w:p>
        </w:tc>
        <w:tc>
          <w:tcPr>
            <w:tcW w:w="1557" w:type="dxa"/>
          </w:tcPr>
          <w:p w:rsidR="005974B5" w:rsidRPr="0097159B" w:rsidRDefault="005974B5" w:rsidP="00750D06">
            <w:pPr>
              <w:tabs>
                <w:tab w:val="left" w:pos="8931"/>
              </w:tabs>
              <w:ind w:right="-83"/>
              <w:jc w:val="center"/>
              <w:rPr>
                <w:rFonts w:ascii="Verdana" w:hAnsi="Verdana"/>
                <w:sz w:val="20"/>
                <w:szCs w:val="20"/>
                <w:lang w:eastAsia="pl-PL"/>
              </w:rPr>
            </w:pPr>
          </w:p>
          <w:p w:rsidR="005974B5" w:rsidRPr="0097159B" w:rsidRDefault="005974B5" w:rsidP="00750D06">
            <w:pPr>
              <w:tabs>
                <w:tab w:val="left" w:pos="8931"/>
              </w:tabs>
              <w:ind w:right="-83"/>
              <w:jc w:val="center"/>
              <w:rPr>
                <w:rFonts w:ascii="Verdana" w:hAnsi="Verdana"/>
                <w:sz w:val="20"/>
                <w:szCs w:val="20"/>
                <w:lang w:eastAsia="pl-PL"/>
              </w:rPr>
            </w:pPr>
            <w:r w:rsidRPr="0097159B">
              <w:rPr>
                <w:rFonts w:ascii="Verdana" w:hAnsi="Verdana"/>
                <w:sz w:val="20"/>
                <w:szCs w:val="20"/>
                <w:lang w:eastAsia="pl-PL"/>
              </w:rPr>
              <w:t>%</w:t>
            </w:r>
          </w:p>
        </w:tc>
        <w:tc>
          <w:tcPr>
            <w:tcW w:w="3219" w:type="dxa"/>
            <w:tcBorders>
              <w:right w:val="double" w:sz="6" w:space="0" w:color="auto"/>
            </w:tcBorders>
          </w:tcPr>
          <w:p w:rsidR="005974B5" w:rsidRPr="0097159B" w:rsidRDefault="005974B5" w:rsidP="00750D06">
            <w:pPr>
              <w:tabs>
                <w:tab w:val="left" w:pos="8931"/>
              </w:tabs>
              <w:ind w:right="-83"/>
              <w:jc w:val="center"/>
              <w:rPr>
                <w:rFonts w:ascii="Verdana" w:hAnsi="Verdana"/>
                <w:sz w:val="20"/>
                <w:szCs w:val="20"/>
                <w:lang w:eastAsia="pl-PL"/>
              </w:rPr>
            </w:pPr>
          </w:p>
        </w:tc>
      </w:tr>
      <w:tr w:rsidR="005974B5" w:rsidRPr="0097159B" w:rsidTr="00750D06">
        <w:tc>
          <w:tcPr>
            <w:tcW w:w="1080" w:type="dxa"/>
            <w:tcBorders>
              <w:left w:val="double" w:sz="6" w:space="0" w:color="auto"/>
              <w:bottom w:val="double" w:sz="6" w:space="0" w:color="auto"/>
            </w:tcBorders>
          </w:tcPr>
          <w:p w:rsidR="005974B5" w:rsidRPr="0097159B" w:rsidRDefault="005974B5" w:rsidP="00750D06">
            <w:pPr>
              <w:tabs>
                <w:tab w:val="left" w:pos="8931"/>
              </w:tabs>
              <w:ind w:right="-83"/>
              <w:jc w:val="center"/>
              <w:rPr>
                <w:rFonts w:ascii="Verdana" w:hAnsi="Verdana"/>
                <w:sz w:val="20"/>
                <w:szCs w:val="20"/>
                <w:lang w:eastAsia="pl-PL"/>
              </w:rPr>
            </w:pPr>
          </w:p>
          <w:p w:rsidR="005974B5" w:rsidRPr="0097159B" w:rsidRDefault="005974B5" w:rsidP="00750D06">
            <w:pPr>
              <w:tabs>
                <w:tab w:val="left" w:pos="8931"/>
              </w:tabs>
              <w:ind w:right="-83"/>
              <w:jc w:val="center"/>
              <w:rPr>
                <w:rFonts w:ascii="Verdana" w:hAnsi="Verdana"/>
                <w:sz w:val="20"/>
                <w:szCs w:val="20"/>
                <w:lang w:eastAsia="pl-PL"/>
              </w:rPr>
            </w:pPr>
            <w:r w:rsidRPr="0097159B">
              <w:rPr>
                <w:rFonts w:ascii="Verdana" w:hAnsi="Verdana"/>
                <w:sz w:val="20"/>
                <w:szCs w:val="20"/>
                <w:lang w:eastAsia="pl-PL"/>
              </w:rPr>
              <w:t>6</w:t>
            </w:r>
          </w:p>
          <w:p w:rsidR="005974B5" w:rsidRPr="0097159B" w:rsidRDefault="005974B5" w:rsidP="00750D06">
            <w:pPr>
              <w:tabs>
                <w:tab w:val="left" w:pos="8931"/>
              </w:tabs>
              <w:ind w:right="-83"/>
              <w:jc w:val="center"/>
              <w:rPr>
                <w:rFonts w:ascii="Verdana" w:hAnsi="Verdana"/>
                <w:sz w:val="20"/>
                <w:szCs w:val="20"/>
                <w:lang w:eastAsia="pl-PL"/>
              </w:rPr>
            </w:pPr>
          </w:p>
        </w:tc>
        <w:tc>
          <w:tcPr>
            <w:tcW w:w="3960" w:type="dxa"/>
            <w:tcBorders>
              <w:bottom w:val="double" w:sz="6" w:space="0" w:color="auto"/>
            </w:tcBorders>
          </w:tcPr>
          <w:p w:rsidR="005974B5" w:rsidRPr="0097159B" w:rsidRDefault="005974B5" w:rsidP="00750D06">
            <w:pPr>
              <w:tabs>
                <w:tab w:val="left" w:pos="8931"/>
              </w:tabs>
              <w:ind w:right="-83"/>
              <w:rPr>
                <w:rFonts w:ascii="Verdana" w:hAnsi="Verdana"/>
                <w:sz w:val="20"/>
                <w:szCs w:val="20"/>
                <w:lang w:eastAsia="pl-PL"/>
              </w:rPr>
            </w:pPr>
          </w:p>
          <w:p w:rsidR="005974B5" w:rsidRPr="0097159B" w:rsidRDefault="005974B5" w:rsidP="00750D06">
            <w:pPr>
              <w:tabs>
                <w:tab w:val="left" w:pos="8931"/>
              </w:tabs>
              <w:ind w:right="-83"/>
              <w:rPr>
                <w:rFonts w:ascii="Verdana" w:hAnsi="Verdana"/>
                <w:sz w:val="20"/>
                <w:szCs w:val="20"/>
                <w:lang w:eastAsia="pl-PL"/>
              </w:rPr>
            </w:pPr>
            <w:r w:rsidRPr="0097159B">
              <w:rPr>
                <w:rFonts w:ascii="Verdana" w:hAnsi="Verdana"/>
                <w:sz w:val="20"/>
                <w:szCs w:val="20"/>
                <w:lang w:eastAsia="pl-PL"/>
              </w:rPr>
              <w:t xml:space="preserve">ZYSK KALKULACYJNY (Z) </w:t>
            </w:r>
          </w:p>
          <w:p w:rsidR="005974B5" w:rsidRPr="0097159B" w:rsidRDefault="005974B5" w:rsidP="00750D06">
            <w:pPr>
              <w:tabs>
                <w:tab w:val="left" w:pos="8931"/>
              </w:tabs>
              <w:ind w:right="-83"/>
              <w:rPr>
                <w:rFonts w:ascii="Verdana" w:hAnsi="Verdana"/>
                <w:sz w:val="20"/>
                <w:szCs w:val="20"/>
                <w:lang w:eastAsia="pl-PL"/>
              </w:rPr>
            </w:pPr>
          </w:p>
        </w:tc>
        <w:tc>
          <w:tcPr>
            <w:tcW w:w="1557" w:type="dxa"/>
            <w:tcBorders>
              <w:bottom w:val="double" w:sz="6" w:space="0" w:color="auto"/>
            </w:tcBorders>
          </w:tcPr>
          <w:p w:rsidR="005974B5" w:rsidRPr="0097159B" w:rsidRDefault="005974B5" w:rsidP="00750D06">
            <w:pPr>
              <w:tabs>
                <w:tab w:val="left" w:pos="8931"/>
              </w:tabs>
              <w:ind w:right="-83"/>
              <w:jc w:val="center"/>
              <w:rPr>
                <w:rFonts w:ascii="Verdana" w:hAnsi="Verdana"/>
                <w:sz w:val="20"/>
                <w:szCs w:val="20"/>
                <w:lang w:eastAsia="pl-PL"/>
              </w:rPr>
            </w:pPr>
          </w:p>
          <w:p w:rsidR="005974B5" w:rsidRPr="0097159B" w:rsidRDefault="005974B5" w:rsidP="00750D06">
            <w:pPr>
              <w:tabs>
                <w:tab w:val="left" w:pos="8931"/>
              </w:tabs>
              <w:ind w:right="-83"/>
              <w:jc w:val="center"/>
              <w:rPr>
                <w:rFonts w:ascii="Verdana" w:hAnsi="Verdana"/>
                <w:sz w:val="20"/>
                <w:szCs w:val="20"/>
                <w:lang w:eastAsia="pl-PL"/>
              </w:rPr>
            </w:pPr>
            <w:r w:rsidRPr="0097159B">
              <w:rPr>
                <w:rFonts w:ascii="Verdana" w:hAnsi="Verdana"/>
                <w:sz w:val="20"/>
                <w:szCs w:val="20"/>
                <w:lang w:eastAsia="pl-PL"/>
              </w:rPr>
              <w:t>%</w:t>
            </w:r>
          </w:p>
        </w:tc>
        <w:tc>
          <w:tcPr>
            <w:tcW w:w="3219" w:type="dxa"/>
            <w:tcBorders>
              <w:bottom w:val="double" w:sz="6" w:space="0" w:color="auto"/>
              <w:right w:val="double" w:sz="6" w:space="0" w:color="auto"/>
            </w:tcBorders>
          </w:tcPr>
          <w:p w:rsidR="005974B5" w:rsidRPr="0097159B" w:rsidRDefault="005974B5" w:rsidP="00750D06">
            <w:pPr>
              <w:tabs>
                <w:tab w:val="left" w:pos="8931"/>
              </w:tabs>
              <w:ind w:right="-83"/>
              <w:jc w:val="center"/>
              <w:rPr>
                <w:rFonts w:ascii="Verdana" w:hAnsi="Verdana"/>
                <w:sz w:val="20"/>
                <w:szCs w:val="20"/>
                <w:lang w:eastAsia="pl-PL"/>
              </w:rPr>
            </w:pPr>
          </w:p>
        </w:tc>
      </w:tr>
    </w:tbl>
    <w:p w:rsidR="005974B5" w:rsidRPr="0097159B" w:rsidRDefault="005974B5" w:rsidP="005974B5">
      <w:pPr>
        <w:tabs>
          <w:tab w:val="left" w:pos="8931"/>
        </w:tabs>
        <w:ind w:left="7090" w:right="-83"/>
        <w:rPr>
          <w:rFonts w:ascii="Verdana" w:hAnsi="Verdana"/>
          <w:sz w:val="20"/>
          <w:szCs w:val="20"/>
          <w:lang w:eastAsia="pl-PL"/>
        </w:rPr>
      </w:pPr>
    </w:p>
    <w:p w:rsidR="005974B5" w:rsidRPr="0097159B" w:rsidRDefault="005974B5" w:rsidP="005974B5">
      <w:pPr>
        <w:tabs>
          <w:tab w:val="left" w:pos="8931"/>
        </w:tabs>
        <w:ind w:right="-83"/>
        <w:rPr>
          <w:rFonts w:ascii="Verdana" w:hAnsi="Verdana"/>
          <w:sz w:val="18"/>
          <w:szCs w:val="18"/>
          <w:lang w:eastAsia="pl-PL"/>
        </w:rPr>
      </w:pPr>
      <w:r w:rsidRPr="0097159B">
        <w:rPr>
          <w:rFonts w:ascii="Verdana" w:hAnsi="Verdana"/>
          <w:sz w:val="18"/>
          <w:szCs w:val="18"/>
          <w:lang w:eastAsia="pl-PL"/>
        </w:rPr>
        <w:t xml:space="preserve">Powyższy wykaz będzie stanowić podstawę sporządzenia kosztorysu dodatkowego jedynie w sytuacji gdy wystąpi konieczność  wykonania robót przewidzianych </w:t>
      </w:r>
      <w:r w:rsidRPr="0067060B">
        <w:rPr>
          <w:rFonts w:ascii="Verdana" w:hAnsi="Verdana"/>
          <w:sz w:val="18"/>
          <w:szCs w:val="18"/>
          <w:lang w:eastAsia="pl-PL"/>
        </w:rPr>
        <w:t xml:space="preserve">w § </w:t>
      </w:r>
      <w:r>
        <w:rPr>
          <w:rFonts w:ascii="Verdana" w:hAnsi="Verdana"/>
          <w:sz w:val="18"/>
          <w:szCs w:val="18"/>
          <w:lang w:eastAsia="pl-PL"/>
        </w:rPr>
        <w:t>8</w:t>
      </w:r>
      <w:r w:rsidRPr="0067060B">
        <w:rPr>
          <w:rFonts w:ascii="Verdana" w:hAnsi="Verdana"/>
          <w:sz w:val="18"/>
          <w:szCs w:val="18"/>
          <w:lang w:eastAsia="pl-PL"/>
        </w:rPr>
        <w:t xml:space="preserve"> umowy.</w:t>
      </w:r>
    </w:p>
    <w:p w:rsidR="005974B5" w:rsidRPr="0097159B" w:rsidRDefault="005974B5" w:rsidP="005974B5">
      <w:pPr>
        <w:tabs>
          <w:tab w:val="left" w:pos="8931"/>
        </w:tabs>
        <w:ind w:right="-83"/>
        <w:jc w:val="both"/>
        <w:rPr>
          <w:rFonts w:ascii="Verdana" w:hAnsi="Verdana"/>
          <w:sz w:val="18"/>
          <w:szCs w:val="18"/>
          <w:lang w:eastAsia="pl-PL"/>
        </w:rPr>
      </w:pPr>
    </w:p>
    <w:p w:rsidR="005974B5" w:rsidRPr="0097159B" w:rsidRDefault="005974B5" w:rsidP="005974B5">
      <w:pPr>
        <w:tabs>
          <w:tab w:val="left" w:pos="8931"/>
        </w:tabs>
        <w:ind w:right="-83"/>
        <w:jc w:val="both"/>
        <w:rPr>
          <w:rFonts w:ascii="Verdana" w:hAnsi="Verdana"/>
          <w:sz w:val="20"/>
          <w:szCs w:val="20"/>
          <w:lang w:eastAsia="pl-PL"/>
        </w:rPr>
      </w:pPr>
    </w:p>
    <w:p w:rsidR="005974B5" w:rsidRPr="0097159B" w:rsidRDefault="005974B5" w:rsidP="005974B5">
      <w:pPr>
        <w:tabs>
          <w:tab w:val="left" w:pos="8931"/>
        </w:tabs>
        <w:ind w:right="-83"/>
        <w:jc w:val="both"/>
        <w:rPr>
          <w:rFonts w:ascii="Verdana" w:hAnsi="Verdana"/>
          <w:sz w:val="18"/>
          <w:szCs w:val="18"/>
          <w:lang w:eastAsia="pl-PL"/>
        </w:rPr>
      </w:pPr>
      <w:r w:rsidRPr="0097159B">
        <w:rPr>
          <w:rFonts w:ascii="Verdana" w:hAnsi="Verdana"/>
          <w:b/>
          <w:sz w:val="18"/>
          <w:szCs w:val="18"/>
          <w:lang w:eastAsia="pl-PL"/>
        </w:rPr>
        <w:t>*</w:t>
      </w:r>
      <w:r w:rsidRPr="0097159B">
        <w:rPr>
          <w:rFonts w:ascii="Verdana" w:hAnsi="Verdana"/>
          <w:sz w:val="18"/>
          <w:szCs w:val="18"/>
          <w:lang w:eastAsia="pl-PL"/>
        </w:rPr>
        <w:t>wykonawca nie wypełnia tych pozycji – zapisy pozostają bez zmian</w:t>
      </w:r>
    </w:p>
    <w:p w:rsidR="005974B5" w:rsidRPr="0097159B" w:rsidRDefault="005974B5" w:rsidP="005974B5">
      <w:pPr>
        <w:spacing w:before="120"/>
        <w:rPr>
          <w:rFonts w:ascii="Verdana" w:hAnsi="Verdana"/>
          <w:sz w:val="18"/>
          <w:szCs w:val="18"/>
          <w:lang w:eastAsia="pl-PL"/>
        </w:rPr>
      </w:pPr>
    </w:p>
    <w:p w:rsidR="005974B5" w:rsidRPr="0097159B" w:rsidRDefault="005974B5" w:rsidP="005974B5">
      <w:pPr>
        <w:spacing w:before="120"/>
        <w:rPr>
          <w:rFonts w:ascii="Verdana" w:hAnsi="Verdana"/>
          <w:sz w:val="18"/>
          <w:szCs w:val="18"/>
          <w:lang w:eastAsia="pl-PL"/>
        </w:rPr>
      </w:pPr>
    </w:p>
    <w:p w:rsidR="005974B5" w:rsidRPr="0097159B" w:rsidRDefault="005974B5" w:rsidP="005974B5">
      <w:pPr>
        <w:spacing w:before="120"/>
        <w:rPr>
          <w:rFonts w:ascii="Verdana" w:hAnsi="Verdana"/>
          <w:sz w:val="18"/>
          <w:szCs w:val="18"/>
          <w:lang w:eastAsia="pl-PL"/>
        </w:rPr>
      </w:pPr>
      <w:r w:rsidRPr="0097159B">
        <w:rPr>
          <w:rFonts w:ascii="Verdana" w:hAnsi="Verdana"/>
          <w:sz w:val="18"/>
          <w:szCs w:val="18"/>
          <w:lang w:eastAsia="pl-PL"/>
        </w:rPr>
        <w:t>__________________ dnia __ __ 2015 roku</w:t>
      </w:r>
    </w:p>
    <w:p w:rsidR="005974B5" w:rsidRPr="0097159B" w:rsidRDefault="005974B5" w:rsidP="005974B5">
      <w:pPr>
        <w:tabs>
          <w:tab w:val="left" w:pos="8931"/>
        </w:tabs>
        <w:ind w:left="7090" w:right="-83"/>
        <w:jc w:val="both"/>
        <w:rPr>
          <w:rFonts w:ascii="Verdana" w:hAnsi="Verdana"/>
          <w:sz w:val="18"/>
          <w:szCs w:val="18"/>
          <w:lang w:eastAsia="pl-PL"/>
        </w:rPr>
      </w:pPr>
    </w:p>
    <w:p w:rsidR="005974B5" w:rsidRPr="0097159B" w:rsidRDefault="005974B5" w:rsidP="005974B5">
      <w:pPr>
        <w:tabs>
          <w:tab w:val="left" w:pos="8931"/>
        </w:tabs>
        <w:ind w:left="7090" w:right="-83"/>
        <w:rPr>
          <w:rFonts w:ascii="Verdana" w:hAnsi="Verdana"/>
          <w:sz w:val="18"/>
          <w:szCs w:val="18"/>
          <w:lang w:eastAsia="pl-PL"/>
        </w:rPr>
      </w:pPr>
    </w:p>
    <w:p w:rsidR="005974B5" w:rsidRPr="0097159B" w:rsidRDefault="005974B5" w:rsidP="005974B5">
      <w:pPr>
        <w:ind w:left="4536" w:right="-83"/>
        <w:jc w:val="center"/>
        <w:rPr>
          <w:rFonts w:ascii="Verdana" w:hAnsi="Verdana"/>
          <w:sz w:val="18"/>
          <w:szCs w:val="18"/>
          <w:lang w:eastAsia="pl-PL"/>
        </w:rPr>
      </w:pPr>
      <w:r w:rsidRPr="0097159B">
        <w:rPr>
          <w:rFonts w:ascii="Verdana" w:hAnsi="Verdana"/>
          <w:sz w:val="18"/>
          <w:szCs w:val="18"/>
          <w:lang w:eastAsia="pl-PL"/>
        </w:rPr>
        <w:t>...............................................................</w:t>
      </w:r>
    </w:p>
    <w:p w:rsidR="00EA0B13" w:rsidRDefault="005974B5" w:rsidP="005974B5">
      <w:pPr>
        <w:jc w:val="right"/>
        <w:rPr>
          <w:rFonts w:ascii="Verdana" w:hAnsi="Verdana"/>
          <w:b/>
          <w:sz w:val="20"/>
          <w:szCs w:val="20"/>
          <w:lang w:eastAsia="pl-PL"/>
        </w:rPr>
      </w:pPr>
      <w:r w:rsidRPr="0097159B">
        <w:rPr>
          <w:rFonts w:ascii="Verdana" w:hAnsi="Verdana"/>
          <w:sz w:val="18"/>
          <w:szCs w:val="18"/>
          <w:lang w:eastAsia="pl-PL"/>
        </w:rPr>
        <w:t>(podpis Wykonawcy/Pełnomocnika</w:t>
      </w:r>
      <w:r>
        <w:rPr>
          <w:rFonts w:ascii="Verdana" w:hAnsi="Verdana"/>
          <w:sz w:val="18"/>
          <w:szCs w:val="18"/>
          <w:lang w:eastAsia="pl-PL"/>
        </w:rPr>
        <w:t>)</w:t>
      </w:r>
    </w:p>
    <w:p w:rsidR="00EA0B13" w:rsidRDefault="00EA0B13" w:rsidP="008C5D86">
      <w:pPr>
        <w:rPr>
          <w:rFonts w:ascii="Verdana" w:hAnsi="Verdana"/>
          <w:b/>
          <w:sz w:val="20"/>
          <w:szCs w:val="20"/>
          <w:lang w:eastAsia="pl-PL"/>
        </w:rPr>
      </w:pPr>
    </w:p>
    <w:p w:rsidR="00EA0B13" w:rsidRDefault="00EA0B13" w:rsidP="008C5D86">
      <w:pPr>
        <w:rPr>
          <w:rFonts w:ascii="Verdana" w:hAnsi="Verdana"/>
          <w:b/>
          <w:sz w:val="20"/>
          <w:szCs w:val="20"/>
          <w:lang w:eastAsia="pl-PL"/>
        </w:rPr>
      </w:pPr>
    </w:p>
    <w:p w:rsidR="00EA0B13" w:rsidRDefault="00EA0B13" w:rsidP="008C5D86">
      <w:pPr>
        <w:rPr>
          <w:rFonts w:ascii="Verdana" w:hAnsi="Verdana"/>
          <w:b/>
          <w:sz w:val="20"/>
          <w:szCs w:val="20"/>
          <w:lang w:eastAsia="pl-PL"/>
        </w:rPr>
      </w:pPr>
    </w:p>
    <w:p w:rsidR="00EA0B13" w:rsidRDefault="00EA0B13" w:rsidP="008C5D86">
      <w:pPr>
        <w:rPr>
          <w:rFonts w:ascii="Verdana" w:hAnsi="Verdana"/>
          <w:b/>
          <w:sz w:val="20"/>
          <w:szCs w:val="20"/>
          <w:lang w:eastAsia="pl-PL"/>
        </w:rPr>
      </w:pPr>
    </w:p>
    <w:p w:rsidR="00EA0B13" w:rsidRDefault="00EA0B13" w:rsidP="008C5D86">
      <w:pPr>
        <w:rPr>
          <w:rFonts w:ascii="Verdana" w:hAnsi="Verdana"/>
          <w:b/>
          <w:sz w:val="20"/>
          <w:szCs w:val="20"/>
          <w:lang w:eastAsia="pl-PL"/>
        </w:rPr>
      </w:pPr>
    </w:p>
    <w:p w:rsidR="00EA0B13" w:rsidRDefault="00EA0B13" w:rsidP="008C5D86">
      <w:pPr>
        <w:rPr>
          <w:rFonts w:ascii="Verdana" w:hAnsi="Verdana"/>
          <w:b/>
          <w:sz w:val="20"/>
          <w:szCs w:val="20"/>
          <w:lang w:eastAsia="pl-PL"/>
        </w:rPr>
      </w:pPr>
    </w:p>
    <w:p w:rsidR="00EA0B13" w:rsidRDefault="00EA0B13" w:rsidP="008C5D86">
      <w:pPr>
        <w:rPr>
          <w:rFonts w:ascii="Verdana" w:hAnsi="Verdana"/>
          <w:b/>
          <w:sz w:val="20"/>
          <w:szCs w:val="20"/>
          <w:lang w:eastAsia="pl-PL"/>
        </w:rPr>
      </w:pPr>
    </w:p>
    <w:p w:rsidR="00EA0B13" w:rsidRDefault="00EA0B13" w:rsidP="008C5D86">
      <w:pPr>
        <w:rPr>
          <w:rFonts w:ascii="Verdana" w:hAnsi="Verdana"/>
          <w:b/>
          <w:sz w:val="20"/>
          <w:szCs w:val="20"/>
          <w:lang w:eastAsia="pl-PL"/>
        </w:rPr>
      </w:pPr>
    </w:p>
    <w:p w:rsidR="00EA0B13" w:rsidRDefault="00EA0B13" w:rsidP="008C5D86">
      <w:pPr>
        <w:rPr>
          <w:rFonts w:ascii="Verdana" w:hAnsi="Verdana"/>
          <w:b/>
          <w:sz w:val="20"/>
          <w:szCs w:val="20"/>
          <w:lang w:eastAsia="pl-PL"/>
        </w:rPr>
      </w:pPr>
    </w:p>
    <w:p w:rsidR="008C5D86" w:rsidRDefault="008C5D86" w:rsidP="008C5D86">
      <w:pPr>
        <w:rPr>
          <w:rFonts w:ascii="Verdana" w:hAnsi="Verdana"/>
          <w:b/>
          <w:sz w:val="20"/>
          <w:szCs w:val="20"/>
          <w:lang w:eastAsia="pl-PL"/>
        </w:rPr>
      </w:pPr>
    </w:p>
    <w:p w:rsidR="00D16C21" w:rsidRDefault="00D16C21" w:rsidP="00D16C21">
      <w:pPr>
        <w:rPr>
          <w:rFonts w:ascii="Verdana" w:hAnsi="Verdana"/>
          <w:b/>
          <w:sz w:val="20"/>
          <w:szCs w:val="20"/>
          <w:lang w:eastAsia="pl-PL"/>
        </w:rPr>
      </w:pPr>
    </w:p>
    <w:p w:rsidR="008C5D86" w:rsidRDefault="008C5D86" w:rsidP="00416730">
      <w:pPr>
        <w:jc w:val="center"/>
        <w:rPr>
          <w:rFonts w:ascii="Verdana" w:hAnsi="Verdana"/>
          <w:b/>
          <w:smallCaps/>
          <w:sz w:val="28"/>
          <w:szCs w:val="28"/>
        </w:rPr>
      </w:pPr>
    </w:p>
    <w:p w:rsidR="008C5D86" w:rsidRDefault="008C5D86" w:rsidP="00416730">
      <w:pPr>
        <w:jc w:val="center"/>
        <w:rPr>
          <w:rFonts w:ascii="Verdana" w:hAnsi="Verdana"/>
          <w:b/>
          <w:smallCaps/>
          <w:sz w:val="28"/>
          <w:szCs w:val="28"/>
        </w:rPr>
      </w:pPr>
    </w:p>
    <w:p w:rsidR="008C5D86" w:rsidRDefault="008C5D86" w:rsidP="00416730">
      <w:pPr>
        <w:jc w:val="center"/>
        <w:rPr>
          <w:rFonts w:ascii="Verdana" w:hAnsi="Verdana"/>
          <w:b/>
          <w:smallCaps/>
          <w:sz w:val="28"/>
          <w:szCs w:val="28"/>
        </w:rPr>
      </w:pPr>
    </w:p>
    <w:p w:rsidR="008C5D86" w:rsidRDefault="008C5D86" w:rsidP="00416730">
      <w:pPr>
        <w:jc w:val="center"/>
        <w:rPr>
          <w:rFonts w:ascii="Verdana" w:hAnsi="Verdana"/>
          <w:b/>
          <w:smallCaps/>
          <w:sz w:val="28"/>
          <w:szCs w:val="28"/>
        </w:rPr>
      </w:pPr>
    </w:p>
    <w:p w:rsidR="008C5D86" w:rsidRDefault="008C5D86" w:rsidP="00416730">
      <w:pPr>
        <w:jc w:val="center"/>
        <w:rPr>
          <w:rFonts w:ascii="Verdana" w:hAnsi="Verdana"/>
          <w:b/>
          <w:smallCaps/>
          <w:sz w:val="28"/>
          <w:szCs w:val="28"/>
        </w:rPr>
      </w:pPr>
    </w:p>
    <w:p w:rsidR="008C5D86" w:rsidRDefault="008C5D86" w:rsidP="00416730">
      <w:pPr>
        <w:jc w:val="center"/>
        <w:rPr>
          <w:rFonts w:ascii="Verdana" w:hAnsi="Verdana"/>
          <w:b/>
          <w:smallCaps/>
          <w:sz w:val="28"/>
          <w:szCs w:val="28"/>
        </w:rPr>
      </w:pPr>
    </w:p>
    <w:p w:rsidR="008C5D86" w:rsidRDefault="008C5D86" w:rsidP="00416730">
      <w:pPr>
        <w:jc w:val="center"/>
        <w:rPr>
          <w:rFonts w:ascii="Verdana" w:hAnsi="Verdana"/>
          <w:b/>
          <w:smallCaps/>
          <w:sz w:val="28"/>
          <w:szCs w:val="28"/>
        </w:rPr>
      </w:pPr>
    </w:p>
    <w:p w:rsidR="008C5D86" w:rsidRDefault="008C5D86" w:rsidP="00D16C21">
      <w:pPr>
        <w:rPr>
          <w:rFonts w:ascii="Verdana" w:hAnsi="Verdana"/>
          <w:b/>
          <w:smallCaps/>
          <w:sz w:val="28"/>
          <w:szCs w:val="28"/>
        </w:rPr>
      </w:pPr>
    </w:p>
    <w:p w:rsidR="008C5D86" w:rsidRDefault="008C5D86" w:rsidP="00416730">
      <w:pPr>
        <w:jc w:val="center"/>
        <w:rPr>
          <w:rFonts w:ascii="Verdana" w:hAnsi="Verdana"/>
          <w:b/>
          <w:smallCaps/>
          <w:sz w:val="28"/>
          <w:szCs w:val="28"/>
        </w:rPr>
      </w:pPr>
    </w:p>
    <w:p w:rsidR="00416730" w:rsidRPr="00A84ED5" w:rsidRDefault="00416730" w:rsidP="00416730">
      <w:pPr>
        <w:jc w:val="center"/>
        <w:rPr>
          <w:rFonts w:ascii="Verdana" w:hAnsi="Verdana"/>
          <w:b/>
          <w:smallCaps/>
          <w:sz w:val="28"/>
          <w:szCs w:val="28"/>
        </w:rPr>
      </w:pPr>
      <w:r w:rsidRPr="00A84ED5">
        <w:rPr>
          <w:rFonts w:ascii="Verdana" w:hAnsi="Verdana"/>
          <w:b/>
          <w:smallCaps/>
          <w:sz w:val="28"/>
          <w:szCs w:val="28"/>
        </w:rPr>
        <w:t>Rozdział 3</w:t>
      </w:r>
    </w:p>
    <w:p w:rsidR="00416730" w:rsidRPr="00A84ED5" w:rsidRDefault="00416730" w:rsidP="00416730">
      <w:pPr>
        <w:jc w:val="center"/>
        <w:rPr>
          <w:rFonts w:ascii="Verdana" w:hAnsi="Verdana"/>
          <w:b/>
          <w:smallCaps/>
          <w:sz w:val="28"/>
          <w:szCs w:val="28"/>
        </w:rPr>
      </w:pPr>
    </w:p>
    <w:p w:rsidR="00416730" w:rsidRPr="00A84ED5" w:rsidRDefault="00D86EFC" w:rsidP="00416730">
      <w:pPr>
        <w:jc w:val="center"/>
        <w:rPr>
          <w:rFonts w:ascii="Arial" w:hAnsi="Arial" w:cs="Arial"/>
          <w:b/>
          <w:sz w:val="28"/>
          <w:szCs w:val="28"/>
        </w:rPr>
      </w:pPr>
      <w:r w:rsidRPr="00A84ED5">
        <w:rPr>
          <w:rFonts w:ascii="Verdana" w:hAnsi="Verdana"/>
          <w:b/>
          <w:smallCaps/>
          <w:sz w:val="28"/>
          <w:szCs w:val="28"/>
        </w:rPr>
        <w:t>Formularze</w:t>
      </w:r>
      <w:r w:rsidR="00416730" w:rsidRPr="00A84ED5">
        <w:rPr>
          <w:rFonts w:ascii="Verdana" w:hAnsi="Verdana"/>
          <w:b/>
          <w:smallCaps/>
          <w:sz w:val="28"/>
          <w:szCs w:val="28"/>
        </w:rPr>
        <w:t xml:space="preserve"> dotyczące spełniania przez Wykonawców warunków udziału w</w:t>
      </w:r>
      <w:r w:rsidR="0055475F" w:rsidRPr="00A84ED5">
        <w:rPr>
          <w:rFonts w:ascii="Verdana" w:hAnsi="Verdana"/>
          <w:b/>
          <w:smallCaps/>
          <w:sz w:val="28"/>
          <w:szCs w:val="28"/>
        </w:rPr>
        <w:t> </w:t>
      </w:r>
      <w:r w:rsidR="00416730" w:rsidRPr="00A84ED5">
        <w:rPr>
          <w:rFonts w:ascii="Verdana" w:hAnsi="Verdana"/>
          <w:b/>
          <w:smallCaps/>
          <w:sz w:val="28"/>
          <w:szCs w:val="28"/>
        </w:rPr>
        <w:t>postępowaniu</w:t>
      </w:r>
    </w:p>
    <w:p w:rsidR="00416730" w:rsidRPr="00A84ED5" w:rsidRDefault="00416730" w:rsidP="00416730">
      <w:pPr>
        <w:spacing w:before="120"/>
        <w:jc w:val="center"/>
        <w:rPr>
          <w:b/>
          <w:sz w:val="28"/>
          <w:szCs w:val="28"/>
        </w:rPr>
      </w:pPr>
    </w:p>
    <w:p w:rsidR="00416730" w:rsidRDefault="00416730" w:rsidP="00416730">
      <w:pPr>
        <w:spacing w:before="120"/>
        <w:jc w:val="center"/>
        <w:rPr>
          <w:b/>
          <w:sz w:val="28"/>
          <w:szCs w:val="28"/>
        </w:rPr>
      </w:pPr>
    </w:p>
    <w:p w:rsidR="00416730" w:rsidRDefault="00416730" w:rsidP="00416730">
      <w:pPr>
        <w:spacing w:before="120"/>
        <w:jc w:val="center"/>
        <w:rPr>
          <w:b/>
          <w:sz w:val="28"/>
          <w:szCs w:val="28"/>
        </w:rPr>
      </w:pPr>
    </w:p>
    <w:p w:rsidR="00416730" w:rsidRDefault="00416730" w:rsidP="00416730">
      <w:pPr>
        <w:spacing w:before="120"/>
        <w:jc w:val="center"/>
        <w:rPr>
          <w:b/>
          <w:sz w:val="28"/>
          <w:szCs w:val="28"/>
        </w:rPr>
      </w:pPr>
    </w:p>
    <w:p w:rsidR="00416730" w:rsidRDefault="00416730" w:rsidP="00416730">
      <w:pPr>
        <w:spacing w:before="120"/>
        <w:jc w:val="center"/>
        <w:rPr>
          <w:b/>
          <w:sz w:val="28"/>
          <w:szCs w:val="28"/>
        </w:rPr>
      </w:pPr>
    </w:p>
    <w:p w:rsidR="00416730" w:rsidRDefault="00416730" w:rsidP="00416730">
      <w:pPr>
        <w:spacing w:before="120"/>
        <w:jc w:val="center"/>
        <w:rPr>
          <w:b/>
          <w:sz w:val="28"/>
          <w:szCs w:val="28"/>
        </w:rPr>
      </w:pPr>
    </w:p>
    <w:p w:rsidR="00416730" w:rsidRDefault="00416730" w:rsidP="00416730">
      <w:pPr>
        <w:spacing w:before="120"/>
        <w:jc w:val="center"/>
        <w:rPr>
          <w:b/>
          <w:sz w:val="28"/>
          <w:szCs w:val="28"/>
        </w:rPr>
      </w:pPr>
    </w:p>
    <w:p w:rsidR="00416730" w:rsidRDefault="00416730" w:rsidP="00416730">
      <w:pPr>
        <w:spacing w:before="120"/>
        <w:jc w:val="center"/>
        <w:rPr>
          <w:b/>
          <w:sz w:val="28"/>
          <w:szCs w:val="28"/>
        </w:rPr>
      </w:pPr>
    </w:p>
    <w:p w:rsidR="00000FD8" w:rsidRDefault="00000FD8" w:rsidP="00416730">
      <w:pPr>
        <w:spacing w:before="120"/>
        <w:jc w:val="center"/>
        <w:rPr>
          <w:b/>
          <w:sz w:val="28"/>
          <w:szCs w:val="28"/>
        </w:rPr>
      </w:pPr>
    </w:p>
    <w:p w:rsidR="00416730" w:rsidRDefault="00416730" w:rsidP="00416730">
      <w:pPr>
        <w:spacing w:before="120"/>
        <w:jc w:val="center"/>
        <w:rPr>
          <w:b/>
          <w:sz w:val="28"/>
          <w:szCs w:val="28"/>
        </w:rPr>
      </w:pPr>
    </w:p>
    <w:p w:rsidR="006E58DE" w:rsidRDefault="006E58DE" w:rsidP="00416730">
      <w:pPr>
        <w:spacing w:before="120"/>
        <w:jc w:val="center"/>
        <w:rPr>
          <w:b/>
          <w:sz w:val="28"/>
          <w:szCs w:val="28"/>
        </w:rPr>
      </w:pPr>
    </w:p>
    <w:p w:rsidR="00E51A17" w:rsidRDefault="00E51A17" w:rsidP="005E68CF">
      <w:pPr>
        <w:pStyle w:val="Zwykytekst"/>
        <w:spacing w:before="120"/>
        <w:rPr>
          <w:rFonts w:ascii="Times New Roman" w:hAnsi="Times New Roman" w:cs="Times New Roman"/>
          <w:b/>
          <w:sz w:val="28"/>
          <w:szCs w:val="28"/>
          <w:lang w:eastAsia="en-US"/>
        </w:rPr>
      </w:pPr>
    </w:p>
    <w:p w:rsidR="005E68CF" w:rsidRDefault="005E68CF" w:rsidP="005E68CF">
      <w:pPr>
        <w:pStyle w:val="Zwykytekst"/>
        <w:spacing w:before="120"/>
        <w:rPr>
          <w:rFonts w:ascii="Verdana" w:hAnsi="Verdana"/>
          <w:b/>
          <w:bCs/>
        </w:rPr>
      </w:pPr>
    </w:p>
    <w:p w:rsidR="005E68CF" w:rsidRDefault="005E68CF" w:rsidP="005E68CF">
      <w:pPr>
        <w:pStyle w:val="Zwykytekst"/>
        <w:spacing w:before="120"/>
        <w:rPr>
          <w:rFonts w:ascii="Verdana" w:hAnsi="Verdana"/>
          <w:b/>
          <w:bCs/>
        </w:rPr>
      </w:pPr>
    </w:p>
    <w:p w:rsidR="005E68CF" w:rsidRDefault="005E68CF" w:rsidP="005E68CF">
      <w:pPr>
        <w:pStyle w:val="Zwykytekst"/>
        <w:spacing w:before="120"/>
        <w:rPr>
          <w:rFonts w:ascii="Verdana" w:hAnsi="Verdana"/>
          <w:b/>
          <w:bCs/>
        </w:rPr>
      </w:pPr>
    </w:p>
    <w:p w:rsidR="005974B5" w:rsidRDefault="005974B5" w:rsidP="005E68CF">
      <w:pPr>
        <w:pStyle w:val="Zwykytekst"/>
        <w:spacing w:before="120"/>
        <w:rPr>
          <w:rFonts w:ascii="Verdana" w:hAnsi="Verdana"/>
          <w:b/>
          <w:bCs/>
        </w:rPr>
      </w:pPr>
    </w:p>
    <w:p w:rsidR="005974B5" w:rsidRDefault="005974B5" w:rsidP="005E68CF">
      <w:pPr>
        <w:pStyle w:val="Zwykytekst"/>
        <w:spacing w:before="120"/>
        <w:rPr>
          <w:rFonts w:ascii="Verdana" w:hAnsi="Verdana"/>
          <w:b/>
          <w:bCs/>
        </w:rPr>
      </w:pPr>
    </w:p>
    <w:p w:rsidR="005974B5" w:rsidRDefault="005974B5" w:rsidP="005E68CF">
      <w:pPr>
        <w:pStyle w:val="Zwykytekst"/>
        <w:spacing w:before="120"/>
        <w:rPr>
          <w:rFonts w:ascii="Verdana" w:hAnsi="Verdana"/>
          <w:b/>
          <w:bCs/>
        </w:rPr>
      </w:pPr>
    </w:p>
    <w:p w:rsidR="005974B5" w:rsidRDefault="005974B5" w:rsidP="005E68CF">
      <w:pPr>
        <w:pStyle w:val="Zwykytekst"/>
        <w:spacing w:before="120"/>
        <w:rPr>
          <w:rFonts w:ascii="Verdana" w:hAnsi="Verdana"/>
          <w:b/>
          <w:bCs/>
        </w:rPr>
      </w:pPr>
    </w:p>
    <w:p w:rsidR="00205B66" w:rsidRDefault="00205B66" w:rsidP="005E68CF">
      <w:pPr>
        <w:pStyle w:val="Zwykytekst"/>
        <w:spacing w:before="120"/>
        <w:rPr>
          <w:rFonts w:ascii="Verdana" w:hAnsi="Verdana"/>
          <w:b/>
          <w:bCs/>
        </w:rPr>
      </w:pPr>
    </w:p>
    <w:p w:rsidR="005974B5" w:rsidRDefault="005974B5" w:rsidP="005E68CF">
      <w:pPr>
        <w:pStyle w:val="Zwykytekst"/>
        <w:spacing w:before="120"/>
        <w:rPr>
          <w:rFonts w:ascii="Verdana" w:hAnsi="Verdana"/>
          <w:b/>
          <w:bCs/>
        </w:rPr>
      </w:pPr>
    </w:p>
    <w:p w:rsidR="00AC4B3E" w:rsidRDefault="00AC4B3E" w:rsidP="005E68CF">
      <w:pPr>
        <w:pStyle w:val="Zwykytekst"/>
        <w:spacing w:before="120"/>
        <w:rPr>
          <w:rFonts w:ascii="Verdana" w:hAnsi="Verdana"/>
          <w:b/>
          <w:bCs/>
        </w:rPr>
      </w:pPr>
    </w:p>
    <w:p w:rsidR="00464290" w:rsidRDefault="00464290" w:rsidP="005E68CF">
      <w:pPr>
        <w:pStyle w:val="Zwykytekst"/>
        <w:spacing w:before="120"/>
        <w:rPr>
          <w:rFonts w:ascii="Verdana" w:hAnsi="Verdana"/>
          <w:b/>
          <w:bCs/>
        </w:rPr>
      </w:pPr>
    </w:p>
    <w:p w:rsidR="00464290" w:rsidRDefault="00464290" w:rsidP="005E68CF">
      <w:pPr>
        <w:pStyle w:val="Zwykytekst"/>
        <w:spacing w:before="120"/>
        <w:rPr>
          <w:rFonts w:ascii="Verdana" w:hAnsi="Verdana"/>
          <w:b/>
          <w:bCs/>
        </w:rPr>
      </w:pPr>
    </w:p>
    <w:p w:rsidR="00464290" w:rsidRDefault="00464290" w:rsidP="005E68CF">
      <w:pPr>
        <w:pStyle w:val="Zwykytekst"/>
        <w:spacing w:before="120"/>
        <w:rPr>
          <w:rFonts w:ascii="Verdana" w:hAnsi="Verdana"/>
          <w:b/>
          <w:bCs/>
        </w:rPr>
      </w:pPr>
    </w:p>
    <w:p w:rsidR="00416730" w:rsidRPr="00966F68" w:rsidRDefault="00975955" w:rsidP="00416730">
      <w:pPr>
        <w:pStyle w:val="Zwykytekst"/>
        <w:spacing w:before="120"/>
        <w:jc w:val="right"/>
        <w:rPr>
          <w:rFonts w:ascii="Verdana" w:hAnsi="Verdana"/>
          <w:b/>
          <w:bCs/>
        </w:rPr>
      </w:pPr>
      <w:r>
        <w:rPr>
          <w:rFonts w:ascii="Verdana" w:hAnsi="Verdana"/>
          <w:b/>
          <w:bCs/>
        </w:rPr>
        <w:t>Formularz 3.1.1</w:t>
      </w:r>
    </w:p>
    <w:p w:rsidR="00416730" w:rsidRDefault="001E4974" w:rsidP="00416730">
      <w:pPr>
        <w:pStyle w:val="Zwykytekst"/>
        <w:spacing w:before="120"/>
        <w:jc w:val="center"/>
        <w:rPr>
          <w:rFonts w:ascii="Times New Roman" w:hAnsi="Times New Roman"/>
          <w:b/>
          <w:sz w:val="24"/>
        </w:rPr>
      </w:pPr>
      <w:r>
        <w:rPr>
          <w:noProof/>
        </w:rPr>
        <mc:AlternateContent>
          <mc:Choice Requires="wps">
            <w:drawing>
              <wp:anchor distT="0" distB="0" distL="114300" distR="114300" simplePos="0" relativeHeight="251652608" behindDoc="0" locked="0" layoutInCell="1" allowOverlap="1">
                <wp:simplePos x="0" y="0"/>
                <wp:positionH relativeFrom="column">
                  <wp:posOffset>2103120</wp:posOffset>
                </wp:positionH>
                <wp:positionV relativeFrom="paragraph">
                  <wp:posOffset>306705</wp:posOffset>
                </wp:positionV>
                <wp:extent cx="3946525" cy="760095"/>
                <wp:effectExtent l="12700" t="10795" r="12700" b="10160"/>
                <wp:wrapTight wrapText="bothSides">
                  <wp:wrapPolygon edited="0">
                    <wp:start x="-97" y="0"/>
                    <wp:lineTo x="-97" y="21600"/>
                    <wp:lineTo x="21697" y="21600"/>
                    <wp:lineTo x="21697" y="0"/>
                    <wp:lineTo x="-97" y="0"/>
                  </wp:wrapPolygon>
                </wp:wrapTight>
                <wp:docPr id="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rsidR="00B6503B" w:rsidRPr="00966F68" w:rsidRDefault="00B6503B" w:rsidP="00416730">
                            <w:pPr>
                              <w:jc w:val="center"/>
                              <w:rPr>
                                <w:rFonts w:ascii="Verdana" w:hAnsi="Verdana"/>
                                <w:b/>
                                <w:sz w:val="20"/>
                                <w:szCs w:val="20"/>
                              </w:rPr>
                            </w:pPr>
                            <w:r w:rsidRPr="00966F68">
                              <w:rPr>
                                <w:rFonts w:ascii="Verdana" w:hAnsi="Verdana"/>
                                <w:b/>
                                <w:sz w:val="20"/>
                                <w:szCs w:val="20"/>
                              </w:rPr>
                              <w:t>OŚWIADCZENIE</w:t>
                            </w:r>
                          </w:p>
                          <w:p w:rsidR="00B6503B" w:rsidRPr="00966F68" w:rsidRDefault="00B6503B" w:rsidP="00416730">
                            <w:pPr>
                              <w:jc w:val="center"/>
                              <w:rPr>
                                <w:rFonts w:ascii="Verdana" w:hAnsi="Verdana"/>
                                <w:b/>
                                <w:sz w:val="20"/>
                                <w:szCs w:val="20"/>
                              </w:rPr>
                            </w:pPr>
                            <w:r w:rsidRPr="00966F68">
                              <w:rPr>
                                <w:rFonts w:ascii="Verdana" w:hAnsi="Verdana"/>
                                <w:b/>
                                <w:sz w:val="20"/>
                                <w:szCs w:val="20"/>
                              </w:rPr>
                              <w:t>o braku podstaw do wykluczenia</w:t>
                            </w:r>
                          </w:p>
                          <w:p w:rsidR="00B6503B" w:rsidRPr="00966F68" w:rsidRDefault="00B6503B" w:rsidP="00416730">
                            <w:pPr>
                              <w:jc w:val="center"/>
                              <w:rPr>
                                <w:rFonts w:ascii="Verdana" w:hAnsi="Verdana"/>
                                <w:b/>
                                <w:sz w:val="20"/>
                                <w:szCs w:val="20"/>
                              </w:rPr>
                            </w:pPr>
                            <w:r w:rsidRPr="00966F68">
                              <w:rPr>
                                <w:rFonts w:ascii="Verdana" w:hAnsi="Verdana"/>
                                <w:b/>
                                <w:sz w:val="20"/>
                                <w:szCs w:val="20"/>
                              </w:rPr>
                              <w:t>w okolicznościach</w:t>
                            </w:r>
                            <w:r w:rsidRPr="00966F68">
                              <w:rPr>
                                <w:rFonts w:ascii="Verdana" w:hAnsi="Verdana"/>
                                <w:b/>
                                <w:iCs/>
                                <w:sz w:val="20"/>
                                <w:szCs w:val="20"/>
                              </w:rPr>
                              <w:t xml:space="preserve"> o których mowa w art. 24 ust. 1 ustawy Pzp.</w:t>
                            </w:r>
                          </w:p>
                          <w:p w:rsidR="00B6503B" w:rsidRPr="00966F68" w:rsidRDefault="00B6503B" w:rsidP="00416730">
                            <w:pPr>
                              <w:jc w:val="center"/>
                              <w:rPr>
                                <w:rFonts w:ascii="Verdana" w:hAnsi="Verdana"/>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5.6pt;margin-top:24.15pt;width:310.75pt;height:59.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" fillcolor="silver">
                <v:textbox>
                  <w:txbxContent>
                    <w:p w:rsidR="00B6503B" w:rsidRPr="00966F68" w:rsidRDefault="00B6503B" w:rsidP="00416730">
                      <w:pPr>
                        <w:jc w:val="center"/>
                        <w:rPr>
                          <w:rFonts w:ascii="Verdana" w:hAnsi="Verdana"/>
                          <w:b/>
                          <w:sz w:val="20"/>
                          <w:szCs w:val="20"/>
                        </w:rPr>
                      </w:pPr>
                      <w:r w:rsidRPr="00966F68">
                        <w:rPr>
                          <w:rFonts w:ascii="Verdana" w:hAnsi="Verdana"/>
                          <w:b/>
                          <w:sz w:val="20"/>
                          <w:szCs w:val="20"/>
                        </w:rPr>
                        <w:t>OŚWIADCZENIE</w:t>
                      </w:r>
                    </w:p>
                    <w:p w:rsidR="00B6503B" w:rsidRPr="00966F68" w:rsidRDefault="00B6503B" w:rsidP="00416730">
                      <w:pPr>
                        <w:jc w:val="center"/>
                        <w:rPr>
                          <w:rFonts w:ascii="Verdana" w:hAnsi="Verdana"/>
                          <w:b/>
                          <w:sz w:val="20"/>
                          <w:szCs w:val="20"/>
                        </w:rPr>
                      </w:pPr>
                      <w:r w:rsidRPr="00966F68">
                        <w:rPr>
                          <w:rFonts w:ascii="Verdana" w:hAnsi="Verdana"/>
                          <w:b/>
                          <w:sz w:val="20"/>
                          <w:szCs w:val="20"/>
                        </w:rPr>
                        <w:t>o braku podstaw do wykluczenia</w:t>
                      </w:r>
                    </w:p>
                    <w:p w:rsidR="00B6503B" w:rsidRPr="00966F68" w:rsidRDefault="00B6503B" w:rsidP="00416730">
                      <w:pPr>
                        <w:jc w:val="center"/>
                        <w:rPr>
                          <w:rFonts w:ascii="Verdana" w:hAnsi="Verdana"/>
                          <w:b/>
                          <w:sz w:val="20"/>
                          <w:szCs w:val="20"/>
                        </w:rPr>
                      </w:pPr>
                      <w:r w:rsidRPr="00966F68">
                        <w:rPr>
                          <w:rFonts w:ascii="Verdana" w:hAnsi="Verdana"/>
                          <w:b/>
                          <w:sz w:val="20"/>
                          <w:szCs w:val="20"/>
                        </w:rPr>
                        <w:t>w okolicznościach</w:t>
                      </w:r>
                      <w:r w:rsidRPr="00966F68">
                        <w:rPr>
                          <w:rFonts w:ascii="Verdana" w:hAnsi="Verdana"/>
                          <w:b/>
                          <w:iCs/>
                          <w:sz w:val="20"/>
                          <w:szCs w:val="20"/>
                        </w:rPr>
                        <w:t xml:space="preserve"> o których mowa w art. 24 ust. 1 ustawy </w:t>
                      </w:r>
                      <w:proofErr w:type="spellStart"/>
                      <w:r w:rsidRPr="00966F68">
                        <w:rPr>
                          <w:rFonts w:ascii="Verdana" w:hAnsi="Verdana"/>
                          <w:b/>
                          <w:iCs/>
                          <w:sz w:val="20"/>
                          <w:szCs w:val="20"/>
                        </w:rPr>
                        <w:t>Pzp</w:t>
                      </w:r>
                      <w:proofErr w:type="spellEnd"/>
                      <w:r w:rsidRPr="00966F68">
                        <w:rPr>
                          <w:rFonts w:ascii="Verdana" w:hAnsi="Verdana"/>
                          <w:b/>
                          <w:iCs/>
                          <w:sz w:val="20"/>
                          <w:szCs w:val="20"/>
                        </w:rPr>
                        <w:t>.</w:t>
                      </w:r>
                    </w:p>
                    <w:p w:rsidR="00B6503B" w:rsidRPr="00966F68" w:rsidRDefault="00B6503B" w:rsidP="00416730">
                      <w:pPr>
                        <w:jc w:val="center"/>
                        <w:rPr>
                          <w:rFonts w:ascii="Verdana" w:hAnsi="Verdana"/>
                          <w:b/>
                          <w:sz w:val="20"/>
                          <w:szCs w:val="20"/>
                        </w:rPr>
                      </w:pPr>
                    </w:p>
                  </w:txbxContent>
                </v:textbox>
                <w10:wrap type="tight"/>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45720</wp:posOffset>
                </wp:positionH>
                <wp:positionV relativeFrom="paragraph">
                  <wp:posOffset>306705</wp:posOffset>
                </wp:positionV>
                <wp:extent cx="2080895" cy="760095"/>
                <wp:effectExtent l="12700" t="10795" r="11430" b="10160"/>
                <wp:wrapTight wrapText="bothSides">
                  <wp:wrapPolygon edited="0">
                    <wp:start x="-99" y="0"/>
                    <wp:lineTo x="-99" y="21600"/>
                    <wp:lineTo x="21699" y="21600"/>
                    <wp:lineTo x="21699" y="0"/>
                    <wp:lineTo x="-99" y="0"/>
                  </wp:wrapPolygon>
                </wp:wrapTight>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rsidR="00B6503B" w:rsidRDefault="00B6503B" w:rsidP="00416730">
                            <w:pPr>
                              <w:jc w:val="center"/>
                              <w:rPr>
                                <w:i/>
                                <w:sz w:val="18"/>
                              </w:rPr>
                            </w:pPr>
                          </w:p>
                          <w:p w:rsidR="00B6503B" w:rsidRDefault="00B6503B" w:rsidP="00416730">
                            <w:pPr>
                              <w:jc w:val="center"/>
                              <w:rPr>
                                <w:i/>
                                <w:sz w:val="18"/>
                              </w:rPr>
                            </w:pPr>
                          </w:p>
                          <w:p w:rsidR="00B6503B" w:rsidRDefault="00B6503B" w:rsidP="00416730">
                            <w:pPr>
                              <w:jc w:val="center"/>
                              <w:rPr>
                                <w:i/>
                                <w:sz w:val="18"/>
                              </w:rPr>
                            </w:pPr>
                          </w:p>
                          <w:p w:rsidR="00B6503B" w:rsidRDefault="00B6503B" w:rsidP="00416730">
                            <w:pPr>
                              <w:jc w:val="center"/>
                              <w:rPr>
                                <w:i/>
                                <w:sz w:val="18"/>
                              </w:rPr>
                            </w:pPr>
                          </w:p>
                          <w:p w:rsidR="00B6503B" w:rsidRPr="00C17BE0" w:rsidRDefault="00B6503B" w:rsidP="00416730">
                            <w:pPr>
                              <w:jc w:val="center"/>
                              <w:rPr>
                                <w:rFonts w:ascii="Verdana" w:hAnsi="Verdana"/>
                                <w:i/>
                                <w:sz w:val="18"/>
                              </w:rPr>
                            </w:pPr>
                            <w:r w:rsidRPr="00C17BE0">
                              <w:rPr>
                                <w:rFonts w:ascii="Verdana" w:hAnsi="Verdana"/>
                                <w:i/>
                                <w:sz w:val="18"/>
                              </w:rPr>
                              <w:t>(nazwa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24.15pt;width:163.85pt;height:59.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5LAIAAFg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">
                <v:textbox>
                  <w:txbxContent>
                    <w:p w:rsidR="00B6503B" w:rsidRDefault="00B6503B" w:rsidP="00416730">
                      <w:pPr>
                        <w:jc w:val="center"/>
                        <w:rPr>
                          <w:i/>
                          <w:sz w:val="18"/>
                        </w:rPr>
                      </w:pPr>
                    </w:p>
                    <w:p w:rsidR="00B6503B" w:rsidRDefault="00B6503B" w:rsidP="00416730">
                      <w:pPr>
                        <w:jc w:val="center"/>
                        <w:rPr>
                          <w:i/>
                          <w:sz w:val="18"/>
                        </w:rPr>
                      </w:pPr>
                    </w:p>
                    <w:p w:rsidR="00B6503B" w:rsidRDefault="00B6503B" w:rsidP="00416730">
                      <w:pPr>
                        <w:jc w:val="center"/>
                        <w:rPr>
                          <w:i/>
                          <w:sz w:val="18"/>
                        </w:rPr>
                      </w:pPr>
                    </w:p>
                    <w:p w:rsidR="00B6503B" w:rsidRDefault="00B6503B" w:rsidP="00416730">
                      <w:pPr>
                        <w:jc w:val="center"/>
                        <w:rPr>
                          <w:i/>
                          <w:sz w:val="18"/>
                        </w:rPr>
                      </w:pPr>
                    </w:p>
                    <w:p w:rsidR="00B6503B" w:rsidRPr="00C17BE0" w:rsidRDefault="00B6503B" w:rsidP="00416730">
                      <w:pPr>
                        <w:jc w:val="center"/>
                        <w:rPr>
                          <w:rFonts w:ascii="Verdana" w:hAnsi="Verdana"/>
                          <w:i/>
                          <w:sz w:val="18"/>
                        </w:rPr>
                      </w:pPr>
                      <w:r w:rsidRPr="00C17BE0">
                        <w:rPr>
                          <w:rFonts w:ascii="Verdana" w:hAnsi="Verdana"/>
                          <w:i/>
                          <w:sz w:val="18"/>
                        </w:rPr>
                        <w:t>(nazwa Wykonawcy)</w:t>
                      </w:r>
                    </w:p>
                  </w:txbxContent>
                </v:textbox>
                <w10:wrap type="tight"/>
              </v:shape>
            </w:pict>
          </mc:Fallback>
        </mc:AlternateContent>
      </w:r>
    </w:p>
    <w:p w:rsidR="00416730" w:rsidRDefault="00416730" w:rsidP="00416730">
      <w:pPr>
        <w:pStyle w:val="Zwykytekst"/>
        <w:spacing w:before="120"/>
        <w:ind w:firstLine="360"/>
        <w:jc w:val="both"/>
        <w:rPr>
          <w:rFonts w:ascii="Times New Roman" w:hAnsi="Times New Roman"/>
          <w:b/>
          <w:sz w:val="24"/>
        </w:rPr>
      </w:pPr>
    </w:p>
    <w:p w:rsidR="00416730" w:rsidRDefault="00416730" w:rsidP="00416730">
      <w:pPr>
        <w:pStyle w:val="Zwykytekst"/>
        <w:spacing w:before="120"/>
        <w:jc w:val="both"/>
        <w:rPr>
          <w:rFonts w:ascii="Times New Roman" w:hAnsi="Times New Roman"/>
          <w:b/>
          <w:sz w:val="24"/>
        </w:rPr>
      </w:pPr>
    </w:p>
    <w:p w:rsidR="00416730" w:rsidRDefault="00416730" w:rsidP="00416730">
      <w:pPr>
        <w:pStyle w:val="Zwykytekst"/>
        <w:spacing w:before="120"/>
        <w:jc w:val="both"/>
        <w:rPr>
          <w:rFonts w:ascii="Verdana" w:hAnsi="Verdana"/>
        </w:rPr>
      </w:pPr>
      <w:r w:rsidRPr="00966F68">
        <w:rPr>
          <w:rFonts w:ascii="Verdana" w:hAnsi="Verdana"/>
        </w:rPr>
        <w:t>Składając ofertę w postępowaniu o udzielenie zamówienia publicznego prowadzonym w trybie przetargu nieograniczonego na:</w:t>
      </w:r>
      <w:r w:rsidR="003F7C09">
        <w:rPr>
          <w:rFonts w:ascii="Verdana" w:hAnsi="Verdana"/>
        </w:rPr>
        <w:t xml:space="preserve"> </w:t>
      </w:r>
    </w:p>
    <w:p w:rsidR="00FC2037" w:rsidRDefault="00FC2037" w:rsidP="00C27177">
      <w:pPr>
        <w:jc w:val="both"/>
        <w:rPr>
          <w:rFonts w:ascii="Verdana" w:hAnsi="Verdana"/>
          <w:b/>
          <w:bCs/>
          <w:sz w:val="20"/>
          <w:szCs w:val="20"/>
        </w:rPr>
      </w:pPr>
    </w:p>
    <w:p w:rsidR="00205B66" w:rsidRPr="008A40D8" w:rsidRDefault="00205B66" w:rsidP="00205B66">
      <w:pPr>
        <w:ind w:left="709" w:hanging="709"/>
        <w:jc w:val="both"/>
        <w:rPr>
          <w:rFonts w:ascii="Verdana" w:hAnsi="Verdana"/>
          <w:b/>
          <w:sz w:val="20"/>
          <w:szCs w:val="20"/>
        </w:rPr>
      </w:pPr>
      <w:r w:rsidRPr="00103CB2">
        <w:rPr>
          <w:rFonts w:ascii="Verdana" w:hAnsi="Verdana"/>
          <w:b/>
          <w:sz w:val="20"/>
          <w:szCs w:val="20"/>
        </w:rPr>
        <w:t>Wykonanie remontu przepustu w m. Chmielewo, w km 156+942 drogi krajowej nr 6</w:t>
      </w:r>
      <w:r>
        <w:rPr>
          <w:rFonts w:ascii="Verdana" w:hAnsi="Verdana"/>
          <w:b/>
          <w:sz w:val="20"/>
          <w:szCs w:val="20"/>
        </w:rPr>
        <w:t>2</w:t>
      </w:r>
    </w:p>
    <w:p w:rsidR="00AC4B3E" w:rsidRDefault="00EC26CE" w:rsidP="00EC26CE">
      <w:pPr>
        <w:pStyle w:val="Zwykytekst"/>
        <w:tabs>
          <w:tab w:val="left" w:leader="dot" w:pos="9360"/>
        </w:tabs>
        <w:spacing w:line="300" w:lineRule="exact"/>
        <w:rPr>
          <w:rFonts w:ascii="Verdana" w:hAnsi="Verdana" w:cs="Times New Roman"/>
          <w:b/>
        </w:rPr>
      </w:pPr>
      <w:r w:rsidRPr="00A62A1B">
        <w:rPr>
          <w:b/>
        </w:rPr>
        <w:br/>
      </w:r>
    </w:p>
    <w:p w:rsidR="006E52E1" w:rsidRDefault="006E52E1" w:rsidP="006E52E1">
      <w:pPr>
        <w:pStyle w:val="Zwykytekst"/>
        <w:tabs>
          <w:tab w:val="left" w:leader="dot" w:pos="9360"/>
        </w:tabs>
        <w:spacing w:line="300" w:lineRule="exact"/>
        <w:jc w:val="both"/>
        <w:rPr>
          <w:rFonts w:ascii="Verdana" w:hAnsi="Verdana" w:cs="Times New Roman"/>
          <w:b/>
        </w:rPr>
      </w:pPr>
    </w:p>
    <w:p w:rsidR="00AF23C5" w:rsidRPr="003735B8" w:rsidRDefault="00AF23C5" w:rsidP="00AF23C5">
      <w:pPr>
        <w:pStyle w:val="Tytu0"/>
        <w:jc w:val="both"/>
        <w:rPr>
          <w:rFonts w:ascii="Verdana" w:hAnsi="Verdana"/>
          <w:sz w:val="10"/>
          <w:szCs w:val="10"/>
          <w:lang w:eastAsia="en-US"/>
        </w:rPr>
      </w:pPr>
    </w:p>
    <w:p w:rsidR="00D86EFC" w:rsidRPr="00D86EFC" w:rsidRDefault="00D86EFC" w:rsidP="00D86EFC">
      <w:pPr>
        <w:pStyle w:val="Zwykytekst"/>
        <w:spacing w:before="120"/>
        <w:rPr>
          <w:rFonts w:ascii="Verdana" w:hAnsi="Verdana"/>
          <w:b/>
        </w:rPr>
      </w:pPr>
    </w:p>
    <w:p w:rsidR="00416730" w:rsidRDefault="006B67CF" w:rsidP="00416730">
      <w:pPr>
        <w:pStyle w:val="Zwykytekst"/>
        <w:spacing w:before="120"/>
        <w:jc w:val="both"/>
        <w:rPr>
          <w:rFonts w:ascii="Verdana" w:hAnsi="Verdana"/>
          <w:b/>
        </w:rPr>
      </w:pPr>
      <w:r>
        <w:rPr>
          <w:rFonts w:ascii="Verdana" w:hAnsi="Verdana"/>
          <w:b/>
        </w:rPr>
        <w:t>w</w:t>
      </w:r>
      <w:r w:rsidR="00416730" w:rsidRPr="00966F68">
        <w:rPr>
          <w:rFonts w:ascii="Verdana" w:hAnsi="Verdana"/>
          <w:b/>
        </w:rPr>
        <w:t xml:space="preserve"> imieniu Wykonawcy ………………………………………………………………………..……</w:t>
      </w:r>
    </w:p>
    <w:p w:rsidR="00416730" w:rsidRPr="00966F68" w:rsidRDefault="00416730" w:rsidP="00416730">
      <w:pPr>
        <w:pStyle w:val="Zwykytekst"/>
        <w:spacing w:before="120"/>
        <w:jc w:val="both"/>
        <w:rPr>
          <w:rFonts w:ascii="Verdana" w:hAnsi="Verdana"/>
          <w:b/>
        </w:rPr>
      </w:pPr>
    </w:p>
    <w:p w:rsidR="00416730" w:rsidRPr="009C3E2D" w:rsidRDefault="00416730" w:rsidP="00416730">
      <w:pPr>
        <w:spacing w:before="120"/>
        <w:jc w:val="both"/>
        <w:rPr>
          <w:rFonts w:ascii="Verdana" w:hAnsi="Verdana"/>
          <w:iCs/>
          <w:sz w:val="20"/>
          <w:szCs w:val="20"/>
        </w:rPr>
      </w:pPr>
      <w:r>
        <w:rPr>
          <w:rFonts w:ascii="Verdana" w:hAnsi="Verdana"/>
          <w:sz w:val="20"/>
          <w:szCs w:val="20"/>
        </w:rPr>
        <w:t>oświadczam</w:t>
      </w:r>
      <w:r w:rsidRPr="009C3E2D">
        <w:rPr>
          <w:rFonts w:ascii="Verdana" w:hAnsi="Verdana"/>
          <w:sz w:val="20"/>
          <w:szCs w:val="20"/>
        </w:rPr>
        <w:t>, że</w:t>
      </w:r>
      <w:r w:rsidRPr="009C3E2D">
        <w:rPr>
          <w:rFonts w:ascii="Verdana" w:hAnsi="Verdana"/>
          <w:bCs/>
          <w:iCs/>
          <w:sz w:val="20"/>
          <w:szCs w:val="20"/>
        </w:rPr>
        <w:t xml:space="preserve"> brak jest podstaw do </w:t>
      </w:r>
      <w:r>
        <w:rPr>
          <w:rFonts w:ascii="Verdana" w:hAnsi="Verdana"/>
          <w:bCs/>
          <w:iCs/>
          <w:sz w:val="20"/>
          <w:szCs w:val="20"/>
        </w:rPr>
        <w:t xml:space="preserve">wykluczenia nas z postępowania </w:t>
      </w:r>
      <w:r w:rsidRPr="009C3E2D">
        <w:rPr>
          <w:rFonts w:ascii="Verdana" w:hAnsi="Verdana"/>
          <w:iCs/>
          <w:sz w:val="20"/>
          <w:szCs w:val="20"/>
        </w:rPr>
        <w:t>z powodu niespełnienia warunków o których mowa w art. 24 ust. 1 ustawy Pzp.</w:t>
      </w:r>
    </w:p>
    <w:p w:rsidR="00416730" w:rsidRDefault="00416730" w:rsidP="00416730">
      <w:pPr>
        <w:pStyle w:val="Zwykytekst"/>
        <w:spacing w:before="120"/>
        <w:jc w:val="both"/>
        <w:rPr>
          <w:rFonts w:ascii="Times New Roman" w:hAnsi="Times New Roman"/>
          <w:b/>
          <w:sz w:val="24"/>
        </w:rPr>
      </w:pPr>
    </w:p>
    <w:p w:rsidR="00416730" w:rsidRDefault="00416730" w:rsidP="00416730">
      <w:pPr>
        <w:spacing w:before="120"/>
        <w:jc w:val="both"/>
        <w:rPr>
          <w:b/>
        </w:rPr>
      </w:pPr>
    </w:p>
    <w:p w:rsidR="00416730" w:rsidRDefault="00416730" w:rsidP="00416730">
      <w:pPr>
        <w:spacing w:before="120"/>
        <w:jc w:val="both"/>
      </w:pPr>
    </w:p>
    <w:p w:rsidR="00416730" w:rsidRDefault="00416730" w:rsidP="00416730">
      <w:pPr>
        <w:pStyle w:val="Zwykytekst"/>
        <w:spacing w:before="120"/>
        <w:jc w:val="both"/>
        <w:rPr>
          <w:rFonts w:ascii="Times New Roman" w:hAnsi="Times New Roman"/>
          <w:sz w:val="24"/>
        </w:rPr>
      </w:pPr>
    </w:p>
    <w:p w:rsidR="00416730" w:rsidRPr="00966F68" w:rsidRDefault="00416730" w:rsidP="00416730">
      <w:pPr>
        <w:pStyle w:val="Zwykytekst"/>
        <w:spacing w:before="120"/>
        <w:rPr>
          <w:rFonts w:ascii="Verdana" w:hAnsi="Verdana"/>
        </w:rPr>
      </w:pPr>
      <w:r w:rsidRPr="00966F68">
        <w:rPr>
          <w:rFonts w:ascii="Verdana" w:hAnsi="Verdana"/>
        </w:rPr>
        <w:t xml:space="preserve">__________________ dnia __ __ </w:t>
      </w:r>
      <w:r w:rsidR="00F028D6">
        <w:rPr>
          <w:rFonts w:ascii="Verdana" w:hAnsi="Verdana"/>
        </w:rPr>
        <w:t>_______</w:t>
      </w:r>
      <w:r w:rsidRPr="00966F68">
        <w:rPr>
          <w:rFonts w:ascii="Verdana" w:hAnsi="Verdana"/>
        </w:rPr>
        <w:t>roku</w:t>
      </w:r>
    </w:p>
    <w:p w:rsidR="00416730" w:rsidRPr="00966F68" w:rsidRDefault="00416730" w:rsidP="00416730">
      <w:pPr>
        <w:pStyle w:val="Zwykytekst"/>
        <w:spacing w:before="120"/>
        <w:ind w:firstLine="5220"/>
        <w:jc w:val="center"/>
        <w:rPr>
          <w:rFonts w:ascii="Verdana" w:hAnsi="Verdana"/>
          <w:i/>
        </w:rPr>
      </w:pPr>
    </w:p>
    <w:p w:rsidR="00416730" w:rsidRPr="00966F68" w:rsidRDefault="00416730" w:rsidP="00416730">
      <w:pPr>
        <w:pStyle w:val="Zwykytekst"/>
        <w:spacing w:before="120"/>
        <w:ind w:firstLine="5220"/>
        <w:jc w:val="center"/>
        <w:rPr>
          <w:rFonts w:ascii="Verdana" w:hAnsi="Verdana"/>
          <w:i/>
        </w:rPr>
      </w:pPr>
      <w:r w:rsidRPr="00966F68">
        <w:rPr>
          <w:rFonts w:ascii="Verdana" w:hAnsi="Verdana"/>
          <w:i/>
        </w:rPr>
        <w:t>_____________________________</w:t>
      </w:r>
    </w:p>
    <w:p w:rsidR="00416730" w:rsidRPr="00966F68" w:rsidRDefault="00416730" w:rsidP="00416730">
      <w:pPr>
        <w:pStyle w:val="Zwykytekst"/>
        <w:spacing w:before="120"/>
        <w:ind w:firstLine="4500"/>
        <w:jc w:val="center"/>
        <w:rPr>
          <w:rFonts w:ascii="Verdana" w:hAnsi="Verdana"/>
          <w:i/>
        </w:rPr>
      </w:pPr>
      <w:r w:rsidRPr="00966F68">
        <w:rPr>
          <w:rFonts w:ascii="Verdana" w:hAnsi="Verdana"/>
          <w:i/>
        </w:rPr>
        <w:t xml:space="preserve">         (podpis Wykonawcy/Pełnomocnika)</w:t>
      </w:r>
    </w:p>
    <w:p w:rsidR="00416730" w:rsidRPr="00966F68" w:rsidRDefault="00416730" w:rsidP="00416730">
      <w:pPr>
        <w:pStyle w:val="Zwykytekst"/>
        <w:spacing w:before="120"/>
        <w:rPr>
          <w:rFonts w:ascii="Verdana" w:hAnsi="Verdana"/>
          <w:iCs/>
        </w:rPr>
      </w:pPr>
    </w:p>
    <w:p w:rsidR="00416730" w:rsidRPr="00966F68" w:rsidRDefault="00416730" w:rsidP="00416730">
      <w:pPr>
        <w:pStyle w:val="Zwykytekst"/>
        <w:spacing w:before="120"/>
        <w:rPr>
          <w:rFonts w:ascii="Verdana" w:hAnsi="Verdana"/>
          <w:iCs/>
        </w:rPr>
      </w:pPr>
    </w:p>
    <w:p w:rsidR="00416730" w:rsidRDefault="00416730" w:rsidP="00416730">
      <w:pPr>
        <w:pStyle w:val="Zwykytekst"/>
        <w:spacing w:before="120"/>
        <w:rPr>
          <w:rFonts w:ascii="Times New Roman" w:hAnsi="Times New Roman"/>
          <w:iCs/>
          <w:sz w:val="22"/>
        </w:rPr>
      </w:pPr>
    </w:p>
    <w:p w:rsidR="00416730" w:rsidRDefault="00416730" w:rsidP="00416730">
      <w:pPr>
        <w:pStyle w:val="Zwykytekst"/>
        <w:spacing w:before="120"/>
        <w:rPr>
          <w:rFonts w:ascii="Times New Roman" w:hAnsi="Times New Roman"/>
          <w:iCs/>
          <w:sz w:val="22"/>
        </w:rPr>
      </w:pPr>
    </w:p>
    <w:p w:rsidR="00416730" w:rsidRDefault="00416730" w:rsidP="00416730">
      <w:pPr>
        <w:pStyle w:val="Zwykytekst"/>
        <w:spacing w:before="120"/>
        <w:rPr>
          <w:rFonts w:ascii="Times New Roman" w:hAnsi="Times New Roman"/>
          <w:iCs/>
          <w:sz w:val="22"/>
        </w:rPr>
      </w:pPr>
    </w:p>
    <w:p w:rsidR="00416730" w:rsidRPr="009A37D9" w:rsidRDefault="00416730" w:rsidP="00416730">
      <w:pPr>
        <w:jc w:val="both"/>
        <w:rPr>
          <w:rFonts w:ascii="Verdana" w:hAnsi="Verdana"/>
          <w:sz w:val="18"/>
          <w:szCs w:val="18"/>
        </w:rPr>
      </w:pPr>
      <w:r w:rsidRPr="009A37D9">
        <w:rPr>
          <w:rFonts w:ascii="Verdana" w:hAnsi="Verdana"/>
          <w:sz w:val="18"/>
          <w:szCs w:val="18"/>
        </w:rPr>
        <w:t>UWAGA: niniejsze „Oświadczenie o braku podstaw do wykluczenia, w okolicznościach o których mowa w art. 24 ust. 1 ustawy Pzp” składa każdy z Wykonawców wspólnie ubiegających się o udzielenie zamówienia.</w:t>
      </w:r>
    </w:p>
    <w:p w:rsidR="00281337" w:rsidRPr="00174F11" w:rsidRDefault="00A81C69" w:rsidP="00281337">
      <w:pPr>
        <w:jc w:val="right"/>
        <w:rPr>
          <w:rFonts w:ascii="Verdana" w:hAnsi="Verdana"/>
          <w:b/>
          <w:sz w:val="20"/>
        </w:rPr>
      </w:pPr>
      <w:r>
        <w:rPr>
          <w:b/>
          <w:i/>
        </w:rPr>
        <w:br w:type="page"/>
      </w:r>
      <w:r w:rsidR="001E4974" w:rsidRPr="00174F11">
        <w:rPr>
          <w:rFonts w:ascii="Verdana" w:hAnsi="Verdana"/>
          <w:b/>
          <w:noProof/>
          <w:lang w:eastAsia="pl-PL"/>
        </w:rPr>
        <w:lastRenderedPageBreak/>
        <mc:AlternateContent>
          <mc:Choice Requires="wps">
            <w:drawing>
              <wp:anchor distT="0" distB="0" distL="114300" distR="114300" simplePos="0" relativeHeight="251653632" behindDoc="0" locked="0" layoutInCell="1" allowOverlap="1">
                <wp:simplePos x="0" y="0"/>
                <wp:positionH relativeFrom="column">
                  <wp:posOffset>45720</wp:posOffset>
                </wp:positionH>
                <wp:positionV relativeFrom="paragraph">
                  <wp:posOffset>306705</wp:posOffset>
                </wp:positionV>
                <wp:extent cx="2080895" cy="784225"/>
                <wp:effectExtent l="12700" t="8890" r="11430" b="6985"/>
                <wp:wrapTight wrapText="bothSides">
                  <wp:wrapPolygon edited="0">
                    <wp:start x="-99" y="0"/>
                    <wp:lineTo x="-99" y="21600"/>
                    <wp:lineTo x="21699" y="21600"/>
                    <wp:lineTo x="21699" y="0"/>
                    <wp:lineTo x="-99" y="0"/>
                  </wp:wrapPolygon>
                </wp:wrapTight>
                <wp:docPr id="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84225"/>
                        </a:xfrm>
                        <a:prstGeom prst="rect">
                          <a:avLst/>
                        </a:prstGeom>
                        <a:solidFill>
                          <a:srgbClr val="FFFFFF"/>
                        </a:solidFill>
                        <a:ln w="9525">
                          <a:solidFill>
                            <a:srgbClr val="000000"/>
                          </a:solidFill>
                          <a:miter lim="800000"/>
                          <a:headEnd/>
                          <a:tailEnd/>
                        </a:ln>
                      </wps:spPr>
                      <wps:txbx>
                        <w:txbxContent>
                          <w:p w:rsidR="00B6503B" w:rsidRDefault="00B6503B" w:rsidP="00281337">
                            <w:pPr>
                              <w:jc w:val="center"/>
                              <w:rPr>
                                <w:i/>
                                <w:sz w:val="18"/>
                              </w:rPr>
                            </w:pPr>
                          </w:p>
                          <w:p w:rsidR="00B6503B" w:rsidRDefault="00B6503B" w:rsidP="00281337">
                            <w:pPr>
                              <w:jc w:val="center"/>
                              <w:rPr>
                                <w:i/>
                                <w:sz w:val="18"/>
                              </w:rPr>
                            </w:pPr>
                          </w:p>
                          <w:p w:rsidR="00B6503B" w:rsidRDefault="00B6503B" w:rsidP="00281337">
                            <w:pPr>
                              <w:jc w:val="center"/>
                              <w:rPr>
                                <w:i/>
                                <w:sz w:val="18"/>
                              </w:rPr>
                            </w:pPr>
                          </w:p>
                          <w:p w:rsidR="00B6503B" w:rsidRDefault="00B6503B" w:rsidP="00281337">
                            <w:pPr>
                              <w:jc w:val="center"/>
                              <w:rPr>
                                <w:i/>
                                <w:sz w:val="18"/>
                              </w:rPr>
                            </w:pPr>
                          </w:p>
                          <w:p w:rsidR="00B6503B" w:rsidRDefault="00B6503B" w:rsidP="00281337">
                            <w:pPr>
                              <w:jc w:val="center"/>
                              <w:rPr>
                                <w:i/>
                                <w:sz w:val="18"/>
                              </w:rPr>
                            </w:pPr>
                            <w:r w:rsidRPr="00C17BE0">
                              <w:rPr>
                                <w:rFonts w:ascii="Verdana" w:hAnsi="Verdana"/>
                                <w:i/>
                                <w:sz w:val="16"/>
                                <w:szCs w:val="16"/>
                              </w:rPr>
                              <w:t>(Nazwa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6pt;margin-top:24.15pt;width:163.85pt;height:6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">
                <v:textbox>
                  <w:txbxContent>
                    <w:p w:rsidR="00B6503B" w:rsidRDefault="00B6503B" w:rsidP="00281337">
                      <w:pPr>
                        <w:jc w:val="center"/>
                        <w:rPr>
                          <w:i/>
                          <w:sz w:val="18"/>
                        </w:rPr>
                      </w:pPr>
                    </w:p>
                    <w:p w:rsidR="00B6503B" w:rsidRDefault="00B6503B" w:rsidP="00281337">
                      <w:pPr>
                        <w:jc w:val="center"/>
                        <w:rPr>
                          <w:i/>
                          <w:sz w:val="18"/>
                        </w:rPr>
                      </w:pPr>
                    </w:p>
                    <w:p w:rsidR="00B6503B" w:rsidRDefault="00B6503B" w:rsidP="00281337">
                      <w:pPr>
                        <w:jc w:val="center"/>
                        <w:rPr>
                          <w:i/>
                          <w:sz w:val="18"/>
                        </w:rPr>
                      </w:pPr>
                    </w:p>
                    <w:p w:rsidR="00B6503B" w:rsidRDefault="00B6503B" w:rsidP="00281337">
                      <w:pPr>
                        <w:jc w:val="center"/>
                        <w:rPr>
                          <w:i/>
                          <w:sz w:val="18"/>
                        </w:rPr>
                      </w:pPr>
                    </w:p>
                    <w:p w:rsidR="00B6503B" w:rsidRDefault="00B6503B" w:rsidP="00281337">
                      <w:pPr>
                        <w:jc w:val="center"/>
                        <w:rPr>
                          <w:i/>
                          <w:sz w:val="18"/>
                        </w:rPr>
                      </w:pPr>
                      <w:r w:rsidRPr="00C17BE0">
                        <w:rPr>
                          <w:rFonts w:ascii="Verdana" w:hAnsi="Verdana"/>
                          <w:i/>
                          <w:sz w:val="16"/>
                          <w:szCs w:val="16"/>
                        </w:rPr>
                        <w:t>(Nazwa Wykonawcy/Wykonawców</w:t>
                      </w:r>
                      <w:r>
                        <w:rPr>
                          <w:i/>
                          <w:sz w:val="18"/>
                        </w:rPr>
                        <w:t>)</w:t>
                      </w:r>
                    </w:p>
                  </w:txbxContent>
                </v:textbox>
                <w10:wrap type="tight"/>
              </v:shape>
            </w:pict>
          </mc:Fallback>
        </mc:AlternateContent>
      </w:r>
      <w:r w:rsidR="001E4974" w:rsidRPr="00174F11">
        <w:rPr>
          <w:rFonts w:ascii="Verdana" w:hAnsi="Verdana"/>
          <w:b/>
          <w:noProof/>
          <w:lang w:eastAsia="pl-PL"/>
        </w:rPr>
        <mc:AlternateContent>
          <mc:Choice Requires="wps">
            <w:drawing>
              <wp:anchor distT="0" distB="0" distL="114300" distR="114300" simplePos="0" relativeHeight="251654656" behindDoc="0" locked="0" layoutInCell="1" allowOverlap="1">
                <wp:simplePos x="0" y="0"/>
                <wp:positionH relativeFrom="column">
                  <wp:posOffset>2103120</wp:posOffset>
                </wp:positionH>
                <wp:positionV relativeFrom="paragraph">
                  <wp:posOffset>306705</wp:posOffset>
                </wp:positionV>
                <wp:extent cx="3946525" cy="784225"/>
                <wp:effectExtent l="12700" t="8890" r="12700" b="6985"/>
                <wp:wrapTight wrapText="bothSides">
                  <wp:wrapPolygon edited="0">
                    <wp:start x="-97" y="0"/>
                    <wp:lineTo x="-97" y="21600"/>
                    <wp:lineTo x="21697" y="21600"/>
                    <wp:lineTo x="21697" y="0"/>
                    <wp:lineTo x="-97" y="0"/>
                  </wp:wrapPolygon>
                </wp:wrapTight>
                <wp:docPr id="6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84225"/>
                        </a:xfrm>
                        <a:prstGeom prst="rect">
                          <a:avLst/>
                        </a:prstGeom>
                        <a:solidFill>
                          <a:srgbClr val="C0C0C0"/>
                        </a:solidFill>
                        <a:ln w="9525">
                          <a:solidFill>
                            <a:srgbClr val="000000"/>
                          </a:solidFill>
                          <a:miter lim="800000"/>
                          <a:headEnd/>
                          <a:tailEnd/>
                        </a:ln>
                      </wps:spPr>
                      <wps:txbx>
                        <w:txbxContent>
                          <w:p w:rsidR="00B6503B" w:rsidRPr="00966F68" w:rsidRDefault="00B6503B" w:rsidP="00281337">
                            <w:pPr>
                              <w:jc w:val="center"/>
                              <w:rPr>
                                <w:rFonts w:ascii="Verdana" w:hAnsi="Verdana"/>
                                <w:b/>
                                <w:sz w:val="20"/>
                                <w:szCs w:val="20"/>
                              </w:rPr>
                            </w:pPr>
                            <w:r w:rsidRPr="00966F68">
                              <w:rPr>
                                <w:rFonts w:ascii="Verdana" w:hAnsi="Verdana"/>
                                <w:b/>
                                <w:sz w:val="20"/>
                                <w:szCs w:val="20"/>
                              </w:rPr>
                              <w:t>OŚWIADCZENIE</w:t>
                            </w:r>
                          </w:p>
                          <w:p w:rsidR="00B6503B" w:rsidRPr="00966F68" w:rsidRDefault="00B6503B" w:rsidP="00281337">
                            <w:pPr>
                              <w:jc w:val="center"/>
                              <w:rPr>
                                <w:rFonts w:ascii="Verdana" w:hAnsi="Verdana"/>
                                <w:b/>
                                <w:sz w:val="20"/>
                                <w:szCs w:val="20"/>
                              </w:rPr>
                            </w:pPr>
                            <w:r w:rsidRPr="00966F68">
                              <w:rPr>
                                <w:rFonts w:ascii="Verdana" w:hAnsi="Verdana"/>
                                <w:b/>
                                <w:sz w:val="20"/>
                                <w:szCs w:val="20"/>
                              </w:rPr>
                              <w:t>o spełnianiu warunków udziału w postępowaniu</w:t>
                            </w:r>
                          </w:p>
                          <w:p w:rsidR="00B6503B" w:rsidRPr="00966F68" w:rsidRDefault="00B6503B" w:rsidP="00281337">
                            <w:pPr>
                              <w:jc w:val="center"/>
                              <w:rPr>
                                <w:rFonts w:ascii="Verdana" w:hAnsi="Verdana"/>
                                <w:b/>
                                <w:sz w:val="20"/>
                                <w:szCs w:val="20"/>
                              </w:rPr>
                            </w:pPr>
                            <w:r w:rsidRPr="00966F68">
                              <w:rPr>
                                <w:rFonts w:ascii="Verdana" w:hAnsi="Verdana"/>
                                <w:b/>
                                <w:sz w:val="20"/>
                                <w:szCs w:val="20"/>
                              </w:rPr>
                              <w:t>o których mowa w art. 22 ust</w:t>
                            </w:r>
                            <w:r>
                              <w:rPr>
                                <w:rFonts w:ascii="Verdana" w:hAnsi="Verdana"/>
                                <w:b/>
                                <w:sz w:val="20"/>
                                <w:szCs w:val="20"/>
                              </w:rPr>
                              <w:t>.</w:t>
                            </w:r>
                            <w:r w:rsidRPr="00966F68">
                              <w:rPr>
                                <w:rFonts w:ascii="Verdana" w:hAnsi="Verdana"/>
                                <w:b/>
                                <w:sz w:val="20"/>
                                <w:szCs w:val="20"/>
                              </w:rPr>
                              <w:t xml:space="preserve"> 1 ustawy Pzp</w:t>
                            </w:r>
                          </w:p>
                          <w:p w:rsidR="00B6503B" w:rsidRDefault="00B6503B" w:rsidP="00281337">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65.6pt;margin-top:24.15pt;width:310.75pt;height:6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" fillcolor="silver">
                <v:textbox>
                  <w:txbxContent>
                    <w:p w:rsidR="00B6503B" w:rsidRPr="00966F68" w:rsidRDefault="00B6503B" w:rsidP="00281337">
                      <w:pPr>
                        <w:jc w:val="center"/>
                        <w:rPr>
                          <w:rFonts w:ascii="Verdana" w:hAnsi="Verdana"/>
                          <w:b/>
                          <w:sz w:val="20"/>
                          <w:szCs w:val="20"/>
                        </w:rPr>
                      </w:pPr>
                      <w:r w:rsidRPr="00966F68">
                        <w:rPr>
                          <w:rFonts w:ascii="Verdana" w:hAnsi="Verdana"/>
                          <w:b/>
                          <w:sz w:val="20"/>
                          <w:szCs w:val="20"/>
                        </w:rPr>
                        <w:t>OŚWIADCZENIE</w:t>
                      </w:r>
                    </w:p>
                    <w:p w:rsidR="00B6503B" w:rsidRPr="00966F68" w:rsidRDefault="00B6503B" w:rsidP="00281337">
                      <w:pPr>
                        <w:jc w:val="center"/>
                        <w:rPr>
                          <w:rFonts w:ascii="Verdana" w:hAnsi="Verdana"/>
                          <w:b/>
                          <w:sz w:val="20"/>
                          <w:szCs w:val="20"/>
                        </w:rPr>
                      </w:pPr>
                      <w:r w:rsidRPr="00966F68">
                        <w:rPr>
                          <w:rFonts w:ascii="Verdana" w:hAnsi="Verdana"/>
                          <w:b/>
                          <w:sz w:val="20"/>
                          <w:szCs w:val="20"/>
                        </w:rPr>
                        <w:t>o spełnianiu warunków udziału w postępowaniu</w:t>
                      </w:r>
                    </w:p>
                    <w:p w:rsidR="00B6503B" w:rsidRPr="00966F68" w:rsidRDefault="00B6503B" w:rsidP="00281337">
                      <w:pPr>
                        <w:jc w:val="center"/>
                        <w:rPr>
                          <w:rFonts w:ascii="Verdana" w:hAnsi="Verdana"/>
                          <w:b/>
                          <w:sz w:val="20"/>
                          <w:szCs w:val="20"/>
                        </w:rPr>
                      </w:pPr>
                      <w:r w:rsidRPr="00966F68">
                        <w:rPr>
                          <w:rFonts w:ascii="Verdana" w:hAnsi="Verdana"/>
                          <w:b/>
                          <w:sz w:val="20"/>
                          <w:szCs w:val="20"/>
                        </w:rPr>
                        <w:t>o których mowa w art. 22 ust</w:t>
                      </w:r>
                      <w:r>
                        <w:rPr>
                          <w:rFonts w:ascii="Verdana" w:hAnsi="Verdana"/>
                          <w:b/>
                          <w:sz w:val="20"/>
                          <w:szCs w:val="20"/>
                        </w:rPr>
                        <w:t>.</w:t>
                      </w:r>
                      <w:r w:rsidRPr="00966F68">
                        <w:rPr>
                          <w:rFonts w:ascii="Verdana" w:hAnsi="Verdana"/>
                          <w:b/>
                          <w:sz w:val="20"/>
                          <w:szCs w:val="20"/>
                        </w:rPr>
                        <w:t xml:space="preserve"> 1 ustawy </w:t>
                      </w:r>
                      <w:proofErr w:type="spellStart"/>
                      <w:r w:rsidRPr="00966F68">
                        <w:rPr>
                          <w:rFonts w:ascii="Verdana" w:hAnsi="Verdana"/>
                          <w:b/>
                          <w:sz w:val="20"/>
                          <w:szCs w:val="20"/>
                        </w:rPr>
                        <w:t>Pzp</w:t>
                      </w:r>
                      <w:proofErr w:type="spellEnd"/>
                    </w:p>
                    <w:p w:rsidR="00B6503B" w:rsidRDefault="00B6503B" w:rsidP="00281337">
                      <w:pPr>
                        <w:jc w:val="center"/>
                        <w:rPr>
                          <w:b/>
                          <w:sz w:val="28"/>
                        </w:rPr>
                      </w:pPr>
                    </w:p>
                  </w:txbxContent>
                </v:textbox>
                <w10:wrap type="tight"/>
              </v:shape>
            </w:pict>
          </mc:Fallback>
        </mc:AlternateContent>
      </w:r>
      <w:r w:rsidR="00281337">
        <w:rPr>
          <w:rFonts w:ascii="Verdana" w:hAnsi="Verdana"/>
          <w:b/>
          <w:sz w:val="20"/>
          <w:szCs w:val="20"/>
        </w:rPr>
        <w:t>Formularz 3.1.2</w:t>
      </w:r>
    </w:p>
    <w:p w:rsidR="00281337" w:rsidRDefault="00281337" w:rsidP="00281337">
      <w:pPr>
        <w:pStyle w:val="Zwykytekst"/>
        <w:spacing w:before="120"/>
        <w:ind w:left="360"/>
        <w:jc w:val="both"/>
        <w:rPr>
          <w:rFonts w:ascii="Times New Roman" w:hAnsi="Times New Roman"/>
          <w:b/>
          <w:sz w:val="24"/>
        </w:rPr>
      </w:pPr>
    </w:p>
    <w:p w:rsidR="00281337" w:rsidRDefault="00281337" w:rsidP="00281337">
      <w:pPr>
        <w:pStyle w:val="Zwykytekst"/>
        <w:spacing w:before="120"/>
        <w:jc w:val="both"/>
        <w:rPr>
          <w:rFonts w:ascii="Verdana" w:hAnsi="Verdana"/>
        </w:rPr>
      </w:pPr>
    </w:p>
    <w:p w:rsidR="00281337" w:rsidRPr="00966F68" w:rsidRDefault="00281337" w:rsidP="00281337">
      <w:pPr>
        <w:pStyle w:val="Zwykytekst"/>
        <w:spacing w:before="120"/>
        <w:jc w:val="both"/>
        <w:rPr>
          <w:rFonts w:ascii="Verdana" w:hAnsi="Verdana"/>
        </w:rPr>
      </w:pPr>
      <w:r w:rsidRPr="00966F68">
        <w:rPr>
          <w:rFonts w:ascii="Verdana" w:hAnsi="Verdana"/>
        </w:rPr>
        <w:t>Składając ofertę w postępowaniu o udzielenie zamówienia publicznego prowadzonym w trybie przetargu nieograniczonego na:</w:t>
      </w:r>
    </w:p>
    <w:p w:rsidR="00281337" w:rsidRDefault="00281337" w:rsidP="00281337">
      <w:pPr>
        <w:jc w:val="both"/>
        <w:rPr>
          <w:rFonts w:ascii="Verdana" w:hAnsi="Verdana"/>
          <w:b/>
          <w:sz w:val="20"/>
          <w:szCs w:val="20"/>
        </w:rPr>
      </w:pPr>
    </w:p>
    <w:p w:rsidR="00205B66" w:rsidRPr="008A40D8" w:rsidRDefault="00205B66" w:rsidP="00205B66">
      <w:pPr>
        <w:ind w:left="709" w:hanging="709"/>
        <w:jc w:val="both"/>
        <w:rPr>
          <w:rFonts w:ascii="Verdana" w:hAnsi="Verdana"/>
          <w:b/>
          <w:sz w:val="20"/>
          <w:szCs w:val="20"/>
        </w:rPr>
      </w:pPr>
      <w:r w:rsidRPr="00103CB2">
        <w:rPr>
          <w:rFonts w:ascii="Verdana" w:hAnsi="Verdana"/>
          <w:b/>
          <w:sz w:val="20"/>
          <w:szCs w:val="20"/>
        </w:rPr>
        <w:t>Wykonanie remontu przepustu w m. Chmielewo, w km 156+942 drogi krajowej nr 6</w:t>
      </w:r>
      <w:r>
        <w:rPr>
          <w:rFonts w:ascii="Verdana" w:hAnsi="Verdana"/>
          <w:b/>
          <w:sz w:val="20"/>
          <w:szCs w:val="20"/>
        </w:rPr>
        <w:t>2</w:t>
      </w:r>
    </w:p>
    <w:p w:rsidR="00AC4B3E" w:rsidRDefault="00EC26CE" w:rsidP="00EC26CE">
      <w:pPr>
        <w:pStyle w:val="Zwykytekst"/>
        <w:tabs>
          <w:tab w:val="left" w:leader="dot" w:pos="9360"/>
        </w:tabs>
        <w:spacing w:line="300" w:lineRule="exact"/>
        <w:jc w:val="center"/>
        <w:rPr>
          <w:rFonts w:ascii="Verdana" w:hAnsi="Verdana" w:cs="Times New Roman"/>
          <w:b/>
        </w:rPr>
      </w:pPr>
      <w:r w:rsidRPr="00A62A1B">
        <w:rPr>
          <w:b/>
        </w:rPr>
        <w:br/>
      </w:r>
    </w:p>
    <w:p w:rsidR="006E52E1" w:rsidRDefault="006E52E1" w:rsidP="006E52E1">
      <w:pPr>
        <w:pStyle w:val="Zwykytekst"/>
        <w:tabs>
          <w:tab w:val="left" w:leader="dot" w:pos="9360"/>
        </w:tabs>
        <w:spacing w:line="300" w:lineRule="exact"/>
        <w:jc w:val="both"/>
        <w:rPr>
          <w:rFonts w:ascii="Verdana" w:hAnsi="Verdana" w:cs="Times New Roman"/>
          <w:b/>
        </w:rPr>
      </w:pPr>
    </w:p>
    <w:p w:rsidR="00281337" w:rsidRPr="00A81C69" w:rsidRDefault="00281337" w:rsidP="00281337">
      <w:pPr>
        <w:pStyle w:val="Zwykytekst"/>
        <w:spacing w:before="120"/>
        <w:jc w:val="both"/>
        <w:rPr>
          <w:rFonts w:ascii="Verdana" w:hAnsi="Verdana"/>
          <w:b/>
        </w:rPr>
      </w:pPr>
      <w:r w:rsidRPr="00A81C69">
        <w:rPr>
          <w:rFonts w:ascii="Verdana" w:hAnsi="Verdana"/>
          <w:b/>
        </w:rPr>
        <w:t>w imieniu Wykonawcy/Wykonawców ………………………………………………………..……</w:t>
      </w:r>
    </w:p>
    <w:p w:rsidR="00281337" w:rsidRPr="00A81C69" w:rsidRDefault="00281337" w:rsidP="00281337">
      <w:pPr>
        <w:spacing w:before="120"/>
        <w:jc w:val="both"/>
        <w:rPr>
          <w:rFonts w:ascii="Verdana" w:hAnsi="Verdana"/>
          <w:iCs/>
          <w:sz w:val="20"/>
          <w:szCs w:val="20"/>
        </w:rPr>
      </w:pPr>
    </w:p>
    <w:p w:rsidR="00281337" w:rsidRPr="00966F68" w:rsidRDefault="00281337" w:rsidP="00281337">
      <w:pPr>
        <w:spacing w:before="120"/>
        <w:jc w:val="both"/>
        <w:rPr>
          <w:rFonts w:ascii="Verdana" w:hAnsi="Verdana"/>
          <w:iCs/>
          <w:sz w:val="20"/>
          <w:szCs w:val="20"/>
        </w:rPr>
      </w:pPr>
      <w:r w:rsidRPr="00966F68">
        <w:rPr>
          <w:rFonts w:ascii="Verdana" w:hAnsi="Verdana"/>
          <w:iCs/>
          <w:sz w:val="20"/>
          <w:szCs w:val="20"/>
        </w:rPr>
        <w:t>oświadczamy, że spełniamy warunki udziału w wyżej wymienionym postępowaniu o udzielenie zamówienia.</w:t>
      </w:r>
    </w:p>
    <w:p w:rsidR="00281337" w:rsidRPr="00C52CEF" w:rsidRDefault="00281337" w:rsidP="00281337">
      <w:pPr>
        <w:spacing w:before="120"/>
        <w:jc w:val="both"/>
        <w:rPr>
          <w:rFonts w:ascii="Verdana" w:hAnsi="Verdana"/>
          <w:iCs/>
          <w:sz w:val="20"/>
          <w:szCs w:val="20"/>
        </w:rPr>
      </w:pPr>
    </w:p>
    <w:p w:rsidR="00281337" w:rsidRDefault="00281337" w:rsidP="00281337">
      <w:pPr>
        <w:pStyle w:val="Zwykytekst"/>
        <w:spacing w:before="120"/>
        <w:jc w:val="both"/>
        <w:rPr>
          <w:rFonts w:ascii="Times New Roman" w:hAnsi="Times New Roman"/>
          <w:b/>
          <w:sz w:val="24"/>
        </w:rPr>
      </w:pPr>
    </w:p>
    <w:p w:rsidR="00281337" w:rsidRDefault="00281337" w:rsidP="00281337">
      <w:pPr>
        <w:spacing w:before="120"/>
        <w:jc w:val="both"/>
        <w:rPr>
          <w:b/>
        </w:rPr>
      </w:pPr>
    </w:p>
    <w:p w:rsidR="00281337" w:rsidRDefault="00281337" w:rsidP="00281337">
      <w:pPr>
        <w:spacing w:before="120"/>
        <w:jc w:val="both"/>
      </w:pPr>
    </w:p>
    <w:p w:rsidR="00281337" w:rsidRDefault="00281337" w:rsidP="00281337">
      <w:pPr>
        <w:pStyle w:val="Zwykytekst"/>
        <w:spacing w:before="120"/>
        <w:jc w:val="both"/>
        <w:rPr>
          <w:rFonts w:ascii="Times New Roman" w:hAnsi="Times New Roman"/>
          <w:sz w:val="24"/>
        </w:rPr>
      </w:pPr>
    </w:p>
    <w:p w:rsidR="00281337" w:rsidRPr="00966F68" w:rsidRDefault="00281337" w:rsidP="00281337">
      <w:pPr>
        <w:pStyle w:val="Zwykytekst"/>
        <w:spacing w:before="120"/>
        <w:rPr>
          <w:rFonts w:ascii="Verdana" w:hAnsi="Verdana"/>
        </w:rPr>
      </w:pPr>
      <w:r w:rsidRPr="00966F68">
        <w:rPr>
          <w:rFonts w:ascii="Verdana" w:hAnsi="Verdana"/>
        </w:rPr>
        <w:t>__</w:t>
      </w:r>
      <w:r>
        <w:rPr>
          <w:rFonts w:ascii="Verdana" w:hAnsi="Verdana"/>
        </w:rPr>
        <w:t>________________ dnia __ __</w:t>
      </w:r>
      <w:r w:rsidR="00C6487E">
        <w:rPr>
          <w:rFonts w:ascii="Verdana" w:hAnsi="Verdana"/>
        </w:rPr>
        <w:t>______</w:t>
      </w:r>
      <w:r w:rsidRPr="00966F68">
        <w:rPr>
          <w:rFonts w:ascii="Verdana" w:hAnsi="Verdana"/>
        </w:rPr>
        <w:t xml:space="preserve"> roku</w:t>
      </w:r>
    </w:p>
    <w:p w:rsidR="00281337" w:rsidRPr="00966F68" w:rsidRDefault="00281337" w:rsidP="00281337">
      <w:pPr>
        <w:pStyle w:val="Zwykytekst"/>
        <w:spacing w:before="120"/>
        <w:ind w:firstLine="5220"/>
        <w:jc w:val="center"/>
        <w:rPr>
          <w:rFonts w:ascii="Verdana" w:hAnsi="Verdana"/>
          <w:i/>
        </w:rPr>
      </w:pPr>
    </w:p>
    <w:p w:rsidR="00281337" w:rsidRPr="00966F68" w:rsidRDefault="00281337" w:rsidP="00281337">
      <w:pPr>
        <w:pStyle w:val="Zwykytekst"/>
        <w:spacing w:before="120"/>
        <w:ind w:firstLine="5220"/>
        <w:jc w:val="center"/>
        <w:rPr>
          <w:rFonts w:ascii="Verdana" w:hAnsi="Verdana"/>
          <w:i/>
        </w:rPr>
      </w:pPr>
      <w:r w:rsidRPr="00966F68">
        <w:rPr>
          <w:rFonts w:ascii="Verdana" w:hAnsi="Verdana"/>
          <w:i/>
        </w:rPr>
        <w:t>______________________________</w:t>
      </w:r>
    </w:p>
    <w:p w:rsidR="00281337" w:rsidRPr="00966F68" w:rsidRDefault="00281337" w:rsidP="00281337">
      <w:pPr>
        <w:pStyle w:val="Zwykytekst"/>
        <w:spacing w:before="120"/>
        <w:ind w:firstLine="4500"/>
        <w:jc w:val="center"/>
        <w:rPr>
          <w:rFonts w:ascii="Verdana" w:hAnsi="Verdana"/>
          <w:i/>
        </w:rPr>
      </w:pPr>
      <w:r w:rsidRPr="00966F68">
        <w:rPr>
          <w:rFonts w:ascii="Verdana" w:hAnsi="Verdana"/>
          <w:i/>
        </w:rPr>
        <w:t xml:space="preserve">         (podpis Wykonawcy/Pełnomocnika)</w:t>
      </w:r>
    </w:p>
    <w:p w:rsidR="00281337" w:rsidRPr="00966F68" w:rsidRDefault="00281337" w:rsidP="00281337">
      <w:pPr>
        <w:pStyle w:val="Zwykytekst"/>
        <w:spacing w:before="120"/>
        <w:rPr>
          <w:rFonts w:ascii="Verdana" w:hAnsi="Verdana"/>
          <w:iCs/>
        </w:rPr>
      </w:pPr>
    </w:p>
    <w:p w:rsidR="00281337" w:rsidRDefault="00281337" w:rsidP="00281337">
      <w:pPr>
        <w:pStyle w:val="Zwykytekst"/>
        <w:spacing w:before="120"/>
        <w:rPr>
          <w:rFonts w:ascii="Times New Roman" w:hAnsi="Times New Roman"/>
          <w:iCs/>
          <w:sz w:val="22"/>
        </w:rPr>
      </w:pPr>
    </w:p>
    <w:p w:rsidR="00281337" w:rsidRDefault="00281337" w:rsidP="00281337">
      <w:pPr>
        <w:pStyle w:val="Zwykytekst"/>
        <w:spacing w:before="120"/>
        <w:rPr>
          <w:rFonts w:ascii="Times New Roman" w:hAnsi="Times New Roman"/>
          <w:iCs/>
          <w:sz w:val="22"/>
        </w:rPr>
      </w:pPr>
    </w:p>
    <w:p w:rsidR="00281337" w:rsidRPr="009A37D9" w:rsidRDefault="00281337" w:rsidP="00281337">
      <w:pPr>
        <w:pStyle w:val="Zwykytekst"/>
        <w:spacing w:before="120"/>
        <w:ind w:left="1440" w:hanging="1080"/>
        <w:jc w:val="both"/>
        <w:rPr>
          <w:rFonts w:ascii="Verdana" w:hAnsi="Verdana"/>
          <w:sz w:val="18"/>
          <w:szCs w:val="18"/>
        </w:rPr>
      </w:pPr>
      <w:r w:rsidRPr="009A37D9">
        <w:rPr>
          <w:rFonts w:ascii="Verdana" w:hAnsi="Verdana"/>
          <w:sz w:val="18"/>
          <w:szCs w:val="18"/>
        </w:rPr>
        <w:t>UWAGA: w przypadku Wykonawców wspólnie ubiegających się o udzielenie zamówienia, niniejsze „Oświadczenie o spełnianiu warunków udziału w postępowaniu, o których mowa w art. 22 ust. 1 ustawy Pzp”, powinno być złożone w imieniu wszystkich Wykonawców</w:t>
      </w:r>
    </w:p>
    <w:p w:rsidR="00281337" w:rsidRPr="00966F68" w:rsidRDefault="00281337" w:rsidP="00281337">
      <w:pPr>
        <w:pStyle w:val="Zwykytekst"/>
        <w:spacing w:before="120"/>
        <w:jc w:val="center"/>
        <w:rPr>
          <w:rFonts w:ascii="Verdana" w:hAnsi="Verdana"/>
          <w:b/>
          <w:sz w:val="16"/>
          <w:szCs w:val="16"/>
        </w:rPr>
      </w:pPr>
    </w:p>
    <w:p w:rsidR="005E417A" w:rsidRPr="00D34585" w:rsidRDefault="005E417A" w:rsidP="008D2E56">
      <w:pPr>
        <w:pStyle w:val="Zwykytekst"/>
        <w:spacing w:before="120"/>
        <w:jc w:val="both"/>
        <w:rPr>
          <w:rFonts w:ascii="Times New Roman" w:hAnsi="Times New Roman"/>
          <w:b/>
          <w:i/>
          <w:sz w:val="24"/>
          <w:szCs w:val="24"/>
        </w:rPr>
      </w:pPr>
    </w:p>
    <w:p w:rsidR="00281337" w:rsidRDefault="00281337" w:rsidP="00416730">
      <w:pPr>
        <w:pStyle w:val="Zwykytekst"/>
        <w:spacing w:before="120"/>
        <w:jc w:val="right"/>
        <w:rPr>
          <w:rFonts w:ascii="Verdana" w:hAnsi="Verdana"/>
          <w:b/>
          <w:bCs/>
        </w:rPr>
      </w:pPr>
    </w:p>
    <w:p w:rsidR="00281337" w:rsidRDefault="00281337" w:rsidP="00416730">
      <w:pPr>
        <w:pStyle w:val="Zwykytekst"/>
        <w:spacing w:before="120"/>
        <w:jc w:val="right"/>
        <w:rPr>
          <w:rFonts w:ascii="Verdana" w:hAnsi="Verdana"/>
          <w:b/>
          <w:bCs/>
        </w:rPr>
      </w:pPr>
    </w:p>
    <w:p w:rsidR="00281337" w:rsidRDefault="00281337" w:rsidP="00416730">
      <w:pPr>
        <w:pStyle w:val="Zwykytekst"/>
        <w:spacing w:before="120"/>
        <w:jc w:val="right"/>
        <w:rPr>
          <w:rFonts w:ascii="Verdana" w:hAnsi="Verdana"/>
          <w:b/>
          <w:bCs/>
        </w:rPr>
      </w:pPr>
    </w:p>
    <w:p w:rsidR="00281337" w:rsidRDefault="00281337" w:rsidP="00416730">
      <w:pPr>
        <w:pStyle w:val="Zwykytekst"/>
        <w:spacing w:before="120"/>
        <w:jc w:val="right"/>
        <w:rPr>
          <w:rFonts w:ascii="Verdana" w:hAnsi="Verdana"/>
          <w:b/>
          <w:bCs/>
        </w:rPr>
      </w:pPr>
    </w:p>
    <w:p w:rsidR="00694717" w:rsidRDefault="00281337" w:rsidP="00694717">
      <w:pPr>
        <w:pStyle w:val="Zwykytekst"/>
        <w:tabs>
          <w:tab w:val="left" w:pos="1386"/>
        </w:tabs>
        <w:spacing w:before="120"/>
        <w:rPr>
          <w:rFonts w:ascii="Verdana" w:hAnsi="Verdana"/>
          <w:b/>
          <w:bCs/>
        </w:rPr>
      </w:pPr>
      <w:r>
        <w:rPr>
          <w:rFonts w:ascii="Verdana" w:hAnsi="Verdana"/>
          <w:b/>
          <w:bCs/>
        </w:rPr>
        <w:tab/>
      </w:r>
    </w:p>
    <w:p w:rsidR="00694717" w:rsidRDefault="00694717" w:rsidP="00E51A17">
      <w:pPr>
        <w:pStyle w:val="Zwykytekst"/>
        <w:tabs>
          <w:tab w:val="left" w:pos="0"/>
        </w:tabs>
        <w:spacing w:before="120"/>
        <w:rPr>
          <w:rFonts w:ascii="Verdana" w:hAnsi="Verdana"/>
          <w:b/>
          <w:bCs/>
        </w:rPr>
      </w:pPr>
    </w:p>
    <w:p w:rsidR="00694717" w:rsidRDefault="00694717" w:rsidP="00694717">
      <w:pPr>
        <w:pStyle w:val="Zwykytekst"/>
        <w:tabs>
          <w:tab w:val="left" w:pos="1386"/>
        </w:tabs>
        <w:spacing w:before="120"/>
        <w:rPr>
          <w:rFonts w:ascii="Verdana" w:hAnsi="Verdana"/>
          <w:b/>
          <w:bCs/>
        </w:rPr>
      </w:pPr>
    </w:p>
    <w:p w:rsidR="00281337" w:rsidRDefault="00694717" w:rsidP="00694717">
      <w:pPr>
        <w:pStyle w:val="Zwykytekst"/>
        <w:tabs>
          <w:tab w:val="left" w:pos="1386"/>
        </w:tabs>
        <w:spacing w:before="120"/>
        <w:jc w:val="right"/>
        <w:rPr>
          <w:rFonts w:ascii="Verdana" w:hAnsi="Verdana"/>
          <w:b/>
          <w:bCs/>
        </w:rPr>
      </w:pPr>
      <w:r>
        <w:rPr>
          <w:rFonts w:ascii="Verdana" w:hAnsi="Verdana"/>
          <w:b/>
          <w:bCs/>
        </w:rPr>
        <w:lastRenderedPageBreak/>
        <w:t xml:space="preserve">      </w:t>
      </w:r>
      <w:r w:rsidR="00281337">
        <w:rPr>
          <w:rFonts w:ascii="Verdana" w:hAnsi="Verdana"/>
          <w:b/>
          <w:bCs/>
        </w:rPr>
        <w:t>Formularz 3.1.3</w:t>
      </w:r>
    </w:p>
    <w:p w:rsidR="00694717" w:rsidRPr="00694717" w:rsidRDefault="00281337" w:rsidP="00694717">
      <w:pPr>
        <w:pStyle w:val="Zwykytekst1"/>
        <w:spacing w:before="120"/>
        <w:jc w:val="center"/>
        <w:rPr>
          <w:rFonts w:ascii="Verdana" w:hAnsi="Verdana"/>
          <w:b/>
          <w:spacing w:val="4"/>
        </w:rPr>
      </w:pPr>
      <w:r w:rsidRPr="00281337">
        <w:rPr>
          <w:lang w:eastAsia="pl-PL"/>
        </w:rPr>
        <w:tab/>
      </w:r>
    </w:p>
    <w:p w:rsidR="00694717" w:rsidRPr="00694717" w:rsidRDefault="001E4974" w:rsidP="00694717">
      <w:pPr>
        <w:suppressAutoHyphens/>
        <w:spacing w:before="120"/>
        <w:jc w:val="both"/>
        <w:rPr>
          <w:rFonts w:ascii="Verdana" w:hAnsi="Verdana" w:cs="Courier New"/>
          <w:sz w:val="18"/>
          <w:szCs w:val="18"/>
          <w:lang w:eastAsia="ar-SA"/>
        </w:rPr>
      </w:pPr>
      <w:r w:rsidRPr="00694717">
        <w:rPr>
          <w:rFonts w:ascii="Courier New" w:hAnsi="Courier New" w:cs="Courier New"/>
          <w:noProof/>
          <w:sz w:val="20"/>
          <w:szCs w:val="20"/>
          <w:lang w:eastAsia="pl-PL"/>
        </w:rPr>
        <mc:AlternateContent>
          <mc:Choice Requires="wps">
            <w:drawing>
              <wp:anchor distT="0" distB="0" distL="114935" distR="114935" simplePos="0" relativeHeight="251656704" behindDoc="0" locked="0" layoutInCell="1" allowOverlap="1">
                <wp:simplePos x="0" y="0"/>
                <wp:positionH relativeFrom="column">
                  <wp:posOffset>33020</wp:posOffset>
                </wp:positionH>
                <wp:positionV relativeFrom="paragraph">
                  <wp:posOffset>55880</wp:posOffset>
                </wp:positionV>
                <wp:extent cx="1643380" cy="882015"/>
                <wp:effectExtent l="0" t="0" r="0" b="0"/>
                <wp:wrapTight wrapText="bothSides">
                  <wp:wrapPolygon edited="0">
                    <wp:start x="0" y="0"/>
                    <wp:lineTo x="0" y="21460"/>
                    <wp:lineTo x="21533" y="21460"/>
                    <wp:lineTo x="21533" y="0"/>
                    <wp:lineTo x="0" y="0"/>
                  </wp:wrapPolygon>
                </wp:wrapTight>
                <wp:docPr id="6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882015"/>
                        </a:xfrm>
                        <a:prstGeom prst="rect">
                          <a:avLst/>
                        </a:prstGeom>
                        <a:solidFill>
                          <a:srgbClr val="FFFFFF"/>
                        </a:solidFill>
                        <a:ln w="6350">
                          <a:solidFill>
                            <a:srgbClr val="000000"/>
                          </a:solidFill>
                          <a:miter lim="800000"/>
                          <a:headEnd/>
                          <a:tailEnd/>
                        </a:ln>
                      </wps:spPr>
                      <wps:txbx>
                        <w:txbxContent>
                          <w:p w:rsidR="00B6503B" w:rsidRDefault="00B6503B" w:rsidP="00694717">
                            <w:pPr>
                              <w:jc w:val="center"/>
                              <w:rPr>
                                <w:i/>
                                <w:sz w:val="18"/>
                              </w:rPr>
                            </w:pPr>
                          </w:p>
                          <w:p w:rsidR="00B6503B" w:rsidRDefault="00B6503B" w:rsidP="00694717">
                            <w:pPr>
                              <w:jc w:val="center"/>
                              <w:rPr>
                                <w:i/>
                                <w:sz w:val="18"/>
                              </w:rPr>
                            </w:pPr>
                          </w:p>
                          <w:p w:rsidR="00B6503B" w:rsidRDefault="00B6503B" w:rsidP="00694717">
                            <w:pPr>
                              <w:jc w:val="center"/>
                              <w:rPr>
                                <w:i/>
                                <w:sz w:val="18"/>
                              </w:rPr>
                            </w:pPr>
                          </w:p>
                          <w:p w:rsidR="00B6503B" w:rsidRDefault="00B6503B" w:rsidP="00694717">
                            <w:pPr>
                              <w:jc w:val="center"/>
                              <w:rPr>
                                <w:rFonts w:ascii="Verdana" w:hAnsi="Verdana"/>
                                <w:i/>
                                <w:sz w:val="16"/>
                                <w:szCs w:val="16"/>
                              </w:rPr>
                            </w:pPr>
                          </w:p>
                          <w:p w:rsidR="00B6503B" w:rsidRPr="00920126" w:rsidRDefault="00B6503B" w:rsidP="00694717">
                            <w:pPr>
                              <w:jc w:val="center"/>
                              <w:rPr>
                                <w:rFonts w:ascii="Verdana" w:hAnsi="Verdana"/>
                                <w:i/>
                                <w:sz w:val="20"/>
                                <w:szCs w:val="20"/>
                              </w:rPr>
                            </w:pPr>
                            <w:r w:rsidRPr="00920126">
                              <w:rPr>
                                <w:rFonts w:ascii="Verdana" w:hAnsi="Verdana"/>
                                <w:i/>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2.6pt;margin-top:4.4pt;width:129.4pt;height:69.4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" strokeweight=".5pt">
                <v:textbox inset="7.45pt,3.85pt,7.45pt,3.85pt">
                  <w:txbxContent>
                    <w:p w:rsidR="00B6503B" w:rsidRDefault="00B6503B" w:rsidP="00694717">
                      <w:pPr>
                        <w:jc w:val="center"/>
                        <w:rPr>
                          <w:i/>
                          <w:sz w:val="18"/>
                        </w:rPr>
                      </w:pPr>
                    </w:p>
                    <w:p w:rsidR="00B6503B" w:rsidRDefault="00B6503B" w:rsidP="00694717">
                      <w:pPr>
                        <w:jc w:val="center"/>
                        <w:rPr>
                          <w:i/>
                          <w:sz w:val="18"/>
                        </w:rPr>
                      </w:pPr>
                    </w:p>
                    <w:p w:rsidR="00B6503B" w:rsidRDefault="00B6503B" w:rsidP="00694717">
                      <w:pPr>
                        <w:jc w:val="center"/>
                        <w:rPr>
                          <w:i/>
                          <w:sz w:val="18"/>
                        </w:rPr>
                      </w:pPr>
                    </w:p>
                    <w:p w:rsidR="00B6503B" w:rsidRDefault="00B6503B" w:rsidP="00694717">
                      <w:pPr>
                        <w:jc w:val="center"/>
                        <w:rPr>
                          <w:rFonts w:ascii="Verdana" w:hAnsi="Verdana"/>
                          <w:i/>
                          <w:sz w:val="16"/>
                          <w:szCs w:val="16"/>
                        </w:rPr>
                      </w:pPr>
                    </w:p>
                    <w:p w:rsidR="00B6503B" w:rsidRPr="00920126" w:rsidRDefault="00B6503B" w:rsidP="00694717">
                      <w:pPr>
                        <w:jc w:val="center"/>
                        <w:rPr>
                          <w:rFonts w:ascii="Verdana" w:hAnsi="Verdana"/>
                          <w:i/>
                          <w:sz w:val="20"/>
                          <w:szCs w:val="20"/>
                        </w:rPr>
                      </w:pPr>
                      <w:r w:rsidRPr="00920126">
                        <w:rPr>
                          <w:rFonts w:ascii="Verdana" w:hAnsi="Verdana"/>
                          <w:i/>
                          <w:sz w:val="20"/>
                          <w:szCs w:val="20"/>
                        </w:rPr>
                        <w:t>(nazwa Wykonawcy)</w:t>
                      </w:r>
                    </w:p>
                  </w:txbxContent>
                </v:textbox>
                <w10:wrap type="tight"/>
              </v:shape>
            </w:pict>
          </mc:Fallback>
        </mc:AlternateContent>
      </w:r>
      <w:r w:rsidRPr="00694717">
        <w:rPr>
          <w:rFonts w:ascii="Courier New" w:hAnsi="Courier New" w:cs="Courier New"/>
          <w:noProof/>
          <w:sz w:val="20"/>
          <w:szCs w:val="20"/>
          <w:lang w:eastAsia="pl-PL"/>
        </w:rPr>
        <mc:AlternateContent>
          <mc:Choice Requires="wps">
            <w:drawing>
              <wp:anchor distT="0" distB="0" distL="114935" distR="114935" simplePos="0" relativeHeight="251655680" behindDoc="0" locked="0" layoutInCell="1" allowOverlap="1">
                <wp:simplePos x="0" y="0"/>
                <wp:positionH relativeFrom="column">
                  <wp:posOffset>1677035</wp:posOffset>
                </wp:positionH>
                <wp:positionV relativeFrom="paragraph">
                  <wp:posOffset>59690</wp:posOffset>
                </wp:positionV>
                <wp:extent cx="4418965" cy="889635"/>
                <wp:effectExtent l="0" t="0" r="635" b="5715"/>
                <wp:wrapTight wrapText="bothSides">
                  <wp:wrapPolygon edited="0">
                    <wp:start x="0" y="0"/>
                    <wp:lineTo x="0" y="21739"/>
                    <wp:lineTo x="21603" y="21739"/>
                    <wp:lineTo x="21603" y="0"/>
                    <wp:lineTo x="0" y="0"/>
                  </wp:wrapPolygon>
                </wp:wrapTight>
                <wp:docPr id="5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965" cy="889635"/>
                        </a:xfrm>
                        <a:prstGeom prst="rect">
                          <a:avLst/>
                        </a:prstGeom>
                        <a:solidFill>
                          <a:srgbClr val="C0C0C0"/>
                        </a:solidFill>
                        <a:ln w="6350">
                          <a:solidFill>
                            <a:srgbClr val="000000"/>
                          </a:solidFill>
                          <a:miter lim="800000"/>
                          <a:headEnd/>
                          <a:tailEnd/>
                        </a:ln>
                      </wps:spPr>
                      <wps:txbx>
                        <w:txbxContent>
                          <w:p w:rsidR="00B6503B" w:rsidRDefault="00B6503B" w:rsidP="00694717">
                            <w:pPr>
                              <w:ind w:right="-177"/>
                              <w:rPr>
                                <w:rFonts w:ascii="Verdana" w:hAnsi="Verdana"/>
                                <w:b/>
                              </w:rPr>
                            </w:pPr>
                          </w:p>
                          <w:p w:rsidR="00B6503B" w:rsidRPr="00920126" w:rsidRDefault="00B6503B" w:rsidP="00694717">
                            <w:pPr>
                              <w:ind w:right="-177"/>
                              <w:jc w:val="center"/>
                              <w:rPr>
                                <w:rFonts w:ascii="Verdana" w:hAnsi="Verdana"/>
                                <w:b/>
                                <w:sz w:val="20"/>
                                <w:szCs w:val="20"/>
                              </w:rPr>
                            </w:pPr>
                            <w:r w:rsidRPr="00C027B6">
                              <w:rPr>
                                <w:rFonts w:ascii="Verdana" w:hAnsi="Verdana"/>
                                <w:b/>
                                <w:sz w:val="20"/>
                                <w:szCs w:val="20"/>
                              </w:rPr>
                              <w:t xml:space="preserve">LISTA PODMIOTÓW należących do tej samej grupy kapitałowej / </w:t>
                            </w:r>
                            <w:r w:rsidRPr="00920126">
                              <w:rPr>
                                <w:rFonts w:ascii="Verdana" w:hAnsi="Verdana"/>
                                <w:b/>
                                <w:sz w:val="20"/>
                                <w:szCs w:val="20"/>
                              </w:rPr>
                              <w:t xml:space="preserve">INFORMACJA </w:t>
                            </w:r>
                          </w:p>
                          <w:p w:rsidR="00B6503B" w:rsidRPr="00920126" w:rsidRDefault="00B6503B" w:rsidP="00694717">
                            <w:pPr>
                              <w:ind w:right="-177"/>
                              <w:jc w:val="center"/>
                              <w:rPr>
                                <w:rFonts w:ascii="Verdana" w:hAnsi="Verdana"/>
                                <w:b/>
                                <w:sz w:val="20"/>
                                <w:szCs w:val="20"/>
                              </w:rPr>
                            </w:pPr>
                            <w:r w:rsidRPr="00920126">
                              <w:rPr>
                                <w:rFonts w:ascii="Verdana" w:hAnsi="Verdana"/>
                                <w:b/>
                                <w:iCs/>
                                <w:sz w:val="20"/>
                                <w:szCs w:val="20"/>
                              </w:rPr>
                              <w:t xml:space="preserve">o </w:t>
                            </w:r>
                            <w:r>
                              <w:rPr>
                                <w:rFonts w:ascii="Verdana" w:hAnsi="Verdana"/>
                                <w:b/>
                                <w:iCs/>
                                <w:sz w:val="20"/>
                                <w:szCs w:val="20"/>
                              </w:rPr>
                              <w:t xml:space="preserve">braku </w:t>
                            </w:r>
                            <w:r w:rsidRPr="00920126">
                              <w:rPr>
                                <w:rFonts w:ascii="Verdana" w:hAnsi="Verdana"/>
                                <w:b/>
                                <w:iCs/>
                                <w:sz w:val="20"/>
                                <w:szCs w:val="20"/>
                              </w:rPr>
                              <w:t>przynależności do grupy kapitałowej</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132.05pt;margin-top:4.7pt;width:347.95pt;height:70.0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" fillcolor="silver" strokeweight=".5pt">
                <v:textbox inset="7.45pt,3.85pt,7.45pt,3.85pt">
                  <w:txbxContent>
                    <w:p w:rsidR="00B6503B" w:rsidRDefault="00B6503B" w:rsidP="00694717">
                      <w:pPr>
                        <w:ind w:right="-177"/>
                        <w:rPr>
                          <w:rFonts w:ascii="Verdana" w:hAnsi="Verdana"/>
                          <w:b/>
                        </w:rPr>
                      </w:pPr>
                    </w:p>
                    <w:p w:rsidR="00B6503B" w:rsidRPr="00920126" w:rsidRDefault="00B6503B" w:rsidP="00694717">
                      <w:pPr>
                        <w:ind w:right="-177"/>
                        <w:jc w:val="center"/>
                        <w:rPr>
                          <w:rFonts w:ascii="Verdana" w:hAnsi="Verdana"/>
                          <w:b/>
                          <w:sz w:val="20"/>
                          <w:szCs w:val="20"/>
                        </w:rPr>
                      </w:pPr>
                      <w:r w:rsidRPr="00C027B6">
                        <w:rPr>
                          <w:rFonts w:ascii="Verdana" w:hAnsi="Verdana"/>
                          <w:b/>
                          <w:sz w:val="20"/>
                          <w:szCs w:val="20"/>
                        </w:rPr>
                        <w:t xml:space="preserve">LISTA PODMIOTÓW należących do tej samej grupy kapitałowej / </w:t>
                      </w:r>
                      <w:r w:rsidRPr="00920126">
                        <w:rPr>
                          <w:rFonts w:ascii="Verdana" w:hAnsi="Verdana"/>
                          <w:b/>
                          <w:sz w:val="20"/>
                          <w:szCs w:val="20"/>
                        </w:rPr>
                        <w:t xml:space="preserve">INFORMACJA </w:t>
                      </w:r>
                    </w:p>
                    <w:p w:rsidR="00B6503B" w:rsidRPr="00920126" w:rsidRDefault="00B6503B" w:rsidP="00694717">
                      <w:pPr>
                        <w:ind w:right="-177"/>
                        <w:jc w:val="center"/>
                        <w:rPr>
                          <w:rFonts w:ascii="Verdana" w:hAnsi="Verdana"/>
                          <w:b/>
                          <w:sz w:val="20"/>
                          <w:szCs w:val="20"/>
                        </w:rPr>
                      </w:pPr>
                      <w:r w:rsidRPr="00920126">
                        <w:rPr>
                          <w:rFonts w:ascii="Verdana" w:hAnsi="Verdana"/>
                          <w:b/>
                          <w:iCs/>
                          <w:sz w:val="20"/>
                          <w:szCs w:val="20"/>
                        </w:rPr>
                        <w:t xml:space="preserve">o </w:t>
                      </w:r>
                      <w:r>
                        <w:rPr>
                          <w:rFonts w:ascii="Verdana" w:hAnsi="Verdana"/>
                          <w:b/>
                          <w:iCs/>
                          <w:sz w:val="20"/>
                          <w:szCs w:val="20"/>
                        </w:rPr>
                        <w:t xml:space="preserve">braku </w:t>
                      </w:r>
                      <w:r w:rsidRPr="00920126">
                        <w:rPr>
                          <w:rFonts w:ascii="Verdana" w:hAnsi="Verdana"/>
                          <w:b/>
                          <w:iCs/>
                          <w:sz w:val="20"/>
                          <w:szCs w:val="20"/>
                        </w:rPr>
                        <w:t>przynależności do grupy kapitałowej</w:t>
                      </w:r>
                    </w:p>
                  </w:txbxContent>
                </v:textbox>
                <w10:wrap type="tight"/>
              </v:shape>
            </w:pict>
          </mc:Fallback>
        </mc:AlternateContent>
      </w:r>
    </w:p>
    <w:p w:rsidR="00694717" w:rsidRPr="00390AA1" w:rsidRDefault="00694717" w:rsidP="00694717">
      <w:pPr>
        <w:suppressAutoHyphens/>
        <w:spacing w:before="120"/>
        <w:jc w:val="both"/>
        <w:rPr>
          <w:rFonts w:ascii="Verdana" w:hAnsi="Verdana" w:cs="Courier New"/>
          <w:sz w:val="20"/>
          <w:szCs w:val="20"/>
          <w:lang w:eastAsia="ar-SA"/>
        </w:rPr>
      </w:pPr>
      <w:r w:rsidRPr="00390AA1">
        <w:rPr>
          <w:rFonts w:ascii="Verdana" w:hAnsi="Verdana" w:cs="Courier New"/>
          <w:sz w:val="20"/>
          <w:szCs w:val="20"/>
          <w:lang w:eastAsia="ar-SA"/>
        </w:rPr>
        <w:t>Składając ofertę w przetargu nieograniczonym na:</w:t>
      </w:r>
    </w:p>
    <w:p w:rsidR="00694717" w:rsidRPr="00694717" w:rsidRDefault="00694717" w:rsidP="00694717">
      <w:pPr>
        <w:tabs>
          <w:tab w:val="right" w:pos="9015"/>
          <w:tab w:val="left" w:pos="9159"/>
        </w:tabs>
        <w:suppressAutoHyphens/>
        <w:ind w:right="-57"/>
        <w:rPr>
          <w:rFonts w:ascii="Verdana" w:hAnsi="Verdana"/>
          <w:b/>
          <w:color w:val="0000FF"/>
          <w:sz w:val="18"/>
          <w:szCs w:val="18"/>
          <w:lang w:eastAsia="pl-PL"/>
        </w:rPr>
      </w:pPr>
    </w:p>
    <w:p w:rsidR="00205B66" w:rsidRPr="008A40D8" w:rsidRDefault="00205B66" w:rsidP="00205B66">
      <w:pPr>
        <w:ind w:left="709" w:hanging="709"/>
        <w:jc w:val="both"/>
        <w:rPr>
          <w:rFonts w:ascii="Verdana" w:hAnsi="Verdana"/>
          <w:b/>
          <w:sz w:val="20"/>
          <w:szCs w:val="20"/>
        </w:rPr>
      </w:pPr>
      <w:r w:rsidRPr="00103CB2">
        <w:rPr>
          <w:rFonts w:ascii="Verdana" w:hAnsi="Verdana"/>
          <w:b/>
          <w:sz w:val="20"/>
          <w:szCs w:val="20"/>
        </w:rPr>
        <w:t>Wykonanie remontu przepustu w m. Chmielewo, w km 156+942 drogi krajowej nr 6</w:t>
      </w:r>
      <w:r>
        <w:rPr>
          <w:rFonts w:ascii="Verdana" w:hAnsi="Verdana"/>
          <w:b/>
          <w:sz w:val="20"/>
          <w:szCs w:val="20"/>
        </w:rPr>
        <w:t>2</w:t>
      </w:r>
    </w:p>
    <w:p w:rsidR="00AC4B3E" w:rsidRDefault="00EC26CE" w:rsidP="00EC26CE">
      <w:pPr>
        <w:pStyle w:val="Zwykytekst"/>
        <w:tabs>
          <w:tab w:val="left" w:leader="dot" w:pos="9360"/>
        </w:tabs>
        <w:spacing w:line="300" w:lineRule="exact"/>
        <w:rPr>
          <w:rFonts w:ascii="Verdana" w:hAnsi="Verdana" w:cs="Times New Roman"/>
          <w:b/>
        </w:rPr>
      </w:pPr>
      <w:r w:rsidRPr="00A62A1B">
        <w:rPr>
          <w:b/>
        </w:rPr>
        <w:br/>
      </w:r>
    </w:p>
    <w:p w:rsidR="00694717" w:rsidRPr="00390AA1" w:rsidRDefault="00694717" w:rsidP="00694717">
      <w:pPr>
        <w:suppressAutoHyphens/>
        <w:spacing w:before="120"/>
        <w:jc w:val="both"/>
        <w:rPr>
          <w:rFonts w:ascii="Verdana" w:hAnsi="Verdana" w:cs="Courier New"/>
          <w:sz w:val="20"/>
          <w:szCs w:val="20"/>
          <w:lang w:eastAsia="ar-SA"/>
        </w:rPr>
      </w:pPr>
      <w:r w:rsidRPr="00390AA1">
        <w:rPr>
          <w:rFonts w:ascii="Verdana" w:hAnsi="Verdana" w:cs="Courier New"/>
          <w:sz w:val="20"/>
          <w:szCs w:val="20"/>
          <w:lang w:eastAsia="ar-SA"/>
        </w:rPr>
        <w:t>w imieniu Wykonawcy:</w:t>
      </w:r>
    </w:p>
    <w:p w:rsidR="00694717" w:rsidRPr="00390AA1" w:rsidRDefault="00694717" w:rsidP="00390AA1">
      <w:pPr>
        <w:suppressAutoHyphens/>
        <w:spacing w:before="120"/>
        <w:jc w:val="both"/>
        <w:rPr>
          <w:rFonts w:ascii="Verdana" w:hAnsi="Verdana" w:cs="Courier New"/>
          <w:sz w:val="20"/>
          <w:szCs w:val="20"/>
          <w:lang w:eastAsia="ar-SA"/>
        </w:rPr>
      </w:pPr>
    </w:p>
    <w:p w:rsidR="00694717" w:rsidRPr="00390AA1" w:rsidRDefault="00694717" w:rsidP="00390AA1">
      <w:pPr>
        <w:suppressAutoHyphens/>
        <w:spacing w:before="120"/>
        <w:jc w:val="both"/>
        <w:rPr>
          <w:rFonts w:ascii="Verdana" w:hAnsi="Verdana" w:cs="Courier New"/>
          <w:sz w:val="20"/>
          <w:szCs w:val="20"/>
          <w:lang w:eastAsia="ar-SA"/>
        </w:rPr>
      </w:pPr>
      <w:r w:rsidRPr="00390AA1">
        <w:rPr>
          <w:rFonts w:ascii="Verdana" w:hAnsi="Verdana" w:cs="Courier New"/>
          <w:sz w:val="20"/>
          <w:szCs w:val="20"/>
          <w:lang w:eastAsia="ar-SA"/>
        </w:rPr>
        <w:t>____________________________________________</w:t>
      </w:r>
      <w:r w:rsidR="00390AA1">
        <w:rPr>
          <w:rFonts w:ascii="Verdana" w:hAnsi="Verdana" w:cs="Courier New"/>
          <w:sz w:val="20"/>
          <w:szCs w:val="20"/>
          <w:lang w:eastAsia="ar-SA"/>
        </w:rPr>
        <w:t>______________________________</w:t>
      </w:r>
    </w:p>
    <w:p w:rsidR="00694717" w:rsidRPr="00390AA1" w:rsidRDefault="00694717" w:rsidP="00390AA1">
      <w:pPr>
        <w:suppressAutoHyphens/>
        <w:spacing w:before="120"/>
        <w:jc w:val="both"/>
        <w:rPr>
          <w:rFonts w:ascii="Verdana" w:hAnsi="Verdana" w:cs="Courier New"/>
          <w:sz w:val="20"/>
          <w:szCs w:val="20"/>
          <w:lang w:eastAsia="ar-SA"/>
        </w:rPr>
      </w:pPr>
      <w:r w:rsidRPr="00390AA1">
        <w:rPr>
          <w:rFonts w:ascii="Verdana" w:hAnsi="Verdana" w:cs="Courier New"/>
          <w:sz w:val="20"/>
          <w:szCs w:val="20"/>
          <w:lang w:eastAsia="ar-SA"/>
        </w:rPr>
        <w:t>informuję, że:</w:t>
      </w:r>
    </w:p>
    <w:p w:rsidR="00694717" w:rsidRPr="00390AA1" w:rsidRDefault="00694717" w:rsidP="00390AA1">
      <w:pPr>
        <w:suppressAutoHyphens/>
        <w:spacing w:before="120"/>
        <w:jc w:val="both"/>
        <w:rPr>
          <w:rFonts w:ascii="Verdana" w:hAnsi="Verdana" w:cs="Courier New"/>
          <w:sz w:val="20"/>
          <w:szCs w:val="20"/>
          <w:lang w:eastAsia="ar-SA"/>
        </w:rPr>
      </w:pPr>
    </w:p>
    <w:p w:rsidR="00694717" w:rsidRPr="00390AA1" w:rsidRDefault="00694717" w:rsidP="00390AA1">
      <w:pPr>
        <w:suppressAutoHyphens/>
        <w:spacing w:before="120"/>
        <w:jc w:val="both"/>
        <w:rPr>
          <w:rFonts w:ascii="Verdana" w:hAnsi="Verdana" w:cs="Courier New"/>
          <w:sz w:val="20"/>
          <w:szCs w:val="20"/>
          <w:lang w:eastAsia="ar-SA"/>
        </w:rPr>
      </w:pPr>
      <w:r w:rsidRPr="00390AA1">
        <w:rPr>
          <w:rFonts w:ascii="Verdana" w:hAnsi="Verdana" w:cs="Courier New"/>
          <w:sz w:val="20"/>
          <w:szCs w:val="20"/>
          <w:lang w:eastAsia="ar-SA"/>
        </w:rPr>
        <w:t>*nie należę do grupy kapitałowej, o której mowa w 24 ust. 2 pkt 5 ustawy Pzp</w:t>
      </w:r>
    </w:p>
    <w:p w:rsidR="00694717" w:rsidRPr="00390AA1" w:rsidRDefault="00694717" w:rsidP="00390AA1">
      <w:pPr>
        <w:suppressAutoHyphens/>
        <w:spacing w:before="120"/>
        <w:jc w:val="both"/>
        <w:rPr>
          <w:rFonts w:ascii="Verdana" w:hAnsi="Verdana" w:cs="Courier New"/>
          <w:sz w:val="20"/>
          <w:szCs w:val="20"/>
          <w:lang w:eastAsia="ar-SA"/>
        </w:rPr>
      </w:pPr>
    </w:p>
    <w:p w:rsidR="00694717" w:rsidRPr="00390AA1" w:rsidRDefault="00694717" w:rsidP="00390AA1">
      <w:pPr>
        <w:suppressAutoHyphens/>
        <w:spacing w:before="120"/>
        <w:jc w:val="both"/>
        <w:rPr>
          <w:rFonts w:ascii="Verdana" w:hAnsi="Verdana" w:cs="Courier New"/>
          <w:sz w:val="20"/>
          <w:szCs w:val="20"/>
          <w:lang w:eastAsia="ar-SA"/>
        </w:rPr>
      </w:pPr>
    </w:p>
    <w:p w:rsidR="00694717" w:rsidRPr="00390AA1" w:rsidRDefault="00694717" w:rsidP="00390AA1">
      <w:pPr>
        <w:suppressAutoHyphens/>
        <w:spacing w:before="120"/>
        <w:jc w:val="both"/>
        <w:rPr>
          <w:rFonts w:ascii="Verdana" w:hAnsi="Verdana" w:cs="Courier New"/>
          <w:sz w:val="20"/>
          <w:szCs w:val="20"/>
          <w:lang w:eastAsia="ar-SA"/>
        </w:rPr>
      </w:pPr>
      <w:r w:rsidRPr="00390AA1">
        <w:rPr>
          <w:rFonts w:ascii="Verdana" w:hAnsi="Verdana" w:cs="Courier New"/>
          <w:sz w:val="20"/>
          <w:szCs w:val="20"/>
          <w:lang w:eastAsia="ar-SA"/>
        </w:rPr>
        <w:t>*należę do tej samej grupy kapitałowej, o której mowa w 24 ust. 2 pkt 5 ustawy Pzp w skład której wchodzą następujące podmioty:</w:t>
      </w:r>
    </w:p>
    <w:p w:rsidR="00694717" w:rsidRPr="00390AA1" w:rsidRDefault="00694717" w:rsidP="00390AA1">
      <w:pPr>
        <w:suppressAutoHyphens/>
        <w:spacing w:before="120"/>
        <w:jc w:val="both"/>
        <w:rPr>
          <w:rFonts w:ascii="Verdana" w:hAnsi="Verdana" w:cs="Courier New"/>
          <w:sz w:val="20"/>
          <w:szCs w:val="20"/>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54"/>
        <w:gridCol w:w="4334"/>
      </w:tblGrid>
      <w:tr w:rsidR="00694717" w:rsidRPr="00390AA1" w:rsidTr="000152BB">
        <w:tc>
          <w:tcPr>
            <w:tcW w:w="851" w:type="dxa"/>
          </w:tcPr>
          <w:p w:rsidR="00694717" w:rsidRPr="00390AA1" w:rsidRDefault="00694717" w:rsidP="00390AA1">
            <w:pPr>
              <w:suppressAutoHyphens/>
              <w:spacing w:before="120"/>
              <w:jc w:val="both"/>
              <w:rPr>
                <w:rFonts w:ascii="Verdana" w:hAnsi="Verdana" w:cs="Courier New"/>
                <w:sz w:val="20"/>
                <w:szCs w:val="20"/>
                <w:lang w:eastAsia="ar-SA"/>
              </w:rPr>
            </w:pPr>
            <w:r w:rsidRPr="00390AA1">
              <w:rPr>
                <w:rFonts w:ascii="Verdana" w:hAnsi="Verdana" w:cs="Courier New"/>
                <w:sz w:val="20"/>
                <w:szCs w:val="20"/>
                <w:lang w:eastAsia="ar-SA"/>
              </w:rPr>
              <w:t>Lp.</w:t>
            </w:r>
          </w:p>
        </w:tc>
        <w:tc>
          <w:tcPr>
            <w:tcW w:w="4454" w:type="dxa"/>
          </w:tcPr>
          <w:p w:rsidR="00694717" w:rsidRPr="00390AA1" w:rsidRDefault="00694717" w:rsidP="00390AA1">
            <w:pPr>
              <w:suppressAutoHyphens/>
              <w:spacing w:before="120"/>
              <w:jc w:val="both"/>
              <w:rPr>
                <w:rFonts w:ascii="Verdana" w:hAnsi="Verdana" w:cs="Courier New"/>
                <w:sz w:val="20"/>
                <w:szCs w:val="20"/>
                <w:lang w:eastAsia="ar-SA"/>
              </w:rPr>
            </w:pPr>
            <w:r w:rsidRPr="00390AA1">
              <w:rPr>
                <w:rFonts w:ascii="Verdana" w:hAnsi="Verdana" w:cs="Courier New"/>
                <w:sz w:val="20"/>
                <w:szCs w:val="20"/>
                <w:lang w:eastAsia="ar-SA"/>
              </w:rPr>
              <w:t>Nazwa</w:t>
            </w:r>
          </w:p>
        </w:tc>
        <w:tc>
          <w:tcPr>
            <w:tcW w:w="4334" w:type="dxa"/>
          </w:tcPr>
          <w:p w:rsidR="00694717" w:rsidRPr="00390AA1" w:rsidRDefault="00694717" w:rsidP="00390AA1">
            <w:pPr>
              <w:suppressAutoHyphens/>
              <w:spacing w:before="120"/>
              <w:jc w:val="both"/>
              <w:rPr>
                <w:rFonts w:ascii="Verdana" w:hAnsi="Verdana" w:cs="Courier New"/>
                <w:sz w:val="20"/>
                <w:szCs w:val="20"/>
                <w:lang w:eastAsia="ar-SA"/>
              </w:rPr>
            </w:pPr>
            <w:r w:rsidRPr="00390AA1">
              <w:rPr>
                <w:rFonts w:ascii="Verdana" w:hAnsi="Verdana" w:cs="Courier New"/>
                <w:sz w:val="20"/>
                <w:szCs w:val="20"/>
                <w:lang w:eastAsia="ar-SA"/>
              </w:rPr>
              <w:t>Adres</w:t>
            </w:r>
          </w:p>
        </w:tc>
      </w:tr>
      <w:tr w:rsidR="00694717" w:rsidRPr="00390AA1" w:rsidTr="000152BB">
        <w:tc>
          <w:tcPr>
            <w:tcW w:w="851" w:type="dxa"/>
          </w:tcPr>
          <w:p w:rsidR="00694717" w:rsidRPr="00390AA1" w:rsidRDefault="00694717" w:rsidP="00390AA1">
            <w:pPr>
              <w:suppressAutoHyphens/>
              <w:spacing w:before="120"/>
              <w:jc w:val="both"/>
              <w:rPr>
                <w:rFonts w:ascii="Verdana" w:hAnsi="Verdana" w:cs="Courier New"/>
                <w:sz w:val="20"/>
                <w:szCs w:val="20"/>
                <w:lang w:eastAsia="ar-SA"/>
              </w:rPr>
            </w:pPr>
            <w:r w:rsidRPr="00390AA1">
              <w:rPr>
                <w:rFonts w:ascii="Verdana" w:hAnsi="Verdana" w:cs="Courier New"/>
                <w:sz w:val="20"/>
                <w:szCs w:val="20"/>
                <w:lang w:eastAsia="ar-SA"/>
              </w:rPr>
              <w:t>1.</w:t>
            </w:r>
          </w:p>
        </w:tc>
        <w:tc>
          <w:tcPr>
            <w:tcW w:w="4454" w:type="dxa"/>
          </w:tcPr>
          <w:p w:rsidR="00694717" w:rsidRPr="00390AA1" w:rsidRDefault="00694717" w:rsidP="00390AA1">
            <w:pPr>
              <w:suppressAutoHyphens/>
              <w:spacing w:before="120"/>
              <w:jc w:val="both"/>
              <w:rPr>
                <w:rFonts w:ascii="Verdana" w:hAnsi="Verdana" w:cs="Courier New"/>
                <w:sz w:val="20"/>
                <w:szCs w:val="20"/>
                <w:lang w:eastAsia="ar-SA"/>
              </w:rPr>
            </w:pPr>
          </w:p>
        </w:tc>
        <w:tc>
          <w:tcPr>
            <w:tcW w:w="4334" w:type="dxa"/>
          </w:tcPr>
          <w:p w:rsidR="00694717" w:rsidRPr="00390AA1" w:rsidRDefault="00694717" w:rsidP="00390AA1">
            <w:pPr>
              <w:suppressAutoHyphens/>
              <w:spacing w:before="120"/>
              <w:jc w:val="both"/>
              <w:rPr>
                <w:rFonts w:ascii="Verdana" w:hAnsi="Verdana" w:cs="Courier New"/>
                <w:sz w:val="20"/>
                <w:szCs w:val="20"/>
                <w:lang w:eastAsia="ar-SA"/>
              </w:rPr>
            </w:pPr>
          </w:p>
        </w:tc>
      </w:tr>
      <w:tr w:rsidR="00694717" w:rsidRPr="00390AA1" w:rsidTr="000152BB">
        <w:tc>
          <w:tcPr>
            <w:tcW w:w="851" w:type="dxa"/>
          </w:tcPr>
          <w:p w:rsidR="00694717" w:rsidRPr="00390AA1" w:rsidRDefault="00694717" w:rsidP="00390AA1">
            <w:pPr>
              <w:suppressAutoHyphens/>
              <w:spacing w:before="120"/>
              <w:jc w:val="both"/>
              <w:rPr>
                <w:rFonts w:ascii="Verdana" w:hAnsi="Verdana" w:cs="Courier New"/>
                <w:sz w:val="20"/>
                <w:szCs w:val="20"/>
                <w:lang w:eastAsia="ar-SA"/>
              </w:rPr>
            </w:pPr>
            <w:r w:rsidRPr="00390AA1">
              <w:rPr>
                <w:rFonts w:ascii="Verdana" w:hAnsi="Verdana" w:cs="Courier New"/>
                <w:sz w:val="20"/>
                <w:szCs w:val="20"/>
                <w:lang w:eastAsia="ar-SA"/>
              </w:rPr>
              <w:t>2.</w:t>
            </w:r>
          </w:p>
        </w:tc>
        <w:tc>
          <w:tcPr>
            <w:tcW w:w="4454" w:type="dxa"/>
          </w:tcPr>
          <w:p w:rsidR="00694717" w:rsidRPr="00390AA1" w:rsidRDefault="00694717" w:rsidP="00390AA1">
            <w:pPr>
              <w:suppressAutoHyphens/>
              <w:spacing w:before="120"/>
              <w:jc w:val="both"/>
              <w:rPr>
                <w:rFonts w:ascii="Verdana" w:hAnsi="Verdana" w:cs="Courier New"/>
                <w:sz w:val="20"/>
                <w:szCs w:val="20"/>
                <w:lang w:eastAsia="ar-SA"/>
              </w:rPr>
            </w:pPr>
          </w:p>
        </w:tc>
        <w:tc>
          <w:tcPr>
            <w:tcW w:w="4334" w:type="dxa"/>
          </w:tcPr>
          <w:p w:rsidR="00694717" w:rsidRPr="00390AA1" w:rsidRDefault="00694717" w:rsidP="00390AA1">
            <w:pPr>
              <w:suppressAutoHyphens/>
              <w:spacing w:before="120"/>
              <w:jc w:val="both"/>
              <w:rPr>
                <w:rFonts w:ascii="Verdana" w:hAnsi="Verdana" w:cs="Courier New"/>
                <w:sz w:val="20"/>
                <w:szCs w:val="20"/>
                <w:lang w:eastAsia="ar-SA"/>
              </w:rPr>
            </w:pPr>
          </w:p>
        </w:tc>
      </w:tr>
    </w:tbl>
    <w:p w:rsidR="00694717" w:rsidRPr="00694717" w:rsidRDefault="00694717" w:rsidP="00694717">
      <w:pPr>
        <w:tabs>
          <w:tab w:val="left" w:pos="4032"/>
        </w:tabs>
        <w:suppressAutoHyphens/>
        <w:jc w:val="both"/>
        <w:rPr>
          <w:rFonts w:ascii="Verdana" w:hAnsi="Verdana"/>
          <w:b/>
          <w:sz w:val="18"/>
          <w:szCs w:val="18"/>
          <w:lang w:eastAsia="ar-SA"/>
        </w:rPr>
      </w:pPr>
    </w:p>
    <w:p w:rsidR="00694717" w:rsidRPr="00694717" w:rsidRDefault="00694717" w:rsidP="00694717">
      <w:pPr>
        <w:tabs>
          <w:tab w:val="left" w:pos="4032"/>
        </w:tabs>
        <w:suppressAutoHyphens/>
        <w:jc w:val="both"/>
        <w:rPr>
          <w:rFonts w:ascii="Verdana" w:hAnsi="Verdana"/>
          <w:b/>
          <w:sz w:val="18"/>
          <w:szCs w:val="18"/>
          <w:lang w:eastAsia="ar-SA"/>
        </w:rPr>
      </w:pPr>
    </w:p>
    <w:p w:rsidR="00694717" w:rsidRPr="00694717" w:rsidRDefault="00694717" w:rsidP="00694717">
      <w:pPr>
        <w:tabs>
          <w:tab w:val="left" w:pos="4032"/>
        </w:tabs>
        <w:suppressAutoHyphens/>
        <w:jc w:val="both"/>
        <w:rPr>
          <w:rFonts w:ascii="Verdana" w:hAnsi="Verdana"/>
          <w:b/>
          <w:sz w:val="18"/>
          <w:szCs w:val="18"/>
          <w:lang w:eastAsia="ar-SA"/>
        </w:rPr>
      </w:pPr>
    </w:p>
    <w:p w:rsidR="00694717" w:rsidRPr="00694717" w:rsidRDefault="00694717" w:rsidP="00694717">
      <w:pPr>
        <w:tabs>
          <w:tab w:val="left" w:pos="4032"/>
        </w:tabs>
        <w:suppressAutoHyphens/>
        <w:jc w:val="both"/>
        <w:rPr>
          <w:rFonts w:ascii="Verdana" w:hAnsi="Verdana"/>
          <w:b/>
          <w:sz w:val="18"/>
          <w:szCs w:val="18"/>
          <w:lang w:eastAsia="ar-SA"/>
        </w:rPr>
      </w:pPr>
    </w:p>
    <w:p w:rsidR="00694717" w:rsidRPr="00694717" w:rsidRDefault="00694717" w:rsidP="00694717">
      <w:pPr>
        <w:spacing w:before="120"/>
        <w:rPr>
          <w:rFonts w:ascii="Verdana" w:hAnsi="Verdana"/>
          <w:sz w:val="18"/>
          <w:szCs w:val="18"/>
          <w:lang w:eastAsia="pl-PL"/>
        </w:rPr>
      </w:pPr>
      <w:r w:rsidRPr="00694717">
        <w:rPr>
          <w:rFonts w:ascii="Verdana" w:hAnsi="Verdana"/>
          <w:sz w:val="18"/>
          <w:szCs w:val="18"/>
          <w:lang w:eastAsia="pl-PL"/>
        </w:rPr>
        <w:t>__________________ dnia __ __ 201__  roku</w:t>
      </w:r>
    </w:p>
    <w:p w:rsidR="00694717" w:rsidRPr="00694717" w:rsidRDefault="00694717" w:rsidP="00694717">
      <w:pPr>
        <w:spacing w:before="120"/>
        <w:ind w:firstLine="3960"/>
        <w:jc w:val="center"/>
        <w:rPr>
          <w:rFonts w:ascii="Verdana" w:hAnsi="Verdana"/>
          <w:i/>
          <w:sz w:val="18"/>
          <w:szCs w:val="18"/>
          <w:lang w:eastAsia="pl-PL"/>
        </w:rPr>
      </w:pPr>
      <w:r w:rsidRPr="00694717">
        <w:rPr>
          <w:rFonts w:ascii="Verdana" w:hAnsi="Verdana"/>
          <w:i/>
          <w:sz w:val="18"/>
          <w:szCs w:val="18"/>
          <w:lang w:eastAsia="pl-PL"/>
        </w:rPr>
        <w:t>____________________________________</w:t>
      </w:r>
    </w:p>
    <w:p w:rsidR="00694717" w:rsidRPr="00694717" w:rsidRDefault="00694717" w:rsidP="00694717">
      <w:pPr>
        <w:spacing w:before="120"/>
        <w:ind w:firstLine="3960"/>
        <w:jc w:val="center"/>
        <w:rPr>
          <w:rFonts w:ascii="Verdana" w:hAnsi="Verdana"/>
          <w:i/>
          <w:sz w:val="16"/>
          <w:szCs w:val="16"/>
          <w:lang w:eastAsia="pl-PL"/>
        </w:rPr>
      </w:pPr>
      <w:r w:rsidRPr="00694717">
        <w:rPr>
          <w:rFonts w:ascii="Verdana" w:hAnsi="Verdana"/>
          <w:i/>
          <w:sz w:val="16"/>
          <w:szCs w:val="16"/>
          <w:lang w:eastAsia="pl-PL"/>
        </w:rPr>
        <w:t>(podpis Wykonawcy/Pełnomocnika)</w:t>
      </w:r>
    </w:p>
    <w:p w:rsidR="00694717" w:rsidRPr="00694717" w:rsidRDefault="00694717" w:rsidP="00694717">
      <w:pPr>
        <w:suppressAutoHyphens/>
        <w:rPr>
          <w:rFonts w:ascii="Verdana" w:hAnsi="Verdana"/>
          <w:sz w:val="18"/>
          <w:szCs w:val="18"/>
          <w:lang w:eastAsia="ar-SA"/>
        </w:rPr>
      </w:pPr>
    </w:p>
    <w:p w:rsidR="00694717" w:rsidRPr="00694717" w:rsidRDefault="00694717" w:rsidP="00694717">
      <w:pPr>
        <w:suppressAutoHyphens/>
        <w:rPr>
          <w:rFonts w:ascii="Verdana" w:hAnsi="Verdana"/>
          <w:sz w:val="18"/>
          <w:szCs w:val="18"/>
          <w:lang w:eastAsia="ar-SA"/>
        </w:rPr>
      </w:pPr>
      <w:r w:rsidRPr="00694717">
        <w:rPr>
          <w:rFonts w:ascii="Verdana" w:hAnsi="Verdana"/>
          <w:bCs/>
          <w:sz w:val="18"/>
          <w:szCs w:val="18"/>
          <w:lang w:eastAsia="ar-SA"/>
        </w:rPr>
        <w:t>*niepotrzebne skreślić</w:t>
      </w:r>
    </w:p>
    <w:p w:rsidR="00694717" w:rsidRPr="00694717" w:rsidRDefault="00694717" w:rsidP="00694717">
      <w:pPr>
        <w:suppressAutoHyphens/>
        <w:spacing w:before="120"/>
        <w:ind w:left="4248" w:hanging="41"/>
        <w:jc w:val="center"/>
        <w:rPr>
          <w:rFonts w:ascii="Verdana" w:hAnsi="Verdana" w:cs="Courier New"/>
          <w:b/>
          <w:sz w:val="20"/>
          <w:szCs w:val="20"/>
          <w:lang w:eastAsia="ar-SA"/>
        </w:rPr>
      </w:pPr>
    </w:p>
    <w:p w:rsidR="00694717" w:rsidRPr="00694717" w:rsidRDefault="00694717" w:rsidP="00694717">
      <w:pPr>
        <w:suppressAutoHyphens/>
        <w:spacing w:before="120"/>
        <w:ind w:left="4248" w:hanging="41"/>
        <w:jc w:val="both"/>
        <w:rPr>
          <w:rFonts w:ascii="Verdana" w:hAnsi="Verdana" w:cs="Courier New"/>
          <w:b/>
          <w:sz w:val="20"/>
          <w:szCs w:val="20"/>
          <w:lang w:eastAsia="ar-SA"/>
        </w:rPr>
      </w:pPr>
    </w:p>
    <w:p w:rsidR="00694717" w:rsidRPr="00694717" w:rsidRDefault="00694717" w:rsidP="00694717">
      <w:pPr>
        <w:suppressAutoHyphens/>
        <w:ind w:right="-142"/>
        <w:jc w:val="both"/>
        <w:rPr>
          <w:rFonts w:ascii="Verdana" w:hAnsi="Verdana"/>
          <w:i/>
          <w:sz w:val="20"/>
          <w:szCs w:val="20"/>
          <w:lang w:eastAsia="ar-SA"/>
        </w:rPr>
      </w:pPr>
      <w:r w:rsidRPr="00694717">
        <w:rPr>
          <w:rFonts w:ascii="Verdana" w:hAnsi="Verdana"/>
          <w:i/>
          <w:sz w:val="20"/>
          <w:szCs w:val="20"/>
          <w:lang w:eastAsia="ar-SA"/>
        </w:rPr>
        <w:t>UWAGA: niniejszą „Listę / Informację …………” składa każdy z Wykonawców wspólnie ubiegających się o udzielenie zamówienia.</w:t>
      </w:r>
    </w:p>
    <w:p w:rsidR="00FC2037" w:rsidRDefault="00FC2037" w:rsidP="00694717">
      <w:pPr>
        <w:spacing w:before="120"/>
        <w:rPr>
          <w:rFonts w:ascii="Verdana" w:hAnsi="Verdana"/>
          <w:b/>
          <w:bCs/>
        </w:rPr>
      </w:pPr>
    </w:p>
    <w:p w:rsidR="00694717" w:rsidRDefault="00694717" w:rsidP="00694717">
      <w:pPr>
        <w:spacing w:before="120"/>
        <w:rPr>
          <w:rFonts w:ascii="Verdana" w:hAnsi="Verdana"/>
          <w:b/>
          <w:bCs/>
        </w:rPr>
      </w:pPr>
    </w:p>
    <w:p w:rsidR="00694717" w:rsidRDefault="00694717" w:rsidP="00694717">
      <w:pPr>
        <w:spacing w:before="120"/>
        <w:rPr>
          <w:rFonts w:ascii="Verdana" w:hAnsi="Verdana"/>
          <w:b/>
          <w:bCs/>
        </w:rPr>
      </w:pPr>
    </w:p>
    <w:p w:rsidR="00694717" w:rsidRDefault="00694717" w:rsidP="00694717">
      <w:pPr>
        <w:spacing w:before="120"/>
        <w:rPr>
          <w:rFonts w:ascii="Verdana" w:hAnsi="Verdana"/>
          <w:b/>
          <w:bCs/>
        </w:rPr>
      </w:pPr>
    </w:p>
    <w:p w:rsidR="007E185E" w:rsidRDefault="007E185E" w:rsidP="00E51A17">
      <w:pPr>
        <w:widowControl w:val="0"/>
        <w:autoSpaceDE w:val="0"/>
        <w:autoSpaceDN w:val="0"/>
        <w:adjustRightInd w:val="0"/>
        <w:ind w:right="-49"/>
        <w:rPr>
          <w:rFonts w:ascii="Verdana" w:hAnsi="Verdana"/>
          <w:b/>
          <w:sz w:val="18"/>
          <w:szCs w:val="18"/>
          <w:lang w:eastAsia="pl-PL"/>
        </w:rPr>
      </w:pPr>
    </w:p>
    <w:p w:rsidR="008B52E2" w:rsidRDefault="008B52E2" w:rsidP="00364860">
      <w:pPr>
        <w:widowControl w:val="0"/>
        <w:autoSpaceDE w:val="0"/>
        <w:autoSpaceDN w:val="0"/>
        <w:adjustRightInd w:val="0"/>
        <w:ind w:right="-49"/>
        <w:jc w:val="right"/>
        <w:rPr>
          <w:rFonts w:ascii="Verdana" w:hAnsi="Verdana"/>
          <w:b/>
          <w:sz w:val="18"/>
          <w:szCs w:val="18"/>
          <w:lang w:eastAsia="pl-PL"/>
        </w:rPr>
      </w:pPr>
    </w:p>
    <w:p w:rsidR="00177E49" w:rsidRPr="00C759DA" w:rsidRDefault="00C66B34" w:rsidP="00C759DA">
      <w:pPr>
        <w:widowControl w:val="0"/>
        <w:autoSpaceDE w:val="0"/>
        <w:autoSpaceDN w:val="0"/>
        <w:adjustRightInd w:val="0"/>
        <w:ind w:right="-49"/>
        <w:jc w:val="right"/>
        <w:rPr>
          <w:rFonts w:ascii="Verdana" w:hAnsi="Verdana"/>
          <w:b/>
          <w:sz w:val="18"/>
          <w:szCs w:val="18"/>
          <w:lang w:eastAsia="pl-PL"/>
        </w:rPr>
      </w:pPr>
      <w:r>
        <w:rPr>
          <w:rFonts w:ascii="Verdana" w:hAnsi="Verdana"/>
          <w:b/>
          <w:sz w:val="18"/>
          <w:szCs w:val="18"/>
          <w:lang w:eastAsia="pl-PL"/>
        </w:rPr>
        <w:lastRenderedPageBreak/>
        <w:t>Formularz 3.2</w:t>
      </w:r>
      <w:r w:rsidR="00364860" w:rsidRPr="00364860">
        <w:rPr>
          <w:rFonts w:ascii="Verdana" w:hAnsi="Verdana"/>
          <w:b/>
          <w:sz w:val="18"/>
          <w:szCs w:val="18"/>
          <w:lang w:eastAsia="pl-PL"/>
        </w:rPr>
        <w:t>.</w:t>
      </w:r>
      <w:r w:rsidR="001E4974">
        <w:rPr>
          <w:noProof/>
          <w:lang w:eastAsia="pl-PL"/>
        </w:rPr>
        <mc:AlternateContent>
          <mc:Choice Requires="wps">
            <w:drawing>
              <wp:anchor distT="0" distB="0" distL="114935" distR="114935" simplePos="0" relativeHeight="251657728" behindDoc="0" locked="0" layoutInCell="1" allowOverlap="1">
                <wp:simplePos x="0" y="0"/>
                <wp:positionH relativeFrom="column">
                  <wp:posOffset>2112010</wp:posOffset>
                </wp:positionH>
                <wp:positionV relativeFrom="paragraph">
                  <wp:posOffset>299720</wp:posOffset>
                </wp:positionV>
                <wp:extent cx="4064635" cy="794385"/>
                <wp:effectExtent l="0" t="0" r="0" b="5715"/>
                <wp:wrapTight wrapText="bothSides">
                  <wp:wrapPolygon edited="0">
                    <wp:start x="0" y="0"/>
                    <wp:lineTo x="0" y="21755"/>
                    <wp:lineTo x="21563" y="21755"/>
                    <wp:lineTo x="21563" y="0"/>
                    <wp:lineTo x="0" y="0"/>
                  </wp:wrapPolygon>
                </wp:wrapTight>
                <wp:docPr id="5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635" cy="794385"/>
                        </a:xfrm>
                        <a:prstGeom prst="rect">
                          <a:avLst/>
                        </a:prstGeom>
                        <a:solidFill>
                          <a:srgbClr val="C0C0C0"/>
                        </a:solidFill>
                        <a:ln w="6350">
                          <a:solidFill>
                            <a:srgbClr val="000000"/>
                          </a:solidFill>
                          <a:miter lim="800000"/>
                          <a:headEnd/>
                          <a:tailEnd/>
                        </a:ln>
                      </wps:spPr>
                      <wps:txbx>
                        <w:txbxContent>
                          <w:p w:rsidR="00B6503B" w:rsidRDefault="00B6503B" w:rsidP="00177E49">
                            <w:pPr>
                              <w:jc w:val="center"/>
                              <w:rPr>
                                <w:b/>
                                <w:sz w:val="32"/>
                              </w:rPr>
                            </w:pPr>
                          </w:p>
                          <w:p w:rsidR="00B6503B" w:rsidRDefault="00B6503B" w:rsidP="00177E49">
                            <w:pPr>
                              <w:jc w:val="center"/>
                              <w:rPr>
                                <w:rFonts w:ascii="Verdana" w:hAnsi="Verdana"/>
                                <w:b/>
                                <w:sz w:val="32"/>
                                <w:szCs w:val="32"/>
                              </w:rPr>
                            </w:pPr>
                            <w:r>
                              <w:rPr>
                                <w:rFonts w:ascii="Verdana" w:hAnsi="Verdana"/>
                                <w:b/>
                                <w:sz w:val="32"/>
                                <w:szCs w:val="32"/>
                              </w:rPr>
                              <w:t xml:space="preserve">WIEDZA I DOŚWIADCZENIE </w:t>
                            </w:r>
                          </w:p>
                          <w:p w:rsidR="00B6503B" w:rsidRDefault="00B6503B" w:rsidP="00177E49">
                            <w:pPr>
                              <w:jc w:val="center"/>
                              <w:rPr>
                                <w:b/>
                                <w:sz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166.3pt;margin-top:23.6pt;width:320.05pt;height:62.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" fillcolor="silver" strokeweight=".5pt">
                <v:textbox inset="7.45pt,3.85pt,7.45pt,3.85pt">
                  <w:txbxContent>
                    <w:p w:rsidR="00B6503B" w:rsidRDefault="00B6503B" w:rsidP="00177E49">
                      <w:pPr>
                        <w:jc w:val="center"/>
                        <w:rPr>
                          <w:b/>
                          <w:sz w:val="32"/>
                        </w:rPr>
                      </w:pPr>
                    </w:p>
                    <w:p w:rsidR="00B6503B" w:rsidRDefault="00B6503B" w:rsidP="00177E49">
                      <w:pPr>
                        <w:jc w:val="center"/>
                        <w:rPr>
                          <w:rFonts w:ascii="Verdana" w:hAnsi="Verdana"/>
                          <w:b/>
                          <w:sz w:val="32"/>
                          <w:szCs w:val="32"/>
                        </w:rPr>
                      </w:pPr>
                      <w:r>
                        <w:rPr>
                          <w:rFonts w:ascii="Verdana" w:hAnsi="Verdana"/>
                          <w:b/>
                          <w:sz w:val="32"/>
                          <w:szCs w:val="32"/>
                        </w:rPr>
                        <w:t xml:space="preserve">WIEDZA I DOŚWIADCZENIE </w:t>
                      </w:r>
                    </w:p>
                    <w:p w:rsidR="00B6503B" w:rsidRDefault="00B6503B" w:rsidP="00177E49">
                      <w:pPr>
                        <w:jc w:val="center"/>
                        <w:rPr>
                          <w:b/>
                          <w:sz w:val="28"/>
                        </w:rPr>
                      </w:pPr>
                    </w:p>
                  </w:txbxContent>
                </v:textbox>
                <w10:wrap type="tight"/>
              </v:shape>
            </w:pict>
          </mc:Fallback>
        </mc:AlternateContent>
      </w:r>
      <w:r w:rsidR="001E4974">
        <w:rPr>
          <w:noProof/>
          <w:lang w:eastAsia="pl-PL"/>
        </w:rPr>
        <mc:AlternateContent>
          <mc:Choice Requires="wps">
            <w:drawing>
              <wp:anchor distT="0" distB="0" distL="114935" distR="114935" simplePos="0" relativeHeight="251658752" behindDoc="0" locked="0" layoutInCell="1" allowOverlap="1">
                <wp:simplePos x="0" y="0"/>
                <wp:positionH relativeFrom="column">
                  <wp:posOffset>-195580</wp:posOffset>
                </wp:positionH>
                <wp:positionV relativeFrom="paragraph">
                  <wp:posOffset>299720</wp:posOffset>
                </wp:positionV>
                <wp:extent cx="2307590" cy="794385"/>
                <wp:effectExtent l="0" t="0" r="0" b="5715"/>
                <wp:wrapTight wrapText="bothSides">
                  <wp:wrapPolygon edited="0">
                    <wp:start x="0" y="0"/>
                    <wp:lineTo x="0" y="21755"/>
                    <wp:lineTo x="21576" y="21755"/>
                    <wp:lineTo x="21576"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794385"/>
                        </a:xfrm>
                        <a:prstGeom prst="rect">
                          <a:avLst/>
                        </a:prstGeom>
                        <a:solidFill>
                          <a:srgbClr val="FFFFFF"/>
                        </a:solidFill>
                        <a:ln w="6350">
                          <a:solidFill>
                            <a:srgbClr val="000000"/>
                          </a:solidFill>
                          <a:miter lim="800000"/>
                          <a:headEnd/>
                          <a:tailEnd/>
                        </a:ln>
                      </wps:spPr>
                      <wps:txbx>
                        <w:txbxContent>
                          <w:p w:rsidR="00B6503B" w:rsidRDefault="00B6503B" w:rsidP="00177E49">
                            <w:pPr>
                              <w:jc w:val="center"/>
                              <w:rPr>
                                <w:i/>
                                <w:sz w:val="18"/>
                              </w:rPr>
                            </w:pPr>
                          </w:p>
                          <w:p w:rsidR="00B6503B" w:rsidRDefault="00B6503B" w:rsidP="00177E49">
                            <w:pPr>
                              <w:jc w:val="center"/>
                              <w:rPr>
                                <w:i/>
                                <w:sz w:val="18"/>
                              </w:rPr>
                            </w:pPr>
                          </w:p>
                          <w:p w:rsidR="00B6503B" w:rsidRDefault="00B6503B" w:rsidP="00177E49">
                            <w:pPr>
                              <w:jc w:val="center"/>
                              <w:rPr>
                                <w:i/>
                                <w:sz w:val="18"/>
                              </w:rPr>
                            </w:pPr>
                          </w:p>
                          <w:p w:rsidR="00B6503B" w:rsidRDefault="00B6503B" w:rsidP="00177E49">
                            <w:pPr>
                              <w:jc w:val="center"/>
                              <w:rPr>
                                <w:i/>
                                <w:sz w:val="18"/>
                              </w:rPr>
                            </w:pPr>
                          </w:p>
                          <w:p w:rsidR="00B6503B" w:rsidRPr="00614FB8" w:rsidRDefault="00B6503B" w:rsidP="00177E49">
                            <w:pPr>
                              <w:jc w:val="center"/>
                              <w:rPr>
                                <w:rFonts w:ascii="Verdana" w:hAnsi="Verdana"/>
                                <w:i/>
                                <w:sz w:val="14"/>
                                <w:szCs w:val="14"/>
                              </w:rPr>
                            </w:pPr>
                            <w:r w:rsidRPr="00614FB8">
                              <w:rPr>
                                <w:rFonts w:ascii="Verdana" w:hAnsi="Verdana"/>
                                <w:i/>
                                <w:sz w:val="14"/>
                                <w:szCs w:val="14"/>
                              </w:rPr>
                              <w:t>(nazwa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15.4pt;margin-top:23.6pt;width:181.7pt;height:62.5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" strokeweight=".5pt">
                <v:textbox inset="7.45pt,3.85pt,7.45pt,3.85pt">
                  <w:txbxContent>
                    <w:p w:rsidR="00B6503B" w:rsidRDefault="00B6503B" w:rsidP="00177E49">
                      <w:pPr>
                        <w:jc w:val="center"/>
                        <w:rPr>
                          <w:i/>
                          <w:sz w:val="18"/>
                        </w:rPr>
                      </w:pPr>
                    </w:p>
                    <w:p w:rsidR="00B6503B" w:rsidRDefault="00B6503B" w:rsidP="00177E49">
                      <w:pPr>
                        <w:jc w:val="center"/>
                        <w:rPr>
                          <w:i/>
                          <w:sz w:val="18"/>
                        </w:rPr>
                      </w:pPr>
                    </w:p>
                    <w:p w:rsidR="00B6503B" w:rsidRDefault="00B6503B" w:rsidP="00177E49">
                      <w:pPr>
                        <w:jc w:val="center"/>
                        <w:rPr>
                          <w:i/>
                          <w:sz w:val="18"/>
                        </w:rPr>
                      </w:pPr>
                    </w:p>
                    <w:p w:rsidR="00B6503B" w:rsidRDefault="00B6503B" w:rsidP="00177E49">
                      <w:pPr>
                        <w:jc w:val="center"/>
                        <w:rPr>
                          <w:i/>
                          <w:sz w:val="18"/>
                        </w:rPr>
                      </w:pPr>
                    </w:p>
                    <w:p w:rsidR="00B6503B" w:rsidRPr="00614FB8" w:rsidRDefault="00B6503B" w:rsidP="00177E49">
                      <w:pPr>
                        <w:jc w:val="center"/>
                        <w:rPr>
                          <w:rFonts w:ascii="Verdana" w:hAnsi="Verdana"/>
                          <w:i/>
                          <w:sz w:val="14"/>
                          <w:szCs w:val="14"/>
                        </w:rPr>
                      </w:pPr>
                      <w:r w:rsidRPr="00614FB8">
                        <w:rPr>
                          <w:rFonts w:ascii="Verdana" w:hAnsi="Verdana"/>
                          <w:i/>
                          <w:sz w:val="14"/>
                          <w:szCs w:val="14"/>
                        </w:rPr>
                        <w:t>(nazwa Wykonawcy/Wykonawców)</w:t>
                      </w:r>
                    </w:p>
                  </w:txbxContent>
                </v:textbox>
                <w10:wrap type="tight"/>
              </v:shape>
            </w:pict>
          </mc:Fallback>
        </mc:AlternateContent>
      </w:r>
    </w:p>
    <w:p w:rsidR="00177E49" w:rsidRDefault="00177E49" w:rsidP="00177E49">
      <w:pPr>
        <w:pStyle w:val="Zwykytekst1"/>
        <w:tabs>
          <w:tab w:val="left" w:pos="9030"/>
        </w:tabs>
        <w:spacing w:before="120"/>
        <w:ind w:right="15"/>
        <w:jc w:val="both"/>
        <w:rPr>
          <w:rFonts w:ascii="Verdana" w:hAnsi="Verdana"/>
        </w:rPr>
      </w:pPr>
    </w:p>
    <w:p w:rsidR="00177E49" w:rsidRPr="00131EF3" w:rsidRDefault="00177E49" w:rsidP="00177E49">
      <w:pPr>
        <w:pStyle w:val="Zwykytekst1"/>
        <w:tabs>
          <w:tab w:val="left" w:pos="9030"/>
        </w:tabs>
        <w:spacing w:before="120"/>
        <w:ind w:right="15"/>
        <w:jc w:val="both"/>
        <w:rPr>
          <w:rFonts w:ascii="Verdana" w:hAnsi="Verdana"/>
        </w:rPr>
      </w:pPr>
      <w:r w:rsidRPr="00131EF3">
        <w:rPr>
          <w:rFonts w:ascii="Verdana" w:hAnsi="Verdana"/>
        </w:rPr>
        <w:t xml:space="preserve">Składając ofertę w postępowaniu o udzielenie zamówienia publicznego prowadzonym </w:t>
      </w:r>
      <w:r w:rsidR="004E516D">
        <w:rPr>
          <w:rFonts w:ascii="Verdana" w:hAnsi="Verdana"/>
        </w:rPr>
        <w:t xml:space="preserve">          </w:t>
      </w:r>
      <w:r w:rsidR="00994DBD">
        <w:rPr>
          <w:rFonts w:ascii="Verdana" w:hAnsi="Verdana"/>
        </w:rPr>
        <w:t xml:space="preserve"> </w:t>
      </w:r>
      <w:r w:rsidR="00205B66">
        <w:rPr>
          <w:rFonts w:ascii="Verdana" w:hAnsi="Verdana"/>
        </w:rPr>
        <w:t xml:space="preserve">         </w:t>
      </w:r>
      <w:r w:rsidR="00994DBD">
        <w:rPr>
          <w:rFonts w:ascii="Verdana" w:hAnsi="Verdana"/>
        </w:rPr>
        <w:t xml:space="preserve"> </w:t>
      </w:r>
      <w:r w:rsidRPr="00131EF3">
        <w:rPr>
          <w:rFonts w:ascii="Verdana" w:hAnsi="Verdana"/>
        </w:rPr>
        <w:t>w trybie przetargu nieograniczonego na:</w:t>
      </w:r>
    </w:p>
    <w:p w:rsidR="00177E49" w:rsidRPr="00131EF3" w:rsidRDefault="00177E49" w:rsidP="00177E49">
      <w:pPr>
        <w:pStyle w:val="Zwykytekst1"/>
        <w:tabs>
          <w:tab w:val="left" w:leader="dot" w:pos="9360"/>
        </w:tabs>
        <w:ind w:right="-1"/>
        <w:jc w:val="both"/>
        <w:rPr>
          <w:rFonts w:ascii="Verdana" w:hAnsi="Verdana" w:cs="TimesNewRomanPS-BoldItalicMT"/>
          <w:b/>
          <w:bCs/>
          <w:iCs/>
        </w:rPr>
      </w:pPr>
    </w:p>
    <w:p w:rsidR="00205B66" w:rsidRPr="008A40D8" w:rsidRDefault="00205B66" w:rsidP="00205B66">
      <w:pPr>
        <w:ind w:left="709" w:hanging="709"/>
        <w:jc w:val="both"/>
        <w:rPr>
          <w:rFonts w:ascii="Verdana" w:hAnsi="Verdana"/>
          <w:b/>
          <w:sz w:val="20"/>
          <w:szCs w:val="20"/>
        </w:rPr>
      </w:pPr>
      <w:r w:rsidRPr="00103CB2">
        <w:rPr>
          <w:rFonts w:ascii="Verdana" w:hAnsi="Verdana"/>
          <w:b/>
          <w:sz w:val="20"/>
          <w:szCs w:val="20"/>
        </w:rPr>
        <w:t>Wykonanie remontu przepustu w m. Chmielewo, w km 156+942 drogi krajowej nr 6</w:t>
      </w:r>
      <w:r>
        <w:rPr>
          <w:rFonts w:ascii="Verdana" w:hAnsi="Verdana"/>
          <w:b/>
          <w:sz w:val="20"/>
          <w:szCs w:val="20"/>
        </w:rPr>
        <w:t>2</w:t>
      </w:r>
    </w:p>
    <w:p w:rsidR="00177E49" w:rsidRPr="00390AA1" w:rsidRDefault="00EC26CE" w:rsidP="00EC26CE">
      <w:pPr>
        <w:spacing w:before="120"/>
        <w:rPr>
          <w:rFonts w:ascii="Verdana" w:hAnsi="Verdana"/>
          <w:sz w:val="20"/>
          <w:szCs w:val="20"/>
        </w:rPr>
      </w:pPr>
      <w:r w:rsidRPr="00A62A1B">
        <w:rPr>
          <w:b/>
          <w:szCs w:val="20"/>
          <w:lang w:eastAsia="pl-PL"/>
        </w:rPr>
        <w:br/>
      </w:r>
      <w:r w:rsidR="00177E49" w:rsidRPr="00390AA1">
        <w:rPr>
          <w:rFonts w:ascii="Verdana" w:hAnsi="Verdana"/>
          <w:sz w:val="20"/>
          <w:szCs w:val="20"/>
        </w:rPr>
        <w:t xml:space="preserve">Przedkładamy wykaz </w:t>
      </w:r>
      <w:r w:rsidR="009D6133" w:rsidRPr="00390AA1">
        <w:rPr>
          <w:rFonts w:ascii="Verdana" w:hAnsi="Verdana"/>
          <w:sz w:val="20"/>
          <w:szCs w:val="20"/>
        </w:rPr>
        <w:t xml:space="preserve">robót </w:t>
      </w:r>
      <w:r w:rsidR="005C4768" w:rsidRPr="00390AA1">
        <w:rPr>
          <w:rFonts w:ascii="Verdana" w:hAnsi="Verdana"/>
          <w:sz w:val="20"/>
          <w:szCs w:val="20"/>
        </w:rPr>
        <w:t xml:space="preserve">budowlanych </w:t>
      </w:r>
      <w:r w:rsidR="00177E49" w:rsidRPr="00390AA1">
        <w:rPr>
          <w:rFonts w:ascii="Verdana" w:hAnsi="Verdana"/>
          <w:sz w:val="20"/>
          <w:szCs w:val="20"/>
        </w:rPr>
        <w:t xml:space="preserve">w celu oceny spełniania przez Wykonawcę warunków, o których mowa </w:t>
      </w:r>
      <w:r w:rsidR="004E516D" w:rsidRPr="00390AA1">
        <w:rPr>
          <w:rFonts w:ascii="Verdana" w:hAnsi="Verdana"/>
          <w:sz w:val="20"/>
          <w:szCs w:val="20"/>
        </w:rPr>
        <w:t xml:space="preserve"> </w:t>
      </w:r>
      <w:r w:rsidR="00177E49" w:rsidRPr="00390AA1">
        <w:rPr>
          <w:rFonts w:ascii="Verdana" w:hAnsi="Verdana"/>
          <w:sz w:val="20"/>
          <w:szCs w:val="20"/>
        </w:rPr>
        <w:t>w art. 22 ust. 1 ustawy Pzp. i których opis sposobu oceny spełniania został zamieszczony</w:t>
      </w:r>
      <w:r w:rsidR="004E516D" w:rsidRPr="00390AA1">
        <w:rPr>
          <w:rFonts w:ascii="Verdana" w:hAnsi="Verdana"/>
          <w:sz w:val="20"/>
          <w:szCs w:val="20"/>
        </w:rPr>
        <w:t xml:space="preserve"> w pkt 6.2.2</w:t>
      </w:r>
      <w:r w:rsidR="00177E49" w:rsidRPr="00390AA1">
        <w:rPr>
          <w:rFonts w:ascii="Verdana" w:hAnsi="Verdana"/>
          <w:sz w:val="20"/>
          <w:szCs w:val="20"/>
        </w:rPr>
        <w:t xml:space="preserve"> IDW. </w:t>
      </w:r>
    </w:p>
    <w:p w:rsidR="00177E49" w:rsidRPr="00DA58C5" w:rsidRDefault="00177E49" w:rsidP="00177E49">
      <w:pPr>
        <w:spacing w:before="120"/>
        <w:jc w:val="both"/>
        <w:rPr>
          <w:rFonts w:ascii="Verdana" w:hAnsi="Verdana"/>
          <w:dstrike/>
          <w:sz w:val="18"/>
          <w:szCs w:val="18"/>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32"/>
        <w:gridCol w:w="1927"/>
        <w:gridCol w:w="2704"/>
        <w:gridCol w:w="1296"/>
        <w:gridCol w:w="1301"/>
      </w:tblGrid>
      <w:tr w:rsidR="00831B69" w:rsidRPr="00831B69" w:rsidTr="00890F88">
        <w:trPr>
          <w:cantSplit/>
          <w:trHeight w:val="240"/>
        </w:trPr>
        <w:tc>
          <w:tcPr>
            <w:tcW w:w="2132" w:type="dxa"/>
            <w:vMerge w:val="restart"/>
          </w:tcPr>
          <w:p w:rsidR="00831B69" w:rsidRPr="00831B69" w:rsidRDefault="00831B69" w:rsidP="00831B69">
            <w:pPr>
              <w:jc w:val="center"/>
              <w:rPr>
                <w:rFonts w:ascii="Verdana" w:hAnsi="Verdana" w:cs="Courier New"/>
                <w:b/>
                <w:sz w:val="20"/>
                <w:szCs w:val="20"/>
                <w:lang w:eastAsia="pl-PL"/>
              </w:rPr>
            </w:pPr>
            <w:r w:rsidRPr="00831B69">
              <w:rPr>
                <w:rFonts w:ascii="Verdana" w:hAnsi="Verdana" w:cs="Courier New"/>
                <w:b/>
                <w:sz w:val="20"/>
                <w:szCs w:val="20"/>
                <w:lang w:eastAsia="pl-PL"/>
              </w:rPr>
              <w:t xml:space="preserve">Nazwa Wykonawcy (podmiotu), wykazującego posiadanie doświadczenia </w:t>
            </w:r>
          </w:p>
        </w:tc>
        <w:tc>
          <w:tcPr>
            <w:tcW w:w="1927" w:type="dxa"/>
            <w:vMerge w:val="restart"/>
            <w:vAlign w:val="center"/>
          </w:tcPr>
          <w:p w:rsidR="00831B69" w:rsidRPr="00831B69" w:rsidRDefault="00831B69" w:rsidP="00831B69">
            <w:pPr>
              <w:jc w:val="center"/>
              <w:rPr>
                <w:rFonts w:ascii="Verdana" w:hAnsi="Verdana" w:cs="Courier New"/>
                <w:b/>
                <w:sz w:val="20"/>
                <w:szCs w:val="20"/>
                <w:lang w:eastAsia="pl-PL"/>
              </w:rPr>
            </w:pPr>
            <w:r w:rsidRPr="00831B69">
              <w:rPr>
                <w:rFonts w:ascii="Verdana" w:hAnsi="Verdana" w:cs="Courier New"/>
                <w:b/>
                <w:sz w:val="20"/>
                <w:szCs w:val="20"/>
                <w:lang w:eastAsia="pl-PL"/>
              </w:rPr>
              <w:t>Nazwa i adres Zamawiającego/Zlecającego</w:t>
            </w:r>
          </w:p>
        </w:tc>
        <w:tc>
          <w:tcPr>
            <w:tcW w:w="2704" w:type="dxa"/>
            <w:vMerge w:val="restart"/>
            <w:vAlign w:val="center"/>
          </w:tcPr>
          <w:p w:rsidR="00831B69" w:rsidRPr="00831B69" w:rsidRDefault="00831B69" w:rsidP="004E516D">
            <w:pPr>
              <w:jc w:val="center"/>
              <w:rPr>
                <w:rFonts w:ascii="Verdana" w:hAnsi="Verdana" w:cs="Courier New"/>
                <w:b/>
                <w:sz w:val="20"/>
                <w:szCs w:val="20"/>
                <w:lang w:eastAsia="pl-PL"/>
              </w:rPr>
            </w:pPr>
            <w:r w:rsidRPr="00831B69">
              <w:rPr>
                <w:rFonts w:ascii="Verdana" w:hAnsi="Verdana" w:cs="Courier New"/>
                <w:b/>
                <w:sz w:val="20"/>
                <w:szCs w:val="20"/>
                <w:lang w:eastAsia="pl-PL"/>
              </w:rPr>
              <w:t xml:space="preserve">Informacje potwierdzające spełnienie warunków określonych w pkt. </w:t>
            </w:r>
            <w:r w:rsidR="004E516D" w:rsidRPr="004E516D">
              <w:rPr>
                <w:rFonts w:ascii="Verdana" w:hAnsi="Verdana"/>
                <w:b/>
                <w:sz w:val="20"/>
                <w:szCs w:val="20"/>
              </w:rPr>
              <w:t>6.2.2</w:t>
            </w:r>
            <w:r w:rsidR="004E516D" w:rsidRPr="00931747">
              <w:rPr>
                <w:rFonts w:ascii="Verdana" w:hAnsi="Verdana"/>
              </w:rPr>
              <w:t xml:space="preserve"> </w:t>
            </w:r>
            <w:r w:rsidRPr="00831B69">
              <w:rPr>
                <w:rFonts w:ascii="Verdana" w:hAnsi="Verdana" w:cs="Courier New"/>
                <w:b/>
                <w:sz w:val="20"/>
                <w:szCs w:val="20"/>
                <w:lang w:eastAsia="pl-PL"/>
              </w:rPr>
              <w:t xml:space="preserve"> IDW</w:t>
            </w:r>
          </w:p>
        </w:tc>
        <w:tc>
          <w:tcPr>
            <w:tcW w:w="2597" w:type="dxa"/>
            <w:gridSpan w:val="2"/>
            <w:vAlign w:val="center"/>
          </w:tcPr>
          <w:p w:rsidR="00831B69" w:rsidRPr="00831B69" w:rsidRDefault="00831B69" w:rsidP="00831B69">
            <w:pPr>
              <w:jc w:val="center"/>
              <w:rPr>
                <w:rFonts w:ascii="Verdana" w:hAnsi="Verdana" w:cs="Courier New"/>
                <w:b/>
                <w:sz w:val="20"/>
                <w:szCs w:val="20"/>
                <w:lang w:eastAsia="pl-PL"/>
              </w:rPr>
            </w:pPr>
            <w:r w:rsidRPr="00831B69">
              <w:rPr>
                <w:rFonts w:ascii="Verdana" w:hAnsi="Verdana" w:cs="Courier New"/>
                <w:b/>
                <w:sz w:val="20"/>
                <w:szCs w:val="20"/>
                <w:lang w:eastAsia="pl-PL"/>
              </w:rPr>
              <w:t>Czas realizacji</w:t>
            </w:r>
          </w:p>
        </w:tc>
      </w:tr>
      <w:tr w:rsidR="00831B69" w:rsidRPr="00831B69" w:rsidTr="00890F88">
        <w:trPr>
          <w:cantSplit/>
          <w:trHeight w:val="817"/>
        </w:trPr>
        <w:tc>
          <w:tcPr>
            <w:tcW w:w="2132" w:type="dxa"/>
            <w:vMerge/>
            <w:vAlign w:val="center"/>
          </w:tcPr>
          <w:p w:rsidR="00831B69" w:rsidRPr="00831B69" w:rsidRDefault="00831B69" w:rsidP="00831B69">
            <w:pPr>
              <w:rPr>
                <w:rFonts w:ascii="Verdana" w:hAnsi="Verdana" w:cs="Courier New"/>
                <w:b/>
                <w:sz w:val="20"/>
                <w:szCs w:val="20"/>
                <w:lang w:eastAsia="pl-PL"/>
              </w:rPr>
            </w:pPr>
          </w:p>
        </w:tc>
        <w:tc>
          <w:tcPr>
            <w:tcW w:w="1927" w:type="dxa"/>
            <w:vMerge/>
            <w:vAlign w:val="center"/>
          </w:tcPr>
          <w:p w:rsidR="00831B69" w:rsidRPr="00831B69" w:rsidRDefault="00831B69" w:rsidP="00831B69">
            <w:pPr>
              <w:rPr>
                <w:rFonts w:ascii="Verdana" w:hAnsi="Verdana" w:cs="Courier New"/>
                <w:b/>
                <w:sz w:val="20"/>
                <w:szCs w:val="20"/>
                <w:lang w:eastAsia="pl-PL"/>
              </w:rPr>
            </w:pPr>
          </w:p>
        </w:tc>
        <w:tc>
          <w:tcPr>
            <w:tcW w:w="2704" w:type="dxa"/>
            <w:vMerge/>
            <w:vAlign w:val="center"/>
          </w:tcPr>
          <w:p w:rsidR="00831B69" w:rsidRPr="00831B69" w:rsidRDefault="00831B69" w:rsidP="00831B69">
            <w:pPr>
              <w:rPr>
                <w:rFonts w:ascii="Verdana" w:hAnsi="Verdana" w:cs="Courier New"/>
                <w:b/>
                <w:sz w:val="20"/>
                <w:szCs w:val="20"/>
                <w:lang w:eastAsia="pl-PL"/>
              </w:rPr>
            </w:pPr>
          </w:p>
        </w:tc>
        <w:tc>
          <w:tcPr>
            <w:tcW w:w="1296" w:type="dxa"/>
          </w:tcPr>
          <w:p w:rsidR="00831B69" w:rsidRPr="00831B69" w:rsidRDefault="00831B69" w:rsidP="00831B69">
            <w:pPr>
              <w:spacing w:before="120"/>
              <w:jc w:val="center"/>
              <w:rPr>
                <w:rFonts w:ascii="Verdana" w:hAnsi="Verdana" w:cs="Courier New"/>
                <w:b/>
                <w:sz w:val="20"/>
                <w:szCs w:val="20"/>
                <w:lang w:eastAsia="pl-PL"/>
              </w:rPr>
            </w:pPr>
            <w:r w:rsidRPr="00831B69">
              <w:rPr>
                <w:rFonts w:ascii="Verdana" w:hAnsi="Verdana" w:cs="Courier New"/>
                <w:b/>
                <w:sz w:val="20"/>
                <w:szCs w:val="20"/>
                <w:lang w:eastAsia="pl-PL"/>
              </w:rPr>
              <w:t>początek</w:t>
            </w:r>
            <w:r w:rsidRPr="00831B69">
              <w:rPr>
                <w:rFonts w:ascii="Verdana" w:hAnsi="Verdana" w:cs="Courier New"/>
                <w:b/>
                <w:sz w:val="20"/>
                <w:szCs w:val="20"/>
                <w:u w:val="single"/>
                <w:lang w:eastAsia="pl-PL"/>
              </w:rPr>
              <w:t xml:space="preserve"> dzień/ miesiąc/ </w:t>
            </w:r>
            <w:r w:rsidRPr="00831B69">
              <w:rPr>
                <w:rFonts w:ascii="Verdana" w:hAnsi="Verdana" w:cs="Courier New"/>
                <w:b/>
                <w:sz w:val="20"/>
                <w:szCs w:val="20"/>
                <w:lang w:eastAsia="pl-PL"/>
              </w:rPr>
              <w:t>rok</w:t>
            </w:r>
          </w:p>
        </w:tc>
        <w:tc>
          <w:tcPr>
            <w:tcW w:w="1301" w:type="dxa"/>
          </w:tcPr>
          <w:p w:rsidR="00831B69" w:rsidRPr="00831B69" w:rsidRDefault="00831B69" w:rsidP="00831B69">
            <w:pPr>
              <w:spacing w:before="120"/>
              <w:jc w:val="center"/>
              <w:rPr>
                <w:rFonts w:ascii="Verdana" w:hAnsi="Verdana" w:cs="Courier New"/>
                <w:b/>
                <w:sz w:val="20"/>
                <w:szCs w:val="20"/>
                <w:lang w:eastAsia="pl-PL"/>
              </w:rPr>
            </w:pPr>
            <w:r w:rsidRPr="00831B69">
              <w:rPr>
                <w:rFonts w:ascii="Verdana" w:hAnsi="Verdana" w:cs="Courier New"/>
                <w:b/>
                <w:sz w:val="20"/>
                <w:szCs w:val="20"/>
                <w:lang w:eastAsia="pl-PL"/>
              </w:rPr>
              <w:t xml:space="preserve">koniec dzień/ </w:t>
            </w:r>
            <w:r w:rsidRPr="00831B69">
              <w:rPr>
                <w:rFonts w:ascii="Verdana" w:hAnsi="Verdana" w:cs="Courier New"/>
                <w:b/>
                <w:sz w:val="20"/>
                <w:szCs w:val="20"/>
                <w:u w:val="single"/>
                <w:lang w:eastAsia="pl-PL"/>
              </w:rPr>
              <w:t>miesiąc</w:t>
            </w:r>
            <w:r w:rsidRPr="00831B69">
              <w:rPr>
                <w:rFonts w:ascii="Verdana" w:hAnsi="Verdana" w:cs="Courier New"/>
                <w:b/>
                <w:sz w:val="20"/>
                <w:szCs w:val="20"/>
                <w:lang w:eastAsia="pl-PL"/>
              </w:rPr>
              <w:t>/ rok</w:t>
            </w:r>
          </w:p>
        </w:tc>
      </w:tr>
      <w:tr w:rsidR="00831B69" w:rsidRPr="00831B69" w:rsidTr="00890F88">
        <w:trPr>
          <w:trHeight w:val="256"/>
        </w:trPr>
        <w:tc>
          <w:tcPr>
            <w:tcW w:w="2132" w:type="dxa"/>
          </w:tcPr>
          <w:p w:rsidR="00831B69" w:rsidRPr="00831B69" w:rsidRDefault="00831B69" w:rsidP="00831B69">
            <w:pPr>
              <w:spacing w:before="60" w:after="60"/>
              <w:jc w:val="center"/>
              <w:rPr>
                <w:rFonts w:ascii="Verdana" w:hAnsi="Verdana" w:cs="Courier New"/>
                <w:b/>
                <w:sz w:val="20"/>
                <w:szCs w:val="20"/>
                <w:lang w:eastAsia="pl-PL"/>
              </w:rPr>
            </w:pPr>
            <w:r w:rsidRPr="00831B69">
              <w:rPr>
                <w:rFonts w:ascii="Verdana" w:hAnsi="Verdana" w:cs="Courier New"/>
                <w:b/>
                <w:sz w:val="20"/>
                <w:szCs w:val="20"/>
                <w:lang w:eastAsia="pl-PL"/>
              </w:rPr>
              <w:t>1</w:t>
            </w:r>
          </w:p>
        </w:tc>
        <w:tc>
          <w:tcPr>
            <w:tcW w:w="1927" w:type="dxa"/>
          </w:tcPr>
          <w:p w:rsidR="00831B69" w:rsidRPr="00831B69" w:rsidRDefault="00831B69" w:rsidP="00831B69">
            <w:pPr>
              <w:spacing w:before="60" w:after="60"/>
              <w:jc w:val="center"/>
              <w:rPr>
                <w:rFonts w:ascii="Verdana" w:hAnsi="Verdana" w:cs="Courier New"/>
                <w:b/>
                <w:sz w:val="20"/>
                <w:szCs w:val="20"/>
                <w:lang w:eastAsia="pl-PL"/>
              </w:rPr>
            </w:pPr>
            <w:r w:rsidRPr="00831B69">
              <w:rPr>
                <w:rFonts w:ascii="Verdana" w:hAnsi="Verdana" w:cs="Courier New"/>
                <w:b/>
                <w:sz w:val="20"/>
                <w:szCs w:val="20"/>
                <w:lang w:eastAsia="pl-PL"/>
              </w:rPr>
              <w:t>2</w:t>
            </w:r>
          </w:p>
        </w:tc>
        <w:tc>
          <w:tcPr>
            <w:tcW w:w="2704" w:type="dxa"/>
          </w:tcPr>
          <w:p w:rsidR="00831B69" w:rsidRPr="00831B69" w:rsidRDefault="00831B69" w:rsidP="00831B69">
            <w:pPr>
              <w:spacing w:before="60" w:after="60"/>
              <w:jc w:val="center"/>
              <w:rPr>
                <w:rFonts w:ascii="Verdana" w:hAnsi="Verdana" w:cs="Courier New"/>
                <w:b/>
                <w:sz w:val="20"/>
                <w:szCs w:val="20"/>
                <w:lang w:eastAsia="pl-PL"/>
              </w:rPr>
            </w:pPr>
            <w:r w:rsidRPr="00831B69">
              <w:rPr>
                <w:rFonts w:ascii="Verdana" w:hAnsi="Verdana" w:cs="Courier New"/>
                <w:b/>
                <w:sz w:val="20"/>
                <w:szCs w:val="20"/>
                <w:lang w:eastAsia="pl-PL"/>
              </w:rPr>
              <w:t>3</w:t>
            </w:r>
          </w:p>
        </w:tc>
        <w:tc>
          <w:tcPr>
            <w:tcW w:w="1296" w:type="dxa"/>
          </w:tcPr>
          <w:p w:rsidR="00831B69" w:rsidRPr="00831B69" w:rsidRDefault="00831B69" w:rsidP="00831B69">
            <w:pPr>
              <w:spacing w:before="60" w:after="60"/>
              <w:jc w:val="center"/>
              <w:rPr>
                <w:rFonts w:ascii="Verdana" w:hAnsi="Verdana" w:cs="Courier New"/>
                <w:b/>
                <w:sz w:val="20"/>
                <w:szCs w:val="20"/>
                <w:lang w:eastAsia="pl-PL"/>
              </w:rPr>
            </w:pPr>
            <w:r w:rsidRPr="00831B69">
              <w:rPr>
                <w:rFonts w:ascii="Verdana" w:hAnsi="Verdana" w:cs="Courier New"/>
                <w:b/>
                <w:sz w:val="20"/>
                <w:szCs w:val="20"/>
                <w:lang w:eastAsia="pl-PL"/>
              </w:rPr>
              <w:t>4</w:t>
            </w:r>
          </w:p>
        </w:tc>
        <w:tc>
          <w:tcPr>
            <w:tcW w:w="1301" w:type="dxa"/>
          </w:tcPr>
          <w:p w:rsidR="00831B69" w:rsidRPr="00831B69" w:rsidRDefault="00831B69" w:rsidP="00831B69">
            <w:pPr>
              <w:spacing w:before="60" w:after="60"/>
              <w:jc w:val="center"/>
              <w:rPr>
                <w:rFonts w:ascii="Verdana" w:hAnsi="Verdana" w:cs="Courier New"/>
                <w:b/>
                <w:sz w:val="20"/>
                <w:szCs w:val="20"/>
                <w:lang w:eastAsia="pl-PL"/>
              </w:rPr>
            </w:pPr>
            <w:r w:rsidRPr="00831B69">
              <w:rPr>
                <w:rFonts w:ascii="Verdana" w:hAnsi="Verdana" w:cs="Courier New"/>
                <w:b/>
                <w:sz w:val="20"/>
                <w:szCs w:val="20"/>
                <w:lang w:eastAsia="pl-PL"/>
              </w:rPr>
              <w:t>5</w:t>
            </w:r>
          </w:p>
        </w:tc>
      </w:tr>
      <w:tr w:rsidR="00831B69" w:rsidRPr="00831B69" w:rsidTr="00890F88">
        <w:trPr>
          <w:trHeight w:val="736"/>
        </w:trPr>
        <w:tc>
          <w:tcPr>
            <w:tcW w:w="2132" w:type="dxa"/>
          </w:tcPr>
          <w:p w:rsidR="00831B69" w:rsidRPr="00831B69" w:rsidRDefault="00831B69" w:rsidP="00831B69">
            <w:pPr>
              <w:spacing w:before="120"/>
              <w:jc w:val="both"/>
              <w:rPr>
                <w:rFonts w:ascii="Verdana" w:hAnsi="Verdana" w:cs="Courier New"/>
                <w:sz w:val="20"/>
                <w:szCs w:val="20"/>
                <w:lang w:eastAsia="pl-PL"/>
              </w:rPr>
            </w:pPr>
          </w:p>
        </w:tc>
        <w:tc>
          <w:tcPr>
            <w:tcW w:w="1927" w:type="dxa"/>
          </w:tcPr>
          <w:p w:rsidR="00831B69" w:rsidRPr="00831B69" w:rsidRDefault="00831B69" w:rsidP="00831B69">
            <w:pPr>
              <w:spacing w:before="120"/>
              <w:jc w:val="both"/>
              <w:rPr>
                <w:rFonts w:ascii="Verdana" w:hAnsi="Verdana" w:cs="Courier New"/>
                <w:sz w:val="20"/>
                <w:szCs w:val="20"/>
                <w:lang w:eastAsia="pl-PL"/>
              </w:rPr>
            </w:pPr>
          </w:p>
          <w:p w:rsidR="00831B69" w:rsidRPr="00831B69" w:rsidRDefault="00831B69" w:rsidP="00831B69">
            <w:pPr>
              <w:spacing w:before="120"/>
              <w:jc w:val="both"/>
              <w:rPr>
                <w:rFonts w:ascii="Verdana" w:hAnsi="Verdana" w:cs="Courier New"/>
                <w:sz w:val="20"/>
                <w:szCs w:val="20"/>
                <w:lang w:eastAsia="pl-PL"/>
              </w:rPr>
            </w:pPr>
          </w:p>
        </w:tc>
        <w:tc>
          <w:tcPr>
            <w:tcW w:w="2704" w:type="dxa"/>
          </w:tcPr>
          <w:p w:rsidR="0040077D" w:rsidRDefault="0040077D" w:rsidP="0040077D">
            <w:pPr>
              <w:spacing w:before="120"/>
              <w:jc w:val="both"/>
              <w:rPr>
                <w:rFonts w:ascii="Verdana" w:hAnsi="Verdana" w:cs="Courier New"/>
                <w:sz w:val="20"/>
                <w:szCs w:val="20"/>
                <w:lang w:eastAsia="pl-PL"/>
              </w:rPr>
            </w:pPr>
          </w:p>
          <w:p w:rsidR="00831B69" w:rsidRPr="00831B69" w:rsidRDefault="00831B69" w:rsidP="00831B69">
            <w:pPr>
              <w:spacing w:before="120"/>
              <w:jc w:val="both"/>
              <w:rPr>
                <w:rFonts w:ascii="Verdana" w:hAnsi="Verdana" w:cs="Courier New"/>
                <w:sz w:val="20"/>
                <w:szCs w:val="20"/>
                <w:lang w:eastAsia="pl-PL"/>
              </w:rPr>
            </w:pPr>
          </w:p>
        </w:tc>
        <w:tc>
          <w:tcPr>
            <w:tcW w:w="1296" w:type="dxa"/>
          </w:tcPr>
          <w:p w:rsidR="00831B69" w:rsidRPr="00831B69" w:rsidRDefault="00831B69" w:rsidP="00831B69">
            <w:pPr>
              <w:spacing w:before="120"/>
              <w:jc w:val="both"/>
              <w:rPr>
                <w:rFonts w:ascii="Verdana" w:hAnsi="Verdana" w:cs="Courier New"/>
                <w:sz w:val="20"/>
                <w:szCs w:val="20"/>
                <w:lang w:eastAsia="pl-PL"/>
              </w:rPr>
            </w:pPr>
          </w:p>
        </w:tc>
        <w:tc>
          <w:tcPr>
            <w:tcW w:w="1301" w:type="dxa"/>
          </w:tcPr>
          <w:p w:rsidR="00831B69" w:rsidRPr="00831B69" w:rsidRDefault="00831B69" w:rsidP="00831B69">
            <w:pPr>
              <w:spacing w:before="120"/>
              <w:jc w:val="both"/>
              <w:rPr>
                <w:rFonts w:ascii="Verdana" w:hAnsi="Verdana" w:cs="Courier New"/>
                <w:sz w:val="20"/>
                <w:szCs w:val="20"/>
                <w:lang w:eastAsia="pl-PL"/>
              </w:rPr>
            </w:pPr>
          </w:p>
        </w:tc>
      </w:tr>
      <w:tr w:rsidR="00831B69" w:rsidRPr="00831B69" w:rsidTr="00890F88">
        <w:trPr>
          <w:trHeight w:val="736"/>
        </w:trPr>
        <w:tc>
          <w:tcPr>
            <w:tcW w:w="2132" w:type="dxa"/>
          </w:tcPr>
          <w:p w:rsidR="00831B69" w:rsidRPr="00831B69" w:rsidRDefault="00831B69" w:rsidP="00831B69">
            <w:pPr>
              <w:spacing w:before="120"/>
              <w:jc w:val="both"/>
              <w:rPr>
                <w:rFonts w:ascii="Verdana" w:hAnsi="Verdana" w:cs="Courier New"/>
                <w:sz w:val="20"/>
                <w:szCs w:val="20"/>
                <w:lang w:eastAsia="pl-PL"/>
              </w:rPr>
            </w:pPr>
          </w:p>
        </w:tc>
        <w:tc>
          <w:tcPr>
            <w:tcW w:w="1927" w:type="dxa"/>
          </w:tcPr>
          <w:p w:rsidR="00831B69" w:rsidRPr="00831B69" w:rsidRDefault="00831B69" w:rsidP="00831B69">
            <w:pPr>
              <w:spacing w:before="120"/>
              <w:jc w:val="both"/>
              <w:rPr>
                <w:rFonts w:ascii="Verdana" w:hAnsi="Verdana" w:cs="Courier New"/>
                <w:sz w:val="20"/>
                <w:szCs w:val="20"/>
                <w:lang w:eastAsia="pl-PL"/>
              </w:rPr>
            </w:pPr>
          </w:p>
        </w:tc>
        <w:tc>
          <w:tcPr>
            <w:tcW w:w="2704" w:type="dxa"/>
          </w:tcPr>
          <w:p w:rsidR="0040077D" w:rsidRDefault="0040077D" w:rsidP="0040077D">
            <w:pPr>
              <w:spacing w:before="120"/>
              <w:jc w:val="both"/>
              <w:rPr>
                <w:rFonts w:ascii="Verdana" w:hAnsi="Verdana" w:cs="Courier New"/>
                <w:sz w:val="20"/>
                <w:szCs w:val="20"/>
                <w:lang w:eastAsia="pl-PL"/>
              </w:rPr>
            </w:pPr>
          </w:p>
          <w:p w:rsidR="00831B69" w:rsidRPr="00831B69" w:rsidRDefault="00831B69" w:rsidP="00831B69">
            <w:pPr>
              <w:spacing w:before="120"/>
              <w:jc w:val="both"/>
              <w:rPr>
                <w:rFonts w:ascii="Verdana" w:hAnsi="Verdana" w:cs="Courier New"/>
                <w:sz w:val="20"/>
                <w:szCs w:val="20"/>
                <w:lang w:eastAsia="pl-PL"/>
              </w:rPr>
            </w:pPr>
          </w:p>
        </w:tc>
        <w:tc>
          <w:tcPr>
            <w:tcW w:w="1296" w:type="dxa"/>
          </w:tcPr>
          <w:p w:rsidR="00831B69" w:rsidRPr="00831B69" w:rsidRDefault="00831B69" w:rsidP="00831B69">
            <w:pPr>
              <w:spacing w:before="120"/>
              <w:jc w:val="both"/>
              <w:rPr>
                <w:rFonts w:ascii="Verdana" w:hAnsi="Verdana" w:cs="Courier New"/>
                <w:sz w:val="20"/>
                <w:szCs w:val="20"/>
                <w:lang w:eastAsia="pl-PL"/>
              </w:rPr>
            </w:pPr>
          </w:p>
        </w:tc>
        <w:tc>
          <w:tcPr>
            <w:tcW w:w="1301" w:type="dxa"/>
          </w:tcPr>
          <w:p w:rsidR="00831B69" w:rsidRPr="00831B69" w:rsidRDefault="00831B69" w:rsidP="00831B69">
            <w:pPr>
              <w:spacing w:before="120"/>
              <w:jc w:val="both"/>
              <w:rPr>
                <w:rFonts w:ascii="Verdana" w:hAnsi="Verdana" w:cs="Courier New"/>
                <w:sz w:val="20"/>
                <w:szCs w:val="20"/>
                <w:lang w:eastAsia="pl-PL"/>
              </w:rPr>
            </w:pPr>
          </w:p>
        </w:tc>
      </w:tr>
    </w:tbl>
    <w:p w:rsidR="00831B69" w:rsidRPr="00831B69" w:rsidRDefault="00831B69" w:rsidP="00831B69">
      <w:pPr>
        <w:spacing w:before="120"/>
        <w:jc w:val="both"/>
        <w:rPr>
          <w:rFonts w:ascii="Verdana" w:hAnsi="Verdana" w:cs="Courier New"/>
          <w:b/>
          <w:sz w:val="20"/>
          <w:szCs w:val="20"/>
          <w:u w:val="words"/>
          <w:lang w:eastAsia="pl-PL"/>
        </w:rPr>
      </w:pPr>
      <w:r w:rsidRPr="00831B69">
        <w:rPr>
          <w:rFonts w:ascii="Verdana" w:hAnsi="Verdana" w:cs="Courier New"/>
          <w:b/>
          <w:sz w:val="20"/>
          <w:szCs w:val="20"/>
          <w:u w:val="words"/>
          <w:lang w:eastAsia="pl-PL"/>
        </w:rPr>
        <w:t>UWAGA</w:t>
      </w:r>
    </w:p>
    <w:p w:rsidR="00831B69" w:rsidRPr="00831B69" w:rsidRDefault="00831B69" w:rsidP="00B04EA7">
      <w:pPr>
        <w:numPr>
          <w:ilvl w:val="0"/>
          <w:numId w:val="32"/>
        </w:numPr>
        <w:tabs>
          <w:tab w:val="num" w:pos="180"/>
          <w:tab w:val="num" w:pos="360"/>
        </w:tabs>
        <w:spacing w:before="120"/>
        <w:ind w:left="360"/>
        <w:jc w:val="both"/>
        <w:rPr>
          <w:rFonts w:ascii="Verdana" w:hAnsi="Verdana" w:cs="Courier New"/>
          <w:i/>
          <w:sz w:val="18"/>
          <w:szCs w:val="18"/>
          <w:lang w:eastAsia="pl-PL"/>
        </w:rPr>
      </w:pPr>
      <w:r w:rsidRPr="00831B69">
        <w:rPr>
          <w:rFonts w:ascii="Verdana" w:hAnsi="Verdana" w:cs="Courier New"/>
          <w:i/>
          <w:sz w:val="18"/>
          <w:szCs w:val="18"/>
          <w:lang w:eastAsia="pl-PL"/>
        </w:rPr>
        <w:t xml:space="preserve"> Załączamy dowody potwierdzające że wskazane w wyka</w:t>
      </w:r>
      <w:r w:rsidR="009D6133">
        <w:rPr>
          <w:rFonts w:ascii="Verdana" w:hAnsi="Verdana" w:cs="Courier New"/>
          <w:i/>
          <w:sz w:val="18"/>
          <w:szCs w:val="18"/>
          <w:lang w:eastAsia="pl-PL"/>
        </w:rPr>
        <w:t>zie roboty</w:t>
      </w:r>
      <w:r w:rsidR="005C4768">
        <w:rPr>
          <w:rFonts w:ascii="Verdana" w:hAnsi="Verdana" w:cs="Courier New"/>
          <w:i/>
          <w:sz w:val="18"/>
          <w:szCs w:val="18"/>
          <w:lang w:eastAsia="pl-PL"/>
        </w:rPr>
        <w:t xml:space="preserve"> budowlane</w:t>
      </w:r>
      <w:r w:rsidR="009D6133">
        <w:rPr>
          <w:rFonts w:ascii="Verdana" w:hAnsi="Verdana" w:cs="Courier New"/>
          <w:i/>
          <w:sz w:val="18"/>
          <w:szCs w:val="18"/>
          <w:lang w:eastAsia="pl-PL"/>
        </w:rPr>
        <w:t xml:space="preserve"> </w:t>
      </w:r>
      <w:r w:rsidR="009E62D5">
        <w:rPr>
          <w:rFonts w:ascii="Verdana" w:hAnsi="Verdana" w:cs="Courier New"/>
          <w:i/>
          <w:sz w:val="18"/>
          <w:szCs w:val="18"/>
          <w:lang w:eastAsia="pl-PL"/>
        </w:rPr>
        <w:t>zostały wykonane należycie oraz, że zostały wykonane zgodnie z zasadami sztuki budowlanej i prawidłowo ukończone.</w:t>
      </w:r>
    </w:p>
    <w:p w:rsidR="00C759DA" w:rsidRPr="0047711C" w:rsidRDefault="00831B69" w:rsidP="0047711C">
      <w:pPr>
        <w:spacing w:before="120"/>
        <w:jc w:val="both"/>
        <w:rPr>
          <w:rFonts w:ascii="Verdana" w:hAnsi="Verdana"/>
          <w:i/>
          <w:color w:val="00FFFF"/>
          <w:sz w:val="18"/>
          <w:szCs w:val="18"/>
          <w:lang w:eastAsia="pl-PL"/>
        </w:rPr>
      </w:pPr>
      <w:r w:rsidRPr="004E516D">
        <w:rPr>
          <w:rFonts w:ascii="Verdana" w:hAnsi="Verdana"/>
          <w:b/>
          <w:i/>
          <w:sz w:val="18"/>
          <w:szCs w:val="18"/>
        </w:rPr>
        <w:t>2</w:t>
      </w:r>
      <w:r w:rsidR="00177E49" w:rsidRPr="004E516D">
        <w:rPr>
          <w:rFonts w:ascii="Verdana" w:hAnsi="Verdana"/>
          <w:b/>
          <w:i/>
          <w:sz w:val="18"/>
          <w:szCs w:val="18"/>
        </w:rPr>
        <w:t>)</w:t>
      </w:r>
      <w:r w:rsidRPr="004E516D">
        <w:rPr>
          <w:rFonts w:ascii="Verdana" w:hAnsi="Verdana"/>
          <w:i/>
          <w:sz w:val="18"/>
          <w:szCs w:val="18"/>
        </w:rPr>
        <w:t xml:space="preserve"> </w:t>
      </w:r>
      <w:r w:rsidR="00177E49" w:rsidRPr="004E516D">
        <w:rPr>
          <w:rFonts w:ascii="Verdana" w:hAnsi="Verdana"/>
          <w:i/>
          <w:sz w:val="18"/>
          <w:szCs w:val="18"/>
        </w:rPr>
        <w:t>W przypadku, gdy</w:t>
      </w:r>
      <w:r w:rsidR="00177E49" w:rsidRPr="0047711C">
        <w:rPr>
          <w:rFonts w:ascii="Verdana" w:hAnsi="Verdana"/>
          <w:i/>
          <w:sz w:val="18"/>
          <w:szCs w:val="18"/>
        </w:rPr>
        <w:t xml:space="preserve"> Wykonawca wykazując spełnianie warunku polega na wiedzy i doświadczeniu innych podmiotów, na zasadach określonych w art. 26 ust. 2b ustawy Pzp, zobowiązany jest udowodnić, iż będzie dysponował </w:t>
      </w:r>
      <w:r w:rsidR="0068062D">
        <w:rPr>
          <w:rFonts w:ascii="Verdana" w:hAnsi="Verdana"/>
          <w:i/>
          <w:sz w:val="18"/>
          <w:szCs w:val="18"/>
        </w:rPr>
        <w:t xml:space="preserve">tymi </w:t>
      </w:r>
      <w:r w:rsidR="009E62D5">
        <w:rPr>
          <w:rFonts w:ascii="Verdana" w:hAnsi="Verdana"/>
          <w:i/>
          <w:sz w:val="18"/>
          <w:szCs w:val="18"/>
        </w:rPr>
        <w:t>zasobami w trakcie realizacji zamówienia</w:t>
      </w:r>
      <w:r w:rsidR="00177E49" w:rsidRPr="0047711C">
        <w:rPr>
          <w:rFonts w:ascii="Verdana" w:hAnsi="Verdana"/>
          <w:i/>
          <w:sz w:val="18"/>
          <w:szCs w:val="18"/>
        </w:rPr>
        <w:t xml:space="preserve"> w szczególności przedstawiając w tym celu pisemne zobowiązanie tych podmiotów do oddania do dyspozycji Wykonawcy zasobów </w:t>
      </w:r>
      <w:r w:rsidR="009E62D5">
        <w:rPr>
          <w:rFonts w:ascii="Verdana" w:hAnsi="Verdana"/>
          <w:i/>
          <w:sz w:val="18"/>
          <w:szCs w:val="18"/>
        </w:rPr>
        <w:t xml:space="preserve">na potrzeby wykonania </w:t>
      </w:r>
      <w:r w:rsidR="00177E49" w:rsidRPr="0047711C">
        <w:rPr>
          <w:rFonts w:ascii="Verdana" w:hAnsi="Verdana"/>
          <w:i/>
          <w:sz w:val="18"/>
          <w:szCs w:val="18"/>
        </w:rPr>
        <w:t xml:space="preserve">zamówienia , </w:t>
      </w:r>
      <w:r w:rsidR="00C759DA" w:rsidRPr="0047711C">
        <w:rPr>
          <w:rFonts w:ascii="Verdana" w:hAnsi="Verdana"/>
          <w:i/>
          <w:sz w:val="18"/>
          <w:szCs w:val="18"/>
          <w:lang w:eastAsia="pl-PL"/>
        </w:rPr>
        <w:t>o którym mowa w pkt. 7.4. IDW oraz załączyć dokumenty, o których mowa w pkt 7.4.a. (jeżeli dotyczy) i 7.4.b</w:t>
      </w:r>
    </w:p>
    <w:p w:rsidR="00C759DA" w:rsidRDefault="00C759DA" w:rsidP="007E185E">
      <w:pPr>
        <w:pStyle w:val="Zwykytekst"/>
        <w:tabs>
          <w:tab w:val="num" w:pos="540"/>
        </w:tabs>
        <w:spacing w:before="120"/>
        <w:jc w:val="both"/>
        <w:rPr>
          <w:rFonts w:ascii="Verdana" w:hAnsi="Verdana"/>
          <w:sz w:val="18"/>
          <w:szCs w:val="18"/>
        </w:rPr>
      </w:pPr>
    </w:p>
    <w:p w:rsidR="00C759DA" w:rsidRDefault="00C759DA" w:rsidP="00C759DA">
      <w:pPr>
        <w:pStyle w:val="Zwykytekst"/>
        <w:tabs>
          <w:tab w:val="num" w:pos="540"/>
        </w:tabs>
        <w:spacing w:before="120"/>
        <w:ind w:left="180"/>
        <w:jc w:val="both"/>
        <w:rPr>
          <w:rFonts w:ascii="Verdana" w:hAnsi="Verdana"/>
          <w:sz w:val="18"/>
          <w:szCs w:val="18"/>
        </w:rPr>
      </w:pPr>
    </w:p>
    <w:p w:rsidR="00177E49" w:rsidRPr="00131EF3" w:rsidRDefault="00177E49" w:rsidP="00C759DA">
      <w:pPr>
        <w:pStyle w:val="Zwykytekst"/>
        <w:tabs>
          <w:tab w:val="num" w:pos="540"/>
        </w:tabs>
        <w:spacing w:before="120"/>
        <w:ind w:left="180"/>
        <w:jc w:val="both"/>
        <w:rPr>
          <w:rFonts w:ascii="Verdana" w:hAnsi="Verdana"/>
          <w:i/>
          <w:sz w:val="18"/>
          <w:szCs w:val="18"/>
        </w:rPr>
      </w:pPr>
      <w:r w:rsidRPr="00131EF3">
        <w:rPr>
          <w:rFonts w:ascii="Verdana" w:hAnsi="Verdana"/>
          <w:sz w:val="18"/>
          <w:szCs w:val="18"/>
        </w:rPr>
        <w:t>______</w:t>
      </w:r>
      <w:r w:rsidR="005B7BB7">
        <w:rPr>
          <w:rFonts w:ascii="Verdana" w:hAnsi="Verdana"/>
          <w:sz w:val="18"/>
          <w:szCs w:val="18"/>
        </w:rPr>
        <w:t xml:space="preserve">____________ dnia __ __ 2015 </w:t>
      </w:r>
      <w:r w:rsidRPr="00131EF3">
        <w:rPr>
          <w:rFonts w:ascii="Verdana" w:hAnsi="Verdana"/>
          <w:sz w:val="18"/>
          <w:szCs w:val="18"/>
        </w:rPr>
        <w:t>roku</w:t>
      </w:r>
      <w:r>
        <w:rPr>
          <w:rFonts w:ascii="Verdana" w:hAnsi="Verdana"/>
          <w:sz w:val="18"/>
          <w:szCs w:val="18"/>
        </w:rPr>
        <w:t xml:space="preserve">     </w:t>
      </w:r>
      <w:r w:rsidRPr="00131EF3">
        <w:rPr>
          <w:rFonts w:ascii="Verdana" w:hAnsi="Verdana"/>
          <w:i/>
          <w:sz w:val="18"/>
          <w:szCs w:val="18"/>
        </w:rPr>
        <w:t>____________________________________</w:t>
      </w:r>
    </w:p>
    <w:p w:rsidR="00177E49" w:rsidRDefault="00177E49" w:rsidP="00177E49">
      <w:pPr>
        <w:pStyle w:val="Zwykytekst"/>
        <w:spacing w:before="120"/>
        <w:ind w:firstLine="3960"/>
        <w:jc w:val="center"/>
        <w:rPr>
          <w:rFonts w:ascii="Verdana" w:hAnsi="Verdana"/>
          <w:i/>
          <w:sz w:val="16"/>
          <w:szCs w:val="16"/>
        </w:rPr>
      </w:pPr>
      <w:r w:rsidRPr="00131EF3">
        <w:rPr>
          <w:rFonts w:ascii="Verdana" w:hAnsi="Verdana"/>
          <w:i/>
          <w:sz w:val="16"/>
          <w:szCs w:val="16"/>
        </w:rPr>
        <w:t>(podpis Wykonawcy/Pełnomocnika)</w:t>
      </w:r>
    </w:p>
    <w:p w:rsidR="005B7BB7" w:rsidRDefault="005B7BB7" w:rsidP="00177E49">
      <w:pPr>
        <w:pStyle w:val="Zwykytekst"/>
        <w:spacing w:before="120"/>
        <w:ind w:firstLine="3960"/>
        <w:jc w:val="center"/>
        <w:rPr>
          <w:rFonts w:ascii="Verdana" w:hAnsi="Verdana"/>
          <w:i/>
          <w:sz w:val="16"/>
          <w:szCs w:val="16"/>
        </w:rPr>
      </w:pPr>
    </w:p>
    <w:p w:rsidR="005B7BB7" w:rsidRDefault="005B7BB7" w:rsidP="00177E49">
      <w:pPr>
        <w:pStyle w:val="Zwykytekst"/>
        <w:spacing w:before="120"/>
        <w:ind w:firstLine="3960"/>
        <w:jc w:val="center"/>
        <w:rPr>
          <w:rFonts w:ascii="Verdana" w:hAnsi="Verdana"/>
          <w:i/>
          <w:sz w:val="16"/>
          <w:szCs w:val="16"/>
        </w:rPr>
      </w:pPr>
    </w:p>
    <w:p w:rsidR="005B7BB7" w:rsidRDefault="005B7BB7" w:rsidP="00177E49">
      <w:pPr>
        <w:pStyle w:val="Zwykytekst"/>
        <w:spacing w:before="120"/>
        <w:ind w:firstLine="3960"/>
        <w:jc w:val="center"/>
        <w:rPr>
          <w:rFonts w:ascii="Verdana" w:hAnsi="Verdana"/>
          <w:i/>
          <w:sz w:val="16"/>
          <w:szCs w:val="16"/>
        </w:rPr>
      </w:pPr>
    </w:p>
    <w:p w:rsidR="00205B66" w:rsidRDefault="00205B66" w:rsidP="00177E49">
      <w:pPr>
        <w:pStyle w:val="Zwykytekst"/>
        <w:spacing w:before="120"/>
        <w:ind w:firstLine="3960"/>
        <w:jc w:val="center"/>
        <w:rPr>
          <w:rFonts w:ascii="Verdana" w:hAnsi="Verdana"/>
          <w:i/>
          <w:sz w:val="16"/>
          <w:szCs w:val="16"/>
        </w:rPr>
      </w:pPr>
    </w:p>
    <w:p w:rsidR="00205B66" w:rsidRDefault="00205B66" w:rsidP="00177E49">
      <w:pPr>
        <w:pStyle w:val="Zwykytekst"/>
        <w:spacing w:before="120"/>
        <w:ind w:firstLine="3960"/>
        <w:jc w:val="center"/>
        <w:rPr>
          <w:rFonts w:ascii="Verdana" w:hAnsi="Verdana"/>
          <w:i/>
          <w:sz w:val="16"/>
          <w:szCs w:val="16"/>
        </w:rPr>
      </w:pPr>
    </w:p>
    <w:p w:rsidR="00464290" w:rsidRDefault="00464290" w:rsidP="00177E49">
      <w:pPr>
        <w:pStyle w:val="Zwykytekst"/>
        <w:spacing w:before="120"/>
        <w:ind w:firstLine="3960"/>
        <w:jc w:val="center"/>
        <w:rPr>
          <w:rFonts w:ascii="Verdana" w:hAnsi="Verdana"/>
          <w:i/>
          <w:sz w:val="16"/>
          <w:szCs w:val="16"/>
        </w:rPr>
      </w:pPr>
    </w:p>
    <w:p w:rsidR="00464290" w:rsidRDefault="00464290" w:rsidP="00177E49">
      <w:pPr>
        <w:pStyle w:val="Zwykytekst"/>
        <w:spacing w:before="120"/>
        <w:ind w:firstLine="3960"/>
        <w:jc w:val="center"/>
        <w:rPr>
          <w:rFonts w:ascii="Verdana" w:hAnsi="Verdana"/>
          <w:i/>
          <w:sz w:val="16"/>
          <w:szCs w:val="16"/>
        </w:rPr>
      </w:pPr>
    </w:p>
    <w:p w:rsidR="00464290" w:rsidRDefault="00464290" w:rsidP="00177E49">
      <w:pPr>
        <w:pStyle w:val="Zwykytekst"/>
        <w:spacing w:before="120"/>
        <w:ind w:firstLine="3960"/>
        <w:jc w:val="center"/>
        <w:rPr>
          <w:rFonts w:ascii="Verdana" w:hAnsi="Verdana"/>
          <w:i/>
          <w:sz w:val="16"/>
          <w:szCs w:val="16"/>
        </w:rPr>
      </w:pPr>
    </w:p>
    <w:p w:rsidR="001D77BC" w:rsidRPr="001D77BC" w:rsidRDefault="001D77BC" w:rsidP="001D77BC">
      <w:pPr>
        <w:spacing w:before="120"/>
        <w:jc w:val="right"/>
        <w:rPr>
          <w:rFonts w:ascii="Verdana" w:hAnsi="Verdana"/>
          <w:b/>
          <w:bCs/>
          <w:sz w:val="20"/>
          <w:szCs w:val="20"/>
          <w:lang w:eastAsia="pl-PL"/>
        </w:rPr>
      </w:pPr>
      <w:r w:rsidRPr="001D77BC">
        <w:rPr>
          <w:rFonts w:ascii="Verdana" w:hAnsi="Verdana"/>
          <w:b/>
          <w:bCs/>
          <w:sz w:val="20"/>
          <w:szCs w:val="20"/>
          <w:lang w:eastAsia="pl-PL"/>
        </w:rPr>
        <w:lastRenderedPageBreak/>
        <w:t>Formularz 3.3.</w:t>
      </w:r>
    </w:p>
    <w:p w:rsidR="001D77BC" w:rsidRPr="001D77BC" w:rsidRDefault="001E4974" w:rsidP="001D77BC">
      <w:pPr>
        <w:spacing w:before="120"/>
        <w:jc w:val="center"/>
        <w:rPr>
          <w:rFonts w:ascii="Verdana" w:hAnsi="Verdana"/>
          <w:b/>
          <w:sz w:val="20"/>
          <w:szCs w:val="20"/>
          <w:lang w:eastAsia="pl-PL"/>
        </w:rPr>
      </w:pPr>
      <w:r w:rsidRPr="001D77BC">
        <w:rPr>
          <w:rFonts w:ascii="Verdana" w:hAnsi="Verdana"/>
          <w:noProof/>
          <w:sz w:val="20"/>
          <w:szCs w:val="20"/>
          <w:lang w:eastAsia="pl-PL"/>
        </w:rPr>
        <mc:AlternateContent>
          <mc:Choice Requires="wps">
            <w:drawing>
              <wp:anchor distT="0" distB="0" distL="114300" distR="114300" simplePos="0" relativeHeight="251660800" behindDoc="0" locked="0" layoutInCell="1" allowOverlap="1">
                <wp:simplePos x="0" y="0"/>
                <wp:positionH relativeFrom="column">
                  <wp:posOffset>2057400</wp:posOffset>
                </wp:positionH>
                <wp:positionV relativeFrom="paragraph">
                  <wp:posOffset>255905</wp:posOffset>
                </wp:positionV>
                <wp:extent cx="3946525" cy="760095"/>
                <wp:effectExtent l="5080" t="5715" r="10795" b="5715"/>
                <wp:wrapTight wrapText="bothSides">
                  <wp:wrapPolygon edited="0">
                    <wp:start x="-97" y="0"/>
                    <wp:lineTo x="-97" y="21600"/>
                    <wp:lineTo x="21697" y="21600"/>
                    <wp:lineTo x="21697" y="0"/>
                    <wp:lineTo x="-97" y="0"/>
                  </wp:wrapPolygon>
                </wp:wrapTight>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rsidR="00B6503B" w:rsidRDefault="00B6503B" w:rsidP="001D77BC">
                            <w:pPr>
                              <w:jc w:val="center"/>
                              <w:rPr>
                                <w:b/>
                                <w:sz w:val="32"/>
                              </w:rPr>
                            </w:pPr>
                          </w:p>
                          <w:p w:rsidR="00B6503B" w:rsidRDefault="00B6503B" w:rsidP="001D77BC">
                            <w:pPr>
                              <w:jc w:val="center"/>
                              <w:rPr>
                                <w:b/>
                                <w:sz w:val="32"/>
                              </w:rPr>
                            </w:pPr>
                            <w:r>
                              <w:rPr>
                                <w:b/>
                                <w:sz w:val="32"/>
                              </w:rPr>
                              <w:t>POTENCJAŁ KADROWY</w:t>
                            </w:r>
                          </w:p>
                          <w:p w:rsidR="00B6503B" w:rsidRDefault="00B6503B" w:rsidP="001D77BC">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4" type="#_x0000_t202" style="position:absolute;left:0;text-align:left;margin-left:162pt;margin-top:20.15pt;width:310.75pt;height:5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" fillcolor="silver">
                <v:textbox>
                  <w:txbxContent>
                    <w:p w:rsidR="00B6503B" w:rsidRDefault="00B6503B" w:rsidP="001D77BC">
                      <w:pPr>
                        <w:jc w:val="center"/>
                        <w:rPr>
                          <w:b/>
                          <w:sz w:val="32"/>
                        </w:rPr>
                      </w:pPr>
                    </w:p>
                    <w:p w:rsidR="00B6503B" w:rsidRDefault="00B6503B" w:rsidP="001D77BC">
                      <w:pPr>
                        <w:jc w:val="center"/>
                        <w:rPr>
                          <w:b/>
                          <w:sz w:val="32"/>
                        </w:rPr>
                      </w:pPr>
                      <w:r>
                        <w:rPr>
                          <w:b/>
                          <w:sz w:val="32"/>
                        </w:rPr>
                        <w:t>POTENCJAŁ KADROWY</w:t>
                      </w:r>
                    </w:p>
                    <w:p w:rsidR="00B6503B" w:rsidRDefault="00B6503B" w:rsidP="001D77BC">
                      <w:pPr>
                        <w:jc w:val="center"/>
                        <w:rPr>
                          <w:b/>
                          <w:sz w:val="28"/>
                        </w:rPr>
                      </w:pPr>
                    </w:p>
                  </w:txbxContent>
                </v:textbox>
                <w10:wrap type="tight"/>
              </v:shape>
            </w:pict>
          </mc:Fallback>
        </mc:AlternateContent>
      </w:r>
      <w:r w:rsidRPr="001D77BC">
        <w:rPr>
          <w:rFonts w:ascii="Verdana" w:hAnsi="Verdana"/>
          <w:noProof/>
          <w:sz w:val="20"/>
          <w:szCs w:val="20"/>
          <w:lang w:eastAsia="pl-PL"/>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255905</wp:posOffset>
                </wp:positionV>
                <wp:extent cx="2004695" cy="760095"/>
                <wp:effectExtent l="5080" t="5715" r="9525" b="5715"/>
                <wp:wrapTight wrapText="bothSides">
                  <wp:wrapPolygon edited="0">
                    <wp:start x="-96" y="0"/>
                    <wp:lineTo x="-96" y="21600"/>
                    <wp:lineTo x="21696" y="21600"/>
                    <wp:lineTo x="21696" y="0"/>
                    <wp:lineTo x="-96" y="0"/>
                  </wp:wrapPolygon>
                </wp:wrapTight>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rsidR="00B6503B" w:rsidRDefault="00B6503B" w:rsidP="001D77BC">
                            <w:pPr>
                              <w:jc w:val="center"/>
                              <w:rPr>
                                <w:i/>
                                <w:sz w:val="18"/>
                              </w:rPr>
                            </w:pPr>
                          </w:p>
                          <w:p w:rsidR="00B6503B" w:rsidRDefault="00B6503B" w:rsidP="001D77BC">
                            <w:pPr>
                              <w:jc w:val="center"/>
                              <w:rPr>
                                <w:i/>
                                <w:sz w:val="18"/>
                              </w:rPr>
                            </w:pPr>
                          </w:p>
                          <w:p w:rsidR="00B6503B" w:rsidRDefault="00B6503B" w:rsidP="001D77BC">
                            <w:pPr>
                              <w:jc w:val="center"/>
                              <w:rPr>
                                <w:i/>
                                <w:sz w:val="18"/>
                              </w:rPr>
                            </w:pPr>
                          </w:p>
                          <w:p w:rsidR="00B6503B" w:rsidRDefault="00B6503B" w:rsidP="001D77BC">
                            <w:pPr>
                              <w:jc w:val="center"/>
                              <w:rPr>
                                <w:i/>
                                <w:sz w:val="18"/>
                              </w:rPr>
                            </w:pPr>
                          </w:p>
                          <w:p w:rsidR="00B6503B" w:rsidRDefault="00B6503B" w:rsidP="001D77BC">
                            <w:pPr>
                              <w:jc w:val="center"/>
                              <w:rPr>
                                <w:i/>
                                <w:sz w:val="18"/>
                              </w:rPr>
                            </w:pPr>
                            <w:r>
                              <w:rPr>
                                <w:i/>
                                <w:sz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5" type="#_x0000_t202" style="position:absolute;left:0;text-align:left;margin-left:9pt;margin-top:20.15pt;width:157.85pt;height:5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">
                <v:textbox>
                  <w:txbxContent>
                    <w:p w:rsidR="00B6503B" w:rsidRDefault="00B6503B" w:rsidP="001D77BC">
                      <w:pPr>
                        <w:jc w:val="center"/>
                        <w:rPr>
                          <w:i/>
                          <w:sz w:val="18"/>
                        </w:rPr>
                      </w:pPr>
                    </w:p>
                    <w:p w:rsidR="00B6503B" w:rsidRDefault="00B6503B" w:rsidP="001D77BC">
                      <w:pPr>
                        <w:jc w:val="center"/>
                        <w:rPr>
                          <w:i/>
                          <w:sz w:val="18"/>
                        </w:rPr>
                      </w:pPr>
                    </w:p>
                    <w:p w:rsidR="00B6503B" w:rsidRDefault="00B6503B" w:rsidP="001D77BC">
                      <w:pPr>
                        <w:jc w:val="center"/>
                        <w:rPr>
                          <w:i/>
                          <w:sz w:val="18"/>
                        </w:rPr>
                      </w:pPr>
                    </w:p>
                    <w:p w:rsidR="00B6503B" w:rsidRDefault="00B6503B" w:rsidP="001D77BC">
                      <w:pPr>
                        <w:jc w:val="center"/>
                        <w:rPr>
                          <w:i/>
                          <w:sz w:val="18"/>
                        </w:rPr>
                      </w:pPr>
                    </w:p>
                    <w:p w:rsidR="00B6503B" w:rsidRDefault="00B6503B" w:rsidP="001D77BC">
                      <w:pPr>
                        <w:jc w:val="center"/>
                        <w:rPr>
                          <w:i/>
                          <w:sz w:val="18"/>
                        </w:rPr>
                      </w:pPr>
                      <w:r>
                        <w:rPr>
                          <w:i/>
                          <w:sz w:val="18"/>
                        </w:rPr>
                        <w:t>(pieczęć Wykonawcy/Wykonawców)</w:t>
                      </w:r>
                    </w:p>
                  </w:txbxContent>
                </v:textbox>
                <w10:wrap type="tight"/>
              </v:shape>
            </w:pict>
          </mc:Fallback>
        </mc:AlternateContent>
      </w:r>
    </w:p>
    <w:p w:rsidR="00981B86" w:rsidRDefault="00981B86" w:rsidP="001D77BC">
      <w:pPr>
        <w:keepNext/>
        <w:tabs>
          <w:tab w:val="left" w:pos="0"/>
        </w:tabs>
        <w:rPr>
          <w:rFonts w:ascii="Verdana" w:hAnsi="Verdana"/>
          <w:sz w:val="18"/>
          <w:szCs w:val="18"/>
          <w:lang w:eastAsia="pl-PL"/>
        </w:rPr>
      </w:pPr>
    </w:p>
    <w:p w:rsidR="001D77BC" w:rsidRDefault="001D77BC" w:rsidP="001D77BC">
      <w:pPr>
        <w:keepNext/>
        <w:tabs>
          <w:tab w:val="left" w:pos="0"/>
        </w:tabs>
        <w:rPr>
          <w:rFonts w:ascii="Verdana" w:hAnsi="Verdana"/>
          <w:sz w:val="20"/>
          <w:szCs w:val="20"/>
          <w:lang w:eastAsia="pl-PL"/>
        </w:rPr>
      </w:pPr>
      <w:r w:rsidRPr="00390AA1">
        <w:rPr>
          <w:rFonts w:ascii="Verdana" w:hAnsi="Verdana"/>
          <w:sz w:val="20"/>
          <w:szCs w:val="20"/>
          <w:lang w:eastAsia="pl-PL"/>
        </w:rPr>
        <w:t xml:space="preserve">Składając ofertę w postępowaniu o udzielenie zamówienia publicznego prowadzonym w trybie przetargu nieograniczonego na: </w:t>
      </w:r>
    </w:p>
    <w:p w:rsidR="00AD03B2" w:rsidRPr="00390AA1" w:rsidRDefault="00AD03B2" w:rsidP="001D77BC">
      <w:pPr>
        <w:keepNext/>
        <w:tabs>
          <w:tab w:val="left" w:pos="0"/>
        </w:tabs>
        <w:rPr>
          <w:rFonts w:ascii="Verdana" w:hAnsi="Verdana"/>
          <w:sz w:val="20"/>
          <w:szCs w:val="20"/>
          <w:lang w:eastAsia="pl-PL"/>
        </w:rPr>
      </w:pPr>
    </w:p>
    <w:p w:rsidR="00205B66" w:rsidRPr="008A40D8" w:rsidRDefault="00205B66" w:rsidP="00205B66">
      <w:pPr>
        <w:ind w:left="709" w:hanging="709"/>
        <w:jc w:val="both"/>
        <w:rPr>
          <w:rFonts w:ascii="Verdana" w:hAnsi="Verdana"/>
          <w:b/>
          <w:sz w:val="20"/>
          <w:szCs w:val="20"/>
        </w:rPr>
      </w:pPr>
      <w:r w:rsidRPr="00103CB2">
        <w:rPr>
          <w:rFonts w:ascii="Verdana" w:hAnsi="Verdana"/>
          <w:b/>
          <w:sz w:val="20"/>
          <w:szCs w:val="20"/>
        </w:rPr>
        <w:t>Wykonanie remontu przepustu w m. Chmielewo, w km 156+942 drogi krajowej nr 6</w:t>
      </w:r>
      <w:r>
        <w:rPr>
          <w:rFonts w:ascii="Verdana" w:hAnsi="Verdana"/>
          <w:b/>
          <w:sz w:val="20"/>
          <w:szCs w:val="20"/>
        </w:rPr>
        <w:t>2</w:t>
      </w:r>
    </w:p>
    <w:p w:rsidR="00AD03B2" w:rsidRPr="006E52E1" w:rsidRDefault="00EC26CE" w:rsidP="00AD03B2">
      <w:pPr>
        <w:keepNext/>
        <w:tabs>
          <w:tab w:val="left" w:pos="720"/>
        </w:tabs>
        <w:spacing w:line="240" w:lineRule="exact"/>
        <w:rPr>
          <w:rFonts w:ascii="Verdana" w:hAnsi="Verdana"/>
          <w:b/>
          <w:sz w:val="20"/>
          <w:szCs w:val="20"/>
        </w:rPr>
      </w:pPr>
      <w:r w:rsidRPr="00A62A1B">
        <w:rPr>
          <w:b/>
          <w:szCs w:val="20"/>
          <w:lang w:eastAsia="pl-PL"/>
        </w:rPr>
        <w:br/>
      </w:r>
    </w:p>
    <w:p w:rsidR="00994DBD" w:rsidRDefault="00981B86" w:rsidP="0040077D">
      <w:pPr>
        <w:spacing w:before="120"/>
        <w:jc w:val="both"/>
        <w:rPr>
          <w:rFonts w:ascii="Verdana" w:hAnsi="Verdana"/>
          <w:sz w:val="20"/>
          <w:szCs w:val="20"/>
          <w:lang w:eastAsia="pl-PL"/>
        </w:rPr>
      </w:pPr>
      <w:r w:rsidRPr="00390AA1">
        <w:rPr>
          <w:rFonts w:ascii="Verdana" w:hAnsi="Verdana"/>
          <w:sz w:val="20"/>
          <w:szCs w:val="20"/>
          <w:lang w:eastAsia="pl-PL"/>
        </w:rPr>
        <w:t>Przedkładamy wykaz osób, które będą uczestniczyć w wykonywaniu zamówienia w celu oceny spełniania przez Wykonawcę warunków, o których mowa w art. 22 ust. 1 ustawy Pzp. i których opis sposobu oceny spełniania został zamieszczony w pkt 6.2.3)b) IDW.</w:t>
      </w:r>
    </w:p>
    <w:p w:rsidR="005B7BB7" w:rsidRPr="00390AA1" w:rsidRDefault="005B7BB7" w:rsidP="0040077D">
      <w:pPr>
        <w:spacing w:before="120"/>
        <w:jc w:val="both"/>
        <w:rPr>
          <w:rFonts w:ascii="Verdana" w:hAnsi="Verdana"/>
          <w:sz w:val="20"/>
          <w:szCs w:val="20"/>
          <w:lang w:eastAsia="pl-PL"/>
        </w:rPr>
      </w:pPr>
    </w:p>
    <w:tbl>
      <w:tblPr>
        <w:tblpPr w:leftFromText="141" w:rightFromText="141" w:vertAnchor="text" w:horzAnchor="margin" w:tblpY="31"/>
        <w:tblW w:w="97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31"/>
        <w:gridCol w:w="1595"/>
        <w:gridCol w:w="1364"/>
        <w:gridCol w:w="4093"/>
        <w:gridCol w:w="2126"/>
      </w:tblGrid>
      <w:tr w:rsidR="0040077D" w:rsidRPr="007853D1" w:rsidTr="0040077D">
        <w:trPr>
          <w:trHeight w:val="891"/>
        </w:trPr>
        <w:tc>
          <w:tcPr>
            <w:tcW w:w="531" w:type="dxa"/>
            <w:vAlign w:val="center"/>
          </w:tcPr>
          <w:p w:rsidR="0040077D" w:rsidRPr="007853D1" w:rsidRDefault="0040077D" w:rsidP="00D95D41">
            <w:pPr>
              <w:spacing w:before="120"/>
              <w:jc w:val="center"/>
              <w:rPr>
                <w:rFonts w:ascii="Verdana" w:hAnsi="Verdana"/>
                <w:sz w:val="18"/>
                <w:szCs w:val="18"/>
              </w:rPr>
            </w:pPr>
            <w:r w:rsidRPr="007853D1">
              <w:rPr>
                <w:rFonts w:ascii="Verdana" w:hAnsi="Verdana"/>
                <w:b/>
                <w:sz w:val="18"/>
                <w:szCs w:val="18"/>
              </w:rPr>
              <w:t>Poz</w:t>
            </w:r>
          </w:p>
        </w:tc>
        <w:tc>
          <w:tcPr>
            <w:tcW w:w="1595" w:type="dxa"/>
            <w:vAlign w:val="center"/>
          </w:tcPr>
          <w:p w:rsidR="0040077D" w:rsidRPr="007853D1" w:rsidRDefault="0040077D" w:rsidP="00D95D41">
            <w:pPr>
              <w:spacing w:before="120"/>
              <w:jc w:val="center"/>
              <w:rPr>
                <w:rFonts w:ascii="Verdana" w:hAnsi="Verdana"/>
                <w:b/>
                <w:sz w:val="18"/>
                <w:szCs w:val="18"/>
              </w:rPr>
            </w:pPr>
            <w:r w:rsidRPr="007853D1">
              <w:rPr>
                <w:rFonts w:ascii="Verdana" w:hAnsi="Verdana"/>
                <w:b/>
                <w:sz w:val="18"/>
                <w:szCs w:val="18"/>
              </w:rPr>
              <w:t>Funkcja</w:t>
            </w:r>
          </w:p>
        </w:tc>
        <w:tc>
          <w:tcPr>
            <w:tcW w:w="1364" w:type="dxa"/>
            <w:vAlign w:val="center"/>
          </w:tcPr>
          <w:p w:rsidR="0040077D" w:rsidRPr="007853D1" w:rsidRDefault="0040077D" w:rsidP="00D95D41">
            <w:pPr>
              <w:spacing w:before="120"/>
              <w:jc w:val="center"/>
              <w:rPr>
                <w:rFonts w:ascii="Verdana" w:hAnsi="Verdana"/>
                <w:b/>
                <w:sz w:val="18"/>
                <w:szCs w:val="18"/>
              </w:rPr>
            </w:pPr>
            <w:r w:rsidRPr="007853D1">
              <w:rPr>
                <w:rFonts w:ascii="Verdana" w:hAnsi="Verdana"/>
                <w:b/>
                <w:sz w:val="18"/>
                <w:szCs w:val="18"/>
              </w:rPr>
              <w:t>Nazwisko</w:t>
            </w:r>
            <w:r w:rsidRPr="007853D1">
              <w:rPr>
                <w:rFonts w:ascii="Verdana" w:hAnsi="Verdana"/>
                <w:b/>
                <w:sz w:val="18"/>
                <w:szCs w:val="18"/>
              </w:rPr>
              <w:br/>
              <w:t>i imię</w:t>
            </w:r>
          </w:p>
        </w:tc>
        <w:tc>
          <w:tcPr>
            <w:tcW w:w="4093" w:type="dxa"/>
            <w:vAlign w:val="center"/>
          </w:tcPr>
          <w:p w:rsidR="0040077D" w:rsidRPr="007853D1" w:rsidRDefault="0040077D" w:rsidP="00D95D41">
            <w:pPr>
              <w:jc w:val="center"/>
              <w:rPr>
                <w:rFonts w:ascii="Verdana" w:hAnsi="Verdana"/>
                <w:b/>
                <w:sz w:val="18"/>
                <w:szCs w:val="18"/>
              </w:rPr>
            </w:pPr>
            <w:r w:rsidRPr="007853D1">
              <w:rPr>
                <w:rFonts w:ascii="Verdana" w:hAnsi="Verdana"/>
                <w:b/>
                <w:sz w:val="18"/>
                <w:szCs w:val="18"/>
              </w:rPr>
              <w:t xml:space="preserve">Kwalifikacje, </w:t>
            </w:r>
          </w:p>
          <w:p w:rsidR="0040077D" w:rsidRPr="007853D1" w:rsidRDefault="0040077D" w:rsidP="00D95D41">
            <w:pPr>
              <w:jc w:val="center"/>
              <w:rPr>
                <w:rFonts w:ascii="Verdana" w:hAnsi="Verdana"/>
                <w:b/>
                <w:sz w:val="18"/>
                <w:szCs w:val="18"/>
              </w:rPr>
            </w:pPr>
            <w:r w:rsidRPr="007853D1">
              <w:rPr>
                <w:rFonts w:ascii="Verdana" w:hAnsi="Verdana"/>
                <w:b/>
                <w:sz w:val="18"/>
                <w:szCs w:val="18"/>
              </w:rPr>
              <w:t>doświadczenie zawodowe,</w:t>
            </w:r>
          </w:p>
          <w:p w:rsidR="0040077D" w:rsidRPr="007853D1" w:rsidRDefault="0040077D" w:rsidP="00D95D41">
            <w:pPr>
              <w:jc w:val="center"/>
              <w:rPr>
                <w:rFonts w:ascii="Verdana" w:hAnsi="Verdana"/>
                <w:b/>
                <w:sz w:val="18"/>
                <w:szCs w:val="18"/>
              </w:rPr>
            </w:pPr>
            <w:r w:rsidRPr="007853D1">
              <w:rPr>
                <w:rFonts w:ascii="Verdana" w:hAnsi="Verdana"/>
                <w:b/>
                <w:sz w:val="18"/>
                <w:szCs w:val="18"/>
              </w:rPr>
              <w:t>potwierdzające</w:t>
            </w:r>
          </w:p>
          <w:p w:rsidR="0040077D" w:rsidRPr="007853D1" w:rsidRDefault="0040077D" w:rsidP="00D95D41">
            <w:pPr>
              <w:jc w:val="center"/>
              <w:rPr>
                <w:rFonts w:ascii="Verdana" w:hAnsi="Verdana"/>
                <w:b/>
                <w:sz w:val="18"/>
                <w:szCs w:val="18"/>
              </w:rPr>
            </w:pPr>
            <w:r w:rsidRPr="007853D1">
              <w:rPr>
                <w:rFonts w:ascii="Verdana" w:hAnsi="Verdana"/>
                <w:b/>
                <w:sz w:val="18"/>
                <w:szCs w:val="18"/>
              </w:rPr>
              <w:t>spełnianie</w:t>
            </w:r>
          </w:p>
          <w:p w:rsidR="0040077D" w:rsidRPr="007853D1" w:rsidRDefault="0040077D" w:rsidP="00D95D41">
            <w:pPr>
              <w:jc w:val="center"/>
              <w:rPr>
                <w:rFonts w:ascii="Verdana" w:hAnsi="Verdana"/>
                <w:b/>
                <w:i/>
                <w:sz w:val="18"/>
                <w:szCs w:val="18"/>
              </w:rPr>
            </w:pPr>
            <w:r w:rsidRPr="007853D1">
              <w:rPr>
                <w:rFonts w:ascii="Verdana" w:hAnsi="Verdana"/>
                <w:b/>
                <w:sz w:val="18"/>
                <w:szCs w:val="18"/>
              </w:rPr>
              <w:t>wymagań</w:t>
            </w:r>
          </w:p>
        </w:tc>
        <w:tc>
          <w:tcPr>
            <w:tcW w:w="2126" w:type="dxa"/>
            <w:vAlign w:val="center"/>
          </w:tcPr>
          <w:p w:rsidR="0040077D" w:rsidRPr="007853D1" w:rsidRDefault="0040077D" w:rsidP="00D95D41">
            <w:pPr>
              <w:jc w:val="center"/>
              <w:rPr>
                <w:rFonts w:ascii="Verdana" w:hAnsi="Verdana"/>
                <w:b/>
                <w:sz w:val="18"/>
                <w:szCs w:val="18"/>
              </w:rPr>
            </w:pPr>
            <w:r w:rsidRPr="007853D1">
              <w:rPr>
                <w:rFonts w:ascii="Verdana" w:hAnsi="Verdana"/>
                <w:b/>
                <w:sz w:val="18"/>
                <w:szCs w:val="18"/>
              </w:rPr>
              <w:t>Podstawa</w:t>
            </w:r>
          </w:p>
          <w:p w:rsidR="0040077D" w:rsidRPr="007853D1" w:rsidRDefault="0040077D" w:rsidP="00D95D41">
            <w:pPr>
              <w:jc w:val="center"/>
              <w:rPr>
                <w:rFonts w:ascii="Verdana" w:hAnsi="Verdana"/>
                <w:b/>
                <w:sz w:val="18"/>
                <w:szCs w:val="18"/>
              </w:rPr>
            </w:pPr>
            <w:r w:rsidRPr="007853D1">
              <w:rPr>
                <w:rFonts w:ascii="Verdana" w:hAnsi="Verdana"/>
                <w:b/>
                <w:sz w:val="18"/>
                <w:szCs w:val="18"/>
              </w:rPr>
              <w:t>dysponowania</w:t>
            </w:r>
          </w:p>
        </w:tc>
      </w:tr>
      <w:tr w:rsidR="0040077D" w:rsidRPr="007853D1" w:rsidTr="0040077D">
        <w:trPr>
          <w:trHeight w:val="136"/>
        </w:trPr>
        <w:tc>
          <w:tcPr>
            <w:tcW w:w="531" w:type="dxa"/>
            <w:vAlign w:val="center"/>
          </w:tcPr>
          <w:p w:rsidR="0040077D" w:rsidRPr="007853D1" w:rsidRDefault="0040077D" w:rsidP="00D95D41">
            <w:pPr>
              <w:spacing w:before="120"/>
              <w:jc w:val="center"/>
              <w:rPr>
                <w:rFonts w:ascii="Verdana" w:hAnsi="Verdana"/>
                <w:i/>
                <w:sz w:val="18"/>
                <w:szCs w:val="18"/>
              </w:rPr>
            </w:pPr>
            <w:r w:rsidRPr="007853D1">
              <w:rPr>
                <w:rFonts w:ascii="Verdana" w:hAnsi="Verdana"/>
                <w:i/>
                <w:sz w:val="18"/>
                <w:szCs w:val="18"/>
              </w:rPr>
              <w:t>1</w:t>
            </w:r>
          </w:p>
        </w:tc>
        <w:tc>
          <w:tcPr>
            <w:tcW w:w="1595" w:type="dxa"/>
            <w:vAlign w:val="center"/>
          </w:tcPr>
          <w:p w:rsidR="0040077D" w:rsidRPr="007853D1" w:rsidRDefault="0040077D" w:rsidP="00D95D41">
            <w:pPr>
              <w:spacing w:before="120"/>
              <w:jc w:val="center"/>
              <w:rPr>
                <w:rFonts w:ascii="Verdana" w:hAnsi="Verdana"/>
                <w:i/>
                <w:sz w:val="18"/>
                <w:szCs w:val="18"/>
              </w:rPr>
            </w:pPr>
            <w:r w:rsidRPr="007853D1">
              <w:rPr>
                <w:rFonts w:ascii="Verdana" w:hAnsi="Verdana"/>
                <w:i/>
                <w:sz w:val="18"/>
                <w:szCs w:val="18"/>
              </w:rPr>
              <w:t>2</w:t>
            </w:r>
          </w:p>
        </w:tc>
        <w:tc>
          <w:tcPr>
            <w:tcW w:w="1364" w:type="dxa"/>
            <w:vAlign w:val="center"/>
          </w:tcPr>
          <w:p w:rsidR="0040077D" w:rsidRPr="007853D1" w:rsidRDefault="0040077D" w:rsidP="00D95D41">
            <w:pPr>
              <w:spacing w:before="120"/>
              <w:jc w:val="center"/>
              <w:rPr>
                <w:rFonts w:ascii="Verdana" w:hAnsi="Verdana"/>
                <w:i/>
                <w:sz w:val="18"/>
                <w:szCs w:val="18"/>
              </w:rPr>
            </w:pPr>
            <w:r w:rsidRPr="007853D1">
              <w:rPr>
                <w:rFonts w:ascii="Verdana" w:hAnsi="Verdana"/>
                <w:i/>
                <w:sz w:val="18"/>
                <w:szCs w:val="18"/>
              </w:rPr>
              <w:t>4</w:t>
            </w:r>
          </w:p>
        </w:tc>
        <w:tc>
          <w:tcPr>
            <w:tcW w:w="4093" w:type="dxa"/>
            <w:vAlign w:val="center"/>
          </w:tcPr>
          <w:p w:rsidR="0040077D" w:rsidRPr="007853D1" w:rsidRDefault="0040077D" w:rsidP="00D95D41">
            <w:pPr>
              <w:jc w:val="center"/>
              <w:rPr>
                <w:rFonts w:ascii="Verdana" w:hAnsi="Verdana"/>
                <w:i/>
                <w:sz w:val="18"/>
                <w:szCs w:val="18"/>
              </w:rPr>
            </w:pPr>
            <w:r w:rsidRPr="007853D1">
              <w:rPr>
                <w:rFonts w:ascii="Verdana" w:hAnsi="Verdana"/>
                <w:i/>
                <w:sz w:val="18"/>
                <w:szCs w:val="18"/>
              </w:rPr>
              <w:t>5</w:t>
            </w:r>
          </w:p>
        </w:tc>
        <w:tc>
          <w:tcPr>
            <w:tcW w:w="2126" w:type="dxa"/>
            <w:vAlign w:val="center"/>
          </w:tcPr>
          <w:p w:rsidR="0040077D" w:rsidRPr="007853D1" w:rsidRDefault="0040077D" w:rsidP="00D95D41">
            <w:pPr>
              <w:jc w:val="center"/>
              <w:rPr>
                <w:rFonts w:ascii="Verdana" w:hAnsi="Verdana"/>
                <w:i/>
                <w:sz w:val="18"/>
                <w:szCs w:val="18"/>
              </w:rPr>
            </w:pPr>
            <w:r w:rsidRPr="007853D1">
              <w:rPr>
                <w:rFonts w:ascii="Verdana" w:hAnsi="Verdana"/>
                <w:i/>
                <w:sz w:val="18"/>
                <w:szCs w:val="18"/>
              </w:rPr>
              <w:t>6</w:t>
            </w:r>
          </w:p>
        </w:tc>
      </w:tr>
      <w:tr w:rsidR="0040077D" w:rsidRPr="007853D1" w:rsidTr="0040077D">
        <w:trPr>
          <w:trHeight w:val="726"/>
        </w:trPr>
        <w:tc>
          <w:tcPr>
            <w:tcW w:w="531" w:type="dxa"/>
            <w:vAlign w:val="center"/>
          </w:tcPr>
          <w:p w:rsidR="0040077D" w:rsidRPr="007853D1" w:rsidRDefault="0040077D" w:rsidP="00D95D41">
            <w:pPr>
              <w:spacing w:before="120"/>
              <w:jc w:val="center"/>
              <w:rPr>
                <w:rFonts w:ascii="Verdana" w:hAnsi="Verdana"/>
                <w:b/>
                <w:sz w:val="18"/>
                <w:szCs w:val="18"/>
              </w:rPr>
            </w:pPr>
            <w:r w:rsidRPr="007853D1">
              <w:rPr>
                <w:rFonts w:ascii="Verdana" w:hAnsi="Verdana"/>
                <w:b/>
                <w:sz w:val="18"/>
                <w:szCs w:val="18"/>
              </w:rPr>
              <w:t>1</w:t>
            </w:r>
          </w:p>
        </w:tc>
        <w:tc>
          <w:tcPr>
            <w:tcW w:w="1595" w:type="dxa"/>
            <w:vAlign w:val="center"/>
          </w:tcPr>
          <w:p w:rsidR="0040077D" w:rsidRPr="007853D1" w:rsidRDefault="0040077D" w:rsidP="00EC26CE">
            <w:pPr>
              <w:spacing w:before="120"/>
              <w:jc w:val="center"/>
              <w:rPr>
                <w:rFonts w:ascii="Verdana" w:hAnsi="Verdana"/>
                <w:b/>
                <w:sz w:val="18"/>
                <w:szCs w:val="18"/>
              </w:rPr>
            </w:pPr>
            <w:r>
              <w:rPr>
                <w:rFonts w:ascii="Verdana" w:hAnsi="Verdana"/>
                <w:b/>
                <w:sz w:val="18"/>
                <w:szCs w:val="18"/>
              </w:rPr>
              <w:t xml:space="preserve">Kierownik </w:t>
            </w:r>
            <w:r w:rsidR="00EC26CE">
              <w:rPr>
                <w:rFonts w:ascii="Verdana" w:hAnsi="Verdana"/>
                <w:b/>
                <w:sz w:val="18"/>
                <w:szCs w:val="18"/>
              </w:rPr>
              <w:t>Budowy</w:t>
            </w:r>
          </w:p>
        </w:tc>
        <w:tc>
          <w:tcPr>
            <w:tcW w:w="1364" w:type="dxa"/>
            <w:vAlign w:val="center"/>
          </w:tcPr>
          <w:p w:rsidR="0040077D" w:rsidRPr="007853D1" w:rsidRDefault="0040077D" w:rsidP="00D95D41">
            <w:pPr>
              <w:spacing w:before="120"/>
              <w:jc w:val="center"/>
              <w:rPr>
                <w:rFonts w:ascii="Verdana" w:hAnsi="Verdana"/>
                <w:b/>
                <w:sz w:val="18"/>
                <w:szCs w:val="18"/>
              </w:rPr>
            </w:pPr>
          </w:p>
        </w:tc>
        <w:tc>
          <w:tcPr>
            <w:tcW w:w="4093" w:type="dxa"/>
            <w:vAlign w:val="center"/>
          </w:tcPr>
          <w:p w:rsidR="00EC26CE" w:rsidRPr="007853D1" w:rsidRDefault="00EC26CE" w:rsidP="00EC26CE">
            <w:pPr>
              <w:rPr>
                <w:rFonts w:ascii="Verdana" w:hAnsi="Verdana"/>
                <w:i/>
                <w:sz w:val="18"/>
                <w:szCs w:val="18"/>
              </w:rPr>
            </w:pPr>
          </w:p>
          <w:p w:rsidR="0040077D" w:rsidRPr="007853D1" w:rsidRDefault="0040077D" w:rsidP="0040077D">
            <w:pPr>
              <w:rPr>
                <w:rFonts w:ascii="Verdana" w:hAnsi="Verdana"/>
                <w:i/>
                <w:sz w:val="18"/>
                <w:szCs w:val="18"/>
              </w:rPr>
            </w:pPr>
          </w:p>
        </w:tc>
        <w:tc>
          <w:tcPr>
            <w:tcW w:w="2126" w:type="dxa"/>
            <w:vAlign w:val="center"/>
          </w:tcPr>
          <w:p w:rsidR="0040077D" w:rsidRPr="007853D1" w:rsidRDefault="0040077D" w:rsidP="00D95D41">
            <w:pPr>
              <w:jc w:val="center"/>
              <w:rPr>
                <w:rFonts w:ascii="Verdana" w:hAnsi="Verdana"/>
                <w:b/>
                <w:sz w:val="18"/>
                <w:szCs w:val="18"/>
              </w:rPr>
            </w:pPr>
          </w:p>
        </w:tc>
      </w:tr>
    </w:tbl>
    <w:p w:rsidR="00B6503B" w:rsidRDefault="00B6503B" w:rsidP="001D77BC">
      <w:pPr>
        <w:jc w:val="both"/>
        <w:rPr>
          <w:rFonts w:ascii="Verdana" w:hAnsi="Verdana"/>
          <w:sz w:val="20"/>
          <w:szCs w:val="20"/>
          <w:lang w:eastAsia="pl-PL"/>
        </w:rPr>
      </w:pPr>
    </w:p>
    <w:p w:rsidR="00B6503B" w:rsidRDefault="00B6503B" w:rsidP="001D77BC">
      <w:pPr>
        <w:jc w:val="both"/>
        <w:rPr>
          <w:rFonts w:ascii="Verdana" w:hAnsi="Verdana"/>
          <w:sz w:val="20"/>
          <w:szCs w:val="20"/>
          <w:lang w:eastAsia="pl-PL"/>
        </w:rPr>
      </w:pPr>
    </w:p>
    <w:p w:rsidR="00B6503B" w:rsidRDefault="00B6503B" w:rsidP="001D77BC">
      <w:pPr>
        <w:jc w:val="both"/>
        <w:rPr>
          <w:rFonts w:ascii="Verdana" w:hAnsi="Verdana"/>
          <w:sz w:val="20"/>
          <w:szCs w:val="20"/>
          <w:lang w:eastAsia="pl-PL"/>
        </w:rPr>
      </w:pPr>
    </w:p>
    <w:p w:rsidR="00B6503B" w:rsidRDefault="00B6503B" w:rsidP="001D77BC">
      <w:pPr>
        <w:jc w:val="both"/>
        <w:rPr>
          <w:rFonts w:ascii="Verdana" w:hAnsi="Verdana"/>
          <w:sz w:val="20"/>
          <w:szCs w:val="20"/>
          <w:lang w:eastAsia="pl-PL"/>
        </w:rPr>
      </w:pPr>
    </w:p>
    <w:p w:rsidR="001D77BC" w:rsidRPr="001D77BC" w:rsidRDefault="001D77BC" w:rsidP="001D77BC">
      <w:pPr>
        <w:jc w:val="both"/>
        <w:rPr>
          <w:rFonts w:ascii="Verdana" w:hAnsi="Verdana"/>
          <w:sz w:val="20"/>
          <w:szCs w:val="20"/>
          <w:lang w:eastAsia="pl-PL"/>
        </w:rPr>
      </w:pPr>
      <w:r w:rsidRPr="001D77BC">
        <w:rPr>
          <w:rFonts w:ascii="Verdana" w:hAnsi="Verdana"/>
          <w:sz w:val="20"/>
          <w:szCs w:val="20"/>
          <w:lang w:eastAsia="pl-PL"/>
        </w:rPr>
        <w:t>Uwaga:</w:t>
      </w:r>
    </w:p>
    <w:p w:rsidR="001D77BC" w:rsidRPr="0040077D" w:rsidRDefault="001D77BC" w:rsidP="0040077D">
      <w:pPr>
        <w:spacing w:before="120"/>
        <w:jc w:val="both"/>
        <w:rPr>
          <w:rFonts w:ascii="Verdana" w:hAnsi="Verdana"/>
          <w:i/>
          <w:color w:val="00FFFF"/>
          <w:sz w:val="18"/>
          <w:szCs w:val="18"/>
          <w:lang w:eastAsia="pl-PL"/>
        </w:rPr>
      </w:pPr>
      <w:r w:rsidRPr="0047711C">
        <w:rPr>
          <w:rFonts w:ascii="Verdana" w:hAnsi="Verdana"/>
          <w:i/>
          <w:sz w:val="18"/>
          <w:szCs w:val="18"/>
          <w:lang w:eastAsia="pl-PL"/>
        </w:rPr>
        <w:t xml:space="preserve">W przypadku gdy Wykonawca wykazując spełnianie warunku polega na </w:t>
      </w:r>
      <w:r w:rsidR="00F22B7D">
        <w:rPr>
          <w:rFonts w:ascii="Verdana" w:hAnsi="Verdana"/>
          <w:i/>
          <w:sz w:val="18"/>
          <w:szCs w:val="18"/>
          <w:lang w:eastAsia="pl-PL"/>
        </w:rPr>
        <w:t xml:space="preserve">potencjale </w:t>
      </w:r>
      <w:r w:rsidR="00EC0DC8">
        <w:rPr>
          <w:rFonts w:ascii="Verdana" w:hAnsi="Verdana"/>
          <w:i/>
          <w:sz w:val="18"/>
          <w:szCs w:val="18"/>
          <w:lang w:eastAsia="pl-PL"/>
        </w:rPr>
        <w:t>kadrowym</w:t>
      </w:r>
      <w:r w:rsidR="00BC03E6">
        <w:rPr>
          <w:rFonts w:ascii="Verdana" w:hAnsi="Verdana"/>
          <w:i/>
          <w:sz w:val="18"/>
          <w:szCs w:val="18"/>
          <w:lang w:eastAsia="pl-PL"/>
        </w:rPr>
        <w:t xml:space="preserve"> </w:t>
      </w:r>
      <w:r w:rsidRPr="0047711C">
        <w:rPr>
          <w:rFonts w:ascii="Verdana" w:hAnsi="Verdana"/>
          <w:i/>
          <w:sz w:val="18"/>
          <w:szCs w:val="18"/>
          <w:lang w:eastAsia="pl-PL"/>
        </w:rPr>
        <w:t xml:space="preserve">innych podmiotów, na zasadach określonych w art. 26 ust. 2b ustawy Pzp, zobowiązany jest udowodnić, iż będzie dysponował </w:t>
      </w:r>
      <w:r w:rsidR="0068062D">
        <w:rPr>
          <w:rFonts w:ascii="Verdana" w:hAnsi="Verdana"/>
          <w:i/>
          <w:sz w:val="18"/>
          <w:szCs w:val="18"/>
          <w:lang w:eastAsia="pl-PL"/>
        </w:rPr>
        <w:t xml:space="preserve">tymi </w:t>
      </w:r>
      <w:r w:rsidR="00AC4652">
        <w:rPr>
          <w:rFonts w:ascii="Verdana" w:hAnsi="Verdana"/>
          <w:i/>
          <w:sz w:val="18"/>
          <w:szCs w:val="18"/>
          <w:lang w:eastAsia="pl-PL"/>
        </w:rPr>
        <w:t>zasobami w trakcie realizacji zamówienia</w:t>
      </w:r>
      <w:r w:rsidRPr="0047711C">
        <w:rPr>
          <w:rFonts w:ascii="Verdana" w:hAnsi="Verdana"/>
          <w:i/>
          <w:sz w:val="18"/>
          <w:szCs w:val="18"/>
          <w:lang w:eastAsia="pl-PL"/>
        </w:rPr>
        <w:t xml:space="preserve"> w szczególności przedstawiając w tym celu pisemne zobowiązanie tych podmiotów do oddania do dyspozycji Wykonawcy </w:t>
      </w:r>
      <w:r w:rsidR="00AC4652">
        <w:rPr>
          <w:rFonts w:ascii="Verdana" w:hAnsi="Verdana"/>
          <w:i/>
          <w:sz w:val="18"/>
          <w:szCs w:val="18"/>
          <w:lang w:eastAsia="pl-PL"/>
        </w:rPr>
        <w:t>niezbędnych</w:t>
      </w:r>
      <w:r w:rsidR="0068062D">
        <w:rPr>
          <w:rFonts w:ascii="Verdana" w:hAnsi="Verdana"/>
          <w:i/>
          <w:sz w:val="18"/>
          <w:szCs w:val="18"/>
          <w:lang w:eastAsia="pl-PL"/>
        </w:rPr>
        <w:t xml:space="preserve"> </w:t>
      </w:r>
      <w:r w:rsidRPr="0047711C">
        <w:rPr>
          <w:rFonts w:ascii="Verdana" w:hAnsi="Verdana"/>
          <w:i/>
          <w:sz w:val="18"/>
          <w:szCs w:val="18"/>
          <w:lang w:eastAsia="pl-PL"/>
        </w:rPr>
        <w:t xml:space="preserve">zasobów </w:t>
      </w:r>
      <w:r w:rsidR="00AC4652">
        <w:rPr>
          <w:rFonts w:ascii="Verdana" w:hAnsi="Verdana"/>
          <w:i/>
          <w:sz w:val="18"/>
          <w:szCs w:val="18"/>
          <w:lang w:eastAsia="pl-PL"/>
        </w:rPr>
        <w:t xml:space="preserve">na potrzeby wykonania </w:t>
      </w:r>
      <w:r w:rsidR="0068062D">
        <w:rPr>
          <w:rFonts w:ascii="Verdana" w:hAnsi="Verdana"/>
          <w:i/>
          <w:sz w:val="18"/>
          <w:szCs w:val="18"/>
          <w:lang w:eastAsia="pl-PL"/>
        </w:rPr>
        <w:t>zamówienia</w:t>
      </w:r>
      <w:r w:rsidRPr="0047711C">
        <w:rPr>
          <w:rFonts w:ascii="Verdana" w:hAnsi="Verdana"/>
          <w:i/>
          <w:sz w:val="18"/>
          <w:szCs w:val="18"/>
          <w:lang w:eastAsia="pl-PL"/>
        </w:rPr>
        <w:t>, o którym mowa w pkt. 7.4. IDW oraz załączyć dokumenty, o których mowa w pkt 7.4.a. (jeżeli dotyczy) i 7.4.b</w:t>
      </w:r>
    </w:p>
    <w:p w:rsidR="00B6503B" w:rsidRDefault="00B6503B" w:rsidP="001D77BC">
      <w:pPr>
        <w:spacing w:before="120"/>
        <w:rPr>
          <w:rFonts w:ascii="Verdana" w:hAnsi="Verdana"/>
          <w:sz w:val="20"/>
          <w:szCs w:val="20"/>
          <w:lang w:eastAsia="pl-PL"/>
        </w:rPr>
      </w:pPr>
    </w:p>
    <w:p w:rsidR="00B6503B" w:rsidRDefault="00B6503B" w:rsidP="001D77BC">
      <w:pPr>
        <w:spacing w:before="120"/>
        <w:rPr>
          <w:rFonts w:ascii="Verdana" w:hAnsi="Verdana"/>
          <w:sz w:val="20"/>
          <w:szCs w:val="20"/>
          <w:lang w:eastAsia="pl-PL"/>
        </w:rPr>
      </w:pPr>
    </w:p>
    <w:p w:rsidR="001D77BC" w:rsidRPr="001D77BC" w:rsidRDefault="001D77BC" w:rsidP="001D77BC">
      <w:pPr>
        <w:spacing w:before="120"/>
        <w:rPr>
          <w:rFonts w:ascii="Verdana" w:hAnsi="Verdana"/>
          <w:sz w:val="20"/>
          <w:szCs w:val="20"/>
          <w:lang w:eastAsia="pl-PL"/>
        </w:rPr>
      </w:pPr>
      <w:r w:rsidRPr="001D77BC">
        <w:rPr>
          <w:rFonts w:ascii="Verdana" w:hAnsi="Verdana"/>
          <w:sz w:val="20"/>
          <w:szCs w:val="20"/>
          <w:lang w:eastAsia="pl-PL"/>
        </w:rPr>
        <w:t>__________________ dnia __ __ 201</w:t>
      </w:r>
      <w:r w:rsidR="005B7BB7">
        <w:rPr>
          <w:rFonts w:ascii="Verdana" w:hAnsi="Verdana"/>
          <w:sz w:val="20"/>
          <w:szCs w:val="20"/>
          <w:lang w:eastAsia="pl-PL"/>
        </w:rPr>
        <w:t>5</w:t>
      </w:r>
      <w:r w:rsidRPr="001D77BC">
        <w:rPr>
          <w:rFonts w:ascii="Verdana" w:hAnsi="Verdana"/>
          <w:sz w:val="20"/>
          <w:szCs w:val="20"/>
          <w:lang w:eastAsia="pl-PL"/>
        </w:rPr>
        <w:t xml:space="preserve"> roku</w:t>
      </w:r>
    </w:p>
    <w:p w:rsidR="001D77BC" w:rsidRPr="001D77BC" w:rsidRDefault="001D77BC" w:rsidP="001D77BC">
      <w:pPr>
        <w:spacing w:before="120"/>
        <w:ind w:left="4320"/>
        <w:jc w:val="center"/>
        <w:rPr>
          <w:i/>
          <w:szCs w:val="20"/>
          <w:lang w:eastAsia="pl-PL"/>
        </w:rPr>
      </w:pPr>
      <w:r w:rsidRPr="001D77BC">
        <w:rPr>
          <w:i/>
          <w:szCs w:val="20"/>
          <w:lang w:eastAsia="pl-PL"/>
        </w:rPr>
        <w:softHyphen/>
      </w:r>
      <w:r w:rsidRPr="001D77BC">
        <w:rPr>
          <w:i/>
          <w:szCs w:val="20"/>
          <w:lang w:eastAsia="pl-PL"/>
        </w:rPr>
        <w:tab/>
      </w:r>
      <w:r w:rsidRPr="001D77BC">
        <w:rPr>
          <w:i/>
          <w:szCs w:val="20"/>
          <w:lang w:eastAsia="pl-PL"/>
        </w:rPr>
        <w:tab/>
        <w:t xml:space="preserve"> __________________________________</w:t>
      </w:r>
    </w:p>
    <w:p w:rsidR="001D77BC" w:rsidRPr="001D77BC" w:rsidRDefault="0040077D" w:rsidP="001D77BC">
      <w:pPr>
        <w:spacing w:before="120"/>
        <w:ind w:firstLine="3960"/>
        <w:jc w:val="center"/>
        <w:rPr>
          <w:rFonts w:ascii="Verdana" w:hAnsi="Verdana"/>
          <w:sz w:val="18"/>
          <w:szCs w:val="18"/>
          <w:lang w:eastAsia="pl-PL"/>
        </w:rPr>
      </w:pPr>
      <w:r>
        <w:rPr>
          <w:rFonts w:ascii="Verdana" w:hAnsi="Verdana"/>
          <w:i/>
          <w:sz w:val="18"/>
          <w:szCs w:val="18"/>
          <w:lang w:eastAsia="pl-PL"/>
        </w:rPr>
        <w:t xml:space="preserve">       </w:t>
      </w:r>
      <w:r w:rsidR="001D77BC" w:rsidRPr="001D77BC">
        <w:rPr>
          <w:rFonts w:ascii="Verdana" w:hAnsi="Verdana"/>
          <w:i/>
          <w:sz w:val="18"/>
          <w:szCs w:val="18"/>
          <w:lang w:eastAsia="pl-PL"/>
        </w:rPr>
        <w:t xml:space="preserve"> (podpis Wykonawcy/Pełnomocnika)</w:t>
      </w:r>
    </w:p>
    <w:p w:rsidR="009A672C" w:rsidRDefault="009A672C" w:rsidP="00616763">
      <w:pPr>
        <w:pStyle w:val="Zwykytekst"/>
        <w:spacing w:before="120"/>
        <w:rPr>
          <w:rFonts w:ascii="Verdana" w:hAnsi="Verdana"/>
          <w:b/>
          <w:bCs/>
          <w:spacing w:val="4"/>
        </w:rPr>
      </w:pPr>
    </w:p>
    <w:p w:rsidR="00A96CA3" w:rsidRDefault="00A96CA3" w:rsidP="00F33D7C">
      <w:pPr>
        <w:pStyle w:val="Zwykytekst"/>
        <w:spacing w:before="120"/>
        <w:jc w:val="right"/>
        <w:rPr>
          <w:rFonts w:ascii="Verdana" w:hAnsi="Verdana"/>
          <w:b/>
          <w:bCs/>
          <w:spacing w:val="4"/>
        </w:rPr>
      </w:pPr>
    </w:p>
    <w:p w:rsidR="00A96CA3" w:rsidRDefault="00A96CA3" w:rsidP="00F33D7C">
      <w:pPr>
        <w:pStyle w:val="Zwykytekst"/>
        <w:spacing w:before="120"/>
        <w:jc w:val="right"/>
        <w:rPr>
          <w:rFonts w:ascii="Verdana" w:hAnsi="Verdana"/>
          <w:b/>
          <w:bCs/>
          <w:spacing w:val="4"/>
        </w:rPr>
      </w:pPr>
    </w:p>
    <w:p w:rsidR="00A96CA3" w:rsidRDefault="00A96CA3" w:rsidP="00F33D7C">
      <w:pPr>
        <w:pStyle w:val="Zwykytekst"/>
        <w:spacing w:before="120"/>
        <w:jc w:val="right"/>
        <w:rPr>
          <w:rFonts w:ascii="Verdana" w:hAnsi="Verdana"/>
          <w:b/>
          <w:bCs/>
          <w:spacing w:val="4"/>
        </w:rPr>
      </w:pPr>
    </w:p>
    <w:p w:rsidR="00A96CA3" w:rsidRDefault="00A96CA3" w:rsidP="00F33D7C">
      <w:pPr>
        <w:pStyle w:val="Zwykytekst"/>
        <w:spacing w:before="120"/>
        <w:jc w:val="right"/>
        <w:rPr>
          <w:rFonts w:ascii="Verdana" w:hAnsi="Verdana"/>
          <w:b/>
          <w:bCs/>
          <w:spacing w:val="4"/>
        </w:rPr>
      </w:pPr>
    </w:p>
    <w:p w:rsidR="00A96CA3" w:rsidRDefault="00A96CA3" w:rsidP="00F33D7C">
      <w:pPr>
        <w:pStyle w:val="Zwykytekst"/>
        <w:spacing w:before="120"/>
        <w:jc w:val="right"/>
        <w:rPr>
          <w:rFonts w:ascii="Verdana" w:hAnsi="Verdana"/>
          <w:b/>
          <w:bCs/>
          <w:spacing w:val="4"/>
        </w:rPr>
      </w:pPr>
    </w:p>
    <w:p w:rsidR="00A96CA3" w:rsidRDefault="00A96CA3" w:rsidP="00F33D7C">
      <w:pPr>
        <w:pStyle w:val="Zwykytekst"/>
        <w:spacing w:before="120"/>
        <w:jc w:val="right"/>
        <w:rPr>
          <w:rFonts w:ascii="Verdana" w:hAnsi="Verdana"/>
          <w:b/>
          <w:bCs/>
          <w:spacing w:val="4"/>
        </w:rPr>
      </w:pPr>
    </w:p>
    <w:p w:rsidR="00F33D7C" w:rsidRPr="004A38B9" w:rsidRDefault="00F33D7C" w:rsidP="00F33D7C">
      <w:pPr>
        <w:pStyle w:val="Zwykytekst"/>
        <w:spacing w:before="120"/>
        <w:jc w:val="right"/>
        <w:rPr>
          <w:rFonts w:ascii="Verdana" w:hAnsi="Verdana"/>
          <w:b/>
          <w:bCs/>
          <w:spacing w:val="4"/>
        </w:rPr>
      </w:pPr>
      <w:r w:rsidRPr="004A38B9">
        <w:rPr>
          <w:rFonts w:ascii="Verdana" w:hAnsi="Verdana"/>
          <w:b/>
          <w:bCs/>
          <w:spacing w:val="4"/>
        </w:rPr>
        <w:lastRenderedPageBreak/>
        <w:t>Formul</w:t>
      </w:r>
      <w:r>
        <w:rPr>
          <w:rFonts w:ascii="Verdana" w:hAnsi="Verdana"/>
          <w:b/>
          <w:bCs/>
          <w:spacing w:val="4"/>
        </w:rPr>
        <w:t>arz 3.4</w:t>
      </w:r>
      <w:r w:rsidRPr="004A38B9">
        <w:rPr>
          <w:rFonts w:ascii="Verdana" w:hAnsi="Verdana"/>
          <w:b/>
          <w:bCs/>
          <w:spacing w:val="4"/>
        </w:rPr>
        <w:t>.</w:t>
      </w:r>
    </w:p>
    <w:p w:rsidR="00F33D7C" w:rsidRPr="004A38B9" w:rsidRDefault="00F33D7C" w:rsidP="00F33D7C">
      <w:pPr>
        <w:jc w:val="both"/>
        <w:rPr>
          <w:rFonts w:ascii="Verdana" w:hAnsi="Verdana"/>
          <w:i/>
          <w:sz w:val="20"/>
          <w:szCs w:val="20"/>
          <w:lang w:eastAsia="pl-PL"/>
        </w:rPr>
      </w:pPr>
    </w:p>
    <w:p w:rsidR="00F33D7C" w:rsidRPr="004A38B9" w:rsidRDefault="001E4974" w:rsidP="00F33D7C">
      <w:pPr>
        <w:ind w:left="993" w:hanging="993"/>
        <w:jc w:val="both"/>
        <w:rPr>
          <w:rFonts w:ascii="Verdana" w:hAnsi="Verdana"/>
          <w:i/>
          <w:sz w:val="20"/>
          <w:szCs w:val="20"/>
          <w:highlight w:val="yellow"/>
          <w:lang w:eastAsia="pl-PL"/>
        </w:rPr>
      </w:pPr>
      <w:r w:rsidRPr="004A38B9">
        <w:rPr>
          <w:rFonts w:ascii="Courier New" w:hAnsi="Courier New"/>
          <w:noProof/>
          <w:sz w:val="20"/>
          <w:szCs w:val="20"/>
          <w:highlight w:val="yellow"/>
          <w:lang w:eastAsia="pl-PL"/>
        </w:rPr>
        <mc:AlternateContent>
          <mc:Choice Requires="wps">
            <w:drawing>
              <wp:anchor distT="0" distB="0" distL="114935" distR="114935" simplePos="0" relativeHeight="251662848" behindDoc="0" locked="0" layoutInCell="1" allowOverlap="1">
                <wp:simplePos x="0" y="0"/>
                <wp:positionH relativeFrom="column">
                  <wp:posOffset>2057400</wp:posOffset>
                </wp:positionH>
                <wp:positionV relativeFrom="paragraph">
                  <wp:posOffset>32385</wp:posOffset>
                </wp:positionV>
                <wp:extent cx="3806825" cy="1187450"/>
                <wp:effectExtent l="0" t="0" r="3175" b="0"/>
                <wp:wrapTight wrapText="bothSides">
                  <wp:wrapPolygon edited="0">
                    <wp:start x="0" y="0"/>
                    <wp:lineTo x="0" y="21484"/>
                    <wp:lineTo x="21618" y="21484"/>
                    <wp:lineTo x="21618" y="0"/>
                    <wp:lineTo x="0" y="0"/>
                  </wp:wrapPolygon>
                </wp:wrapTight>
                <wp:docPr id="3"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1187450"/>
                        </a:xfrm>
                        <a:prstGeom prst="rect">
                          <a:avLst/>
                        </a:prstGeom>
                        <a:solidFill>
                          <a:srgbClr val="C0C0C0"/>
                        </a:solidFill>
                        <a:ln w="6350">
                          <a:solidFill>
                            <a:srgbClr val="000000"/>
                          </a:solidFill>
                          <a:miter lim="800000"/>
                          <a:headEnd/>
                          <a:tailEnd/>
                        </a:ln>
                      </wps:spPr>
                      <wps:txbx>
                        <w:txbxContent>
                          <w:p w:rsidR="00B6503B" w:rsidRDefault="00B6503B" w:rsidP="00F33D7C">
                            <w:pPr>
                              <w:jc w:val="center"/>
                              <w:rPr>
                                <w:rFonts w:ascii="Verdana" w:hAnsi="Verdana"/>
                                <w:b/>
                              </w:rPr>
                            </w:pPr>
                          </w:p>
                          <w:p w:rsidR="00B6503B" w:rsidRPr="004A38B9" w:rsidRDefault="00B6503B" w:rsidP="00F33D7C">
                            <w:pPr>
                              <w:jc w:val="center"/>
                              <w:rPr>
                                <w:rFonts w:ascii="Verdana" w:hAnsi="Verdana"/>
                                <w:b/>
                                <w:sz w:val="20"/>
                                <w:szCs w:val="20"/>
                              </w:rPr>
                            </w:pPr>
                            <w:r w:rsidRPr="004A38B9">
                              <w:rPr>
                                <w:rFonts w:ascii="Verdana" w:hAnsi="Verdana"/>
                                <w:b/>
                                <w:sz w:val="20"/>
                                <w:szCs w:val="20"/>
                              </w:rPr>
                              <w:t>ZOBOWIĄZANIE PODMIOTU TRZECIEGO</w:t>
                            </w:r>
                          </w:p>
                          <w:p w:rsidR="00B6503B" w:rsidRPr="004A38B9" w:rsidRDefault="00B6503B" w:rsidP="00F33D7C">
                            <w:pPr>
                              <w:jc w:val="center"/>
                              <w:rPr>
                                <w:rFonts w:ascii="Verdana" w:hAnsi="Verdana"/>
                                <w:b/>
                                <w:sz w:val="20"/>
                                <w:szCs w:val="20"/>
                              </w:rPr>
                            </w:pPr>
                            <w:r w:rsidRPr="004A38B9">
                              <w:rPr>
                                <w:rFonts w:ascii="Verdana" w:hAnsi="Verdana"/>
                                <w:b/>
                                <w:sz w:val="20"/>
                                <w:szCs w:val="20"/>
                              </w:rPr>
                              <w:t>do oddania do dyspozycji Wykonawcy niezbędnych zasobów na</w:t>
                            </w:r>
                            <w:r>
                              <w:rPr>
                                <w:rFonts w:ascii="Verdana" w:hAnsi="Verdana"/>
                                <w:b/>
                                <w:sz w:val="20"/>
                                <w:szCs w:val="20"/>
                              </w:rPr>
                              <w:t xml:space="preserve"> potrzeby wykonania zamówienia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6" type="#_x0000_t202" style="position:absolute;left:0;text-align:left;margin-left:162pt;margin-top:2.55pt;width:299.75pt;height:93.5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" fillcolor="silver" strokeweight=".5pt">
                <v:textbox inset="7.45pt,3.85pt,7.45pt,3.85pt">
                  <w:txbxContent>
                    <w:p w:rsidR="00B6503B" w:rsidRDefault="00B6503B" w:rsidP="00F33D7C">
                      <w:pPr>
                        <w:jc w:val="center"/>
                        <w:rPr>
                          <w:rFonts w:ascii="Verdana" w:hAnsi="Verdana"/>
                          <w:b/>
                        </w:rPr>
                      </w:pPr>
                    </w:p>
                    <w:p w:rsidR="00B6503B" w:rsidRPr="004A38B9" w:rsidRDefault="00B6503B" w:rsidP="00F33D7C">
                      <w:pPr>
                        <w:jc w:val="center"/>
                        <w:rPr>
                          <w:rFonts w:ascii="Verdana" w:hAnsi="Verdana"/>
                          <w:b/>
                          <w:sz w:val="20"/>
                          <w:szCs w:val="20"/>
                        </w:rPr>
                      </w:pPr>
                      <w:r w:rsidRPr="004A38B9">
                        <w:rPr>
                          <w:rFonts w:ascii="Verdana" w:hAnsi="Verdana"/>
                          <w:b/>
                          <w:sz w:val="20"/>
                          <w:szCs w:val="20"/>
                        </w:rPr>
                        <w:t>ZOBOWIĄZANIE PODMIOTU TRZECIEGO</w:t>
                      </w:r>
                    </w:p>
                    <w:p w:rsidR="00B6503B" w:rsidRPr="004A38B9" w:rsidRDefault="00B6503B" w:rsidP="00F33D7C">
                      <w:pPr>
                        <w:jc w:val="center"/>
                        <w:rPr>
                          <w:rFonts w:ascii="Verdana" w:hAnsi="Verdana"/>
                          <w:b/>
                          <w:sz w:val="20"/>
                          <w:szCs w:val="20"/>
                        </w:rPr>
                      </w:pPr>
                      <w:r w:rsidRPr="004A38B9">
                        <w:rPr>
                          <w:rFonts w:ascii="Verdana" w:hAnsi="Verdana"/>
                          <w:b/>
                          <w:sz w:val="20"/>
                          <w:szCs w:val="20"/>
                        </w:rPr>
                        <w:t>do oddania do dyspozycji Wykonawcy niezbędnych zasobów na</w:t>
                      </w:r>
                      <w:r>
                        <w:rPr>
                          <w:rFonts w:ascii="Verdana" w:hAnsi="Verdana"/>
                          <w:b/>
                          <w:sz w:val="20"/>
                          <w:szCs w:val="20"/>
                        </w:rPr>
                        <w:t xml:space="preserve"> potrzeby wykonania zamówienia</w:t>
                      </w:r>
                    </w:p>
                  </w:txbxContent>
                </v:textbox>
                <w10:wrap type="tight"/>
              </v:shape>
            </w:pict>
          </mc:Fallback>
        </mc:AlternateContent>
      </w:r>
      <w:r w:rsidRPr="004A38B9">
        <w:rPr>
          <w:rFonts w:ascii="Courier New" w:hAnsi="Courier New"/>
          <w:noProof/>
          <w:sz w:val="20"/>
          <w:szCs w:val="20"/>
          <w:highlight w:val="yellow"/>
          <w:lang w:eastAsia="pl-PL"/>
        </w:rPr>
        <mc:AlternateContent>
          <mc:Choice Requires="wps">
            <w:drawing>
              <wp:anchor distT="0" distB="0" distL="114935" distR="114935" simplePos="0" relativeHeight="251661824" behindDoc="0" locked="0" layoutInCell="1" allowOverlap="1">
                <wp:simplePos x="0" y="0"/>
                <wp:positionH relativeFrom="column">
                  <wp:posOffset>0</wp:posOffset>
                </wp:positionH>
                <wp:positionV relativeFrom="paragraph">
                  <wp:posOffset>26670</wp:posOffset>
                </wp:positionV>
                <wp:extent cx="2097405" cy="1187450"/>
                <wp:effectExtent l="0" t="0" r="0" b="0"/>
                <wp:wrapTight wrapText="bothSides">
                  <wp:wrapPolygon edited="0">
                    <wp:start x="0" y="0"/>
                    <wp:lineTo x="0" y="21484"/>
                    <wp:lineTo x="21580" y="21484"/>
                    <wp:lineTo x="21580" y="0"/>
                    <wp:lineTo x="0" y="0"/>
                  </wp:wrapPolygon>
                </wp:wrapTight>
                <wp:docPr id="2"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187450"/>
                        </a:xfrm>
                        <a:prstGeom prst="rect">
                          <a:avLst/>
                        </a:prstGeom>
                        <a:solidFill>
                          <a:srgbClr val="FFFFFF"/>
                        </a:solidFill>
                        <a:ln w="6350">
                          <a:solidFill>
                            <a:srgbClr val="000000"/>
                          </a:solidFill>
                          <a:miter lim="800000"/>
                          <a:headEnd/>
                          <a:tailEnd/>
                        </a:ln>
                      </wps:spPr>
                      <wps:txbx>
                        <w:txbxContent>
                          <w:p w:rsidR="00B6503B" w:rsidRDefault="00B6503B" w:rsidP="00F33D7C">
                            <w:pPr>
                              <w:jc w:val="center"/>
                              <w:rPr>
                                <w:i/>
                                <w:sz w:val="18"/>
                              </w:rPr>
                            </w:pPr>
                          </w:p>
                          <w:p w:rsidR="00B6503B" w:rsidRDefault="00B6503B" w:rsidP="00F33D7C">
                            <w:pPr>
                              <w:jc w:val="center"/>
                              <w:rPr>
                                <w:i/>
                                <w:sz w:val="18"/>
                              </w:rPr>
                            </w:pPr>
                          </w:p>
                          <w:p w:rsidR="00B6503B" w:rsidRDefault="00B6503B" w:rsidP="00F33D7C">
                            <w:pPr>
                              <w:jc w:val="center"/>
                              <w:rPr>
                                <w:i/>
                                <w:sz w:val="18"/>
                              </w:rPr>
                            </w:pPr>
                          </w:p>
                          <w:p w:rsidR="00B6503B" w:rsidRDefault="00B6503B" w:rsidP="00F33D7C">
                            <w:pPr>
                              <w:jc w:val="center"/>
                              <w:rPr>
                                <w:i/>
                                <w:sz w:val="18"/>
                              </w:rPr>
                            </w:pPr>
                          </w:p>
                          <w:p w:rsidR="00B6503B" w:rsidRDefault="00B6503B" w:rsidP="00F33D7C">
                            <w:pPr>
                              <w:jc w:val="center"/>
                              <w:rPr>
                                <w:rFonts w:ascii="Verdana" w:hAnsi="Verdana"/>
                                <w:i/>
                                <w:sz w:val="16"/>
                                <w:szCs w:val="16"/>
                              </w:rPr>
                            </w:pPr>
                          </w:p>
                          <w:p w:rsidR="00B6503B" w:rsidRDefault="00B6503B" w:rsidP="00F33D7C">
                            <w:pPr>
                              <w:jc w:val="center"/>
                              <w:rPr>
                                <w:rFonts w:ascii="Verdana" w:hAnsi="Verdana"/>
                                <w:i/>
                                <w:sz w:val="14"/>
                                <w:szCs w:val="14"/>
                              </w:rPr>
                            </w:pPr>
                          </w:p>
                          <w:p w:rsidR="00B6503B" w:rsidRDefault="00B6503B" w:rsidP="00F33D7C">
                            <w:pPr>
                              <w:jc w:val="center"/>
                              <w:rPr>
                                <w:rFonts w:ascii="Verdana" w:hAnsi="Verdana"/>
                                <w:i/>
                                <w:sz w:val="14"/>
                                <w:szCs w:val="14"/>
                              </w:rPr>
                            </w:pPr>
                          </w:p>
                          <w:p w:rsidR="00B6503B" w:rsidRDefault="00B6503B" w:rsidP="00F33D7C">
                            <w:pPr>
                              <w:jc w:val="center"/>
                              <w:rPr>
                                <w:rFonts w:ascii="Verdana" w:hAnsi="Verdana"/>
                                <w:i/>
                                <w:sz w:val="16"/>
                                <w:szCs w:val="16"/>
                              </w:rPr>
                            </w:pPr>
                            <w:r w:rsidRPr="00CE1417">
                              <w:rPr>
                                <w:rFonts w:ascii="Verdana" w:hAnsi="Verdana"/>
                                <w:i/>
                                <w:sz w:val="14"/>
                                <w:szCs w:val="14"/>
                              </w:rPr>
                              <w:t>(</w:t>
                            </w:r>
                            <w:r w:rsidRPr="00CE1417">
                              <w:rPr>
                                <w:rFonts w:ascii="Verdana" w:hAnsi="Verdana"/>
                                <w:i/>
                                <w:sz w:val="14"/>
                                <w:szCs w:val="14"/>
                                <w:u w:val="single"/>
                              </w:rPr>
                              <w:t xml:space="preserve">nazwa podmiotu oddającego potencjał </w:t>
                            </w:r>
                            <w:r w:rsidRPr="00CE1417">
                              <w:rPr>
                                <w:rFonts w:ascii="Verdana" w:hAnsi="Verdana"/>
                                <w:i/>
                                <w:sz w:val="14"/>
                                <w:szCs w:val="14"/>
                                <w:u w:val="single"/>
                              </w:rPr>
                              <w:br/>
                              <w:t>w dyspozycję Wykonawcy</w:t>
                            </w:r>
                            <w:r>
                              <w:rPr>
                                <w:rFonts w:ascii="Verdana" w:hAnsi="Verdana"/>
                                <w:i/>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7" type="#_x0000_t202" style="position:absolute;left:0;text-align:left;margin-left:0;margin-top:2.1pt;width:165.15pt;height:93.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" strokeweight=".5pt">
                <v:textbox inset="7.45pt,3.85pt,7.45pt,3.85pt">
                  <w:txbxContent>
                    <w:p w:rsidR="00B6503B" w:rsidRDefault="00B6503B" w:rsidP="00F33D7C">
                      <w:pPr>
                        <w:jc w:val="center"/>
                        <w:rPr>
                          <w:i/>
                          <w:sz w:val="18"/>
                        </w:rPr>
                      </w:pPr>
                    </w:p>
                    <w:p w:rsidR="00B6503B" w:rsidRDefault="00B6503B" w:rsidP="00F33D7C">
                      <w:pPr>
                        <w:jc w:val="center"/>
                        <w:rPr>
                          <w:i/>
                          <w:sz w:val="18"/>
                        </w:rPr>
                      </w:pPr>
                    </w:p>
                    <w:p w:rsidR="00B6503B" w:rsidRDefault="00B6503B" w:rsidP="00F33D7C">
                      <w:pPr>
                        <w:jc w:val="center"/>
                        <w:rPr>
                          <w:i/>
                          <w:sz w:val="18"/>
                        </w:rPr>
                      </w:pPr>
                    </w:p>
                    <w:p w:rsidR="00B6503B" w:rsidRDefault="00B6503B" w:rsidP="00F33D7C">
                      <w:pPr>
                        <w:jc w:val="center"/>
                        <w:rPr>
                          <w:i/>
                          <w:sz w:val="18"/>
                        </w:rPr>
                      </w:pPr>
                    </w:p>
                    <w:p w:rsidR="00B6503B" w:rsidRDefault="00B6503B" w:rsidP="00F33D7C">
                      <w:pPr>
                        <w:jc w:val="center"/>
                        <w:rPr>
                          <w:rFonts w:ascii="Verdana" w:hAnsi="Verdana"/>
                          <w:i/>
                          <w:sz w:val="16"/>
                          <w:szCs w:val="16"/>
                        </w:rPr>
                      </w:pPr>
                    </w:p>
                    <w:p w:rsidR="00B6503B" w:rsidRDefault="00B6503B" w:rsidP="00F33D7C">
                      <w:pPr>
                        <w:jc w:val="center"/>
                        <w:rPr>
                          <w:rFonts w:ascii="Verdana" w:hAnsi="Verdana"/>
                          <w:i/>
                          <w:sz w:val="14"/>
                          <w:szCs w:val="14"/>
                        </w:rPr>
                      </w:pPr>
                    </w:p>
                    <w:p w:rsidR="00B6503B" w:rsidRDefault="00B6503B" w:rsidP="00F33D7C">
                      <w:pPr>
                        <w:jc w:val="center"/>
                        <w:rPr>
                          <w:rFonts w:ascii="Verdana" w:hAnsi="Verdana"/>
                          <w:i/>
                          <w:sz w:val="14"/>
                          <w:szCs w:val="14"/>
                        </w:rPr>
                      </w:pPr>
                    </w:p>
                    <w:p w:rsidR="00B6503B" w:rsidRDefault="00B6503B" w:rsidP="00F33D7C">
                      <w:pPr>
                        <w:jc w:val="center"/>
                        <w:rPr>
                          <w:rFonts w:ascii="Verdana" w:hAnsi="Verdana"/>
                          <w:i/>
                          <w:sz w:val="16"/>
                          <w:szCs w:val="16"/>
                        </w:rPr>
                      </w:pPr>
                      <w:r w:rsidRPr="00CE1417">
                        <w:rPr>
                          <w:rFonts w:ascii="Verdana" w:hAnsi="Verdana"/>
                          <w:i/>
                          <w:sz w:val="14"/>
                          <w:szCs w:val="14"/>
                        </w:rPr>
                        <w:t>(</w:t>
                      </w:r>
                      <w:r w:rsidRPr="00CE1417">
                        <w:rPr>
                          <w:rFonts w:ascii="Verdana" w:hAnsi="Verdana"/>
                          <w:i/>
                          <w:sz w:val="14"/>
                          <w:szCs w:val="14"/>
                          <w:u w:val="single"/>
                        </w:rPr>
                        <w:t xml:space="preserve">nazwa podmiotu oddającego potencjał </w:t>
                      </w:r>
                      <w:r w:rsidRPr="00CE1417">
                        <w:rPr>
                          <w:rFonts w:ascii="Verdana" w:hAnsi="Verdana"/>
                          <w:i/>
                          <w:sz w:val="14"/>
                          <w:szCs w:val="14"/>
                          <w:u w:val="single"/>
                        </w:rPr>
                        <w:br/>
                        <w:t>w dyspozycję Wykonawcy</w:t>
                      </w:r>
                      <w:r>
                        <w:rPr>
                          <w:rFonts w:ascii="Verdana" w:hAnsi="Verdana"/>
                          <w:i/>
                          <w:sz w:val="16"/>
                          <w:szCs w:val="16"/>
                        </w:rPr>
                        <w:t>)</w:t>
                      </w:r>
                    </w:p>
                  </w:txbxContent>
                </v:textbox>
                <w10:wrap type="tight"/>
              </v:shape>
            </w:pict>
          </mc:Fallback>
        </mc:AlternateContent>
      </w:r>
    </w:p>
    <w:p w:rsidR="00F33D7C" w:rsidRDefault="00F33D7C" w:rsidP="00F33D7C">
      <w:pPr>
        <w:suppressAutoHyphens/>
        <w:spacing w:before="120"/>
        <w:ind w:right="-1"/>
        <w:jc w:val="both"/>
        <w:rPr>
          <w:rFonts w:ascii="Verdana" w:hAnsi="Verdana"/>
          <w:sz w:val="20"/>
          <w:szCs w:val="20"/>
          <w:lang w:eastAsia="ar-SA"/>
        </w:rPr>
      </w:pPr>
    </w:p>
    <w:p w:rsidR="00F33D7C" w:rsidRPr="004A38B9" w:rsidRDefault="00F33D7C" w:rsidP="00F33D7C">
      <w:pPr>
        <w:suppressAutoHyphens/>
        <w:spacing w:before="120"/>
        <w:ind w:right="-1"/>
        <w:jc w:val="both"/>
        <w:rPr>
          <w:rFonts w:ascii="Verdana" w:hAnsi="Verdana"/>
          <w:sz w:val="20"/>
          <w:szCs w:val="20"/>
          <w:lang w:eastAsia="ar-SA"/>
        </w:rPr>
      </w:pPr>
      <w:r w:rsidRPr="004A38B9">
        <w:rPr>
          <w:rFonts w:ascii="Verdana" w:hAnsi="Verdana"/>
          <w:sz w:val="20"/>
          <w:szCs w:val="20"/>
          <w:lang w:eastAsia="ar-SA"/>
        </w:rPr>
        <w:t>W IMIENIU:_______________________________</w:t>
      </w:r>
      <w:r>
        <w:rPr>
          <w:rFonts w:ascii="Verdana" w:hAnsi="Verdana"/>
          <w:sz w:val="20"/>
          <w:szCs w:val="20"/>
          <w:lang w:eastAsia="ar-SA"/>
        </w:rPr>
        <w:t>______________________________</w:t>
      </w:r>
    </w:p>
    <w:p w:rsidR="00F33D7C" w:rsidRDefault="00F33D7C" w:rsidP="00F33D7C">
      <w:pPr>
        <w:jc w:val="center"/>
        <w:rPr>
          <w:rFonts w:ascii="Verdana" w:hAnsi="Verdana" w:cs="Arial"/>
          <w:b/>
          <w:i/>
          <w:sz w:val="16"/>
          <w:szCs w:val="16"/>
          <w:lang w:eastAsia="pl-PL"/>
        </w:rPr>
      </w:pPr>
    </w:p>
    <w:p w:rsidR="00F33D7C" w:rsidRPr="009130A1" w:rsidRDefault="00F33D7C" w:rsidP="00F33D7C">
      <w:pPr>
        <w:jc w:val="center"/>
        <w:rPr>
          <w:rFonts w:ascii="Verdana" w:hAnsi="Verdana" w:cs="Arial"/>
          <w:b/>
          <w:i/>
          <w:sz w:val="18"/>
          <w:szCs w:val="18"/>
          <w:lang w:eastAsia="pl-PL"/>
        </w:rPr>
      </w:pPr>
      <w:r w:rsidRPr="009130A1">
        <w:rPr>
          <w:rFonts w:ascii="Verdana" w:hAnsi="Verdana" w:cs="Arial"/>
          <w:b/>
          <w:i/>
          <w:sz w:val="18"/>
          <w:szCs w:val="18"/>
          <w:lang w:eastAsia="pl-PL"/>
        </w:rPr>
        <w:t>(</w:t>
      </w:r>
      <w:r w:rsidRPr="009130A1">
        <w:rPr>
          <w:rFonts w:ascii="Verdana" w:hAnsi="Verdana" w:cs="Arial"/>
          <w:b/>
          <w:i/>
          <w:sz w:val="18"/>
          <w:szCs w:val="18"/>
          <w:u w:val="single"/>
          <w:lang w:eastAsia="pl-PL"/>
        </w:rPr>
        <w:t>nazwa Podmiotu, na zasobach którego polega Wykonawca)</w:t>
      </w:r>
      <w:r w:rsidRPr="009130A1">
        <w:rPr>
          <w:rFonts w:ascii="Verdana" w:hAnsi="Verdana" w:cs="Arial"/>
          <w:b/>
          <w:i/>
          <w:sz w:val="18"/>
          <w:szCs w:val="18"/>
          <w:u w:val="single"/>
          <w:lang w:eastAsia="pl-PL"/>
        </w:rPr>
        <w:br/>
      </w:r>
    </w:p>
    <w:p w:rsidR="00F33D7C" w:rsidRPr="004A38B9" w:rsidRDefault="00F33D7C" w:rsidP="00F33D7C">
      <w:pPr>
        <w:tabs>
          <w:tab w:val="left" w:pos="9214"/>
        </w:tabs>
        <w:suppressAutoHyphens/>
        <w:spacing w:before="120"/>
        <w:ind w:right="-1"/>
        <w:jc w:val="both"/>
        <w:rPr>
          <w:rFonts w:ascii="Verdana" w:hAnsi="Verdana"/>
          <w:sz w:val="20"/>
          <w:szCs w:val="20"/>
          <w:lang w:eastAsia="ar-SA"/>
        </w:rPr>
      </w:pPr>
    </w:p>
    <w:p w:rsidR="00F33D7C" w:rsidRPr="004A38B9" w:rsidRDefault="00F33D7C" w:rsidP="00F33D7C">
      <w:pPr>
        <w:tabs>
          <w:tab w:val="left" w:pos="9214"/>
        </w:tabs>
        <w:suppressAutoHyphens/>
        <w:spacing w:before="120"/>
        <w:ind w:right="-1"/>
        <w:jc w:val="both"/>
        <w:rPr>
          <w:rFonts w:ascii="Verdana" w:hAnsi="Verdana"/>
          <w:sz w:val="20"/>
          <w:szCs w:val="20"/>
          <w:lang w:eastAsia="ar-SA"/>
        </w:rPr>
      </w:pPr>
      <w:r w:rsidRPr="004A38B9">
        <w:rPr>
          <w:rFonts w:ascii="Verdana" w:hAnsi="Verdana"/>
          <w:sz w:val="20"/>
          <w:szCs w:val="20"/>
          <w:lang w:eastAsia="ar-SA"/>
        </w:rPr>
        <w:t xml:space="preserve">Zobowiązuję się do oddania swoich zasobów </w:t>
      </w:r>
    </w:p>
    <w:p w:rsidR="00F33D7C" w:rsidRPr="004A38B9" w:rsidRDefault="00F33D7C" w:rsidP="00F33D7C">
      <w:pPr>
        <w:suppressAutoHyphens/>
        <w:spacing w:before="120"/>
        <w:ind w:right="-1"/>
        <w:jc w:val="both"/>
        <w:rPr>
          <w:rFonts w:ascii="Verdana" w:hAnsi="Verdana"/>
          <w:sz w:val="20"/>
          <w:szCs w:val="20"/>
          <w:lang w:eastAsia="ar-SA"/>
        </w:rPr>
      </w:pPr>
      <w:r w:rsidRPr="004A38B9">
        <w:rPr>
          <w:rFonts w:ascii="Verdana" w:hAnsi="Verdana"/>
          <w:sz w:val="20"/>
          <w:szCs w:val="20"/>
          <w:lang w:eastAsia="ar-SA"/>
        </w:rPr>
        <w:t>_____________________________________________________________________</w:t>
      </w:r>
      <w:r>
        <w:rPr>
          <w:rFonts w:ascii="Verdana" w:hAnsi="Verdana"/>
          <w:sz w:val="20"/>
          <w:szCs w:val="20"/>
          <w:lang w:eastAsia="ar-SA"/>
        </w:rPr>
        <w:t>__</w:t>
      </w:r>
    </w:p>
    <w:p w:rsidR="00F33D7C" w:rsidRPr="009130A1" w:rsidRDefault="00F33D7C" w:rsidP="00F33D7C">
      <w:pPr>
        <w:jc w:val="center"/>
        <w:rPr>
          <w:rFonts w:ascii="Verdana" w:hAnsi="Verdana" w:cs="Arial"/>
          <w:i/>
          <w:sz w:val="18"/>
          <w:szCs w:val="18"/>
          <w:lang w:eastAsia="pl-PL"/>
        </w:rPr>
      </w:pPr>
      <w:r w:rsidRPr="009130A1">
        <w:rPr>
          <w:rFonts w:ascii="Verdana" w:hAnsi="Verdana" w:cs="Arial"/>
          <w:i/>
          <w:sz w:val="18"/>
          <w:szCs w:val="18"/>
          <w:lang w:eastAsia="pl-PL"/>
        </w:rPr>
        <w:t>(określenie zasobu – wiedza i doświadczenie, potencjał techniczny, potencjał kadrowy, potencjał ekonomiczno-finansowy)</w:t>
      </w:r>
    </w:p>
    <w:p w:rsidR="00F33D7C" w:rsidRPr="004A38B9" w:rsidRDefault="00F33D7C" w:rsidP="00F33D7C">
      <w:pPr>
        <w:tabs>
          <w:tab w:val="left" w:pos="9214"/>
        </w:tabs>
        <w:suppressAutoHyphens/>
        <w:spacing w:before="120"/>
        <w:ind w:right="-1"/>
        <w:jc w:val="both"/>
        <w:rPr>
          <w:rFonts w:ascii="Verdana" w:hAnsi="Verdana"/>
          <w:sz w:val="20"/>
          <w:szCs w:val="20"/>
          <w:lang w:eastAsia="ar-SA"/>
        </w:rPr>
      </w:pPr>
    </w:p>
    <w:p w:rsidR="00F33D7C" w:rsidRPr="004A38B9" w:rsidRDefault="00F33D7C" w:rsidP="00F33D7C">
      <w:pPr>
        <w:tabs>
          <w:tab w:val="left" w:pos="9214"/>
        </w:tabs>
        <w:suppressAutoHyphens/>
        <w:spacing w:before="120"/>
        <w:ind w:right="-1"/>
        <w:jc w:val="both"/>
        <w:rPr>
          <w:rFonts w:ascii="Verdana" w:hAnsi="Verdana"/>
          <w:sz w:val="20"/>
          <w:szCs w:val="20"/>
          <w:lang w:eastAsia="ar-SA"/>
        </w:rPr>
      </w:pPr>
      <w:r w:rsidRPr="004A38B9">
        <w:rPr>
          <w:rFonts w:ascii="Verdana" w:hAnsi="Verdana"/>
          <w:sz w:val="20"/>
          <w:szCs w:val="20"/>
          <w:lang w:eastAsia="ar-SA"/>
        </w:rPr>
        <w:t>do dyspozycji Wykonawcy:</w:t>
      </w:r>
    </w:p>
    <w:p w:rsidR="00F33D7C" w:rsidRPr="004A38B9" w:rsidRDefault="00F33D7C" w:rsidP="00F33D7C">
      <w:pPr>
        <w:suppressAutoHyphens/>
        <w:spacing w:before="120"/>
        <w:ind w:right="-1"/>
        <w:jc w:val="both"/>
        <w:rPr>
          <w:rFonts w:ascii="Verdana" w:hAnsi="Verdana"/>
          <w:sz w:val="20"/>
          <w:szCs w:val="20"/>
          <w:lang w:eastAsia="ar-SA"/>
        </w:rPr>
      </w:pPr>
      <w:r w:rsidRPr="004A38B9">
        <w:rPr>
          <w:rFonts w:ascii="Verdana" w:hAnsi="Verdana"/>
          <w:sz w:val="20"/>
          <w:szCs w:val="20"/>
          <w:lang w:eastAsia="ar-SA"/>
        </w:rPr>
        <w:t>_________________________________________</w:t>
      </w:r>
      <w:r>
        <w:rPr>
          <w:rFonts w:ascii="Verdana" w:hAnsi="Verdana"/>
          <w:sz w:val="20"/>
          <w:szCs w:val="20"/>
          <w:lang w:eastAsia="ar-SA"/>
        </w:rPr>
        <w:t>______________________________</w:t>
      </w:r>
    </w:p>
    <w:p w:rsidR="00F33D7C" w:rsidRPr="004A38B9" w:rsidRDefault="00F33D7C" w:rsidP="00F33D7C">
      <w:pPr>
        <w:jc w:val="center"/>
        <w:rPr>
          <w:rFonts w:ascii="Verdana" w:hAnsi="Verdana" w:cs="Arial"/>
          <w:i/>
          <w:sz w:val="16"/>
          <w:szCs w:val="16"/>
          <w:lang w:eastAsia="pl-PL"/>
        </w:rPr>
      </w:pPr>
      <w:r w:rsidRPr="004A38B9">
        <w:rPr>
          <w:rFonts w:ascii="Verdana" w:hAnsi="Verdana" w:cs="Arial"/>
          <w:i/>
          <w:sz w:val="16"/>
          <w:szCs w:val="16"/>
          <w:lang w:eastAsia="pl-PL"/>
        </w:rPr>
        <w:t>(nazwa Wykonawcy)</w:t>
      </w:r>
    </w:p>
    <w:p w:rsidR="00F33D7C" w:rsidRPr="004A38B9" w:rsidRDefault="00F33D7C" w:rsidP="00F33D7C">
      <w:pPr>
        <w:rPr>
          <w:rFonts w:ascii="Verdana" w:hAnsi="Verdana" w:cs="Arial"/>
          <w:sz w:val="20"/>
          <w:szCs w:val="20"/>
          <w:lang w:eastAsia="pl-PL"/>
        </w:rPr>
      </w:pPr>
    </w:p>
    <w:p w:rsidR="00F33D7C" w:rsidRPr="004A38B9" w:rsidRDefault="00F33D7C" w:rsidP="00F33D7C">
      <w:pPr>
        <w:rPr>
          <w:rFonts w:ascii="Verdana" w:hAnsi="Verdana" w:cs="Arial"/>
          <w:sz w:val="20"/>
          <w:szCs w:val="20"/>
          <w:lang w:eastAsia="pl-PL"/>
        </w:rPr>
      </w:pPr>
      <w:r>
        <w:rPr>
          <w:rFonts w:ascii="Verdana" w:hAnsi="Verdana" w:cs="Arial"/>
          <w:sz w:val="20"/>
          <w:szCs w:val="20"/>
          <w:lang w:eastAsia="pl-PL"/>
        </w:rPr>
        <w:t xml:space="preserve">Na potrzeby wykonania zamówienia pod nazwą: </w:t>
      </w:r>
    </w:p>
    <w:p w:rsidR="00F33D7C" w:rsidRPr="004A38B9" w:rsidRDefault="00F33D7C" w:rsidP="00F33D7C">
      <w:pPr>
        <w:jc w:val="center"/>
        <w:rPr>
          <w:rFonts w:ascii="Verdana" w:hAnsi="Verdana" w:cs="Arial"/>
          <w:b/>
          <w:bCs/>
          <w:sz w:val="20"/>
          <w:szCs w:val="20"/>
          <w:lang w:eastAsia="pl-PL"/>
        </w:rPr>
      </w:pPr>
    </w:p>
    <w:p w:rsidR="00205B66" w:rsidRPr="008A40D8" w:rsidRDefault="00205B66" w:rsidP="00205B66">
      <w:pPr>
        <w:ind w:left="709" w:hanging="709"/>
        <w:jc w:val="both"/>
        <w:rPr>
          <w:rFonts w:ascii="Verdana" w:hAnsi="Verdana"/>
          <w:b/>
          <w:sz w:val="20"/>
          <w:szCs w:val="20"/>
        </w:rPr>
      </w:pPr>
      <w:r w:rsidRPr="00103CB2">
        <w:rPr>
          <w:rFonts w:ascii="Verdana" w:hAnsi="Verdana"/>
          <w:b/>
          <w:sz w:val="20"/>
          <w:szCs w:val="20"/>
        </w:rPr>
        <w:t>Wykonanie remontu przepustu w m. Chmielewo, w km 156+942 drogi krajowej nr 6</w:t>
      </w:r>
      <w:r>
        <w:rPr>
          <w:rFonts w:ascii="Verdana" w:hAnsi="Verdana"/>
          <w:b/>
          <w:sz w:val="20"/>
          <w:szCs w:val="20"/>
        </w:rPr>
        <w:t>2</w:t>
      </w:r>
    </w:p>
    <w:p w:rsidR="006E52E1" w:rsidRDefault="006E52E1" w:rsidP="006E52E1">
      <w:pPr>
        <w:pStyle w:val="Zwykytekst"/>
        <w:tabs>
          <w:tab w:val="left" w:leader="dot" w:pos="9360"/>
        </w:tabs>
        <w:spacing w:line="300" w:lineRule="exact"/>
        <w:jc w:val="both"/>
        <w:rPr>
          <w:rFonts w:ascii="Verdana" w:hAnsi="Verdana" w:cs="Times New Roman"/>
          <w:b/>
        </w:rPr>
      </w:pPr>
    </w:p>
    <w:p w:rsidR="009B4A20" w:rsidRDefault="009B4A20" w:rsidP="00F33D7C">
      <w:pPr>
        <w:spacing w:line="360" w:lineRule="auto"/>
        <w:ind w:right="-427"/>
        <w:rPr>
          <w:rFonts w:ascii="Verdana" w:hAnsi="Verdana" w:cs="Arial"/>
          <w:sz w:val="20"/>
          <w:szCs w:val="20"/>
          <w:lang w:eastAsia="pl-PL"/>
        </w:rPr>
      </w:pPr>
    </w:p>
    <w:p w:rsidR="00F33D7C" w:rsidRPr="004A38B9" w:rsidRDefault="00F33D7C" w:rsidP="00F33D7C">
      <w:pPr>
        <w:spacing w:line="360" w:lineRule="auto"/>
        <w:ind w:right="-427"/>
        <w:rPr>
          <w:rFonts w:ascii="Verdana" w:hAnsi="Verdana" w:cs="Arial"/>
          <w:b/>
          <w:caps/>
          <w:color w:val="FF0000"/>
          <w:sz w:val="20"/>
          <w:szCs w:val="20"/>
          <w:lang w:val="cs-CZ" w:eastAsia="pl-PL"/>
        </w:rPr>
      </w:pPr>
      <w:r w:rsidRPr="004A38B9">
        <w:rPr>
          <w:rFonts w:ascii="Verdana" w:hAnsi="Verdana" w:cs="Arial"/>
          <w:sz w:val="20"/>
          <w:szCs w:val="20"/>
          <w:lang w:eastAsia="pl-PL"/>
        </w:rPr>
        <w:t>numer sprawy</w:t>
      </w:r>
      <w:r>
        <w:rPr>
          <w:rFonts w:ascii="Verdana" w:hAnsi="Verdana" w:cs="Arial"/>
          <w:b/>
          <w:sz w:val="20"/>
          <w:szCs w:val="20"/>
          <w:lang w:eastAsia="pl-PL"/>
        </w:rPr>
        <w:t xml:space="preserve"> </w:t>
      </w:r>
      <w:r w:rsidR="00911DD5" w:rsidRPr="00346B2C">
        <w:rPr>
          <w:rFonts w:ascii="Verdana" w:hAnsi="Verdana"/>
          <w:b/>
          <w:sz w:val="20"/>
          <w:szCs w:val="20"/>
          <w:u w:val="single"/>
        </w:rPr>
        <w:t>GDDKiA.O.WA.D-3.241.</w:t>
      </w:r>
      <w:r w:rsidR="00205B66">
        <w:rPr>
          <w:rFonts w:ascii="Verdana" w:hAnsi="Verdana"/>
          <w:b/>
          <w:sz w:val="20"/>
          <w:szCs w:val="20"/>
          <w:u w:val="single"/>
        </w:rPr>
        <w:t>88</w:t>
      </w:r>
      <w:r w:rsidR="00911DD5" w:rsidRPr="00346B2C">
        <w:rPr>
          <w:rFonts w:ascii="Verdana" w:hAnsi="Verdana"/>
          <w:b/>
          <w:sz w:val="20"/>
          <w:szCs w:val="20"/>
          <w:u w:val="single"/>
        </w:rPr>
        <w:t>.2015</w:t>
      </w:r>
    </w:p>
    <w:p w:rsidR="00F33D7C" w:rsidRPr="006871E6" w:rsidRDefault="00F33D7C" w:rsidP="00F33D7C">
      <w:pPr>
        <w:suppressAutoHyphens/>
        <w:spacing w:before="120"/>
        <w:ind w:right="283"/>
        <w:jc w:val="both"/>
        <w:rPr>
          <w:rFonts w:ascii="Verdana" w:hAnsi="Verdana"/>
          <w:b/>
          <w:sz w:val="20"/>
          <w:szCs w:val="20"/>
          <w:lang w:eastAsia="ar-SA"/>
        </w:rPr>
      </w:pPr>
      <w:r w:rsidRPr="006871E6">
        <w:rPr>
          <w:rFonts w:ascii="Verdana" w:hAnsi="Verdana"/>
          <w:b/>
          <w:sz w:val="20"/>
          <w:szCs w:val="20"/>
          <w:lang w:eastAsia="ar-SA"/>
        </w:rPr>
        <w:t>1. Oświadczam, iż:</w:t>
      </w:r>
    </w:p>
    <w:p w:rsidR="00F33D7C" w:rsidRPr="004A38B9" w:rsidRDefault="00F33D7C" w:rsidP="00F33D7C">
      <w:pPr>
        <w:numPr>
          <w:ilvl w:val="0"/>
          <w:numId w:val="26"/>
        </w:numPr>
        <w:suppressAutoHyphens/>
        <w:spacing w:before="120"/>
        <w:jc w:val="both"/>
        <w:rPr>
          <w:rFonts w:ascii="Verdana" w:hAnsi="Verdana"/>
          <w:sz w:val="20"/>
          <w:szCs w:val="20"/>
          <w:lang w:eastAsia="ar-SA"/>
        </w:rPr>
      </w:pPr>
      <w:r w:rsidRPr="004A38B9">
        <w:rPr>
          <w:rFonts w:ascii="Verdana" w:hAnsi="Verdana"/>
          <w:sz w:val="20"/>
          <w:szCs w:val="20"/>
          <w:lang w:eastAsia="ar-SA"/>
        </w:rPr>
        <w:t>udostępniam Wykonawcy ww. zasoby, w następującym zakresie</w:t>
      </w:r>
      <w:r>
        <w:rPr>
          <w:rFonts w:ascii="Verdana" w:hAnsi="Verdana"/>
          <w:sz w:val="20"/>
          <w:szCs w:val="20"/>
          <w:lang w:eastAsia="ar-SA"/>
        </w:rPr>
        <w:t xml:space="preserve"> (należy szczegółowo określić)</w:t>
      </w:r>
      <w:r w:rsidRPr="004A38B9">
        <w:rPr>
          <w:rFonts w:ascii="Verdana" w:hAnsi="Verdana"/>
          <w:sz w:val="20"/>
          <w:szCs w:val="20"/>
          <w:lang w:eastAsia="ar-SA"/>
        </w:rPr>
        <w:t>:</w:t>
      </w:r>
    </w:p>
    <w:p w:rsidR="00F33D7C" w:rsidRPr="004A38B9" w:rsidRDefault="00F33D7C" w:rsidP="00F33D7C">
      <w:pPr>
        <w:suppressAutoHyphens/>
        <w:spacing w:before="120"/>
        <w:ind w:left="720"/>
        <w:jc w:val="both"/>
        <w:rPr>
          <w:rFonts w:ascii="Verdana" w:hAnsi="Verdana"/>
          <w:sz w:val="20"/>
          <w:szCs w:val="20"/>
          <w:lang w:eastAsia="ar-SA"/>
        </w:rPr>
      </w:pPr>
      <w:r w:rsidRPr="004A38B9">
        <w:rPr>
          <w:rFonts w:ascii="Verdana" w:hAnsi="Verdana"/>
          <w:sz w:val="20"/>
          <w:szCs w:val="20"/>
          <w:lang w:eastAsia="ar-SA"/>
        </w:rPr>
        <w:t>___________________________________</w:t>
      </w:r>
      <w:r>
        <w:rPr>
          <w:rFonts w:ascii="Verdana" w:hAnsi="Verdana"/>
          <w:sz w:val="20"/>
          <w:szCs w:val="20"/>
          <w:lang w:eastAsia="ar-SA"/>
        </w:rPr>
        <w:t>______________________________</w:t>
      </w:r>
    </w:p>
    <w:p w:rsidR="00F33D7C" w:rsidRPr="004A38B9" w:rsidRDefault="00F33D7C" w:rsidP="00F33D7C">
      <w:pPr>
        <w:suppressAutoHyphens/>
        <w:spacing w:before="120"/>
        <w:ind w:left="720"/>
        <w:jc w:val="both"/>
        <w:rPr>
          <w:rFonts w:ascii="Verdana" w:hAnsi="Verdana"/>
          <w:sz w:val="20"/>
          <w:szCs w:val="20"/>
          <w:lang w:eastAsia="ar-SA"/>
        </w:rPr>
      </w:pPr>
      <w:r w:rsidRPr="004A38B9">
        <w:rPr>
          <w:rFonts w:ascii="Verdana" w:hAnsi="Verdana"/>
          <w:sz w:val="20"/>
          <w:szCs w:val="20"/>
          <w:lang w:eastAsia="ar-SA"/>
        </w:rPr>
        <w:t>___________________________________</w:t>
      </w:r>
      <w:r>
        <w:rPr>
          <w:rFonts w:ascii="Verdana" w:hAnsi="Verdana"/>
          <w:sz w:val="20"/>
          <w:szCs w:val="20"/>
          <w:lang w:eastAsia="ar-SA"/>
        </w:rPr>
        <w:t>______________________________</w:t>
      </w:r>
    </w:p>
    <w:p w:rsidR="00F33D7C" w:rsidRPr="004A38B9" w:rsidRDefault="00F33D7C" w:rsidP="00F33D7C">
      <w:pPr>
        <w:numPr>
          <w:ilvl w:val="0"/>
          <w:numId w:val="26"/>
        </w:numPr>
        <w:suppressAutoHyphens/>
        <w:spacing w:before="120"/>
        <w:ind w:right="283"/>
        <w:jc w:val="both"/>
        <w:rPr>
          <w:rFonts w:ascii="Verdana" w:hAnsi="Verdana"/>
          <w:sz w:val="20"/>
          <w:szCs w:val="20"/>
          <w:lang w:eastAsia="ar-SA"/>
        </w:rPr>
      </w:pPr>
      <w:r w:rsidRPr="004A38B9">
        <w:rPr>
          <w:rFonts w:ascii="Verdana" w:hAnsi="Verdana"/>
          <w:sz w:val="20"/>
          <w:szCs w:val="20"/>
          <w:lang w:eastAsia="ar-SA"/>
        </w:rPr>
        <w:t>sposób wykorzystania udostępnionych przeze mnie zasobów będzie następujący:</w:t>
      </w:r>
    </w:p>
    <w:p w:rsidR="00F33D7C" w:rsidRPr="004A38B9" w:rsidRDefault="00F33D7C" w:rsidP="00F33D7C">
      <w:pPr>
        <w:suppressAutoHyphens/>
        <w:spacing w:before="120"/>
        <w:ind w:left="720" w:right="-2"/>
        <w:jc w:val="both"/>
        <w:rPr>
          <w:rFonts w:ascii="Verdana" w:hAnsi="Verdana"/>
          <w:sz w:val="20"/>
          <w:szCs w:val="20"/>
          <w:lang w:eastAsia="ar-SA"/>
        </w:rPr>
      </w:pPr>
      <w:r w:rsidRPr="004A38B9">
        <w:rPr>
          <w:rFonts w:ascii="Verdana" w:hAnsi="Verdana"/>
          <w:sz w:val="20"/>
          <w:szCs w:val="20"/>
          <w:lang w:eastAsia="ar-SA"/>
        </w:rPr>
        <w:t>__________________________________________________</w:t>
      </w:r>
      <w:r>
        <w:rPr>
          <w:rFonts w:ascii="Verdana" w:hAnsi="Verdana"/>
          <w:sz w:val="20"/>
          <w:szCs w:val="20"/>
          <w:lang w:eastAsia="ar-SA"/>
        </w:rPr>
        <w:t>_______________</w:t>
      </w:r>
    </w:p>
    <w:p w:rsidR="00F33D7C" w:rsidRPr="004A38B9" w:rsidRDefault="00F33D7C" w:rsidP="00F33D7C">
      <w:pPr>
        <w:suppressAutoHyphens/>
        <w:spacing w:before="120"/>
        <w:ind w:left="720"/>
        <w:jc w:val="both"/>
        <w:rPr>
          <w:rFonts w:ascii="Verdana" w:hAnsi="Verdana"/>
          <w:sz w:val="20"/>
          <w:szCs w:val="20"/>
          <w:lang w:eastAsia="ar-SA"/>
        </w:rPr>
      </w:pPr>
      <w:r w:rsidRPr="004A38B9">
        <w:rPr>
          <w:rFonts w:ascii="Verdana" w:hAnsi="Verdana"/>
          <w:sz w:val="20"/>
          <w:szCs w:val="20"/>
          <w:lang w:eastAsia="ar-SA"/>
        </w:rPr>
        <w:t>___________________________________</w:t>
      </w:r>
      <w:r>
        <w:rPr>
          <w:rFonts w:ascii="Verdana" w:hAnsi="Verdana"/>
          <w:sz w:val="20"/>
          <w:szCs w:val="20"/>
          <w:lang w:eastAsia="ar-SA"/>
        </w:rPr>
        <w:t>______________________________</w:t>
      </w:r>
    </w:p>
    <w:p w:rsidR="00F33D7C" w:rsidRPr="004A38B9" w:rsidRDefault="00F33D7C" w:rsidP="00F33D7C">
      <w:pPr>
        <w:numPr>
          <w:ilvl w:val="0"/>
          <w:numId w:val="26"/>
        </w:numPr>
        <w:suppressAutoHyphens/>
        <w:spacing w:before="120"/>
        <w:ind w:right="283"/>
        <w:jc w:val="both"/>
        <w:rPr>
          <w:rFonts w:ascii="Verdana" w:hAnsi="Verdana"/>
          <w:sz w:val="20"/>
          <w:szCs w:val="20"/>
          <w:lang w:eastAsia="ar-SA"/>
        </w:rPr>
      </w:pPr>
      <w:r w:rsidRPr="004A38B9">
        <w:rPr>
          <w:rFonts w:ascii="Verdana" w:hAnsi="Verdana"/>
          <w:sz w:val="20"/>
          <w:szCs w:val="20"/>
          <w:lang w:eastAsia="ar-SA"/>
        </w:rPr>
        <w:t>charakter stosunku łączącego mnie z Wykonawcą będzie następujący:</w:t>
      </w:r>
    </w:p>
    <w:p w:rsidR="00F33D7C" w:rsidRPr="004A38B9" w:rsidRDefault="00F33D7C" w:rsidP="00F33D7C">
      <w:pPr>
        <w:suppressAutoHyphens/>
        <w:spacing w:before="120"/>
        <w:ind w:left="709"/>
        <w:jc w:val="both"/>
        <w:rPr>
          <w:rFonts w:ascii="Verdana" w:hAnsi="Verdana"/>
          <w:sz w:val="20"/>
          <w:szCs w:val="20"/>
          <w:lang w:eastAsia="ar-SA"/>
        </w:rPr>
      </w:pPr>
      <w:r w:rsidRPr="004A38B9">
        <w:rPr>
          <w:rFonts w:ascii="Verdana" w:hAnsi="Verdana"/>
          <w:sz w:val="20"/>
          <w:szCs w:val="20"/>
          <w:lang w:eastAsia="ar-SA"/>
        </w:rPr>
        <w:t>___________________________________</w:t>
      </w:r>
      <w:r>
        <w:rPr>
          <w:rFonts w:ascii="Verdana" w:hAnsi="Verdana"/>
          <w:sz w:val="20"/>
          <w:szCs w:val="20"/>
          <w:lang w:eastAsia="ar-SA"/>
        </w:rPr>
        <w:t>______________________________</w:t>
      </w:r>
    </w:p>
    <w:p w:rsidR="00F33D7C" w:rsidRPr="004A38B9" w:rsidRDefault="00F33D7C" w:rsidP="00F33D7C">
      <w:pPr>
        <w:suppressAutoHyphens/>
        <w:spacing w:before="120"/>
        <w:ind w:left="720"/>
        <w:jc w:val="both"/>
        <w:rPr>
          <w:rFonts w:ascii="Verdana" w:hAnsi="Verdana"/>
          <w:sz w:val="20"/>
          <w:szCs w:val="20"/>
          <w:lang w:eastAsia="ar-SA"/>
        </w:rPr>
      </w:pPr>
      <w:r w:rsidRPr="004A38B9">
        <w:rPr>
          <w:rFonts w:ascii="Verdana" w:hAnsi="Verdana"/>
          <w:sz w:val="20"/>
          <w:szCs w:val="20"/>
          <w:lang w:eastAsia="ar-SA"/>
        </w:rPr>
        <w:t>____________________________________</w:t>
      </w:r>
      <w:r>
        <w:rPr>
          <w:rFonts w:ascii="Verdana" w:hAnsi="Verdana"/>
          <w:sz w:val="20"/>
          <w:szCs w:val="20"/>
          <w:lang w:eastAsia="ar-SA"/>
        </w:rPr>
        <w:t>_____________________________</w:t>
      </w:r>
    </w:p>
    <w:p w:rsidR="00F33D7C" w:rsidRPr="004A38B9" w:rsidRDefault="00F33D7C" w:rsidP="00F33D7C">
      <w:pPr>
        <w:numPr>
          <w:ilvl w:val="0"/>
          <w:numId w:val="26"/>
        </w:numPr>
        <w:suppressAutoHyphens/>
        <w:spacing w:before="120"/>
        <w:ind w:right="283"/>
        <w:jc w:val="both"/>
        <w:rPr>
          <w:rFonts w:ascii="Verdana" w:hAnsi="Verdana"/>
          <w:sz w:val="20"/>
          <w:szCs w:val="20"/>
          <w:lang w:eastAsia="ar-SA"/>
        </w:rPr>
      </w:pPr>
      <w:r w:rsidRPr="004A38B9">
        <w:rPr>
          <w:rFonts w:ascii="Verdana" w:hAnsi="Verdana"/>
          <w:sz w:val="20"/>
          <w:szCs w:val="20"/>
          <w:lang w:eastAsia="ar-SA"/>
        </w:rPr>
        <w:t>zakres mojego udziału przy wykonywaniu zamówienia będzie następujący:</w:t>
      </w:r>
    </w:p>
    <w:p w:rsidR="00F33D7C" w:rsidRPr="004A38B9" w:rsidRDefault="00F33D7C" w:rsidP="00F33D7C">
      <w:pPr>
        <w:suppressAutoHyphens/>
        <w:spacing w:before="120"/>
        <w:ind w:left="720"/>
        <w:jc w:val="both"/>
        <w:rPr>
          <w:rFonts w:ascii="Verdana" w:hAnsi="Verdana"/>
          <w:sz w:val="20"/>
          <w:szCs w:val="20"/>
          <w:lang w:eastAsia="ar-SA"/>
        </w:rPr>
      </w:pPr>
      <w:r w:rsidRPr="004A38B9">
        <w:rPr>
          <w:rFonts w:ascii="Verdana" w:hAnsi="Verdana"/>
          <w:sz w:val="20"/>
          <w:szCs w:val="20"/>
          <w:lang w:eastAsia="ar-SA"/>
        </w:rPr>
        <w:t>___________________________________</w:t>
      </w:r>
      <w:r>
        <w:rPr>
          <w:rFonts w:ascii="Verdana" w:hAnsi="Verdana"/>
          <w:sz w:val="20"/>
          <w:szCs w:val="20"/>
          <w:lang w:eastAsia="ar-SA"/>
        </w:rPr>
        <w:t>______________________________</w:t>
      </w:r>
    </w:p>
    <w:p w:rsidR="00F33D7C" w:rsidRPr="004A38B9" w:rsidRDefault="00F33D7C" w:rsidP="00F33D7C">
      <w:pPr>
        <w:suppressAutoHyphens/>
        <w:spacing w:before="120"/>
        <w:ind w:left="720"/>
        <w:jc w:val="both"/>
        <w:rPr>
          <w:rFonts w:ascii="Verdana" w:hAnsi="Verdana"/>
          <w:sz w:val="20"/>
          <w:szCs w:val="20"/>
          <w:lang w:eastAsia="ar-SA"/>
        </w:rPr>
      </w:pPr>
      <w:r w:rsidRPr="004A38B9">
        <w:rPr>
          <w:rFonts w:ascii="Verdana" w:hAnsi="Verdana"/>
          <w:sz w:val="20"/>
          <w:szCs w:val="20"/>
          <w:lang w:eastAsia="ar-SA"/>
        </w:rPr>
        <w:t>___________________________________</w:t>
      </w:r>
      <w:r>
        <w:rPr>
          <w:rFonts w:ascii="Verdana" w:hAnsi="Verdana"/>
          <w:sz w:val="20"/>
          <w:szCs w:val="20"/>
          <w:lang w:eastAsia="ar-SA"/>
        </w:rPr>
        <w:t>______________________________</w:t>
      </w:r>
    </w:p>
    <w:p w:rsidR="00390AA1" w:rsidRDefault="00390AA1" w:rsidP="00390AA1">
      <w:pPr>
        <w:suppressAutoHyphens/>
        <w:spacing w:before="120"/>
        <w:ind w:right="283"/>
        <w:jc w:val="both"/>
        <w:rPr>
          <w:rFonts w:ascii="Verdana" w:hAnsi="Verdana"/>
          <w:sz w:val="20"/>
          <w:szCs w:val="20"/>
          <w:lang w:eastAsia="ar-SA"/>
        </w:rPr>
      </w:pPr>
    </w:p>
    <w:p w:rsidR="00F33D7C" w:rsidRPr="004A38B9" w:rsidRDefault="00F33D7C" w:rsidP="00F33D7C">
      <w:pPr>
        <w:numPr>
          <w:ilvl w:val="0"/>
          <w:numId w:val="26"/>
        </w:numPr>
        <w:suppressAutoHyphens/>
        <w:spacing w:before="120"/>
        <w:ind w:right="283"/>
        <w:jc w:val="both"/>
        <w:rPr>
          <w:rFonts w:ascii="Verdana" w:hAnsi="Verdana"/>
          <w:sz w:val="20"/>
          <w:szCs w:val="20"/>
          <w:lang w:eastAsia="ar-SA"/>
        </w:rPr>
      </w:pPr>
      <w:r w:rsidRPr="004A38B9">
        <w:rPr>
          <w:rFonts w:ascii="Verdana" w:hAnsi="Verdana"/>
          <w:sz w:val="20"/>
          <w:szCs w:val="20"/>
          <w:lang w:eastAsia="ar-SA"/>
        </w:rPr>
        <w:t>okres mojego udziału przy wykonywaniu zamówienia będzie następujący:</w:t>
      </w:r>
    </w:p>
    <w:p w:rsidR="00F33D7C" w:rsidRPr="004A38B9" w:rsidRDefault="00F33D7C" w:rsidP="00F33D7C">
      <w:pPr>
        <w:suppressAutoHyphens/>
        <w:spacing w:before="120"/>
        <w:ind w:left="720"/>
        <w:jc w:val="both"/>
        <w:rPr>
          <w:rFonts w:ascii="Verdana" w:hAnsi="Verdana"/>
          <w:sz w:val="20"/>
          <w:szCs w:val="20"/>
          <w:lang w:eastAsia="ar-SA"/>
        </w:rPr>
      </w:pPr>
      <w:r w:rsidRPr="004A38B9">
        <w:rPr>
          <w:rFonts w:ascii="Verdana" w:hAnsi="Verdana"/>
          <w:sz w:val="20"/>
          <w:szCs w:val="20"/>
          <w:lang w:eastAsia="ar-SA"/>
        </w:rPr>
        <w:lastRenderedPageBreak/>
        <w:t>___________________________________</w:t>
      </w:r>
      <w:r>
        <w:rPr>
          <w:rFonts w:ascii="Verdana" w:hAnsi="Verdana"/>
          <w:sz w:val="20"/>
          <w:szCs w:val="20"/>
          <w:lang w:eastAsia="ar-SA"/>
        </w:rPr>
        <w:t>______________________________</w:t>
      </w:r>
    </w:p>
    <w:p w:rsidR="00F33D7C" w:rsidRPr="004A38B9" w:rsidRDefault="00F33D7C" w:rsidP="00F33D7C">
      <w:pPr>
        <w:suppressAutoHyphens/>
        <w:spacing w:before="120"/>
        <w:ind w:left="720"/>
        <w:jc w:val="both"/>
        <w:rPr>
          <w:rFonts w:ascii="Verdana" w:hAnsi="Verdana"/>
          <w:sz w:val="20"/>
          <w:szCs w:val="20"/>
          <w:lang w:eastAsia="ar-SA"/>
        </w:rPr>
      </w:pPr>
      <w:r w:rsidRPr="004A38B9">
        <w:rPr>
          <w:rFonts w:ascii="Verdana" w:hAnsi="Verdana"/>
          <w:sz w:val="20"/>
          <w:szCs w:val="20"/>
          <w:lang w:eastAsia="ar-SA"/>
        </w:rPr>
        <w:t>___________________________________</w:t>
      </w:r>
      <w:r>
        <w:rPr>
          <w:rFonts w:ascii="Verdana" w:hAnsi="Verdana"/>
          <w:sz w:val="20"/>
          <w:szCs w:val="20"/>
          <w:lang w:eastAsia="ar-SA"/>
        </w:rPr>
        <w:t>______________________________</w:t>
      </w:r>
    </w:p>
    <w:p w:rsidR="00F33D7C" w:rsidRPr="004A38B9" w:rsidRDefault="00F33D7C" w:rsidP="00F33D7C">
      <w:pPr>
        <w:suppressAutoHyphens/>
        <w:spacing w:before="120"/>
        <w:ind w:right="-1"/>
        <w:jc w:val="both"/>
        <w:rPr>
          <w:rFonts w:ascii="Verdana" w:hAnsi="Verdana"/>
          <w:color w:val="FF0000"/>
          <w:sz w:val="20"/>
          <w:szCs w:val="20"/>
          <w:lang w:eastAsia="ar-SA"/>
        </w:rPr>
      </w:pPr>
    </w:p>
    <w:p w:rsidR="00F33D7C" w:rsidRPr="005A7243" w:rsidRDefault="00F33D7C" w:rsidP="00F33D7C">
      <w:pPr>
        <w:suppressAutoHyphens/>
        <w:spacing w:before="120"/>
        <w:ind w:right="-1"/>
        <w:jc w:val="both"/>
        <w:rPr>
          <w:rFonts w:ascii="Verdana" w:hAnsi="Verdana" w:cs="Courier New"/>
          <w:b/>
          <w:sz w:val="20"/>
          <w:szCs w:val="20"/>
          <w:lang w:eastAsia="ar-SA"/>
        </w:rPr>
      </w:pPr>
      <w:r>
        <w:rPr>
          <w:rFonts w:ascii="Verdana" w:hAnsi="Verdana" w:cs="Courier New"/>
          <w:b/>
          <w:sz w:val="20"/>
          <w:szCs w:val="20"/>
          <w:lang w:eastAsia="ar-SA"/>
        </w:rPr>
        <w:t xml:space="preserve">2. </w:t>
      </w:r>
      <w:r w:rsidRPr="005A7243">
        <w:rPr>
          <w:rFonts w:ascii="Verdana" w:hAnsi="Verdana" w:cs="Courier New"/>
          <w:b/>
          <w:sz w:val="20"/>
          <w:szCs w:val="20"/>
          <w:lang w:eastAsia="ar-SA"/>
        </w:rPr>
        <w:t>Oświadczamy, że jako podmiot udostępniający powyższe zasoby nie weźmiemy udziału/weźmiemy udział* w realizacji niniejszego zamówienia.</w:t>
      </w:r>
    </w:p>
    <w:p w:rsidR="00F33D7C" w:rsidRPr="004A38B9" w:rsidRDefault="00F33D7C" w:rsidP="00F33D7C">
      <w:pPr>
        <w:suppressAutoHyphens/>
        <w:spacing w:before="120"/>
        <w:ind w:right="-1"/>
        <w:jc w:val="both"/>
        <w:rPr>
          <w:rFonts w:ascii="Verdana" w:hAnsi="Verdana"/>
          <w:color w:val="FF0000"/>
          <w:sz w:val="20"/>
          <w:szCs w:val="20"/>
          <w:lang w:eastAsia="ar-SA"/>
        </w:rPr>
      </w:pPr>
    </w:p>
    <w:p w:rsidR="00F33D7C" w:rsidRPr="006871E6" w:rsidRDefault="00F33D7C" w:rsidP="00F33D7C">
      <w:pPr>
        <w:suppressAutoHyphens/>
        <w:spacing w:before="120"/>
        <w:ind w:right="-1"/>
        <w:jc w:val="both"/>
        <w:rPr>
          <w:rFonts w:ascii="Verdana" w:hAnsi="Verdana"/>
          <w:b/>
          <w:sz w:val="20"/>
          <w:szCs w:val="20"/>
          <w:lang w:eastAsia="ar-SA"/>
        </w:rPr>
      </w:pPr>
      <w:r w:rsidRPr="004D6F1E">
        <w:rPr>
          <w:rFonts w:ascii="Verdana" w:hAnsi="Verdana"/>
          <w:b/>
          <w:sz w:val="20"/>
          <w:szCs w:val="20"/>
          <w:lang w:eastAsia="ar-SA"/>
        </w:rPr>
        <w:t>3. Podmiot, który zobowiązał się do udostępnienia zasobów zgodnie z ust 2b ustawy Pzp odpowiada solidarnie z Wykonawcą za szkodę Zamawiającego powstałą w skutek nie udostępnienia tych zasobów, chyba że za nieudostępnienie zasobów nie ponosi winy.</w:t>
      </w:r>
    </w:p>
    <w:p w:rsidR="00F33D7C" w:rsidRDefault="00F33D7C" w:rsidP="00F33D7C">
      <w:pPr>
        <w:suppressAutoHyphens/>
        <w:spacing w:before="120"/>
        <w:ind w:right="-341"/>
        <w:jc w:val="both"/>
        <w:rPr>
          <w:rFonts w:ascii="Verdana" w:hAnsi="Verdana"/>
          <w:sz w:val="20"/>
          <w:szCs w:val="20"/>
          <w:lang w:eastAsia="ar-SA"/>
        </w:rPr>
      </w:pPr>
    </w:p>
    <w:p w:rsidR="00F33D7C" w:rsidRDefault="00F33D7C" w:rsidP="00F33D7C">
      <w:pPr>
        <w:suppressAutoHyphens/>
        <w:spacing w:before="120"/>
        <w:ind w:right="-341"/>
        <w:jc w:val="both"/>
        <w:rPr>
          <w:rFonts w:ascii="Verdana" w:hAnsi="Verdana"/>
          <w:sz w:val="20"/>
          <w:szCs w:val="20"/>
          <w:lang w:eastAsia="ar-SA"/>
        </w:rPr>
      </w:pPr>
    </w:p>
    <w:p w:rsidR="00F33D7C" w:rsidRPr="004A38B9" w:rsidRDefault="00F33D7C" w:rsidP="00F33D7C">
      <w:pPr>
        <w:suppressAutoHyphens/>
        <w:spacing w:before="120"/>
        <w:ind w:right="-341"/>
        <w:jc w:val="both"/>
        <w:rPr>
          <w:rFonts w:ascii="Verdana" w:hAnsi="Verdana"/>
          <w:sz w:val="20"/>
          <w:szCs w:val="20"/>
          <w:lang w:eastAsia="ar-SA"/>
        </w:rPr>
      </w:pPr>
      <w:r w:rsidRPr="004A38B9">
        <w:rPr>
          <w:rFonts w:ascii="Verdana" w:hAnsi="Verdana"/>
          <w:sz w:val="20"/>
          <w:szCs w:val="20"/>
          <w:lang w:eastAsia="ar-SA"/>
        </w:rPr>
        <w:t>__________________ dnia __ __ _____ roku</w:t>
      </w:r>
    </w:p>
    <w:p w:rsidR="00F33D7C" w:rsidRPr="004A38B9" w:rsidRDefault="00F33D7C" w:rsidP="00F33D7C">
      <w:pPr>
        <w:suppressAutoHyphens/>
        <w:spacing w:before="120"/>
        <w:ind w:right="-341"/>
        <w:jc w:val="both"/>
        <w:rPr>
          <w:rFonts w:ascii="Verdana" w:hAnsi="Verdana"/>
          <w:sz w:val="20"/>
          <w:szCs w:val="20"/>
          <w:lang w:eastAsia="ar-SA"/>
        </w:rPr>
      </w:pPr>
    </w:p>
    <w:p w:rsidR="00F33D7C" w:rsidRPr="004A38B9" w:rsidRDefault="00F33D7C" w:rsidP="00F33D7C">
      <w:pPr>
        <w:suppressAutoHyphens/>
        <w:spacing w:before="120"/>
        <w:ind w:right="-341"/>
        <w:jc w:val="both"/>
        <w:rPr>
          <w:rFonts w:ascii="Verdana" w:hAnsi="Verdana"/>
          <w:sz w:val="20"/>
          <w:szCs w:val="20"/>
          <w:lang w:eastAsia="ar-SA"/>
        </w:rPr>
      </w:pPr>
    </w:p>
    <w:p w:rsidR="00F33D7C" w:rsidRPr="004A38B9" w:rsidRDefault="00F33D7C" w:rsidP="00F33D7C">
      <w:pPr>
        <w:ind w:left="2836" w:firstLine="709"/>
        <w:jc w:val="center"/>
        <w:rPr>
          <w:rFonts w:ascii="Verdana" w:hAnsi="Verdana"/>
          <w:sz w:val="20"/>
          <w:szCs w:val="20"/>
          <w:lang w:eastAsia="pl-PL"/>
        </w:rPr>
      </w:pPr>
      <w:r w:rsidRPr="004A38B9">
        <w:rPr>
          <w:rFonts w:ascii="Verdana" w:hAnsi="Verdana"/>
          <w:i/>
          <w:sz w:val="20"/>
          <w:szCs w:val="20"/>
          <w:lang w:eastAsia="pl-PL"/>
        </w:rPr>
        <w:t>_______________________________</w:t>
      </w:r>
    </w:p>
    <w:p w:rsidR="00F33D7C" w:rsidRPr="009130A1" w:rsidRDefault="00F33D7C" w:rsidP="00F33D7C">
      <w:pPr>
        <w:ind w:left="2836" w:firstLine="709"/>
        <w:jc w:val="center"/>
        <w:rPr>
          <w:rFonts w:ascii="Verdana" w:hAnsi="Verdana"/>
          <w:sz w:val="18"/>
          <w:szCs w:val="18"/>
          <w:u w:val="single"/>
          <w:lang w:eastAsia="pl-PL"/>
        </w:rPr>
      </w:pPr>
      <w:r w:rsidRPr="009130A1">
        <w:rPr>
          <w:rFonts w:ascii="Verdana" w:hAnsi="Verdana"/>
          <w:i/>
          <w:sz w:val="18"/>
          <w:szCs w:val="18"/>
          <w:u w:val="single"/>
          <w:lang w:eastAsia="pl-PL"/>
        </w:rPr>
        <w:t>(podpis Podmiotu na zasobach którego Wykonawca polega/ osoby upoważnionej do reprezentacji Podmiotu)</w:t>
      </w:r>
    </w:p>
    <w:p w:rsidR="00F33D7C" w:rsidRPr="004A38B9" w:rsidRDefault="00F33D7C" w:rsidP="00F33D7C">
      <w:pPr>
        <w:suppressAutoHyphens/>
        <w:spacing w:before="120"/>
        <w:ind w:right="-341"/>
        <w:jc w:val="both"/>
        <w:rPr>
          <w:rFonts w:ascii="Verdana" w:hAnsi="Verdana"/>
          <w:iCs/>
          <w:sz w:val="20"/>
          <w:szCs w:val="20"/>
          <w:lang w:eastAsia="ar-SA"/>
        </w:rPr>
      </w:pPr>
    </w:p>
    <w:p w:rsidR="00F33D7C" w:rsidRPr="004A38B9" w:rsidRDefault="00F33D7C" w:rsidP="00F33D7C">
      <w:pPr>
        <w:suppressAutoHyphens/>
        <w:spacing w:before="120"/>
        <w:ind w:right="-341"/>
        <w:jc w:val="both"/>
        <w:rPr>
          <w:rFonts w:ascii="Verdana" w:hAnsi="Verdana"/>
          <w:iCs/>
          <w:sz w:val="20"/>
          <w:szCs w:val="20"/>
          <w:lang w:eastAsia="ar-SA"/>
        </w:rPr>
      </w:pPr>
    </w:p>
    <w:p w:rsidR="00F33D7C" w:rsidRPr="004A38B9" w:rsidRDefault="00F33D7C" w:rsidP="00F33D7C">
      <w:pPr>
        <w:suppressAutoHyphens/>
        <w:spacing w:before="120"/>
        <w:ind w:right="-341"/>
        <w:jc w:val="both"/>
        <w:rPr>
          <w:rFonts w:ascii="Verdana" w:hAnsi="Verdana"/>
          <w:iCs/>
          <w:sz w:val="20"/>
          <w:szCs w:val="20"/>
          <w:lang w:eastAsia="ar-SA"/>
        </w:rPr>
      </w:pPr>
    </w:p>
    <w:p w:rsidR="00F33D7C" w:rsidRPr="004A38B9" w:rsidRDefault="00F33D7C" w:rsidP="00F33D7C">
      <w:pPr>
        <w:suppressAutoHyphens/>
        <w:spacing w:before="120"/>
        <w:ind w:right="-341"/>
        <w:jc w:val="both"/>
        <w:rPr>
          <w:rFonts w:ascii="Verdana" w:hAnsi="Verdana"/>
          <w:iCs/>
          <w:sz w:val="20"/>
          <w:szCs w:val="20"/>
          <w:lang w:eastAsia="ar-SA"/>
        </w:rPr>
      </w:pPr>
    </w:p>
    <w:p w:rsidR="00F33D7C" w:rsidRPr="004A38B9" w:rsidRDefault="00F33D7C" w:rsidP="00F33D7C">
      <w:pPr>
        <w:suppressAutoHyphens/>
        <w:spacing w:before="120"/>
        <w:ind w:right="-341"/>
        <w:jc w:val="both"/>
        <w:rPr>
          <w:rFonts w:ascii="Verdana" w:hAnsi="Verdana"/>
          <w:iCs/>
          <w:sz w:val="20"/>
          <w:szCs w:val="20"/>
          <w:lang w:eastAsia="ar-SA"/>
        </w:rPr>
      </w:pPr>
    </w:p>
    <w:p w:rsidR="00F33D7C" w:rsidRPr="004A38B9" w:rsidRDefault="00F33D7C" w:rsidP="00F33D7C">
      <w:pPr>
        <w:suppressAutoHyphens/>
        <w:spacing w:before="120"/>
        <w:ind w:right="-341"/>
        <w:jc w:val="both"/>
        <w:rPr>
          <w:rFonts w:ascii="Verdana" w:hAnsi="Verdana"/>
          <w:iCs/>
          <w:sz w:val="20"/>
          <w:szCs w:val="20"/>
          <w:lang w:eastAsia="ar-SA"/>
        </w:rPr>
      </w:pPr>
    </w:p>
    <w:p w:rsidR="00F33D7C" w:rsidRPr="004A38B9" w:rsidRDefault="00F33D7C" w:rsidP="00F33D7C">
      <w:pPr>
        <w:ind w:left="993" w:hanging="993"/>
        <w:jc w:val="both"/>
        <w:rPr>
          <w:rFonts w:ascii="Verdana" w:hAnsi="Verdana"/>
          <w:b/>
          <w:i/>
          <w:sz w:val="18"/>
          <w:szCs w:val="18"/>
          <w:lang w:eastAsia="pl-PL"/>
        </w:rPr>
      </w:pPr>
      <w:r w:rsidRPr="004A38B9">
        <w:rPr>
          <w:rFonts w:ascii="Verdana" w:hAnsi="Verdana"/>
          <w:b/>
          <w:i/>
          <w:sz w:val="18"/>
          <w:szCs w:val="18"/>
          <w:lang w:eastAsia="pl-PL"/>
        </w:rPr>
        <w:t xml:space="preserve">UWAGA: </w:t>
      </w:r>
    </w:p>
    <w:p w:rsidR="00F33D7C" w:rsidRPr="004A38B9" w:rsidRDefault="00F33D7C" w:rsidP="00F33D7C">
      <w:pPr>
        <w:suppressAutoHyphens/>
        <w:ind w:right="-341"/>
        <w:jc w:val="both"/>
        <w:rPr>
          <w:rFonts w:ascii="Verdana" w:hAnsi="Verdana"/>
          <w:i/>
          <w:sz w:val="18"/>
          <w:szCs w:val="18"/>
          <w:lang w:eastAsia="ar-SA"/>
        </w:rPr>
      </w:pPr>
      <w:r w:rsidRPr="004A38B9">
        <w:rPr>
          <w:rFonts w:ascii="Verdana" w:hAnsi="Verdana"/>
          <w:i/>
          <w:sz w:val="18"/>
          <w:szCs w:val="18"/>
          <w:lang w:eastAsia="ar-SA"/>
        </w:rPr>
        <w:t>Zamiast niniejszego Formularza można przedstawić inne dokumenty, w szczególności:</w:t>
      </w:r>
    </w:p>
    <w:p w:rsidR="00F33D7C" w:rsidRPr="004A38B9" w:rsidRDefault="00F33D7C" w:rsidP="00F33D7C">
      <w:pPr>
        <w:suppressAutoHyphens/>
        <w:ind w:right="-341"/>
        <w:jc w:val="both"/>
        <w:rPr>
          <w:rFonts w:ascii="Verdana" w:hAnsi="Verdana"/>
          <w:i/>
          <w:sz w:val="18"/>
          <w:szCs w:val="18"/>
          <w:lang w:eastAsia="ar-SA"/>
        </w:rPr>
      </w:pPr>
    </w:p>
    <w:p w:rsidR="00F33D7C" w:rsidRPr="004A38B9" w:rsidRDefault="00F33D7C" w:rsidP="00F33D7C">
      <w:pPr>
        <w:numPr>
          <w:ilvl w:val="0"/>
          <w:numId w:val="28"/>
        </w:numPr>
        <w:suppressAutoHyphens/>
        <w:ind w:left="426" w:right="-341" w:hanging="426"/>
        <w:jc w:val="both"/>
        <w:rPr>
          <w:rFonts w:ascii="Verdana" w:hAnsi="Verdana"/>
          <w:i/>
          <w:sz w:val="18"/>
          <w:szCs w:val="18"/>
          <w:lang w:eastAsia="ar-SA"/>
        </w:rPr>
      </w:pPr>
      <w:r w:rsidRPr="004A38B9">
        <w:rPr>
          <w:rFonts w:ascii="Verdana" w:hAnsi="Verdana"/>
          <w:i/>
          <w:sz w:val="18"/>
          <w:szCs w:val="18"/>
          <w:lang w:eastAsia="ar-SA"/>
        </w:rPr>
        <w:t>pisemne zobowiązanie podmiotu, o którym mowa w art. 26 ust. 2b ustawy Pzp</w:t>
      </w:r>
    </w:p>
    <w:p w:rsidR="00F33D7C" w:rsidRPr="004A38B9" w:rsidRDefault="00F33D7C" w:rsidP="00F33D7C">
      <w:pPr>
        <w:numPr>
          <w:ilvl w:val="0"/>
          <w:numId w:val="28"/>
        </w:numPr>
        <w:suppressAutoHyphens/>
        <w:ind w:left="426" w:right="-341" w:hanging="426"/>
        <w:jc w:val="both"/>
        <w:rPr>
          <w:rFonts w:ascii="Verdana" w:hAnsi="Verdana"/>
          <w:i/>
          <w:sz w:val="18"/>
          <w:szCs w:val="18"/>
          <w:lang w:eastAsia="ar-SA"/>
        </w:rPr>
      </w:pPr>
      <w:r w:rsidRPr="004A38B9">
        <w:rPr>
          <w:rFonts w:ascii="Verdana" w:hAnsi="Verdana"/>
          <w:i/>
          <w:sz w:val="18"/>
          <w:szCs w:val="18"/>
          <w:lang w:eastAsia="ar-SA"/>
        </w:rPr>
        <w:t>dokumenty dotyczące:</w:t>
      </w:r>
    </w:p>
    <w:p w:rsidR="00F33D7C" w:rsidRPr="004A38B9" w:rsidRDefault="00F33D7C" w:rsidP="00F33D7C">
      <w:pPr>
        <w:numPr>
          <w:ilvl w:val="0"/>
          <w:numId w:val="27"/>
        </w:numPr>
        <w:tabs>
          <w:tab w:val="left" w:pos="851"/>
        </w:tabs>
        <w:ind w:left="851"/>
        <w:jc w:val="both"/>
        <w:rPr>
          <w:rFonts w:ascii="Verdana" w:hAnsi="Verdana" w:cs="Arial"/>
          <w:i/>
          <w:iCs/>
          <w:sz w:val="18"/>
          <w:szCs w:val="18"/>
          <w:lang w:eastAsia="pl-PL"/>
        </w:rPr>
      </w:pPr>
      <w:r w:rsidRPr="004A38B9">
        <w:rPr>
          <w:rFonts w:ascii="Verdana" w:hAnsi="Verdana" w:cs="Arial"/>
          <w:i/>
          <w:iCs/>
          <w:sz w:val="18"/>
          <w:szCs w:val="18"/>
          <w:lang w:eastAsia="pl-PL"/>
        </w:rPr>
        <w:t>zakresu dostępnych Wykonawcy zasobów innego podmiotu,</w:t>
      </w:r>
    </w:p>
    <w:p w:rsidR="00F33D7C" w:rsidRPr="004A38B9" w:rsidRDefault="00F33D7C" w:rsidP="00F33D7C">
      <w:pPr>
        <w:numPr>
          <w:ilvl w:val="0"/>
          <w:numId w:val="27"/>
        </w:numPr>
        <w:tabs>
          <w:tab w:val="left" w:pos="851"/>
        </w:tabs>
        <w:ind w:left="851"/>
        <w:jc w:val="both"/>
        <w:rPr>
          <w:rFonts w:ascii="Verdana" w:hAnsi="Verdana" w:cs="Arial"/>
          <w:i/>
          <w:iCs/>
          <w:sz w:val="18"/>
          <w:szCs w:val="18"/>
          <w:lang w:eastAsia="pl-PL"/>
        </w:rPr>
      </w:pPr>
      <w:r w:rsidRPr="004A38B9">
        <w:rPr>
          <w:rFonts w:ascii="Verdana" w:hAnsi="Verdana" w:cs="Arial"/>
          <w:i/>
          <w:iCs/>
          <w:sz w:val="18"/>
          <w:szCs w:val="18"/>
          <w:lang w:eastAsia="pl-PL"/>
        </w:rPr>
        <w:t xml:space="preserve">sposobu wykorzystania zasobów innego podmiotu, przez Wykonawcę, przy wykonywaniu zamówienia, </w:t>
      </w:r>
    </w:p>
    <w:p w:rsidR="00F33D7C" w:rsidRPr="004A38B9" w:rsidRDefault="00F33D7C" w:rsidP="00F33D7C">
      <w:pPr>
        <w:numPr>
          <w:ilvl w:val="0"/>
          <w:numId w:val="27"/>
        </w:numPr>
        <w:tabs>
          <w:tab w:val="left" w:pos="851"/>
        </w:tabs>
        <w:ind w:left="851"/>
        <w:jc w:val="both"/>
        <w:rPr>
          <w:rFonts w:ascii="Verdana" w:hAnsi="Verdana" w:cs="Arial"/>
          <w:i/>
          <w:iCs/>
          <w:sz w:val="18"/>
          <w:szCs w:val="18"/>
          <w:lang w:eastAsia="pl-PL"/>
        </w:rPr>
      </w:pPr>
      <w:r w:rsidRPr="004A38B9">
        <w:rPr>
          <w:rFonts w:ascii="Verdana" w:hAnsi="Verdana" w:cs="Arial"/>
          <w:i/>
          <w:iCs/>
          <w:sz w:val="18"/>
          <w:szCs w:val="18"/>
          <w:lang w:eastAsia="pl-PL"/>
        </w:rPr>
        <w:t>charakteru stosunku, jaki będzie łączył Wykonawcę z innym podmiotem,</w:t>
      </w:r>
    </w:p>
    <w:p w:rsidR="00F33D7C" w:rsidRPr="004A38B9" w:rsidRDefault="00F33D7C" w:rsidP="00F33D7C">
      <w:pPr>
        <w:numPr>
          <w:ilvl w:val="0"/>
          <w:numId w:val="27"/>
        </w:numPr>
        <w:tabs>
          <w:tab w:val="left" w:pos="851"/>
        </w:tabs>
        <w:ind w:left="851"/>
        <w:jc w:val="both"/>
        <w:rPr>
          <w:rFonts w:ascii="Verdana" w:hAnsi="Verdana" w:cs="Arial"/>
          <w:i/>
          <w:iCs/>
          <w:sz w:val="18"/>
          <w:szCs w:val="18"/>
          <w:lang w:eastAsia="pl-PL"/>
        </w:rPr>
      </w:pPr>
      <w:r w:rsidRPr="004A38B9">
        <w:rPr>
          <w:rFonts w:ascii="Verdana" w:hAnsi="Verdana" w:cs="Arial"/>
          <w:i/>
          <w:iCs/>
          <w:sz w:val="18"/>
          <w:szCs w:val="18"/>
          <w:lang w:eastAsia="pl-PL"/>
        </w:rPr>
        <w:t>zakresu i okresu udziału innego podmiotu przy wykonywaniu zamówienia.</w:t>
      </w:r>
    </w:p>
    <w:p w:rsidR="00F33D7C" w:rsidRPr="004A38B9" w:rsidRDefault="00F33D7C" w:rsidP="00F33D7C">
      <w:pPr>
        <w:suppressAutoHyphens/>
        <w:spacing w:before="120"/>
        <w:ind w:right="-341"/>
        <w:jc w:val="both"/>
        <w:rPr>
          <w:rFonts w:ascii="Verdana" w:hAnsi="Verdana"/>
          <w:iCs/>
          <w:sz w:val="18"/>
          <w:szCs w:val="18"/>
          <w:lang w:eastAsia="ar-SA"/>
        </w:rPr>
      </w:pPr>
    </w:p>
    <w:p w:rsidR="00F33D7C" w:rsidRPr="009D747A" w:rsidRDefault="00F33D7C" w:rsidP="00F33D7C">
      <w:pPr>
        <w:ind w:right="-83"/>
        <w:jc w:val="center"/>
        <w:outlineLvl w:val="0"/>
        <w:rPr>
          <w:rFonts w:ascii="Verdana" w:hAnsi="Verdana"/>
          <w:b/>
          <w:sz w:val="20"/>
          <w:szCs w:val="20"/>
        </w:rPr>
      </w:pPr>
    </w:p>
    <w:p w:rsidR="00F33D7C" w:rsidRDefault="00F33D7C" w:rsidP="002D361D">
      <w:pPr>
        <w:pStyle w:val="Zwykytekst"/>
        <w:spacing w:line="276" w:lineRule="auto"/>
        <w:jc w:val="right"/>
        <w:rPr>
          <w:rFonts w:ascii="Verdana" w:hAnsi="Verdana"/>
          <w:b/>
        </w:rPr>
      </w:pPr>
    </w:p>
    <w:p w:rsidR="00F33D7C" w:rsidRDefault="00F33D7C" w:rsidP="002D361D">
      <w:pPr>
        <w:pStyle w:val="Zwykytekst"/>
        <w:spacing w:line="276" w:lineRule="auto"/>
        <w:jc w:val="right"/>
        <w:rPr>
          <w:rFonts w:ascii="Verdana" w:hAnsi="Verdana"/>
          <w:b/>
        </w:rPr>
      </w:pPr>
    </w:p>
    <w:p w:rsidR="00F33D7C" w:rsidRDefault="00F33D7C" w:rsidP="002D361D">
      <w:pPr>
        <w:pStyle w:val="Zwykytekst"/>
        <w:spacing w:line="276" w:lineRule="auto"/>
        <w:jc w:val="right"/>
        <w:rPr>
          <w:rFonts w:ascii="Verdana" w:hAnsi="Verdana"/>
          <w:b/>
        </w:rPr>
      </w:pPr>
    </w:p>
    <w:p w:rsidR="00F33D7C" w:rsidRDefault="00F33D7C" w:rsidP="002D361D">
      <w:pPr>
        <w:pStyle w:val="Zwykytekst"/>
        <w:spacing w:line="276" w:lineRule="auto"/>
        <w:jc w:val="right"/>
        <w:rPr>
          <w:rFonts w:ascii="Verdana" w:hAnsi="Verdana"/>
          <w:b/>
        </w:rPr>
      </w:pPr>
    </w:p>
    <w:p w:rsidR="00F33D7C" w:rsidRDefault="00F33D7C" w:rsidP="002D361D">
      <w:pPr>
        <w:pStyle w:val="Zwykytekst"/>
        <w:spacing w:line="276" w:lineRule="auto"/>
        <w:jc w:val="right"/>
        <w:rPr>
          <w:rFonts w:ascii="Verdana" w:hAnsi="Verdana"/>
          <w:b/>
        </w:rPr>
      </w:pPr>
    </w:p>
    <w:p w:rsidR="00F33D7C" w:rsidRDefault="00F33D7C" w:rsidP="002D361D">
      <w:pPr>
        <w:pStyle w:val="Zwykytekst"/>
        <w:spacing w:line="276" w:lineRule="auto"/>
        <w:jc w:val="right"/>
        <w:rPr>
          <w:rFonts w:ascii="Verdana" w:hAnsi="Verdana"/>
          <w:b/>
        </w:rPr>
      </w:pPr>
    </w:p>
    <w:p w:rsidR="00F33D7C" w:rsidRDefault="00F33D7C" w:rsidP="002D361D">
      <w:pPr>
        <w:pStyle w:val="Zwykytekst"/>
        <w:spacing w:line="276" w:lineRule="auto"/>
        <w:jc w:val="right"/>
        <w:rPr>
          <w:rFonts w:ascii="Verdana" w:hAnsi="Verdana"/>
          <w:b/>
        </w:rPr>
      </w:pPr>
    </w:p>
    <w:p w:rsidR="007E185E" w:rsidRDefault="007E185E" w:rsidP="002D361D">
      <w:pPr>
        <w:pStyle w:val="Zwykytekst"/>
        <w:spacing w:line="276" w:lineRule="auto"/>
        <w:jc w:val="right"/>
        <w:rPr>
          <w:rFonts w:ascii="Verdana" w:hAnsi="Verdana"/>
          <w:b/>
        </w:rPr>
      </w:pPr>
    </w:p>
    <w:p w:rsidR="007E185E" w:rsidRDefault="007E185E" w:rsidP="002D361D">
      <w:pPr>
        <w:pStyle w:val="Zwykytekst"/>
        <w:spacing w:line="276" w:lineRule="auto"/>
        <w:jc w:val="right"/>
        <w:rPr>
          <w:rFonts w:ascii="Verdana" w:hAnsi="Verdana"/>
          <w:b/>
        </w:rPr>
      </w:pPr>
    </w:p>
    <w:p w:rsidR="007E185E" w:rsidRDefault="007E185E" w:rsidP="002D361D">
      <w:pPr>
        <w:pStyle w:val="Zwykytekst"/>
        <w:spacing w:line="276" w:lineRule="auto"/>
        <w:jc w:val="right"/>
        <w:rPr>
          <w:rFonts w:ascii="Verdana" w:hAnsi="Verdana"/>
          <w:b/>
        </w:rPr>
      </w:pPr>
    </w:p>
    <w:p w:rsidR="00390AA1" w:rsidRDefault="00390AA1" w:rsidP="002D361D">
      <w:pPr>
        <w:pStyle w:val="Zwykytekst"/>
        <w:spacing w:line="276" w:lineRule="auto"/>
        <w:jc w:val="right"/>
        <w:rPr>
          <w:rFonts w:ascii="Verdana" w:hAnsi="Verdana"/>
          <w:b/>
        </w:rPr>
      </w:pPr>
    </w:p>
    <w:p w:rsidR="00F33D7C" w:rsidRDefault="00F33D7C" w:rsidP="002D361D">
      <w:pPr>
        <w:pStyle w:val="Zwykytekst"/>
        <w:spacing w:line="276" w:lineRule="auto"/>
        <w:jc w:val="right"/>
        <w:rPr>
          <w:rFonts w:ascii="Verdana" w:hAnsi="Verdana"/>
          <w:b/>
        </w:rPr>
      </w:pPr>
    </w:p>
    <w:p w:rsidR="00205B66" w:rsidRDefault="00205B66" w:rsidP="002D361D">
      <w:pPr>
        <w:pStyle w:val="Zwykytekst"/>
        <w:spacing w:line="276" w:lineRule="auto"/>
        <w:jc w:val="right"/>
        <w:rPr>
          <w:rFonts w:ascii="Verdana" w:hAnsi="Verdana"/>
          <w:b/>
        </w:rPr>
      </w:pPr>
    </w:p>
    <w:p w:rsidR="00205B66" w:rsidRDefault="00205B66" w:rsidP="002D361D">
      <w:pPr>
        <w:pStyle w:val="Zwykytekst"/>
        <w:spacing w:line="276" w:lineRule="auto"/>
        <w:jc w:val="right"/>
        <w:rPr>
          <w:rFonts w:ascii="Verdana" w:hAnsi="Verdana"/>
          <w:b/>
        </w:rPr>
      </w:pPr>
    </w:p>
    <w:p w:rsidR="00F33D7C" w:rsidRDefault="00F33D7C" w:rsidP="009B4A20">
      <w:pPr>
        <w:pStyle w:val="Zwykytekst"/>
        <w:spacing w:line="276" w:lineRule="auto"/>
        <w:rPr>
          <w:rFonts w:ascii="Verdana" w:hAnsi="Verdana"/>
          <w:b/>
        </w:rPr>
      </w:pPr>
    </w:p>
    <w:p w:rsidR="002D361D" w:rsidRPr="00D00BB0" w:rsidRDefault="002D361D" w:rsidP="002D361D">
      <w:pPr>
        <w:pStyle w:val="Zwykytekst"/>
        <w:spacing w:line="276" w:lineRule="auto"/>
        <w:jc w:val="right"/>
        <w:rPr>
          <w:rFonts w:ascii="Verdana" w:hAnsi="Verdana"/>
          <w:b/>
        </w:rPr>
      </w:pPr>
      <w:r w:rsidRPr="00D00BB0">
        <w:rPr>
          <w:rFonts w:ascii="Verdana" w:hAnsi="Verdana"/>
          <w:b/>
        </w:rPr>
        <w:lastRenderedPageBreak/>
        <w:t>Formularz 3.</w:t>
      </w:r>
      <w:r w:rsidR="00F33D7C">
        <w:rPr>
          <w:rFonts w:ascii="Verdana" w:hAnsi="Verdana"/>
          <w:b/>
        </w:rPr>
        <w:t>5</w:t>
      </w:r>
      <w:r w:rsidRPr="00D00BB0">
        <w:rPr>
          <w:rFonts w:ascii="Verdana" w:hAnsi="Verdana"/>
          <w:b/>
        </w:rPr>
        <w:t>.</w:t>
      </w:r>
    </w:p>
    <w:p w:rsidR="002D361D" w:rsidRPr="00D00BB0" w:rsidRDefault="002D361D" w:rsidP="002D361D">
      <w:pPr>
        <w:spacing w:line="276" w:lineRule="auto"/>
        <w:jc w:val="right"/>
        <w:rPr>
          <w:rFonts w:ascii="Verdana" w:hAnsi="Verdana"/>
          <w:sz w:val="20"/>
          <w:szCs w:val="20"/>
          <w:lang w:eastAsia="pl-P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580"/>
      </w:tblGrid>
      <w:tr w:rsidR="002D361D" w:rsidRPr="00D00BB0" w:rsidTr="005F6AD7">
        <w:trPr>
          <w:trHeight w:val="360"/>
        </w:trPr>
        <w:tc>
          <w:tcPr>
            <w:tcW w:w="3600" w:type="dxa"/>
          </w:tcPr>
          <w:p w:rsidR="002D361D" w:rsidRPr="00D00BB0" w:rsidRDefault="002D361D" w:rsidP="005F6AD7">
            <w:pPr>
              <w:spacing w:line="276" w:lineRule="auto"/>
              <w:jc w:val="center"/>
              <w:rPr>
                <w:rFonts w:ascii="Verdana" w:hAnsi="Verdana" w:cs="Arial"/>
                <w:i/>
                <w:sz w:val="20"/>
                <w:szCs w:val="20"/>
                <w:lang w:eastAsia="pl-PL"/>
              </w:rPr>
            </w:pPr>
          </w:p>
          <w:p w:rsidR="002D361D" w:rsidRPr="00D00BB0" w:rsidRDefault="002D361D" w:rsidP="005F6AD7">
            <w:pPr>
              <w:spacing w:line="276" w:lineRule="auto"/>
              <w:jc w:val="center"/>
              <w:rPr>
                <w:rFonts w:ascii="Verdana" w:hAnsi="Verdana" w:cs="Arial"/>
                <w:i/>
                <w:sz w:val="20"/>
                <w:szCs w:val="20"/>
                <w:lang w:eastAsia="pl-PL"/>
              </w:rPr>
            </w:pPr>
          </w:p>
          <w:p w:rsidR="002D361D" w:rsidRPr="00D00BB0" w:rsidRDefault="002D361D" w:rsidP="005F6AD7">
            <w:pPr>
              <w:spacing w:line="276" w:lineRule="auto"/>
              <w:jc w:val="center"/>
              <w:rPr>
                <w:rFonts w:ascii="Verdana" w:hAnsi="Verdana" w:cs="Arial"/>
                <w:i/>
                <w:sz w:val="20"/>
                <w:szCs w:val="20"/>
                <w:lang w:eastAsia="pl-PL"/>
              </w:rPr>
            </w:pPr>
          </w:p>
          <w:p w:rsidR="002D361D" w:rsidRPr="00D00BB0" w:rsidRDefault="002D361D" w:rsidP="005F6AD7">
            <w:pPr>
              <w:spacing w:line="276" w:lineRule="auto"/>
              <w:jc w:val="center"/>
              <w:rPr>
                <w:rFonts w:ascii="Verdana" w:hAnsi="Verdana" w:cs="Arial"/>
                <w:i/>
                <w:sz w:val="20"/>
                <w:szCs w:val="20"/>
                <w:lang w:eastAsia="pl-PL"/>
              </w:rPr>
            </w:pPr>
          </w:p>
          <w:p w:rsidR="002D361D" w:rsidRPr="00D00BB0" w:rsidRDefault="002D361D" w:rsidP="005F6AD7">
            <w:pPr>
              <w:spacing w:line="276" w:lineRule="auto"/>
              <w:jc w:val="center"/>
              <w:rPr>
                <w:rFonts w:ascii="Verdana" w:hAnsi="Verdana" w:cs="Arial"/>
                <w:i/>
                <w:sz w:val="20"/>
                <w:szCs w:val="20"/>
                <w:lang w:eastAsia="pl-PL"/>
              </w:rPr>
            </w:pPr>
          </w:p>
          <w:p w:rsidR="002D361D" w:rsidRPr="00D00BB0" w:rsidRDefault="002D361D" w:rsidP="005F6AD7">
            <w:pPr>
              <w:tabs>
                <w:tab w:val="left" w:leader="dot" w:pos="9072"/>
              </w:tabs>
              <w:spacing w:before="120" w:line="276" w:lineRule="auto"/>
              <w:jc w:val="center"/>
              <w:rPr>
                <w:rFonts w:ascii="Verdana" w:hAnsi="Verdana" w:cs="Arial"/>
                <w:b/>
                <w:sz w:val="20"/>
                <w:szCs w:val="20"/>
                <w:lang w:eastAsia="pl-PL"/>
              </w:rPr>
            </w:pPr>
            <w:r w:rsidRPr="00D00BB0">
              <w:rPr>
                <w:rFonts w:ascii="Verdana" w:hAnsi="Verdana" w:cs="Arial"/>
                <w:i/>
                <w:sz w:val="20"/>
                <w:szCs w:val="20"/>
                <w:lang w:eastAsia="pl-PL"/>
              </w:rPr>
              <w:t>(nazwa podmiotu</w:t>
            </w:r>
            <w:r>
              <w:rPr>
                <w:rFonts w:ascii="Verdana" w:hAnsi="Verdana" w:cs="Arial"/>
                <w:i/>
                <w:sz w:val="20"/>
                <w:szCs w:val="20"/>
                <w:lang w:eastAsia="pl-PL"/>
              </w:rPr>
              <w:t xml:space="preserve"> na zasobach którego Wykonawca polega</w:t>
            </w:r>
            <w:r w:rsidRPr="00D00BB0">
              <w:rPr>
                <w:rFonts w:ascii="Verdana" w:hAnsi="Verdana" w:cs="Arial"/>
                <w:i/>
                <w:sz w:val="20"/>
                <w:szCs w:val="20"/>
                <w:lang w:eastAsia="pl-PL"/>
              </w:rPr>
              <w:t>)</w:t>
            </w:r>
          </w:p>
        </w:tc>
        <w:tc>
          <w:tcPr>
            <w:tcW w:w="5580" w:type="dxa"/>
            <w:shd w:val="clear" w:color="auto" w:fill="CCCCCC"/>
            <w:vAlign w:val="center"/>
          </w:tcPr>
          <w:p w:rsidR="002D361D" w:rsidRPr="00D00BB0" w:rsidRDefault="002D361D" w:rsidP="005F6AD7">
            <w:pPr>
              <w:spacing w:line="276" w:lineRule="auto"/>
              <w:jc w:val="center"/>
              <w:rPr>
                <w:rFonts w:ascii="Verdana" w:hAnsi="Verdana" w:cs="Arial"/>
                <w:b/>
                <w:sz w:val="20"/>
                <w:szCs w:val="20"/>
                <w:lang w:eastAsia="pl-PL"/>
              </w:rPr>
            </w:pPr>
            <w:r w:rsidRPr="00D00BB0">
              <w:rPr>
                <w:rFonts w:ascii="Verdana" w:hAnsi="Verdana" w:cs="Arial"/>
                <w:b/>
                <w:sz w:val="20"/>
                <w:szCs w:val="20"/>
                <w:lang w:eastAsia="pl-PL"/>
              </w:rPr>
              <w:t>OŚWIADCZENIE</w:t>
            </w:r>
          </w:p>
          <w:p w:rsidR="002D361D" w:rsidRPr="00D00BB0" w:rsidRDefault="002D361D" w:rsidP="005F6AD7">
            <w:pPr>
              <w:tabs>
                <w:tab w:val="left" w:leader="dot" w:pos="9072"/>
              </w:tabs>
              <w:spacing w:before="120" w:line="276" w:lineRule="auto"/>
              <w:ind w:left="180"/>
              <w:jc w:val="center"/>
              <w:rPr>
                <w:rFonts w:ascii="Verdana" w:hAnsi="Verdana" w:cs="Arial"/>
                <w:b/>
                <w:sz w:val="20"/>
                <w:szCs w:val="20"/>
                <w:lang w:eastAsia="pl-PL"/>
              </w:rPr>
            </w:pPr>
            <w:r w:rsidRPr="00D00BB0">
              <w:rPr>
                <w:rFonts w:ascii="Verdana" w:hAnsi="Verdana" w:cs="Arial"/>
                <w:b/>
                <w:sz w:val="20"/>
                <w:szCs w:val="20"/>
                <w:lang w:eastAsia="pl-PL"/>
              </w:rPr>
              <w:t>o braku podstaw do wykluczenia w okolicznościach o których mowa w art.  24 ust.1 ustawy Pzp – w odniesieniu do podmiotów na zasobach których Wykonawca polega wykazując spełnianie warunków, o których mowa w art. 22 ust. 1 ustawy Pzp, a które to podmioty będą brały udział w realizacji części</w:t>
            </w:r>
            <w:r w:rsidRPr="00D00BB0">
              <w:rPr>
                <w:rFonts w:ascii="Verdana" w:hAnsi="Verdana" w:cs="Arial"/>
                <w:sz w:val="20"/>
                <w:szCs w:val="20"/>
                <w:lang w:eastAsia="pl-PL"/>
              </w:rPr>
              <w:t xml:space="preserve"> </w:t>
            </w:r>
            <w:r w:rsidRPr="00D00BB0">
              <w:rPr>
                <w:rFonts w:ascii="Verdana" w:hAnsi="Verdana" w:cs="Arial"/>
                <w:b/>
                <w:sz w:val="20"/>
                <w:szCs w:val="20"/>
                <w:lang w:eastAsia="pl-PL"/>
              </w:rPr>
              <w:t>zamówienia</w:t>
            </w:r>
          </w:p>
        </w:tc>
      </w:tr>
    </w:tbl>
    <w:p w:rsidR="002D361D" w:rsidRPr="00D00BB0" w:rsidRDefault="002D361D" w:rsidP="002D361D">
      <w:pPr>
        <w:spacing w:line="276" w:lineRule="auto"/>
        <w:jc w:val="both"/>
        <w:rPr>
          <w:rFonts w:ascii="Verdana" w:hAnsi="Verdana"/>
          <w:b/>
          <w:sz w:val="20"/>
          <w:szCs w:val="20"/>
          <w:lang w:eastAsia="pl-PL"/>
        </w:rPr>
      </w:pPr>
    </w:p>
    <w:p w:rsidR="002D361D" w:rsidRPr="00D00BB0" w:rsidRDefault="002D361D" w:rsidP="002D361D">
      <w:pPr>
        <w:jc w:val="both"/>
        <w:rPr>
          <w:rFonts w:ascii="Verdana" w:hAnsi="Verdana" w:cs="Arial"/>
          <w:sz w:val="20"/>
          <w:szCs w:val="20"/>
          <w:lang w:eastAsia="pl-PL"/>
        </w:rPr>
      </w:pPr>
      <w:r w:rsidRPr="00D00BB0">
        <w:rPr>
          <w:rFonts w:ascii="Verdana" w:hAnsi="Verdana" w:cs="Arial"/>
          <w:sz w:val="20"/>
          <w:szCs w:val="20"/>
          <w:lang w:eastAsia="pl-PL"/>
        </w:rPr>
        <w:t xml:space="preserve">Oddając do dyspozycji Wykonawcy ubiegającego się o udzielenie zamówienia, niezbędne zasoby na </w:t>
      </w:r>
      <w:r w:rsidR="00A7352E">
        <w:rPr>
          <w:rFonts w:ascii="Verdana" w:hAnsi="Verdana" w:cs="Arial"/>
          <w:sz w:val="20"/>
          <w:szCs w:val="20"/>
          <w:lang w:eastAsia="pl-PL"/>
        </w:rPr>
        <w:t xml:space="preserve">potrzeby wykonania zamówienia </w:t>
      </w:r>
      <w:r w:rsidRPr="00D00BB0">
        <w:rPr>
          <w:rFonts w:ascii="Verdana" w:hAnsi="Verdana" w:cs="Arial"/>
          <w:sz w:val="20"/>
          <w:szCs w:val="20"/>
          <w:lang w:eastAsia="pl-PL"/>
        </w:rPr>
        <w:t>pn.</w:t>
      </w:r>
      <w:r w:rsidRPr="00D00BB0">
        <w:rPr>
          <w:rFonts w:ascii="Verdana" w:hAnsi="Verdana" w:cs="Arial"/>
          <w:b/>
          <w:sz w:val="20"/>
          <w:szCs w:val="20"/>
          <w:lang w:eastAsia="pl-PL"/>
        </w:rPr>
        <w:t xml:space="preserve"> </w:t>
      </w:r>
    </w:p>
    <w:p w:rsidR="002D361D" w:rsidRDefault="002D361D" w:rsidP="002D361D">
      <w:pPr>
        <w:pStyle w:val="Zwykytekst"/>
        <w:spacing w:before="120"/>
        <w:jc w:val="both"/>
        <w:rPr>
          <w:rFonts w:ascii="Verdana" w:hAnsi="Verdana"/>
        </w:rPr>
      </w:pPr>
    </w:p>
    <w:p w:rsidR="00205B66" w:rsidRPr="008A40D8" w:rsidRDefault="00205B66" w:rsidP="00205B66">
      <w:pPr>
        <w:ind w:left="709" w:hanging="709"/>
        <w:jc w:val="both"/>
        <w:rPr>
          <w:rFonts w:ascii="Verdana" w:hAnsi="Verdana"/>
          <w:b/>
          <w:sz w:val="20"/>
          <w:szCs w:val="20"/>
        </w:rPr>
      </w:pPr>
      <w:r w:rsidRPr="00103CB2">
        <w:rPr>
          <w:rFonts w:ascii="Verdana" w:hAnsi="Verdana"/>
          <w:b/>
          <w:sz w:val="20"/>
          <w:szCs w:val="20"/>
        </w:rPr>
        <w:t>Wykonanie remontu przepustu w m. Chmielewo, w km 156+942 drogi krajowej nr 6</w:t>
      </w:r>
      <w:r>
        <w:rPr>
          <w:rFonts w:ascii="Verdana" w:hAnsi="Verdana"/>
          <w:b/>
          <w:sz w:val="20"/>
          <w:szCs w:val="20"/>
        </w:rPr>
        <w:t>2</w:t>
      </w:r>
    </w:p>
    <w:p w:rsidR="006E52E1" w:rsidRDefault="006E52E1" w:rsidP="006E52E1">
      <w:pPr>
        <w:pStyle w:val="Zwykytekst"/>
        <w:tabs>
          <w:tab w:val="left" w:leader="dot" w:pos="9360"/>
        </w:tabs>
        <w:spacing w:line="300" w:lineRule="exact"/>
        <w:jc w:val="both"/>
        <w:rPr>
          <w:rFonts w:ascii="Verdana" w:hAnsi="Verdana" w:cs="Times New Roman"/>
          <w:b/>
        </w:rPr>
      </w:pPr>
    </w:p>
    <w:p w:rsidR="002D361D" w:rsidRPr="00D00BB0" w:rsidRDefault="002D361D" w:rsidP="002D361D">
      <w:pPr>
        <w:spacing w:line="276" w:lineRule="auto"/>
        <w:jc w:val="both"/>
        <w:rPr>
          <w:rFonts w:ascii="Verdana" w:hAnsi="Verdana"/>
          <w:b/>
          <w:sz w:val="20"/>
          <w:szCs w:val="20"/>
          <w:lang w:eastAsia="pl-PL"/>
        </w:rPr>
      </w:pPr>
    </w:p>
    <w:p w:rsidR="002D361D" w:rsidRPr="00D00BB0" w:rsidRDefault="002D361D" w:rsidP="002D361D">
      <w:pPr>
        <w:spacing w:line="276" w:lineRule="auto"/>
        <w:jc w:val="both"/>
        <w:rPr>
          <w:rFonts w:ascii="Verdana" w:hAnsi="Verdana"/>
          <w:b/>
          <w:spacing w:val="4"/>
          <w:sz w:val="20"/>
          <w:szCs w:val="20"/>
          <w:lang w:eastAsia="pl-PL"/>
        </w:rPr>
      </w:pPr>
      <w:r w:rsidRPr="00D00BB0">
        <w:rPr>
          <w:rFonts w:ascii="Verdana" w:hAnsi="Verdana"/>
          <w:b/>
          <w:spacing w:val="4"/>
          <w:sz w:val="20"/>
          <w:szCs w:val="20"/>
          <w:lang w:eastAsia="pl-PL"/>
        </w:rPr>
        <w:t>oświadczam, że w odniesieniu do</w:t>
      </w:r>
    </w:p>
    <w:p w:rsidR="002D361D" w:rsidRPr="00D00BB0" w:rsidRDefault="002D361D" w:rsidP="002D361D">
      <w:pPr>
        <w:spacing w:line="276" w:lineRule="auto"/>
        <w:jc w:val="both"/>
        <w:rPr>
          <w:rFonts w:ascii="Verdana" w:hAnsi="Verdana"/>
          <w:b/>
          <w:spacing w:val="4"/>
          <w:sz w:val="20"/>
          <w:szCs w:val="20"/>
          <w:lang w:eastAsia="pl-PL"/>
        </w:rPr>
      </w:pPr>
    </w:p>
    <w:p w:rsidR="002D361D" w:rsidRPr="00D00BB0" w:rsidRDefault="002D361D" w:rsidP="002D361D">
      <w:pPr>
        <w:spacing w:line="276" w:lineRule="auto"/>
        <w:jc w:val="both"/>
        <w:rPr>
          <w:rFonts w:ascii="Verdana" w:hAnsi="Verdana"/>
          <w:bCs/>
          <w:sz w:val="20"/>
          <w:szCs w:val="20"/>
          <w:lang w:eastAsia="pl-PL"/>
        </w:rPr>
      </w:pPr>
      <w:r w:rsidRPr="00D00BB0">
        <w:rPr>
          <w:rFonts w:ascii="Verdana" w:hAnsi="Verdana"/>
          <w:b/>
          <w:bCs/>
          <w:sz w:val="20"/>
          <w:szCs w:val="20"/>
          <w:lang w:eastAsia="pl-PL"/>
        </w:rPr>
        <w:t>_______________________________________________________________</w:t>
      </w:r>
    </w:p>
    <w:p w:rsidR="002D361D" w:rsidRPr="008C2038" w:rsidRDefault="002D361D" w:rsidP="002D361D">
      <w:pPr>
        <w:spacing w:before="120" w:line="276" w:lineRule="auto"/>
        <w:jc w:val="center"/>
        <w:rPr>
          <w:rFonts w:ascii="Verdana" w:hAnsi="Verdana" w:cs="Arial"/>
          <w:b/>
          <w:i/>
          <w:spacing w:val="4"/>
          <w:sz w:val="20"/>
          <w:szCs w:val="20"/>
          <w:lang w:eastAsia="pl-PL"/>
        </w:rPr>
      </w:pPr>
      <w:r w:rsidRPr="008C2038">
        <w:rPr>
          <w:rFonts w:ascii="Verdana" w:hAnsi="Verdana" w:cs="Arial"/>
          <w:b/>
          <w:i/>
          <w:spacing w:val="4"/>
          <w:sz w:val="20"/>
          <w:szCs w:val="20"/>
          <w:lang w:eastAsia="pl-PL"/>
        </w:rPr>
        <w:t>(</w:t>
      </w:r>
      <w:r w:rsidRPr="008C2038">
        <w:rPr>
          <w:rFonts w:ascii="Verdana" w:hAnsi="Verdana" w:cs="Arial"/>
          <w:b/>
          <w:i/>
          <w:sz w:val="20"/>
          <w:szCs w:val="20"/>
          <w:lang w:eastAsia="pl-PL"/>
        </w:rPr>
        <w:t>nazwa podmiotu na zasobach którego Wykonawca polega</w:t>
      </w:r>
      <w:r w:rsidRPr="008C2038">
        <w:rPr>
          <w:rFonts w:ascii="Verdana" w:hAnsi="Verdana" w:cs="Arial"/>
          <w:b/>
          <w:i/>
          <w:spacing w:val="4"/>
          <w:sz w:val="20"/>
          <w:szCs w:val="20"/>
          <w:lang w:eastAsia="pl-PL"/>
        </w:rPr>
        <w:t>)</w:t>
      </w:r>
    </w:p>
    <w:p w:rsidR="002D361D" w:rsidRPr="00D00BB0" w:rsidRDefault="002D361D" w:rsidP="002D361D">
      <w:pPr>
        <w:spacing w:before="120" w:line="276" w:lineRule="auto"/>
        <w:jc w:val="both"/>
        <w:rPr>
          <w:rFonts w:ascii="Verdana" w:hAnsi="Verdana" w:cs="Arial"/>
          <w:sz w:val="20"/>
          <w:szCs w:val="20"/>
          <w:lang w:eastAsia="pl-PL"/>
        </w:rPr>
      </w:pPr>
      <w:r w:rsidRPr="00D00BB0">
        <w:rPr>
          <w:rFonts w:ascii="Verdana" w:hAnsi="Verdana" w:cs="Arial"/>
          <w:spacing w:val="4"/>
          <w:sz w:val="20"/>
          <w:szCs w:val="20"/>
          <w:lang w:eastAsia="pl-PL"/>
        </w:rPr>
        <w:t>brak jest podstaw do wykluczenia w okolicznościach, o których mowa w art. 24 ust. 1 ustawy Pzp.</w:t>
      </w:r>
    </w:p>
    <w:p w:rsidR="002D361D" w:rsidRPr="00D00BB0" w:rsidRDefault="002D361D" w:rsidP="002D361D">
      <w:pPr>
        <w:spacing w:before="120" w:line="276" w:lineRule="auto"/>
        <w:jc w:val="both"/>
        <w:rPr>
          <w:rFonts w:ascii="Verdana" w:hAnsi="Verdana"/>
          <w:sz w:val="20"/>
          <w:szCs w:val="20"/>
          <w:lang w:eastAsia="pl-PL"/>
        </w:rPr>
      </w:pPr>
    </w:p>
    <w:p w:rsidR="002D361D" w:rsidRPr="00D00BB0" w:rsidRDefault="002D361D" w:rsidP="002D361D">
      <w:pPr>
        <w:spacing w:before="120" w:line="276" w:lineRule="auto"/>
        <w:rPr>
          <w:rFonts w:ascii="Verdana" w:hAnsi="Verdana"/>
          <w:sz w:val="20"/>
          <w:szCs w:val="20"/>
          <w:lang w:eastAsia="pl-PL"/>
        </w:rPr>
      </w:pPr>
      <w:r w:rsidRPr="00D00BB0">
        <w:rPr>
          <w:rFonts w:ascii="Verdana" w:hAnsi="Verdana"/>
          <w:sz w:val="20"/>
          <w:szCs w:val="20"/>
          <w:lang w:eastAsia="pl-PL"/>
        </w:rPr>
        <w:t>__________________ dnia ___ ___ 201</w:t>
      </w:r>
      <w:r w:rsidR="0047711C">
        <w:rPr>
          <w:rFonts w:ascii="Verdana" w:hAnsi="Verdana"/>
          <w:sz w:val="20"/>
          <w:szCs w:val="20"/>
          <w:lang w:eastAsia="pl-PL"/>
        </w:rPr>
        <w:t>__</w:t>
      </w:r>
      <w:r w:rsidRPr="00D00BB0">
        <w:rPr>
          <w:rFonts w:ascii="Verdana" w:hAnsi="Verdana"/>
          <w:sz w:val="20"/>
          <w:szCs w:val="20"/>
          <w:lang w:eastAsia="pl-PL"/>
        </w:rPr>
        <w:t xml:space="preserve"> roku</w:t>
      </w:r>
    </w:p>
    <w:p w:rsidR="002D361D" w:rsidRPr="00D00BB0" w:rsidRDefault="002D361D" w:rsidP="002D361D">
      <w:pPr>
        <w:spacing w:before="120" w:line="276" w:lineRule="auto"/>
        <w:ind w:firstLine="5220"/>
        <w:jc w:val="center"/>
        <w:rPr>
          <w:rFonts w:ascii="Verdana" w:hAnsi="Verdana"/>
          <w:i/>
          <w:sz w:val="20"/>
          <w:szCs w:val="20"/>
          <w:lang w:eastAsia="pl-PL"/>
        </w:rPr>
      </w:pPr>
    </w:p>
    <w:p w:rsidR="002D361D" w:rsidRPr="00D00BB0" w:rsidRDefault="002D361D" w:rsidP="002D361D">
      <w:pPr>
        <w:spacing w:line="276" w:lineRule="auto"/>
        <w:jc w:val="center"/>
        <w:rPr>
          <w:rFonts w:ascii="Verdana" w:hAnsi="Verdana"/>
          <w:i/>
          <w:sz w:val="20"/>
          <w:szCs w:val="20"/>
          <w:lang w:eastAsia="pl-PL"/>
        </w:rPr>
      </w:pPr>
    </w:p>
    <w:p w:rsidR="002D361D" w:rsidRPr="00D00BB0" w:rsidRDefault="002D361D" w:rsidP="002D361D">
      <w:pPr>
        <w:spacing w:line="276" w:lineRule="auto"/>
        <w:ind w:left="3545" w:firstLine="709"/>
        <w:jc w:val="center"/>
        <w:rPr>
          <w:rFonts w:ascii="Verdana" w:hAnsi="Verdana"/>
          <w:b/>
          <w:sz w:val="20"/>
          <w:szCs w:val="20"/>
          <w:lang w:eastAsia="pl-PL"/>
        </w:rPr>
      </w:pPr>
      <w:r w:rsidRPr="00D00BB0">
        <w:rPr>
          <w:rFonts w:ascii="Verdana" w:hAnsi="Verdana"/>
          <w:i/>
          <w:sz w:val="20"/>
          <w:szCs w:val="20"/>
          <w:lang w:eastAsia="pl-PL"/>
        </w:rPr>
        <w:t>_______________________________</w:t>
      </w:r>
    </w:p>
    <w:p w:rsidR="002D361D" w:rsidRPr="00D00BB0" w:rsidRDefault="002D361D" w:rsidP="002D361D">
      <w:pPr>
        <w:spacing w:line="276" w:lineRule="auto"/>
        <w:ind w:right="954"/>
        <w:jc w:val="right"/>
        <w:rPr>
          <w:rFonts w:ascii="Verdana" w:hAnsi="Verdana"/>
          <w:i/>
          <w:sz w:val="20"/>
          <w:szCs w:val="20"/>
          <w:lang w:eastAsia="pl-PL"/>
        </w:rPr>
      </w:pPr>
      <w:r w:rsidRPr="00D00BB0">
        <w:rPr>
          <w:rFonts w:ascii="Verdana" w:hAnsi="Verdana"/>
          <w:i/>
          <w:sz w:val="20"/>
          <w:szCs w:val="20"/>
          <w:lang w:eastAsia="pl-PL"/>
        </w:rPr>
        <w:t xml:space="preserve">(podpis osoby upoważnionej </w:t>
      </w:r>
    </w:p>
    <w:p w:rsidR="002D361D" w:rsidRPr="00D00BB0" w:rsidRDefault="002D361D" w:rsidP="002D361D">
      <w:pPr>
        <w:spacing w:line="276" w:lineRule="auto"/>
        <w:ind w:right="954"/>
        <w:jc w:val="right"/>
        <w:rPr>
          <w:rFonts w:ascii="Verdana" w:hAnsi="Verdana"/>
          <w:i/>
          <w:sz w:val="20"/>
          <w:szCs w:val="20"/>
          <w:lang w:eastAsia="pl-PL"/>
        </w:rPr>
      </w:pPr>
      <w:r w:rsidRPr="00D00BB0">
        <w:rPr>
          <w:rFonts w:ascii="Verdana" w:hAnsi="Verdana"/>
          <w:i/>
          <w:sz w:val="20"/>
          <w:szCs w:val="20"/>
          <w:lang w:eastAsia="pl-PL"/>
        </w:rPr>
        <w:t>do reprezentowania podmiotu)</w:t>
      </w:r>
    </w:p>
    <w:p w:rsidR="002D361D" w:rsidRPr="00D00BB0" w:rsidRDefault="002D361D" w:rsidP="002D361D">
      <w:pPr>
        <w:spacing w:line="276" w:lineRule="auto"/>
        <w:ind w:right="200"/>
        <w:rPr>
          <w:rFonts w:ascii="Verdana" w:hAnsi="Verdana"/>
          <w:i/>
          <w:sz w:val="20"/>
          <w:szCs w:val="20"/>
          <w:lang w:eastAsia="pl-PL"/>
        </w:rPr>
      </w:pPr>
    </w:p>
    <w:p w:rsidR="002D361D" w:rsidRPr="00D00BB0" w:rsidRDefault="002D361D" w:rsidP="002D361D">
      <w:pPr>
        <w:spacing w:before="120" w:line="276" w:lineRule="auto"/>
        <w:ind w:left="1080" w:hanging="1080"/>
        <w:jc w:val="both"/>
        <w:rPr>
          <w:rFonts w:ascii="Verdana" w:hAnsi="Verdana"/>
          <w:sz w:val="18"/>
          <w:szCs w:val="18"/>
          <w:lang w:eastAsia="pl-PL"/>
        </w:rPr>
      </w:pPr>
      <w:r w:rsidRPr="00D00BB0">
        <w:rPr>
          <w:rFonts w:ascii="Verdana" w:hAnsi="Verdana"/>
          <w:b/>
          <w:sz w:val="18"/>
          <w:szCs w:val="18"/>
          <w:lang w:eastAsia="pl-PL"/>
        </w:rPr>
        <w:t>UWAGA:</w:t>
      </w:r>
      <w:r w:rsidRPr="00D00BB0">
        <w:rPr>
          <w:rFonts w:ascii="Verdana" w:hAnsi="Verdana"/>
          <w:sz w:val="18"/>
          <w:szCs w:val="18"/>
          <w:lang w:eastAsia="pl-PL"/>
        </w:rPr>
        <w:t xml:space="preserve"> niniejsze „Oświadczenie o braku podstaw do wykluczenia z postępowania w okolicznościach o których mowa w art. 24 ust.1 ustawy Pzp” składa każdy podmiot na zasobach którego Wykonawca polega wykazując spełnianie warunków, o których mowa w art. 22 ust. 1 ustawy Pzp, a które to podmioty będą brały udział w realizacji części zamówienia.</w:t>
      </w:r>
    </w:p>
    <w:p w:rsidR="002D361D" w:rsidRDefault="002D361D" w:rsidP="002D361D">
      <w:pPr>
        <w:pStyle w:val="Zwykytekst"/>
        <w:spacing w:before="120"/>
        <w:rPr>
          <w:rFonts w:ascii="Verdana" w:hAnsi="Verdana" w:cs="Arial"/>
          <w:b/>
          <w:sz w:val="18"/>
          <w:szCs w:val="18"/>
        </w:rPr>
      </w:pPr>
    </w:p>
    <w:p w:rsidR="002D361D" w:rsidRDefault="002D361D" w:rsidP="002D361D">
      <w:pPr>
        <w:pStyle w:val="Zwykytekst"/>
        <w:spacing w:before="120"/>
        <w:rPr>
          <w:rFonts w:ascii="Verdana" w:hAnsi="Verdana" w:cs="Arial"/>
          <w:b/>
          <w:sz w:val="18"/>
          <w:szCs w:val="18"/>
        </w:rPr>
      </w:pPr>
    </w:p>
    <w:p w:rsidR="002D361D" w:rsidRPr="009A37D9" w:rsidRDefault="002D361D" w:rsidP="002D361D">
      <w:pPr>
        <w:pStyle w:val="Zwykytekst"/>
        <w:spacing w:before="120" w:line="276" w:lineRule="auto"/>
        <w:ind w:left="1080" w:hanging="1080"/>
        <w:jc w:val="both"/>
        <w:rPr>
          <w:rFonts w:ascii="Verdana" w:hAnsi="Verdana"/>
          <w:sz w:val="18"/>
          <w:szCs w:val="18"/>
        </w:rPr>
      </w:pPr>
    </w:p>
    <w:p w:rsidR="002D361D" w:rsidRDefault="002D361D" w:rsidP="00F33D7C">
      <w:pPr>
        <w:pStyle w:val="Zwykytekst"/>
        <w:spacing w:before="120"/>
        <w:jc w:val="right"/>
        <w:rPr>
          <w:b/>
        </w:rPr>
      </w:pPr>
      <w:r>
        <w:rPr>
          <w:i/>
        </w:rPr>
        <w:br w:type="page"/>
      </w:r>
      <w:r w:rsidR="00F33D7C">
        <w:rPr>
          <w:b/>
        </w:rPr>
        <w:lastRenderedPageBreak/>
        <w:t xml:space="preserve"> </w:t>
      </w:r>
    </w:p>
    <w:p w:rsidR="002D361D" w:rsidRDefault="002D361D" w:rsidP="002D361D">
      <w:pPr>
        <w:pStyle w:val="Zwykytekst"/>
        <w:jc w:val="right"/>
        <w:rPr>
          <w:b/>
          <w:sz w:val="32"/>
          <w:szCs w:val="32"/>
        </w:rPr>
      </w:pPr>
    </w:p>
    <w:p w:rsidR="002D361D" w:rsidRPr="00BB12D6" w:rsidRDefault="002D361D" w:rsidP="002D361D">
      <w:pPr>
        <w:jc w:val="both"/>
        <w:rPr>
          <w:rFonts w:ascii="Verdana" w:hAnsi="Verdana"/>
          <w:sz w:val="10"/>
          <w:szCs w:val="10"/>
        </w:rPr>
      </w:pPr>
    </w:p>
    <w:p w:rsidR="002D361D" w:rsidRDefault="002D361D" w:rsidP="002D361D">
      <w:pPr>
        <w:jc w:val="both"/>
        <w:rPr>
          <w:rFonts w:ascii="Verdana" w:hAnsi="Verdana"/>
          <w:sz w:val="20"/>
          <w:szCs w:val="20"/>
        </w:rPr>
      </w:pPr>
    </w:p>
    <w:p w:rsidR="00EB2E00" w:rsidRDefault="00EB2E00" w:rsidP="00416730">
      <w:pPr>
        <w:jc w:val="center"/>
        <w:rPr>
          <w:rFonts w:ascii="Verdana" w:hAnsi="Verdana"/>
          <w:b/>
        </w:rPr>
      </w:pPr>
    </w:p>
    <w:p w:rsidR="00EB2E00" w:rsidRDefault="00EB2E00" w:rsidP="00416730">
      <w:pPr>
        <w:jc w:val="center"/>
        <w:rPr>
          <w:rFonts w:ascii="Verdana" w:hAnsi="Verdana"/>
          <w:b/>
        </w:rPr>
      </w:pPr>
    </w:p>
    <w:p w:rsidR="005A7243" w:rsidRDefault="005A7243" w:rsidP="00C66B34">
      <w:pPr>
        <w:rPr>
          <w:rFonts w:ascii="Verdana" w:hAnsi="Verdana"/>
          <w:b/>
        </w:rPr>
      </w:pPr>
    </w:p>
    <w:p w:rsidR="00B74855" w:rsidRDefault="00B74855" w:rsidP="00357DC5">
      <w:pPr>
        <w:jc w:val="right"/>
        <w:rPr>
          <w:rFonts w:ascii="Verdana" w:hAnsi="Verdana"/>
          <w:b/>
          <w:sz w:val="20"/>
          <w:szCs w:val="20"/>
        </w:rPr>
      </w:pPr>
    </w:p>
    <w:p w:rsidR="00B74855" w:rsidRDefault="00B74855" w:rsidP="00357DC5">
      <w:pPr>
        <w:jc w:val="right"/>
        <w:rPr>
          <w:rFonts w:ascii="Verdana" w:hAnsi="Verdana"/>
          <w:b/>
          <w:sz w:val="20"/>
          <w:szCs w:val="20"/>
        </w:rPr>
      </w:pPr>
    </w:p>
    <w:p w:rsidR="00416730" w:rsidRDefault="00416730" w:rsidP="005E417A">
      <w:pPr>
        <w:rPr>
          <w:rFonts w:ascii="Verdana" w:hAnsi="Verdana"/>
          <w:b/>
        </w:rPr>
      </w:pPr>
    </w:p>
    <w:p w:rsidR="00416730" w:rsidRDefault="00416730" w:rsidP="00416730">
      <w:pPr>
        <w:jc w:val="center"/>
        <w:rPr>
          <w:rFonts w:ascii="Verdana" w:hAnsi="Verdana"/>
          <w:b/>
        </w:rPr>
      </w:pPr>
    </w:p>
    <w:p w:rsidR="001A1D51" w:rsidRDefault="001A1D51" w:rsidP="00416730">
      <w:pPr>
        <w:jc w:val="center"/>
        <w:rPr>
          <w:rFonts w:ascii="Verdana" w:hAnsi="Verdana"/>
          <w:b/>
        </w:rPr>
      </w:pPr>
    </w:p>
    <w:p w:rsidR="001A1D51" w:rsidRDefault="001A1D51" w:rsidP="00416730">
      <w:pPr>
        <w:jc w:val="center"/>
        <w:rPr>
          <w:rFonts w:ascii="Verdana" w:hAnsi="Verdana"/>
          <w:b/>
        </w:rPr>
      </w:pPr>
    </w:p>
    <w:p w:rsidR="001A1D51" w:rsidRDefault="001A1D51" w:rsidP="00416730">
      <w:pPr>
        <w:jc w:val="center"/>
        <w:rPr>
          <w:rFonts w:ascii="Verdana" w:hAnsi="Verdana"/>
          <w:b/>
        </w:rPr>
      </w:pPr>
    </w:p>
    <w:p w:rsidR="001A1D51" w:rsidRDefault="001A1D51" w:rsidP="00F33D7C">
      <w:pPr>
        <w:rPr>
          <w:rFonts w:ascii="Verdana" w:hAnsi="Verdana"/>
          <w:b/>
        </w:rPr>
      </w:pPr>
    </w:p>
    <w:p w:rsidR="001A1D51" w:rsidRDefault="001A1D51" w:rsidP="00416730">
      <w:pPr>
        <w:jc w:val="center"/>
        <w:rPr>
          <w:rFonts w:ascii="Verdana" w:hAnsi="Verdana"/>
          <w:b/>
        </w:rPr>
      </w:pPr>
    </w:p>
    <w:p w:rsidR="00416730" w:rsidRPr="00852C6D" w:rsidRDefault="00416730" w:rsidP="00416730">
      <w:pPr>
        <w:jc w:val="center"/>
        <w:rPr>
          <w:rFonts w:ascii="Verdana" w:hAnsi="Verdana"/>
          <w:b/>
          <w:sz w:val="22"/>
          <w:szCs w:val="22"/>
        </w:rPr>
      </w:pPr>
      <w:r w:rsidRPr="00852C6D">
        <w:rPr>
          <w:rFonts w:ascii="Verdana" w:hAnsi="Verdana"/>
          <w:b/>
          <w:sz w:val="22"/>
          <w:szCs w:val="22"/>
        </w:rPr>
        <w:t>TOM II</w:t>
      </w:r>
    </w:p>
    <w:p w:rsidR="00416730" w:rsidRPr="00852C6D" w:rsidRDefault="00416730" w:rsidP="00416730">
      <w:pPr>
        <w:jc w:val="center"/>
        <w:rPr>
          <w:rFonts w:ascii="Verdana" w:hAnsi="Verdana"/>
          <w:b/>
          <w:sz w:val="22"/>
          <w:szCs w:val="22"/>
        </w:rPr>
      </w:pPr>
    </w:p>
    <w:p w:rsidR="00416730" w:rsidRDefault="00416730" w:rsidP="00416730">
      <w:pPr>
        <w:jc w:val="center"/>
        <w:rPr>
          <w:rFonts w:ascii="Verdana" w:hAnsi="Verdana"/>
          <w:b/>
          <w:sz w:val="22"/>
          <w:szCs w:val="22"/>
        </w:rPr>
      </w:pPr>
      <w:r w:rsidRPr="00852C6D">
        <w:rPr>
          <w:rFonts w:ascii="Verdana" w:hAnsi="Verdana"/>
          <w:b/>
          <w:sz w:val="22"/>
          <w:szCs w:val="22"/>
        </w:rPr>
        <w:t xml:space="preserve">ISTOTNE </w:t>
      </w:r>
      <w:r w:rsidR="00D439F0" w:rsidRPr="00852C6D">
        <w:rPr>
          <w:rFonts w:ascii="Verdana" w:hAnsi="Verdana"/>
          <w:b/>
          <w:sz w:val="22"/>
          <w:szCs w:val="22"/>
        </w:rPr>
        <w:t xml:space="preserve">DLA STRON </w:t>
      </w:r>
      <w:r w:rsidRPr="00852C6D">
        <w:rPr>
          <w:rFonts w:ascii="Verdana" w:hAnsi="Verdana"/>
          <w:b/>
          <w:sz w:val="22"/>
          <w:szCs w:val="22"/>
        </w:rPr>
        <w:t>POSTANOWIENIA UMOWY</w:t>
      </w:r>
    </w:p>
    <w:p w:rsidR="00416730" w:rsidRPr="009F5944" w:rsidRDefault="00416730" w:rsidP="00225A1F">
      <w:pPr>
        <w:pStyle w:val="rozdzia"/>
      </w:pPr>
    </w:p>
    <w:p w:rsidR="00416730" w:rsidRPr="009F5944" w:rsidRDefault="00416730" w:rsidP="00225A1F">
      <w:pPr>
        <w:pStyle w:val="rozdzia"/>
      </w:pPr>
    </w:p>
    <w:p w:rsidR="006E1F9C" w:rsidRDefault="006E1F9C" w:rsidP="006E1F9C">
      <w:pPr>
        <w:pStyle w:val="Lista"/>
        <w:ind w:left="782" w:hanging="567"/>
        <w:rPr>
          <w:rFonts w:ascii="Verdana" w:hAnsi="Verdana"/>
          <w:b/>
          <w:bCs/>
          <w:spacing w:val="8"/>
          <w:sz w:val="20"/>
        </w:rPr>
      </w:pPr>
    </w:p>
    <w:p w:rsidR="000A63B2" w:rsidRDefault="000A63B2" w:rsidP="006E1F9C">
      <w:pPr>
        <w:pStyle w:val="Lista"/>
        <w:ind w:left="782" w:hanging="567"/>
        <w:rPr>
          <w:rFonts w:ascii="Verdana" w:hAnsi="Verdana"/>
          <w:b/>
          <w:bCs/>
          <w:spacing w:val="8"/>
          <w:sz w:val="20"/>
        </w:rPr>
      </w:pPr>
    </w:p>
    <w:p w:rsidR="000A63B2" w:rsidRDefault="000A63B2" w:rsidP="006E1F9C">
      <w:pPr>
        <w:pStyle w:val="Lista"/>
        <w:ind w:left="782" w:hanging="567"/>
        <w:rPr>
          <w:rFonts w:ascii="Verdana" w:hAnsi="Verdana"/>
          <w:b/>
          <w:bCs/>
          <w:spacing w:val="8"/>
          <w:sz w:val="20"/>
        </w:rPr>
      </w:pPr>
    </w:p>
    <w:p w:rsidR="000A63B2" w:rsidRDefault="000A63B2" w:rsidP="006E1F9C">
      <w:pPr>
        <w:pStyle w:val="Lista"/>
        <w:ind w:left="782" w:hanging="567"/>
        <w:rPr>
          <w:rFonts w:ascii="Verdana" w:hAnsi="Verdana"/>
          <w:b/>
          <w:bCs/>
          <w:spacing w:val="8"/>
          <w:sz w:val="20"/>
        </w:rPr>
      </w:pPr>
    </w:p>
    <w:p w:rsidR="000A63B2" w:rsidRDefault="000A63B2" w:rsidP="006E1F9C">
      <w:pPr>
        <w:pStyle w:val="Lista"/>
        <w:ind w:left="782" w:hanging="567"/>
        <w:rPr>
          <w:rFonts w:ascii="Verdana" w:hAnsi="Verdana"/>
          <w:b/>
          <w:bCs/>
          <w:spacing w:val="8"/>
          <w:sz w:val="20"/>
        </w:rPr>
      </w:pPr>
    </w:p>
    <w:p w:rsidR="000A63B2" w:rsidRDefault="000A63B2" w:rsidP="006E1F9C">
      <w:pPr>
        <w:pStyle w:val="Lista"/>
        <w:ind w:left="782" w:hanging="567"/>
        <w:rPr>
          <w:rFonts w:ascii="Verdana" w:hAnsi="Verdana"/>
          <w:b/>
          <w:bCs/>
          <w:spacing w:val="8"/>
          <w:sz w:val="20"/>
        </w:rPr>
      </w:pPr>
    </w:p>
    <w:p w:rsidR="000A63B2" w:rsidRDefault="000A63B2" w:rsidP="006E1F9C">
      <w:pPr>
        <w:pStyle w:val="Lista"/>
        <w:ind w:left="782" w:hanging="567"/>
        <w:rPr>
          <w:rFonts w:ascii="Verdana" w:hAnsi="Verdana"/>
          <w:b/>
          <w:bCs/>
          <w:spacing w:val="8"/>
          <w:sz w:val="20"/>
        </w:rPr>
      </w:pPr>
    </w:p>
    <w:p w:rsidR="000A63B2" w:rsidRDefault="000A63B2" w:rsidP="006E1F9C">
      <w:pPr>
        <w:pStyle w:val="Lista"/>
        <w:ind w:left="782" w:hanging="567"/>
        <w:rPr>
          <w:rFonts w:ascii="Verdana" w:hAnsi="Verdana"/>
          <w:b/>
          <w:bCs/>
          <w:spacing w:val="8"/>
          <w:sz w:val="20"/>
        </w:rPr>
      </w:pPr>
    </w:p>
    <w:p w:rsidR="000A63B2" w:rsidRDefault="000A63B2" w:rsidP="006E1F9C">
      <w:pPr>
        <w:pStyle w:val="Lista"/>
        <w:ind w:left="782" w:hanging="567"/>
        <w:rPr>
          <w:rFonts w:ascii="Verdana" w:hAnsi="Verdana"/>
          <w:b/>
          <w:bCs/>
          <w:spacing w:val="8"/>
          <w:sz w:val="20"/>
        </w:rPr>
      </w:pPr>
    </w:p>
    <w:p w:rsidR="000A63B2" w:rsidRDefault="000A63B2" w:rsidP="006E1F9C">
      <w:pPr>
        <w:pStyle w:val="Lista"/>
        <w:ind w:left="782" w:hanging="567"/>
        <w:rPr>
          <w:rFonts w:ascii="Verdana" w:hAnsi="Verdana"/>
          <w:b/>
          <w:bCs/>
          <w:spacing w:val="8"/>
          <w:sz w:val="20"/>
        </w:rPr>
      </w:pPr>
    </w:p>
    <w:p w:rsidR="000A63B2" w:rsidRDefault="000A63B2" w:rsidP="006E1F9C">
      <w:pPr>
        <w:pStyle w:val="Lista"/>
        <w:ind w:left="782" w:hanging="567"/>
        <w:rPr>
          <w:rFonts w:ascii="Verdana" w:hAnsi="Verdana"/>
          <w:b/>
          <w:bCs/>
          <w:spacing w:val="8"/>
          <w:sz w:val="20"/>
        </w:rPr>
      </w:pPr>
    </w:p>
    <w:p w:rsidR="000A63B2" w:rsidRDefault="000A63B2" w:rsidP="006E1F9C">
      <w:pPr>
        <w:pStyle w:val="Lista"/>
        <w:ind w:left="782" w:hanging="567"/>
        <w:rPr>
          <w:rFonts w:ascii="Verdana" w:hAnsi="Verdana"/>
          <w:b/>
          <w:bCs/>
          <w:spacing w:val="8"/>
          <w:sz w:val="20"/>
        </w:rPr>
      </w:pPr>
    </w:p>
    <w:p w:rsidR="000A63B2" w:rsidRDefault="000A63B2" w:rsidP="006E1F9C">
      <w:pPr>
        <w:pStyle w:val="Lista"/>
        <w:ind w:left="782" w:hanging="567"/>
        <w:rPr>
          <w:rFonts w:ascii="Verdana" w:hAnsi="Verdana"/>
          <w:b/>
          <w:bCs/>
          <w:spacing w:val="8"/>
          <w:sz w:val="20"/>
        </w:rPr>
      </w:pPr>
    </w:p>
    <w:p w:rsidR="000A63B2" w:rsidRDefault="000A63B2" w:rsidP="006E1F9C">
      <w:pPr>
        <w:pStyle w:val="Lista"/>
        <w:ind w:left="782" w:hanging="567"/>
        <w:rPr>
          <w:rFonts w:ascii="Verdana" w:hAnsi="Verdana"/>
          <w:b/>
          <w:bCs/>
          <w:spacing w:val="8"/>
          <w:sz w:val="20"/>
        </w:rPr>
      </w:pPr>
    </w:p>
    <w:p w:rsidR="000A63B2" w:rsidRDefault="000A63B2" w:rsidP="006E1F9C">
      <w:pPr>
        <w:pStyle w:val="Lista"/>
        <w:ind w:left="782" w:hanging="567"/>
        <w:rPr>
          <w:rFonts w:ascii="Verdana" w:hAnsi="Verdana"/>
          <w:b/>
          <w:bCs/>
          <w:spacing w:val="8"/>
          <w:sz w:val="20"/>
        </w:rPr>
      </w:pPr>
    </w:p>
    <w:p w:rsidR="000A63B2" w:rsidRDefault="000A63B2" w:rsidP="006E1F9C">
      <w:pPr>
        <w:pStyle w:val="Lista"/>
        <w:ind w:left="782" w:hanging="567"/>
        <w:rPr>
          <w:rFonts w:ascii="Verdana" w:hAnsi="Verdana"/>
          <w:b/>
          <w:bCs/>
          <w:spacing w:val="8"/>
          <w:sz w:val="20"/>
        </w:rPr>
      </w:pPr>
    </w:p>
    <w:p w:rsidR="000A63B2" w:rsidRDefault="000A63B2" w:rsidP="006E1F9C">
      <w:pPr>
        <w:pStyle w:val="Lista"/>
        <w:ind w:left="782" w:hanging="567"/>
        <w:rPr>
          <w:rFonts w:ascii="Verdana" w:hAnsi="Verdana"/>
          <w:b/>
          <w:bCs/>
          <w:spacing w:val="8"/>
          <w:sz w:val="20"/>
        </w:rPr>
      </w:pPr>
    </w:p>
    <w:p w:rsidR="000A63B2" w:rsidRDefault="000A63B2" w:rsidP="006E1F9C">
      <w:pPr>
        <w:pStyle w:val="Lista"/>
        <w:ind w:left="782" w:hanging="567"/>
        <w:rPr>
          <w:rFonts w:ascii="Verdana" w:hAnsi="Verdana"/>
          <w:b/>
          <w:bCs/>
          <w:spacing w:val="8"/>
          <w:sz w:val="20"/>
        </w:rPr>
      </w:pPr>
    </w:p>
    <w:p w:rsidR="000A63B2" w:rsidRDefault="000A63B2" w:rsidP="006E1F9C">
      <w:pPr>
        <w:pStyle w:val="Lista"/>
        <w:ind w:left="782" w:hanging="567"/>
        <w:rPr>
          <w:rFonts w:ascii="Verdana" w:hAnsi="Verdana"/>
          <w:b/>
          <w:bCs/>
          <w:spacing w:val="8"/>
          <w:sz w:val="20"/>
        </w:rPr>
      </w:pPr>
    </w:p>
    <w:p w:rsidR="000A63B2" w:rsidRDefault="000A63B2" w:rsidP="006E1F9C">
      <w:pPr>
        <w:pStyle w:val="Lista"/>
        <w:ind w:left="782" w:hanging="567"/>
        <w:rPr>
          <w:rFonts w:ascii="Verdana" w:hAnsi="Verdana"/>
          <w:b/>
          <w:bCs/>
          <w:spacing w:val="8"/>
          <w:sz w:val="20"/>
        </w:rPr>
      </w:pPr>
    </w:p>
    <w:p w:rsidR="000A63B2" w:rsidRDefault="000A63B2" w:rsidP="006E1F9C">
      <w:pPr>
        <w:pStyle w:val="Lista"/>
        <w:ind w:left="782" w:hanging="567"/>
        <w:rPr>
          <w:rFonts w:ascii="Verdana" w:hAnsi="Verdana"/>
          <w:b/>
          <w:bCs/>
          <w:spacing w:val="8"/>
          <w:sz w:val="20"/>
        </w:rPr>
      </w:pPr>
    </w:p>
    <w:p w:rsidR="000A63B2" w:rsidRDefault="000A63B2" w:rsidP="006E1F9C">
      <w:pPr>
        <w:pStyle w:val="Lista"/>
        <w:ind w:left="782" w:hanging="567"/>
        <w:rPr>
          <w:rFonts w:ascii="Verdana" w:hAnsi="Verdana"/>
          <w:b/>
          <w:bCs/>
          <w:spacing w:val="8"/>
          <w:sz w:val="20"/>
        </w:rPr>
      </w:pPr>
    </w:p>
    <w:p w:rsidR="000A63B2" w:rsidRDefault="000A63B2" w:rsidP="006E1F9C">
      <w:pPr>
        <w:pStyle w:val="Lista"/>
        <w:ind w:left="782" w:hanging="567"/>
        <w:rPr>
          <w:rFonts w:ascii="Verdana" w:hAnsi="Verdana"/>
          <w:b/>
          <w:bCs/>
          <w:spacing w:val="8"/>
          <w:sz w:val="20"/>
        </w:rPr>
      </w:pPr>
    </w:p>
    <w:p w:rsidR="000A63B2" w:rsidRDefault="000A63B2" w:rsidP="006E1F9C">
      <w:pPr>
        <w:pStyle w:val="Lista"/>
        <w:ind w:left="782" w:hanging="567"/>
        <w:rPr>
          <w:rFonts w:ascii="Verdana" w:hAnsi="Verdana"/>
          <w:b/>
          <w:bCs/>
          <w:spacing w:val="8"/>
          <w:sz w:val="20"/>
        </w:rPr>
      </w:pPr>
    </w:p>
    <w:p w:rsidR="00EB2E00" w:rsidRDefault="00EB2E00" w:rsidP="006E1F9C">
      <w:pPr>
        <w:pStyle w:val="Lista"/>
        <w:ind w:left="782" w:hanging="567"/>
        <w:rPr>
          <w:rFonts w:ascii="Verdana" w:hAnsi="Verdana"/>
          <w:b/>
          <w:bCs/>
          <w:spacing w:val="8"/>
          <w:sz w:val="20"/>
        </w:rPr>
      </w:pPr>
    </w:p>
    <w:p w:rsidR="00EB2E00" w:rsidRDefault="00EB2E00" w:rsidP="006E1F9C">
      <w:pPr>
        <w:pStyle w:val="Lista"/>
        <w:ind w:left="782" w:hanging="567"/>
        <w:rPr>
          <w:rFonts w:ascii="Verdana" w:hAnsi="Verdana"/>
          <w:b/>
          <w:bCs/>
          <w:spacing w:val="8"/>
          <w:sz w:val="20"/>
        </w:rPr>
      </w:pPr>
    </w:p>
    <w:p w:rsidR="00EB2E00" w:rsidRDefault="00EB2E00" w:rsidP="006E1F9C">
      <w:pPr>
        <w:pStyle w:val="Lista"/>
        <w:ind w:left="782" w:hanging="567"/>
        <w:rPr>
          <w:rFonts w:ascii="Verdana" w:hAnsi="Verdana"/>
          <w:b/>
          <w:bCs/>
          <w:spacing w:val="8"/>
          <w:sz w:val="20"/>
        </w:rPr>
      </w:pPr>
    </w:p>
    <w:p w:rsidR="00EB2E00" w:rsidRDefault="00EB2E00" w:rsidP="006E1F9C">
      <w:pPr>
        <w:pStyle w:val="Lista"/>
        <w:ind w:left="782" w:hanging="567"/>
        <w:rPr>
          <w:rFonts w:ascii="Verdana" w:hAnsi="Verdana"/>
          <w:b/>
          <w:bCs/>
          <w:spacing w:val="8"/>
          <w:sz w:val="20"/>
        </w:rPr>
      </w:pPr>
    </w:p>
    <w:p w:rsidR="00EB2E00" w:rsidRDefault="00EB2E00" w:rsidP="006E1F9C">
      <w:pPr>
        <w:pStyle w:val="Lista"/>
        <w:ind w:left="782" w:hanging="567"/>
        <w:rPr>
          <w:rFonts w:ascii="Verdana" w:hAnsi="Verdana"/>
          <w:b/>
          <w:bCs/>
          <w:spacing w:val="8"/>
          <w:sz w:val="20"/>
        </w:rPr>
      </w:pPr>
    </w:p>
    <w:p w:rsidR="00EB2E00" w:rsidRDefault="00EB2E00" w:rsidP="006E1F9C">
      <w:pPr>
        <w:pStyle w:val="Lista"/>
        <w:ind w:left="782" w:hanging="567"/>
        <w:rPr>
          <w:rFonts w:ascii="Verdana" w:hAnsi="Verdana"/>
          <w:b/>
          <w:bCs/>
          <w:spacing w:val="8"/>
          <w:sz w:val="20"/>
        </w:rPr>
      </w:pPr>
    </w:p>
    <w:p w:rsidR="00E455CA" w:rsidRDefault="00E455CA" w:rsidP="006E1F9C">
      <w:pPr>
        <w:pStyle w:val="Lista"/>
        <w:ind w:left="782" w:hanging="567"/>
        <w:rPr>
          <w:rFonts w:ascii="Verdana" w:hAnsi="Verdana"/>
          <w:b/>
          <w:bCs/>
          <w:spacing w:val="8"/>
          <w:sz w:val="20"/>
        </w:rPr>
      </w:pPr>
    </w:p>
    <w:p w:rsidR="00E455CA" w:rsidRDefault="00E455CA" w:rsidP="006E1F9C">
      <w:pPr>
        <w:pStyle w:val="Lista"/>
        <w:ind w:left="782" w:hanging="567"/>
        <w:rPr>
          <w:rFonts w:ascii="Verdana" w:hAnsi="Verdana"/>
          <w:b/>
          <w:bCs/>
          <w:spacing w:val="8"/>
          <w:sz w:val="20"/>
        </w:rPr>
      </w:pPr>
    </w:p>
    <w:p w:rsidR="00E455CA" w:rsidRDefault="00E455CA" w:rsidP="006E1F9C">
      <w:pPr>
        <w:pStyle w:val="Lista"/>
        <w:ind w:left="782" w:hanging="567"/>
        <w:rPr>
          <w:rFonts w:ascii="Verdana" w:hAnsi="Verdana"/>
          <w:b/>
          <w:bCs/>
          <w:spacing w:val="8"/>
          <w:sz w:val="20"/>
        </w:rPr>
      </w:pPr>
    </w:p>
    <w:p w:rsidR="000A63B2" w:rsidRDefault="000A63B2" w:rsidP="006E1F9C">
      <w:pPr>
        <w:pStyle w:val="Lista"/>
        <w:ind w:left="782" w:hanging="567"/>
        <w:rPr>
          <w:rFonts w:ascii="Verdana" w:hAnsi="Verdana"/>
          <w:b/>
          <w:bCs/>
          <w:spacing w:val="8"/>
          <w:sz w:val="20"/>
        </w:rPr>
      </w:pPr>
    </w:p>
    <w:p w:rsidR="00464500" w:rsidRPr="003929D7" w:rsidRDefault="00491909" w:rsidP="003929D7">
      <w:pPr>
        <w:pStyle w:val="Lista"/>
        <w:ind w:left="782" w:hanging="567"/>
        <w:jc w:val="center"/>
        <w:rPr>
          <w:rFonts w:ascii="Verdana" w:hAnsi="Verdana"/>
          <w:b/>
          <w:sz w:val="20"/>
        </w:rPr>
      </w:pPr>
      <w:r>
        <w:rPr>
          <w:rFonts w:ascii="Verdana" w:hAnsi="Verdana"/>
          <w:b/>
          <w:bCs/>
          <w:spacing w:val="8"/>
          <w:sz w:val="20"/>
        </w:rPr>
        <w:br w:type="page"/>
      </w:r>
    </w:p>
    <w:p w:rsidR="00205B66" w:rsidRPr="00205B66" w:rsidRDefault="00205B66" w:rsidP="00205B66">
      <w:pPr>
        <w:keepNext/>
        <w:spacing w:line="276" w:lineRule="auto"/>
        <w:jc w:val="center"/>
        <w:outlineLvl w:val="0"/>
        <w:rPr>
          <w:rFonts w:ascii="Verdana" w:hAnsi="Verdana"/>
          <w:b/>
          <w:sz w:val="20"/>
          <w:szCs w:val="20"/>
          <w:lang w:eastAsia="pl-PL"/>
        </w:rPr>
      </w:pPr>
      <w:r w:rsidRPr="00205B66">
        <w:rPr>
          <w:rFonts w:ascii="Verdana" w:hAnsi="Verdana"/>
          <w:b/>
          <w:sz w:val="20"/>
          <w:szCs w:val="20"/>
          <w:lang w:eastAsia="pl-PL"/>
        </w:rPr>
        <w:lastRenderedPageBreak/>
        <w:t>Wzór umowy</w:t>
      </w:r>
    </w:p>
    <w:p w:rsidR="00205B66" w:rsidRPr="00205B66" w:rsidRDefault="00205B66" w:rsidP="00205B66">
      <w:pPr>
        <w:keepNext/>
        <w:spacing w:line="276" w:lineRule="auto"/>
        <w:jc w:val="center"/>
        <w:outlineLvl w:val="0"/>
        <w:rPr>
          <w:rFonts w:ascii="Verdana" w:hAnsi="Verdana"/>
          <w:b/>
          <w:sz w:val="20"/>
          <w:szCs w:val="20"/>
          <w:lang w:eastAsia="pl-PL"/>
        </w:rPr>
      </w:pPr>
      <w:r w:rsidRPr="00205B66">
        <w:rPr>
          <w:rFonts w:ascii="Verdana" w:hAnsi="Verdana"/>
          <w:b/>
          <w:sz w:val="20"/>
          <w:szCs w:val="20"/>
          <w:lang w:eastAsia="pl-PL"/>
        </w:rPr>
        <w:t>UMOWA  NR                 /2015</w:t>
      </w:r>
    </w:p>
    <w:p w:rsidR="00205B66" w:rsidRPr="00205B66" w:rsidRDefault="00205B66" w:rsidP="00205B66">
      <w:pPr>
        <w:spacing w:line="276" w:lineRule="auto"/>
        <w:rPr>
          <w:rFonts w:ascii="Verdana" w:hAnsi="Verdana"/>
          <w:sz w:val="20"/>
          <w:szCs w:val="20"/>
          <w:highlight w:val="green"/>
          <w:lang w:eastAsia="pl-PL"/>
        </w:rPr>
      </w:pPr>
    </w:p>
    <w:p w:rsidR="00205B66" w:rsidRPr="00205B66" w:rsidRDefault="00205B66" w:rsidP="00205B66">
      <w:pPr>
        <w:spacing w:line="276" w:lineRule="auto"/>
        <w:ind w:right="-83"/>
        <w:rPr>
          <w:rFonts w:ascii="Verdana" w:hAnsi="Verdana"/>
          <w:b/>
          <w:sz w:val="20"/>
          <w:szCs w:val="20"/>
          <w:lang w:eastAsia="pl-PL"/>
        </w:rPr>
      </w:pPr>
    </w:p>
    <w:p w:rsidR="00205B66" w:rsidRPr="00205B66" w:rsidRDefault="00205B66" w:rsidP="00205B66">
      <w:pPr>
        <w:autoSpaceDE w:val="0"/>
        <w:autoSpaceDN w:val="0"/>
        <w:spacing w:line="276" w:lineRule="auto"/>
        <w:jc w:val="both"/>
        <w:rPr>
          <w:rFonts w:ascii="Verdana" w:hAnsi="Verdana"/>
          <w:sz w:val="20"/>
          <w:szCs w:val="20"/>
          <w:lang w:eastAsia="pl-PL"/>
        </w:rPr>
      </w:pPr>
      <w:bookmarkStart w:id="1" w:name="bookmark1"/>
      <w:r w:rsidRPr="00205B66">
        <w:rPr>
          <w:rFonts w:ascii="Verdana" w:hAnsi="Verdana"/>
          <w:sz w:val="20"/>
          <w:szCs w:val="20"/>
          <w:lang w:eastAsia="pl-PL"/>
        </w:rPr>
        <w:t>Niniejsza umowa zawarta została w Warszawie w dniu ___.___.2015 r. pomiędzy Skarbem Państwa – Generalnym Dyrektorem Dróg</w:t>
      </w:r>
      <w:bookmarkEnd w:id="1"/>
      <w:r w:rsidRPr="00205B66">
        <w:rPr>
          <w:rFonts w:ascii="Verdana" w:hAnsi="Verdana"/>
          <w:sz w:val="20"/>
          <w:szCs w:val="20"/>
          <w:lang w:eastAsia="pl-PL"/>
        </w:rPr>
        <w:t xml:space="preserve"> Krajowych i Autostrad, w imieniu którego działają:</w:t>
      </w:r>
    </w:p>
    <w:p w:rsidR="00205B66" w:rsidRPr="00205B66" w:rsidRDefault="00205B66" w:rsidP="00205B66">
      <w:pPr>
        <w:autoSpaceDE w:val="0"/>
        <w:autoSpaceDN w:val="0"/>
        <w:spacing w:line="360" w:lineRule="auto"/>
        <w:jc w:val="both"/>
        <w:rPr>
          <w:rFonts w:ascii="Verdana" w:hAnsi="Verdana"/>
          <w:sz w:val="20"/>
          <w:szCs w:val="20"/>
          <w:lang w:eastAsia="pl-PL"/>
        </w:rPr>
      </w:pPr>
      <w:r w:rsidRPr="00205B66">
        <w:rPr>
          <w:rFonts w:ascii="Verdana" w:hAnsi="Verdana"/>
          <w:sz w:val="20"/>
          <w:szCs w:val="20"/>
          <w:lang w:eastAsia="pl-PL"/>
        </w:rPr>
        <w:t>p. ......................................................................................................................</w:t>
      </w:r>
    </w:p>
    <w:p w:rsidR="00205B66" w:rsidRPr="00205B66" w:rsidRDefault="00205B66" w:rsidP="00205B66">
      <w:pPr>
        <w:autoSpaceDE w:val="0"/>
        <w:autoSpaceDN w:val="0"/>
        <w:spacing w:line="360" w:lineRule="auto"/>
        <w:jc w:val="both"/>
        <w:rPr>
          <w:rFonts w:ascii="Verdana" w:hAnsi="Verdana"/>
          <w:sz w:val="20"/>
          <w:szCs w:val="20"/>
          <w:lang w:eastAsia="pl-PL"/>
        </w:rPr>
      </w:pPr>
      <w:r w:rsidRPr="00205B66">
        <w:rPr>
          <w:rFonts w:ascii="Verdana" w:hAnsi="Verdana"/>
          <w:sz w:val="20"/>
          <w:szCs w:val="20"/>
          <w:lang w:eastAsia="pl-PL"/>
        </w:rPr>
        <w:t>p. ......................................................................................................................</w:t>
      </w:r>
    </w:p>
    <w:p w:rsidR="00205B66" w:rsidRPr="00205B66" w:rsidRDefault="00205B66" w:rsidP="00205B66">
      <w:pPr>
        <w:autoSpaceDE w:val="0"/>
        <w:autoSpaceDN w:val="0"/>
        <w:spacing w:line="276" w:lineRule="auto"/>
        <w:jc w:val="both"/>
        <w:rPr>
          <w:rFonts w:ascii="Verdana" w:hAnsi="Verdana"/>
          <w:sz w:val="20"/>
          <w:szCs w:val="20"/>
          <w:lang w:eastAsia="pl-PL"/>
        </w:rPr>
      </w:pPr>
      <w:r w:rsidRPr="00205B66">
        <w:rPr>
          <w:rFonts w:ascii="Verdana" w:hAnsi="Verdana"/>
          <w:sz w:val="20"/>
          <w:szCs w:val="20"/>
          <w:lang w:eastAsia="pl-PL"/>
        </w:rPr>
        <w:t>Oddziału Generalnej Dyrekcji Dróg Krajowych i Autostrad w Warszawie, ul. Mińska 25,  03-808 Warszawa, zwanym dalej „Zamawiającym”,</w:t>
      </w:r>
    </w:p>
    <w:p w:rsidR="00205B66" w:rsidRPr="00205B66" w:rsidRDefault="00205B66" w:rsidP="00205B66">
      <w:pPr>
        <w:spacing w:line="276" w:lineRule="auto"/>
        <w:ind w:left="23"/>
        <w:jc w:val="both"/>
        <w:rPr>
          <w:rFonts w:ascii="Verdana" w:hAnsi="Verdana"/>
          <w:sz w:val="20"/>
          <w:szCs w:val="20"/>
          <w:lang w:eastAsia="pl-PL"/>
        </w:rPr>
      </w:pPr>
      <w:r w:rsidRPr="00205B66">
        <w:rPr>
          <w:rFonts w:ascii="Verdana" w:hAnsi="Verdana"/>
          <w:sz w:val="20"/>
          <w:szCs w:val="20"/>
          <w:lang w:eastAsia="pl-PL"/>
        </w:rPr>
        <w:t xml:space="preserve">a: </w:t>
      </w:r>
    </w:p>
    <w:p w:rsidR="00205B66" w:rsidRPr="00205B66" w:rsidRDefault="00205B66" w:rsidP="00205B66">
      <w:pPr>
        <w:suppressAutoHyphens/>
        <w:spacing w:line="276" w:lineRule="auto"/>
        <w:ind w:right="-19"/>
        <w:contextualSpacing/>
        <w:jc w:val="both"/>
        <w:rPr>
          <w:rFonts w:ascii="Verdana" w:hAnsi="Verdana"/>
          <w:sz w:val="20"/>
          <w:szCs w:val="20"/>
          <w:lang w:eastAsia="pl-PL"/>
        </w:rPr>
      </w:pPr>
      <w:r w:rsidRPr="00205B66">
        <w:rPr>
          <w:rFonts w:ascii="Verdana" w:hAnsi="Verdana"/>
          <w:sz w:val="20"/>
          <w:szCs w:val="20"/>
          <w:lang w:eastAsia="pl-PL"/>
        </w:rPr>
        <w:t>…………………………………………………………………………………………………………………………………………..</w:t>
      </w:r>
    </w:p>
    <w:p w:rsidR="00205B66" w:rsidRPr="00205B66" w:rsidRDefault="00205B66" w:rsidP="00205B66">
      <w:pPr>
        <w:spacing w:line="276" w:lineRule="auto"/>
        <w:ind w:left="23"/>
        <w:rPr>
          <w:rFonts w:ascii="Verdana" w:hAnsi="Verdana"/>
          <w:sz w:val="20"/>
          <w:szCs w:val="20"/>
          <w:lang w:eastAsia="pl-PL"/>
        </w:rPr>
      </w:pPr>
      <w:r w:rsidRPr="00205B66">
        <w:rPr>
          <w:rFonts w:ascii="Verdana" w:hAnsi="Verdana"/>
          <w:sz w:val="20"/>
          <w:szCs w:val="20"/>
          <w:lang w:eastAsia="pl-PL"/>
        </w:rPr>
        <w:t>reprezentowanym przez;</w:t>
      </w:r>
    </w:p>
    <w:p w:rsidR="00205B66" w:rsidRPr="00205B66" w:rsidRDefault="00205B66" w:rsidP="00205B66">
      <w:pPr>
        <w:spacing w:line="360" w:lineRule="auto"/>
        <w:ind w:left="23"/>
        <w:rPr>
          <w:rFonts w:ascii="Verdana" w:hAnsi="Verdana"/>
          <w:sz w:val="20"/>
          <w:szCs w:val="20"/>
          <w:lang w:eastAsia="pl-PL"/>
        </w:rPr>
      </w:pPr>
      <w:r w:rsidRPr="00205B66">
        <w:rPr>
          <w:rFonts w:ascii="Verdana" w:hAnsi="Verdana"/>
          <w:sz w:val="20"/>
          <w:szCs w:val="20"/>
          <w:lang w:eastAsia="pl-PL"/>
        </w:rPr>
        <w:t>1. …………………………………………………………………………………………………………………………………………</w:t>
      </w:r>
    </w:p>
    <w:p w:rsidR="00205B66" w:rsidRPr="00205B66" w:rsidRDefault="00205B66" w:rsidP="00205B66">
      <w:pPr>
        <w:spacing w:line="360" w:lineRule="auto"/>
        <w:ind w:left="23"/>
        <w:rPr>
          <w:rFonts w:ascii="Verdana" w:hAnsi="Verdana"/>
          <w:sz w:val="20"/>
          <w:szCs w:val="20"/>
          <w:lang w:eastAsia="pl-PL"/>
        </w:rPr>
      </w:pPr>
      <w:r w:rsidRPr="00205B66">
        <w:rPr>
          <w:rFonts w:ascii="Verdana" w:hAnsi="Verdana"/>
          <w:sz w:val="20"/>
          <w:szCs w:val="20"/>
          <w:lang w:eastAsia="pl-PL"/>
        </w:rPr>
        <w:t>2. …………………………………………………………………………………………………………………………………………</w:t>
      </w:r>
    </w:p>
    <w:p w:rsidR="00205B66" w:rsidRPr="00205B66" w:rsidRDefault="00205B66" w:rsidP="00205B66">
      <w:pPr>
        <w:spacing w:line="276" w:lineRule="auto"/>
        <w:rPr>
          <w:rFonts w:ascii="Verdana" w:hAnsi="Verdana" w:cs="Arial"/>
          <w:sz w:val="20"/>
          <w:szCs w:val="20"/>
          <w:lang w:eastAsia="pl-PL"/>
        </w:rPr>
      </w:pPr>
      <w:r w:rsidRPr="00205B66">
        <w:rPr>
          <w:rFonts w:ascii="Verdana" w:hAnsi="Verdana" w:cs="Arial"/>
          <w:sz w:val="20"/>
          <w:szCs w:val="20"/>
          <w:lang w:eastAsia="pl-PL"/>
        </w:rPr>
        <w:t>została zawarta umowa następującej treści:</w:t>
      </w:r>
    </w:p>
    <w:p w:rsidR="00205B66" w:rsidRPr="00205B66" w:rsidRDefault="00205B66" w:rsidP="00205B66">
      <w:pPr>
        <w:spacing w:line="276" w:lineRule="auto"/>
        <w:rPr>
          <w:rFonts w:ascii="Verdana" w:hAnsi="Verdana" w:cs="Arial"/>
          <w:sz w:val="20"/>
          <w:szCs w:val="20"/>
          <w:lang w:eastAsia="pl-PL"/>
        </w:rPr>
      </w:pPr>
    </w:p>
    <w:p w:rsidR="00205B66" w:rsidRPr="00205B66" w:rsidRDefault="00205B66" w:rsidP="00205B66">
      <w:pPr>
        <w:spacing w:line="276" w:lineRule="auto"/>
        <w:jc w:val="both"/>
        <w:rPr>
          <w:rFonts w:ascii="Verdana" w:hAnsi="Verdana" w:cs="Arial"/>
          <w:b/>
          <w:bCs/>
          <w:sz w:val="20"/>
          <w:szCs w:val="20"/>
          <w:lang w:eastAsia="pl-PL"/>
        </w:rPr>
      </w:pPr>
      <w:r w:rsidRPr="00205B66">
        <w:rPr>
          <w:rFonts w:ascii="Verdana" w:hAnsi="Verdana"/>
          <w:sz w:val="20"/>
          <w:szCs w:val="20"/>
          <w:lang w:eastAsia="pl-PL"/>
        </w:rPr>
        <w:t xml:space="preserve">Podstawą zawarcia umowy stanowi postępowanie o udzielenie zamówienia publicznego (znak sprawy: </w:t>
      </w:r>
      <w:r w:rsidR="00464290" w:rsidRPr="00103CB2">
        <w:rPr>
          <w:rFonts w:ascii="Verdana" w:hAnsi="Verdana"/>
          <w:b/>
          <w:sz w:val="20"/>
          <w:szCs w:val="20"/>
          <w:u w:val="single"/>
        </w:rPr>
        <w:t>GDDKiA.O.WA.D-3.241.88.2015</w:t>
      </w:r>
      <w:r w:rsidRPr="00205B66">
        <w:rPr>
          <w:rFonts w:ascii="Verdana" w:hAnsi="Verdana"/>
          <w:sz w:val="20"/>
          <w:szCs w:val="20"/>
        </w:rPr>
        <w:t xml:space="preserve"> </w:t>
      </w:r>
      <w:r w:rsidRPr="00205B66">
        <w:rPr>
          <w:rFonts w:ascii="Verdana" w:hAnsi="Verdana"/>
          <w:sz w:val="20"/>
          <w:szCs w:val="20"/>
          <w:lang w:eastAsia="pl-PL"/>
        </w:rPr>
        <w:t>prowadzonego w trybie przetargu</w:t>
      </w:r>
      <w:r w:rsidR="00464290">
        <w:rPr>
          <w:rFonts w:ascii="Verdana" w:hAnsi="Verdana"/>
          <w:sz w:val="20"/>
          <w:szCs w:val="20"/>
          <w:lang w:eastAsia="pl-PL"/>
        </w:rPr>
        <w:t xml:space="preserve"> n</w:t>
      </w:r>
      <w:r w:rsidRPr="00205B66">
        <w:rPr>
          <w:rFonts w:ascii="Verdana" w:hAnsi="Verdana"/>
          <w:sz w:val="20"/>
          <w:szCs w:val="20"/>
          <w:lang w:eastAsia="pl-PL"/>
        </w:rPr>
        <w:t xml:space="preserve">ieograniczonego zgodnie z ustawą z dnia 29 stycznia 2004 r. Prawo zamówień publicznych </w:t>
      </w:r>
      <w:r w:rsidRPr="00205B66">
        <w:rPr>
          <w:rFonts w:ascii="Verdana" w:hAnsi="Verdana"/>
          <w:bCs/>
          <w:sz w:val="20"/>
          <w:szCs w:val="20"/>
          <w:lang w:eastAsia="pl-PL"/>
        </w:rPr>
        <w:t>(Dz. U. z 2013r., poz. 907 z póź. zm.).</w:t>
      </w:r>
    </w:p>
    <w:p w:rsidR="00205B66" w:rsidRPr="00205B66" w:rsidRDefault="00205B66" w:rsidP="00205B66">
      <w:pPr>
        <w:spacing w:line="276" w:lineRule="auto"/>
        <w:ind w:left="285" w:right="-83"/>
        <w:jc w:val="center"/>
        <w:rPr>
          <w:rFonts w:ascii="Verdana" w:hAnsi="Verdana"/>
          <w:sz w:val="20"/>
          <w:szCs w:val="20"/>
          <w:lang w:eastAsia="pl-PL"/>
        </w:rPr>
      </w:pPr>
      <w:r w:rsidRPr="00205B66">
        <w:rPr>
          <w:rFonts w:ascii="Verdana" w:hAnsi="Verdana"/>
          <w:sz w:val="20"/>
          <w:szCs w:val="20"/>
          <w:lang w:eastAsia="pl-PL"/>
        </w:rPr>
        <w:t>§ 1</w:t>
      </w:r>
    </w:p>
    <w:p w:rsidR="00205B66" w:rsidRPr="00205B66" w:rsidRDefault="00205B66" w:rsidP="00205B66">
      <w:pPr>
        <w:spacing w:line="276" w:lineRule="auto"/>
        <w:ind w:right="-83"/>
        <w:jc w:val="center"/>
        <w:rPr>
          <w:rFonts w:ascii="Verdana" w:hAnsi="Verdana"/>
          <w:sz w:val="20"/>
          <w:szCs w:val="20"/>
          <w:u w:val="single"/>
          <w:lang w:eastAsia="pl-PL"/>
        </w:rPr>
      </w:pPr>
    </w:p>
    <w:p w:rsidR="00205B66" w:rsidRPr="00205B66" w:rsidRDefault="00205B66" w:rsidP="00205B66">
      <w:pPr>
        <w:spacing w:after="120"/>
        <w:rPr>
          <w:rFonts w:ascii="Verdana" w:hAnsi="Verdana"/>
          <w:b/>
          <w:sz w:val="20"/>
          <w:szCs w:val="20"/>
        </w:rPr>
      </w:pPr>
      <w:r w:rsidRPr="00205B66">
        <w:rPr>
          <w:rFonts w:ascii="Verdana" w:hAnsi="Verdana"/>
          <w:sz w:val="20"/>
          <w:szCs w:val="20"/>
          <w:lang w:eastAsia="pl-PL"/>
        </w:rPr>
        <w:t xml:space="preserve">1. Zamawiający powierza, a </w:t>
      </w:r>
      <w:r w:rsidRPr="00205B66">
        <w:rPr>
          <w:rFonts w:ascii="Verdana" w:hAnsi="Verdana"/>
          <w:sz w:val="20"/>
          <w:szCs w:val="20"/>
        </w:rPr>
        <w:t>Wykonawca przyjmuje do wykonania</w:t>
      </w:r>
      <w:r w:rsidRPr="00205B66">
        <w:rPr>
          <w:rFonts w:ascii="Verdana" w:hAnsi="Verdana" w:cs="Calibri"/>
          <w:sz w:val="20"/>
          <w:szCs w:val="20"/>
        </w:rPr>
        <w:t xml:space="preserve"> </w:t>
      </w:r>
      <w:r w:rsidRPr="00205B66">
        <w:rPr>
          <w:rFonts w:ascii="Verdana" w:hAnsi="Verdana"/>
          <w:b/>
          <w:sz w:val="20"/>
          <w:szCs w:val="20"/>
        </w:rPr>
        <w:t xml:space="preserve">remont przepustu            </w:t>
      </w:r>
    </w:p>
    <w:p w:rsidR="00205B66" w:rsidRPr="00205B66" w:rsidRDefault="00205B66" w:rsidP="00205B66">
      <w:pPr>
        <w:spacing w:after="120"/>
        <w:rPr>
          <w:rFonts w:ascii="Verdana" w:hAnsi="Verdana"/>
          <w:b/>
          <w:sz w:val="20"/>
          <w:szCs w:val="20"/>
        </w:rPr>
      </w:pPr>
      <w:r w:rsidRPr="00205B66">
        <w:rPr>
          <w:rFonts w:ascii="Verdana" w:hAnsi="Verdana"/>
          <w:b/>
          <w:sz w:val="20"/>
          <w:szCs w:val="20"/>
        </w:rPr>
        <w:t xml:space="preserve">    w m. Chmielewo, w km 156+942 drogi krajowej nr 62.                   </w:t>
      </w:r>
    </w:p>
    <w:p w:rsidR="00205B66" w:rsidRPr="00205B66" w:rsidRDefault="00205B66" w:rsidP="00205B66">
      <w:pPr>
        <w:keepNext/>
        <w:tabs>
          <w:tab w:val="left" w:pos="720"/>
        </w:tabs>
        <w:spacing w:line="276" w:lineRule="auto"/>
        <w:jc w:val="both"/>
        <w:rPr>
          <w:rFonts w:ascii="Verdana" w:hAnsi="Verdana"/>
          <w:sz w:val="20"/>
          <w:szCs w:val="20"/>
          <w:lang w:eastAsia="pl-PL"/>
        </w:rPr>
      </w:pPr>
      <w:r w:rsidRPr="00205B66">
        <w:rPr>
          <w:rFonts w:ascii="Verdana" w:hAnsi="Verdana"/>
          <w:sz w:val="20"/>
          <w:szCs w:val="20"/>
          <w:lang w:eastAsia="pl-PL"/>
        </w:rPr>
        <w:t xml:space="preserve">2. Wykonawca zobowiązuje się do wykonania w/w zakresu remontu obiektu budowlanego </w:t>
      </w:r>
    </w:p>
    <w:p w:rsidR="00205B66" w:rsidRPr="00205B66" w:rsidRDefault="00205B66" w:rsidP="00205B66">
      <w:pPr>
        <w:keepNext/>
        <w:tabs>
          <w:tab w:val="left" w:pos="720"/>
        </w:tabs>
        <w:spacing w:line="276" w:lineRule="auto"/>
        <w:jc w:val="both"/>
        <w:rPr>
          <w:rFonts w:ascii="Verdana" w:hAnsi="Verdana"/>
          <w:sz w:val="20"/>
          <w:szCs w:val="20"/>
          <w:lang w:eastAsia="pl-PL"/>
        </w:rPr>
      </w:pPr>
      <w:r w:rsidRPr="00205B66">
        <w:rPr>
          <w:rFonts w:ascii="Verdana" w:hAnsi="Verdana"/>
          <w:sz w:val="20"/>
          <w:szCs w:val="20"/>
          <w:lang w:eastAsia="pl-PL"/>
        </w:rPr>
        <w:t xml:space="preserve">    zgodnie z zasadami wiedzy technicznej.</w:t>
      </w:r>
    </w:p>
    <w:p w:rsidR="00205B66" w:rsidRPr="00205B66" w:rsidRDefault="00205B66" w:rsidP="00205B66">
      <w:pPr>
        <w:keepNext/>
        <w:tabs>
          <w:tab w:val="left" w:pos="720"/>
        </w:tabs>
        <w:spacing w:line="276" w:lineRule="auto"/>
        <w:jc w:val="both"/>
        <w:rPr>
          <w:rFonts w:ascii="Verdana" w:hAnsi="Verdana"/>
          <w:bCs/>
          <w:sz w:val="20"/>
          <w:szCs w:val="20"/>
          <w:lang w:eastAsia="pl-PL"/>
        </w:rPr>
      </w:pPr>
      <w:r w:rsidRPr="00205B66">
        <w:rPr>
          <w:rFonts w:ascii="Verdana" w:hAnsi="Verdana"/>
          <w:bCs/>
          <w:sz w:val="20"/>
          <w:szCs w:val="20"/>
          <w:lang w:eastAsia="pl-PL"/>
        </w:rPr>
        <w:t xml:space="preserve">3. Zakres i sposób wykonania robót określa opis przedmiotu zamówienia w skład którego </w:t>
      </w:r>
    </w:p>
    <w:p w:rsidR="00205B66" w:rsidRPr="00205B66" w:rsidRDefault="00205B66" w:rsidP="00205B66">
      <w:pPr>
        <w:keepNext/>
        <w:tabs>
          <w:tab w:val="left" w:pos="720"/>
        </w:tabs>
        <w:spacing w:line="276" w:lineRule="auto"/>
        <w:jc w:val="both"/>
        <w:rPr>
          <w:rFonts w:ascii="Verdana" w:hAnsi="Verdana"/>
          <w:bCs/>
          <w:sz w:val="20"/>
          <w:szCs w:val="20"/>
          <w:lang w:eastAsia="pl-PL"/>
        </w:rPr>
      </w:pPr>
      <w:r w:rsidRPr="00205B66">
        <w:rPr>
          <w:rFonts w:ascii="Verdana" w:hAnsi="Verdana"/>
          <w:bCs/>
          <w:sz w:val="20"/>
          <w:szCs w:val="20"/>
          <w:lang w:eastAsia="pl-PL"/>
        </w:rPr>
        <w:t xml:space="preserve">    wchodzą:</w:t>
      </w:r>
    </w:p>
    <w:p w:rsidR="00205B66" w:rsidRPr="00205B66" w:rsidRDefault="000616DD" w:rsidP="00205B66">
      <w:pPr>
        <w:numPr>
          <w:ilvl w:val="1"/>
          <w:numId w:val="51"/>
        </w:numPr>
        <w:spacing w:line="276" w:lineRule="auto"/>
        <w:ind w:right="-83"/>
        <w:jc w:val="both"/>
        <w:rPr>
          <w:rFonts w:ascii="Verdana" w:hAnsi="Verdana"/>
          <w:bCs/>
          <w:sz w:val="20"/>
          <w:szCs w:val="20"/>
          <w:lang w:eastAsia="pl-PL"/>
        </w:rPr>
      </w:pPr>
      <w:r>
        <w:rPr>
          <w:rFonts w:ascii="Verdana" w:hAnsi="Verdana"/>
          <w:bCs/>
          <w:sz w:val="20"/>
          <w:szCs w:val="20"/>
          <w:lang w:eastAsia="pl-PL"/>
        </w:rPr>
        <w:t>Projekt</w:t>
      </w:r>
      <w:r w:rsidR="00205B66" w:rsidRPr="00205B66">
        <w:rPr>
          <w:rFonts w:ascii="Verdana" w:hAnsi="Verdana"/>
          <w:bCs/>
          <w:sz w:val="20"/>
          <w:szCs w:val="20"/>
          <w:lang w:eastAsia="pl-PL"/>
        </w:rPr>
        <w:t xml:space="preserve">, </w:t>
      </w:r>
    </w:p>
    <w:p w:rsidR="00205B66" w:rsidRPr="00205B66" w:rsidRDefault="00963EC7" w:rsidP="00205B66">
      <w:pPr>
        <w:numPr>
          <w:ilvl w:val="1"/>
          <w:numId w:val="51"/>
        </w:numPr>
        <w:spacing w:line="276" w:lineRule="auto"/>
        <w:ind w:right="-83"/>
        <w:jc w:val="both"/>
        <w:rPr>
          <w:rFonts w:ascii="Verdana" w:hAnsi="Verdana"/>
          <w:bCs/>
          <w:sz w:val="20"/>
          <w:szCs w:val="20"/>
          <w:lang w:eastAsia="pl-PL"/>
        </w:rPr>
      </w:pPr>
      <w:r>
        <w:rPr>
          <w:rFonts w:ascii="Verdana" w:hAnsi="Verdana"/>
          <w:bCs/>
          <w:sz w:val="20"/>
          <w:szCs w:val="20"/>
          <w:lang w:eastAsia="pl-PL"/>
        </w:rPr>
        <w:t>P</w:t>
      </w:r>
      <w:r w:rsidR="00205B66" w:rsidRPr="00205B66">
        <w:rPr>
          <w:rFonts w:ascii="Verdana" w:hAnsi="Verdana"/>
          <w:bCs/>
          <w:sz w:val="20"/>
          <w:szCs w:val="20"/>
          <w:lang w:eastAsia="pl-PL"/>
        </w:rPr>
        <w:t xml:space="preserve">rzedmiar robót, </w:t>
      </w:r>
    </w:p>
    <w:p w:rsidR="00205B66" w:rsidRPr="00205B66" w:rsidRDefault="000616DD" w:rsidP="00205B66">
      <w:pPr>
        <w:numPr>
          <w:ilvl w:val="1"/>
          <w:numId w:val="51"/>
        </w:numPr>
        <w:spacing w:line="276" w:lineRule="auto"/>
        <w:ind w:right="-83"/>
        <w:jc w:val="both"/>
        <w:rPr>
          <w:rFonts w:ascii="Verdana" w:hAnsi="Verdana"/>
          <w:bCs/>
          <w:sz w:val="20"/>
          <w:szCs w:val="20"/>
          <w:lang w:eastAsia="pl-PL"/>
        </w:rPr>
      </w:pPr>
      <w:r>
        <w:rPr>
          <w:rFonts w:ascii="Verdana" w:hAnsi="Verdana"/>
          <w:bCs/>
          <w:sz w:val="20"/>
          <w:szCs w:val="20"/>
          <w:lang w:eastAsia="pl-PL"/>
        </w:rPr>
        <w:t xml:space="preserve">Szczegółowe </w:t>
      </w:r>
      <w:r w:rsidR="00205B66" w:rsidRPr="00205B66">
        <w:rPr>
          <w:rFonts w:ascii="Verdana" w:hAnsi="Verdana"/>
          <w:bCs/>
          <w:sz w:val="20"/>
          <w:szCs w:val="20"/>
          <w:lang w:eastAsia="pl-PL"/>
        </w:rPr>
        <w:t>Specyfikacje Techniczne (</w:t>
      </w:r>
      <w:r>
        <w:rPr>
          <w:rFonts w:ascii="Verdana" w:hAnsi="Verdana"/>
          <w:bCs/>
          <w:sz w:val="20"/>
          <w:szCs w:val="20"/>
          <w:lang w:eastAsia="pl-PL"/>
        </w:rPr>
        <w:t>S</w:t>
      </w:r>
      <w:r w:rsidR="00205B66" w:rsidRPr="00205B66">
        <w:rPr>
          <w:rFonts w:ascii="Verdana" w:hAnsi="Verdana"/>
          <w:bCs/>
          <w:sz w:val="20"/>
          <w:szCs w:val="20"/>
          <w:lang w:eastAsia="pl-PL"/>
        </w:rPr>
        <w:t xml:space="preserve">ST), </w:t>
      </w:r>
    </w:p>
    <w:p w:rsidR="00205B66" w:rsidRPr="00205B66" w:rsidRDefault="00205B66" w:rsidP="00205B66">
      <w:pPr>
        <w:spacing w:line="276" w:lineRule="auto"/>
        <w:ind w:right="-83"/>
        <w:jc w:val="both"/>
        <w:rPr>
          <w:rFonts w:ascii="Verdana" w:hAnsi="Verdana"/>
          <w:bCs/>
          <w:sz w:val="20"/>
          <w:szCs w:val="20"/>
          <w:lang w:eastAsia="pl-PL"/>
        </w:rPr>
      </w:pPr>
      <w:r w:rsidRPr="00205B66">
        <w:rPr>
          <w:rFonts w:ascii="Verdana" w:hAnsi="Verdana"/>
          <w:bCs/>
          <w:sz w:val="20"/>
          <w:szCs w:val="20"/>
          <w:lang w:eastAsia="pl-PL"/>
        </w:rPr>
        <w:t xml:space="preserve">    stanowiący załącznik nr 1 zwany dalej „OPZ”</w:t>
      </w:r>
    </w:p>
    <w:p w:rsidR="009258B6" w:rsidRDefault="009258B6" w:rsidP="009258B6">
      <w:pPr>
        <w:spacing w:line="276" w:lineRule="auto"/>
        <w:ind w:right="-83"/>
        <w:jc w:val="center"/>
        <w:rPr>
          <w:rFonts w:ascii="Verdana" w:hAnsi="Verdana"/>
          <w:sz w:val="20"/>
          <w:szCs w:val="20"/>
          <w:lang w:eastAsia="pl-PL"/>
        </w:rPr>
      </w:pPr>
    </w:p>
    <w:p w:rsidR="00205B66" w:rsidRPr="009258B6" w:rsidRDefault="00205B66" w:rsidP="009258B6">
      <w:pPr>
        <w:spacing w:line="276" w:lineRule="auto"/>
        <w:ind w:right="-83"/>
        <w:jc w:val="center"/>
        <w:rPr>
          <w:rFonts w:ascii="Verdana" w:hAnsi="Verdana"/>
          <w:sz w:val="20"/>
          <w:szCs w:val="20"/>
          <w:lang w:eastAsia="pl-PL"/>
        </w:rPr>
      </w:pPr>
      <w:r w:rsidRPr="00205B66">
        <w:rPr>
          <w:rFonts w:ascii="Verdana" w:hAnsi="Verdana"/>
          <w:sz w:val="20"/>
          <w:szCs w:val="20"/>
          <w:lang w:eastAsia="pl-PL"/>
        </w:rPr>
        <w:t>§ 2</w:t>
      </w:r>
    </w:p>
    <w:p w:rsidR="00205B66" w:rsidRPr="00205B66" w:rsidRDefault="00205B66" w:rsidP="00205B66">
      <w:pPr>
        <w:numPr>
          <w:ilvl w:val="0"/>
          <w:numId w:val="49"/>
        </w:numPr>
        <w:spacing w:line="276" w:lineRule="auto"/>
        <w:ind w:left="480" w:right="-83" w:hanging="480"/>
        <w:jc w:val="both"/>
        <w:rPr>
          <w:rFonts w:ascii="Verdana" w:hAnsi="Verdana"/>
          <w:sz w:val="20"/>
          <w:szCs w:val="20"/>
          <w:lang w:eastAsia="pl-PL"/>
        </w:rPr>
      </w:pPr>
      <w:r w:rsidRPr="00205B66">
        <w:rPr>
          <w:rFonts w:ascii="Verdana" w:hAnsi="Verdana"/>
          <w:sz w:val="20"/>
          <w:szCs w:val="20"/>
          <w:lang w:eastAsia="pl-PL"/>
        </w:rPr>
        <w:t xml:space="preserve">Przedmiot Umowy wykonany zostanie z materiałów dostarczonych przez Wykonawcę. </w:t>
      </w:r>
      <w:r w:rsidRPr="00205B66">
        <w:rPr>
          <w:rFonts w:ascii="Verdana" w:hAnsi="Verdana"/>
          <w:i/>
          <w:sz w:val="20"/>
          <w:szCs w:val="20"/>
          <w:lang w:eastAsia="pl-PL"/>
        </w:rPr>
        <w:t xml:space="preserve"> </w:t>
      </w:r>
    </w:p>
    <w:p w:rsidR="00205B66" w:rsidRPr="00205B66" w:rsidRDefault="00205B66" w:rsidP="00205B66">
      <w:pPr>
        <w:numPr>
          <w:ilvl w:val="0"/>
          <w:numId w:val="49"/>
        </w:numPr>
        <w:spacing w:line="276" w:lineRule="auto"/>
        <w:ind w:left="425" w:right="-83" w:hanging="425"/>
        <w:jc w:val="both"/>
        <w:rPr>
          <w:rFonts w:ascii="Verdana" w:hAnsi="Verdana"/>
          <w:sz w:val="20"/>
          <w:szCs w:val="20"/>
          <w:lang w:eastAsia="pl-PL"/>
        </w:rPr>
      </w:pPr>
      <w:r w:rsidRPr="00205B66">
        <w:rPr>
          <w:rFonts w:ascii="Verdana" w:hAnsi="Verdana"/>
          <w:sz w:val="20"/>
          <w:szCs w:val="20"/>
          <w:lang w:eastAsia="pl-PL"/>
        </w:rPr>
        <w:t xml:space="preserve">Materiały, o których mowa w ust. 1, powinny odpowiadać co do jakości wymaganiom określonym ustawą z dnia 16 kwietnia 2004 r. o wyrobach budowlanych (Dz. U. Nr 92, poz. 881 ze zmianami) oraz wymaganiom określonym w </w:t>
      </w:r>
      <w:r w:rsidRPr="00205B66">
        <w:rPr>
          <w:rFonts w:ascii="Verdana" w:hAnsi="Verdana"/>
          <w:bCs/>
          <w:sz w:val="20"/>
          <w:szCs w:val="20"/>
          <w:lang w:eastAsia="pl-PL"/>
        </w:rPr>
        <w:t>OPZ.</w:t>
      </w:r>
    </w:p>
    <w:p w:rsidR="00205B66" w:rsidRPr="00205B66" w:rsidRDefault="00205B66" w:rsidP="00205B66">
      <w:pPr>
        <w:numPr>
          <w:ilvl w:val="0"/>
          <w:numId w:val="49"/>
        </w:numPr>
        <w:spacing w:line="276" w:lineRule="auto"/>
        <w:ind w:left="426" w:right="-83" w:hanging="426"/>
        <w:jc w:val="both"/>
        <w:rPr>
          <w:rFonts w:ascii="Verdana" w:hAnsi="Verdana"/>
          <w:sz w:val="20"/>
          <w:szCs w:val="20"/>
          <w:lang w:eastAsia="pl-PL"/>
        </w:rPr>
      </w:pPr>
      <w:r w:rsidRPr="00205B66">
        <w:rPr>
          <w:rFonts w:ascii="Verdana" w:hAnsi="Verdana"/>
          <w:sz w:val="20"/>
          <w:szCs w:val="20"/>
          <w:lang w:eastAsia="pl-PL"/>
        </w:rPr>
        <w:t xml:space="preserve">Wykonawca będzie przeprowadzać pomiary i badania materiałów oraz robót zgodnie z zasadami kontroli jakości materiałów i robót określonymi w </w:t>
      </w:r>
      <w:r w:rsidRPr="00205B66">
        <w:rPr>
          <w:rFonts w:ascii="Verdana" w:hAnsi="Verdana"/>
          <w:bCs/>
          <w:sz w:val="20"/>
          <w:szCs w:val="20"/>
          <w:lang w:eastAsia="pl-PL"/>
        </w:rPr>
        <w:t>OPZ.</w:t>
      </w:r>
    </w:p>
    <w:p w:rsidR="00205B66" w:rsidRPr="00205B66" w:rsidRDefault="00205B66" w:rsidP="00205B66">
      <w:pPr>
        <w:numPr>
          <w:ilvl w:val="0"/>
          <w:numId w:val="49"/>
        </w:numPr>
        <w:spacing w:line="276" w:lineRule="auto"/>
        <w:ind w:left="426" w:right="-83" w:hanging="426"/>
        <w:jc w:val="both"/>
        <w:rPr>
          <w:rFonts w:ascii="Verdana" w:hAnsi="Verdana"/>
          <w:sz w:val="20"/>
          <w:szCs w:val="20"/>
          <w:lang w:eastAsia="pl-PL"/>
        </w:rPr>
      </w:pPr>
      <w:r w:rsidRPr="00205B66">
        <w:rPr>
          <w:rFonts w:ascii="Verdana" w:hAnsi="Verdana"/>
          <w:sz w:val="20"/>
          <w:szCs w:val="20"/>
          <w:lang w:eastAsia="pl-PL"/>
        </w:rPr>
        <w:t xml:space="preserve">Materiały pochodzące z rozbiórki (poza wymienionym w </w:t>
      </w:r>
      <w:r w:rsidRPr="00205B66">
        <w:rPr>
          <w:rFonts w:ascii="Verdana" w:hAnsi="Verdana"/>
          <w:bCs/>
          <w:sz w:val="20"/>
          <w:szCs w:val="20"/>
          <w:lang w:eastAsia="pl-PL"/>
        </w:rPr>
        <w:t>OPZ</w:t>
      </w:r>
      <w:r w:rsidRPr="00205B66">
        <w:rPr>
          <w:rFonts w:ascii="Verdana" w:hAnsi="Verdana"/>
          <w:sz w:val="20"/>
          <w:szCs w:val="20"/>
          <w:lang w:eastAsia="pl-PL"/>
        </w:rPr>
        <w:t>) stanowią własność Wykonawcy i będą wywiezione na jego koszt poza teren budowy. Materiały te winny być usunięte poza teren budowy przy przestrzeganiu przepisów ustawy z dnia 14 grudnia 2012 r. o odpadach (Dz. U. z 2013 r. poz. 21).</w:t>
      </w:r>
    </w:p>
    <w:p w:rsidR="00464290" w:rsidRDefault="00464290" w:rsidP="003929D7">
      <w:pPr>
        <w:spacing w:line="276" w:lineRule="auto"/>
        <w:ind w:right="-83"/>
        <w:rPr>
          <w:rFonts w:ascii="Verdana" w:hAnsi="Verdana"/>
          <w:sz w:val="20"/>
          <w:szCs w:val="20"/>
          <w:lang w:eastAsia="pl-PL"/>
        </w:rPr>
      </w:pPr>
    </w:p>
    <w:p w:rsidR="00205B66" w:rsidRPr="00464290" w:rsidRDefault="00205B66" w:rsidP="00464290">
      <w:pPr>
        <w:spacing w:line="276" w:lineRule="auto"/>
        <w:ind w:right="-83"/>
        <w:jc w:val="center"/>
        <w:rPr>
          <w:rFonts w:ascii="Verdana" w:hAnsi="Verdana"/>
          <w:sz w:val="20"/>
          <w:szCs w:val="20"/>
          <w:lang w:eastAsia="pl-PL"/>
        </w:rPr>
      </w:pPr>
      <w:r w:rsidRPr="00205B66">
        <w:rPr>
          <w:rFonts w:ascii="Verdana" w:hAnsi="Verdana"/>
          <w:sz w:val="20"/>
          <w:szCs w:val="20"/>
          <w:lang w:eastAsia="pl-PL"/>
        </w:rPr>
        <w:t>§ 3</w:t>
      </w:r>
    </w:p>
    <w:p w:rsidR="00205B66" w:rsidRPr="00205B66" w:rsidRDefault="00205B66" w:rsidP="00205B66">
      <w:pPr>
        <w:numPr>
          <w:ilvl w:val="0"/>
          <w:numId w:val="50"/>
        </w:numPr>
        <w:spacing w:line="276" w:lineRule="auto"/>
        <w:ind w:right="-85"/>
        <w:jc w:val="both"/>
        <w:rPr>
          <w:rFonts w:ascii="Verdana" w:hAnsi="Verdana"/>
          <w:sz w:val="20"/>
          <w:szCs w:val="20"/>
          <w:lang w:eastAsia="pl-PL"/>
        </w:rPr>
      </w:pPr>
      <w:r w:rsidRPr="00205B66">
        <w:rPr>
          <w:rFonts w:ascii="Verdana" w:hAnsi="Verdana"/>
          <w:sz w:val="20"/>
          <w:szCs w:val="20"/>
          <w:lang w:eastAsia="pl-PL"/>
        </w:rPr>
        <w:t>Termin przekazania terenu budowy wynosi 7</w:t>
      </w:r>
      <w:r w:rsidRPr="00205B66">
        <w:rPr>
          <w:rFonts w:ascii="Verdana" w:hAnsi="Verdana"/>
          <w:b/>
          <w:sz w:val="20"/>
          <w:szCs w:val="20"/>
          <w:lang w:eastAsia="pl-PL"/>
        </w:rPr>
        <w:t xml:space="preserve"> </w:t>
      </w:r>
      <w:r w:rsidRPr="00205B66">
        <w:rPr>
          <w:rFonts w:ascii="Verdana" w:hAnsi="Verdana"/>
          <w:sz w:val="20"/>
          <w:szCs w:val="20"/>
          <w:lang w:eastAsia="pl-PL"/>
        </w:rPr>
        <w:t xml:space="preserve">dni od zawarcia Umowy. W dniu przekazania terenu budowy Zamawiający przekaże Wykonawcy </w:t>
      </w:r>
      <w:r w:rsidRPr="00205B66">
        <w:rPr>
          <w:rFonts w:ascii="Verdana" w:hAnsi="Verdana"/>
          <w:i/>
          <w:sz w:val="20"/>
          <w:szCs w:val="20"/>
          <w:lang w:eastAsia="pl-PL"/>
        </w:rPr>
        <w:t>Dziennik budowy.</w:t>
      </w:r>
    </w:p>
    <w:p w:rsidR="00205B66" w:rsidRPr="00205B66" w:rsidRDefault="00205B66" w:rsidP="00205B66">
      <w:pPr>
        <w:numPr>
          <w:ilvl w:val="0"/>
          <w:numId w:val="50"/>
        </w:numPr>
        <w:spacing w:line="276" w:lineRule="auto"/>
        <w:ind w:right="-85"/>
        <w:jc w:val="both"/>
        <w:rPr>
          <w:rFonts w:ascii="Verdana" w:hAnsi="Verdana"/>
          <w:sz w:val="20"/>
          <w:szCs w:val="20"/>
          <w:lang w:eastAsia="pl-PL"/>
        </w:rPr>
      </w:pPr>
      <w:r w:rsidRPr="00205B66">
        <w:rPr>
          <w:rFonts w:ascii="Verdana" w:hAnsi="Verdana"/>
          <w:sz w:val="20"/>
          <w:szCs w:val="20"/>
          <w:lang w:eastAsia="pl-PL"/>
        </w:rPr>
        <w:lastRenderedPageBreak/>
        <w:t xml:space="preserve">Termin rozpoczęcia robót będących przedmiotem Umowy - 7 dni od terminu przekazania terenu budowy. </w:t>
      </w:r>
    </w:p>
    <w:p w:rsidR="00205B66" w:rsidRPr="00205B66" w:rsidRDefault="00205B66" w:rsidP="00205B66">
      <w:pPr>
        <w:numPr>
          <w:ilvl w:val="0"/>
          <w:numId w:val="50"/>
        </w:numPr>
        <w:spacing w:line="276" w:lineRule="auto"/>
        <w:ind w:right="-85"/>
        <w:jc w:val="both"/>
        <w:rPr>
          <w:rFonts w:ascii="Verdana" w:hAnsi="Verdana"/>
          <w:sz w:val="20"/>
          <w:szCs w:val="20"/>
          <w:lang w:eastAsia="pl-PL"/>
        </w:rPr>
      </w:pPr>
      <w:r w:rsidRPr="00205B66">
        <w:rPr>
          <w:rFonts w:ascii="Verdana" w:hAnsi="Verdana"/>
          <w:sz w:val="20"/>
          <w:szCs w:val="20"/>
          <w:lang w:eastAsia="pl-PL"/>
        </w:rPr>
        <w:t xml:space="preserve">Termin zakończenia robót będących przedmiotem Umowy – </w:t>
      </w:r>
      <w:r w:rsidRPr="00205B66">
        <w:rPr>
          <w:rFonts w:ascii="Verdana" w:hAnsi="Verdana"/>
          <w:b/>
          <w:iCs/>
          <w:sz w:val="20"/>
          <w:szCs w:val="20"/>
          <w:lang w:eastAsia="pl-PL"/>
        </w:rPr>
        <w:t>do 31.08.2016</w:t>
      </w:r>
      <w:r w:rsidR="00464290">
        <w:rPr>
          <w:rFonts w:ascii="Verdana" w:hAnsi="Verdana"/>
          <w:b/>
          <w:iCs/>
          <w:sz w:val="20"/>
          <w:szCs w:val="20"/>
          <w:lang w:eastAsia="pl-PL"/>
        </w:rPr>
        <w:t>r</w:t>
      </w:r>
      <w:r w:rsidRPr="00205B66">
        <w:rPr>
          <w:rFonts w:ascii="Verdana" w:hAnsi="Verdana"/>
          <w:b/>
          <w:iCs/>
          <w:sz w:val="20"/>
          <w:szCs w:val="20"/>
          <w:lang w:eastAsia="pl-PL"/>
        </w:rPr>
        <w:t>.</w:t>
      </w:r>
    </w:p>
    <w:p w:rsidR="00205B66" w:rsidRPr="00205B66" w:rsidRDefault="00205B66" w:rsidP="00205B66">
      <w:pPr>
        <w:numPr>
          <w:ilvl w:val="0"/>
          <w:numId w:val="50"/>
        </w:numPr>
        <w:spacing w:line="276" w:lineRule="auto"/>
        <w:ind w:right="-83"/>
        <w:jc w:val="both"/>
        <w:rPr>
          <w:rFonts w:ascii="Verdana" w:hAnsi="Verdana"/>
          <w:sz w:val="20"/>
          <w:szCs w:val="20"/>
          <w:lang w:eastAsia="pl-PL"/>
        </w:rPr>
      </w:pPr>
      <w:r w:rsidRPr="00205B66">
        <w:rPr>
          <w:rFonts w:ascii="Verdana" w:hAnsi="Verdana"/>
          <w:sz w:val="20"/>
          <w:szCs w:val="20"/>
          <w:lang w:eastAsia="pl-PL"/>
        </w:rPr>
        <w:t>W przypadku wystąpienia okoliczności niezależnych od Wykonawcy, skutkujących niemożnością dotrzymania terminu określonego w ust. 3, termin ten może ulec przedłużeniu, nie więcej jednak, niż o czas trwania tych okoliczności. W takim przypadku Wykonawcy przysługuje zwrot kosztów poniesionych z tytułu realizacji robót w przedłużonym terminie.</w:t>
      </w:r>
    </w:p>
    <w:p w:rsidR="00205B66" w:rsidRPr="00464290" w:rsidRDefault="00205B66" w:rsidP="00464290">
      <w:pPr>
        <w:spacing w:line="276" w:lineRule="auto"/>
        <w:ind w:left="360" w:right="-83"/>
        <w:jc w:val="center"/>
        <w:rPr>
          <w:rFonts w:ascii="Verdana" w:hAnsi="Verdana"/>
          <w:sz w:val="20"/>
          <w:szCs w:val="20"/>
          <w:lang w:eastAsia="pl-PL"/>
        </w:rPr>
      </w:pPr>
      <w:r w:rsidRPr="00205B66">
        <w:rPr>
          <w:rFonts w:ascii="Verdana" w:hAnsi="Verdana"/>
          <w:sz w:val="20"/>
          <w:szCs w:val="20"/>
          <w:lang w:eastAsia="pl-PL"/>
        </w:rPr>
        <w:t>§ 4</w:t>
      </w:r>
    </w:p>
    <w:p w:rsidR="00205B66" w:rsidRPr="00205B66" w:rsidRDefault="00205B66" w:rsidP="00205B66">
      <w:pPr>
        <w:spacing w:line="276" w:lineRule="auto"/>
        <w:ind w:left="426" w:right="-83" w:hanging="426"/>
        <w:jc w:val="both"/>
        <w:rPr>
          <w:rFonts w:ascii="Verdana" w:hAnsi="Verdana"/>
          <w:sz w:val="20"/>
          <w:szCs w:val="20"/>
          <w:lang w:eastAsia="pl-PL"/>
        </w:rPr>
      </w:pPr>
      <w:r w:rsidRPr="00205B66">
        <w:rPr>
          <w:rFonts w:ascii="Verdana" w:hAnsi="Verdana"/>
          <w:bCs/>
          <w:sz w:val="20"/>
          <w:szCs w:val="20"/>
          <w:lang w:eastAsia="pl-PL"/>
        </w:rPr>
        <w:t>1.</w:t>
      </w:r>
      <w:r w:rsidRPr="00205B66">
        <w:rPr>
          <w:rFonts w:ascii="Verdana" w:hAnsi="Verdana"/>
          <w:sz w:val="20"/>
          <w:szCs w:val="20"/>
          <w:lang w:eastAsia="pl-PL"/>
        </w:rPr>
        <w:tab/>
        <w:t>Przedmiot Umowy określony w § 1 będzie realizowany zgodnie z zatwierdzonym przez Zamawiającego szczegółowym harmonogramem rzeczowo – finansowym, będącym integralnym składnikiem niniejszej Umowy.</w:t>
      </w:r>
    </w:p>
    <w:p w:rsidR="00205B66" w:rsidRPr="00205B66" w:rsidRDefault="00205B66" w:rsidP="00205B66">
      <w:pPr>
        <w:spacing w:line="276" w:lineRule="auto"/>
        <w:ind w:left="425" w:right="-83" w:hanging="425"/>
        <w:jc w:val="both"/>
        <w:rPr>
          <w:rFonts w:ascii="Verdana" w:hAnsi="Verdana"/>
          <w:bCs/>
          <w:sz w:val="20"/>
          <w:szCs w:val="20"/>
          <w:lang w:eastAsia="pl-PL"/>
        </w:rPr>
      </w:pPr>
      <w:r w:rsidRPr="00205B66">
        <w:rPr>
          <w:rFonts w:ascii="Verdana" w:hAnsi="Verdana"/>
          <w:bCs/>
          <w:sz w:val="20"/>
          <w:szCs w:val="20"/>
          <w:lang w:eastAsia="pl-PL"/>
        </w:rPr>
        <w:t>2.</w:t>
      </w:r>
      <w:r w:rsidRPr="00205B66">
        <w:rPr>
          <w:rFonts w:ascii="Verdana" w:hAnsi="Verdana"/>
          <w:b/>
          <w:bCs/>
          <w:sz w:val="20"/>
          <w:szCs w:val="20"/>
          <w:lang w:eastAsia="pl-PL"/>
        </w:rPr>
        <w:tab/>
      </w:r>
      <w:r w:rsidRPr="00205B66">
        <w:rPr>
          <w:rFonts w:ascii="Verdana" w:hAnsi="Verdana"/>
          <w:bCs/>
          <w:sz w:val="20"/>
          <w:szCs w:val="20"/>
          <w:lang w:eastAsia="pl-PL"/>
        </w:rPr>
        <w:t>Wykonawca zobowiązany jest przedłożyć Zamawiającemu do zatwierdzenia harmonogram rzeczowo-finansowy</w:t>
      </w:r>
      <w:r w:rsidRPr="00205B66">
        <w:rPr>
          <w:rFonts w:ascii="Verdana" w:hAnsi="Verdana"/>
          <w:sz w:val="20"/>
          <w:szCs w:val="20"/>
          <w:lang w:eastAsia="pl-PL"/>
        </w:rPr>
        <w:t xml:space="preserve"> w terminie 7 dni od daty zawarcia Umowy oraz każdorazowo uaktualniony harmonogram rzeczowo – finansowy w terminie 7 dni od daty wydania przez Zamawiającego poleceń, o których mowa w § 7, ust. 1 Umowy. </w:t>
      </w:r>
    </w:p>
    <w:p w:rsidR="00205B66" w:rsidRPr="00205B66" w:rsidRDefault="00205B66" w:rsidP="00205B66">
      <w:pPr>
        <w:spacing w:line="276" w:lineRule="auto"/>
        <w:ind w:left="425" w:right="-83" w:hanging="425"/>
        <w:jc w:val="both"/>
        <w:rPr>
          <w:rFonts w:ascii="Verdana" w:hAnsi="Verdana"/>
          <w:sz w:val="20"/>
          <w:szCs w:val="20"/>
          <w:lang w:eastAsia="pl-PL"/>
        </w:rPr>
      </w:pPr>
      <w:r w:rsidRPr="00205B66">
        <w:rPr>
          <w:rFonts w:ascii="Verdana" w:hAnsi="Verdana"/>
          <w:sz w:val="20"/>
          <w:szCs w:val="20"/>
          <w:lang w:eastAsia="pl-PL"/>
        </w:rPr>
        <w:t>3.</w:t>
      </w:r>
      <w:r w:rsidRPr="00205B66">
        <w:rPr>
          <w:rFonts w:ascii="Verdana" w:hAnsi="Verdana"/>
          <w:sz w:val="20"/>
          <w:szCs w:val="20"/>
          <w:lang w:eastAsia="pl-PL"/>
        </w:rPr>
        <w:tab/>
        <w:t>Zamawiający zgłosi uwagi do harmonogramu, o którym mowa w ust. 1 i 2 w ciągu 7 dni od daty przedłożenia harmonogramu do zatwierdzenia lub zatwierdzi harmonogram w ciągu 7 dni od daty przedłożenia harmonogramu do zatwierdzenia.</w:t>
      </w:r>
    </w:p>
    <w:p w:rsidR="00205B66" w:rsidRPr="00205B66" w:rsidRDefault="00205B66" w:rsidP="00205B66">
      <w:pPr>
        <w:spacing w:line="276" w:lineRule="auto"/>
        <w:ind w:left="425" w:right="-83" w:hanging="425"/>
        <w:jc w:val="both"/>
        <w:rPr>
          <w:rFonts w:ascii="Verdana" w:hAnsi="Verdana"/>
          <w:sz w:val="20"/>
          <w:szCs w:val="20"/>
          <w:lang w:eastAsia="pl-PL"/>
        </w:rPr>
      </w:pPr>
      <w:r w:rsidRPr="00205B66">
        <w:rPr>
          <w:rFonts w:ascii="Verdana" w:hAnsi="Verdana"/>
          <w:sz w:val="20"/>
          <w:szCs w:val="20"/>
          <w:lang w:eastAsia="pl-PL"/>
        </w:rPr>
        <w:t>4.</w:t>
      </w:r>
      <w:r w:rsidRPr="00205B66">
        <w:rPr>
          <w:rFonts w:ascii="Verdana" w:hAnsi="Verdana"/>
          <w:sz w:val="20"/>
          <w:szCs w:val="20"/>
          <w:lang w:eastAsia="pl-PL"/>
        </w:rPr>
        <w:tab/>
        <w:t>W przypadku zgłoszenia przez Zamawiającego uwag do harmonogramu, Wykonawca będzie zobowiązany do uwzględnienia tych uwag i przedłożenia Zamawiającemu poprawionego harmonogramu w terminie 7 dni od daty otrzymania zgłoszonych przez Zamawiającego uwag.</w:t>
      </w:r>
    </w:p>
    <w:p w:rsidR="00205B66" w:rsidRPr="00205B66" w:rsidRDefault="00205B66" w:rsidP="00205B66">
      <w:pPr>
        <w:spacing w:line="276" w:lineRule="auto"/>
        <w:ind w:left="425" w:right="-83" w:hanging="425"/>
        <w:jc w:val="both"/>
        <w:rPr>
          <w:rFonts w:ascii="Verdana" w:hAnsi="Verdana"/>
          <w:sz w:val="20"/>
          <w:szCs w:val="20"/>
          <w:lang w:eastAsia="pl-PL"/>
        </w:rPr>
      </w:pPr>
      <w:r w:rsidRPr="00205B66">
        <w:rPr>
          <w:rFonts w:ascii="Verdana" w:hAnsi="Verdana"/>
          <w:sz w:val="20"/>
          <w:szCs w:val="20"/>
          <w:lang w:eastAsia="pl-PL"/>
        </w:rPr>
        <w:t>5.</w:t>
      </w:r>
      <w:r w:rsidRPr="00205B66">
        <w:rPr>
          <w:rFonts w:ascii="Verdana" w:hAnsi="Verdana"/>
          <w:sz w:val="20"/>
          <w:szCs w:val="20"/>
          <w:lang w:eastAsia="pl-PL"/>
        </w:rPr>
        <w:tab/>
        <w:t xml:space="preserve">Potwierdzenie przez Zamawiającego bez uwag będzie uważane za zatwierdzenie harmonogramu. </w:t>
      </w:r>
    </w:p>
    <w:p w:rsidR="00205B66" w:rsidRPr="00205B66" w:rsidRDefault="00205B66" w:rsidP="00205B66">
      <w:pPr>
        <w:spacing w:line="276" w:lineRule="auto"/>
        <w:ind w:left="425" w:right="-83" w:hanging="425"/>
        <w:jc w:val="both"/>
        <w:rPr>
          <w:rFonts w:ascii="Verdana" w:hAnsi="Verdana"/>
          <w:sz w:val="20"/>
          <w:szCs w:val="20"/>
          <w:lang w:eastAsia="pl-PL"/>
        </w:rPr>
      </w:pPr>
      <w:r w:rsidRPr="00205B66">
        <w:rPr>
          <w:rFonts w:ascii="Verdana" w:hAnsi="Verdana"/>
          <w:sz w:val="20"/>
          <w:szCs w:val="20"/>
          <w:lang w:eastAsia="pl-PL"/>
        </w:rPr>
        <w:t xml:space="preserve">6.  Jeżeli Wykonawca nie uwzględni uwag Zamawiającego w powyższym terminie lub przedłożony harmonogram będzie niezgodny z postanowieniami Umowy, Zamawiający będzie uprawniony do wstrzymania Robót w całości lub części. </w:t>
      </w:r>
    </w:p>
    <w:p w:rsidR="00205B66" w:rsidRPr="00205B66" w:rsidRDefault="00205B66" w:rsidP="00205B66">
      <w:pPr>
        <w:spacing w:line="276" w:lineRule="auto"/>
        <w:ind w:left="425" w:right="-83" w:hanging="425"/>
        <w:jc w:val="both"/>
        <w:rPr>
          <w:rFonts w:ascii="Verdana" w:hAnsi="Verdana"/>
          <w:sz w:val="20"/>
          <w:szCs w:val="20"/>
          <w:lang w:eastAsia="pl-PL"/>
        </w:rPr>
      </w:pPr>
      <w:r w:rsidRPr="00205B66">
        <w:rPr>
          <w:rFonts w:ascii="Verdana" w:hAnsi="Verdana"/>
          <w:sz w:val="20"/>
          <w:szCs w:val="20"/>
          <w:lang w:eastAsia="pl-PL"/>
        </w:rPr>
        <w:t>7.  Wstrzymanie robót określone w ust. 6 nie stanowi okoliczności niezależnych od Wykonawcy.</w:t>
      </w:r>
    </w:p>
    <w:p w:rsidR="00464290" w:rsidRDefault="00464290" w:rsidP="00464290">
      <w:pPr>
        <w:spacing w:line="276" w:lineRule="auto"/>
        <w:ind w:left="284" w:right="-83" w:hanging="284"/>
        <w:jc w:val="center"/>
        <w:rPr>
          <w:rFonts w:ascii="Verdana" w:hAnsi="Verdana"/>
          <w:sz w:val="20"/>
          <w:szCs w:val="20"/>
          <w:lang w:eastAsia="pl-PL"/>
        </w:rPr>
      </w:pPr>
    </w:p>
    <w:p w:rsidR="00205B66" w:rsidRPr="00464290" w:rsidRDefault="00205B66" w:rsidP="00464290">
      <w:pPr>
        <w:spacing w:line="276" w:lineRule="auto"/>
        <w:ind w:left="284" w:right="-83" w:hanging="284"/>
        <w:jc w:val="center"/>
        <w:rPr>
          <w:rFonts w:ascii="Verdana" w:hAnsi="Verdana"/>
          <w:sz w:val="20"/>
          <w:szCs w:val="20"/>
          <w:lang w:eastAsia="pl-PL"/>
        </w:rPr>
      </w:pPr>
      <w:r w:rsidRPr="00205B66">
        <w:rPr>
          <w:rFonts w:ascii="Verdana" w:hAnsi="Verdana"/>
          <w:sz w:val="20"/>
          <w:szCs w:val="20"/>
          <w:lang w:eastAsia="pl-PL"/>
        </w:rPr>
        <w:t>§ 5</w:t>
      </w:r>
    </w:p>
    <w:p w:rsidR="00205B66" w:rsidRPr="00205B66" w:rsidRDefault="00205B66" w:rsidP="00205B66">
      <w:pPr>
        <w:spacing w:line="276" w:lineRule="auto"/>
        <w:ind w:left="426" w:right="-83" w:hanging="426"/>
        <w:jc w:val="both"/>
        <w:rPr>
          <w:rFonts w:ascii="Verdana" w:hAnsi="Verdana"/>
          <w:sz w:val="20"/>
          <w:szCs w:val="20"/>
          <w:lang w:eastAsia="pl-PL"/>
        </w:rPr>
      </w:pPr>
      <w:r w:rsidRPr="00205B66">
        <w:rPr>
          <w:rFonts w:ascii="Verdana" w:hAnsi="Verdana"/>
          <w:bCs/>
          <w:sz w:val="20"/>
          <w:szCs w:val="20"/>
          <w:lang w:eastAsia="pl-PL"/>
        </w:rPr>
        <w:t>1.</w:t>
      </w:r>
      <w:r w:rsidRPr="00205B66">
        <w:rPr>
          <w:rFonts w:ascii="Verdana" w:hAnsi="Verdana"/>
          <w:sz w:val="20"/>
          <w:szCs w:val="20"/>
          <w:lang w:eastAsia="pl-PL"/>
        </w:rPr>
        <w:tab/>
        <w:t>Szacunkowe wynagrodzenie za wykonanie przedmiotu Umowy określonego w § 1 strony ustalają zgodnie z ofertą Wykonawcy na kwotę netto ……………..</w:t>
      </w:r>
      <w:r w:rsidRPr="00205B66">
        <w:rPr>
          <w:rFonts w:ascii="Verdana" w:hAnsi="Verdana"/>
          <w:bCs/>
          <w:sz w:val="20"/>
          <w:szCs w:val="20"/>
          <w:lang w:eastAsia="pl-PL"/>
        </w:rPr>
        <w:t xml:space="preserve"> zł</w:t>
      </w:r>
      <w:r w:rsidRPr="00205B66">
        <w:rPr>
          <w:rFonts w:ascii="Verdana" w:hAnsi="Verdana"/>
          <w:sz w:val="20"/>
          <w:szCs w:val="20"/>
          <w:lang w:eastAsia="pl-PL"/>
        </w:rPr>
        <w:t xml:space="preserve">, (słownie: ………………………………) plus 23 % podatek VAT ……………. </w:t>
      </w:r>
      <w:r w:rsidRPr="00205B66">
        <w:rPr>
          <w:rFonts w:ascii="Verdana" w:hAnsi="Verdana"/>
          <w:bCs/>
          <w:sz w:val="20"/>
          <w:szCs w:val="20"/>
          <w:lang w:eastAsia="pl-PL"/>
        </w:rPr>
        <w:t>zł</w:t>
      </w:r>
      <w:r w:rsidRPr="00205B66">
        <w:rPr>
          <w:rFonts w:ascii="Verdana" w:hAnsi="Verdana"/>
          <w:sz w:val="20"/>
          <w:szCs w:val="20"/>
          <w:lang w:eastAsia="pl-PL"/>
        </w:rPr>
        <w:t xml:space="preserve">, (słownie: ……………….) co łącznie stanowi kwotę brutto ……………………. </w:t>
      </w:r>
      <w:r w:rsidRPr="00205B66">
        <w:rPr>
          <w:rFonts w:ascii="Verdana" w:hAnsi="Verdana"/>
          <w:bCs/>
          <w:sz w:val="20"/>
          <w:szCs w:val="20"/>
          <w:lang w:eastAsia="pl-PL"/>
        </w:rPr>
        <w:t>zł</w:t>
      </w:r>
      <w:r w:rsidRPr="00205B66">
        <w:rPr>
          <w:rFonts w:ascii="Verdana" w:hAnsi="Verdana"/>
          <w:sz w:val="20"/>
          <w:szCs w:val="20"/>
          <w:lang w:eastAsia="pl-PL"/>
        </w:rPr>
        <w:t xml:space="preserve"> (słownie: ………………………………………..).</w:t>
      </w:r>
    </w:p>
    <w:p w:rsidR="00205B66" w:rsidRPr="00205B66" w:rsidRDefault="00205B66" w:rsidP="00205B66">
      <w:pPr>
        <w:spacing w:line="276" w:lineRule="auto"/>
        <w:ind w:left="360" w:right="-83" w:hanging="360"/>
        <w:jc w:val="both"/>
        <w:rPr>
          <w:rFonts w:ascii="Verdana" w:hAnsi="Verdana"/>
          <w:sz w:val="20"/>
          <w:szCs w:val="20"/>
          <w:lang w:eastAsia="pl-PL"/>
        </w:rPr>
      </w:pPr>
      <w:r w:rsidRPr="00205B66">
        <w:rPr>
          <w:rFonts w:ascii="Verdana" w:hAnsi="Verdana"/>
          <w:sz w:val="20"/>
          <w:szCs w:val="20"/>
          <w:lang w:eastAsia="pl-PL"/>
        </w:rPr>
        <w:t>2.</w:t>
      </w:r>
      <w:r w:rsidRPr="00205B66">
        <w:rPr>
          <w:rFonts w:ascii="Verdana" w:hAnsi="Verdana"/>
          <w:sz w:val="20"/>
          <w:szCs w:val="20"/>
          <w:lang w:eastAsia="pl-PL"/>
        </w:rPr>
        <w:tab/>
        <w:t xml:space="preserve">Faktyczne wynagrodzenie Wykonawcy zostanie ustalone zgodnie z zasadami określonymi </w:t>
      </w:r>
      <w:r w:rsidR="009258B6">
        <w:rPr>
          <w:rFonts w:ascii="Verdana" w:hAnsi="Verdana"/>
          <w:sz w:val="20"/>
          <w:szCs w:val="20"/>
          <w:lang w:eastAsia="pl-PL"/>
        </w:rPr>
        <w:t xml:space="preserve">     </w:t>
      </w:r>
      <w:r w:rsidRPr="00205B66">
        <w:rPr>
          <w:rFonts w:ascii="Verdana" w:hAnsi="Verdana"/>
          <w:sz w:val="20"/>
          <w:szCs w:val="20"/>
          <w:lang w:eastAsia="pl-PL"/>
        </w:rPr>
        <w:t>w § 6 i 8 Umowy.</w:t>
      </w:r>
    </w:p>
    <w:p w:rsidR="00205B66" w:rsidRPr="00205B66" w:rsidRDefault="00205B66" w:rsidP="00205B66">
      <w:pPr>
        <w:spacing w:line="276" w:lineRule="auto"/>
        <w:ind w:left="340" w:right="-83" w:hanging="340"/>
        <w:jc w:val="both"/>
        <w:rPr>
          <w:rFonts w:ascii="Verdana" w:hAnsi="Verdana"/>
          <w:sz w:val="20"/>
          <w:szCs w:val="20"/>
          <w:lang w:eastAsia="pl-PL"/>
        </w:rPr>
      </w:pPr>
      <w:r w:rsidRPr="00205B66">
        <w:rPr>
          <w:rFonts w:ascii="Verdana" w:hAnsi="Verdana"/>
          <w:sz w:val="20"/>
          <w:szCs w:val="20"/>
          <w:lang w:eastAsia="pl-PL"/>
        </w:rPr>
        <w:t>3.</w:t>
      </w:r>
      <w:r w:rsidRPr="00205B66">
        <w:rPr>
          <w:rFonts w:ascii="Verdana" w:hAnsi="Verdana"/>
          <w:sz w:val="20"/>
          <w:szCs w:val="20"/>
          <w:lang w:eastAsia="pl-PL"/>
        </w:rPr>
        <w:tab/>
        <w:t>Maksymalne wynagrodzenie nie przekroczy 107 % szacunkowego wynagrodzenia brutto, tj. kwotę …………………….. zł. (słownie złotych: …………………………………….).</w:t>
      </w:r>
    </w:p>
    <w:p w:rsidR="00205B66" w:rsidRPr="00205B66" w:rsidRDefault="00205B66" w:rsidP="00205B66">
      <w:pPr>
        <w:spacing w:line="276" w:lineRule="auto"/>
        <w:ind w:left="340" w:right="-83" w:hanging="340"/>
        <w:jc w:val="both"/>
        <w:rPr>
          <w:rFonts w:ascii="Verdana" w:hAnsi="Verdana"/>
          <w:sz w:val="20"/>
          <w:szCs w:val="20"/>
          <w:lang w:eastAsia="pl-PL"/>
        </w:rPr>
      </w:pPr>
      <w:r w:rsidRPr="00205B66">
        <w:rPr>
          <w:rFonts w:ascii="Verdana" w:hAnsi="Verdana"/>
          <w:sz w:val="20"/>
          <w:szCs w:val="20"/>
          <w:lang w:eastAsia="pl-PL"/>
        </w:rPr>
        <w:t>4.</w:t>
      </w:r>
      <w:r w:rsidRPr="00205B66">
        <w:rPr>
          <w:rFonts w:ascii="Verdana" w:hAnsi="Verdana"/>
          <w:sz w:val="20"/>
          <w:szCs w:val="20"/>
          <w:lang w:eastAsia="pl-PL"/>
        </w:rPr>
        <w:tab/>
        <w:t>Strony przewidują możliwość dokonania zmiany powyższej kwoty w drodze aneksu do Umowy, w oparciu o wyliczenia zaakceptowane przez Zamawiającego.</w:t>
      </w:r>
    </w:p>
    <w:p w:rsidR="00205B66" w:rsidRPr="00205B66" w:rsidRDefault="00205B66" w:rsidP="00205B66">
      <w:pPr>
        <w:spacing w:line="276" w:lineRule="auto"/>
        <w:ind w:left="360" w:right="-83" w:hanging="360"/>
        <w:jc w:val="both"/>
        <w:rPr>
          <w:rFonts w:ascii="Verdana" w:hAnsi="Verdana"/>
          <w:sz w:val="20"/>
          <w:szCs w:val="20"/>
          <w:lang w:eastAsia="pl-PL"/>
        </w:rPr>
      </w:pPr>
      <w:r w:rsidRPr="00205B66">
        <w:rPr>
          <w:rFonts w:ascii="Verdana" w:hAnsi="Verdana"/>
          <w:bCs/>
          <w:sz w:val="20"/>
          <w:szCs w:val="20"/>
          <w:lang w:eastAsia="pl-PL"/>
        </w:rPr>
        <w:t>5.</w:t>
      </w:r>
      <w:r w:rsidRPr="00205B66">
        <w:rPr>
          <w:rFonts w:ascii="Verdana" w:hAnsi="Verdana"/>
          <w:sz w:val="20"/>
          <w:szCs w:val="20"/>
          <w:lang w:eastAsia="pl-PL"/>
        </w:rPr>
        <w:tab/>
        <w:t>W przypadku zmiany przez władzę ustawodawczą określonej w ust. 1 procentowej stawki podatku VAT, kwota brutto niefakturowanej części wynagrodzenia zostanie aneksem do niniejszej Umowy odpowiednio dostosowana.</w:t>
      </w:r>
    </w:p>
    <w:p w:rsidR="00464290" w:rsidRDefault="00464290" w:rsidP="00464290">
      <w:pPr>
        <w:spacing w:line="276" w:lineRule="auto"/>
        <w:ind w:right="-83"/>
        <w:jc w:val="center"/>
        <w:rPr>
          <w:rFonts w:ascii="Verdana" w:hAnsi="Verdana"/>
          <w:bCs/>
          <w:sz w:val="20"/>
          <w:szCs w:val="20"/>
          <w:lang w:eastAsia="pl-PL"/>
        </w:rPr>
      </w:pPr>
    </w:p>
    <w:p w:rsidR="00205B66" w:rsidRPr="00464290" w:rsidRDefault="00205B66" w:rsidP="00464290">
      <w:pPr>
        <w:spacing w:line="276" w:lineRule="auto"/>
        <w:ind w:right="-83"/>
        <w:jc w:val="center"/>
        <w:rPr>
          <w:rFonts w:ascii="Verdana" w:hAnsi="Verdana"/>
          <w:bCs/>
          <w:sz w:val="20"/>
          <w:szCs w:val="20"/>
          <w:lang w:eastAsia="pl-PL"/>
        </w:rPr>
      </w:pPr>
      <w:r w:rsidRPr="00205B66">
        <w:rPr>
          <w:rFonts w:ascii="Verdana" w:hAnsi="Verdana"/>
          <w:bCs/>
          <w:sz w:val="20"/>
          <w:szCs w:val="20"/>
          <w:lang w:eastAsia="pl-PL"/>
        </w:rPr>
        <w:t>§ 6</w:t>
      </w:r>
    </w:p>
    <w:p w:rsidR="00205B66" w:rsidRPr="00205B66" w:rsidRDefault="00205B66" w:rsidP="00205B66">
      <w:pPr>
        <w:numPr>
          <w:ilvl w:val="0"/>
          <w:numId w:val="40"/>
        </w:numPr>
        <w:spacing w:line="276" w:lineRule="auto"/>
        <w:ind w:left="357" w:right="-83" w:hanging="357"/>
        <w:jc w:val="both"/>
        <w:rPr>
          <w:rFonts w:ascii="Verdana" w:hAnsi="Verdana"/>
          <w:sz w:val="20"/>
          <w:szCs w:val="20"/>
          <w:lang w:eastAsia="pl-PL"/>
        </w:rPr>
      </w:pPr>
      <w:r w:rsidRPr="00205B66">
        <w:rPr>
          <w:rFonts w:ascii="Verdana" w:hAnsi="Verdana"/>
          <w:sz w:val="20"/>
          <w:szCs w:val="20"/>
          <w:lang w:eastAsia="pl-PL"/>
        </w:rPr>
        <w:t xml:space="preserve">Wynagrodzenie Wykonawcy, o którym mowa § 5, rozliczane będzie na podstawie faktur VAT wystawianych przez Wykonawcę w oparciu o protokół odbioru częściowego elementów robót podlegających - zgodnie z harmonogramem rzeczowo-finansowym - odbiorowi częściowemu. </w:t>
      </w:r>
    </w:p>
    <w:p w:rsidR="00205B66" w:rsidRPr="00205B66" w:rsidRDefault="00205B66" w:rsidP="00205B66">
      <w:pPr>
        <w:numPr>
          <w:ilvl w:val="0"/>
          <w:numId w:val="40"/>
        </w:numPr>
        <w:spacing w:line="276" w:lineRule="auto"/>
        <w:ind w:left="357" w:right="-83" w:hanging="357"/>
        <w:jc w:val="both"/>
        <w:rPr>
          <w:rFonts w:ascii="Verdana" w:hAnsi="Verdana"/>
          <w:strike/>
          <w:sz w:val="20"/>
          <w:szCs w:val="20"/>
          <w:lang w:eastAsia="pl-PL"/>
        </w:rPr>
      </w:pPr>
      <w:r w:rsidRPr="00205B66">
        <w:rPr>
          <w:rFonts w:ascii="Verdana" w:hAnsi="Verdana"/>
          <w:sz w:val="20"/>
          <w:szCs w:val="20"/>
          <w:lang w:eastAsia="pl-PL"/>
        </w:rPr>
        <w:t xml:space="preserve">Rozliczenie końcowe za wykonanie przedmiotu Umowy nastąpi na podstawie faktury VAT wystawionej przez Wykonawcę w oparciu o protokół odbioru ostatecznego przedmiotu Umowy, na kwotę ustaloną w dołączonym do faktury zestawieniu wartości wykonanych robót </w:t>
      </w:r>
      <w:r w:rsidRPr="00205B66">
        <w:rPr>
          <w:rFonts w:ascii="Verdana" w:hAnsi="Verdana"/>
          <w:sz w:val="20"/>
          <w:szCs w:val="20"/>
          <w:lang w:eastAsia="pl-PL"/>
        </w:rPr>
        <w:lastRenderedPageBreak/>
        <w:t xml:space="preserve">pomniejszoną o zsumowane kwoty poprzednio zafakturowane. Zestawienie wartości wykonanych robót winno być sprawdzone przez Inspektora i zatwierdzone przez Zamawiającego. </w:t>
      </w:r>
    </w:p>
    <w:p w:rsidR="00205B66" w:rsidRPr="00205B66" w:rsidRDefault="00205B66" w:rsidP="00205B66">
      <w:pPr>
        <w:spacing w:line="276" w:lineRule="auto"/>
        <w:ind w:left="357" w:right="-83" w:hanging="357"/>
        <w:jc w:val="both"/>
        <w:rPr>
          <w:rFonts w:ascii="Verdana" w:hAnsi="Verdana"/>
          <w:sz w:val="20"/>
          <w:szCs w:val="20"/>
          <w:lang w:eastAsia="pl-PL"/>
        </w:rPr>
      </w:pPr>
      <w:r w:rsidRPr="00205B66">
        <w:rPr>
          <w:rFonts w:ascii="Verdana" w:hAnsi="Verdana"/>
          <w:sz w:val="20"/>
          <w:szCs w:val="20"/>
          <w:lang w:eastAsia="pl-PL"/>
        </w:rPr>
        <w:t>3.</w:t>
      </w:r>
      <w:r w:rsidRPr="00205B66">
        <w:rPr>
          <w:rFonts w:ascii="Verdana" w:hAnsi="Verdana"/>
          <w:sz w:val="20"/>
          <w:szCs w:val="20"/>
          <w:lang w:eastAsia="pl-PL"/>
        </w:rPr>
        <w:tab/>
        <w:t>Wynagrodzenie Wykonawcy, o których mowa w ust. 1 i 2 stanowić będzie wynik iloczynu ilości wykonanych robót i cen jednostkowych podanych w Kosztorysie ofertowym lub cen jednostkowych wyliczonych zgodnie z postanowieniami § 8 Umowy.</w:t>
      </w:r>
    </w:p>
    <w:p w:rsidR="00205B66" w:rsidRPr="00205B66" w:rsidRDefault="00205B66" w:rsidP="00205B66">
      <w:pPr>
        <w:spacing w:line="276" w:lineRule="auto"/>
        <w:ind w:left="357" w:right="-83" w:hanging="357"/>
        <w:jc w:val="both"/>
        <w:rPr>
          <w:rFonts w:ascii="Verdana" w:hAnsi="Verdana"/>
          <w:sz w:val="20"/>
          <w:szCs w:val="20"/>
          <w:lang w:eastAsia="pl-PL"/>
        </w:rPr>
      </w:pPr>
      <w:r w:rsidRPr="00205B66">
        <w:rPr>
          <w:rFonts w:ascii="Verdana" w:hAnsi="Verdana"/>
          <w:sz w:val="20"/>
          <w:szCs w:val="20"/>
          <w:lang w:eastAsia="pl-PL"/>
        </w:rPr>
        <w:t>4.</w:t>
      </w:r>
      <w:r w:rsidRPr="00205B66">
        <w:rPr>
          <w:rFonts w:ascii="Verdana" w:hAnsi="Verdana"/>
          <w:sz w:val="20"/>
          <w:szCs w:val="20"/>
          <w:lang w:eastAsia="pl-PL"/>
        </w:rPr>
        <w:tab/>
        <w:t>Należności z tytułu faktur będą płatne przez Zamawiającego przelewem na konto Wykonawcy prowadzone w banku …………………………………</w:t>
      </w:r>
      <w:r w:rsidR="00464290">
        <w:rPr>
          <w:rFonts w:ascii="Verdana" w:hAnsi="Verdana"/>
          <w:sz w:val="20"/>
          <w:szCs w:val="20"/>
          <w:lang w:eastAsia="pl-PL"/>
        </w:rPr>
        <w:t>…………………. o nr ………………………………………………..</w:t>
      </w:r>
    </w:p>
    <w:p w:rsidR="00205B66" w:rsidRPr="00205B66" w:rsidRDefault="00205B66" w:rsidP="00205B66">
      <w:pPr>
        <w:spacing w:line="276" w:lineRule="auto"/>
        <w:ind w:left="357" w:right="-83" w:hanging="357"/>
        <w:jc w:val="both"/>
        <w:rPr>
          <w:rFonts w:ascii="Verdana" w:hAnsi="Verdana"/>
          <w:sz w:val="20"/>
          <w:szCs w:val="20"/>
          <w:lang w:eastAsia="pl-PL"/>
        </w:rPr>
      </w:pPr>
      <w:r w:rsidRPr="00205B66">
        <w:rPr>
          <w:rFonts w:ascii="Verdana" w:hAnsi="Verdana"/>
          <w:sz w:val="20"/>
          <w:szCs w:val="20"/>
          <w:lang w:eastAsia="pl-PL"/>
        </w:rPr>
        <w:t xml:space="preserve">     w terminie 30 dni od daty otrzymania prawidłowo sporządzonej faktury VAT.           </w:t>
      </w:r>
      <w:r w:rsidR="00464290">
        <w:rPr>
          <w:rFonts w:ascii="Verdana" w:hAnsi="Verdana"/>
          <w:sz w:val="20"/>
          <w:szCs w:val="20"/>
          <w:lang w:eastAsia="pl-PL"/>
        </w:rPr>
        <w:t xml:space="preserve">                </w:t>
      </w:r>
      <w:r w:rsidRPr="00205B66">
        <w:rPr>
          <w:rFonts w:ascii="Verdana" w:hAnsi="Verdana"/>
          <w:sz w:val="20"/>
          <w:szCs w:val="20"/>
          <w:lang w:eastAsia="pl-PL"/>
        </w:rPr>
        <w:t>Datą zapłaty jest dzień obciążenia rachunku Zamawiającego.</w:t>
      </w:r>
    </w:p>
    <w:p w:rsidR="00464290" w:rsidRDefault="00464290" w:rsidP="00464290">
      <w:pPr>
        <w:spacing w:line="276" w:lineRule="auto"/>
        <w:ind w:right="-83"/>
        <w:jc w:val="center"/>
        <w:rPr>
          <w:rFonts w:ascii="Verdana" w:hAnsi="Verdana"/>
          <w:bCs/>
          <w:sz w:val="20"/>
          <w:szCs w:val="20"/>
          <w:lang w:eastAsia="pl-PL"/>
        </w:rPr>
      </w:pPr>
    </w:p>
    <w:p w:rsidR="00205B66" w:rsidRPr="00464290" w:rsidRDefault="00205B66" w:rsidP="00464290">
      <w:pPr>
        <w:spacing w:line="276" w:lineRule="auto"/>
        <w:ind w:right="-83"/>
        <w:jc w:val="center"/>
        <w:rPr>
          <w:rFonts w:ascii="Verdana" w:hAnsi="Verdana"/>
          <w:bCs/>
          <w:sz w:val="20"/>
          <w:szCs w:val="20"/>
          <w:lang w:eastAsia="pl-PL"/>
        </w:rPr>
      </w:pPr>
      <w:r w:rsidRPr="00205B66">
        <w:rPr>
          <w:rFonts w:ascii="Verdana" w:hAnsi="Verdana"/>
          <w:bCs/>
          <w:sz w:val="20"/>
          <w:szCs w:val="20"/>
          <w:lang w:eastAsia="pl-PL"/>
        </w:rPr>
        <w:t>§ 7</w:t>
      </w:r>
    </w:p>
    <w:p w:rsidR="00205B66" w:rsidRPr="00205B66" w:rsidRDefault="00205B66" w:rsidP="00205B66">
      <w:pPr>
        <w:spacing w:line="276" w:lineRule="auto"/>
        <w:ind w:left="426" w:right="-83" w:hanging="426"/>
        <w:jc w:val="both"/>
        <w:rPr>
          <w:rFonts w:ascii="Verdana" w:hAnsi="Verdana"/>
          <w:sz w:val="20"/>
          <w:szCs w:val="20"/>
          <w:lang w:eastAsia="pl-PL"/>
        </w:rPr>
      </w:pPr>
      <w:r w:rsidRPr="00205B66">
        <w:rPr>
          <w:rFonts w:ascii="Verdana" w:hAnsi="Verdana"/>
          <w:sz w:val="20"/>
          <w:szCs w:val="20"/>
          <w:lang w:eastAsia="pl-PL"/>
        </w:rPr>
        <w:t>1.</w:t>
      </w:r>
      <w:r w:rsidRPr="00205B66">
        <w:rPr>
          <w:rFonts w:ascii="Verdana" w:hAnsi="Verdana"/>
          <w:sz w:val="20"/>
          <w:szCs w:val="20"/>
          <w:lang w:eastAsia="pl-PL"/>
        </w:rPr>
        <w:tab/>
        <w:t>Zamawiający ma prawo, polecać Wykonawcy na piśmie:</w:t>
      </w:r>
    </w:p>
    <w:p w:rsidR="00205B66" w:rsidRPr="00205B66" w:rsidRDefault="00205B66" w:rsidP="00205B66">
      <w:pPr>
        <w:spacing w:line="276" w:lineRule="auto"/>
        <w:ind w:left="340" w:right="-83"/>
        <w:jc w:val="both"/>
        <w:rPr>
          <w:rFonts w:ascii="Verdana" w:hAnsi="Verdana"/>
          <w:sz w:val="20"/>
          <w:szCs w:val="20"/>
          <w:lang w:eastAsia="pl-PL"/>
        </w:rPr>
      </w:pPr>
      <w:r w:rsidRPr="00205B66">
        <w:rPr>
          <w:rFonts w:ascii="Verdana" w:hAnsi="Verdana"/>
          <w:sz w:val="20"/>
          <w:szCs w:val="20"/>
          <w:lang w:eastAsia="pl-PL"/>
        </w:rPr>
        <w:t>1) wykonanie robót wynikających z Dokumentacji projektowej lub zasad wiedzy technicznej, a nie wyszczególnionych w przedmiarach robót,</w:t>
      </w:r>
    </w:p>
    <w:p w:rsidR="00205B66" w:rsidRPr="00205B66" w:rsidRDefault="00205B66" w:rsidP="00205B66">
      <w:pPr>
        <w:spacing w:line="276" w:lineRule="auto"/>
        <w:ind w:left="288" w:right="-83"/>
        <w:jc w:val="both"/>
        <w:rPr>
          <w:rFonts w:ascii="Verdana" w:hAnsi="Verdana"/>
          <w:sz w:val="20"/>
          <w:szCs w:val="20"/>
          <w:lang w:eastAsia="pl-PL"/>
        </w:rPr>
      </w:pPr>
      <w:r w:rsidRPr="00205B66">
        <w:rPr>
          <w:rFonts w:ascii="Verdana" w:hAnsi="Verdana"/>
          <w:sz w:val="20"/>
          <w:szCs w:val="20"/>
          <w:lang w:eastAsia="pl-PL"/>
        </w:rPr>
        <w:t xml:space="preserve"> 2) rezygnację z części robót,</w:t>
      </w:r>
    </w:p>
    <w:p w:rsidR="00205B66" w:rsidRPr="00205B66" w:rsidRDefault="00205B66" w:rsidP="00205B66">
      <w:pPr>
        <w:spacing w:line="276" w:lineRule="auto"/>
        <w:ind w:left="360" w:right="-83"/>
        <w:jc w:val="both"/>
        <w:rPr>
          <w:rFonts w:ascii="Verdana" w:hAnsi="Verdana"/>
          <w:sz w:val="20"/>
          <w:szCs w:val="20"/>
          <w:lang w:eastAsia="pl-PL"/>
        </w:rPr>
      </w:pPr>
      <w:r w:rsidRPr="00205B66">
        <w:rPr>
          <w:rFonts w:ascii="Verdana" w:hAnsi="Verdana"/>
          <w:sz w:val="20"/>
          <w:szCs w:val="20"/>
          <w:lang w:eastAsia="pl-PL"/>
        </w:rPr>
        <w:t>3) wykonanie rozwiązań zamiennych w stosunku do projektowanych w Dokumentacji projektowej,</w:t>
      </w:r>
    </w:p>
    <w:p w:rsidR="00205B66" w:rsidRPr="00205B66" w:rsidRDefault="00205B66" w:rsidP="00205B66">
      <w:pPr>
        <w:spacing w:line="276" w:lineRule="auto"/>
        <w:ind w:left="360" w:right="-83"/>
        <w:jc w:val="both"/>
        <w:rPr>
          <w:rFonts w:ascii="Verdana" w:hAnsi="Verdana"/>
          <w:sz w:val="20"/>
          <w:szCs w:val="20"/>
          <w:lang w:eastAsia="pl-PL"/>
        </w:rPr>
      </w:pPr>
      <w:r w:rsidRPr="00205B66">
        <w:rPr>
          <w:rFonts w:ascii="Verdana" w:hAnsi="Verdana"/>
          <w:sz w:val="20"/>
          <w:szCs w:val="20"/>
          <w:lang w:eastAsia="pl-PL"/>
        </w:rPr>
        <w:t>4) dokonanie zmiany określonej harmonogramem rzeczowo – finansowym kolejności wykonania robót, a Wykonawca zobowiązany jest wykonać każde z powyższych poleceń.</w:t>
      </w:r>
    </w:p>
    <w:p w:rsidR="00205B66" w:rsidRPr="00205B66" w:rsidRDefault="00205B66" w:rsidP="00205B66">
      <w:pPr>
        <w:spacing w:line="276" w:lineRule="auto"/>
        <w:ind w:left="426" w:right="-83" w:hanging="426"/>
        <w:jc w:val="both"/>
        <w:rPr>
          <w:rFonts w:ascii="Verdana" w:hAnsi="Verdana"/>
          <w:sz w:val="20"/>
          <w:szCs w:val="20"/>
          <w:lang w:eastAsia="pl-PL"/>
        </w:rPr>
      </w:pPr>
      <w:r w:rsidRPr="00205B66">
        <w:rPr>
          <w:rFonts w:ascii="Verdana" w:hAnsi="Verdana"/>
          <w:sz w:val="20"/>
          <w:szCs w:val="20"/>
          <w:lang w:eastAsia="pl-PL"/>
        </w:rPr>
        <w:t>2.</w:t>
      </w:r>
      <w:r w:rsidRPr="00205B66">
        <w:rPr>
          <w:rFonts w:ascii="Verdana" w:hAnsi="Verdana"/>
          <w:sz w:val="20"/>
          <w:szCs w:val="20"/>
          <w:lang w:eastAsia="pl-PL"/>
        </w:rPr>
        <w:tab/>
        <w:t>Wydane przez Zamawiającego polecenia, o którym mowa w ust. 1, może stanowić podstawę do zmiany terminu oraz zmiany wynagrodzenia zgodnie z postanowieniami § 8 Umowy, z zastrzeżeniem § 5 ust. 3 i 4.</w:t>
      </w:r>
    </w:p>
    <w:p w:rsidR="00205B66" w:rsidRPr="00205B66" w:rsidRDefault="00205B66" w:rsidP="00205B66">
      <w:pPr>
        <w:spacing w:line="276" w:lineRule="auto"/>
        <w:ind w:left="426" w:right="-83" w:hanging="426"/>
        <w:jc w:val="both"/>
        <w:rPr>
          <w:rFonts w:ascii="Verdana" w:hAnsi="Verdana"/>
          <w:sz w:val="20"/>
          <w:szCs w:val="20"/>
          <w:lang w:eastAsia="pl-PL"/>
        </w:rPr>
      </w:pPr>
      <w:r w:rsidRPr="00205B66">
        <w:rPr>
          <w:rFonts w:ascii="Verdana" w:hAnsi="Verdana"/>
          <w:sz w:val="20"/>
          <w:szCs w:val="20"/>
          <w:lang w:eastAsia="pl-PL"/>
        </w:rPr>
        <w:t>3.</w:t>
      </w:r>
      <w:r w:rsidRPr="00205B66">
        <w:rPr>
          <w:rFonts w:ascii="Verdana" w:hAnsi="Verdana"/>
          <w:sz w:val="20"/>
          <w:szCs w:val="20"/>
          <w:lang w:eastAsia="pl-PL"/>
        </w:rPr>
        <w:tab/>
        <w:t>Zmiany wynikające z poleceń, o których mowa w ust. 1, wymagają sporządzenia aneksu do Umowy, natomiast zmiany wykraczające poza określenie przedmiotu zamówienia będą wymagały zawarcia odrębnej Umowy.</w:t>
      </w:r>
    </w:p>
    <w:p w:rsidR="00205B66" w:rsidRPr="00205B66" w:rsidRDefault="00205B66" w:rsidP="00205B66">
      <w:pPr>
        <w:spacing w:line="276" w:lineRule="auto"/>
        <w:ind w:left="426" w:right="-83" w:hanging="426"/>
        <w:jc w:val="both"/>
        <w:rPr>
          <w:rFonts w:ascii="Verdana" w:hAnsi="Verdana"/>
          <w:sz w:val="20"/>
          <w:szCs w:val="20"/>
          <w:lang w:eastAsia="pl-PL"/>
        </w:rPr>
      </w:pPr>
      <w:r w:rsidRPr="00205B66">
        <w:rPr>
          <w:rFonts w:ascii="Verdana" w:hAnsi="Verdana"/>
          <w:sz w:val="20"/>
          <w:szCs w:val="20"/>
          <w:lang w:eastAsia="pl-PL"/>
        </w:rPr>
        <w:t>4.</w:t>
      </w:r>
      <w:r w:rsidRPr="00205B66">
        <w:rPr>
          <w:rFonts w:ascii="Verdana" w:hAnsi="Verdana"/>
          <w:sz w:val="20"/>
          <w:szCs w:val="20"/>
          <w:lang w:eastAsia="pl-PL"/>
        </w:rPr>
        <w:tab/>
        <w:t>Zmiany wynikające z poleceń, o których mowa w ust. 1 pkt 1-3 Wykonawca jest zobowiązany niezwłocznie uwzględnić w uaktualnionym harmonogramie rzeczowo – finansowym, zgodnie z postanowieniami § 4 Umowy.</w:t>
      </w:r>
    </w:p>
    <w:p w:rsidR="00464290" w:rsidRDefault="00464290" w:rsidP="00464290">
      <w:pPr>
        <w:spacing w:line="276" w:lineRule="auto"/>
        <w:ind w:right="-83"/>
        <w:jc w:val="center"/>
        <w:rPr>
          <w:rFonts w:ascii="Verdana" w:hAnsi="Verdana"/>
          <w:bCs/>
          <w:sz w:val="20"/>
          <w:szCs w:val="20"/>
          <w:lang w:eastAsia="pl-PL"/>
        </w:rPr>
      </w:pPr>
    </w:p>
    <w:p w:rsidR="00205B66" w:rsidRPr="00464290" w:rsidRDefault="00205B66" w:rsidP="00464290">
      <w:pPr>
        <w:spacing w:line="276" w:lineRule="auto"/>
        <w:ind w:right="-83"/>
        <w:jc w:val="center"/>
        <w:rPr>
          <w:rFonts w:ascii="Verdana" w:hAnsi="Verdana"/>
          <w:bCs/>
          <w:sz w:val="20"/>
          <w:szCs w:val="20"/>
          <w:lang w:eastAsia="pl-PL"/>
        </w:rPr>
      </w:pPr>
      <w:r w:rsidRPr="00205B66">
        <w:rPr>
          <w:rFonts w:ascii="Verdana" w:hAnsi="Verdana"/>
          <w:bCs/>
          <w:sz w:val="20"/>
          <w:szCs w:val="20"/>
          <w:lang w:eastAsia="pl-PL"/>
        </w:rPr>
        <w:t>§ 8</w:t>
      </w:r>
    </w:p>
    <w:p w:rsidR="00205B66" w:rsidRPr="00205B66" w:rsidRDefault="00205B66" w:rsidP="00205B66">
      <w:pPr>
        <w:spacing w:line="276" w:lineRule="auto"/>
        <w:ind w:left="360" w:right="-83" w:hanging="360"/>
        <w:jc w:val="both"/>
        <w:rPr>
          <w:rFonts w:ascii="Verdana" w:hAnsi="Verdana"/>
          <w:sz w:val="20"/>
          <w:szCs w:val="20"/>
          <w:lang w:eastAsia="pl-PL"/>
        </w:rPr>
      </w:pPr>
      <w:r w:rsidRPr="00205B66">
        <w:rPr>
          <w:rFonts w:ascii="Verdana" w:hAnsi="Verdana"/>
          <w:sz w:val="20"/>
          <w:szCs w:val="20"/>
          <w:lang w:eastAsia="pl-PL"/>
        </w:rPr>
        <w:t>1.</w:t>
      </w:r>
      <w:r w:rsidRPr="00205B66">
        <w:rPr>
          <w:rFonts w:ascii="Verdana" w:hAnsi="Verdana"/>
          <w:sz w:val="20"/>
          <w:szCs w:val="20"/>
          <w:lang w:eastAsia="pl-PL"/>
        </w:rPr>
        <w:tab/>
        <w:t>Jeżeli roboty wynikające z poleceń wprowadzonych postanowieniami § 7 ust. 1 pkt 1) i 3) Umowy, odpowiadają opisowi pozycji w Kosztorysie ofertowym, cena jednostkowa określona w Kosztorysie ofertowym, używana jest do wyliczenia wysokości wynagrodzenia, o którym mowa w § 6 ust. 3 Umowy.</w:t>
      </w:r>
    </w:p>
    <w:p w:rsidR="00205B66" w:rsidRPr="00205B66" w:rsidRDefault="00205B66" w:rsidP="00205B66">
      <w:pPr>
        <w:spacing w:line="276" w:lineRule="auto"/>
        <w:ind w:left="426" w:right="-83" w:hanging="426"/>
        <w:jc w:val="both"/>
        <w:rPr>
          <w:rFonts w:ascii="Verdana" w:hAnsi="Verdana"/>
          <w:sz w:val="20"/>
          <w:szCs w:val="20"/>
          <w:lang w:eastAsia="pl-PL"/>
        </w:rPr>
      </w:pPr>
      <w:r w:rsidRPr="00205B66">
        <w:rPr>
          <w:rFonts w:ascii="Verdana" w:hAnsi="Verdana"/>
          <w:sz w:val="20"/>
          <w:szCs w:val="20"/>
          <w:lang w:eastAsia="pl-PL"/>
        </w:rPr>
        <w:t>2.</w:t>
      </w:r>
      <w:r w:rsidRPr="00205B66">
        <w:rPr>
          <w:rFonts w:ascii="Verdana" w:hAnsi="Verdana"/>
          <w:sz w:val="20"/>
          <w:szCs w:val="20"/>
          <w:lang w:eastAsia="pl-PL"/>
        </w:rPr>
        <w:tab/>
        <w:t>Jeżeli roboty wynikające z poleceń wprowadzonych postanowieniami § 7 ust. 1 pkt 1) i 3) Umowy, nie odpowiadają opisowi pozycji w kosztorysie ofertowym, Wykonawca powinien przedłożyć do akceptacji Zamawiającego kalkulację ceny jednostkowej tych robót z uwzględnieniem cen czynników produkcji nie wyższych od określonych przez Wykonawcę w załączniku „Wykaz stawek i narzutów” załączonym do oferty Wykonawcy, a dla materiałów, sprzętu i transportu dla których ceny nie zostaną określone w załączniku „Wykaz stawek i narzutów” – cen nie wyższych od średnich cen materiałów, sprzętu i transportu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rsidR="00205B66" w:rsidRPr="00205B66" w:rsidRDefault="00205B66" w:rsidP="00205B66">
      <w:pPr>
        <w:spacing w:line="276" w:lineRule="auto"/>
        <w:ind w:left="426" w:right="-83" w:hanging="426"/>
        <w:jc w:val="both"/>
        <w:rPr>
          <w:rFonts w:ascii="Verdana" w:hAnsi="Verdana"/>
          <w:sz w:val="20"/>
          <w:szCs w:val="20"/>
          <w:lang w:eastAsia="pl-PL"/>
        </w:rPr>
      </w:pPr>
      <w:r w:rsidRPr="00205B66">
        <w:rPr>
          <w:rFonts w:ascii="Verdana" w:hAnsi="Verdana"/>
          <w:sz w:val="20"/>
          <w:szCs w:val="20"/>
          <w:lang w:eastAsia="pl-PL"/>
        </w:rPr>
        <w:t>3.</w:t>
      </w:r>
      <w:r w:rsidRPr="00205B66">
        <w:rPr>
          <w:rFonts w:ascii="Verdana" w:hAnsi="Verdana"/>
          <w:sz w:val="20"/>
          <w:szCs w:val="20"/>
          <w:lang w:eastAsia="pl-PL"/>
        </w:rPr>
        <w:tab/>
        <w:t>Jeżeli cena jednostkowa przedłożona przez Wykonawcę do akceptacji Zamawiającemu będzie skalkulowana niezgodnie z postanowieniami ust. 2, Zamawiający wprowadzi korektę ceny, zgodnie z ust. 2.</w:t>
      </w:r>
    </w:p>
    <w:p w:rsidR="00464290" w:rsidRDefault="00464290" w:rsidP="00464290">
      <w:pPr>
        <w:spacing w:line="276" w:lineRule="auto"/>
        <w:ind w:right="-83"/>
        <w:jc w:val="center"/>
        <w:rPr>
          <w:rFonts w:ascii="Verdana" w:hAnsi="Verdana"/>
          <w:bCs/>
          <w:sz w:val="20"/>
          <w:szCs w:val="20"/>
          <w:lang w:eastAsia="pl-PL"/>
        </w:rPr>
      </w:pPr>
    </w:p>
    <w:p w:rsidR="003929D7" w:rsidRDefault="003929D7" w:rsidP="00464290">
      <w:pPr>
        <w:spacing w:line="276" w:lineRule="auto"/>
        <w:ind w:right="-83"/>
        <w:jc w:val="center"/>
        <w:rPr>
          <w:rFonts w:ascii="Verdana" w:hAnsi="Verdana"/>
          <w:bCs/>
          <w:sz w:val="20"/>
          <w:szCs w:val="20"/>
          <w:lang w:eastAsia="pl-PL"/>
        </w:rPr>
      </w:pPr>
    </w:p>
    <w:p w:rsidR="00205B66" w:rsidRPr="00205B66" w:rsidRDefault="00205B66" w:rsidP="00464290">
      <w:pPr>
        <w:spacing w:line="276" w:lineRule="auto"/>
        <w:ind w:right="-83"/>
        <w:jc w:val="center"/>
        <w:rPr>
          <w:rFonts w:ascii="Verdana" w:hAnsi="Verdana"/>
          <w:bCs/>
          <w:sz w:val="20"/>
          <w:szCs w:val="20"/>
          <w:lang w:eastAsia="pl-PL"/>
        </w:rPr>
      </w:pPr>
      <w:r w:rsidRPr="00205B66">
        <w:rPr>
          <w:rFonts w:ascii="Verdana" w:hAnsi="Verdana"/>
          <w:bCs/>
          <w:sz w:val="20"/>
          <w:szCs w:val="20"/>
          <w:lang w:eastAsia="pl-PL"/>
        </w:rPr>
        <w:lastRenderedPageBreak/>
        <w:t>§ 9</w:t>
      </w:r>
    </w:p>
    <w:p w:rsidR="00205B66" w:rsidRPr="00205B66" w:rsidRDefault="00205B66" w:rsidP="00205B66">
      <w:pPr>
        <w:keepNext/>
        <w:spacing w:line="276" w:lineRule="auto"/>
        <w:ind w:left="357" w:right="-85" w:hanging="357"/>
        <w:outlineLvl w:val="0"/>
        <w:rPr>
          <w:rFonts w:ascii="Verdana" w:hAnsi="Verdana"/>
          <w:b/>
          <w:bCs/>
          <w:sz w:val="20"/>
          <w:szCs w:val="20"/>
          <w:lang w:eastAsia="pl-PL"/>
        </w:rPr>
      </w:pPr>
      <w:bookmarkStart w:id="2" w:name="_Toc35238917"/>
      <w:r w:rsidRPr="00205B66">
        <w:rPr>
          <w:rFonts w:ascii="Verdana" w:hAnsi="Verdana"/>
          <w:bCs/>
          <w:sz w:val="20"/>
          <w:szCs w:val="20"/>
          <w:lang w:eastAsia="pl-PL"/>
        </w:rPr>
        <w:t>1.</w:t>
      </w:r>
      <w:r w:rsidRPr="00205B66">
        <w:rPr>
          <w:rFonts w:ascii="Verdana" w:hAnsi="Verdana"/>
          <w:bCs/>
          <w:sz w:val="20"/>
          <w:szCs w:val="20"/>
          <w:lang w:eastAsia="pl-PL"/>
        </w:rPr>
        <w:tab/>
        <w:t>Do obowiązków Zamawiającego należy:</w:t>
      </w:r>
      <w:bookmarkEnd w:id="2"/>
    </w:p>
    <w:p w:rsidR="00205B66" w:rsidRPr="00205B66" w:rsidRDefault="00205B66" w:rsidP="00205B66">
      <w:pPr>
        <w:spacing w:line="276" w:lineRule="auto"/>
        <w:ind w:left="720" w:right="-85" w:hanging="360"/>
        <w:jc w:val="both"/>
        <w:rPr>
          <w:rFonts w:ascii="Verdana" w:hAnsi="Verdana"/>
          <w:sz w:val="20"/>
          <w:szCs w:val="20"/>
          <w:lang w:eastAsia="pl-PL"/>
        </w:rPr>
      </w:pPr>
      <w:r w:rsidRPr="00205B66">
        <w:rPr>
          <w:rFonts w:ascii="Verdana" w:hAnsi="Verdana"/>
          <w:sz w:val="20"/>
          <w:szCs w:val="20"/>
          <w:lang w:eastAsia="pl-PL"/>
        </w:rPr>
        <w:t>1)</w:t>
      </w:r>
      <w:r w:rsidRPr="00205B66">
        <w:rPr>
          <w:rFonts w:ascii="Verdana" w:hAnsi="Verdana"/>
          <w:sz w:val="20"/>
          <w:szCs w:val="20"/>
          <w:lang w:eastAsia="pl-PL"/>
        </w:rPr>
        <w:tab/>
        <w:t>przekazanie terenu budowy w terminie określonym § 3 ust. 1 Umowy,</w:t>
      </w:r>
    </w:p>
    <w:p w:rsidR="00205B66" w:rsidRPr="00205B66" w:rsidRDefault="00205B66" w:rsidP="00205B66">
      <w:pPr>
        <w:spacing w:line="276" w:lineRule="auto"/>
        <w:ind w:left="720" w:right="-85" w:hanging="360"/>
        <w:jc w:val="both"/>
        <w:rPr>
          <w:rFonts w:ascii="Verdana" w:hAnsi="Verdana"/>
          <w:sz w:val="20"/>
          <w:szCs w:val="20"/>
          <w:lang w:eastAsia="pl-PL"/>
        </w:rPr>
      </w:pPr>
      <w:r w:rsidRPr="00205B66">
        <w:rPr>
          <w:rFonts w:ascii="Verdana" w:hAnsi="Verdana"/>
          <w:sz w:val="20"/>
          <w:szCs w:val="20"/>
          <w:lang w:eastAsia="pl-PL"/>
        </w:rPr>
        <w:t xml:space="preserve">2) przekazanie </w:t>
      </w:r>
      <w:r w:rsidRPr="00205B66">
        <w:rPr>
          <w:rFonts w:ascii="Verdana" w:hAnsi="Verdana"/>
          <w:i/>
          <w:sz w:val="20"/>
          <w:szCs w:val="20"/>
          <w:lang w:eastAsia="pl-PL"/>
        </w:rPr>
        <w:t>Dziennika budowy</w:t>
      </w:r>
      <w:r w:rsidRPr="00205B66">
        <w:rPr>
          <w:rFonts w:ascii="Verdana" w:hAnsi="Verdana"/>
          <w:sz w:val="20"/>
          <w:szCs w:val="20"/>
          <w:lang w:eastAsia="pl-PL"/>
        </w:rPr>
        <w:t xml:space="preserve"> w terminie określonym w § 3 ust. 1 Umowy,</w:t>
      </w:r>
    </w:p>
    <w:p w:rsidR="00205B66" w:rsidRPr="00205B66" w:rsidRDefault="00205B66" w:rsidP="00205B66">
      <w:pPr>
        <w:spacing w:line="276" w:lineRule="auto"/>
        <w:ind w:left="360" w:right="-85"/>
        <w:rPr>
          <w:rFonts w:ascii="Verdana" w:hAnsi="Verdana"/>
          <w:sz w:val="20"/>
          <w:szCs w:val="20"/>
          <w:lang w:eastAsia="pl-PL"/>
        </w:rPr>
      </w:pPr>
      <w:r w:rsidRPr="00205B66">
        <w:rPr>
          <w:rFonts w:ascii="Verdana" w:hAnsi="Verdana"/>
          <w:sz w:val="20"/>
          <w:szCs w:val="20"/>
          <w:lang w:eastAsia="pl-PL"/>
        </w:rPr>
        <w:t>3) odbieranie prawidłowo wykonanych robót,</w:t>
      </w:r>
    </w:p>
    <w:p w:rsidR="00205B66" w:rsidRPr="00205B66" w:rsidRDefault="00205B66" w:rsidP="00205B66">
      <w:pPr>
        <w:spacing w:line="276" w:lineRule="auto"/>
        <w:ind w:left="360" w:right="-85"/>
        <w:rPr>
          <w:rFonts w:ascii="Verdana" w:hAnsi="Verdana"/>
          <w:sz w:val="20"/>
          <w:szCs w:val="20"/>
          <w:lang w:eastAsia="pl-PL"/>
        </w:rPr>
      </w:pPr>
      <w:r w:rsidRPr="00205B66">
        <w:rPr>
          <w:rFonts w:ascii="Verdana" w:hAnsi="Verdana"/>
          <w:sz w:val="20"/>
          <w:szCs w:val="20"/>
          <w:lang w:eastAsia="pl-PL"/>
        </w:rPr>
        <w:t>4) zapłata Wykonawcy umownej ceny.</w:t>
      </w:r>
    </w:p>
    <w:p w:rsidR="00205B66" w:rsidRPr="00205B66" w:rsidRDefault="00205B66" w:rsidP="00205B66">
      <w:pPr>
        <w:keepNext/>
        <w:spacing w:line="276" w:lineRule="auto"/>
        <w:ind w:left="360" w:right="-85" w:hanging="360"/>
        <w:outlineLvl w:val="0"/>
        <w:rPr>
          <w:rFonts w:ascii="Verdana" w:hAnsi="Verdana"/>
          <w:sz w:val="20"/>
          <w:szCs w:val="20"/>
          <w:lang w:eastAsia="pl-PL"/>
        </w:rPr>
      </w:pPr>
      <w:bookmarkStart w:id="3" w:name="_Toc35238918"/>
      <w:r w:rsidRPr="00205B66">
        <w:rPr>
          <w:rFonts w:ascii="Verdana" w:hAnsi="Verdana"/>
          <w:sz w:val="20"/>
          <w:szCs w:val="20"/>
          <w:lang w:eastAsia="pl-PL"/>
        </w:rPr>
        <w:t>2.</w:t>
      </w:r>
      <w:r w:rsidRPr="00205B66">
        <w:rPr>
          <w:rFonts w:ascii="Verdana" w:hAnsi="Verdana"/>
          <w:sz w:val="20"/>
          <w:szCs w:val="20"/>
          <w:lang w:eastAsia="pl-PL"/>
        </w:rPr>
        <w:tab/>
        <w:t>Do obowiązków Wykonawcy należy w szczególności:</w:t>
      </w:r>
      <w:bookmarkEnd w:id="3"/>
    </w:p>
    <w:p w:rsidR="00205B66" w:rsidRPr="00205B66" w:rsidRDefault="00205B66" w:rsidP="00205B66">
      <w:pPr>
        <w:numPr>
          <w:ilvl w:val="0"/>
          <w:numId w:val="42"/>
        </w:numPr>
        <w:tabs>
          <w:tab w:val="num" w:pos="397"/>
          <w:tab w:val="num" w:pos="709"/>
        </w:tabs>
        <w:spacing w:line="276" w:lineRule="auto"/>
        <w:ind w:left="714" w:right="-85" w:hanging="357"/>
        <w:rPr>
          <w:rFonts w:ascii="Verdana" w:hAnsi="Verdana"/>
          <w:sz w:val="20"/>
          <w:szCs w:val="20"/>
          <w:lang w:eastAsia="pl-PL"/>
        </w:rPr>
      </w:pPr>
      <w:r w:rsidRPr="00205B66">
        <w:rPr>
          <w:rFonts w:ascii="Verdana" w:hAnsi="Verdana"/>
          <w:sz w:val="20"/>
          <w:szCs w:val="20"/>
          <w:lang w:eastAsia="pl-PL"/>
        </w:rPr>
        <w:t xml:space="preserve">wykonanie czynności wymienionych w art. 22 ustawy </w:t>
      </w:r>
      <w:r w:rsidRPr="00205B66">
        <w:rPr>
          <w:rFonts w:ascii="Verdana" w:hAnsi="Verdana"/>
          <w:i/>
          <w:sz w:val="20"/>
          <w:szCs w:val="20"/>
          <w:lang w:eastAsia="pl-PL"/>
        </w:rPr>
        <w:t>Prawo budowlane</w:t>
      </w:r>
      <w:r w:rsidRPr="00205B66">
        <w:rPr>
          <w:rFonts w:ascii="Verdana" w:hAnsi="Verdana"/>
          <w:sz w:val="20"/>
          <w:szCs w:val="20"/>
          <w:lang w:eastAsia="pl-PL"/>
        </w:rPr>
        <w:t>,</w:t>
      </w:r>
    </w:p>
    <w:p w:rsidR="00205B66" w:rsidRPr="00205B66" w:rsidRDefault="00205B66" w:rsidP="00205B66">
      <w:pPr>
        <w:numPr>
          <w:ilvl w:val="0"/>
          <w:numId w:val="42"/>
        </w:numPr>
        <w:tabs>
          <w:tab w:val="num" w:pos="397"/>
          <w:tab w:val="num" w:pos="709"/>
        </w:tabs>
        <w:spacing w:line="276" w:lineRule="auto"/>
        <w:ind w:left="714" w:right="-85" w:hanging="357"/>
        <w:jc w:val="both"/>
        <w:rPr>
          <w:rFonts w:ascii="Verdana" w:hAnsi="Verdana"/>
          <w:sz w:val="20"/>
          <w:szCs w:val="20"/>
          <w:lang w:eastAsia="pl-PL"/>
        </w:rPr>
      </w:pPr>
      <w:r w:rsidRPr="00205B66">
        <w:rPr>
          <w:rFonts w:ascii="Verdana" w:hAnsi="Verdana"/>
          <w:sz w:val="20"/>
          <w:szCs w:val="20"/>
          <w:lang w:eastAsia="pl-PL"/>
        </w:rPr>
        <w:t xml:space="preserve">przestrzeganie ogólnych wymagań dotyczących robót w zakresie określonym w pkt 1.5. Wymagań Ogólnych </w:t>
      </w:r>
      <w:r w:rsidR="001249A0">
        <w:rPr>
          <w:rFonts w:ascii="Verdana" w:hAnsi="Verdana"/>
          <w:sz w:val="20"/>
          <w:szCs w:val="20"/>
          <w:lang w:eastAsia="pl-PL"/>
        </w:rPr>
        <w:t>S</w:t>
      </w:r>
      <w:r w:rsidRPr="00205B66">
        <w:rPr>
          <w:rFonts w:ascii="Verdana" w:hAnsi="Verdana"/>
          <w:sz w:val="20"/>
          <w:szCs w:val="20"/>
          <w:lang w:eastAsia="pl-PL"/>
        </w:rPr>
        <w:t>ST,</w:t>
      </w:r>
    </w:p>
    <w:p w:rsidR="00205B66" w:rsidRPr="00205B66" w:rsidRDefault="00205B66" w:rsidP="00205B66">
      <w:pPr>
        <w:numPr>
          <w:ilvl w:val="0"/>
          <w:numId w:val="42"/>
        </w:numPr>
        <w:tabs>
          <w:tab w:val="num" w:pos="397"/>
        </w:tabs>
        <w:spacing w:line="276" w:lineRule="auto"/>
        <w:ind w:left="714" w:right="-85" w:hanging="357"/>
        <w:jc w:val="both"/>
        <w:rPr>
          <w:rFonts w:ascii="Verdana" w:hAnsi="Verdana"/>
          <w:sz w:val="20"/>
          <w:szCs w:val="20"/>
          <w:lang w:eastAsia="pl-PL"/>
        </w:rPr>
      </w:pPr>
      <w:r w:rsidRPr="00205B66">
        <w:rPr>
          <w:rFonts w:ascii="Verdana" w:hAnsi="Verdana"/>
          <w:sz w:val="20"/>
          <w:szCs w:val="20"/>
          <w:lang w:eastAsia="pl-PL"/>
        </w:rPr>
        <w:t>wykonanie przedmiotu Umowy w oparciu o Dokumentacje projektową z uwzględnieniem wymagań określonych w OPZ,</w:t>
      </w:r>
    </w:p>
    <w:p w:rsidR="00205B66" w:rsidRPr="00205B66" w:rsidRDefault="00205B66" w:rsidP="00205B66">
      <w:pPr>
        <w:numPr>
          <w:ilvl w:val="0"/>
          <w:numId w:val="42"/>
        </w:numPr>
        <w:tabs>
          <w:tab w:val="num" w:pos="397"/>
          <w:tab w:val="num" w:pos="709"/>
        </w:tabs>
        <w:spacing w:line="276" w:lineRule="auto"/>
        <w:ind w:left="714" w:right="-85" w:hanging="357"/>
        <w:jc w:val="both"/>
        <w:rPr>
          <w:rFonts w:ascii="Verdana" w:hAnsi="Verdana"/>
          <w:sz w:val="20"/>
          <w:szCs w:val="20"/>
          <w:lang w:eastAsia="pl-PL"/>
        </w:rPr>
      </w:pPr>
      <w:r w:rsidRPr="00205B66">
        <w:rPr>
          <w:rFonts w:ascii="Verdana" w:hAnsi="Verdana"/>
          <w:sz w:val="20"/>
          <w:szCs w:val="20"/>
          <w:lang w:eastAsia="pl-PL"/>
        </w:rPr>
        <w:t>kontrola jakości materiałów i robót zgodnie z postanowieniami OPZ,</w:t>
      </w:r>
    </w:p>
    <w:p w:rsidR="00205B66" w:rsidRPr="00205B66" w:rsidRDefault="00205B66" w:rsidP="00205B66">
      <w:pPr>
        <w:numPr>
          <w:ilvl w:val="0"/>
          <w:numId w:val="42"/>
        </w:numPr>
        <w:spacing w:line="276" w:lineRule="auto"/>
        <w:ind w:left="720" w:right="-85"/>
        <w:jc w:val="both"/>
        <w:rPr>
          <w:rFonts w:ascii="Verdana" w:hAnsi="Verdana"/>
          <w:sz w:val="20"/>
          <w:szCs w:val="20"/>
          <w:lang w:eastAsia="pl-PL"/>
        </w:rPr>
      </w:pPr>
      <w:r w:rsidRPr="00205B66">
        <w:rPr>
          <w:rFonts w:ascii="Verdana" w:hAnsi="Verdana"/>
          <w:sz w:val="20"/>
          <w:szCs w:val="20"/>
          <w:lang w:eastAsia="pl-PL"/>
        </w:rPr>
        <w:t>umożliwienie Inspektorowi nadzoru przeprowadzenie pomiarów i badań kontrolnych, w szczególności geodezyjnych,</w:t>
      </w:r>
    </w:p>
    <w:p w:rsidR="00205B66" w:rsidRPr="00205B66" w:rsidRDefault="00205B66" w:rsidP="00205B66">
      <w:pPr>
        <w:numPr>
          <w:ilvl w:val="0"/>
          <w:numId w:val="42"/>
        </w:numPr>
        <w:tabs>
          <w:tab w:val="num" w:pos="397"/>
          <w:tab w:val="num" w:pos="709"/>
        </w:tabs>
        <w:spacing w:line="276" w:lineRule="auto"/>
        <w:ind w:left="714" w:right="-85" w:hanging="357"/>
        <w:jc w:val="both"/>
        <w:rPr>
          <w:rFonts w:ascii="Verdana" w:hAnsi="Verdana"/>
          <w:sz w:val="20"/>
          <w:szCs w:val="20"/>
          <w:lang w:eastAsia="pl-PL"/>
        </w:rPr>
      </w:pPr>
      <w:r w:rsidRPr="00205B66">
        <w:rPr>
          <w:rFonts w:ascii="Verdana" w:hAnsi="Verdana"/>
          <w:sz w:val="20"/>
          <w:szCs w:val="20"/>
          <w:lang w:eastAsia="pl-PL"/>
        </w:rPr>
        <w:t>realizacja zaleceń wpisanych do dziennika budowy,</w:t>
      </w:r>
    </w:p>
    <w:p w:rsidR="00205B66" w:rsidRPr="00205B66" w:rsidRDefault="00205B66" w:rsidP="00205B66">
      <w:pPr>
        <w:numPr>
          <w:ilvl w:val="0"/>
          <w:numId w:val="42"/>
        </w:numPr>
        <w:tabs>
          <w:tab w:val="num" w:pos="397"/>
          <w:tab w:val="num" w:pos="709"/>
        </w:tabs>
        <w:spacing w:line="276" w:lineRule="auto"/>
        <w:ind w:left="714" w:right="-85" w:hanging="357"/>
        <w:jc w:val="both"/>
        <w:rPr>
          <w:rFonts w:ascii="Verdana" w:hAnsi="Verdana"/>
          <w:sz w:val="20"/>
          <w:szCs w:val="20"/>
          <w:lang w:eastAsia="pl-PL"/>
        </w:rPr>
      </w:pPr>
      <w:r w:rsidRPr="00205B66">
        <w:rPr>
          <w:rFonts w:ascii="Verdana" w:hAnsi="Verdana"/>
          <w:sz w:val="20"/>
          <w:szCs w:val="20"/>
          <w:lang w:eastAsia="pl-PL"/>
        </w:rPr>
        <w:t xml:space="preserve">skompletowanie i przedstawienie Zamawiającemu dokumentów pozwalających na ocenę prawidłowego wykonania przedmiotu odbioru częściowego i odbioru ostatecznego robót w zakresie określonym postanowieniami pkt 8 Wymagań Ogólnych </w:t>
      </w:r>
      <w:r w:rsidR="001249A0">
        <w:rPr>
          <w:rFonts w:ascii="Verdana" w:hAnsi="Verdana"/>
          <w:sz w:val="20"/>
          <w:szCs w:val="20"/>
          <w:lang w:eastAsia="pl-PL"/>
        </w:rPr>
        <w:t>S</w:t>
      </w:r>
      <w:r w:rsidRPr="00205B66">
        <w:rPr>
          <w:rFonts w:ascii="Verdana" w:hAnsi="Verdana"/>
          <w:sz w:val="20"/>
          <w:szCs w:val="20"/>
          <w:lang w:eastAsia="pl-PL"/>
        </w:rPr>
        <w:t xml:space="preserve">ST, </w:t>
      </w:r>
    </w:p>
    <w:p w:rsidR="00205B66" w:rsidRPr="00205B66" w:rsidRDefault="00205B66" w:rsidP="00205B66">
      <w:pPr>
        <w:numPr>
          <w:ilvl w:val="0"/>
          <w:numId w:val="42"/>
        </w:numPr>
        <w:tabs>
          <w:tab w:val="num" w:pos="397"/>
        </w:tabs>
        <w:spacing w:line="276" w:lineRule="auto"/>
        <w:ind w:left="714" w:right="-85" w:hanging="357"/>
        <w:jc w:val="both"/>
        <w:rPr>
          <w:rFonts w:ascii="Verdana" w:hAnsi="Verdana"/>
          <w:sz w:val="20"/>
          <w:szCs w:val="20"/>
          <w:lang w:eastAsia="pl-PL"/>
        </w:rPr>
      </w:pPr>
      <w:r w:rsidRPr="00205B66">
        <w:rPr>
          <w:rFonts w:ascii="Verdana" w:hAnsi="Verdana"/>
          <w:sz w:val="20"/>
          <w:szCs w:val="20"/>
          <w:lang w:eastAsia="pl-PL"/>
        </w:rPr>
        <w:t>utrzymanie ładu i porządku na terenie budowy, a po zakończeniu robót usunięcie poza teren budowy wszelkich urządzeń tymczasowego zaplecza, oraz pozostawienie całego terenu budowy i robót czystego i nadającego się do użytkowania,</w:t>
      </w:r>
    </w:p>
    <w:p w:rsidR="00205B66" w:rsidRPr="00205B66" w:rsidRDefault="00205B66" w:rsidP="00205B66">
      <w:pPr>
        <w:numPr>
          <w:ilvl w:val="0"/>
          <w:numId w:val="42"/>
        </w:numPr>
        <w:tabs>
          <w:tab w:val="num" w:pos="397"/>
          <w:tab w:val="num" w:pos="709"/>
        </w:tabs>
        <w:spacing w:line="276" w:lineRule="auto"/>
        <w:ind w:left="714" w:right="-85" w:hanging="357"/>
        <w:jc w:val="both"/>
        <w:rPr>
          <w:rFonts w:ascii="Verdana" w:hAnsi="Verdana"/>
          <w:sz w:val="20"/>
          <w:szCs w:val="20"/>
          <w:lang w:eastAsia="pl-PL"/>
        </w:rPr>
      </w:pPr>
      <w:r w:rsidRPr="00205B66">
        <w:rPr>
          <w:rFonts w:ascii="Verdana" w:hAnsi="Verdana"/>
          <w:sz w:val="20"/>
          <w:szCs w:val="20"/>
          <w:lang w:eastAsia="pl-PL"/>
        </w:rPr>
        <w:t>informowanie Zamawiającego (</w:t>
      </w:r>
      <w:r w:rsidRPr="00205B66">
        <w:rPr>
          <w:rFonts w:ascii="Verdana" w:hAnsi="Verdana"/>
          <w:iCs/>
          <w:sz w:val="20"/>
          <w:szCs w:val="20"/>
          <w:lang w:eastAsia="pl-PL"/>
        </w:rPr>
        <w:t>Inspektora  Nadzoru</w:t>
      </w:r>
      <w:r w:rsidRPr="00205B66">
        <w:rPr>
          <w:rFonts w:ascii="Verdana" w:hAnsi="Verdana"/>
          <w:sz w:val="20"/>
          <w:szCs w:val="20"/>
          <w:lang w:eastAsia="pl-PL"/>
        </w:rPr>
        <w:t>) o terminie zakrycia robót ulegających zakryciu, oraz terminie odbioru robót zanikających w terminach i w zakresie określonym w OPZ,</w:t>
      </w:r>
    </w:p>
    <w:p w:rsidR="00205B66" w:rsidRPr="00205B66" w:rsidRDefault="00205B66" w:rsidP="00205B66">
      <w:pPr>
        <w:numPr>
          <w:ilvl w:val="0"/>
          <w:numId w:val="42"/>
        </w:numPr>
        <w:tabs>
          <w:tab w:val="num" w:pos="397"/>
          <w:tab w:val="num" w:pos="709"/>
        </w:tabs>
        <w:spacing w:line="276" w:lineRule="auto"/>
        <w:ind w:left="714" w:right="-85" w:hanging="357"/>
        <w:jc w:val="both"/>
        <w:rPr>
          <w:rFonts w:ascii="Verdana" w:hAnsi="Verdana"/>
          <w:sz w:val="20"/>
          <w:szCs w:val="20"/>
          <w:lang w:eastAsia="pl-PL"/>
        </w:rPr>
      </w:pPr>
      <w:r w:rsidRPr="00205B66">
        <w:rPr>
          <w:rFonts w:ascii="Verdana" w:hAnsi="Verdana"/>
          <w:sz w:val="20"/>
          <w:szCs w:val="20"/>
          <w:lang w:eastAsia="pl-PL"/>
        </w:rPr>
        <w:t>informowanie Zamawiającego (</w:t>
      </w:r>
      <w:r w:rsidRPr="00205B66">
        <w:rPr>
          <w:rFonts w:ascii="Verdana" w:hAnsi="Verdana"/>
          <w:iCs/>
          <w:sz w:val="20"/>
          <w:szCs w:val="20"/>
          <w:lang w:eastAsia="pl-PL"/>
        </w:rPr>
        <w:t>Inspektora Nadzoru</w:t>
      </w:r>
      <w:r w:rsidRPr="00205B66">
        <w:rPr>
          <w:rFonts w:ascii="Verdana" w:hAnsi="Verdana"/>
          <w:sz w:val="20"/>
          <w:szCs w:val="20"/>
          <w:lang w:eastAsia="pl-PL"/>
        </w:rPr>
        <w:t>) o problemach lub okolicznościach mogących wpłynąć na jakość robót lub termin zakończenia robót,</w:t>
      </w:r>
    </w:p>
    <w:p w:rsidR="00205B66" w:rsidRPr="00205B66" w:rsidRDefault="00205B66" w:rsidP="00205B66">
      <w:pPr>
        <w:numPr>
          <w:ilvl w:val="0"/>
          <w:numId w:val="42"/>
        </w:numPr>
        <w:tabs>
          <w:tab w:val="num" w:pos="397"/>
          <w:tab w:val="num" w:pos="709"/>
        </w:tabs>
        <w:spacing w:line="276" w:lineRule="auto"/>
        <w:ind w:left="714" w:right="-85" w:hanging="357"/>
        <w:jc w:val="both"/>
        <w:rPr>
          <w:rFonts w:ascii="Verdana" w:hAnsi="Verdana"/>
          <w:sz w:val="20"/>
          <w:szCs w:val="20"/>
          <w:lang w:eastAsia="pl-PL"/>
        </w:rPr>
      </w:pPr>
      <w:r w:rsidRPr="00205B66">
        <w:rPr>
          <w:rFonts w:ascii="Verdana" w:hAnsi="Verdana"/>
          <w:sz w:val="20"/>
          <w:szCs w:val="20"/>
          <w:lang w:eastAsia="pl-PL"/>
        </w:rPr>
        <w:t>niezwłoczne informowanie Zamawiającego o zaistniałych na terenie budowy kontrolach i wypadkach,</w:t>
      </w:r>
    </w:p>
    <w:p w:rsidR="00205B66" w:rsidRPr="00205B66" w:rsidRDefault="00205B66" w:rsidP="00205B66">
      <w:pPr>
        <w:numPr>
          <w:ilvl w:val="0"/>
          <w:numId w:val="42"/>
        </w:numPr>
        <w:tabs>
          <w:tab w:val="num" w:pos="397"/>
          <w:tab w:val="num" w:pos="709"/>
        </w:tabs>
        <w:spacing w:line="276" w:lineRule="auto"/>
        <w:ind w:left="714" w:right="-85" w:hanging="357"/>
        <w:jc w:val="both"/>
        <w:rPr>
          <w:rFonts w:ascii="Verdana" w:hAnsi="Verdana"/>
          <w:sz w:val="20"/>
          <w:szCs w:val="20"/>
          <w:lang w:eastAsia="pl-PL"/>
        </w:rPr>
      </w:pPr>
      <w:r w:rsidRPr="00205B66">
        <w:rPr>
          <w:rFonts w:ascii="Verdana" w:hAnsi="Verdana"/>
          <w:sz w:val="20"/>
          <w:szCs w:val="20"/>
          <w:lang w:eastAsia="pl-PL"/>
        </w:rPr>
        <w:t xml:space="preserve">opracowanie </w:t>
      </w:r>
      <w:r w:rsidRPr="00205B66">
        <w:rPr>
          <w:rFonts w:ascii="Verdana" w:hAnsi="Verdana"/>
          <w:i/>
          <w:sz w:val="20"/>
          <w:szCs w:val="20"/>
          <w:lang w:eastAsia="pl-PL"/>
        </w:rPr>
        <w:t>Programu Zapewnienia Jakości</w:t>
      </w:r>
      <w:r w:rsidRPr="00205B66">
        <w:rPr>
          <w:rFonts w:ascii="Verdana" w:hAnsi="Verdana"/>
          <w:sz w:val="20"/>
          <w:szCs w:val="20"/>
          <w:lang w:eastAsia="pl-PL"/>
        </w:rPr>
        <w:t xml:space="preserve">  i przedłożenie go do akceptacji Zamawiającego</w:t>
      </w:r>
      <w:r w:rsidRPr="00205B66">
        <w:rPr>
          <w:rFonts w:ascii="Verdana" w:hAnsi="Verdana"/>
          <w:i/>
          <w:sz w:val="20"/>
          <w:szCs w:val="20"/>
          <w:lang w:eastAsia="pl-PL"/>
        </w:rPr>
        <w:t xml:space="preserve"> </w:t>
      </w:r>
      <w:r w:rsidRPr="00205B66">
        <w:rPr>
          <w:rFonts w:ascii="Verdana" w:hAnsi="Verdana"/>
          <w:iCs/>
          <w:sz w:val="20"/>
          <w:szCs w:val="20"/>
          <w:lang w:eastAsia="pl-PL"/>
        </w:rPr>
        <w:t>w dniu przekazania terenu budowy</w:t>
      </w:r>
      <w:r w:rsidRPr="00205B66">
        <w:rPr>
          <w:rFonts w:ascii="Verdana" w:hAnsi="Verdana"/>
          <w:i/>
          <w:sz w:val="20"/>
          <w:szCs w:val="20"/>
          <w:lang w:eastAsia="pl-PL"/>
        </w:rPr>
        <w:t>,</w:t>
      </w:r>
    </w:p>
    <w:p w:rsidR="00205B66" w:rsidRPr="00205B66" w:rsidRDefault="00205B66" w:rsidP="00205B66">
      <w:pPr>
        <w:numPr>
          <w:ilvl w:val="0"/>
          <w:numId w:val="42"/>
        </w:numPr>
        <w:tabs>
          <w:tab w:val="num" w:pos="397"/>
          <w:tab w:val="num" w:pos="709"/>
        </w:tabs>
        <w:spacing w:line="276" w:lineRule="auto"/>
        <w:ind w:left="714" w:right="-85" w:hanging="357"/>
        <w:jc w:val="both"/>
        <w:rPr>
          <w:rFonts w:ascii="Verdana" w:hAnsi="Verdana"/>
          <w:sz w:val="20"/>
          <w:szCs w:val="20"/>
          <w:lang w:eastAsia="pl-PL"/>
        </w:rPr>
      </w:pPr>
      <w:r w:rsidRPr="00205B66">
        <w:rPr>
          <w:rFonts w:ascii="Verdana" w:hAnsi="Verdana"/>
          <w:sz w:val="20"/>
          <w:szCs w:val="20"/>
          <w:lang w:eastAsia="pl-PL"/>
        </w:rPr>
        <w:t>opracowanie projektu organizacji ruchu na czas budowy, uzyskanie wymaganych prawem uzgodnień i przedłożenie go Zamawiającemu</w:t>
      </w:r>
      <w:r w:rsidRPr="00205B66">
        <w:rPr>
          <w:rFonts w:ascii="Verdana" w:hAnsi="Verdana"/>
          <w:i/>
          <w:sz w:val="20"/>
          <w:szCs w:val="20"/>
          <w:lang w:eastAsia="pl-PL"/>
        </w:rPr>
        <w:t>,</w:t>
      </w:r>
    </w:p>
    <w:p w:rsidR="00205B66" w:rsidRPr="00205B66" w:rsidRDefault="00205B66" w:rsidP="00205B66">
      <w:pPr>
        <w:numPr>
          <w:ilvl w:val="0"/>
          <w:numId w:val="42"/>
        </w:numPr>
        <w:tabs>
          <w:tab w:val="num" w:pos="397"/>
          <w:tab w:val="num" w:pos="709"/>
        </w:tabs>
        <w:spacing w:line="276" w:lineRule="auto"/>
        <w:ind w:left="714" w:right="-85" w:hanging="357"/>
        <w:jc w:val="both"/>
        <w:rPr>
          <w:rFonts w:ascii="Verdana" w:hAnsi="Verdana"/>
          <w:sz w:val="20"/>
          <w:szCs w:val="20"/>
          <w:lang w:eastAsia="pl-PL"/>
        </w:rPr>
      </w:pPr>
      <w:r w:rsidRPr="00205B66">
        <w:rPr>
          <w:rFonts w:ascii="Verdana" w:hAnsi="Verdana"/>
          <w:sz w:val="20"/>
          <w:szCs w:val="20"/>
          <w:lang w:eastAsia="pl-PL"/>
        </w:rPr>
        <w:t>opracowanie planu bezpieczeństwa i ochrony zdrowia i przedłożenie go do akceptacji Zamawiającego</w:t>
      </w:r>
      <w:r w:rsidRPr="00205B66">
        <w:rPr>
          <w:rFonts w:ascii="Verdana" w:hAnsi="Verdana"/>
          <w:i/>
          <w:sz w:val="20"/>
          <w:szCs w:val="20"/>
          <w:lang w:eastAsia="pl-PL"/>
        </w:rPr>
        <w:t xml:space="preserve"> </w:t>
      </w:r>
      <w:r w:rsidRPr="00205B66">
        <w:rPr>
          <w:rFonts w:ascii="Verdana" w:hAnsi="Verdana"/>
          <w:iCs/>
          <w:sz w:val="20"/>
          <w:szCs w:val="20"/>
          <w:lang w:eastAsia="pl-PL"/>
        </w:rPr>
        <w:t>w dniu przekazania terenu budowy</w:t>
      </w:r>
      <w:r w:rsidRPr="00205B66">
        <w:rPr>
          <w:rFonts w:ascii="Verdana" w:hAnsi="Verdana"/>
          <w:i/>
          <w:sz w:val="20"/>
          <w:szCs w:val="20"/>
          <w:lang w:eastAsia="pl-PL"/>
        </w:rPr>
        <w:t>,</w:t>
      </w:r>
    </w:p>
    <w:p w:rsidR="00205B66" w:rsidRPr="00205B66" w:rsidRDefault="00205B66" w:rsidP="00205B66">
      <w:pPr>
        <w:numPr>
          <w:ilvl w:val="0"/>
          <w:numId w:val="42"/>
        </w:numPr>
        <w:tabs>
          <w:tab w:val="num" w:pos="397"/>
          <w:tab w:val="num" w:pos="709"/>
        </w:tabs>
        <w:spacing w:line="276" w:lineRule="auto"/>
        <w:ind w:left="714" w:right="-85" w:hanging="357"/>
        <w:jc w:val="both"/>
        <w:rPr>
          <w:rFonts w:ascii="Verdana" w:hAnsi="Verdana"/>
          <w:sz w:val="20"/>
          <w:szCs w:val="20"/>
          <w:lang w:eastAsia="pl-PL"/>
        </w:rPr>
      </w:pPr>
      <w:r w:rsidRPr="00205B66">
        <w:rPr>
          <w:rFonts w:ascii="Verdana" w:hAnsi="Verdana"/>
          <w:sz w:val="20"/>
          <w:szCs w:val="20"/>
          <w:lang w:eastAsia="pl-PL"/>
        </w:rPr>
        <w:t>Do zatwierdzania dokumentów, o których mowa w ust. 2 pkt 12 i 14, zastosowanie mają procedury z § 4 Umowy.</w:t>
      </w:r>
    </w:p>
    <w:p w:rsidR="00464290" w:rsidRDefault="00464290" w:rsidP="00464290">
      <w:pPr>
        <w:spacing w:line="276" w:lineRule="auto"/>
        <w:ind w:left="567" w:right="-83"/>
        <w:jc w:val="center"/>
        <w:rPr>
          <w:rFonts w:ascii="Verdana" w:hAnsi="Verdana"/>
          <w:bCs/>
          <w:sz w:val="20"/>
          <w:szCs w:val="20"/>
          <w:lang w:eastAsia="pl-PL"/>
        </w:rPr>
      </w:pPr>
    </w:p>
    <w:p w:rsidR="00205B66" w:rsidRPr="00464290" w:rsidRDefault="00205B66" w:rsidP="00464290">
      <w:pPr>
        <w:spacing w:line="276" w:lineRule="auto"/>
        <w:ind w:left="567" w:right="-83"/>
        <w:jc w:val="center"/>
        <w:rPr>
          <w:rFonts w:ascii="Verdana" w:hAnsi="Verdana"/>
          <w:bCs/>
          <w:sz w:val="20"/>
          <w:szCs w:val="20"/>
          <w:lang w:eastAsia="pl-PL"/>
        </w:rPr>
      </w:pPr>
      <w:r w:rsidRPr="00205B66">
        <w:rPr>
          <w:rFonts w:ascii="Verdana" w:hAnsi="Verdana"/>
          <w:bCs/>
          <w:sz w:val="20"/>
          <w:szCs w:val="20"/>
          <w:lang w:eastAsia="pl-PL"/>
        </w:rPr>
        <w:t>§ 10</w:t>
      </w:r>
    </w:p>
    <w:p w:rsidR="00205B66" w:rsidRPr="00205B66" w:rsidRDefault="00205B66" w:rsidP="00205B66">
      <w:pPr>
        <w:numPr>
          <w:ilvl w:val="1"/>
          <w:numId w:val="38"/>
        </w:numPr>
        <w:tabs>
          <w:tab w:val="num" w:pos="426"/>
        </w:tabs>
        <w:spacing w:line="276" w:lineRule="auto"/>
        <w:ind w:left="426" w:right="-83" w:hanging="426"/>
        <w:jc w:val="both"/>
        <w:rPr>
          <w:rFonts w:ascii="Verdana" w:hAnsi="Verdana"/>
          <w:sz w:val="20"/>
          <w:szCs w:val="20"/>
          <w:lang w:eastAsia="pl-PL"/>
        </w:rPr>
      </w:pPr>
      <w:r w:rsidRPr="00205B66">
        <w:rPr>
          <w:rFonts w:ascii="Verdana" w:hAnsi="Verdana"/>
          <w:sz w:val="20"/>
          <w:szCs w:val="20"/>
          <w:lang w:eastAsia="pl-PL"/>
        </w:rPr>
        <w:t>Wykonawca zobowiązany jest zapewnić wykonanie i kierowanie robotami objętymi Umową, przez osoby posiadające stosowne kwalifikacje zawodowe oraz spełniające wymagania określone w ustawie Prawo budowlane i Specyfikacji Istotnych Warunków Zamówienia.</w:t>
      </w:r>
    </w:p>
    <w:p w:rsidR="00205B66" w:rsidRPr="00205B66" w:rsidRDefault="00205B66" w:rsidP="00205B66">
      <w:pPr>
        <w:numPr>
          <w:ilvl w:val="1"/>
          <w:numId w:val="38"/>
        </w:numPr>
        <w:tabs>
          <w:tab w:val="num" w:pos="426"/>
        </w:tabs>
        <w:spacing w:line="276" w:lineRule="auto"/>
        <w:ind w:left="426" w:right="-83" w:hanging="426"/>
        <w:jc w:val="both"/>
        <w:rPr>
          <w:rFonts w:ascii="Verdana" w:hAnsi="Verdana"/>
          <w:sz w:val="20"/>
          <w:szCs w:val="20"/>
          <w:lang w:eastAsia="pl-PL"/>
        </w:rPr>
      </w:pPr>
      <w:r w:rsidRPr="00205B66">
        <w:rPr>
          <w:rFonts w:ascii="Verdana" w:hAnsi="Verdana"/>
          <w:sz w:val="20"/>
          <w:szCs w:val="20"/>
          <w:lang w:eastAsia="pl-PL"/>
        </w:rPr>
        <w:t>Przed skierowaniem każdej osoby do kierowania robotami Wykonawca przedstawi Zamawiającemu dokumenty potwierdzające spełnianie wymagań określonych w zdaniu poprzedzającym.</w:t>
      </w:r>
    </w:p>
    <w:p w:rsidR="00205B66" w:rsidRPr="00205B66" w:rsidRDefault="00205B66" w:rsidP="00205B66">
      <w:pPr>
        <w:numPr>
          <w:ilvl w:val="1"/>
          <w:numId w:val="38"/>
        </w:numPr>
        <w:tabs>
          <w:tab w:val="num" w:pos="426"/>
        </w:tabs>
        <w:spacing w:line="276" w:lineRule="auto"/>
        <w:ind w:left="426" w:right="-83" w:hanging="426"/>
        <w:jc w:val="both"/>
        <w:rPr>
          <w:rFonts w:ascii="Verdana" w:hAnsi="Verdana"/>
          <w:sz w:val="20"/>
          <w:szCs w:val="20"/>
          <w:lang w:eastAsia="pl-PL"/>
        </w:rPr>
      </w:pPr>
      <w:r w:rsidRPr="00205B66">
        <w:rPr>
          <w:rFonts w:ascii="Verdana" w:hAnsi="Verdana"/>
          <w:sz w:val="20"/>
          <w:szCs w:val="20"/>
          <w:lang w:eastAsia="pl-PL"/>
        </w:rPr>
        <w:t xml:space="preserve">Wykonawca zobowiązuje się skierować do kierowania budową i do kierowania robotami personel wskazany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w:t>
      </w:r>
      <w:r w:rsidRPr="00205B66">
        <w:rPr>
          <w:rFonts w:ascii="Verdana" w:hAnsi="Verdana"/>
          <w:b/>
          <w:sz w:val="20"/>
          <w:szCs w:val="20"/>
          <w:lang w:eastAsia="pl-PL"/>
        </w:rPr>
        <w:t>7</w:t>
      </w:r>
      <w:r w:rsidRPr="00205B66">
        <w:rPr>
          <w:rFonts w:ascii="Verdana" w:hAnsi="Verdana"/>
          <w:sz w:val="20"/>
          <w:szCs w:val="20"/>
          <w:lang w:eastAsia="pl-PL"/>
        </w:rPr>
        <w:t xml:space="preserve"> dni od daty przedłożenia propozycji i wyłącznie wtedy, gdy kwalifikacje i doświadczenie wskazanych </w:t>
      </w:r>
      <w:r w:rsidRPr="00205B66">
        <w:rPr>
          <w:rFonts w:ascii="Verdana" w:hAnsi="Verdana"/>
          <w:sz w:val="20"/>
          <w:szCs w:val="20"/>
          <w:lang w:eastAsia="pl-PL"/>
        </w:rPr>
        <w:lastRenderedPageBreak/>
        <w:t>osób będą takie same lub wyższe od kwalifikacji i doświadczenia osób wymaganego postanowieniami Specyfikacji Istotnych Warunków Zamówienia.</w:t>
      </w:r>
    </w:p>
    <w:p w:rsidR="00205B66" w:rsidRPr="00205B66" w:rsidRDefault="00205B66" w:rsidP="00205B66">
      <w:pPr>
        <w:numPr>
          <w:ilvl w:val="1"/>
          <w:numId w:val="38"/>
        </w:numPr>
        <w:tabs>
          <w:tab w:val="num" w:pos="426"/>
        </w:tabs>
        <w:spacing w:line="276" w:lineRule="auto"/>
        <w:ind w:left="426" w:right="-83" w:hanging="426"/>
        <w:jc w:val="both"/>
        <w:rPr>
          <w:rFonts w:ascii="Verdana" w:hAnsi="Verdana"/>
          <w:sz w:val="20"/>
          <w:szCs w:val="20"/>
          <w:lang w:eastAsia="pl-PL"/>
        </w:rPr>
      </w:pPr>
      <w:r w:rsidRPr="00205B66">
        <w:rPr>
          <w:rFonts w:ascii="Verdana" w:hAnsi="Verdana"/>
          <w:sz w:val="20"/>
          <w:szCs w:val="20"/>
          <w:lang w:eastAsia="pl-PL"/>
        </w:rPr>
        <w:t xml:space="preserve">Wykonawca jest zobowiązany przedłożyć Zamawiającemu propozycję zmiany, o której mowa w ust. 2 nie później niż </w:t>
      </w:r>
      <w:r w:rsidRPr="00205B66">
        <w:rPr>
          <w:rFonts w:ascii="Verdana" w:hAnsi="Verdana"/>
          <w:b/>
          <w:sz w:val="20"/>
          <w:szCs w:val="20"/>
          <w:lang w:eastAsia="pl-PL"/>
        </w:rPr>
        <w:t>7</w:t>
      </w:r>
      <w:r w:rsidRPr="00205B66">
        <w:rPr>
          <w:rFonts w:ascii="Verdana" w:hAnsi="Verdana"/>
          <w:sz w:val="20"/>
          <w:szCs w:val="20"/>
          <w:lang w:eastAsia="pl-PL"/>
        </w:rPr>
        <w:t xml:space="preserve"> dni przed planowanym skierowaniem do kierowania budową/robotami którejkolwiek osoby. Jakakolwiek przerwa w realizacji przedmiotu Umowy wynikająca z braku kierownictwa budowy/robót będzie traktowana jako przerwa wynikła z przyczyn leżących po stronie Wykonawcy i nie może stanowić podstawy do zmiany terminu zakończenia robót. </w:t>
      </w:r>
    </w:p>
    <w:p w:rsidR="00205B66" w:rsidRPr="00205B66" w:rsidRDefault="00205B66" w:rsidP="00205B66">
      <w:pPr>
        <w:numPr>
          <w:ilvl w:val="1"/>
          <w:numId w:val="38"/>
        </w:numPr>
        <w:tabs>
          <w:tab w:val="num" w:pos="426"/>
          <w:tab w:val="num" w:pos="2160"/>
        </w:tabs>
        <w:spacing w:line="276" w:lineRule="auto"/>
        <w:ind w:left="426" w:right="-83" w:hanging="426"/>
        <w:jc w:val="both"/>
        <w:rPr>
          <w:rFonts w:ascii="Verdana" w:hAnsi="Verdana"/>
          <w:sz w:val="20"/>
          <w:szCs w:val="20"/>
          <w:lang w:eastAsia="pl-PL"/>
        </w:rPr>
      </w:pPr>
      <w:r w:rsidRPr="00205B66">
        <w:rPr>
          <w:rFonts w:ascii="Verdana" w:hAnsi="Verdana"/>
          <w:sz w:val="20"/>
          <w:szCs w:val="20"/>
          <w:lang w:eastAsia="pl-PL"/>
        </w:rPr>
        <w:t>Zaakceptowana przez Zamawiającego zmiana którejkolwiek z osób, o których mowa w ust. 1, winna być dokonana wpisem do dziennika budowy i nie wymaga aneksu do niniejszej Umowy.</w:t>
      </w:r>
    </w:p>
    <w:p w:rsidR="00464290" w:rsidRDefault="00464290" w:rsidP="00464290">
      <w:pPr>
        <w:spacing w:line="276" w:lineRule="auto"/>
        <w:ind w:right="-83"/>
        <w:jc w:val="center"/>
        <w:rPr>
          <w:rFonts w:ascii="Verdana" w:hAnsi="Verdana"/>
          <w:bCs/>
          <w:sz w:val="20"/>
          <w:szCs w:val="20"/>
          <w:lang w:eastAsia="pl-PL"/>
        </w:rPr>
      </w:pPr>
    </w:p>
    <w:p w:rsidR="00205B66" w:rsidRPr="00464290" w:rsidRDefault="00205B66" w:rsidP="00464290">
      <w:pPr>
        <w:spacing w:line="276" w:lineRule="auto"/>
        <w:ind w:right="-83"/>
        <w:jc w:val="center"/>
        <w:rPr>
          <w:rFonts w:ascii="Verdana" w:hAnsi="Verdana"/>
          <w:bCs/>
          <w:sz w:val="20"/>
          <w:szCs w:val="20"/>
          <w:lang w:eastAsia="pl-PL"/>
        </w:rPr>
      </w:pPr>
      <w:r w:rsidRPr="00205B66">
        <w:rPr>
          <w:rFonts w:ascii="Verdana" w:hAnsi="Verdana"/>
          <w:bCs/>
          <w:sz w:val="20"/>
          <w:szCs w:val="20"/>
          <w:lang w:eastAsia="pl-PL"/>
        </w:rPr>
        <w:t>§ 11</w:t>
      </w:r>
    </w:p>
    <w:p w:rsidR="00205B66" w:rsidRPr="00205B66" w:rsidRDefault="00205B66" w:rsidP="00205B66">
      <w:pPr>
        <w:spacing w:line="276" w:lineRule="auto"/>
        <w:ind w:right="-83"/>
        <w:jc w:val="both"/>
        <w:rPr>
          <w:rFonts w:ascii="Verdana" w:hAnsi="Verdana"/>
          <w:bCs/>
          <w:sz w:val="20"/>
          <w:szCs w:val="20"/>
          <w:lang w:eastAsia="pl-PL"/>
        </w:rPr>
      </w:pPr>
      <w:r w:rsidRPr="00205B66">
        <w:rPr>
          <w:rFonts w:ascii="Verdana" w:hAnsi="Verdana"/>
          <w:bCs/>
          <w:sz w:val="20"/>
          <w:szCs w:val="20"/>
          <w:lang w:eastAsia="pl-PL"/>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które Zamawiający wskaże w okresie realizacji przedmiotu Umowy.</w:t>
      </w:r>
    </w:p>
    <w:p w:rsidR="00464290" w:rsidRDefault="00464290" w:rsidP="00464290">
      <w:pPr>
        <w:spacing w:line="276" w:lineRule="auto"/>
        <w:ind w:right="-83"/>
        <w:jc w:val="center"/>
        <w:outlineLvl w:val="1"/>
        <w:rPr>
          <w:rFonts w:ascii="Verdana" w:hAnsi="Verdana"/>
          <w:bCs/>
          <w:sz w:val="20"/>
          <w:szCs w:val="20"/>
          <w:lang w:eastAsia="pl-PL"/>
        </w:rPr>
      </w:pPr>
      <w:bookmarkStart w:id="4" w:name="_Toc35238919"/>
    </w:p>
    <w:p w:rsidR="00464290" w:rsidRPr="00464290" w:rsidRDefault="00205B66" w:rsidP="00464290">
      <w:pPr>
        <w:spacing w:line="276" w:lineRule="auto"/>
        <w:ind w:right="-83"/>
        <w:jc w:val="center"/>
        <w:outlineLvl w:val="1"/>
        <w:rPr>
          <w:rFonts w:ascii="Verdana" w:hAnsi="Verdana"/>
          <w:bCs/>
          <w:sz w:val="20"/>
          <w:szCs w:val="20"/>
          <w:lang w:eastAsia="pl-PL"/>
        </w:rPr>
      </w:pPr>
      <w:r w:rsidRPr="00205B66">
        <w:rPr>
          <w:rFonts w:ascii="Verdana" w:hAnsi="Verdana"/>
          <w:bCs/>
          <w:sz w:val="20"/>
          <w:szCs w:val="20"/>
          <w:lang w:eastAsia="pl-PL"/>
        </w:rPr>
        <w:t>§ 12</w:t>
      </w:r>
      <w:bookmarkEnd w:id="4"/>
    </w:p>
    <w:p w:rsidR="00205B66" w:rsidRPr="00205B66" w:rsidRDefault="00205B66" w:rsidP="00205B66">
      <w:pPr>
        <w:spacing w:line="276" w:lineRule="auto"/>
        <w:ind w:right="-83"/>
        <w:jc w:val="both"/>
        <w:rPr>
          <w:rFonts w:ascii="Verdana" w:hAnsi="Verdana"/>
          <w:sz w:val="20"/>
          <w:szCs w:val="20"/>
          <w:lang w:eastAsia="pl-PL"/>
        </w:rPr>
      </w:pPr>
      <w:r w:rsidRPr="00205B66">
        <w:rPr>
          <w:rFonts w:ascii="Verdana" w:hAnsi="Verdana"/>
          <w:sz w:val="20"/>
          <w:szCs w:val="20"/>
          <w:lang w:eastAsia="pl-PL"/>
        </w:rPr>
        <w:t xml:space="preserve">1. Zamawiający wyznacza: p. ………………......... jako koordynatora prac w zakresie realizacji    </w:t>
      </w:r>
    </w:p>
    <w:p w:rsidR="00205B66" w:rsidRPr="00205B66" w:rsidRDefault="00205B66" w:rsidP="00205B66">
      <w:pPr>
        <w:spacing w:line="276" w:lineRule="auto"/>
        <w:ind w:right="-83"/>
        <w:jc w:val="both"/>
        <w:rPr>
          <w:rFonts w:ascii="Verdana" w:hAnsi="Verdana"/>
          <w:sz w:val="20"/>
          <w:szCs w:val="20"/>
          <w:lang w:eastAsia="pl-PL"/>
        </w:rPr>
      </w:pPr>
      <w:r w:rsidRPr="00205B66">
        <w:rPr>
          <w:rFonts w:ascii="Verdana" w:hAnsi="Verdana"/>
          <w:sz w:val="20"/>
          <w:szCs w:val="20"/>
          <w:lang w:eastAsia="pl-PL"/>
        </w:rPr>
        <w:t xml:space="preserve">    obowiązków Umownych.</w:t>
      </w:r>
    </w:p>
    <w:p w:rsidR="00205B66" w:rsidRPr="00205B66" w:rsidRDefault="00205B66" w:rsidP="00205B66">
      <w:pPr>
        <w:spacing w:line="276" w:lineRule="auto"/>
        <w:ind w:right="-83"/>
        <w:jc w:val="both"/>
        <w:rPr>
          <w:rFonts w:ascii="Verdana" w:hAnsi="Verdana"/>
          <w:sz w:val="20"/>
          <w:szCs w:val="20"/>
          <w:lang w:eastAsia="pl-PL"/>
        </w:rPr>
      </w:pPr>
      <w:r w:rsidRPr="00205B66">
        <w:rPr>
          <w:rFonts w:ascii="Verdana" w:hAnsi="Verdana"/>
          <w:sz w:val="20"/>
          <w:szCs w:val="20"/>
          <w:lang w:eastAsia="pl-PL"/>
        </w:rPr>
        <w:t xml:space="preserve">2. Wykonawca wyznacza: p. ............................................ jako przedstawiciela </w:t>
      </w:r>
    </w:p>
    <w:p w:rsidR="00205B66" w:rsidRPr="00205B66" w:rsidRDefault="00205B66" w:rsidP="00205B66">
      <w:pPr>
        <w:spacing w:line="276" w:lineRule="auto"/>
        <w:ind w:right="-83"/>
        <w:jc w:val="both"/>
        <w:rPr>
          <w:rFonts w:ascii="Verdana" w:hAnsi="Verdana"/>
          <w:sz w:val="20"/>
          <w:szCs w:val="20"/>
          <w:lang w:eastAsia="pl-PL"/>
        </w:rPr>
      </w:pPr>
      <w:r w:rsidRPr="00205B66">
        <w:rPr>
          <w:rFonts w:ascii="Verdana" w:hAnsi="Verdana"/>
          <w:sz w:val="20"/>
          <w:szCs w:val="20"/>
          <w:lang w:eastAsia="pl-PL"/>
        </w:rPr>
        <w:t xml:space="preserve">    Wykonawcy.</w:t>
      </w:r>
    </w:p>
    <w:p w:rsidR="00205B66" w:rsidRPr="00205B66" w:rsidRDefault="00205B66" w:rsidP="009258B6">
      <w:pPr>
        <w:spacing w:line="276" w:lineRule="auto"/>
        <w:ind w:left="284" w:right="-83" w:hanging="284"/>
        <w:jc w:val="both"/>
        <w:rPr>
          <w:rFonts w:ascii="Verdana" w:hAnsi="Verdana"/>
          <w:sz w:val="20"/>
          <w:szCs w:val="20"/>
          <w:lang w:eastAsia="pl-PL"/>
        </w:rPr>
      </w:pPr>
      <w:r w:rsidRPr="00205B66">
        <w:rPr>
          <w:rFonts w:ascii="Verdana" w:hAnsi="Verdana"/>
          <w:sz w:val="20"/>
          <w:szCs w:val="20"/>
          <w:lang w:eastAsia="pl-PL"/>
        </w:rPr>
        <w:t>3. Zmiana osób, o których mowa w ust. 1 i 2 nie stanowi zmiany umowy i następuje   poprzez pisemne poinformowanie drugiej strony.</w:t>
      </w:r>
    </w:p>
    <w:p w:rsidR="00205B66" w:rsidRPr="00205B66" w:rsidRDefault="00205B66" w:rsidP="00205B66">
      <w:pPr>
        <w:spacing w:line="276" w:lineRule="auto"/>
        <w:ind w:right="-83"/>
        <w:rPr>
          <w:rFonts w:ascii="Verdana" w:hAnsi="Verdana"/>
          <w:bCs/>
          <w:sz w:val="20"/>
          <w:szCs w:val="20"/>
          <w:lang w:eastAsia="pl-PL"/>
        </w:rPr>
      </w:pPr>
    </w:p>
    <w:p w:rsidR="00205B66" w:rsidRPr="00464290" w:rsidRDefault="00205B66" w:rsidP="00464290">
      <w:pPr>
        <w:spacing w:line="276" w:lineRule="auto"/>
        <w:ind w:right="-83"/>
        <w:jc w:val="center"/>
        <w:rPr>
          <w:rFonts w:ascii="Verdana" w:hAnsi="Verdana"/>
          <w:bCs/>
          <w:sz w:val="20"/>
          <w:szCs w:val="20"/>
          <w:lang w:eastAsia="pl-PL"/>
        </w:rPr>
      </w:pPr>
      <w:r w:rsidRPr="00205B66">
        <w:rPr>
          <w:rFonts w:ascii="Verdana" w:hAnsi="Verdana"/>
          <w:bCs/>
          <w:sz w:val="20"/>
          <w:szCs w:val="20"/>
          <w:lang w:eastAsia="pl-PL"/>
        </w:rPr>
        <w:t>§ 13</w:t>
      </w:r>
    </w:p>
    <w:p w:rsidR="00205B66" w:rsidRPr="00205B66" w:rsidRDefault="00205B66" w:rsidP="00205B66">
      <w:pPr>
        <w:spacing w:line="276" w:lineRule="auto"/>
        <w:ind w:left="360" w:right="-83" w:hanging="360"/>
        <w:outlineLvl w:val="2"/>
        <w:rPr>
          <w:rFonts w:ascii="Verdana" w:hAnsi="Verdana"/>
          <w:b/>
          <w:sz w:val="20"/>
          <w:szCs w:val="20"/>
          <w:lang w:eastAsia="pl-PL"/>
        </w:rPr>
      </w:pPr>
      <w:bookmarkStart w:id="5" w:name="_Toc35238920"/>
      <w:r w:rsidRPr="00205B66">
        <w:rPr>
          <w:rFonts w:ascii="Verdana" w:hAnsi="Verdana"/>
          <w:sz w:val="20"/>
          <w:szCs w:val="20"/>
          <w:lang w:eastAsia="pl-PL"/>
        </w:rPr>
        <w:t>1.</w:t>
      </w:r>
      <w:r w:rsidRPr="00205B66">
        <w:rPr>
          <w:rFonts w:ascii="Verdana" w:hAnsi="Verdana"/>
          <w:b/>
          <w:sz w:val="20"/>
          <w:szCs w:val="20"/>
          <w:lang w:eastAsia="pl-PL"/>
        </w:rPr>
        <w:tab/>
      </w:r>
      <w:r w:rsidRPr="00205B66">
        <w:rPr>
          <w:rFonts w:ascii="Verdana" w:hAnsi="Verdana"/>
          <w:bCs/>
          <w:sz w:val="20"/>
          <w:szCs w:val="20"/>
          <w:lang w:eastAsia="pl-PL"/>
        </w:rPr>
        <w:t>Wykonawca zapłaci Zamawiającemu kary umowne:</w:t>
      </w:r>
      <w:bookmarkEnd w:id="5"/>
    </w:p>
    <w:p w:rsidR="00205B66" w:rsidRPr="00205B66" w:rsidRDefault="00205B66" w:rsidP="00205B66">
      <w:pPr>
        <w:numPr>
          <w:ilvl w:val="4"/>
          <w:numId w:val="35"/>
        </w:numPr>
        <w:tabs>
          <w:tab w:val="num" w:pos="709"/>
        </w:tabs>
        <w:spacing w:line="276" w:lineRule="auto"/>
        <w:ind w:left="720" w:right="-83"/>
        <w:jc w:val="both"/>
        <w:rPr>
          <w:rFonts w:ascii="Verdana" w:hAnsi="Verdana"/>
          <w:sz w:val="20"/>
          <w:szCs w:val="20"/>
          <w:lang w:eastAsia="pl-PL"/>
        </w:rPr>
      </w:pPr>
      <w:r w:rsidRPr="00205B66">
        <w:rPr>
          <w:rFonts w:ascii="Verdana" w:hAnsi="Verdana"/>
          <w:sz w:val="20"/>
          <w:szCs w:val="20"/>
          <w:lang w:eastAsia="pl-PL"/>
        </w:rPr>
        <w:t xml:space="preserve">za zwłokę w wykonaniu przedmiotu Umowy w wysokości </w:t>
      </w:r>
      <w:r w:rsidRPr="00205B66">
        <w:rPr>
          <w:rFonts w:ascii="Verdana" w:hAnsi="Verdana"/>
          <w:b/>
          <w:sz w:val="20"/>
          <w:szCs w:val="20"/>
          <w:lang w:eastAsia="pl-PL"/>
        </w:rPr>
        <w:t xml:space="preserve">0,2 </w:t>
      </w:r>
      <w:r w:rsidRPr="00205B66">
        <w:rPr>
          <w:rFonts w:ascii="Verdana" w:hAnsi="Verdana"/>
          <w:sz w:val="20"/>
          <w:szCs w:val="20"/>
          <w:lang w:eastAsia="pl-PL"/>
        </w:rPr>
        <w:t xml:space="preserve">% wynagrodzenia umownego brutto, o którym mowa w § 5 ust. 1 Umowy, </w:t>
      </w:r>
    </w:p>
    <w:p w:rsidR="00205B66" w:rsidRPr="00205B66" w:rsidRDefault="00205B66" w:rsidP="00205B66">
      <w:pPr>
        <w:numPr>
          <w:ilvl w:val="4"/>
          <w:numId w:val="35"/>
        </w:numPr>
        <w:tabs>
          <w:tab w:val="num" w:pos="709"/>
        </w:tabs>
        <w:spacing w:line="276" w:lineRule="auto"/>
        <w:ind w:left="720" w:right="-83"/>
        <w:jc w:val="both"/>
        <w:rPr>
          <w:rFonts w:ascii="Verdana" w:hAnsi="Verdana"/>
          <w:sz w:val="20"/>
          <w:szCs w:val="20"/>
          <w:lang w:eastAsia="pl-PL"/>
        </w:rPr>
      </w:pPr>
      <w:r w:rsidRPr="00205B66">
        <w:rPr>
          <w:rFonts w:ascii="Verdana" w:hAnsi="Verdana"/>
          <w:sz w:val="20"/>
          <w:szCs w:val="20"/>
          <w:lang w:eastAsia="pl-PL"/>
        </w:rPr>
        <w:t xml:space="preserve">za każdy dzień zwłoki, za przekroczenie terminów o których mowa w § 4 ust. 2 i 4  Umowy, w wysokości </w:t>
      </w:r>
      <w:r w:rsidRPr="00205B66">
        <w:rPr>
          <w:rFonts w:ascii="Verdana" w:hAnsi="Verdana"/>
          <w:b/>
          <w:sz w:val="20"/>
          <w:szCs w:val="20"/>
          <w:lang w:eastAsia="pl-PL"/>
        </w:rPr>
        <w:t xml:space="preserve">0,1 </w:t>
      </w:r>
      <w:r w:rsidRPr="00205B66">
        <w:rPr>
          <w:rFonts w:ascii="Verdana" w:hAnsi="Verdana"/>
          <w:sz w:val="20"/>
          <w:szCs w:val="20"/>
          <w:lang w:eastAsia="pl-PL"/>
        </w:rPr>
        <w:t xml:space="preserve">% wynagrodzenia brutto, o którym mowa w § 5 ust. 1 Umowy, </w:t>
      </w:r>
    </w:p>
    <w:p w:rsidR="00205B66" w:rsidRPr="00205B66" w:rsidRDefault="00205B66" w:rsidP="00205B66">
      <w:pPr>
        <w:numPr>
          <w:ilvl w:val="4"/>
          <w:numId w:val="35"/>
        </w:numPr>
        <w:tabs>
          <w:tab w:val="num" w:pos="709"/>
        </w:tabs>
        <w:spacing w:line="276" w:lineRule="auto"/>
        <w:ind w:left="720" w:right="-83"/>
        <w:jc w:val="both"/>
        <w:rPr>
          <w:rFonts w:ascii="Verdana" w:hAnsi="Verdana"/>
          <w:sz w:val="20"/>
          <w:szCs w:val="20"/>
          <w:lang w:eastAsia="pl-PL"/>
        </w:rPr>
      </w:pPr>
      <w:r w:rsidRPr="00205B66">
        <w:rPr>
          <w:rFonts w:ascii="Verdana" w:hAnsi="Verdana"/>
          <w:sz w:val="20"/>
          <w:szCs w:val="20"/>
          <w:lang w:eastAsia="pl-PL"/>
        </w:rPr>
        <w:t xml:space="preserve">za każdy dzień zwłoki, za zwłokę w usunięciu wad stwierdzonych przy odbiorze ostatecznym, </w:t>
      </w:r>
      <w:r w:rsidRPr="00205B66">
        <w:rPr>
          <w:rFonts w:ascii="Verdana" w:hAnsi="Verdana"/>
          <w:iCs/>
          <w:sz w:val="20"/>
          <w:szCs w:val="20"/>
          <w:lang w:eastAsia="pl-PL"/>
        </w:rPr>
        <w:t>odbiorze pogwarancyjnym lub odbiorze w okresie ręk</w:t>
      </w:r>
      <w:r w:rsidRPr="00205B66">
        <w:rPr>
          <w:rFonts w:ascii="Verdana" w:hAnsi="Verdana"/>
          <w:sz w:val="20"/>
          <w:szCs w:val="20"/>
          <w:lang w:eastAsia="pl-PL"/>
        </w:rPr>
        <w:t xml:space="preserve">ojmi – w wysokości </w:t>
      </w:r>
      <w:r w:rsidRPr="00205B66">
        <w:rPr>
          <w:rFonts w:ascii="Verdana" w:hAnsi="Verdana"/>
          <w:b/>
          <w:sz w:val="20"/>
          <w:szCs w:val="20"/>
          <w:lang w:eastAsia="pl-PL"/>
        </w:rPr>
        <w:t>0,1</w:t>
      </w:r>
      <w:r w:rsidRPr="00205B66">
        <w:rPr>
          <w:rFonts w:ascii="Verdana" w:hAnsi="Verdana"/>
          <w:sz w:val="20"/>
          <w:szCs w:val="20"/>
          <w:lang w:eastAsia="pl-PL"/>
        </w:rPr>
        <w:t xml:space="preserve"> % wynagrodzenia umownego brutto, o którym mowa w § 5 ust. 1 Umowy, za każdy dzień zwłoki, liczony od upływu terminu wyznaczonego na usunięcie wad zgodnie z postanowieniami § 15 Umowy,</w:t>
      </w:r>
    </w:p>
    <w:p w:rsidR="00205B66" w:rsidRPr="00205B66" w:rsidRDefault="00205B66" w:rsidP="00205B66">
      <w:pPr>
        <w:numPr>
          <w:ilvl w:val="4"/>
          <w:numId w:val="35"/>
        </w:numPr>
        <w:tabs>
          <w:tab w:val="num" w:pos="709"/>
        </w:tabs>
        <w:spacing w:line="276" w:lineRule="auto"/>
        <w:ind w:left="720" w:right="-83"/>
        <w:jc w:val="both"/>
        <w:rPr>
          <w:rFonts w:ascii="Verdana" w:hAnsi="Verdana"/>
          <w:sz w:val="20"/>
          <w:szCs w:val="20"/>
          <w:lang w:eastAsia="pl-PL"/>
        </w:rPr>
      </w:pPr>
      <w:r w:rsidRPr="00205B66">
        <w:rPr>
          <w:rFonts w:ascii="Verdana" w:hAnsi="Verdana"/>
          <w:sz w:val="20"/>
          <w:szCs w:val="20"/>
          <w:lang w:eastAsia="pl-PL"/>
        </w:rPr>
        <w:t xml:space="preserve">z tytułu odstąpienia od Umowy przez którąkolwiek ze Stron z przyczyn leżących po stronie Wykonawcy – w wysokości </w:t>
      </w:r>
      <w:r w:rsidRPr="00205B66">
        <w:rPr>
          <w:rFonts w:ascii="Verdana" w:hAnsi="Verdana"/>
          <w:b/>
          <w:sz w:val="20"/>
          <w:szCs w:val="20"/>
          <w:lang w:eastAsia="pl-PL"/>
        </w:rPr>
        <w:t xml:space="preserve">20 </w:t>
      </w:r>
      <w:r w:rsidRPr="00205B66">
        <w:rPr>
          <w:rFonts w:ascii="Verdana" w:hAnsi="Verdana"/>
          <w:sz w:val="20"/>
          <w:szCs w:val="20"/>
          <w:lang w:eastAsia="pl-PL"/>
        </w:rPr>
        <w:t>% wynagrodzenia umownego brutto, o którym mowa w § 5 ust. 1 Umowy,</w:t>
      </w:r>
    </w:p>
    <w:p w:rsidR="00205B66" w:rsidRPr="00205B66" w:rsidRDefault="00205B66" w:rsidP="00205B66">
      <w:pPr>
        <w:numPr>
          <w:ilvl w:val="4"/>
          <w:numId w:val="35"/>
        </w:numPr>
        <w:tabs>
          <w:tab w:val="num" w:pos="709"/>
        </w:tabs>
        <w:spacing w:line="276" w:lineRule="auto"/>
        <w:ind w:left="720" w:right="-83"/>
        <w:jc w:val="both"/>
        <w:rPr>
          <w:rFonts w:ascii="Verdana" w:hAnsi="Verdana"/>
          <w:sz w:val="20"/>
          <w:szCs w:val="20"/>
          <w:lang w:eastAsia="pl-PL"/>
        </w:rPr>
      </w:pPr>
      <w:r w:rsidRPr="00205B66">
        <w:rPr>
          <w:rFonts w:ascii="Verdana" w:hAnsi="Verdana"/>
          <w:sz w:val="20"/>
          <w:szCs w:val="20"/>
          <w:lang w:eastAsia="pl-PL"/>
        </w:rPr>
        <w:t xml:space="preserve">jeżeli roboty objęte przedmiotem Umowy będzie wykonywał podmiot inny niż Wykonawca lub inny niż Podwykonawca skierowany do wykonania robót zgodnie z procedurą określoną w </w:t>
      </w:r>
      <w:r w:rsidRPr="00205B66">
        <w:rPr>
          <w:rFonts w:ascii="Verdana" w:hAnsi="Verdana"/>
          <w:bCs/>
          <w:sz w:val="20"/>
          <w:szCs w:val="20"/>
          <w:lang w:eastAsia="pl-PL"/>
        </w:rPr>
        <w:t>§ 14</w:t>
      </w:r>
      <w:r w:rsidRPr="00205B66">
        <w:rPr>
          <w:rFonts w:ascii="Verdana" w:hAnsi="Verdana"/>
          <w:sz w:val="20"/>
          <w:szCs w:val="20"/>
          <w:lang w:eastAsia="pl-PL"/>
        </w:rPr>
        <w:t xml:space="preserve"> – karę umowną w wysokości </w:t>
      </w:r>
      <w:r w:rsidRPr="00205B66">
        <w:rPr>
          <w:rFonts w:ascii="Verdana" w:hAnsi="Verdana"/>
          <w:b/>
          <w:sz w:val="20"/>
          <w:szCs w:val="20"/>
          <w:lang w:eastAsia="pl-PL"/>
        </w:rPr>
        <w:t>5 000,00 zł</w:t>
      </w:r>
      <w:r w:rsidRPr="00205B66">
        <w:rPr>
          <w:rFonts w:ascii="Verdana" w:hAnsi="Verdana"/>
          <w:sz w:val="20"/>
          <w:szCs w:val="20"/>
          <w:lang w:eastAsia="pl-PL"/>
        </w:rPr>
        <w:t xml:space="preserve"> za każdy taki stwierdzony przypadek.</w:t>
      </w:r>
    </w:p>
    <w:p w:rsidR="00205B66" w:rsidRPr="00205B66" w:rsidRDefault="00205B66" w:rsidP="00205B66">
      <w:pPr>
        <w:numPr>
          <w:ilvl w:val="4"/>
          <w:numId w:val="35"/>
        </w:numPr>
        <w:tabs>
          <w:tab w:val="num" w:pos="709"/>
        </w:tabs>
        <w:spacing w:line="276" w:lineRule="auto"/>
        <w:ind w:left="720" w:right="-83"/>
        <w:jc w:val="both"/>
        <w:rPr>
          <w:rFonts w:ascii="Verdana" w:hAnsi="Verdana"/>
          <w:sz w:val="20"/>
          <w:szCs w:val="20"/>
          <w:lang w:eastAsia="pl-PL"/>
        </w:rPr>
      </w:pPr>
      <w:r w:rsidRPr="00205B66">
        <w:rPr>
          <w:rFonts w:ascii="Verdana" w:hAnsi="Verdana"/>
          <w:sz w:val="20"/>
          <w:szCs w:val="20"/>
          <w:lang w:eastAsia="pl-PL"/>
        </w:rPr>
        <w:t xml:space="preserve">jeżeli czynności zastrzeżone dla Kierownika budowy/robót, będzie wykonywała inna osoba niż zaakceptowana przez Zamawiającego – w wysokości </w:t>
      </w:r>
      <w:r w:rsidRPr="00205B66">
        <w:rPr>
          <w:rFonts w:ascii="Verdana" w:hAnsi="Verdana"/>
          <w:b/>
          <w:sz w:val="20"/>
          <w:szCs w:val="20"/>
          <w:lang w:eastAsia="pl-PL"/>
        </w:rPr>
        <w:t>5</w:t>
      </w:r>
      <w:r w:rsidRPr="00205B66">
        <w:rPr>
          <w:rFonts w:ascii="Verdana" w:hAnsi="Verdana"/>
          <w:sz w:val="20"/>
          <w:szCs w:val="20"/>
          <w:lang w:eastAsia="pl-PL"/>
        </w:rPr>
        <w:t xml:space="preserve"> % wynagrodzenia umownego brutto, o którym mowa w § 5 ust. 1 Umowy.</w:t>
      </w:r>
    </w:p>
    <w:p w:rsidR="00205B66" w:rsidRPr="00205B66" w:rsidRDefault="00205B66" w:rsidP="00205B66">
      <w:pPr>
        <w:tabs>
          <w:tab w:val="num" w:pos="284"/>
        </w:tabs>
        <w:spacing w:line="276" w:lineRule="auto"/>
        <w:ind w:left="426" w:right="-85" w:hanging="426"/>
        <w:jc w:val="both"/>
        <w:rPr>
          <w:rFonts w:ascii="Verdana" w:hAnsi="Verdana"/>
          <w:sz w:val="20"/>
          <w:szCs w:val="20"/>
          <w:lang w:eastAsia="pl-PL"/>
        </w:rPr>
      </w:pPr>
      <w:r w:rsidRPr="00205B66">
        <w:rPr>
          <w:rFonts w:ascii="Verdana" w:hAnsi="Verdana"/>
          <w:sz w:val="20"/>
          <w:szCs w:val="20"/>
          <w:lang w:eastAsia="pl-PL"/>
        </w:rPr>
        <w:t>2.</w:t>
      </w:r>
      <w:r w:rsidRPr="00205B66">
        <w:rPr>
          <w:rFonts w:ascii="Verdana" w:hAnsi="Verdana"/>
          <w:sz w:val="20"/>
          <w:szCs w:val="20"/>
          <w:lang w:eastAsia="pl-PL"/>
        </w:rPr>
        <w:tab/>
        <w:t xml:space="preserve"> Wykonawca wyraża zgodę na potrącanie kar umownych z wynagrodzenia Wykonawcy.</w:t>
      </w:r>
    </w:p>
    <w:p w:rsidR="00205B66" w:rsidRPr="00205B66" w:rsidRDefault="00205B66" w:rsidP="00205B66">
      <w:pPr>
        <w:spacing w:line="276" w:lineRule="auto"/>
        <w:ind w:left="360" w:right="-85" w:hanging="360"/>
        <w:outlineLvl w:val="2"/>
        <w:rPr>
          <w:rFonts w:ascii="Verdana" w:hAnsi="Verdana"/>
          <w:sz w:val="20"/>
          <w:szCs w:val="20"/>
          <w:lang w:eastAsia="pl-PL"/>
        </w:rPr>
      </w:pPr>
      <w:bookmarkStart w:id="6" w:name="_Toc35238921"/>
      <w:r w:rsidRPr="00205B66">
        <w:rPr>
          <w:rFonts w:ascii="Verdana" w:hAnsi="Verdana"/>
          <w:sz w:val="20"/>
          <w:szCs w:val="20"/>
          <w:lang w:eastAsia="pl-PL"/>
        </w:rPr>
        <w:t>3.</w:t>
      </w:r>
      <w:r w:rsidRPr="00205B66">
        <w:rPr>
          <w:rFonts w:ascii="Verdana" w:hAnsi="Verdana"/>
          <w:sz w:val="20"/>
          <w:szCs w:val="20"/>
          <w:lang w:eastAsia="pl-PL"/>
        </w:rPr>
        <w:tab/>
        <w:t>Zamawiający zapłaci Wykonawcy karę umown</w:t>
      </w:r>
      <w:bookmarkEnd w:id="6"/>
      <w:r w:rsidRPr="00205B66">
        <w:rPr>
          <w:rFonts w:ascii="Verdana" w:hAnsi="Verdana"/>
          <w:sz w:val="20"/>
          <w:szCs w:val="20"/>
          <w:lang w:eastAsia="pl-PL"/>
        </w:rPr>
        <w:t>ą:</w:t>
      </w:r>
    </w:p>
    <w:p w:rsidR="00205B66" w:rsidRPr="00205B66" w:rsidRDefault="00205B66" w:rsidP="00205B66">
      <w:pPr>
        <w:spacing w:line="276" w:lineRule="auto"/>
        <w:ind w:left="360" w:right="-85"/>
        <w:outlineLvl w:val="2"/>
        <w:rPr>
          <w:rFonts w:ascii="Verdana" w:hAnsi="Verdana"/>
          <w:sz w:val="20"/>
          <w:szCs w:val="20"/>
          <w:lang w:eastAsia="pl-PL"/>
        </w:rPr>
      </w:pPr>
      <w:r w:rsidRPr="00205B66">
        <w:rPr>
          <w:rFonts w:ascii="Verdana" w:hAnsi="Verdana"/>
          <w:sz w:val="20"/>
          <w:szCs w:val="20"/>
          <w:lang w:eastAsia="pl-PL"/>
        </w:rPr>
        <w:t xml:space="preserve">-  z tytułu odstąpienia od Umowy przez którąkolwiek za Stron z przyczyn leżących po stronie Zamawiającego – w wysokości 10  % wynagrodzenia umownego brutto, o którym mowa w § 5 ust. 1 Umowy. </w:t>
      </w:r>
    </w:p>
    <w:p w:rsidR="00205B66" w:rsidRPr="00205B66" w:rsidRDefault="00205B66" w:rsidP="00205B66">
      <w:pPr>
        <w:spacing w:line="276" w:lineRule="auto"/>
        <w:ind w:left="360" w:right="-83" w:hanging="360"/>
        <w:jc w:val="both"/>
        <w:outlineLvl w:val="2"/>
        <w:rPr>
          <w:rFonts w:ascii="Verdana" w:hAnsi="Verdana"/>
          <w:bCs/>
          <w:iCs/>
          <w:sz w:val="20"/>
          <w:szCs w:val="20"/>
          <w:lang w:eastAsia="pl-PL"/>
        </w:rPr>
      </w:pPr>
      <w:bookmarkStart w:id="7" w:name="_Toc35238922"/>
      <w:r w:rsidRPr="00205B66">
        <w:rPr>
          <w:rFonts w:ascii="Verdana" w:hAnsi="Verdana"/>
          <w:iCs/>
          <w:sz w:val="20"/>
          <w:szCs w:val="20"/>
          <w:lang w:eastAsia="pl-PL"/>
        </w:rPr>
        <w:lastRenderedPageBreak/>
        <w:t>4.</w:t>
      </w:r>
      <w:r w:rsidRPr="00205B66">
        <w:rPr>
          <w:rFonts w:ascii="Verdana" w:hAnsi="Verdana"/>
          <w:b/>
          <w:iCs/>
          <w:sz w:val="20"/>
          <w:szCs w:val="20"/>
          <w:lang w:eastAsia="pl-PL"/>
        </w:rPr>
        <w:tab/>
      </w:r>
      <w:r w:rsidRPr="00205B66">
        <w:rPr>
          <w:rFonts w:ascii="Verdana" w:hAnsi="Verdana"/>
          <w:iCs/>
          <w:sz w:val="20"/>
          <w:szCs w:val="20"/>
          <w:lang w:eastAsia="pl-PL"/>
        </w:rPr>
        <w:t xml:space="preserve">Zamawiający zastrzega sobie </w:t>
      </w:r>
      <w:r w:rsidRPr="00205B66">
        <w:rPr>
          <w:rFonts w:ascii="Verdana" w:hAnsi="Verdana"/>
          <w:bCs/>
          <w:iCs/>
          <w:sz w:val="20"/>
          <w:szCs w:val="20"/>
          <w:lang w:eastAsia="pl-PL"/>
        </w:rPr>
        <w:t>prawo do odszkodowania przenoszącego wysokość kar umownych do wysokości poniesionej szkody.</w:t>
      </w:r>
      <w:bookmarkEnd w:id="7"/>
    </w:p>
    <w:p w:rsidR="00205B66" w:rsidRPr="00205B66" w:rsidRDefault="00205B66" w:rsidP="00205B66">
      <w:pPr>
        <w:widowControl w:val="0"/>
        <w:spacing w:line="276" w:lineRule="auto"/>
        <w:jc w:val="both"/>
        <w:rPr>
          <w:rFonts w:ascii="Verdana" w:hAnsi="Verdana" w:cs="Arial"/>
          <w:sz w:val="20"/>
          <w:szCs w:val="20"/>
          <w:lang w:eastAsia="pl-PL"/>
        </w:rPr>
      </w:pPr>
      <w:r w:rsidRPr="00205B66">
        <w:rPr>
          <w:rFonts w:ascii="Verdana" w:hAnsi="Verdana" w:cs="Arial"/>
          <w:sz w:val="20"/>
          <w:szCs w:val="20"/>
          <w:lang w:eastAsia="pl-PL"/>
        </w:rPr>
        <w:t xml:space="preserve">5. Wykonawca jest zobowiązany do zapłaty kary umownej w wysokości </w:t>
      </w:r>
      <w:r w:rsidRPr="00205B66">
        <w:rPr>
          <w:rFonts w:ascii="Verdana" w:hAnsi="Verdana" w:cs="Arial"/>
          <w:b/>
          <w:sz w:val="20"/>
          <w:szCs w:val="20"/>
          <w:lang w:eastAsia="pl-PL"/>
        </w:rPr>
        <w:t>5000 zł</w:t>
      </w:r>
      <w:r w:rsidR="00464290">
        <w:rPr>
          <w:rFonts w:ascii="Verdana" w:hAnsi="Verdana" w:cs="Arial"/>
          <w:sz w:val="20"/>
          <w:szCs w:val="20"/>
          <w:lang w:eastAsia="pl-PL"/>
        </w:rPr>
        <w:t xml:space="preserve"> </w:t>
      </w:r>
      <w:r w:rsidRPr="00205B66">
        <w:rPr>
          <w:rFonts w:ascii="Verdana" w:hAnsi="Verdana" w:cs="Arial"/>
          <w:sz w:val="20"/>
          <w:szCs w:val="20"/>
          <w:lang w:eastAsia="pl-PL"/>
        </w:rPr>
        <w:t xml:space="preserve"> (słownie: pięć tysięcy złotych 00/100)</w:t>
      </w:r>
      <w:r w:rsidRPr="00205B66">
        <w:rPr>
          <w:rFonts w:ascii="Verdana" w:hAnsi="Verdana" w:cs="A"/>
          <w:sz w:val="20"/>
          <w:szCs w:val="20"/>
          <w:lang w:eastAsia="pl-PL"/>
        </w:rPr>
        <w:t>, z tytułu:</w:t>
      </w:r>
    </w:p>
    <w:p w:rsidR="00205B66" w:rsidRPr="00205B66" w:rsidRDefault="00205B66" w:rsidP="00205B66">
      <w:pPr>
        <w:numPr>
          <w:ilvl w:val="0"/>
          <w:numId w:val="48"/>
        </w:numPr>
        <w:tabs>
          <w:tab w:val="left" w:pos="851"/>
        </w:tabs>
        <w:autoSpaceDE w:val="0"/>
        <w:autoSpaceDN w:val="0"/>
        <w:adjustRightInd w:val="0"/>
        <w:spacing w:line="276" w:lineRule="auto"/>
        <w:ind w:left="851" w:hanging="425"/>
        <w:contextualSpacing/>
        <w:jc w:val="both"/>
        <w:rPr>
          <w:rFonts w:ascii="Verdana" w:hAnsi="Verdana" w:cs="A"/>
          <w:sz w:val="20"/>
          <w:szCs w:val="20"/>
        </w:rPr>
      </w:pPr>
      <w:r w:rsidRPr="00205B66">
        <w:rPr>
          <w:rFonts w:ascii="Verdana" w:hAnsi="Verdana" w:cs="A"/>
          <w:sz w:val="20"/>
          <w:szCs w:val="20"/>
        </w:rPr>
        <w:t>braku zapłaty lub nieterminowej zapłaty wynagrodzenia należnego podwykonawcy;</w:t>
      </w:r>
    </w:p>
    <w:p w:rsidR="00205B66" w:rsidRPr="00205B66" w:rsidRDefault="00205B66" w:rsidP="00205B66">
      <w:pPr>
        <w:numPr>
          <w:ilvl w:val="0"/>
          <w:numId w:val="48"/>
        </w:numPr>
        <w:tabs>
          <w:tab w:val="left" w:pos="851"/>
        </w:tabs>
        <w:autoSpaceDE w:val="0"/>
        <w:autoSpaceDN w:val="0"/>
        <w:adjustRightInd w:val="0"/>
        <w:spacing w:line="276" w:lineRule="auto"/>
        <w:ind w:left="851" w:hanging="425"/>
        <w:contextualSpacing/>
        <w:jc w:val="both"/>
        <w:rPr>
          <w:rFonts w:ascii="Verdana" w:hAnsi="Verdana" w:cs="A"/>
          <w:sz w:val="20"/>
          <w:szCs w:val="20"/>
        </w:rPr>
      </w:pPr>
      <w:r w:rsidRPr="00205B66">
        <w:rPr>
          <w:rFonts w:ascii="Verdana" w:hAnsi="Verdana" w:cs="A"/>
          <w:sz w:val="20"/>
          <w:szCs w:val="20"/>
        </w:rPr>
        <w:t>nieprzedłożenia do zaakceptowania projektu umowy z Podwykonawcą, Dostawcą oraz Usługodawcą lub projektu jej zmiany;</w:t>
      </w:r>
    </w:p>
    <w:p w:rsidR="00205B66" w:rsidRPr="00205B66" w:rsidRDefault="00205B66" w:rsidP="00205B66">
      <w:pPr>
        <w:numPr>
          <w:ilvl w:val="0"/>
          <w:numId w:val="48"/>
        </w:numPr>
        <w:tabs>
          <w:tab w:val="left" w:pos="851"/>
        </w:tabs>
        <w:autoSpaceDE w:val="0"/>
        <w:autoSpaceDN w:val="0"/>
        <w:adjustRightInd w:val="0"/>
        <w:spacing w:line="276" w:lineRule="auto"/>
        <w:ind w:left="851" w:hanging="425"/>
        <w:contextualSpacing/>
        <w:jc w:val="both"/>
        <w:rPr>
          <w:rFonts w:ascii="Verdana" w:hAnsi="Verdana"/>
          <w:sz w:val="20"/>
          <w:szCs w:val="20"/>
        </w:rPr>
      </w:pPr>
      <w:r w:rsidRPr="00205B66">
        <w:rPr>
          <w:rFonts w:ascii="Verdana" w:hAnsi="Verdana"/>
          <w:sz w:val="20"/>
          <w:szCs w:val="20"/>
        </w:rPr>
        <w:t xml:space="preserve">nieprzedłożenia poświadczonej za zgodność z oryginałem kopii umowy z Podwykonawcą, Dostawcą oraz Usługodawcą lub jej zmiany </w:t>
      </w:r>
      <w:r w:rsidRPr="00205B66">
        <w:rPr>
          <w:rFonts w:ascii="Verdana" w:hAnsi="Verdana" w:cs="Arial"/>
          <w:sz w:val="20"/>
          <w:szCs w:val="20"/>
        </w:rPr>
        <w:t>za każdy taki przypadek</w:t>
      </w:r>
    </w:p>
    <w:p w:rsidR="00464290" w:rsidRDefault="00464290" w:rsidP="00205B66">
      <w:pPr>
        <w:spacing w:line="276" w:lineRule="auto"/>
        <w:ind w:right="-83"/>
        <w:jc w:val="center"/>
        <w:rPr>
          <w:rFonts w:ascii="Verdana" w:hAnsi="Verdana"/>
          <w:sz w:val="20"/>
          <w:szCs w:val="20"/>
          <w:lang w:eastAsia="pl-PL"/>
        </w:rPr>
      </w:pPr>
    </w:p>
    <w:p w:rsidR="00464290" w:rsidRPr="00464290" w:rsidRDefault="00205B66" w:rsidP="00464290">
      <w:pPr>
        <w:spacing w:line="276" w:lineRule="auto"/>
        <w:ind w:right="-83"/>
        <w:jc w:val="center"/>
        <w:rPr>
          <w:rFonts w:ascii="Verdana" w:hAnsi="Verdana"/>
          <w:sz w:val="20"/>
          <w:szCs w:val="20"/>
          <w:lang w:eastAsia="pl-PL"/>
        </w:rPr>
      </w:pPr>
      <w:r w:rsidRPr="00205B66">
        <w:rPr>
          <w:rFonts w:ascii="Verdana" w:hAnsi="Verdana"/>
          <w:sz w:val="20"/>
          <w:szCs w:val="20"/>
          <w:lang w:eastAsia="pl-PL"/>
        </w:rPr>
        <w:t>§ 14</w:t>
      </w:r>
    </w:p>
    <w:p w:rsidR="009258B6" w:rsidRPr="009258B6" w:rsidRDefault="009258B6" w:rsidP="009258B6">
      <w:pPr>
        <w:numPr>
          <w:ilvl w:val="0"/>
          <w:numId w:val="69"/>
        </w:numPr>
        <w:tabs>
          <w:tab w:val="num" w:pos="426"/>
        </w:tabs>
        <w:autoSpaceDE w:val="0"/>
        <w:autoSpaceDN w:val="0"/>
        <w:adjustRightInd w:val="0"/>
        <w:spacing w:line="240" w:lineRule="exact"/>
        <w:contextualSpacing/>
        <w:jc w:val="both"/>
        <w:rPr>
          <w:rFonts w:ascii="Verdana" w:hAnsi="Verdana" w:cs="Verdana"/>
          <w:sz w:val="20"/>
          <w:szCs w:val="20"/>
        </w:rPr>
      </w:pPr>
      <w:r w:rsidRPr="009258B6">
        <w:rPr>
          <w:rFonts w:ascii="Verdana" w:hAnsi="Verdana" w:cs="Verdana"/>
          <w:sz w:val="20"/>
          <w:szCs w:val="20"/>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 związku z realizacją Umowy. Nieterminowe regulowanie wymagalnych zobowiązań wobec wyżej wskazanych podmiotów stanowi nienależyte wykonywanie Umowy i uprawnia Zamawiającego do dokonania wypłaty kwot      z Zabezpieczenia Wykonania, w celu dokonania zapłaty należności na rzecz Podwykonawców, Dostawców lub Usługodawców. </w:t>
      </w:r>
    </w:p>
    <w:p w:rsidR="009258B6" w:rsidRPr="009258B6" w:rsidRDefault="009258B6" w:rsidP="009258B6">
      <w:pPr>
        <w:numPr>
          <w:ilvl w:val="0"/>
          <w:numId w:val="69"/>
        </w:numPr>
        <w:tabs>
          <w:tab w:val="num" w:pos="426"/>
        </w:tabs>
        <w:autoSpaceDE w:val="0"/>
        <w:autoSpaceDN w:val="0"/>
        <w:adjustRightInd w:val="0"/>
        <w:spacing w:line="240" w:lineRule="exact"/>
        <w:contextualSpacing/>
        <w:jc w:val="both"/>
        <w:rPr>
          <w:rFonts w:ascii="Verdana" w:hAnsi="Verdana" w:cs="Verdana"/>
          <w:sz w:val="20"/>
          <w:szCs w:val="20"/>
        </w:rPr>
      </w:pPr>
      <w:r w:rsidRPr="009258B6">
        <w:rPr>
          <w:rFonts w:ascii="Verdana" w:hAnsi="Verdana" w:cs="Verdana"/>
          <w:sz w:val="20"/>
          <w:szCs w:val="20"/>
        </w:rPr>
        <w:t xml:space="preserve"> Wykonawca nie podzleci Podwykonawcom innych Robót niż wskazane w Ofercie,                   bez zgody Zamawiającego.</w:t>
      </w:r>
    </w:p>
    <w:p w:rsidR="009258B6" w:rsidRPr="009258B6" w:rsidRDefault="009258B6" w:rsidP="009258B6">
      <w:pPr>
        <w:numPr>
          <w:ilvl w:val="0"/>
          <w:numId w:val="69"/>
        </w:numPr>
        <w:tabs>
          <w:tab w:val="num" w:pos="426"/>
        </w:tabs>
        <w:autoSpaceDE w:val="0"/>
        <w:autoSpaceDN w:val="0"/>
        <w:adjustRightInd w:val="0"/>
        <w:spacing w:line="240" w:lineRule="exact"/>
        <w:contextualSpacing/>
        <w:jc w:val="both"/>
        <w:rPr>
          <w:rFonts w:ascii="Verdana" w:hAnsi="Verdana" w:cs="Verdana"/>
          <w:sz w:val="20"/>
          <w:szCs w:val="20"/>
        </w:rPr>
      </w:pPr>
      <w:r w:rsidRPr="009258B6">
        <w:rPr>
          <w:rFonts w:ascii="Verdana" w:hAnsi="Verdana" w:cs="Verdana"/>
          <w:sz w:val="20"/>
          <w:szCs w:val="20"/>
        </w:rPr>
        <w:t xml:space="preserve"> Każdorazowe skierowanie Podwykonawcy, Usługodawcy lub Dostawcy do wykonania Robót, usług lub dostaw wymaga uprzedniej, pisemnej akceptacji przez Zamawiającego                i w związku z tym:</w:t>
      </w:r>
    </w:p>
    <w:p w:rsidR="009258B6" w:rsidRPr="009258B6" w:rsidRDefault="009258B6" w:rsidP="009258B6">
      <w:pPr>
        <w:numPr>
          <w:ilvl w:val="0"/>
          <w:numId w:val="70"/>
        </w:numPr>
        <w:autoSpaceDE w:val="0"/>
        <w:autoSpaceDN w:val="0"/>
        <w:adjustRightInd w:val="0"/>
        <w:spacing w:line="240" w:lineRule="exact"/>
        <w:contextualSpacing/>
        <w:jc w:val="both"/>
        <w:rPr>
          <w:rFonts w:ascii="Verdana" w:hAnsi="Verdana" w:cs="Verdana"/>
          <w:sz w:val="20"/>
          <w:szCs w:val="20"/>
        </w:rPr>
      </w:pPr>
      <w:r w:rsidRPr="009258B6">
        <w:rPr>
          <w:rFonts w:ascii="Verdana" w:hAnsi="Verdana" w:cs="Verdana"/>
          <w:sz w:val="20"/>
          <w:szCs w:val="20"/>
        </w:rPr>
        <w:t xml:space="preserve">Wykonawca jest zobowiązany przedstawić Zamawiającemu dokumenty wymagane do akceptacji Podwykonawcy, Usługodawcy lub Dostawcy tj. umowę </w:t>
      </w:r>
      <w:r w:rsidRPr="009258B6">
        <w:rPr>
          <w:rFonts w:ascii="Verdana" w:hAnsi="Verdana" w:cs="Verdana"/>
          <w:sz w:val="20"/>
          <w:szCs w:val="20"/>
        </w:rPr>
        <w:br/>
        <w:t xml:space="preserve">z Podwykonawcą/Usługodawcą/Dostawcą lub jej projekt, zawierające co najmniej istotne postanowienia umowne, w tym wynagrodzenie wraz z częścią dokumentacji dotyczącą wykonania robót/usług/dostaw określonych w umowie lub projekcie oraz wynagrodzeniem. Ponadto Wykonawca zobowiązany jest przedstawić odpis </w:t>
      </w:r>
      <w:r w:rsidRPr="009258B6">
        <w:rPr>
          <w:rFonts w:ascii="Verdana" w:hAnsi="Verdana" w:cs="Verdana"/>
          <w:sz w:val="20"/>
          <w:szCs w:val="20"/>
        </w:rPr>
        <w:br/>
        <w:t xml:space="preserve">z Krajowego Rejestru Sądowego lub inny dokument, właściwy dla danej formy organizacyjnej Podwykonawcy wskazujący na uprawnienia osób wymienionych </w:t>
      </w:r>
      <w:r w:rsidRPr="009258B6">
        <w:rPr>
          <w:rFonts w:ascii="Verdana" w:hAnsi="Verdana" w:cs="Verdana"/>
          <w:sz w:val="20"/>
          <w:szCs w:val="20"/>
        </w:rPr>
        <w:br/>
        <w:t>w umowie do reprezentowania stron umowy;</w:t>
      </w:r>
    </w:p>
    <w:p w:rsidR="009258B6" w:rsidRPr="009258B6" w:rsidRDefault="009258B6" w:rsidP="009258B6">
      <w:pPr>
        <w:numPr>
          <w:ilvl w:val="0"/>
          <w:numId w:val="70"/>
        </w:numPr>
        <w:tabs>
          <w:tab w:val="num" w:pos="567"/>
          <w:tab w:val="num" w:pos="851"/>
        </w:tabs>
        <w:autoSpaceDE w:val="0"/>
        <w:autoSpaceDN w:val="0"/>
        <w:adjustRightInd w:val="0"/>
        <w:spacing w:line="240" w:lineRule="exact"/>
        <w:contextualSpacing/>
        <w:jc w:val="both"/>
        <w:rPr>
          <w:rFonts w:ascii="Verdana" w:hAnsi="Verdana" w:cs="Verdana"/>
          <w:sz w:val="20"/>
          <w:szCs w:val="20"/>
        </w:rPr>
      </w:pPr>
      <w:r w:rsidRPr="009258B6">
        <w:rPr>
          <w:rFonts w:ascii="Verdana" w:hAnsi="Verdana" w:cs="Verdana"/>
          <w:sz w:val="20"/>
          <w:szCs w:val="20"/>
        </w:rPr>
        <w:t>Zamawiający podejmie decyzję, wyrażając zgodę lub sprzeciw na zawarcie umowy         o której mowa w pkt. 1 w formie pisemnej. Jeżeli Zamawiający w terminie 14 dni       od przedstawienia  jemu umowy z Podwykonawcą/Usługodawcą/Dostawcą lub jej projektu nie zgłosi na piśmie sprzeciwu lub zastrzeżeń, uważać się będzie, że wyraził zgodę na zawarcie umowy;</w:t>
      </w:r>
    </w:p>
    <w:p w:rsidR="009258B6" w:rsidRPr="009258B6" w:rsidRDefault="009258B6" w:rsidP="009258B6">
      <w:pPr>
        <w:numPr>
          <w:ilvl w:val="0"/>
          <w:numId w:val="70"/>
        </w:numPr>
        <w:tabs>
          <w:tab w:val="num" w:pos="567"/>
          <w:tab w:val="num" w:pos="851"/>
        </w:tabs>
        <w:autoSpaceDE w:val="0"/>
        <w:autoSpaceDN w:val="0"/>
        <w:adjustRightInd w:val="0"/>
        <w:spacing w:line="240" w:lineRule="exact"/>
        <w:contextualSpacing/>
        <w:jc w:val="both"/>
        <w:rPr>
          <w:rFonts w:ascii="Verdana" w:hAnsi="Verdana" w:cs="Verdana"/>
          <w:sz w:val="20"/>
          <w:szCs w:val="20"/>
        </w:rPr>
      </w:pPr>
      <w:r w:rsidRPr="009258B6">
        <w:rPr>
          <w:rFonts w:ascii="Verdana" w:hAnsi="Verdana" w:cs="Verdana"/>
          <w:sz w:val="20"/>
          <w:szCs w:val="20"/>
        </w:rPr>
        <w:t>W przypadku zgłoszenia przez Zamawiającego zastrzeżeń (uwag) do umowy lub jej projektu 14-dniowy termin, o którym mowa powyżej liczy się na nowo od dnia przedstawienia poprawionej umowy lub jej projektu;</w:t>
      </w:r>
    </w:p>
    <w:p w:rsidR="009258B6" w:rsidRPr="009258B6" w:rsidRDefault="009258B6" w:rsidP="009258B6">
      <w:pPr>
        <w:numPr>
          <w:ilvl w:val="0"/>
          <w:numId w:val="70"/>
        </w:numPr>
        <w:tabs>
          <w:tab w:val="num" w:pos="567"/>
          <w:tab w:val="num" w:pos="851"/>
        </w:tabs>
        <w:autoSpaceDE w:val="0"/>
        <w:autoSpaceDN w:val="0"/>
        <w:adjustRightInd w:val="0"/>
        <w:spacing w:line="240" w:lineRule="exact"/>
        <w:contextualSpacing/>
        <w:jc w:val="both"/>
        <w:rPr>
          <w:rFonts w:ascii="Verdana" w:hAnsi="Verdana" w:cs="Verdana"/>
          <w:sz w:val="20"/>
          <w:szCs w:val="20"/>
        </w:rPr>
      </w:pPr>
      <w:r w:rsidRPr="009258B6">
        <w:rPr>
          <w:rFonts w:ascii="Verdana" w:hAnsi="Verdana" w:cs="Verdana"/>
          <w:sz w:val="20"/>
          <w:szCs w:val="20"/>
        </w:rPr>
        <w:t>Po uzyskaniu zgody Zamawiającego na zawarcie umowy z Podwykonawcą/ Usługodawcą/ Dostawcą lub jeżeli Zamawiający nie zgłosi sprzeciwu lub zastrzeżeń do umowy lub jej projektu w powyższym terminie, Wykonawca przed skierowaniem Podwykonawcy/Usługodawcy/Dostawcy do wykonania Robót/usług/dostaw jest zobowiązany do przedłożenia Zamawiającemu zawartej umowy z Podwykonawcą               o treści zgodnej z zatwierdzonym przez Zamawiającego projektem umowy.</w:t>
      </w:r>
    </w:p>
    <w:p w:rsidR="009258B6" w:rsidRPr="009258B6" w:rsidRDefault="009258B6" w:rsidP="009258B6">
      <w:pPr>
        <w:numPr>
          <w:ilvl w:val="0"/>
          <w:numId w:val="69"/>
        </w:numPr>
        <w:autoSpaceDE w:val="0"/>
        <w:autoSpaceDN w:val="0"/>
        <w:adjustRightInd w:val="0"/>
        <w:spacing w:line="240" w:lineRule="exact"/>
        <w:contextualSpacing/>
        <w:jc w:val="both"/>
        <w:rPr>
          <w:rFonts w:ascii="Verdana" w:hAnsi="Verdana" w:cs="Verdana"/>
          <w:sz w:val="20"/>
          <w:szCs w:val="20"/>
        </w:rPr>
      </w:pPr>
      <w:r w:rsidRPr="009258B6">
        <w:rPr>
          <w:rFonts w:ascii="Verdana" w:hAnsi="Verdana" w:cs="Verdana"/>
          <w:sz w:val="20"/>
          <w:szCs w:val="20"/>
        </w:rPr>
        <w:t>Do wszelkich zmian do umów między Wykonawcą a Podwykonawcą/Usługodawcą/ Dostawcą stosuje się procedurę określoną w ust. 3.</w:t>
      </w:r>
    </w:p>
    <w:p w:rsidR="009258B6" w:rsidRPr="009258B6" w:rsidRDefault="009258B6" w:rsidP="009258B6">
      <w:pPr>
        <w:numPr>
          <w:ilvl w:val="0"/>
          <w:numId w:val="69"/>
        </w:numPr>
        <w:autoSpaceDE w:val="0"/>
        <w:autoSpaceDN w:val="0"/>
        <w:adjustRightInd w:val="0"/>
        <w:spacing w:line="240" w:lineRule="exact"/>
        <w:contextualSpacing/>
        <w:jc w:val="both"/>
        <w:rPr>
          <w:rFonts w:ascii="Verdana" w:hAnsi="Verdana" w:cs="Verdana"/>
          <w:sz w:val="20"/>
          <w:szCs w:val="20"/>
        </w:rPr>
      </w:pPr>
      <w:r w:rsidRPr="009258B6">
        <w:rPr>
          <w:rFonts w:ascii="Verdana" w:hAnsi="Verdana" w:cs="Verdana"/>
          <w:sz w:val="20"/>
          <w:szCs w:val="20"/>
        </w:rPr>
        <w:t xml:space="preserve">Nie wypełnienie przez Wykonawcę obowiązków określonych powyżej stanowi podstawę        do natychmiastowego usunięcia Podwykonawcy, Usługodawcy lub Dostawcy                       przez Zamawiającego lub żądania od Wykonawcy usunięcia przedmiotowego Podwykonawcy,  Usługodawcy lub Dostawcy z Placu Budowy. </w:t>
      </w:r>
    </w:p>
    <w:p w:rsidR="009258B6" w:rsidRPr="009258B6" w:rsidRDefault="009258B6" w:rsidP="009258B6">
      <w:pPr>
        <w:numPr>
          <w:ilvl w:val="0"/>
          <w:numId w:val="69"/>
        </w:numPr>
        <w:autoSpaceDE w:val="0"/>
        <w:autoSpaceDN w:val="0"/>
        <w:adjustRightInd w:val="0"/>
        <w:spacing w:line="240" w:lineRule="exact"/>
        <w:contextualSpacing/>
        <w:jc w:val="both"/>
        <w:rPr>
          <w:rFonts w:ascii="Verdana" w:hAnsi="Verdana" w:cs="Verdana"/>
          <w:sz w:val="20"/>
          <w:szCs w:val="20"/>
        </w:rPr>
      </w:pPr>
      <w:r w:rsidRPr="009258B6">
        <w:rPr>
          <w:rFonts w:ascii="Verdana" w:hAnsi="Verdana" w:cs="Verdana"/>
          <w:sz w:val="20"/>
          <w:szCs w:val="20"/>
        </w:rPr>
        <w:t xml:space="preserve">W przypadku powierzenia przez Wykonawcę realizacji Robót Podwykonawcy/ Usługodawcy/Dostawcy, Wykonawca jest zobowiązany do dokonania we własnym zakresie zapłaty wynagrodzenia należnego Podwykonawcy/Usługodawcy/Dostawcy         </w:t>
      </w:r>
      <w:r>
        <w:rPr>
          <w:rFonts w:ascii="Verdana" w:hAnsi="Verdana" w:cs="Verdana"/>
          <w:sz w:val="20"/>
          <w:szCs w:val="20"/>
        </w:rPr>
        <w:t xml:space="preserve">                      </w:t>
      </w:r>
      <w:r w:rsidRPr="009258B6">
        <w:rPr>
          <w:rFonts w:ascii="Verdana" w:hAnsi="Verdana" w:cs="Verdana"/>
          <w:sz w:val="20"/>
          <w:szCs w:val="20"/>
        </w:rPr>
        <w:t xml:space="preserve">z zachowaniem terminów płatności określonych w umowie                                              </w:t>
      </w:r>
      <w:r>
        <w:rPr>
          <w:rFonts w:ascii="Verdana" w:hAnsi="Verdana" w:cs="Verdana"/>
          <w:sz w:val="20"/>
          <w:szCs w:val="20"/>
        </w:rPr>
        <w:t xml:space="preserve">                   </w:t>
      </w:r>
      <w:r w:rsidRPr="009258B6">
        <w:rPr>
          <w:rFonts w:ascii="Verdana" w:hAnsi="Verdana" w:cs="Verdana"/>
          <w:sz w:val="20"/>
          <w:szCs w:val="20"/>
        </w:rPr>
        <w:lastRenderedPageBreak/>
        <w:t>z Podwykonawcą/Usługodawcą/Dostawcą, z tymże termin ten nie może być dłuższy niż 30 dni.</w:t>
      </w:r>
    </w:p>
    <w:p w:rsidR="009258B6" w:rsidRPr="009258B6" w:rsidRDefault="009258B6" w:rsidP="009258B6">
      <w:pPr>
        <w:numPr>
          <w:ilvl w:val="0"/>
          <w:numId w:val="69"/>
        </w:numPr>
        <w:autoSpaceDE w:val="0"/>
        <w:autoSpaceDN w:val="0"/>
        <w:adjustRightInd w:val="0"/>
        <w:spacing w:line="240" w:lineRule="exact"/>
        <w:contextualSpacing/>
        <w:jc w:val="both"/>
        <w:rPr>
          <w:rFonts w:ascii="Verdana" w:hAnsi="Verdana" w:cs="Verdana"/>
          <w:sz w:val="20"/>
          <w:szCs w:val="20"/>
        </w:rPr>
      </w:pPr>
      <w:r w:rsidRPr="009258B6">
        <w:rPr>
          <w:rFonts w:ascii="Verdana" w:hAnsi="Verdana" w:cs="Verdana"/>
          <w:sz w:val="20"/>
          <w:szCs w:val="20"/>
        </w:rPr>
        <w:t>Jeżeli zatwierdzony przez Zamawiającego zgodnie z warunkami niniejszej Umowy Podwykonawca, Dostawca lub Usługodawca wystąpi na piśmie z oświadczeniem                   do Zamawiającego, że Wykonawca nie dokonuje płatności za wykonane Roboty, które zostały odebrane i poświadczone protokołem odbioru przez Zamawiającego, usługi lub dostawy i udokumentuje zasadność takiego żądania dokumentami potwierdzającymi wykonanie i odbiór fakturowanych robót, usług lub dostaw, to Zamawiający wezwie Wykonawcę do dostarczenia w terminie  7 dni od daty doręczenia takiego powiadomienia dowodów, że poświadczone przez Zamawiającego sumy należne Podwykonawcy                   za Roboty oraz wynagrodzenie należne, Dostawcy lub Usługodawcy, zostały zapłacone albo, że zobowiązanie do zapłaty wygasło w inny sposób niż poprzez zapłatę.</w:t>
      </w:r>
    </w:p>
    <w:p w:rsidR="009258B6" w:rsidRPr="009258B6" w:rsidRDefault="009258B6" w:rsidP="009258B6">
      <w:pPr>
        <w:numPr>
          <w:ilvl w:val="0"/>
          <w:numId w:val="69"/>
        </w:numPr>
        <w:autoSpaceDE w:val="0"/>
        <w:autoSpaceDN w:val="0"/>
        <w:adjustRightInd w:val="0"/>
        <w:spacing w:line="240" w:lineRule="exact"/>
        <w:contextualSpacing/>
        <w:jc w:val="both"/>
        <w:rPr>
          <w:rFonts w:ascii="Verdana" w:hAnsi="Verdana" w:cs="Verdana"/>
          <w:sz w:val="20"/>
          <w:szCs w:val="20"/>
        </w:rPr>
      </w:pPr>
      <w:r w:rsidRPr="009258B6">
        <w:rPr>
          <w:rFonts w:ascii="Verdana" w:hAnsi="Verdana" w:cs="Verdana"/>
          <w:sz w:val="20"/>
          <w:szCs w:val="20"/>
        </w:rPr>
        <w:t>Jeżeli po wezwaniu, o którym mowa w ust. 7 dot. podwykonawcy robót Wykonawca nie dostarczy dowodów, że sumy należne Podwykonawcy zostały zapłacone to Zamawiający, po potwierdzeniu kwoty, zapłaci na rzecz Podwykonawcy należną kwotę. Zapłata na rzecz Podwykonawcy zostanie dokonana w walucie, w jakiej rozliczana jest umowa między Wykonawcą a Zamawiającym.</w:t>
      </w:r>
    </w:p>
    <w:p w:rsidR="009258B6" w:rsidRPr="009258B6" w:rsidRDefault="009258B6" w:rsidP="009258B6">
      <w:pPr>
        <w:numPr>
          <w:ilvl w:val="0"/>
          <w:numId w:val="69"/>
        </w:numPr>
        <w:autoSpaceDE w:val="0"/>
        <w:autoSpaceDN w:val="0"/>
        <w:adjustRightInd w:val="0"/>
        <w:spacing w:line="240" w:lineRule="exact"/>
        <w:contextualSpacing/>
        <w:jc w:val="both"/>
        <w:rPr>
          <w:rFonts w:ascii="Verdana" w:hAnsi="Verdana" w:cs="Verdana"/>
          <w:sz w:val="20"/>
          <w:szCs w:val="20"/>
        </w:rPr>
      </w:pPr>
      <w:r w:rsidRPr="009258B6">
        <w:rPr>
          <w:rFonts w:ascii="Verdana" w:hAnsi="Verdana" w:cs="Verdana"/>
          <w:sz w:val="20"/>
          <w:szCs w:val="20"/>
        </w:rPr>
        <w:t>Jeżeli po wezwaniu, o którym mowa w ust. 7 dotyczącym Usługodawcy lub Dostawcy Wykonawca nie dostarczy dowodów, że sumy należne Usługodawcy/Dostawcy zostały zapłacone to Zamawiający, zapłaci na rzecz Usługodawcy/Dostawcy należną kwotę. Zapłata na rzecz Usługodawcy/Dostawcy zostanie dokonana w walucie, w jakiej rozliczana jest umowa między Wykonawcą a Zamawiającym.</w:t>
      </w:r>
    </w:p>
    <w:p w:rsidR="009258B6" w:rsidRPr="009258B6" w:rsidRDefault="009258B6" w:rsidP="009258B6">
      <w:pPr>
        <w:numPr>
          <w:ilvl w:val="0"/>
          <w:numId w:val="69"/>
        </w:numPr>
        <w:autoSpaceDE w:val="0"/>
        <w:autoSpaceDN w:val="0"/>
        <w:adjustRightInd w:val="0"/>
        <w:spacing w:line="240" w:lineRule="exact"/>
        <w:contextualSpacing/>
        <w:jc w:val="both"/>
        <w:rPr>
          <w:rFonts w:ascii="Verdana" w:hAnsi="Verdana" w:cs="Verdana"/>
          <w:sz w:val="20"/>
          <w:szCs w:val="20"/>
        </w:rPr>
      </w:pPr>
      <w:r w:rsidRPr="009258B6">
        <w:rPr>
          <w:rFonts w:ascii="Verdana" w:hAnsi="Verdana" w:cs="Verdana"/>
          <w:sz w:val="20"/>
          <w:szCs w:val="20"/>
        </w:rPr>
        <w:t xml:space="preserve">Zamawiający po zapłaceniu należności bezpośrednio dla Podwykonawcy/ Usługodawcy/Dostawcy, będzie miał prawo potrącić kwotę równą tej należności                          z wierzytelności Wykonawcy względem Zamawiającego. </w:t>
      </w:r>
    </w:p>
    <w:p w:rsidR="009258B6" w:rsidRPr="009258B6" w:rsidRDefault="009258B6" w:rsidP="009258B6">
      <w:pPr>
        <w:numPr>
          <w:ilvl w:val="0"/>
          <w:numId w:val="69"/>
        </w:numPr>
        <w:autoSpaceDE w:val="0"/>
        <w:autoSpaceDN w:val="0"/>
        <w:adjustRightInd w:val="0"/>
        <w:spacing w:line="240" w:lineRule="exact"/>
        <w:contextualSpacing/>
        <w:jc w:val="both"/>
        <w:rPr>
          <w:rFonts w:ascii="Verdana" w:hAnsi="Verdana" w:cs="Verdana"/>
          <w:sz w:val="20"/>
          <w:szCs w:val="20"/>
        </w:rPr>
      </w:pPr>
      <w:r w:rsidRPr="009258B6">
        <w:rPr>
          <w:rFonts w:ascii="Verdana" w:hAnsi="Verdana" w:cs="Verdana"/>
          <w:sz w:val="20"/>
          <w:szCs w:val="20"/>
        </w:rPr>
        <w:t>Po dokonaniu zapłaty przez Zamawiającego na rzecz Podwykonawcy/Usługodawcy/ Dostawcy, Wykonawca nie będzie uprawniony do powoływania się wobec Zamawiającego na te zarzuty wobec Podwykonawcy, o których Zamawiający nie został poinformowany przez Wykonawcę w terminie 7 dni po doręczeniu wezwania opisanego powyżej.</w:t>
      </w:r>
    </w:p>
    <w:p w:rsidR="009258B6" w:rsidRPr="009258B6" w:rsidRDefault="009258B6" w:rsidP="009258B6">
      <w:pPr>
        <w:numPr>
          <w:ilvl w:val="0"/>
          <w:numId w:val="69"/>
        </w:numPr>
        <w:autoSpaceDE w:val="0"/>
        <w:autoSpaceDN w:val="0"/>
        <w:adjustRightInd w:val="0"/>
        <w:spacing w:line="240" w:lineRule="exact"/>
        <w:contextualSpacing/>
        <w:jc w:val="both"/>
        <w:rPr>
          <w:rFonts w:ascii="Verdana" w:hAnsi="Verdana" w:cs="Verdana"/>
          <w:sz w:val="20"/>
          <w:szCs w:val="20"/>
        </w:rPr>
      </w:pPr>
      <w:r w:rsidRPr="009258B6">
        <w:rPr>
          <w:rFonts w:ascii="Verdana" w:hAnsi="Verdana" w:cs="Verdana"/>
          <w:sz w:val="20"/>
          <w:szCs w:val="20"/>
        </w:rPr>
        <w:t xml:space="preserve">Umowa z Podwykonawcą, Usługodawcą i Dostawcą nie może zawierać postanowień: </w:t>
      </w:r>
    </w:p>
    <w:p w:rsidR="009258B6" w:rsidRPr="009258B6" w:rsidRDefault="009258B6" w:rsidP="009258B6">
      <w:pPr>
        <w:numPr>
          <w:ilvl w:val="1"/>
          <w:numId w:val="69"/>
        </w:numPr>
        <w:autoSpaceDE w:val="0"/>
        <w:autoSpaceDN w:val="0"/>
        <w:adjustRightInd w:val="0"/>
        <w:spacing w:line="240" w:lineRule="exact"/>
        <w:contextualSpacing/>
        <w:jc w:val="both"/>
        <w:rPr>
          <w:rFonts w:ascii="Verdana" w:hAnsi="Verdana" w:cs="Verdana"/>
          <w:sz w:val="20"/>
          <w:szCs w:val="20"/>
        </w:rPr>
      </w:pPr>
      <w:r w:rsidRPr="009258B6">
        <w:rPr>
          <w:rFonts w:ascii="Verdana" w:hAnsi="Verdana" w:cs="Verdana"/>
          <w:sz w:val="20"/>
          <w:szCs w:val="20"/>
        </w:rPr>
        <w:t xml:space="preserve">uzależniających uzyskanie przez Podwykonawcę/Usługodawcę/Dostawcę płatności od Wykonawcy od dokonania przez Zamawiającego odbioru wykonanych                            przez Podwykonawcę robót, od wystawienia przez Zamawiającego protokołu odbioru obejmującego zakres robót wykonanych przez Podwykonawcę lub od dokonania przez Zamawiającego na rzecz Wykonawcy płatności za roboty wykonane przez Podwykonawcę/ Usługodawcę/Dostawcę, </w:t>
      </w:r>
    </w:p>
    <w:p w:rsidR="009258B6" w:rsidRPr="009258B6" w:rsidRDefault="009258B6" w:rsidP="009258B6">
      <w:pPr>
        <w:numPr>
          <w:ilvl w:val="1"/>
          <w:numId w:val="69"/>
        </w:numPr>
        <w:tabs>
          <w:tab w:val="num" w:pos="426"/>
          <w:tab w:val="num" w:pos="567"/>
        </w:tabs>
        <w:autoSpaceDE w:val="0"/>
        <w:autoSpaceDN w:val="0"/>
        <w:adjustRightInd w:val="0"/>
        <w:spacing w:line="240" w:lineRule="exact"/>
        <w:contextualSpacing/>
        <w:jc w:val="both"/>
        <w:rPr>
          <w:rFonts w:ascii="Verdana" w:hAnsi="Verdana" w:cs="Verdana"/>
          <w:sz w:val="20"/>
          <w:szCs w:val="20"/>
        </w:rPr>
      </w:pPr>
      <w:r w:rsidRPr="009258B6">
        <w:rPr>
          <w:rFonts w:ascii="Verdana" w:hAnsi="Verdana" w:cs="Verdana"/>
          <w:sz w:val="20"/>
          <w:szCs w:val="20"/>
        </w:rPr>
        <w:t>warunkujących Podwykonawcy/Usługodawcy/Dostawcy dokonanie zwrotu kwot Zabezpieczenia przez Wykonawcę od zwrotu Zabezpieczenia Wykonania na rzecz Wykonawcy przez Zamawiającego,</w:t>
      </w:r>
    </w:p>
    <w:p w:rsidR="009258B6" w:rsidRPr="009258B6" w:rsidRDefault="009258B6" w:rsidP="009258B6">
      <w:pPr>
        <w:numPr>
          <w:ilvl w:val="1"/>
          <w:numId w:val="69"/>
        </w:numPr>
        <w:tabs>
          <w:tab w:val="num" w:pos="426"/>
          <w:tab w:val="num" w:pos="567"/>
        </w:tabs>
        <w:autoSpaceDE w:val="0"/>
        <w:autoSpaceDN w:val="0"/>
        <w:adjustRightInd w:val="0"/>
        <w:spacing w:line="240" w:lineRule="exact"/>
        <w:contextualSpacing/>
        <w:jc w:val="both"/>
        <w:rPr>
          <w:rFonts w:ascii="Verdana" w:hAnsi="Verdana" w:cs="Verdana"/>
          <w:sz w:val="20"/>
          <w:szCs w:val="20"/>
        </w:rPr>
      </w:pPr>
      <w:r w:rsidRPr="009258B6">
        <w:rPr>
          <w:rFonts w:ascii="Verdana" w:hAnsi="Verdana" w:cs="Verdana"/>
          <w:sz w:val="20"/>
          <w:szCs w:val="20"/>
        </w:rPr>
        <w:t>określających karę umowną za nieterminowe wykonanie zobowiązania                        przez podwykonawcę/dostawcę/usługodawcę jako karę za opóźnienie; kary takie można określać jedynie jako kary za zwłokę,</w:t>
      </w:r>
    </w:p>
    <w:p w:rsidR="009258B6" w:rsidRPr="009258B6" w:rsidRDefault="009258B6" w:rsidP="009258B6">
      <w:pPr>
        <w:numPr>
          <w:ilvl w:val="1"/>
          <w:numId w:val="69"/>
        </w:numPr>
        <w:tabs>
          <w:tab w:val="num" w:pos="426"/>
          <w:tab w:val="num" w:pos="567"/>
        </w:tabs>
        <w:autoSpaceDE w:val="0"/>
        <w:autoSpaceDN w:val="0"/>
        <w:adjustRightInd w:val="0"/>
        <w:spacing w:line="240" w:lineRule="exact"/>
        <w:contextualSpacing/>
        <w:jc w:val="both"/>
        <w:rPr>
          <w:rFonts w:ascii="Verdana" w:hAnsi="Verdana" w:cs="Verdana"/>
          <w:sz w:val="20"/>
          <w:szCs w:val="20"/>
        </w:rPr>
      </w:pPr>
      <w:r w:rsidRPr="009258B6">
        <w:rPr>
          <w:rFonts w:ascii="Verdana" w:hAnsi="Verdana" w:cs="Verdana"/>
          <w:sz w:val="20"/>
          <w:szCs w:val="20"/>
        </w:rPr>
        <w:t>nakazujących podwykonawcy/dostawcy/usługodawcy wniesienie zabezpieczenie wykonania lub należytego wykonania umowy jedynie w pieniądzu, bez możliwości jej zamiany na gwarancje bankową/ubezpieczeniową lub na inną formę przewidzianą w przepisach prawa, w tym w szczególności przepisach Pzp.</w:t>
      </w:r>
    </w:p>
    <w:p w:rsidR="009258B6" w:rsidRPr="009258B6" w:rsidRDefault="009258B6" w:rsidP="009258B6">
      <w:pPr>
        <w:numPr>
          <w:ilvl w:val="0"/>
          <w:numId w:val="69"/>
        </w:numPr>
        <w:autoSpaceDE w:val="0"/>
        <w:autoSpaceDN w:val="0"/>
        <w:adjustRightInd w:val="0"/>
        <w:spacing w:line="240" w:lineRule="exact"/>
        <w:contextualSpacing/>
        <w:jc w:val="both"/>
        <w:rPr>
          <w:rFonts w:ascii="Verdana" w:hAnsi="Verdana" w:cs="Verdana"/>
          <w:sz w:val="20"/>
          <w:szCs w:val="20"/>
        </w:rPr>
      </w:pPr>
      <w:r w:rsidRPr="009258B6">
        <w:rPr>
          <w:rFonts w:ascii="Verdana" w:hAnsi="Verdana" w:cs="Verdana"/>
          <w:sz w:val="20"/>
          <w:szCs w:val="20"/>
        </w:rPr>
        <w:t xml:space="preserve">Wykonawca jest zobowiązany w Umowach zawieranych przez niego z Podwykonawcami, Usługodawcami i Dostawcami zawrzeć postanowienia ustanawiające solidarną odpowiedzialność Wykonawcy za wynagrodzenie należne dalszym podwykonawcom, usługodawcom i dostawcom, według zasad określonym w niniejszym paragrafie. Obowiązek ten dotyczy także wszystkich dalszych podwykonawców, usługodawców                      i dostawców. </w:t>
      </w:r>
    </w:p>
    <w:p w:rsidR="009258B6" w:rsidRPr="009258B6" w:rsidRDefault="009258B6" w:rsidP="009258B6">
      <w:pPr>
        <w:numPr>
          <w:ilvl w:val="0"/>
          <w:numId w:val="69"/>
        </w:numPr>
        <w:autoSpaceDE w:val="0"/>
        <w:autoSpaceDN w:val="0"/>
        <w:adjustRightInd w:val="0"/>
        <w:spacing w:line="240" w:lineRule="exact"/>
        <w:contextualSpacing/>
        <w:jc w:val="both"/>
        <w:rPr>
          <w:rFonts w:ascii="Verdana" w:hAnsi="Verdana" w:cs="Verdana"/>
          <w:sz w:val="20"/>
          <w:szCs w:val="20"/>
        </w:rPr>
      </w:pPr>
      <w:r w:rsidRPr="009258B6">
        <w:rPr>
          <w:rFonts w:ascii="Verdana" w:hAnsi="Verdana" w:cs="Verdana"/>
          <w:sz w:val="20"/>
          <w:szCs w:val="20"/>
        </w:rPr>
        <w:t>Wszyscy dalsi podwykonawcy, dostawcy i usługodawcy podlegają zatwierdzeniu                   przez Zamawiającego, według zasad określonych w  niniejszym paragrafie.</w:t>
      </w:r>
    </w:p>
    <w:p w:rsidR="009258B6" w:rsidRPr="009258B6" w:rsidRDefault="009258B6" w:rsidP="009258B6">
      <w:pPr>
        <w:numPr>
          <w:ilvl w:val="0"/>
          <w:numId w:val="69"/>
        </w:numPr>
        <w:autoSpaceDE w:val="0"/>
        <w:autoSpaceDN w:val="0"/>
        <w:adjustRightInd w:val="0"/>
        <w:spacing w:line="240" w:lineRule="exact"/>
        <w:contextualSpacing/>
        <w:jc w:val="both"/>
        <w:rPr>
          <w:rFonts w:ascii="Verdana" w:hAnsi="Verdana" w:cs="Verdana"/>
          <w:sz w:val="20"/>
          <w:szCs w:val="20"/>
        </w:rPr>
      </w:pPr>
      <w:r w:rsidRPr="009258B6">
        <w:rPr>
          <w:rFonts w:ascii="Verdana" w:hAnsi="Verdana" w:cs="Verdana"/>
          <w:sz w:val="20"/>
          <w:szCs w:val="20"/>
        </w:rPr>
        <w:t>Wykonawca przedkłada zamawiającemu poświadczoną za zgodność z oryginałem kopię zawartej umowy z Podwykonawcą/Usługodawcą/Dostawcą w terminie 7 dni od dnia                 jej zawarcia.</w:t>
      </w:r>
    </w:p>
    <w:p w:rsidR="009258B6" w:rsidRDefault="009258B6" w:rsidP="00205B66">
      <w:pPr>
        <w:spacing w:line="276" w:lineRule="auto"/>
        <w:ind w:right="-83"/>
        <w:jc w:val="center"/>
        <w:rPr>
          <w:rFonts w:ascii="Verdana" w:hAnsi="Verdana"/>
          <w:sz w:val="20"/>
          <w:szCs w:val="20"/>
          <w:lang w:eastAsia="pl-PL"/>
        </w:rPr>
      </w:pPr>
    </w:p>
    <w:p w:rsidR="009258B6" w:rsidRDefault="009258B6" w:rsidP="00205B66">
      <w:pPr>
        <w:spacing w:line="276" w:lineRule="auto"/>
        <w:ind w:right="-83"/>
        <w:jc w:val="center"/>
        <w:rPr>
          <w:rFonts w:ascii="Verdana" w:hAnsi="Verdana"/>
          <w:sz w:val="20"/>
          <w:szCs w:val="20"/>
          <w:lang w:eastAsia="pl-PL"/>
        </w:rPr>
      </w:pPr>
    </w:p>
    <w:p w:rsidR="003929D7" w:rsidRDefault="003929D7" w:rsidP="009258B6">
      <w:pPr>
        <w:spacing w:line="276" w:lineRule="auto"/>
        <w:ind w:right="-83"/>
        <w:jc w:val="center"/>
        <w:rPr>
          <w:rFonts w:ascii="Verdana" w:hAnsi="Verdana"/>
          <w:sz w:val="20"/>
          <w:szCs w:val="20"/>
          <w:lang w:eastAsia="pl-PL"/>
        </w:rPr>
      </w:pPr>
    </w:p>
    <w:p w:rsidR="00205B66" w:rsidRPr="009258B6" w:rsidRDefault="00205B66" w:rsidP="009258B6">
      <w:pPr>
        <w:spacing w:line="276" w:lineRule="auto"/>
        <w:ind w:right="-83"/>
        <w:jc w:val="center"/>
        <w:rPr>
          <w:rFonts w:ascii="Verdana" w:hAnsi="Verdana"/>
          <w:sz w:val="20"/>
          <w:szCs w:val="20"/>
          <w:lang w:eastAsia="pl-PL"/>
        </w:rPr>
      </w:pPr>
      <w:r w:rsidRPr="00205B66">
        <w:rPr>
          <w:rFonts w:ascii="Verdana" w:hAnsi="Verdana"/>
          <w:sz w:val="20"/>
          <w:szCs w:val="20"/>
          <w:lang w:eastAsia="pl-PL"/>
        </w:rPr>
        <w:lastRenderedPageBreak/>
        <w:t>§ 15</w:t>
      </w:r>
    </w:p>
    <w:p w:rsidR="00205B66" w:rsidRPr="00205B66" w:rsidRDefault="00205B66" w:rsidP="00205B66">
      <w:pPr>
        <w:numPr>
          <w:ilvl w:val="0"/>
          <w:numId w:val="41"/>
        </w:numPr>
        <w:spacing w:line="276" w:lineRule="auto"/>
        <w:ind w:left="357" w:right="-83" w:hanging="357"/>
        <w:jc w:val="both"/>
        <w:rPr>
          <w:rFonts w:ascii="Verdana" w:hAnsi="Verdana"/>
          <w:sz w:val="20"/>
          <w:szCs w:val="20"/>
          <w:lang w:eastAsia="pl-PL"/>
        </w:rPr>
      </w:pPr>
      <w:r w:rsidRPr="00205B66">
        <w:rPr>
          <w:rFonts w:ascii="Verdana" w:hAnsi="Verdana"/>
          <w:sz w:val="20"/>
          <w:szCs w:val="20"/>
          <w:lang w:eastAsia="pl-PL"/>
        </w:rPr>
        <w:t>Wszystkie odbiory robót dokonywane będą na zasadach i w terminach określonych w OPZ.</w:t>
      </w:r>
    </w:p>
    <w:p w:rsidR="00205B66" w:rsidRPr="00205B66" w:rsidRDefault="00205B66" w:rsidP="00205B66">
      <w:pPr>
        <w:numPr>
          <w:ilvl w:val="0"/>
          <w:numId w:val="41"/>
        </w:numPr>
        <w:spacing w:line="276" w:lineRule="auto"/>
        <w:ind w:left="357" w:right="-83" w:hanging="357"/>
        <w:jc w:val="both"/>
        <w:rPr>
          <w:rFonts w:ascii="Verdana" w:hAnsi="Verdana"/>
          <w:bCs/>
          <w:i/>
          <w:sz w:val="20"/>
          <w:szCs w:val="20"/>
          <w:lang w:eastAsia="pl-PL"/>
        </w:rPr>
      </w:pPr>
      <w:r w:rsidRPr="00205B66">
        <w:rPr>
          <w:rFonts w:ascii="Verdana" w:hAnsi="Verdana"/>
          <w:bCs/>
          <w:sz w:val="20"/>
          <w:szCs w:val="20"/>
          <w:lang w:eastAsia="pl-PL"/>
        </w:rPr>
        <w:t>Z czynności odbioru ostatecznego</w:t>
      </w:r>
      <w:r w:rsidRPr="00205B66">
        <w:rPr>
          <w:rFonts w:ascii="Verdana" w:hAnsi="Verdana"/>
          <w:bCs/>
          <w:i/>
          <w:sz w:val="20"/>
          <w:szCs w:val="20"/>
          <w:lang w:eastAsia="pl-PL"/>
        </w:rPr>
        <w:t xml:space="preserve">, </w:t>
      </w:r>
      <w:r w:rsidRPr="00205B66">
        <w:rPr>
          <w:rFonts w:ascii="Verdana" w:hAnsi="Verdana"/>
          <w:bCs/>
          <w:iCs/>
          <w:sz w:val="20"/>
          <w:szCs w:val="20"/>
          <w:lang w:eastAsia="pl-PL"/>
        </w:rPr>
        <w:t>odbioru gwarancyjnego</w:t>
      </w:r>
      <w:r w:rsidRPr="00205B66">
        <w:rPr>
          <w:rFonts w:ascii="Verdana" w:hAnsi="Verdana"/>
          <w:bCs/>
          <w:sz w:val="20"/>
          <w:szCs w:val="20"/>
          <w:lang w:eastAsia="pl-PL"/>
        </w:rPr>
        <w:t xml:space="preserve"> </w:t>
      </w:r>
      <w:r w:rsidRPr="00205B66">
        <w:rPr>
          <w:rFonts w:ascii="Verdana" w:hAnsi="Verdana"/>
          <w:sz w:val="20"/>
          <w:szCs w:val="20"/>
          <w:lang w:eastAsia="pl-PL"/>
        </w:rPr>
        <w:t>i odbioru przed upływem okresu rękojmi</w:t>
      </w:r>
      <w:r w:rsidRPr="00205B66">
        <w:rPr>
          <w:rFonts w:ascii="Verdana" w:hAnsi="Verdana"/>
          <w:b/>
          <w:sz w:val="20"/>
          <w:szCs w:val="20"/>
          <w:lang w:eastAsia="pl-PL"/>
        </w:rPr>
        <w:t xml:space="preserve"> </w:t>
      </w:r>
      <w:r w:rsidRPr="00205B66">
        <w:rPr>
          <w:rFonts w:ascii="Verdana" w:hAnsi="Verdana"/>
          <w:bCs/>
          <w:sz w:val="20"/>
          <w:szCs w:val="20"/>
          <w:lang w:eastAsia="pl-PL"/>
        </w:rPr>
        <w:t xml:space="preserve">będzie spisany protokół zawierający wszelkie ustalenia dokonane w toku odbioru oraz terminy wyznaczone na usunięcie stwierdzonych w trakcie odbioru </w:t>
      </w:r>
      <w:r w:rsidRPr="00205B66">
        <w:rPr>
          <w:rFonts w:ascii="Verdana" w:hAnsi="Verdana"/>
          <w:sz w:val="20"/>
          <w:szCs w:val="20"/>
          <w:lang w:eastAsia="pl-PL"/>
        </w:rPr>
        <w:t>wad</w:t>
      </w:r>
      <w:r w:rsidRPr="00205B66">
        <w:rPr>
          <w:rFonts w:ascii="Verdana" w:hAnsi="Verdana"/>
          <w:bCs/>
          <w:sz w:val="20"/>
          <w:szCs w:val="20"/>
          <w:lang w:eastAsia="pl-PL"/>
        </w:rPr>
        <w:t>.</w:t>
      </w:r>
    </w:p>
    <w:p w:rsidR="00205B66" w:rsidRPr="00205B66" w:rsidRDefault="00205B66" w:rsidP="00205B66">
      <w:pPr>
        <w:numPr>
          <w:ilvl w:val="0"/>
          <w:numId w:val="41"/>
        </w:numPr>
        <w:spacing w:line="276" w:lineRule="auto"/>
        <w:ind w:left="357" w:right="-83" w:hanging="357"/>
        <w:jc w:val="both"/>
        <w:rPr>
          <w:rFonts w:ascii="Verdana" w:hAnsi="Verdana"/>
          <w:bCs/>
          <w:i/>
          <w:sz w:val="20"/>
          <w:szCs w:val="20"/>
          <w:lang w:eastAsia="pl-PL"/>
        </w:rPr>
      </w:pPr>
      <w:r w:rsidRPr="00205B66">
        <w:rPr>
          <w:rFonts w:ascii="Verdana" w:hAnsi="Verdana"/>
          <w:bCs/>
          <w:sz w:val="20"/>
          <w:szCs w:val="20"/>
          <w:lang w:eastAsia="pl-PL"/>
        </w:rPr>
        <w:t xml:space="preserve">Po protokolarnym potwierdzeniu usunięcia wad stwierdzonych przy odbiorze ostatecznym i po upływie okresu </w:t>
      </w:r>
      <w:r w:rsidRPr="00205B66">
        <w:rPr>
          <w:rFonts w:ascii="Verdana" w:hAnsi="Verdana"/>
          <w:sz w:val="20"/>
          <w:szCs w:val="20"/>
          <w:lang w:eastAsia="pl-PL"/>
        </w:rPr>
        <w:t xml:space="preserve">rękojmi </w:t>
      </w:r>
      <w:r w:rsidRPr="00205B66">
        <w:rPr>
          <w:rFonts w:ascii="Verdana" w:hAnsi="Verdana"/>
          <w:bCs/>
          <w:sz w:val="20"/>
          <w:szCs w:val="20"/>
          <w:lang w:eastAsia="pl-PL"/>
        </w:rPr>
        <w:t xml:space="preserve">rozpoczynają swój bieg terminy na zwrot zabezpieczenia należytego wykonania umowy, o którym mowa w § 18 ust. 3 </w:t>
      </w:r>
      <w:r w:rsidRPr="00205B66">
        <w:rPr>
          <w:rFonts w:ascii="Verdana" w:hAnsi="Verdana"/>
          <w:sz w:val="20"/>
          <w:szCs w:val="20"/>
          <w:lang w:eastAsia="pl-PL"/>
        </w:rPr>
        <w:t>Umowy</w:t>
      </w:r>
      <w:r w:rsidRPr="00205B66">
        <w:rPr>
          <w:rFonts w:ascii="Verdana" w:hAnsi="Verdana"/>
          <w:bCs/>
          <w:sz w:val="20"/>
          <w:szCs w:val="20"/>
          <w:lang w:eastAsia="pl-PL"/>
        </w:rPr>
        <w:t>.</w:t>
      </w:r>
    </w:p>
    <w:p w:rsidR="009258B6" w:rsidRDefault="009258B6" w:rsidP="009258B6">
      <w:pPr>
        <w:spacing w:line="276" w:lineRule="auto"/>
        <w:ind w:right="-83"/>
        <w:jc w:val="center"/>
        <w:rPr>
          <w:rFonts w:ascii="Verdana" w:hAnsi="Verdana"/>
          <w:bCs/>
          <w:sz w:val="20"/>
          <w:szCs w:val="20"/>
          <w:lang w:eastAsia="pl-PL"/>
        </w:rPr>
      </w:pPr>
    </w:p>
    <w:p w:rsidR="00205B66" w:rsidRPr="009258B6" w:rsidRDefault="00205B66" w:rsidP="009258B6">
      <w:pPr>
        <w:spacing w:line="276" w:lineRule="auto"/>
        <w:ind w:right="-83"/>
        <w:jc w:val="center"/>
        <w:rPr>
          <w:rFonts w:ascii="Verdana" w:hAnsi="Verdana"/>
          <w:bCs/>
          <w:sz w:val="20"/>
          <w:szCs w:val="20"/>
          <w:lang w:eastAsia="pl-PL"/>
        </w:rPr>
      </w:pPr>
      <w:r w:rsidRPr="00205B66">
        <w:rPr>
          <w:rFonts w:ascii="Verdana" w:hAnsi="Verdana"/>
          <w:bCs/>
          <w:sz w:val="20"/>
          <w:szCs w:val="20"/>
          <w:lang w:eastAsia="pl-PL"/>
        </w:rPr>
        <w:t>§ 16</w:t>
      </w:r>
    </w:p>
    <w:p w:rsidR="00205B66" w:rsidRPr="00205B66" w:rsidRDefault="00205B66" w:rsidP="00205B66">
      <w:pPr>
        <w:spacing w:line="276" w:lineRule="auto"/>
        <w:ind w:left="360" w:right="-83" w:hanging="360"/>
        <w:jc w:val="both"/>
        <w:rPr>
          <w:rFonts w:ascii="Verdana" w:hAnsi="Verdana"/>
          <w:sz w:val="20"/>
          <w:szCs w:val="20"/>
          <w:lang w:eastAsia="pl-PL"/>
        </w:rPr>
      </w:pPr>
      <w:r w:rsidRPr="00205B66">
        <w:rPr>
          <w:rFonts w:ascii="Verdana" w:hAnsi="Verdana"/>
          <w:sz w:val="20"/>
          <w:szCs w:val="20"/>
          <w:lang w:eastAsia="pl-PL"/>
        </w:rPr>
        <w:t>1.</w:t>
      </w:r>
      <w:r w:rsidRPr="00205B66">
        <w:rPr>
          <w:rFonts w:ascii="Verdana" w:hAnsi="Verdana"/>
          <w:sz w:val="20"/>
          <w:szCs w:val="20"/>
          <w:lang w:eastAsia="pl-PL"/>
        </w:rPr>
        <w:tab/>
        <w:t xml:space="preserve">Wykonawca udziela Zamawiającemu gwarancji jakości na cały przedmiot Umowy na okres </w:t>
      </w:r>
      <w:r w:rsidRPr="00205B66">
        <w:rPr>
          <w:rFonts w:ascii="Verdana" w:hAnsi="Verdana"/>
          <w:b/>
          <w:sz w:val="20"/>
          <w:szCs w:val="20"/>
          <w:lang w:eastAsia="pl-PL"/>
        </w:rPr>
        <w:t>……………….. miesięcy</w:t>
      </w:r>
    </w:p>
    <w:p w:rsidR="00205B66" w:rsidRPr="00205B66" w:rsidRDefault="00205B66" w:rsidP="00205B66">
      <w:pPr>
        <w:spacing w:line="276" w:lineRule="auto"/>
        <w:ind w:left="360" w:right="-83" w:hanging="360"/>
        <w:jc w:val="both"/>
        <w:rPr>
          <w:rFonts w:ascii="Verdana" w:hAnsi="Verdana"/>
          <w:sz w:val="20"/>
          <w:szCs w:val="20"/>
          <w:lang w:eastAsia="pl-PL"/>
        </w:rPr>
      </w:pPr>
      <w:r w:rsidRPr="00205B66">
        <w:rPr>
          <w:rFonts w:ascii="Verdana" w:hAnsi="Verdana"/>
          <w:sz w:val="20"/>
          <w:szCs w:val="20"/>
          <w:lang w:eastAsia="pl-PL"/>
        </w:rPr>
        <w:t>2.</w:t>
      </w:r>
      <w:r w:rsidRPr="00205B66">
        <w:rPr>
          <w:rFonts w:ascii="Verdana" w:hAnsi="Verdana"/>
          <w:sz w:val="20"/>
          <w:szCs w:val="20"/>
          <w:lang w:eastAsia="pl-PL"/>
        </w:rPr>
        <w:tab/>
        <w:t xml:space="preserve">Bieg okresu gwarancji rozpoczyna się </w:t>
      </w:r>
    </w:p>
    <w:p w:rsidR="00205B66" w:rsidRPr="00205B66" w:rsidRDefault="00205B66" w:rsidP="00205B66">
      <w:pPr>
        <w:spacing w:line="276" w:lineRule="auto"/>
        <w:ind w:left="360" w:right="-83" w:hanging="360"/>
        <w:jc w:val="both"/>
        <w:rPr>
          <w:rFonts w:ascii="Verdana" w:hAnsi="Verdana"/>
          <w:sz w:val="20"/>
          <w:szCs w:val="20"/>
          <w:lang w:eastAsia="pl-PL"/>
        </w:rPr>
      </w:pPr>
      <w:r w:rsidRPr="00205B66">
        <w:rPr>
          <w:rFonts w:ascii="Verdana" w:hAnsi="Verdana"/>
          <w:sz w:val="20"/>
          <w:szCs w:val="20"/>
          <w:lang w:eastAsia="pl-PL"/>
        </w:rPr>
        <w:t xml:space="preserve">     1) w dniu następnym licząc od daty potwierdzenia usunięcia wad stwierdzonych przy   </w:t>
      </w:r>
    </w:p>
    <w:p w:rsidR="00205B66" w:rsidRPr="00205B66" w:rsidRDefault="00205B66" w:rsidP="00205B66">
      <w:pPr>
        <w:spacing w:line="276" w:lineRule="auto"/>
        <w:ind w:left="360" w:right="-83" w:hanging="360"/>
        <w:jc w:val="both"/>
        <w:rPr>
          <w:rFonts w:ascii="Verdana" w:hAnsi="Verdana"/>
          <w:sz w:val="20"/>
          <w:szCs w:val="20"/>
          <w:lang w:eastAsia="pl-PL"/>
        </w:rPr>
      </w:pPr>
      <w:r w:rsidRPr="00205B66">
        <w:rPr>
          <w:rFonts w:ascii="Verdana" w:hAnsi="Verdana"/>
          <w:sz w:val="20"/>
          <w:szCs w:val="20"/>
          <w:lang w:eastAsia="pl-PL"/>
        </w:rPr>
        <w:t xml:space="preserve">         odbiorze ostatecznym przedmiotu Umowy,  </w:t>
      </w:r>
    </w:p>
    <w:p w:rsidR="00205B66" w:rsidRPr="00205B66" w:rsidRDefault="00205B66" w:rsidP="00205B66">
      <w:pPr>
        <w:spacing w:line="276" w:lineRule="auto"/>
        <w:ind w:left="360" w:right="-83"/>
        <w:jc w:val="both"/>
        <w:rPr>
          <w:rFonts w:ascii="Verdana" w:hAnsi="Verdana"/>
          <w:sz w:val="20"/>
          <w:szCs w:val="20"/>
          <w:lang w:eastAsia="pl-PL"/>
        </w:rPr>
      </w:pPr>
      <w:r w:rsidRPr="00205B66">
        <w:rPr>
          <w:rFonts w:ascii="Verdana" w:hAnsi="Verdana"/>
          <w:sz w:val="20"/>
          <w:szCs w:val="20"/>
          <w:lang w:eastAsia="pl-PL"/>
        </w:rPr>
        <w:t>2) dla wymienianych materiałów i urządzeń z dniem ich wymiany,</w:t>
      </w:r>
    </w:p>
    <w:p w:rsidR="00205B66" w:rsidRPr="00205B66" w:rsidRDefault="00205B66" w:rsidP="00205B66">
      <w:pPr>
        <w:spacing w:line="276" w:lineRule="auto"/>
        <w:ind w:left="360" w:right="-83"/>
        <w:jc w:val="both"/>
        <w:rPr>
          <w:rFonts w:ascii="Verdana" w:hAnsi="Verdana"/>
          <w:sz w:val="20"/>
          <w:szCs w:val="20"/>
          <w:lang w:eastAsia="pl-PL"/>
        </w:rPr>
      </w:pPr>
      <w:r w:rsidRPr="00205B66">
        <w:rPr>
          <w:rFonts w:ascii="Verdana" w:hAnsi="Verdana"/>
          <w:sz w:val="20"/>
          <w:szCs w:val="20"/>
          <w:lang w:eastAsia="pl-PL"/>
        </w:rPr>
        <w:t>3) w dniu udostępnienia do użytkowania określonej części przedmiotu Umowy.</w:t>
      </w:r>
    </w:p>
    <w:p w:rsidR="00205B66" w:rsidRPr="00205B66" w:rsidRDefault="00205B66" w:rsidP="00205B66">
      <w:pPr>
        <w:spacing w:line="276" w:lineRule="auto"/>
        <w:ind w:left="360" w:right="-83" w:hanging="360"/>
        <w:jc w:val="both"/>
        <w:rPr>
          <w:rFonts w:ascii="Verdana" w:hAnsi="Verdana"/>
          <w:sz w:val="20"/>
          <w:szCs w:val="20"/>
          <w:lang w:eastAsia="pl-PL"/>
        </w:rPr>
      </w:pPr>
      <w:r w:rsidRPr="00205B66">
        <w:rPr>
          <w:rFonts w:ascii="Verdana" w:hAnsi="Verdana"/>
          <w:sz w:val="20"/>
          <w:szCs w:val="20"/>
          <w:lang w:eastAsia="pl-PL"/>
        </w:rPr>
        <w:t>3.</w:t>
      </w:r>
      <w:r w:rsidRPr="00205B66">
        <w:rPr>
          <w:rFonts w:ascii="Verdana" w:hAnsi="Verdana"/>
          <w:sz w:val="20"/>
          <w:szCs w:val="20"/>
          <w:lang w:eastAsia="pl-PL"/>
        </w:rPr>
        <w:tab/>
        <w:t>Zamawiający może dochodzić roszczeń z tytułu gwarancji także po okresie określonym w ust. 1, jeżeli wada ujawniła się  przed upływem tego okresu.</w:t>
      </w:r>
    </w:p>
    <w:p w:rsidR="00205B66" w:rsidRPr="00205B66" w:rsidRDefault="00205B66" w:rsidP="00205B66">
      <w:pPr>
        <w:numPr>
          <w:ilvl w:val="0"/>
          <w:numId w:val="44"/>
        </w:numPr>
        <w:spacing w:line="276" w:lineRule="auto"/>
        <w:ind w:right="-83"/>
        <w:jc w:val="both"/>
        <w:rPr>
          <w:rFonts w:ascii="Verdana" w:hAnsi="Verdana"/>
          <w:sz w:val="20"/>
          <w:szCs w:val="20"/>
          <w:lang w:eastAsia="pl-PL"/>
        </w:rPr>
      </w:pPr>
      <w:r w:rsidRPr="00205B66">
        <w:rPr>
          <w:rFonts w:ascii="Verdana" w:hAnsi="Verdana"/>
          <w:sz w:val="20"/>
          <w:szCs w:val="20"/>
          <w:lang w:eastAsia="pl-PL"/>
        </w:rPr>
        <w:t>Jeżeli Wykonawca nie przystąpi do usunięcia wad w terminie 14 dni od daty zgłoszenia wad przez Zamawiającego, to Zamawiający może zlecić usunięcie ich stronie trzeciej na koszt i ryzyko Wykonawcy. W tym przypadku koszty usuwania wad będą pokrywane w pierwszej kolejności z zabezpieczenia należytego wykonania umowy.</w:t>
      </w:r>
    </w:p>
    <w:p w:rsidR="009258B6" w:rsidRDefault="009258B6" w:rsidP="009258B6">
      <w:pPr>
        <w:spacing w:line="276" w:lineRule="auto"/>
        <w:ind w:right="-83"/>
        <w:jc w:val="center"/>
        <w:rPr>
          <w:rFonts w:ascii="Verdana" w:hAnsi="Verdana"/>
          <w:bCs/>
          <w:sz w:val="20"/>
          <w:szCs w:val="20"/>
          <w:lang w:eastAsia="pl-PL"/>
        </w:rPr>
      </w:pPr>
    </w:p>
    <w:p w:rsidR="00205B66" w:rsidRPr="009258B6" w:rsidRDefault="00205B66" w:rsidP="009258B6">
      <w:pPr>
        <w:spacing w:line="276" w:lineRule="auto"/>
        <w:ind w:right="-83"/>
        <w:jc w:val="center"/>
        <w:rPr>
          <w:rFonts w:ascii="Verdana" w:hAnsi="Verdana"/>
          <w:bCs/>
          <w:sz w:val="20"/>
          <w:szCs w:val="20"/>
          <w:lang w:eastAsia="pl-PL"/>
        </w:rPr>
      </w:pPr>
      <w:r w:rsidRPr="00205B66">
        <w:rPr>
          <w:rFonts w:ascii="Verdana" w:hAnsi="Verdana"/>
          <w:bCs/>
          <w:sz w:val="20"/>
          <w:szCs w:val="20"/>
          <w:lang w:eastAsia="pl-PL"/>
        </w:rPr>
        <w:t>§ 17</w:t>
      </w:r>
    </w:p>
    <w:p w:rsidR="00205B66" w:rsidRPr="00205B66" w:rsidRDefault="00205B66" w:rsidP="00205B66">
      <w:pPr>
        <w:spacing w:line="276" w:lineRule="auto"/>
        <w:ind w:left="360" w:right="-83" w:hanging="360"/>
        <w:jc w:val="both"/>
        <w:rPr>
          <w:rFonts w:ascii="Verdana" w:hAnsi="Verdana"/>
          <w:sz w:val="20"/>
          <w:szCs w:val="20"/>
          <w:lang w:eastAsia="pl-PL"/>
        </w:rPr>
      </w:pPr>
      <w:r w:rsidRPr="00205B66">
        <w:rPr>
          <w:rFonts w:ascii="Verdana" w:hAnsi="Verdana"/>
          <w:sz w:val="20"/>
          <w:szCs w:val="20"/>
          <w:lang w:eastAsia="pl-PL"/>
        </w:rPr>
        <w:t>1.</w:t>
      </w:r>
      <w:r w:rsidRPr="00205B66">
        <w:rPr>
          <w:rFonts w:ascii="Verdana" w:hAnsi="Verdana"/>
          <w:sz w:val="20"/>
          <w:szCs w:val="20"/>
          <w:lang w:eastAsia="pl-PL"/>
        </w:rPr>
        <w:tab/>
        <w:t xml:space="preserve">Strony ustalają, że okres rękojmi na przedmiot Umowy wynosi </w:t>
      </w:r>
      <w:r w:rsidRPr="00205B66">
        <w:rPr>
          <w:rFonts w:ascii="Verdana" w:hAnsi="Verdana"/>
          <w:b/>
          <w:sz w:val="20"/>
          <w:szCs w:val="20"/>
          <w:lang w:eastAsia="pl-PL"/>
        </w:rPr>
        <w:t xml:space="preserve">5 lat.            </w:t>
      </w:r>
    </w:p>
    <w:p w:rsidR="00205B66" w:rsidRPr="00205B66" w:rsidRDefault="00205B66" w:rsidP="00205B66">
      <w:pPr>
        <w:spacing w:line="276" w:lineRule="auto"/>
        <w:ind w:left="360" w:right="-83" w:hanging="360"/>
        <w:jc w:val="both"/>
        <w:rPr>
          <w:rFonts w:ascii="Verdana" w:hAnsi="Verdana"/>
          <w:sz w:val="20"/>
          <w:szCs w:val="20"/>
          <w:lang w:eastAsia="pl-PL"/>
        </w:rPr>
      </w:pPr>
      <w:r w:rsidRPr="00205B66">
        <w:rPr>
          <w:rFonts w:ascii="Verdana" w:hAnsi="Verdana"/>
          <w:sz w:val="20"/>
          <w:szCs w:val="20"/>
          <w:lang w:eastAsia="pl-PL"/>
        </w:rPr>
        <w:t>2.</w:t>
      </w:r>
      <w:r w:rsidRPr="00205B66">
        <w:rPr>
          <w:rFonts w:ascii="Verdana" w:hAnsi="Verdana"/>
          <w:sz w:val="20"/>
          <w:szCs w:val="20"/>
          <w:lang w:eastAsia="pl-PL"/>
        </w:rPr>
        <w:tab/>
        <w:t>Bieg okresu rękojmi rozpoczyna się</w:t>
      </w:r>
    </w:p>
    <w:p w:rsidR="00205B66" w:rsidRPr="00205B66" w:rsidRDefault="00205B66" w:rsidP="00205B66">
      <w:pPr>
        <w:spacing w:line="276" w:lineRule="auto"/>
        <w:ind w:left="720" w:right="-83" w:hanging="360"/>
        <w:jc w:val="both"/>
        <w:rPr>
          <w:rFonts w:ascii="Verdana" w:hAnsi="Verdana"/>
          <w:sz w:val="20"/>
          <w:szCs w:val="20"/>
          <w:lang w:eastAsia="pl-PL"/>
        </w:rPr>
      </w:pPr>
      <w:r w:rsidRPr="00205B66">
        <w:rPr>
          <w:rFonts w:ascii="Verdana" w:hAnsi="Verdana"/>
          <w:sz w:val="20"/>
          <w:szCs w:val="20"/>
          <w:lang w:eastAsia="pl-PL"/>
        </w:rPr>
        <w:t>1)</w:t>
      </w:r>
      <w:r w:rsidRPr="00205B66">
        <w:rPr>
          <w:rFonts w:ascii="Verdana" w:hAnsi="Verdana"/>
          <w:sz w:val="20"/>
          <w:szCs w:val="20"/>
          <w:lang w:eastAsia="pl-PL"/>
        </w:rPr>
        <w:tab/>
        <w:t>w dniu następnym licząc od daty potwierdzenia usunięcia wad stwierdzonych przy odbiorze ostatecznym przedmiotu Umowy,</w:t>
      </w:r>
    </w:p>
    <w:p w:rsidR="00205B66" w:rsidRPr="00205B66" w:rsidRDefault="00205B66" w:rsidP="00205B66">
      <w:pPr>
        <w:spacing w:line="276" w:lineRule="auto"/>
        <w:ind w:left="360" w:right="-83"/>
        <w:jc w:val="both"/>
        <w:rPr>
          <w:rFonts w:ascii="Verdana" w:hAnsi="Verdana"/>
          <w:sz w:val="20"/>
          <w:szCs w:val="20"/>
          <w:lang w:eastAsia="pl-PL"/>
        </w:rPr>
      </w:pPr>
      <w:r w:rsidRPr="00205B66">
        <w:rPr>
          <w:rFonts w:ascii="Verdana" w:hAnsi="Verdana"/>
          <w:sz w:val="20"/>
          <w:szCs w:val="20"/>
          <w:lang w:eastAsia="pl-PL"/>
        </w:rPr>
        <w:t>2)</w:t>
      </w:r>
      <w:r w:rsidRPr="00205B66">
        <w:rPr>
          <w:rFonts w:ascii="Verdana" w:hAnsi="Verdana"/>
          <w:sz w:val="20"/>
          <w:szCs w:val="20"/>
          <w:lang w:eastAsia="pl-PL"/>
        </w:rPr>
        <w:tab/>
        <w:t>dla wymienianych materiałów i urządzeń z dniem ich wymiany,</w:t>
      </w:r>
    </w:p>
    <w:p w:rsidR="00205B66" w:rsidRPr="00205B66" w:rsidRDefault="00205B66" w:rsidP="00205B66">
      <w:pPr>
        <w:spacing w:line="276" w:lineRule="auto"/>
        <w:ind w:left="360" w:right="-83"/>
        <w:jc w:val="both"/>
        <w:rPr>
          <w:rFonts w:ascii="Verdana" w:hAnsi="Verdana"/>
          <w:sz w:val="20"/>
          <w:szCs w:val="20"/>
          <w:lang w:eastAsia="pl-PL"/>
        </w:rPr>
      </w:pPr>
      <w:r w:rsidRPr="00205B66">
        <w:rPr>
          <w:rFonts w:ascii="Verdana" w:hAnsi="Verdana"/>
          <w:sz w:val="20"/>
          <w:szCs w:val="20"/>
          <w:lang w:eastAsia="pl-PL"/>
        </w:rPr>
        <w:t>3)</w:t>
      </w:r>
      <w:r w:rsidRPr="00205B66">
        <w:rPr>
          <w:rFonts w:ascii="Verdana" w:hAnsi="Verdana"/>
          <w:sz w:val="20"/>
          <w:szCs w:val="20"/>
          <w:lang w:eastAsia="pl-PL"/>
        </w:rPr>
        <w:tab/>
        <w:t>w dniu udostępnienia do użytkowania określonej części przedmiotu Umowy.</w:t>
      </w:r>
    </w:p>
    <w:p w:rsidR="00205B66" w:rsidRPr="00205B66" w:rsidRDefault="00205B66" w:rsidP="00205B66">
      <w:pPr>
        <w:spacing w:line="276" w:lineRule="auto"/>
        <w:ind w:left="360" w:right="-83" w:hanging="360"/>
        <w:jc w:val="both"/>
        <w:rPr>
          <w:rFonts w:ascii="Verdana" w:hAnsi="Verdana"/>
          <w:sz w:val="20"/>
          <w:szCs w:val="20"/>
          <w:lang w:eastAsia="pl-PL"/>
        </w:rPr>
      </w:pPr>
      <w:r w:rsidRPr="00205B66">
        <w:rPr>
          <w:rFonts w:ascii="Verdana" w:hAnsi="Verdana"/>
          <w:sz w:val="20"/>
          <w:szCs w:val="20"/>
          <w:lang w:eastAsia="pl-PL"/>
        </w:rPr>
        <w:t>3.</w:t>
      </w:r>
      <w:r w:rsidRPr="00205B66">
        <w:rPr>
          <w:rFonts w:ascii="Verdana" w:hAnsi="Verdana"/>
          <w:sz w:val="20"/>
          <w:szCs w:val="20"/>
          <w:lang w:eastAsia="pl-PL"/>
        </w:rPr>
        <w:tab/>
        <w:t>Zamawiający może dochodzić roszczeń z tytułu rękojmi także po okresie określonym w ust. 1, jeżeli zgłosił wadę przed upływem tego okresu.</w:t>
      </w:r>
    </w:p>
    <w:p w:rsidR="009258B6" w:rsidRDefault="009258B6" w:rsidP="009258B6">
      <w:pPr>
        <w:spacing w:line="276" w:lineRule="auto"/>
        <w:ind w:right="-83"/>
        <w:jc w:val="center"/>
        <w:rPr>
          <w:rFonts w:ascii="Verdana" w:hAnsi="Verdana"/>
          <w:bCs/>
          <w:sz w:val="20"/>
          <w:szCs w:val="20"/>
          <w:lang w:eastAsia="pl-PL"/>
        </w:rPr>
      </w:pPr>
    </w:p>
    <w:p w:rsidR="00205B66" w:rsidRPr="009258B6" w:rsidRDefault="00205B66" w:rsidP="009258B6">
      <w:pPr>
        <w:spacing w:line="276" w:lineRule="auto"/>
        <w:ind w:right="-83"/>
        <w:jc w:val="center"/>
        <w:rPr>
          <w:rFonts w:ascii="Verdana" w:hAnsi="Verdana"/>
          <w:bCs/>
          <w:sz w:val="20"/>
          <w:szCs w:val="20"/>
          <w:lang w:eastAsia="pl-PL"/>
        </w:rPr>
      </w:pPr>
      <w:r w:rsidRPr="00205B66">
        <w:rPr>
          <w:rFonts w:ascii="Verdana" w:hAnsi="Verdana"/>
          <w:bCs/>
          <w:sz w:val="20"/>
          <w:szCs w:val="20"/>
          <w:lang w:eastAsia="pl-PL"/>
        </w:rPr>
        <w:t>§ 18</w:t>
      </w:r>
    </w:p>
    <w:p w:rsidR="00205B66" w:rsidRPr="00205B66" w:rsidRDefault="00205B66" w:rsidP="00205B66">
      <w:pPr>
        <w:spacing w:line="276" w:lineRule="auto"/>
        <w:ind w:left="357" w:right="-83" w:hanging="357"/>
        <w:jc w:val="both"/>
        <w:rPr>
          <w:rFonts w:ascii="Verdana" w:hAnsi="Verdana"/>
          <w:sz w:val="20"/>
          <w:szCs w:val="20"/>
          <w:lang w:eastAsia="pl-PL"/>
        </w:rPr>
      </w:pPr>
      <w:r w:rsidRPr="00205B66">
        <w:rPr>
          <w:rFonts w:ascii="Verdana" w:hAnsi="Verdana"/>
          <w:sz w:val="20"/>
          <w:szCs w:val="20"/>
          <w:lang w:eastAsia="pl-PL"/>
        </w:rPr>
        <w:t>1.</w:t>
      </w:r>
      <w:r w:rsidRPr="00205B66">
        <w:rPr>
          <w:rFonts w:ascii="Verdana" w:hAnsi="Verdana"/>
          <w:sz w:val="20"/>
          <w:szCs w:val="20"/>
          <w:lang w:eastAsia="pl-PL"/>
        </w:rPr>
        <w:tab/>
        <w:t xml:space="preserve">Ustala się zabezpieczenie należytego wykonania Umowy w wysokości </w:t>
      </w:r>
      <w:r w:rsidRPr="00205B66">
        <w:rPr>
          <w:rFonts w:ascii="Verdana" w:hAnsi="Verdana"/>
          <w:b/>
          <w:sz w:val="20"/>
          <w:szCs w:val="20"/>
          <w:lang w:eastAsia="pl-PL"/>
        </w:rPr>
        <w:t>10%</w:t>
      </w:r>
      <w:r w:rsidRPr="00205B66">
        <w:rPr>
          <w:rFonts w:ascii="Verdana" w:hAnsi="Verdana"/>
          <w:sz w:val="20"/>
          <w:szCs w:val="20"/>
          <w:lang w:eastAsia="pl-PL"/>
        </w:rPr>
        <w:t xml:space="preserve"> wynagrodzenia brutto, o którym mowa w § 5 ust. 1 Umowy, tj. kwotę  …………….. </w:t>
      </w:r>
      <w:r w:rsidRPr="00205B66">
        <w:rPr>
          <w:rFonts w:ascii="Verdana" w:hAnsi="Verdana"/>
          <w:bCs/>
          <w:sz w:val="20"/>
          <w:szCs w:val="20"/>
          <w:lang w:eastAsia="pl-PL"/>
        </w:rPr>
        <w:t>zł</w:t>
      </w:r>
      <w:r w:rsidRPr="00205B66">
        <w:rPr>
          <w:rFonts w:ascii="Verdana" w:hAnsi="Verdana"/>
          <w:sz w:val="20"/>
          <w:szCs w:val="20"/>
          <w:lang w:eastAsia="pl-PL"/>
        </w:rPr>
        <w:t xml:space="preserve"> (słownie: ……………………………………………………).</w:t>
      </w:r>
    </w:p>
    <w:p w:rsidR="00205B66" w:rsidRPr="00205B66" w:rsidRDefault="00205B66" w:rsidP="00205B66">
      <w:pPr>
        <w:spacing w:line="276" w:lineRule="auto"/>
        <w:ind w:left="357" w:right="-83" w:hanging="357"/>
        <w:jc w:val="both"/>
        <w:rPr>
          <w:rFonts w:ascii="Verdana" w:hAnsi="Verdana"/>
          <w:iCs/>
          <w:sz w:val="20"/>
          <w:szCs w:val="20"/>
          <w:lang w:eastAsia="pl-PL"/>
        </w:rPr>
      </w:pPr>
      <w:r w:rsidRPr="00205B66">
        <w:rPr>
          <w:rFonts w:ascii="Verdana" w:hAnsi="Verdana"/>
          <w:iCs/>
          <w:sz w:val="20"/>
          <w:szCs w:val="20"/>
          <w:lang w:eastAsia="pl-PL"/>
        </w:rPr>
        <w:t>2.</w:t>
      </w:r>
      <w:r w:rsidRPr="00205B66">
        <w:rPr>
          <w:rFonts w:ascii="Verdana" w:hAnsi="Verdana"/>
          <w:iCs/>
          <w:sz w:val="20"/>
          <w:szCs w:val="20"/>
          <w:lang w:eastAsia="pl-PL"/>
        </w:rPr>
        <w:tab/>
        <w:t>Przed podpisaniem Umowy Wykonawca wniósł ustaloną w ust. 1 kwotę zabezpieczenia należytego wykonania Umowy w formie ...............................................................</w:t>
      </w:r>
    </w:p>
    <w:p w:rsidR="00205B66" w:rsidRPr="00205B66" w:rsidRDefault="00205B66" w:rsidP="00205B66">
      <w:pPr>
        <w:spacing w:line="276" w:lineRule="auto"/>
        <w:ind w:left="357" w:right="-83" w:hanging="357"/>
        <w:jc w:val="both"/>
        <w:rPr>
          <w:rFonts w:ascii="Verdana" w:hAnsi="Verdana"/>
          <w:sz w:val="20"/>
          <w:szCs w:val="20"/>
          <w:lang w:eastAsia="pl-PL"/>
        </w:rPr>
      </w:pPr>
      <w:r w:rsidRPr="00205B66">
        <w:rPr>
          <w:rFonts w:ascii="Verdana" w:hAnsi="Verdana"/>
          <w:sz w:val="20"/>
          <w:szCs w:val="20"/>
          <w:lang w:eastAsia="pl-PL"/>
        </w:rPr>
        <w:t>3.</w:t>
      </w:r>
      <w:r w:rsidRPr="00205B66">
        <w:rPr>
          <w:rFonts w:ascii="Verdana" w:hAnsi="Verdana"/>
          <w:sz w:val="20"/>
          <w:szCs w:val="20"/>
          <w:lang w:eastAsia="pl-PL"/>
        </w:rPr>
        <w:tab/>
        <w:t>Zabezpieczenie należytego wykonania Umowy będzie zwrócone Wykonawcy w terminie 30 dni od daty potwierdzenia usunięcia wad stwierdzonych przy odbiorze ostatecznym, z zastrzeżeniem, iż Zamawiający pozostawi na zabezpieczenie roszczeń z tytułu rękojmi za wady równowartość 30 % zabezpieczenia należytego wykonania Umowy. Kwota ta zostanie zwrócona Wykonawcy nie później niż w 15 dniu po upływie okresu rękojmi.</w:t>
      </w:r>
    </w:p>
    <w:p w:rsidR="009258B6" w:rsidRDefault="009258B6" w:rsidP="009258B6">
      <w:pPr>
        <w:spacing w:line="276" w:lineRule="auto"/>
        <w:ind w:left="357" w:right="-83" w:hanging="357"/>
        <w:jc w:val="center"/>
        <w:rPr>
          <w:rFonts w:ascii="Verdana" w:hAnsi="Verdana"/>
          <w:bCs/>
          <w:sz w:val="20"/>
          <w:szCs w:val="20"/>
          <w:lang w:eastAsia="pl-PL"/>
        </w:rPr>
      </w:pPr>
    </w:p>
    <w:p w:rsidR="00205B66" w:rsidRPr="009258B6" w:rsidRDefault="00205B66" w:rsidP="009258B6">
      <w:pPr>
        <w:spacing w:line="276" w:lineRule="auto"/>
        <w:ind w:left="357" w:right="-83" w:hanging="357"/>
        <w:jc w:val="center"/>
        <w:rPr>
          <w:rFonts w:ascii="Verdana" w:hAnsi="Verdana"/>
          <w:bCs/>
          <w:sz w:val="20"/>
          <w:szCs w:val="20"/>
          <w:lang w:eastAsia="pl-PL"/>
        </w:rPr>
      </w:pPr>
      <w:r w:rsidRPr="00205B66">
        <w:rPr>
          <w:rFonts w:ascii="Verdana" w:hAnsi="Verdana"/>
          <w:bCs/>
          <w:sz w:val="20"/>
          <w:szCs w:val="20"/>
          <w:lang w:eastAsia="pl-PL"/>
        </w:rPr>
        <w:t>§ 19</w:t>
      </w:r>
    </w:p>
    <w:p w:rsidR="00205B66" w:rsidRPr="00205B66" w:rsidRDefault="00205B66" w:rsidP="00205B66">
      <w:pPr>
        <w:spacing w:line="276" w:lineRule="auto"/>
        <w:ind w:left="360" w:right="-83" w:hanging="357"/>
        <w:jc w:val="both"/>
        <w:rPr>
          <w:rFonts w:ascii="Verdana" w:hAnsi="Verdana"/>
          <w:sz w:val="20"/>
          <w:szCs w:val="20"/>
          <w:lang w:eastAsia="pl-PL"/>
        </w:rPr>
      </w:pPr>
      <w:r w:rsidRPr="00205B66">
        <w:rPr>
          <w:rFonts w:ascii="Verdana" w:hAnsi="Verdana"/>
          <w:sz w:val="20"/>
          <w:szCs w:val="20"/>
          <w:lang w:eastAsia="pl-PL"/>
        </w:rPr>
        <w:t>1.</w:t>
      </w:r>
      <w:r w:rsidRPr="00205B66">
        <w:rPr>
          <w:rFonts w:ascii="Verdana" w:hAnsi="Verdana"/>
          <w:sz w:val="20"/>
          <w:szCs w:val="20"/>
          <w:lang w:eastAsia="pl-PL"/>
        </w:rPr>
        <w:tab/>
        <w:t>Zamawiającemu przysługuje prawo do odstąpienia od Umowy w terminie 30 dni od powzięcia wiadomości o jednym z niżej wymienionych przypadków:</w:t>
      </w:r>
    </w:p>
    <w:p w:rsidR="00205B66" w:rsidRPr="00205B66" w:rsidRDefault="00205B66" w:rsidP="00205B66">
      <w:pPr>
        <w:numPr>
          <w:ilvl w:val="0"/>
          <w:numId w:val="43"/>
        </w:numPr>
        <w:spacing w:line="276" w:lineRule="auto"/>
        <w:ind w:left="720" w:right="-83" w:hanging="357"/>
        <w:jc w:val="both"/>
        <w:rPr>
          <w:rFonts w:ascii="Verdana" w:hAnsi="Verdana"/>
          <w:sz w:val="20"/>
          <w:szCs w:val="20"/>
          <w:lang w:eastAsia="pl-PL"/>
        </w:rPr>
      </w:pPr>
      <w:r w:rsidRPr="00205B66">
        <w:rPr>
          <w:rFonts w:ascii="Verdana" w:hAnsi="Verdana"/>
          <w:sz w:val="20"/>
          <w:szCs w:val="20"/>
          <w:lang w:eastAsia="pl-PL"/>
        </w:rPr>
        <w:t>Wykonawca nie rozpoczął robót lub nie przystąpił do odbioru terenu budowy,</w:t>
      </w:r>
    </w:p>
    <w:p w:rsidR="00205B66" w:rsidRPr="00205B66" w:rsidRDefault="00205B66" w:rsidP="00205B66">
      <w:pPr>
        <w:numPr>
          <w:ilvl w:val="0"/>
          <w:numId w:val="43"/>
        </w:numPr>
        <w:spacing w:line="276" w:lineRule="auto"/>
        <w:ind w:left="720" w:right="-83" w:hanging="357"/>
        <w:jc w:val="both"/>
        <w:rPr>
          <w:rFonts w:ascii="Verdana" w:hAnsi="Verdana"/>
          <w:sz w:val="20"/>
          <w:szCs w:val="20"/>
          <w:lang w:eastAsia="pl-PL"/>
        </w:rPr>
      </w:pPr>
      <w:r w:rsidRPr="00205B66">
        <w:rPr>
          <w:rFonts w:ascii="Verdana" w:hAnsi="Verdana"/>
          <w:sz w:val="20"/>
          <w:szCs w:val="20"/>
          <w:lang w:eastAsia="pl-PL"/>
        </w:rPr>
        <w:t>Wykonawca przerwał z przyczyn leżących po stronie Wykonawcy realizację przedmiotu Umowy i przerwa ta trwa dłużej niż 10 dni,</w:t>
      </w:r>
    </w:p>
    <w:p w:rsidR="00205B66" w:rsidRPr="00205B66" w:rsidRDefault="00205B66" w:rsidP="00205B66">
      <w:pPr>
        <w:numPr>
          <w:ilvl w:val="0"/>
          <w:numId w:val="43"/>
        </w:numPr>
        <w:spacing w:line="276" w:lineRule="auto"/>
        <w:ind w:left="720" w:right="-83" w:hanging="357"/>
        <w:jc w:val="both"/>
        <w:rPr>
          <w:rFonts w:ascii="Verdana" w:hAnsi="Verdana"/>
          <w:sz w:val="20"/>
          <w:szCs w:val="20"/>
          <w:lang w:eastAsia="pl-PL"/>
        </w:rPr>
      </w:pPr>
      <w:r w:rsidRPr="00205B66">
        <w:rPr>
          <w:rFonts w:ascii="Verdana" w:hAnsi="Verdana"/>
          <w:sz w:val="20"/>
          <w:szCs w:val="20"/>
          <w:lang w:eastAsia="pl-PL"/>
        </w:rPr>
        <w:lastRenderedPageBreak/>
        <w:t>Wykonawca skierował, bez akceptacji Zamawiającego, do kierowania robotami inne osoby niż wskazane w Ofercie Wykonawcy,</w:t>
      </w:r>
    </w:p>
    <w:p w:rsidR="00205B66" w:rsidRPr="00205B66" w:rsidRDefault="00205B66" w:rsidP="00205B66">
      <w:pPr>
        <w:spacing w:line="276" w:lineRule="auto"/>
        <w:ind w:left="720" w:right="-83" w:hanging="357"/>
        <w:jc w:val="both"/>
        <w:rPr>
          <w:rFonts w:ascii="Verdana" w:hAnsi="Verdana"/>
          <w:sz w:val="20"/>
          <w:szCs w:val="20"/>
          <w:lang w:eastAsia="pl-PL"/>
        </w:rPr>
      </w:pPr>
      <w:r w:rsidRPr="00205B66">
        <w:rPr>
          <w:rFonts w:ascii="Verdana" w:hAnsi="Verdana"/>
          <w:sz w:val="20"/>
          <w:szCs w:val="20"/>
          <w:lang w:eastAsia="pl-PL"/>
        </w:rPr>
        <w:t>4)</w:t>
      </w:r>
      <w:r w:rsidRPr="00205B66">
        <w:rPr>
          <w:rFonts w:ascii="Verdana" w:hAnsi="Verdana"/>
          <w:sz w:val="20"/>
          <w:szCs w:val="20"/>
          <w:lang w:eastAsia="pl-PL"/>
        </w:rPr>
        <w:tab/>
        <w:t xml:space="preserve">Wykonawca realizuje roboty przewidziane niniejszą Umową w sposób niezgodny z Dokumentacją projektową  </w:t>
      </w:r>
      <w:r w:rsidRPr="00205B66">
        <w:rPr>
          <w:rFonts w:ascii="Verdana" w:hAnsi="Verdana"/>
          <w:bCs/>
          <w:sz w:val="20"/>
          <w:szCs w:val="20"/>
          <w:lang w:eastAsia="pl-PL"/>
        </w:rPr>
        <w:t>OPZ</w:t>
      </w:r>
      <w:r w:rsidRPr="00205B66">
        <w:rPr>
          <w:rFonts w:ascii="Verdana" w:hAnsi="Verdana"/>
          <w:sz w:val="20"/>
          <w:szCs w:val="20"/>
          <w:lang w:eastAsia="pl-PL"/>
        </w:rPr>
        <w:t xml:space="preserve">, wskazaniami Zamawiającego lub niniejszą Umową, </w:t>
      </w:r>
    </w:p>
    <w:p w:rsidR="00205B66" w:rsidRPr="00205B66" w:rsidRDefault="00205B66" w:rsidP="00205B66">
      <w:pPr>
        <w:spacing w:line="276" w:lineRule="auto"/>
        <w:ind w:left="360" w:right="-83" w:hanging="357"/>
        <w:jc w:val="both"/>
        <w:rPr>
          <w:rFonts w:ascii="Verdana" w:hAnsi="Verdana"/>
          <w:sz w:val="20"/>
          <w:szCs w:val="20"/>
          <w:lang w:eastAsia="pl-PL"/>
        </w:rPr>
      </w:pPr>
      <w:r w:rsidRPr="00205B66">
        <w:rPr>
          <w:rFonts w:ascii="Verdana" w:hAnsi="Verdana"/>
          <w:sz w:val="20"/>
          <w:szCs w:val="20"/>
          <w:lang w:eastAsia="pl-PL"/>
        </w:rPr>
        <w:t>2.</w:t>
      </w:r>
      <w:r w:rsidRPr="00205B66">
        <w:rPr>
          <w:rFonts w:ascii="Verdana" w:hAnsi="Verdana"/>
          <w:sz w:val="20"/>
          <w:szCs w:val="20"/>
          <w:lang w:eastAsia="pl-PL"/>
        </w:rPr>
        <w:tab/>
        <w:t>W przypadku odstąpienia od Umowy Wykonawcę oraz Zamawiającego obciążają następujące obowiązki:</w:t>
      </w:r>
    </w:p>
    <w:p w:rsidR="00205B66" w:rsidRPr="00205B66" w:rsidRDefault="00205B66" w:rsidP="00205B66">
      <w:pPr>
        <w:numPr>
          <w:ilvl w:val="0"/>
          <w:numId w:val="36"/>
        </w:numPr>
        <w:spacing w:line="276" w:lineRule="auto"/>
        <w:ind w:right="-83"/>
        <w:jc w:val="both"/>
        <w:rPr>
          <w:rFonts w:ascii="Verdana" w:hAnsi="Verdana"/>
          <w:sz w:val="20"/>
          <w:szCs w:val="20"/>
          <w:lang w:eastAsia="pl-PL"/>
        </w:rPr>
      </w:pPr>
      <w:r w:rsidRPr="00205B66">
        <w:rPr>
          <w:rFonts w:ascii="Verdana" w:hAnsi="Verdana"/>
          <w:sz w:val="20"/>
          <w:szCs w:val="20"/>
          <w:lang w:eastAsia="pl-PL"/>
        </w:rPr>
        <w:t>Wykonawca zabezpieczy przerwane roboty w zakresie obustronnie uzgodnionym na koszt strony, po której leżą przyczyny odstąpienia od Umowy lub przerwania robót,</w:t>
      </w:r>
    </w:p>
    <w:p w:rsidR="00205B66" w:rsidRPr="00205B66" w:rsidRDefault="00205B66" w:rsidP="00205B66">
      <w:pPr>
        <w:numPr>
          <w:ilvl w:val="0"/>
          <w:numId w:val="36"/>
        </w:numPr>
        <w:spacing w:line="276" w:lineRule="auto"/>
        <w:ind w:right="-83"/>
        <w:jc w:val="both"/>
        <w:rPr>
          <w:rFonts w:ascii="Verdana" w:hAnsi="Verdana"/>
          <w:sz w:val="20"/>
          <w:szCs w:val="20"/>
          <w:lang w:eastAsia="pl-PL"/>
        </w:rPr>
      </w:pPr>
      <w:r w:rsidRPr="00205B66">
        <w:rPr>
          <w:rFonts w:ascii="Verdana" w:hAnsi="Verdana"/>
          <w:sz w:val="20"/>
          <w:szCs w:val="20"/>
          <w:lang w:eastAsia="pl-PL"/>
        </w:rPr>
        <w:t xml:space="preserve">Wykonawca sporządzi wykaz tych materiałów, konstrukcji lub urządzeń, które nie mogą być wykorzystane przez Wykonawcę do realizacji innych robót nie objętych niniejszą Umową, </w:t>
      </w:r>
    </w:p>
    <w:p w:rsidR="00205B66" w:rsidRPr="00205B66" w:rsidRDefault="00205B66" w:rsidP="00205B66">
      <w:pPr>
        <w:numPr>
          <w:ilvl w:val="0"/>
          <w:numId w:val="36"/>
        </w:numPr>
        <w:spacing w:line="276" w:lineRule="auto"/>
        <w:ind w:right="-83"/>
        <w:jc w:val="both"/>
        <w:rPr>
          <w:rFonts w:ascii="Verdana" w:hAnsi="Verdana"/>
          <w:sz w:val="20"/>
          <w:szCs w:val="20"/>
          <w:lang w:eastAsia="pl-PL"/>
        </w:rPr>
      </w:pPr>
      <w:r w:rsidRPr="00205B66">
        <w:rPr>
          <w:rFonts w:ascii="Verdana" w:hAnsi="Verdana"/>
          <w:sz w:val="20"/>
          <w:szCs w:val="20"/>
          <w:lang w:eastAsia="pl-PL"/>
        </w:rPr>
        <w:t xml:space="preserve">Wykonawca zgłosi do dokonania przez Zamawiającego odbioru robót przerwanych oraz robót zabezpieczających, </w:t>
      </w:r>
    </w:p>
    <w:p w:rsidR="00205B66" w:rsidRPr="00205B66" w:rsidRDefault="00205B66" w:rsidP="00205B66">
      <w:pPr>
        <w:numPr>
          <w:ilvl w:val="0"/>
          <w:numId w:val="36"/>
        </w:numPr>
        <w:spacing w:line="276" w:lineRule="auto"/>
        <w:ind w:right="-83"/>
        <w:jc w:val="both"/>
        <w:rPr>
          <w:rFonts w:ascii="Verdana" w:hAnsi="Verdana"/>
          <w:sz w:val="20"/>
          <w:szCs w:val="20"/>
          <w:lang w:eastAsia="pl-PL"/>
        </w:rPr>
      </w:pPr>
      <w:r w:rsidRPr="00205B66">
        <w:rPr>
          <w:rFonts w:ascii="Verdana" w:hAnsi="Verdana"/>
          <w:sz w:val="20"/>
          <w:szCs w:val="20"/>
          <w:lang w:eastAsia="pl-PL"/>
        </w:rPr>
        <w:t xml:space="preserve">w terminie </w:t>
      </w:r>
      <w:r w:rsidRPr="00205B66">
        <w:rPr>
          <w:rFonts w:ascii="Verdana" w:hAnsi="Verdana"/>
          <w:b/>
          <w:sz w:val="20"/>
          <w:szCs w:val="20"/>
          <w:lang w:eastAsia="pl-PL"/>
        </w:rPr>
        <w:t>7</w:t>
      </w:r>
      <w:r w:rsidRPr="00205B66">
        <w:rPr>
          <w:rFonts w:ascii="Verdana" w:hAnsi="Verdana"/>
          <w:sz w:val="20"/>
          <w:szCs w:val="20"/>
          <w:lang w:eastAsia="pl-PL"/>
        </w:rPr>
        <w:t xml:space="preserve">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205B66" w:rsidRPr="00205B66" w:rsidRDefault="00205B66" w:rsidP="00205B66">
      <w:pPr>
        <w:numPr>
          <w:ilvl w:val="0"/>
          <w:numId w:val="36"/>
        </w:numPr>
        <w:spacing w:line="276" w:lineRule="auto"/>
        <w:ind w:right="-83"/>
        <w:jc w:val="both"/>
        <w:rPr>
          <w:rFonts w:ascii="Verdana" w:hAnsi="Verdana"/>
          <w:sz w:val="20"/>
          <w:szCs w:val="20"/>
          <w:lang w:eastAsia="pl-PL"/>
        </w:rPr>
      </w:pPr>
      <w:r w:rsidRPr="00205B66">
        <w:rPr>
          <w:rFonts w:ascii="Verdana" w:hAnsi="Verdana"/>
          <w:sz w:val="20"/>
          <w:szCs w:val="20"/>
          <w:lang w:eastAsia="pl-PL"/>
        </w:rPr>
        <w:t>Wykonawca niezwłocznie, nie później jednak niż w terminie 10 dni, usunie z terenu budowy urządzenia zaplecza przez niego dostarczone.</w:t>
      </w:r>
    </w:p>
    <w:p w:rsidR="00205B66" w:rsidRPr="00205B66" w:rsidRDefault="00205B66" w:rsidP="00205B66">
      <w:pPr>
        <w:spacing w:line="276" w:lineRule="auto"/>
        <w:ind w:left="1134" w:right="-83" w:hanging="425"/>
        <w:jc w:val="both"/>
        <w:rPr>
          <w:rFonts w:ascii="Verdana" w:hAnsi="Verdana"/>
          <w:sz w:val="20"/>
          <w:szCs w:val="20"/>
          <w:lang w:eastAsia="pl-PL"/>
        </w:rPr>
      </w:pPr>
      <w:r w:rsidRPr="00205B66">
        <w:rPr>
          <w:rFonts w:ascii="Verdana" w:hAnsi="Verdana"/>
          <w:sz w:val="20"/>
          <w:szCs w:val="20"/>
          <w:lang w:eastAsia="pl-PL"/>
        </w:rPr>
        <w:t xml:space="preserve">6)   Zamawiający w terminie 14 dni dokona odbioru robót przerwanych oraz zapłaci    wynagrodzenie za roboty, które zostały wykonane do dnia przerwania. </w:t>
      </w:r>
    </w:p>
    <w:p w:rsidR="00205B66" w:rsidRPr="00205B66" w:rsidRDefault="00205B66" w:rsidP="00205B66">
      <w:pPr>
        <w:spacing w:line="276" w:lineRule="auto"/>
        <w:ind w:left="993" w:right="-83" w:hanging="284"/>
        <w:jc w:val="both"/>
        <w:rPr>
          <w:rFonts w:ascii="Verdana" w:hAnsi="Verdana"/>
          <w:sz w:val="20"/>
          <w:szCs w:val="20"/>
          <w:lang w:eastAsia="pl-PL"/>
        </w:rPr>
      </w:pPr>
      <w:r w:rsidRPr="00205B66">
        <w:rPr>
          <w:rFonts w:ascii="Verdana" w:hAnsi="Verdana"/>
          <w:sz w:val="20"/>
          <w:szCs w:val="20"/>
          <w:lang w:eastAsia="pl-PL"/>
        </w:rPr>
        <w:t xml:space="preserve">7) Zamawiający przejmie od Wykonawcy terenu budowy pod swój dozór w terminie </w:t>
      </w:r>
      <w:r w:rsidRPr="00205B66">
        <w:rPr>
          <w:rFonts w:ascii="Verdana" w:hAnsi="Verdana"/>
          <w:b/>
          <w:sz w:val="20"/>
          <w:szCs w:val="20"/>
          <w:lang w:eastAsia="pl-PL"/>
        </w:rPr>
        <w:t>14</w:t>
      </w:r>
      <w:r w:rsidRPr="00205B66">
        <w:rPr>
          <w:rFonts w:ascii="Verdana" w:hAnsi="Verdana"/>
          <w:sz w:val="20"/>
          <w:szCs w:val="20"/>
          <w:lang w:eastAsia="pl-PL"/>
        </w:rPr>
        <w:t xml:space="preserve"> dni od daty odstąpienia od Umowy.</w:t>
      </w:r>
    </w:p>
    <w:p w:rsidR="009258B6" w:rsidRDefault="009258B6" w:rsidP="009258B6">
      <w:pPr>
        <w:spacing w:line="276" w:lineRule="auto"/>
        <w:ind w:right="-83"/>
        <w:jc w:val="center"/>
        <w:rPr>
          <w:rFonts w:ascii="Verdana" w:hAnsi="Verdana"/>
          <w:sz w:val="20"/>
          <w:szCs w:val="20"/>
          <w:lang w:eastAsia="pl-PL"/>
        </w:rPr>
      </w:pPr>
    </w:p>
    <w:p w:rsidR="00205B66" w:rsidRPr="009258B6" w:rsidRDefault="00205B66" w:rsidP="009258B6">
      <w:pPr>
        <w:spacing w:line="276" w:lineRule="auto"/>
        <w:ind w:right="-83"/>
        <w:jc w:val="center"/>
        <w:rPr>
          <w:rFonts w:ascii="Verdana" w:hAnsi="Verdana"/>
          <w:sz w:val="20"/>
          <w:szCs w:val="20"/>
          <w:lang w:eastAsia="pl-PL"/>
        </w:rPr>
      </w:pPr>
      <w:r w:rsidRPr="00205B66">
        <w:rPr>
          <w:rFonts w:ascii="Verdana" w:hAnsi="Verdana"/>
          <w:sz w:val="20"/>
          <w:szCs w:val="20"/>
          <w:lang w:eastAsia="pl-PL"/>
        </w:rPr>
        <w:t>§ 20</w:t>
      </w:r>
    </w:p>
    <w:p w:rsidR="00205B66" w:rsidRPr="00205B66" w:rsidRDefault="00205B66" w:rsidP="00205B66">
      <w:pPr>
        <w:spacing w:line="276" w:lineRule="auto"/>
        <w:ind w:left="360" w:right="-83" w:hanging="360"/>
        <w:jc w:val="both"/>
        <w:rPr>
          <w:rFonts w:ascii="Verdana" w:hAnsi="Verdana"/>
          <w:sz w:val="20"/>
          <w:szCs w:val="20"/>
          <w:lang w:eastAsia="pl-PL"/>
        </w:rPr>
      </w:pPr>
      <w:r w:rsidRPr="00205B66">
        <w:rPr>
          <w:rFonts w:ascii="Verdana" w:hAnsi="Verdana"/>
          <w:sz w:val="20"/>
          <w:szCs w:val="20"/>
          <w:lang w:eastAsia="pl-PL"/>
        </w:rPr>
        <w:t>1.</w:t>
      </w:r>
      <w:r w:rsidRPr="00205B66">
        <w:rPr>
          <w:rFonts w:ascii="Verdana" w:hAnsi="Verdana"/>
          <w:sz w:val="20"/>
          <w:szCs w:val="20"/>
          <w:lang w:eastAsia="pl-PL"/>
        </w:rPr>
        <w:tab/>
        <w:t>Wykonawca zobowiązany jest do zawarcia na własny koszt odpowiednich umów ubezpieczenia z tytułu szkód, które mogą zaistnieć w związku z określonymi zdarzeniami losowymi, oraz od odpowiedzialności cywilnej na czas realizacji robót objętych niniejszą Umową.</w:t>
      </w:r>
    </w:p>
    <w:p w:rsidR="00205B66" w:rsidRPr="00205B66" w:rsidRDefault="00205B66" w:rsidP="00205B66">
      <w:pPr>
        <w:spacing w:line="276" w:lineRule="auto"/>
        <w:ind w:left="360" w:right="-83" w:hanging="360"/>
        <w:jc w:val="both"/>
        <w:rPr>
          <w:rFonts w:ascii="Verdana" w:hAnsi="Verdana"/>
          <w:sz w:val="20"/>
          <w:szCs w:val="20"/>
          <w:lang w:eastAsia="pl-PL"/>
        </w:rPr>
      </w:pPr>
      <w:r w:rsidRPr="00205B66">
        <w:rPr>
          <w:rFonts w:ascii="Verdana" w:hAnsi="Verdana"/>
          <w:sz w:val="20"/>
          <w:szCs w:val="20"/>
          <w:lang w:eastAsia="pl-PL"/>
        </w:rPr>
        <w:t>2.</w:t>
      </w:r>
      <w:r w:rsidRPr="00205B66">
        <w:rPr>
          <w:rFonts w:ascii="Verdana" w:hAnsi="Verdana"/>
          <w:sz w:val="20"/>
          <w:szCs w:val="20"/>
          <w:lang w:eastAsia="pl-PL"/>
        </w:rPr>
        <w:tab/>
        <w:t>Ubezpieczeniu podlegają w szczególności:</w:t>
      </w:r>
    </w:p>
    <w:p w:rsidR="00205B66" w:rsidRPr="00205B66" w:rsidRDefault="00205B66" w:rsidP="00205B66">
      <w:pPr>
        <w:numPr>
          <w:ilvl w:val="0"/>
          <w:numId w:val="37"/>
        </w:numPr>
        <w:tabs>
          <w:tab w:val="num" w:pos="709"/>
        </w:tabs>
        <w:spacing w:line="276" w:lineRule="auto"/>
        <w:ind w:left="709" w:right="-83" w:hanging="349"/>
        <w:jc w:val="both"/>
        <w:rPr>
          <w:rFonts w:ascii="Verdana" w:hAnsi="Verdana"/>
          <w:sz w:val="20"/>
          <w:szCs w:val="20"/>
          <w:lang w:eastAsia="pl-PL"/>
        </w:rPr>
      </w:pPr>
      <w:r w:rsidRPr="00205B66">
        <w:rPr>
          <w:rFonts w:ascii="Verdana" w:hAnsi="Verdana"/>
          <w:sz w:val="20"/>
          <w:szCs w:val="20"/>
          <w:lang w:eastAsia="pl-PL"/>
        </w:rPr>
        <w:t>roboty objęte Umową, urządzenia oraz wszelkie mienie ruchome związane bezpośrednio z wykonawstwem robót,</w:t>
      </w:r>
    </w:p>
    <w:p w:rsidR="00205B66" w:rsidRPr="00205B66" w:rsidRDefault="00205B66" w:rsidP="00205B66">
      <w:pPr>
        <w:numPr>
          <w:ilvl w:val="0"/>
          <w:numId w:val="37"/>
        </w:numPr>
        <w:tabs>
          <w:tab w:val="num" w:pos="709"/>
        </w:tabs>
        <w:spacing w:line="276" w:lineRule="auto"/>
        <w:ind w:left="720" w:right="-83" w:hanging="294"/>
        <w:jc w:val="both"/>
        <w:rPr>
          <w:rFonts w:ascii="Verdana" w:hAnsi="Verdana"/>
          <w:sz w:val="20"/>
          <w:szCs w:val="20"/>
          <w:lang w:eastAsia="pl-PL"/>
        </w:rPr>
      </w:pPr>
      <w:r w:rsidRPr="00205B66">
        <w:rPr>
          <w:rFonts w:ascii="Verdana" w:hAnsi="Verdana"/>
          <w:sz w:val="20"/>
          <w:szCs w:val="20"/>
          <w:lang w:eastAsia="pl-PL"/>
        </w:rPr>
        <w:t xml:space="preserve">odpowiedzialność cywilna za szkody oraz następstwa nieszczęśliwych wypadków dotyczące pracowników i osób trzecich, a powstałe w związku z prowadzonymi robotami, w tym także ruchem pojazdów mechanicznych. </w:t>
      </w:r>
    </w:p>
    <w:p w:rsidR="00205B66" w:rsidRPr="00205B66" w:rsidRDefault="00205B66" w:rsidP="00205B66">
      <w:pPr>
        <w:spacing w:line="276" w:lineRule="auto"/>
        <w:ind w:left="360" w:right="-83" w:hanging="360"/>
        <w:jc w:val="both"/>
        <w:rPr>
          <w:rFonts w:ascii="Verdana" w:hAnsi="Verdana"/>
          <w:sz w:val="20"/>
          <w:szCs w:val="20"/>
          <w:lang w:eastAsia="pl-PL"/>
        </w:rPr>
      </w:pPr>
      <w:r w:rsidRPr="00205B66">
        <w:rPr>
          <w:rFonts w:ascii="Verdana" w:hAnsi="Verdana"/>
          <w:sz w:val="20"/>
          <w:szCs w:val="20"/>
          <w:lang w:eastAsia="pl-PL"/>
        </w:rPr>
        <w:t>3.</w:t>
      </w:r>
      <w:r w:rsidRPr="00205B66">
        <w:rPr>
          <w:rFonts w:ascii="Verdana" w:hAnsi="Verdana"/>
          <w:sz w:val="20"/>
          <w:szCs w:val="20"/>
          <w:lang w:eastAsia="pl-PL"/>
        </w:rPr>
        <w:tab/>
        <w:t xml:space="preserve">Wykonawca do dnia przekazania terenu budowy, określonego w § 3 ust. 1 Umowy przedłoży do wglądu Zamawiającego umowy ubezpieczenia, o których mowa w ust. 1. </w:t>
      </w:r>
    </w:p>
    <w:p w:rsidR="00205B66" w:rsidRPr="00205B66" w:rsidRDefault="00205B66" w:rsidP="00205B66">
      <w:pPr>
        <w:spacing w:line="276" w:lineRule="auto"/>
        <w:ind w:left="360" w:right="-83" w:hanging="360"/>
        <w:jc w:val="both"/>
        <w:rPr>
          <w:rFonts w:ascii="Verdana" w:hAnsi="Verdana"/>
          <w:b/>
          <w:sz w:val="20"/>
          <w:szCs w:val="20"/>
          <w:lang w:eastAsia="pl-PL"/>
        </w:rPr>
      </w:pPr>
      <w:r w:rsidRPr="00205B66">
        <w:rPr>
          <w:rFonts w:ascii="Verdana" w:hAnsi="Verdana"/>
          <w:sz w:val="20"/>
          <w:szCs w:val="20"/>
          <w:lang w:eastAsia="pl-PL"/>
        </w:rPr>
        <w:t>4.</w:t>
      </w:r>
      <w:r w:rsidRPr="00205B66">
        <w:rPr>
          <w:rFonts w:ascii="Verdana" w:hAnsi="Verdana"/>
          <w:sz w:val="20"/>
          <w:szCs w:val="20"/>
          <w:lang w:eastAsia="pl-PL"/>
        </w:rPr>
        <w:tab/>
        <w:t>Zamawiający nie przekaże terenu budowy do czasu przedłożenia dokumentów, o których mowa w ust. 3. Opóźnienie z tego tytułu będzie traktowane jako powstałe z przyczyn leżących po stronie Wykonawcy i nie może stanowić podstawy do zmiany terminu zakończenia robót.</w:t>
      </w:r>
    </w:p>
    <w:p w:rsidR="009258B6" w:rsidRDefault="009258B6" w:rsidP="009258B6">
      <w:pPr>
        <w:spacing w:line="276" w:lineRule="auto"/>
        <w:ind w:right="-83"/>
        <w:jc w:val="center"/>
        <w:rPr>
          <w:rFonts w:ascii="Verdana" w:hAnsi="Verdana"/>
          <w:bCs/>
          <w:sz w:val="20"/>
          <w:szCs w:val="20"/>
          <w:lang w:eastAsia="pl-PL"/>
        </w:rPr>
      </w:pPr>
    </w:p>
    <w:p w:rsidR="00205B66" w:rsidRPr="00205B66" w:rsidRDefault="00205B66" w:rsidP="009258B6">
      <w:pPr>
        <w:spacing w:line="276" w:lineRule="auto"/>
        <w:ind w:right="-83"/>
        <w:jc w:val="center"/>
        <w:rPr>
          <w:rFonts w:ascii="Verdana" w:hAnsi="Verdana"/>
          <w:bCs/>
          <w:sz w:val="20"/>
          <w:szCs w:val="20"/>
          <w:lang w:eastAsia="pl-PL"/>
        </w:rPr>
      </w:pPr>
      <w:r w:rsidRPr="00205B66">
        <w:rPr>
          <w:rFonts w:ascii="Verdana" w:hAnsi="Verdana"/>
          <w:bCs/>
          <w:sz w:val="20"/>
          <w:szCs w:val="20"/>
          <w:lang w:eastAsia="pl-PL"/>
        </w:rPr>
        <w:t>§ 21</w:t>
      </w:r>
    </w:p>
    <w:p w:rsidR="00205B66" w:rsidRPr="00205B66" w:rsidRDefault="00205B66" w:rsidP="00205B66">
      <w:pPr>
        <w:numPr>
          <w:ilvl w:val="0"/>
          <w:numId w:val="34"/>
        </w:numPr>
        <w:autoSpaceDE w:val="0"/>
        <w:autoSpaceDN w:val="0"/>
        <w:adjustRightInd w:val="0"/>
        <w:spacing w:line="276" w:lineRule="auto"/>
        <w:contextualSpacing/>
        <w:jc w:val="both"/>
        <w:rPr>
          <w:rFonts w:ascii="Verdana" w:hAnsi="Verdana"/>
          <w:sz w:val="20"/>
          <w:szCs w:val="20"/>
        </w:rPr>
      </w:pPr>
      <w:r w:rsidRPr="00205B66">
        <w:rPr>
          <w:rFonts w:ascii="Verdana" w:hAnsi="Verdana" w:cs="Verdana"/>
          <w:sz w:val="20"/>
          <w:szCs w:val="20"/>
          <w:lang w:eastAsia="pl-PL"/>
        </w:rPr>
        <w:t>Wykonawca nie może przenieść zobowiązań wynikających z umowy na jakikolwiek inny podmiot.</w:t>
      </w:r>
    </w:p>
    <w:p w:rsidR="00205B66" w:rsidRPr="00205B66" w:rsidRDefault="00205B66" w:rsidP="00205B66">
      <w:pPr>
        <w:numPr>
          <w:ilvl w:val="0"/>
          <w:numId w:val="34"/>
        </w:numPr>
        <w:autoSpaceDE w:val="0"/>
        <w:autoSpaceDN w:val="0"/>
        <w:adjustRightInd w:val="0"/>
        <w:spacing w:line="276" w:lineRule="auto"/>
        <w:contextualSpacing/>
        <w:jc w:val="both"/>
        <w:rPr>
          <w:rFonts w:ascii="Verdana" w:hAnsi="Verdana"/>
          <w:sz w:val="20"/>
          <w:szCs w:val="20"/>
        </w:rPr>
      </w:pPr>
      <w:r w:rsidRPr="00205B66">
        <w:rPr>
          <w:rFonts w:ascii="Verdana" w:hAnsi="Verdana" w:cs="Verdana"/>
          <w:sz w:val="20"/>
          <w:szCs w:val="20"/>
          <w:lang w:eastAsia="pl-PL"/>
        </w:rPr>
        <w:t>Wykonawca nie może bez zgody Zamawiającego przelać jakiejkolwiek wierzytelności wynikającej z Umowy lub jakiejkolwiek jej części, korzyści z niego lub udziału w nim, na osoby trzecie. Zgoda Zamawiającego na przelew jakiejkolwiek wierzytelności wynikającej z Umowy wymaga formy pisemnej pod rygorem nieważności.</w:t>
      </w:r>
    </w:p>
    <w:p w:rsidR="00205B66" w:rsidRPr="00205B66" w:rsidRDefault="00205B66" w:rsidP="00205B66">
      <w:pPr>
        <w:numPr>
          <w:ilvl w:val="0"/>
          <w:numId w:val="34"/>
        </w:numPr>
        <w:autoSpaceDE w:val="0"/>
        <w:autoSpaceDN w:val="0"/>
        <w:adjustRightInd w:val="0"/>
        <w:spacing w:line="276" w:lineRule="auto"/>
        <w:contextualSpacing/>
        <w:jc w:val="both"/>
        <w:rPr>
          <w:rFonts w:ascii="Verdana" w:hAnsi="Verdana"/>
          <w:sz w:val="20"/>
          <w:szCs w:val="20"/>
        </w:rPr>
      </w:pPr>
      <w:r w:rsidRPr="00205B66">
        <w:rPr>
          <w:rFonts w:ascii="Verdana" w:hAnsi="Verdana" w:cs="Verdana"/>
          <w:sz w:val="20"/>
          <w:szCs w:val="20"/>
          <w:lang w:eastAsia="pl-PL"/>
        </w:rPr>
        <w:lastRenderedPageBreak/>
        <w:t>W przypadku, gdy Wykonawca występuje jako Konsorcjum, wniosek o wyrażenie zgody na przelew jakiejkolwiek wierzytelności wynikającej z Umowy muszą podpisać łącznie wszyscy członkowie Konsorcjum.</w:t>
      </w:r>
    </w:p>
    <w:p w:rsidR="009258B6" w:rsidRDefault="009258B6" w:rsidP="009258B6">
      <w:pPr>
        <w:spacing w:line="276" w:lineRule="auto"/>
        <w:ind w:right="-83"/>
        <w:jc w:val="center"/>
        <w:rPr>
          <w:rFonts w:ascii="Verdana" w:hAnsi="Verdana"/>
          <w:bCs/>
          <w:sz w:val="20"/>
          <w:szCs w:val="20"/>
          <w:lang w:eastAsia="pl-PL"/>
        </w:rPr>
      </w:pPr>
    </w:p>
    <w:p w:rsidR="00205B66" w:rsidRPr="009258B6" w:rsidRDefault="00205B66" w:rsidP="009258B6">
      <w:pPr>
        <w:spacing w:line="276" w:lineRule="auto"/>
        <w:ind w:right="-83"/>
        <w:jc w:val="center"/>
        <w:rPr>
          <w:rFonts w:ascii="Verdana" w:hAnsi="Verdana"/>
          <w:bCs/>
          <w:sz w:val="20"/>
          <w:szCs w:val="20"/>
          <w:lang w:eastAsia="pl-PL"/>
        </w:rPr>
      </w:pPr>
      <w:r w:rsidRPr="00205B66">
        <w:rPr>
          <w:rFonts w:ascii="Verdana" w:hAnsi="Verdana"/>
          <w:bCs/>
          <w:sz w:val="20"/>
          <w:szCs w:val="20"/>
          <w:lang w:eastAsia="pl-PL"/>
        </w:rPr>
        <w:t>§ 22</w:t>
      </w:r>
    </w:p>
    <w:p w:rsidR="00205B66" w:rsidRPr="00205B66" w:rsidRDefault="00205B66" w:rsidP="00205B66">
      <w:pPr>
        <w:spacing w:line="276" w:lineRule="auto"/>
        <w:ind w:left="360" w:right="-83" w:hanging="360"/>
        <w:jc w:val="both"/>
        <w:rPr>
          <w:rFonts w:ascii="Verdana" w:hAnsi="Verdana"/>
          <w:sz w:val="20"/>
          <w:szCs w:val="20"/>
          <w:lang w:eastAsia="pl-PL"/>
        </w:rPr>
      </w:pPr>
      <w:r w:rsidRPr="00205B66">
        <w:rPr>
          <w:rFonts w:ascii="Verdana" w:hAnsi="Verdana"/>
          <w:sz w:val="20"/>
          <w:szCs w:val="20"/>
          <w:lang w:eastAsia="pl-PL"/>
        </w:rPr>
        <w:t>1.</w:t>
      </w:r>
      <w:r w:rsidRPr="00205B66">
        <w:rPr>
          <w:rFonts w:ascii="Verdana" w:hAnsi="Verdana"/>
          <w:sz w:val="20"/>
          <w:szCs w:val="20"/>
          <w:lang w:eastAsia="pl-PL"/>
        </w:rPr>
        <w:tab/>
        <w:t xml:space="preserve">W sprawach nie uregulowanych niniejszą Umową stosuje się przepisy Kodeksu cywilnego, ustawy z dnia 7 lipca 1994 r </w:t>
      </w:r>
      <w:r w:rsidRPr="00205B66">
        <w:rPr>
          <w:rFonts w:ascii="Verdana" w:hAnsi="Verdana"/>
          <w:i/>
          <w:sz w:val="20"/>
          <w:szCs w:val="20"/>
          <w:lang w:eastAsia="pl-PL"/>
        </w:rPr>
        <w:t>Prawo budowlane</w:t>
      </w:r>
      <w:r w:rsidRPr="00205B66">
        <w:rPr>
          <w:rFonts w:ascii="Verdana" w:hAnsi="Verdana"/>
          <w:sz w:val="20"/>
          <w:szCs w:val="20"/>
          <w:lang w:eastAsia="pl-PL"/>
        </w:rPr>
        <w:t xml:space="preserve"> i ustawy z dnia 29 stycznia 2004 r. </w:t>
      </w:r>
      <w:r w:rsidRPr="00205B66">
        <w:rPr>
          <w:rFonts w:ascii="Verdana" w:hAnsi="Verdana"/>
          <w:i/>
          <w:sz w:val="20"/>
          <w:szCs w:val="20"/>
          <w:lang w:eastAsia="pl-PL"/>
        </w:rPr>
        <w:t>Prawo zamówień publicznych</w:t>
      </w:r>
      <w:r w:rsidRPr="00205B66">
        <w:rPr>
          <w:rFonts w:ascii="Verdana" w:hAnsi="Verdana"/>
          <w:sz w:val="20"/>
          <w:szCs w:val="20"/>
          <w:lang w:eastAsia="pl-PL"/>
        </w:rPr>
        <w:t>.</w:t>
      </w:r>
    </w:p>
    <w:p w:rsidR="00205B66" w:rsidRPr="00205B66" w:rsidRDefault="00205B66" w:rsidP="00205B66">
      <w:pPr>
        <w:spacing w:line="276" w:lineRule="auto"/>
        <w:ind w:left="360" w:right="-83" w:hanging="360"/>
        <w:jc w:val="both"/>
        <w:rPr>
          <w:rFonts w:ascii="Verdana" w:hAnsi="Verdana"/>
          <w:sz w:val="20"/>
          <w:szCs w:val="20"/>
          <w:lang w:eastAsia="pl-PL"/>
        </w:rPr>
      </w:pPr>
      <w:r w:rsidRPr="00205B66">
        <w:rPr>
          <w:rFonts w:ascii="Verdana" w:hAnsi="Verdana"/>
          <w:sz w:val="20"/>
          <w:szCs w:val="20"/>
          <w:lang w:eastAsia="pl-PL"/>
        </w:rPr>
        <w:t>2.</w:t>
      </w:r>
      <w:r w:rsidRPr="00205B66">
        <w:rPr>
          <w:rFonts w:ascii="Verdana" w:hAnsi="Verdana"/>
          <w:sz w:val="20"/>
          <w:szCs w:val="20"/>
          <w:lang w:eastAsia="pl-PL"/>
        </w:rPr>
        <w:tab/>
        <w:t>Wszelkie zmiany niniejszej Umowy z zastrzeżeniem zmian o których mowa w § 10 ust. 4 Umowy, wymagają formy pisemnej pod rygorem nieważności.</w:t>
      </w:r>
    </w:p>
    <w:p w:rsidR="00205B66" w:rsidRPr="00205B66" w:rsidRDefault="00205B66" w:rsidP="00205B66">
      <w:pPr>
        <w:numPr>
          <w:ilvl w:val="0"/>
          <w:numId w:val="45"/>
        </w:numPr>
        <w:tabs>
          <w:tab w:val="num" w:pos="360"/>
        </w:tabs>
        <w:spacing w:line="276" w:lineRule="auto"/>
        <w:ind w:left="360" w:right="-83"/>
        <w:jc w:val="both"/>
        <w:rPr>
          <w:rFonts w:ascii="Verdana" w:hAnsi="Verdana"/>
          <w:bCs/>
          <w:sz w:val="20"/>
          <w:szCs w:val="20"/>
          <w:lang w:eastAsia="pl-PL"/>
        </w:rPr>
      </w:pPr>
      <w:r w:rsidRPr="00205B66">
        <w:rPr>
          <w:rFonts w:ascii="Verdana" w:hAnsi="Verdana"/>
          <w:bCs/>
          <w:sz w:val="20"/>
          <w:szCs w:val="20"/>
          <w:lang w:eastAsia="pl-PL"/>
        </w:rPr>
        <w:t>Strony przewidują możliwość dokonywania zmian w Umowie. Zmiana Umowy dopuszczalna będzie w granicach wyznaczonych przepisami Pzp, w tym art. 144 ust. 1 Pzp oraz określonych w niniejszej Umowie.</w:t>
      </w:r>
    </w:p>
    <w:p w:rsidR="00205B66" w:rsidRPr="00205B66" w:rsidRDefault="00205B66" w:rsidP="00205B66">
      <w:pPr>
        <w:numPr>
          <w:ilvl w:val="0"/>
          <w:numId w:val="45"/>
        </w:numPr>
        <w:tabs>
          <w:tab w:val="num" w:pos="360"/>
        </w:tabs>
        <w:spacing w:line="276" w:lineRule="auto"/>
        <w:ind w:left="360" w:right="-83"/>
        <w:jc w:val="both"/>
        <w:rPr>
          <w:rFonts w:ascii="Verdana" w:hAnsi="Verdana"/>
          <w:bCs/>
          <w:sz w:val="20"/>
          <w:szCs w:val="20"/>
          <w:lang w:eastAsia="pl-PL"/>
        </w:rPr>
      </w:pPr>
      <w:r w:rsidRPr="00205B66">
        <w:rPr>
          <w:rFonts w:ascii="Verdana" w:hAnsi="Verdana"/>
          <w:bCs/>
          <w:sz w:val="20"/>
          <w:szCs w:val="20"/>
          <w:lang w:eastAsia="pl-PL"/>
        </w:rPr>
        <w:t>Poza przypadkami określonymi w paragrafach poprzedzających, zmiany Umowy będą mogły nastąpić w następujących przypadkach:</w:t>
      </w:r>
    </w:p>
    <w:p w:rsidR="00205B66" w:rsidRPr="00205B66" w:rsidRDefault="00205B66" w:rsidP="00205B66">
      <w:pPr>
        <w:spacing w:line="276" w:lineRule="auto"/>
        <w:ind w:left="360"/>
        <w:jc w:val="both"/>
        <w:rPr>
          <w:rFonts w:ascii="Verdana" w:hAnsi="Verdana"/>
          <w:bCs/>
          <w:iCs/>
          <w:sz w:val="20"/>
          <w:szCs w:val="20"/>
          <w:lang w:eastAsia="pl-PL"/>
        </w:rPr>
      </w:pPr>
      <w:r w:rsidRPr="00205B66">
        <w:rPr>
          <w:rFonts w:ascii="Verdana" w:hAnsi="Verdana"/>
          <w:bCs/>
          <w:iCs/>
          <w:sz w:val="20"/>
          <w:szCs w:val="20"/>
          <w:lang w:eastAsia="pl-PL"/>
        </w:rPr>
        <w:t xml:space="preserve">- </w:t>
      </w:r>
      <w:r w:rsidRPr="00205B66">
        <w:rPr>
          <w:rFonts w:ascii="Verdana" w:hAnsi="Verdana"/>
          <w:bCs/>
          <w:iCs/>
          <w:sz w:val="20"/>
          <w:szCs w:val="20"/>
          <w:lang w:eastAsia="pl-PL"/>
        </w:rPr>
        <w:tab/>
        <w:t>zaistnienia omyłki pisarskiej lub rachunkowej;</w:t>
      </w:r>
    </w:p>
    <w:p w:rsidR="00205B66" w:rsidRPr="00205B66" w:rsidRDefault="00205B66" w:rsidP="00205B66">
      <w:pPr>
        <w:spacing w:line="276" w:lineRule="auto"/>
        <w:ind w:left="720" w:hanging="436"/>
        <w:jc w:val="both"/>
        <w:rPr>
          <w:rFonts w:ascii="Verdana" w:hAnsi="Verdana"/>
          <w:bCs/>
          <w:iCs/>
          <w:sz w:val="20"/>
          <w:szCs w:val="20"/>
          <w:lang w:eastAsia="pl-PL"/>
        </w:rPr>
      </w:pPr>
      <w:r w:rsidRPr="00205B66">
        <w:rPr>
          <w:rFonts w:ascii="Verdana" w:hAnsi="Verdana"/>
          <w:bCs/>
          <w:iCs/>
          <w:sz w:val="20"/>
          <w:szCs w:val="20"/>
          <w:lang w:eastAsia="pl-PL"/>
        </w:rPr>
        <w:t xml:space="preserve"> - </w:t>
      </w:r>
      <w:r w:rsidRPr="00205B66">
        <w:rPr>
          <w:rFonts w:ascii="Verdana" w:hAnsi="Verdana"/>
          <w:bCs/>
          <w:iCs/>
          <w:sz w:val="20"/>
          <w:szCs w:val="20"/>
          <w:lang w:eastAsia="pl-PL"/>
        </w:rPr>
        <w:tab/>
        <w:t>zaistnienia, po zawarciu Umowy, przypadku siły wyższej, przez którą, na potrzeby niniejszego warunku rozumieć należy zdarzenie zewnętrzne o charakterze niezależnym od Stron, którego Strony nie mogły przewidzieć przed zawarciem Umowy, oraz którego Strony nie mogły uniknąć ani któremu nie mogły zapobiec przy    zachowaniu należytej staranności;</w:t>
      </w:r>
    </w:p>
    <w:p w:rsidR="00205B66" w:rsidRPr="00205B66" w:rsidRDefault="00205B66" w:rsidP="00205B66">
      <w:pPr>
        <w:spacing w:line="276" w:lineRule="auto"/>
        <w:ind w:left="720"/>
        <w:jc w:val="both"/>
        <w:rPr>
          <w:rFonts w:ascii="Verdana" w:hAnsi="Verdana"/>
          <w:bCs/>
          <w:iCs/>
          <w:sz w:val="20"/>
          <w:szCs w:val="20"/>
          <w:lang w:eastAsia="pl-PL"/>
        </w:rPr>
      </w:pPr>
      <w:r w:rsidRPr="00205B66">
        <w:rPr>
          <w:rFonts w:ascii="Verdana" w:hAnsi="Verdana"/>
          <w:bCs/>
          <w:iCs/>
          <w:sz w:val="20"/>
          <w:szCs w:val="20"/>
          <w:lang w:eastAsia="pl-PL"/>
        </w:rPr>
        <w:t>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205B66" w:rsidRPr="00205B66" w:rsidRDefault="00205B66" w:rsidP="00205B66">
      <w:pPr>
        <w:spacing w:line="276" w:lineRule="auto"/>
        <w:ind w:left="720" w:hanging="294"/>
        <w:jc w:val="both"/>
        <w:rPr>
          <w:rFonts w:ascii="Verdana" w:hAnsi="Verdana"/>
          <w:bCs/>
          <w:iCs/>
          <w:sz w:val="20"/>
          <w:szCs w:val="20"/>
          <w:lang w:eastAsia="pl-PL"/>
        </w:rPr>
      </w:pPr>
      <w:r w:rsidRPr="00205B66">
        <w:rPr>
          <w:rFonts w:ascii="Verdana" w:hAnsi="Verdana"/>
          <w:bCs/>
          <w:iCs/>
          <w:sz w:val="20"/>
          <w:szCs w:val="20"/>
          <w:lang w:eastAsia="pl-PL"/>
        </w:rPr>
        <w:t xml:space="preserve">- </w:t>
      </w:r>
      <w:r w:rsidRPr="00205B66">
        <w:rPr>
          <w:rFonts w:ascii="Verdana" w:hAnsi="Verdana"/>
          <w:bCs/>
          <w:iCs/>
          <w:sz w:val="20"/>
          <w:szCs w:val="20"/>
          <w:lang w:eastAsia="pl-PL"/>
        </w:rPr>
        <w:tab/>
        <w:t>zmiany powszechnie obowiązujących przepisów prawa w zakresie mającym wpływ na realizację przedmiotu zamówienia lub świadczenia Stron;</w:t>
      </w:r>
    </w:p>
    <w:p w:rsidR="00205B66" w:rsidRPr="00205B66" w:rsidRDefault="00205B66" w:rsidP="00205B66">
      <w:pPr>
        <w:spacing w:line="276" w:lineRule="auto"/>
        <w:ind w:left="705" w:hanging="270"/>
        <w:jc w:val="both"/>
        <w:rPr>
          <w:rFonts w:ascii="Verdana" w:hAnsi="Verdana"/>
          <w:bCs/>
          <w:iCs/>
          <w:sz w:val="20"/>
          <w:szCs w:val="20"/>
          <w:lang w:eastAsia="pl-PL"/>
        </w:rPr>
      </w:pPr>
      <w:r w:rsidRPr="00205B66">
        <w:rPr>
          <w:rFonts w:ascii="Verdana" w:hAnsi="Verdana"/>
          <w:bCs/>
          <w:iCs/>
          <w:sz w:val="20"/>
          <w:szCs w:val="20"/>
          <w:lang w:eastAsia="pl-PL"/>
        </w:rPr>
        <w:t>-</w:t>
      </w:r>
      <w:r w:rsidRPr="00205B66">
        <w:rPr>
          <w:rFonts w:ascii="Verdana" w:hAnsi="Verdana"/>
          <w:bCs/>
          <w:iCs/>
          <w:sz w:val="20"/>
          <w:szCs w:val="20"/>
          <w:lang w:eastAsia="pl-PL"/>
        </w:rPr>
        <w:tab/>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205B66" w:rsidRPr="00205B66" w:rsidRDefault="00205B66" w:rsidP="00205B66">
      <w:pPr>
        <w:numPr>
          <w:ilvl w:val="0"/>
          <w:numId w:val="45"/>
        </w:numPr>
        <w:tabs>
          <w:tab w:val="num" w:pos="360"/>
        </w:tabs>
        <w:spacing w:line="276" w:lineRule="auto"/>
        <w:ind w:left="360" w:right="-83"/>
        <w:jc w:val="both"/>
        <w:rPr>
          <w:rFonts w:ascii="Verdana" w:hAnsi="Verdana"/>
          <w:bCs/>
          <w:sz w:val="20"/>
          <w:szCs w:val="20"/>
          <w:lang w:eastAsia="pl-PL"/>
        </w:rPr>
      </w:pPr>
      <w:r w:rsidRPr="00205B66">
        <w:rPr>
          <w:rFonts w:ascii="Verdana" w:hAnsi="Verdana"/>
          <w:bCs/>
          <w:sz w:val="20"/>
          <w:szCs w:val="20"/>
          <w:lang w:eastAsia="pl-PL"/>
        </w:rPr>
        <w:t>Zmiany Umowy będą mogły dotyczyć postanowień, kształtujących treści stosunku prawnego nawiązywanego Umową, na które dana, zindywidualizowana przyczyna, określona powyżej w ust. 4 wywarła wpływ.</w:t>
      </w:r>
    </w:p>
    <w:p w:rsidR="00205B66" w:rsidRPr="00205B66" w:rsidRDefault="00205B66" w:rsidP="00205B66">
      <w:pPr>
        <w:spacing w:line="276" w:lineRule="auto"/>
        <w:ind w:left="360" w:right="-83" w:hanging="360"/>
        <w:jc w:val="both"/>
        <w:rPr>
          <w:rFonts w:ascii="Verdana" w:hAnsi="Verdana"/>
          <w:sz w:val="20"/>
          <w:szCs w:val="20"/>
          <w:lang w:eastAsia="pl-PL"/>
        </w:rPr>
      </w:pPr>
      <w:r w:rsidRPr="00205B66">
        <w:rPr>
          <w:rFonts w:ascii="Verdana" w:hAnsi="Verdana"/>
          <w:sz w:val="20"/>
          <w:szCs w:val="20"/>
          <w:lang w:eastAsia="pl-PL"/>
        </w:rPr>
        <w:t>6.</w:t>
      </w:r>
      <w:r w:rsidRPr="00205B66">
        <w:rPr>
          <w:rFonts w:ascii="Verdana" w:hAnsi="Verdana"/>
          <w:sz w:val="20"/>
          <w:szCs w:val="20"/>
          <w:lang w:eastAsia="pl-PL"/>
        </w:rPr>
        <w:tab/>
        <w:t>Wszelkie spory ze stosunków prawnych mogące wynikać w związku z realizacją niniejszej Umowy będą rozstrzygane przez sąd powszechny właściwy dla siedziby Zamawiającego.</w:t>
      </w:r>
    </w:p>
    <w:p w:rsidR="009258B6" w:rsidRDefault="009258B6" w:rsidP="009258B6">
      <w:pPr>
        <w:spacing w:line="276" w:lineRule="auto"/>
        <w:ind w:right="-83"/>
        <w:jc w:val="center"/>
        <w:rPr>
          <w:rFonts w:ascii="Verdana" w:hAnsi="Verdana"/>
          <w:bCs/>
          <w:sz w:val="20"/>
          <w:szCs w:val="20"/>
          <w:lang w:eastAsia="pl-PL"/>
        </w:rPr>
      </w:pPr>
    </w:p>
    <w:p w:rsidR="00205B66" w:rsidRPr="009258B6" w:rsidRDefault="00205B66" w:rsidP="009258B6">
      <w:pPr>
        <w:spacing w:line="276" w:lineRule="auto"/>
        <w:ind w:right="-83"/>
        <w:jc w:val="center"/>
        <w:rPr>
          <w:rFonts w:ascii="Verdana" w:hAnsi="Verdana"/>
          <w:bCs/>
          <w:sz w:val="20"/>
          <w:szCs w:val="20"/>
          <w:lang w:eastAsia="pl-PL"/>
        </w:rPr>
      </w:pPr>
      <w:r w:rsidRPr="00205B66">
        <w:rPr>
          <w:rFonts w:ascii="Verdana" w:hAnsi="Verdana"/>
          <w:bCs/>
          <w:sz w:val="20"/>
          <w:szCs w:val="20"/>
          <w:lang w:eastAsia="pl-PL"/>
        </w:rPr>
        <w:t>§ 23</w:t>
      </w:r>
    </w:p>
    <w:p w:rsidR="00205B66" w:rsidRPr="00205B66" w:rsidRDefault="00205B66" w:rsidP="00205B66">
      <w:pPr>
        <w:numPr>
          <w:ilvl w:val="0"/>
          <w:numId w:val="39"/>
        </w:numPr>
        <w:spacing w:line="276" w:lineRule="auto"/>
        <w:ind w:left="357" w:right="-83" w:hanging="357"/>
        <w:jc w:val="both"/>
        <w:rPr>
          <w:rFonts w:ascii="Verdana" w:hAnsi="Verdana"/>
          <w:sz w:val="20"/>
          <w:szCs w:val="20"/>
          <w:lang w:eastAsia="pl-PL"/>
        </w:rPr>
      </w:pPr>
      <w:r w:rsidRPr="00205B66">
        <w:rPr>
          <w:rFonts w:ascii="Verdana" w:hAnsi="Verdana"/>
          <w:sz w:val="20"/>
          <w:szCs w:val="20"/>
          <w:lang w:eastAsia="pl-PL"/>
        </w:rPr>
        <w:t xml:space="preserve">Umowę sporządzono w 3 jednobrzmiących egzemplarzach, 2 egzemplarze dla Zamawiającego i 1 egzemplarz dla Wykonawcy. </w:t>
      </w:r>
    </w:p>
    <w:p w:rsidR="00205B66" w:rsidRPr="00205B66" w:rsidRDefault="00205B66" w:rsidP="00205B66">
      <w:pPr>
        <w:numPr>
          <w:ilvl w:val="0"/>
          <w:numId w:val="39"/>
        </w:numPr>
        <w:spacing w:line="276" w:lineRule="auto"/>
        <w:ind w:left="357" w:right="-83" w:hanging="357"/>
        <w:jc w:val="both"/>
        <w:rPr>
          <w:rFonts w:ascii="Verdana" w:hAnsi="Verdana"/>
          <w:sz w:val="20"/>
          <w:szCs w:val="20"/>
          <w:lang w:eastAsia="pl-PL"/>
        </w:rPr>
      </w:pPr>
      <w:r w:rsidRPr="00205B66">
        <w:rPr>
          <w:rFonts w:ascii="Verdana" w:hAnsi="Verdana"/>
          <w:sz w:val="20"/>
          <w:szCs w:val="20"/>
          <w:lang w:eastAsia="pl-PL"/>
        </w:rPr>
        <w:t>Umowa niniejsza zawiera 12 ponumerowanych stron.</w:t>
      </w:r>
    </w:p>
    <w:p w:rsidR="00205B66" w:rsidRPr="00205B66" w:rsidRDefault="00205B66" w:rsidP="00205B66">
      <w:pPr>
        <w:spacing w:line="276" w:lineRule="auto"/>
        <w:ind w:right="-83"/>
        <w:rPr>
          <w:rFonts w:ascii="Verdana" w:hAnsi="Verdana"/>
          <w:sz w:val="20"/>
          <w:szCs w:val="20"/>
          <w:lang w:eastAsia="pl-PL"/>
        </w:rPr>
      </w:pPr>
      <w:r w:rsidRPr="00205B66">
        <w:rPr>
          <w:rFonts w:ascii="Verdana" w:hAnsi="Verdana"/>
          <w:sz w:val="20"/>
          <w:szCs w:val="20"/>
          <w:lang w:eastAsia="pl-PL"/>
        </w:rPr>
        <w:t>3.  Załączniki stanowiące integralną część Umowy:</w:t>
      </w:r>
    </w:p>
    <w:p w:rsidR="00205B66" w:rsidRPr="00205B66" w:rsidRDefault="00205B66" w:rsidP="00205B66">
      <w:pPr>
        <w:spacing w:line="276" w:lineRule="auto"/>
        <w:ind w:right="-83"/>
        <w:rPr>
          <w:rFonts w:ascii="Verdana" w:hAnsi="Verdana"/>
          <w:sz w:val="20"/>
          <w:szCs w:val="20"/>
          <w:lang w:eastAsia="pl-PL"/>
        </w:rPr>
      </w:pPr>
      <w:r w:rsidRPr="00205B66">
        <w:rPr>
          <w:rFonts w:ascii="Verdana" w:hAnsi="Verdana"/>
          <w:sz w:val="20"/>
          <w:szCs w:val="20"/>
          <w:lang w:eastAsia="pl-PL"/>
        </w:rPr>
        <w:t xml:space="preserve">     1) </w:t>
      </w:r>
      <w:r w:rsidR="0047735B">
        <w:rPr>
          <w:rFonts w:ascii="Verdana" w:hAnsi="Verdana"/>
          <w:sz w:val="20"/>
          <w:szCs w:val="20"/>
          <w:lang w:eastAsia="pl-PL"/>
        </w:rPr>
        <w:t>OPZ</w:t>
      </w:r>
      <w:r w:rsidR="009258B6">
        <w:rPr>
          <w:rFonts w:ascii="Verdana" w:hAnsi="Verdana"/>
          <w:sz w:val="20"/>
          <w:szCs w:val="20"/>
          <w:lang w:eastAsia="pl-PL"/>
        </w:rPr>
        <w:t>,</w:t>
      </w:r>
    </w:p>
    <w:p w:rsidR="00205B66" w:rsidRPr="00205B66" w:rsidRDefault="00205B66" w:rsidP="00205B66">
      <w:pPr>
        <w:spacing w:line="276" w:lineRule="auto"/>
        <w:ind w:right="-83"/>
        <w:jc w:val="both"/>
        <w:rPr>
          <w:rFonts w:ascii="Verdana" w:hAnsi="Verdana"/>
          <w:sz w:val="20"/>
          <w:szCs w:val="20"/>
          <w:lang w:eastAsia="pl-PL"/>
        </w:rPr>
      </w:pPr>
      <w:r w:rsidRPr="00205B66">
        <w:rPr>
          <w:rFonts w:ascii="Verdana" w:hAnsi="Verdana"/>
          <w:sz w:val="20"/>
          <w:szCs w:val="20"/>
          <w:lang w:eastAsia="pl-PL"/>
        </w:rPr>
        <w:t xml:space="preserve">     2) Oferta Wykonawcy z dnia ………………... wraz z załącznikami,</w:t>
      </w:r>
    </w:p>
    <w:p w:rsidR="00205B66" w:rsidRPr="00205B66" w:rsidRDefault="00205B66" w:rsidP="009258B6">
      <w:pPr>
        <w:spacing w:line="276" w:lineRule="auto"/>
        <w:ind w:left="283" w:right="-83" w:hanging="283"/>
        <w:jc w:val="both"/>
        <w:rPr>
          <w:rFonts w:ascii="Verdana" w:hAnsi="Verdana"/>
          <w:sz w:val="20"/>
          <w:szCs w:val="20"/>
          <w:lang w:eastAsia="pl-PL"/>
        </w:rPr>
      </w:pPr>
      <w:r w:rsidRPr="00205B66">
        <w:rPr>
          <w:rFonts w:ascii="Verdana" w:hAnsi="Verdana"/>
          <w:sz w:val="20"/>
          <w:szCs w:val="20"/>
          <w:lang w:eastAsia="pl-PL"/>
        </w:rPr>
        <w:t xml:space="preserve">     3) Harmonogram rzeczowo – finansowy.</w:t>
      </w:r>
    </w:p>
    <w:p w:rsidR="00205B66" w:rsidRPr="00205B66" w:rsidRDefault="00205B66" w:rsidP="00205B66">
      <w:pPr>
        <w:spacing w:line="276" w:lineRule="auto"/>
        <w:ind w:right="-83"/>
        <w:rPr>
          <w:rFonts w:ascii="Verdana" w:hAnsi="Verdana"/>
          <w:sz w:val="20"/>
          <w:szCs w:val="20"/>
          <w:lang w:eastAsia="pl-PL"/>
        </w:rPr>
      </w:pPr>
    </w:p>
    <w:p w:rsidR="00205B66" w:rsidRPr="00205B66" w:rsidRDefault="00205B66" w:rsidP="00205B66">
      <w:pPr>
        <w:spacing w:line="276" w:lineRule="auto"/>
        <w:ind w:right="-83"/>
        <w:rPr>
          <w:rFonts w:ascii="Verdana" w:hAnsi="Verdana"/>
          <w:sz w:val="20"/>
          <w:szCs w:val="20"/>
          <w:lang w:eastAsia="pl-PL"/>
        </w:rPr>
      </w:pPr>
      <w:r w:rsidRPr="00205B66">
        <w:rPr>
          <w:rFonts w:ascii="Verdana" w:hAnsi="Verdana"/>
          <w:sz w:val="20"/>
          <w:szCs w:val="20"/>
          <w:lang w:eastAsia="pl-PL"/>
        </w:rPr>
        <w:t>ZAMAWIAJĄCY</w:t>
      </w:r>
      <w:r w:rsidRPr="00205B66">
        <w:rPr>
          <w:rFonts w:ascii="Verdana" w:hAnsi="Verdana"/>
          <w:sz w:val="20"/>
          <w:szCs w:val="20"/>
          <w:lang w:eastAsia="pl-PL"/>
        </w:rPr>
        <w:tab/>
      </w:r>
      <w:r w:rsidRPr="00205B66">
        <w:rPr>
          <w:rFonts w:ascii="Verdana" w:hAnsi="Verdana"/>
          <w:sz w:val="20"/>
          <w:szCs w:val="20"/>
          <w:lang w:eastAsia="pl-PL"/>
        </w:rPr>
        <w:tab/>
      </w:r>
      <w:r w:rsidRPr="00205B66">
        <w:rPr>
          <w:rFonts w:ascii="Verdana" w:hAnsi="Verdana"/>
          <w:sz w:val="20"/>
          <w:szCs w:val="20"/>
          <w:lang w:eastAsia="pl-PL"/>
        </w:rPr>
        <w:tab/>
      </w:r>
      <w:r w:rsidRPr="00205B66">
        <w:rPr>
          <w:rFonts w:ascii="Verdana" w:hAnsi="Verdana"/>
          <w:sz w:val="20"/>
          <w:szCs w:val="20"/>
          <w:lang w:eastAsia="pl-PL"/>
        </w:rPr>
        <w:tab/>
      </w:r>
      <w:r w:rsidRPr="00205B66">
        <w:rPr>
          <w:rFonts w:ascii="Verdana" w:hAnsi="Verdana"/>
          <w:sz w:val="20"/>
          <w:szCs w:val="20"/>
          <w:lang w:eastAsia="pl-PL"/>
        </w:rPr>
        <w:tab/>
      </w:r>
      <w:r w:rsidRPr="00205B66">
        <w:rPr>
          <w:rFonts w:ascii="Verdana" w:hAnsi="Verdana"/>
          <w:sz w:val="20"/>
          <w:szCs w:val="20"/>
          <w:lang w:eastAsia="pl-PL"/>
        </w:rPr>
        <w:tab/>
        <w:t xml:space="preserve">                WYKONAWCA </w:t>
      </w:r>
    </w:p>
    <w:p w:rsidR="00205B66" w:rsidRPr="00205B66" w:rsidRDefault="00205B66" w:rsidP="00205B66">
      <w:pPr>
        <w:spacing w:line="276" w:lineRule="auto"/>
        <w:ind w:right="-83"/>
        <w:rPr>
          <w:rFonts w:ascii="Verdana" w:hAnsi="Verdana"/>
          <w:sz w:val="20"/>
          <w:szCs w:val="20"/>
          <w:lang w:eastAsia="pl-PL"/>
        </w:rPr>
      </w:pPr>
    </w:p>
    <w:p w:rsidR="00205B66" w:rsidRPr="00205B66" w:rsidRDefault="00205B66" w:rsidP="00205B66">
      <w:pPr>
        <w:spacing w:line="276" w:lineRule="auto"/>
        <w:ind w:right="-83"/>
        <w:rPr>
          <w:rFonts w:ascii="Verdana" w:hAnsi="Verdana"/>
          <w:sz w:val="20"/>
          <w:szCs w:val="20"/>
          <w:lang w:eastAsia="pl-PL"/>
        </w:rPr>
      </w:pPr>
      <w:r w:rsidRPr="00205B66">
        <w:rPr>
          <w:rFonts w:ascii="Verdana" w:hAnsi="Verdana"/>
          <w:sz w:val="20"/>
          <w:szCs w:val="20"/>
          <w:lang w:eastAsia="pl-PL"/>
        </w:rPr>
        <w:t>…………………………..</w:t>
      </w:r>
      <w:r w:rsidRPr="00205B66">
        <w:rPr>
          <w:rFonts w:ascii="Verdana" w:hAnsi="Verdana"/>
          <w:sz w:val="20"/>
          <w:szCs w:val="20"/>
          <w:lang w:eastAsia="pl-PL"/>
        </w:rPr>
        <w:tab/>
      </w:r>
      <w:r w:rsidRPr="00205B66">
        <w:rPr>
          <w:rFonts w:ascii="Verdana" w:hAnsi="Verdana"/>
          <w:sz w:val="20"/>
          <w:szCs w:val="20"/>
          <w:lang w:eastAsia="pl-PL"/>
        </w:rPr>
        <w:tab/>
      </w:r>
      <w:r w:rsidRPr="00205B66">
        <w:rPr>
          <w:rFonts w:ascii="Verdana" w:hAnsi="Verdana"/>
          <w:sz w:val="20"/>
          <w:szCs w:val="20"/>
          <w:lang w:eastAsia="pl-PL"/>
        </w:rPr>
        <w:tab/>
      </w:r>
      <w:r w:rsidRPr="00205B66">
        <w:rPr>
          <w:rFonts w:ascii="Verdana" w:hAnsi="Verdana"/>
          <w:sz w:val="20"/>
          <w:szCs w:val="20"/>
          <w:lang w:eastAsia="pl-PL"/>
        </w:rPr>
        <w:tab/>
      </w:r>
      <w:r w:rsidRPr="00205B66">
        <w:rPr>
          <w:rFonts w:ascii="Verdana" w:hAnsi="Verdana"/>
          <w:sz w:val="20"/>
          <w:szCs w:val="20"/>
          <w:lang w:eastAsia="pl-PL"/>
        </w:rPr>
        <w:tab/>
      </w:r>
      <w:r w:rsidRPr="00205B66">
        <w:rPr>
          <w:rFonts w:ascii="Verdana" w:hAnsi="Verdana"/>
          <w:sz w:val="20"/>
          <w:szCs w:val="20"/>
          <w:lang w:eastAsia="pl-PL"/>
        </w:rPr>
        <w:tab/>
      </w:r>
      <w:r w:rsidRPr="00205B66">
        <w:rPr>
          <w:rFonts w:ascii="Verdana" w:hAnsi="Verdana"/>
          <w:sz w:val="20"/>
          <w:szCs w:val="20"/>
          <w:lang w:eastAsia="pl-PL"/>
        </w:rPr>
        <w:tab/>
        <w:t xml:space="preserve">     ………………………..</w:t>
      </w:r>
    </w:p>
    <w:p w:rsidR="00205B66" w:rsidRPr="00205B66" w:rsidRDefault="00205B66" w:rsidP="00205B66">
      <w:pPr>
        <w:spacing w:line="276" w:lineRule="auto"/>
        <w:ind w:right="-83"/>
        <w:rPr>
          <w:rFonts w:ascii="Verdana" w:hAnsi="Verdana"/>
          <w:sz w:val="20"/>
          <w:szCs w:val="20"/>
          <w:lang w:eastAsia="pl-PL"/>
        </w:rPr>
      </w:pPr>
    </w:p>
    <w:p w:rsidR="00464500" w:rsidRDefault="00464500" w:rsidP="00EE58C7">
      <w:pPr>
        <w:jc w:val="center"/>
        <w:rPr>
          <w:rFonts w:ascii="Verdana" w:hAnsi="Verdana"/>
          <w:b/>
          <w:bCs/>
          <w:i/>
          <w:sz w:val="20"/>
          <w:szCs w:val="20"/>
        </w:rPr>
      </w:pPr>
    </w:p>
    <w:p w:rsidR="0049300A" w:rsidRDefault="0049300A" w:rsidP="00EE58C7">
      <w:pPr>
        <w:jc w:val="center"/>
        <w:rPr>
          <w:rFonts w:ascii="Verdana" w:hAnsi="Verdana"/>
          <w:b/>
          <w:bCs/>
          <w:i/>
          <w:sz w:val="20"/>
          <w:szCs w:val="20"/>
        </w:rPr>
      </w:pPr>
    </w:p>
    <w:p w:rsidR="0049300A" w:rsidRDefault="0049300A" w:rsidP="00EE58C7">
      <w:pPr>
        <w:jc w:val="center"/>
        <w:rPr>
          <w:rFonts w:ascii="Verdana" w:hAnsi="Verdana"/>
          <w:b/>
          <w:bCs/>
          <w:i/>
          <w:sz w:val="20"/>
          <w:szCs w:val="20"/>
        </w:rPr>
      </w:pPr>
    </w:p>
    <w:p w:rsidR="0049300A" w:rsidRDefault="0049300A" w:rsidP="00EE58C7">
      <w:pPr>
        <w:jc w:val="center"/>
        <w:rPr>
          <w:rFonts w:ascii="Verdana" w:hAnsi="Verdana"/>
          <w:b/>
          <w:bCs/>
          <w:i/>
          <w:sz w:val="20"/>
          <w:szCs w:val="20"/>
        </w:rPr>
      </w:pPr>
    </w:p>
    <w:p w:rsidR="0049300A" w:rsidRDefault="0049300A" w:rsidP="00EE58C7">
      <w:pPr>
        <w:jc w:val="center"/>
        <w:rPr>
          <w:rFonts w:ascii="Verdana" w:hAnsi="Verdana"/>
          <w:b/>
          <w:bCs/>
          <w:i/>
          <w:sz w:val="20"/>
          <w:szCs w:val="20"/>
        </w:rPr>
      </w:pPr>
    </w:p>
    <w:p w:rsidR="0049300A" w:rsidRDefault="0049300A" w:rsidP="00EE58C7">
      <w:pPr>
        <w:jc w:val="center"/>
        <w:rPr>
          <w:rFonts w:ascii="Verdana" w:hAnsi="Verdana"/>
          <w:b/>
          <w:bCs/>
          <w:i/>
          <w:sz w:val="20"/>
          <w:szCs w:val="20"/>
        </w:rPr>
      </w:pPr>
    </w:p>
    <w:p w:rsidR="0049300A" w:rsidRDefault="0049300A" w:rsidP="00EE58C7">
      <w:pPr>
        <w:jc w:val="center"/>
        <w:rPr>
          <w:rFonts w:ascii="Verdana" w:hAnsi="Verdana"/>
          <w:b/>
          <w:bCs/>
          <w:i/>
          <w:sz w:val="20"/>
          <w:szCs w:val="20"/>
        </w:rPr>
      </w:pPr>
    </w:p>
    <w:p w:rsidR="0049300A" w:rsidRDefault="0049300A" w:rsidP="00EE58C7">
      <w:pPr>
        <w:jc w:val="center"/>
        <w:rPr>
          <w:rFonts w:ascii="Verdana" w:hAnsi="Verdana"/>
          <w:b/>
          <w:bCs/>
          <w:i/>
          <w:sz w:val="20"/>
          <w:szCs w:val="20"/>
        </w:rPr>
      </w:pPr>
    </w:p>
    <w:p w:rsidR="0049300A" w:rsidRDefault="0049300A" w:rsidP="00EE58C7">
      <w:pPr>
        <w:jc w:val="center"/>
        <w:rPr>
          <w:rFonts w:ascii="Verdana" w:hAnsi="Verdana"/>
          <w:b/>
          <w:bCs/>
          <w:i/>
          <w:sz w:val="20"/>
          <w:szCs w:val="20"/>
        </w:rPr>
      </w:pPr>
    </w:p>
    <w:p w:rsidR="0049300A" w:rsidRDefault="0049300A" w:rsidP="00EE58C7">
      <w:pPr>
        <w:jc w:val="center"/>
        <w:rPr>
          <w:rFonts w:ascii="Verdana" w:hAnsi="Verdana"/>
          <w:b/>
          <w:bCs/>
          <w:i/>
          <w:sz w:val="20"/>
          <w:szCs w:val="20"/>
        </w:rPr>
      </w:pPr>
    </w:p>
    <w:p w:rsidR="0049300A" w:rsidRDefault="0049300A" w:rsidP="00EE58C7">
      <w:pPr>
        <w:jc w:val="center"/>
        <w:rPr>
          <w:rFonts w:ascii="Verdana" w:hAnsi="Verdana"/>
          <w:b/>
          <w:bCs/>
          <w:i/>
          <w:sz w:val="20"/>
          <w:szCs w:val="20"/>
        </w:rPr>
      </w:pPr>
    </w:p>
    <w:p w:rsidR="0049300A" w:rsidRDefault="0049300A" w:rsidP="00EE58C7">
      <w:pPr>
        <w:jc w:val="center"/>
        <w:rPr>
          <w:rFonts w:ascii="Verdana" w:hAnsi="Verdana"/>
          <w:b/>
          <w:bCs/>
          <w:i/>
          <w:sz w:val="20"/>
          <w:szCs w:val="20"/>
        </w:rPr>
      </w:pPr>
    </w:p>
    <w:p w:rsidR="0049300A" w:rsidRDefault="0049300A" w:rsidP="00EE58C7">
      <w:pPr>
        <w:jc w:val="center"/>
        <w:rPr>
          <w:rFonts w:ascii="Verdana" w:hAnsi="Verdana"/>
          <w:b/>
          <w:bCs/>
          <w:i/>
          <w:sz w:val="20"/>
          <w:szCs w:val="20"/>
        </w:rPr>
      </w:pPr>
    </w:p>
    <w:p w:rsidR="0049300A" w:rsidRDefault="0049300A" w:rsidP="00EE58C7">
      <w:pPr>
        <w:jc w:val="center"/>
        <w:rPr>
          <w:rFonts w:ascii="Verdana" w:hAnsi="Verdana"/>
          <w:b/>
          <w:bCs/>
          <w:i/>
          <w:sz w:val="20"/>
          <w:szCs w:val="20"/>
        </w:rPr>
      </w:pPr>
    </w:p>
    <w:p w:rsidR="0049300A" w:rsidRDefault="0049300A" w:rsidP="00EE58C7">
      <w:pPr>
        <w:jc w:val="center"/>
        <w:rPr>
          <w:rFonts w:ascii="Verdana" w:hAnsi="Verdana"/>
          <w:b/>
          <w:bCs/>
          <w:i/>
          <w:sz w:val="20"/>
          <w:szCs w:val="20"/>
        </w:rPr>
      </w:pPr>
    </w:p>
    <w:p w:rsidR="0049300A" w:rsidRDefault="0049300A" w:rsidP="00EE58C7">
      <w:pPr>
        <w:jc w:val="center"/>
        <w:rPr>
          <w:rFonts w:ascii="Verdana" w:hAnsi="Verdana"/>
          <w:b/>
          <w:bCs/>
          <w:i/>
          <w:sz w:val="20"/>
          <w:szCs w:val="20"/>
        </w:rPr>
      </w:pPr>
    </w:p>
    <w:p w:rsidR="0049300A" w:rsidRDefault="0049300A" w:rsidP="00EE58C7">
      <w:pPr>
        <w:jc w:val="center"/>
        <w:rPr>
          <w:rFonts w:ascii="Verdana" w:hAnsi="Verdana"/>
          <w:b/>
          <w:bCs/>
          <w:i/>
          <w:sz w:val="20"/>
          <w:szCs w:val="20"/>
        </w:rPr>
      </w:pPr>
    </w:p>
    <w:p w:rsidR="0049300A" w:rsidRDefault="0049300A" w:rsidP="00EE58C7">
      <w:pPr>
        <w:jc w:val="center"/>
        <w:rPr>
          <w:rFonts w:ascii="Verdana" w:hAnsi="Verdana"/>
          <w:b/>
          <w:bCs/>
          <w:i/>
          <w:sz w:val="20"/>
          <w:szCs w:val="20"/>
        </w:rPr>
      </w:pPr>
    </w:p>
    <w:p w:rsidR="0049300A" w:rsidRDefault="0049300A" w:rsidP="00EE58C7">
      <w:pPr>
        <w:jc w:val="center"/>
        <w:rPr>
          <w:rFonts w:ascii="Verdana" w:hAnsi="Verdana"/>
          <w:b/>
          <w:bCs/>
          <w:i/>
          <w:sz w:val="20"/>
          <w:szCs w:val="20"/>
        </w:rPr>
      </w:pPr>
    </w:p>
    <w:p w:rsidR="00464500" w:rsidRDefault="00464500" w:rsidP="0047735B">
      <w:pPr>
        <w:rPr>
          <w:rFonts w:ascii="Verdana" w:hAnsi="Verdana"/>
          <w:b/>
          <w:bCs/>
          <w:i/>
          <w:sz w:val="20"/>
          <w:szCs w:val="20"/>
        </w:rPr>
      </w:pPr>
    </w:p>
    <w:p w:rsidR="00464500" w:rsidRDefault="00464500" w:rsidP="00EE58C7">
      <w:pPr>
        <w:jc w:val="center"/>
        <w:rPr>
          <w:rFonts w:ascii="Verdana" w:hAnsi="Verdana"/>
          <w:b/>
          <w:bCs/>
          <w:i/>
          <w:sz w:val="20"/>
          <w:szCs w:val="20"/>
        </w:rPr>
      </w:pPr>
    </w:p>
    <w:p w:rsidR="00464500" w:rsidRDefault="00464500" w:rsidP="00EE58C7">
      <w:pPr>
        <w:jc w:val="center"/>
        <w:rPr>
          <w:rFonts w:ascii="Verdana" w:hAnsi="Verdana"/>
          <w:b/>
          <w:bCs/>
          <w:i/>
          <w:sz w:val="20"/>
          <w:szCs w:val="20"/>
        </w:rPr>
      </w:pPr>
    </w:p>
    <w:p w:rsidR="005611D0" w:rsidRPr="00464500" w:rsidRDefault="00464500" w:rsidP="00EE58C7">
      <w:pPr>
        <w:jc w:val="center"/>
        <w:rPr>
          <w:rFonts w:ascii="Verdana" w:hAnsi="Verdana"/>
          <w:b/>
          <w:sz w:val="28"/>
          <w:szCs w:val="28"/>
          <w:lang w:eastAsia="pl-PL"/>
        </w:rPr>
      </w:pPr>
      <w:r w:rsidRPr="00464500">
        <w:rPr>
          <w:rFonts w:ascii="Verdana" w:hAnsi="Verdana"/>
          <w:b/>
          <w:bCs/>
          <w:i/>
          <w:sz w:val="28"/>
          <w:szCs w:val="28"/>
        </w:rPr>
        <w:t>TOM III</w:t>
      </w:r>
      <w:r w:rsidR="003E26A9" w:rsidRPr="00464500">
        <w:rPr>
          <w:rFonts w:ascii="Verdana" w:hAnsi="Verdana"/>
          <w:b/>
          <w:sz w:val="28"/>
          <w:szCs w:val="28"/>
          <w:lang w:eastAsia="pl-PL"/>
        </w:rPr>
        <w:t xml:space="preserve"> </w:t>
      </w:r>
    </w:p>
    <w:p w:rsidR="00D65B23" w:rsidRPr="00464500" w:rsidRDefault="00D65B23" w:rsidP="00D65B23">
      <w:pPr>
        <w:pStyle w:val="Standard"/>
        <w:jc w:val="center"/>
        <w:rPr>
          <w:rFonts w:ascii="Verdana" w:hAnsi="Verdana"/>
          <w:b/>
          <w:bCs/>
          <w:color w:val="000000"/>
          <w:sz w:val="28"/>
          <w:szCs w:val="28"/>
        </w:rPr>
      </w:pPr>
      <w:r w:rsidRPr="00464500">
        <w:rPr>
          <w:rFonts w:ascii="Verdana" w:hAnsi="Verdana"/>
          <w:b/>
          <w:bCs/>
          <w:color w:val="000000"/>
          <w:sz w:val="28"/>
          <w:szCs w:val="28"/>
        </w:rPr>
        <w:t>Opis przedmiotu zamówienia</w:t>
      </w:r>
    </w:p>
    <w:p w:rsidR="00D65B23" w:rsidRPr="008F76D5" w:rsidRDefault="00D65B23" w:rsidP="00D65B23">
      <w:pPr>
        <w:pStyle w:val="Standard"/>
        <w:rPr>
          <w:rFonts w:ascii="Verdana" w:hAnsi="Verdana"/>
          <w:color w:val="000000"/>
          <w:sz w:val="20"/>
        </w:rPr>
      </w:pPr>
    </w:p>
    <w:p w:rsidR="00D65B23" w:rsidRPr="008F76D5" w:rsidRDefault="00D65B23" w:rsidP="00D65B23">
      <w:pPr>
        <w:pStyle w:val="Standard"/>
        <w:spacing w:line="360" w:lineRule="auto"/>
        <w:rPr>
          <w:rFonts w:ascii="Verdana" w:hAnsi="Verdana"/>
          <w:color w:val="000000"/>
          <w:sz w:val="20"/>
        </w:rPr>
      </w:pPr>
    </w:p>
    <w:p w:rsidR="005611D0" w:rsidRDefault="005611D0" w:rsidP="00EE58C7">
      <w:pPr>
        <w:jc w:val="center"/>
        <w:rPr>
          <w:rFonts w:ascii="Verdana" w:hAnsi="Verdana"/>
          <w:b/>
          <w:sz w:val="20"/>
          <w:szCs w:val="20"/>
          <w:lang w:eastAsia="pl-PL"/>
        </w:rPr>
      </w:pPr>
    </w:p>
    <w:p w:rsidR="005611D0" w:rsidRDefault="005611D0" w:rsidP="00EE58C7">
      <w:pPr>
        <w:jc w:val="center"/>
        <w:rPr>
          <w:rFonts w:ascii="Verdana" w:hAnsi="Verdana"/>
          <w:b/>
          <w:sz w:val="20"/>
          <w:szCs w:val="20"/>
          <w:lang w:eastAsia="pl-PL"/>
        </w:rPr>
      </w:pPr>
    </w:p>
    <w:p w:rsidR="005611D0" w:rsidRDefault="005611D0" w:rsidP="00EE58C7">
      <w:pPr>
        <w:jc w:val="center"/>
        <w:rPr>
          <w:rFonts w:ascii="Verdana" w:hAnsi="Verdana"/>
          <w:b/>
          <w:sz w:val="20"/>
          <w:szCs w:val="20"/>
          <w:lang w:eastAsia="pl-PL"/>
        </w:rPr>
      </w:pPr>
    </w:p>
    <w:p w:rsidR="005611D0" w:rsidRDefault="005611D0" w:rsidP="00EE58C7">
      <w:pPr>
        <w:jc w:val="center"/>
        <w:rPr>
          <w:rFonts w:ascii="Verdana" w:hAnsi="Verdana"/>
          <w:b/>
          <w:sz w:val="20"/>
          <w:szCs w:val="20"/>
          <w:lang w:eastAsia="pl-PL"/>
        </w:rPr>
      </w:pPr>
    </w:p>
    <w:p w:rsidR="005611D0" w:rsidRDefault="005611D0" w:rsidP="00EE58C7">
      <w:pPr>
        <w:jc w:val="center"/>
        <w:rPr>
          <w:rFonts w:ascii="Verdana" w:hAnsi="Verdana"/>
          <w:b/>
          <w:sz w:val="20"/>
          <w:szCs w:val="20"/>
          <w:lang w:eastAsia="pl-PL"/>
        </w:rPr>
      </w:pPr>
    </w:p>
    <w:p w:rsidR="005611D0" w:rsidRDefault="005611D0" w:rsidP="00EE58C7">
      <w:pPr>
        <w:jc w:val="center"/>
        <w:rPr>
          <w:rFonts w:ascii="Verdana" w:hAnsi="Verdana"/>
          <w:b/>
          <w:sz w:val="20"/>
          <w:szCs w:val="20"/>
          <w:lang w:eastAsia="pl-PL"/>
        </w:rPr>
      </w:pPr>
    </w:p>
    <w:p w:rsidR="005611D0" w:rsidRDefault="005611D0" w:rsidP="00EE58C7">
      <w:pPr>
        <w:jc w:val="center"/>
        <w:rPr>
          <w:rFonts w:ascii="Verdana" w:hAnsi="Verdana"/>
          <w:b/>
          <w:sz w:val="20"/>
          <w:szCs w:val="20"/>
          <w:lang w:eastAsia="pl-PL"/>
        </w:rPr>
      </w:pPr>
    </w:p>
    <w:p w:rsidR="005611D0" w:rsidRDefault="005611D0" w:rsidP="00EE58C7">
      <w:pPr>
        <w:jc w:val="center"/>
        <w:rPr>
          <w:rFonts w:ascii="Verdana" w:hAnsi="Verdana"/>
          <w:b/>
          <w:sz w:val="20"/>
          <w:szCs w:val="20"/>
          <w:lang w:eastAsia="pl-PL"/>
        </w:rPr>
      </w:pPr>
    </w:p>
    <w:p w:rsidR="005611D0" w:rsidRDefault="005611D0" w:rsidP="00EE58C7">
      <w:pPr>
        <w:jc w:val="center"/>
        <w:rPr>
          <w:rFonts w:ascii="Verdana" w:hAnsi="Verdana"/>
          <w:b/>
          <w:sz w:val="20"/>
          <w:szCs w:val="20"/>
          <w:lang w:eastAsia="pl-PL"/>
        </w:rPr>
      </w:pPr>
    </w:p>
    <w:p w:rsidR="005611D0" w:rsidRDefault="005611D0" w:rsidP="00EE58C7">
      <w:pPr>
        <w:jc w:val="center"/>
        <w:rPr>
          <w:rFonts w:ascii="Verdana" w:hAnsi="Verdana"/>
          <w:b/>
          <w:sz w:val="20"/>
          <w:szCs w:val="20"/>
          <w:lang w:eastAsia="pl-PL"/>
        </w:rPr>
      </w:pPr>
    </w:p>
    <w:p w:rsidR="005611D0" w:rsidRDefault="005611D0" w:rsidP="00EE58C7">
      <w:pPr>
        <w:jc w:val="center"/>
        <w:rPr>
          <w:rFonts w:ascii="Verdana" w:hAnsi="Verdana"/>
          <w:b/>
          <w:sz w:val="20"/>
          <w:szCs w:val="20"/>
          <w:lang w:eastAsia="pl-PL"/>
        </w:rPr>
      </w:pPr>
    </w:p>
    <w:p w:rsidR="005611D0" w:rsidRDefault="005611D0" w:rsidP="00EE58C7">
      <w:pPr>
        <w:jc w:val="center"/>
        <w:rPr>
          <w:rFonts w:ascii="Verdana" w:hAnsi="Verdana"/>
          <w:b/>
          <w:sz w:val="20"/>
          <w:szCs w:val="20"/>
          <w:lang w:eastAsia="pl-PL"/>
        </w:rPr>
      </w:pPr>
    </w:p>
    <w:p w:rsidR="005611D0" w:rsidRDefault="005611D0" w:rsidP="00EE58C7">
      <w:pPr>
        <w:jc w:val="center"/>
        <w:rPr>
          <w:rFonts w:ascii="Verdana" w:hAnsi="Verdana"/>
          <w:b/>
          <w:sz w:val="20"/>
          <w:szCs w:val="20"/>
          <w:lang w:eastAsia="pl-PL"/>
        </w:rPr>
      </w:pPr>
    </w:p>
    <w:p w:rsidR="005611D0" w:rsidRDefault="005611D0" w:rsidP="00EE58C7">
      <w:pPr>
        <w:jc w:val="center"/>
        <w:rPr>
          <w:rFonts w:ascii="Verdana" w:hAnsi="Verdana"/>
          <w:b/>
          <w:sz w:val="20"/>
          <w:szCs w:val="20"/>
          <w:lang w:eastAsia="pl-PL"/>
        </w:rPr>
      </w:pPr>
    </w:p>
    <w:p w:rsidR="005611D0" w:rsidRDefault="005611D0" w:rsidP="00EE58C7">
      <w:pPr>
        <w:jc w:val="center"/>
        <w:rPr>
          <w:rFonts w:ascii="Verdana" w:hAnsi="Verdana"/>
          <w:b/>
          <w:sz w:val="20"/>
          <w:szCs w:val="20"/>
          <w:lang w:eastAsia="pl-PL"/>
        </w:rPr>
      </w:pPr>
    </w:p>
    <w:p w:rsidR="005611D0" w:rsidRDefault="005611D0" w:rsidP="00EE58C7">
      <w:pPr>
        <w:jc w:val="center"/>
        <w:rPr>
          <w:rFonts w:ascii="Verdana" w:hAnsi="Verdana"/>
          <w:b/>
          <w:sz w:val="20"/>
          <w:szCs w:val="20"/>
          <w:lang w:eastAsia="pl-PL"/>
        </w:rPr>
      </w:pPr>
    </w:p>
    <w:p w:rsidR="005611D0" w:rsidRDefault="005611D0" w:rsidP="00EE58C7">
      <w:pPr>
        <w:jc w:val="center"/>
        <w:rPr>
          <w:rFonts w:ascii="Verdana" w:hAnsi="Verdana"/>
          <w:b/>
          <w:sz w:val="20"/>
          <w:szCs w:val="20"/>
          <w:lang w:eastAsia="pl-PL"/>
        </w:rPr>
      </w:pPr>
    </w:p>
    <w:p w:rsidR="005611D0" w:rsidRDefault="005611D0" w:rsidP="00EE58C7">
      <w:pPr>
        <w:jc w:val="center"/>
        <w:rPr>
          <w:rFonts w:ascii="Verdana" w:hAnsi="Verdana"/>
          <w:b/>
          <w:sz w:val="20"/>
          <w:szCs w:val="20"/>
          <w:lang w:eastAsia="pl-PL"/>
        </w:rPr>
      </w:pPr>
    </w:p>
    <w:p w:rsidR="005611D0" w:rsidRDefault="005611D0" w:rsidP="00EE58C7">
      <w:pPr>
        <w:jc w:val="center"/>
        <w:rPr>
          <w:rFonts w:ascii="Verdana" w:hAnsi="Verdana"/>
          <w:b/>
          <w:sz w:val="20"/>
          <w:szCs w:val="20"/>
          <w:lang w:eastAsia="pl-PL"/>
        </w:rPr>
      </w:pPr>
    </w:p>
    <w:p w:rsidR="005611D0" w:rsidRDefault="005611D0" w:rsidP="00EE58C7">
      <w:pPr>
        <w:jc w:val="center"/>
        <w:rPr>
          <w:rFonts w:ascii="Verdana" w:hAnsi="Verdana"/>
          <w:b/>
          <w:sz w:val="20"/>
          <w:szCs w:val="20"/>
          <w:lang w:eastAsia="pl-PL"/>
        </w:rPr>
      </w:pPr>
    </w:p>
    <w:p w:rsidR="005611D0" w:rsidRDefault="005611D0" w:rsidP="00EE58C7">
      <w:pPr>
        <w:jc w:val="center"/>
        <w:rPr>
          <w:rFonts w:ascii="Verdana" w:hAnsi="Verdana"/>
          <w:b/>
          <w:sz w:val="20"/>
          <w:szCs w:val="20"/>
          <w:lang w:eastAsia="pl-PL"/>
        </w:rPr>
      </w:pPr>
    </w:p>
    <w:p w:rsidR="005611D0" w:rsidRDefault="005611D0" w:rsidP="00EE58C7">
      <w:pPr>
        <w:jc w:val="center"/>
        <w:rPr>
          <w:rFonts w:ascii="Verdana" w:hAnsi="Verdana"/>
          <w:b/>
          <w:sz w:val="20"/>
          <w:szCs w:val="20"/>
          <w:lang w:eastAsia="pl-PL"/>
        </w:rPr>
      </w:pPr>
    </w:p>
    <w:p w:rsidR="005611D0" w:rsidRDefault="005611D0" w:rsidP="00EE58C7">
      <w:pPr>
        <w:jc w:val="center"/>
        <w:rPr>
          <w:rFonts w:ascii="Verdana" w:hAnsi="Verdana"/>
          <w:b/>
          <w:sz w:val="20"/>
          <w:szCs w:val="20"/>
          <w:lang w:eastAsia="pl-PL"/>
        </w:rPr>
      </w:pPr>
    </w:p>
    <w:p w:rsidR="005611D0" w:rsidRDefault="005611D0" w:rsidP="00EE58C7">
      <w:pPr>
        <w:jc w:val="center"/>
        <w:rPr>
          <w:rFonts w:ascii="Verdana" w:hAnsi="Verdana"/>
          <w:b/>
          <w:sz w:val="20"/>
          <w:szCs w:val="20"/>
          <w:lang w:eastAsia="pl-PL"/>
        </w:rPr>
      </w:pPr>
    </w:p>
    <w:p w:rsidR="005611D0" w:rsidRDefault="005611D0" w:rsidP="00EE58C7">
      <w:pPr>
        <w:jc w:val="center"/>
        <w:rPr>
          <w:rFonts w:ascii="Verdana" w:hAnsi="Verdana"/>
          <w:b/>
          <w:sz w:val="20"/>
          <w:szCs w:val="20"/>
          <w:lang w:eastAsia="pl-PL"/>
        </w:rPr>
      </w:pPr>
    </w:p>
    <w:p w:rsidR="005611D0" w:rsidRDefault="005611D0" w:rsidP="00EE58C7">
      <w:pPr>
        <w:jc w:val="center"/>
        <w:rPr>
          <w:rFonts w:ascii="Verdana" w:hAnsi="Verdana"/>
          <w:b/>
          <w:sz w:val="20"/>
          <w:szCs w:val="20"/>
          <w:lang w:eastAsia="pl-PL"/>
        </w:rPr>
      </w:pPr>
    </w:p>
    <w:p w:rsidR="005611D0" w:rsidRDefault="005611D0" w:rsidP="00EE58C7">
      <w:pPr>
        <w:jc w:val="center"/>
        <w:rPr>
          <w:rFonts w:ascii="Verdana" w:hAnsi="Verdana"/>
          <w:b/>
          <w:sz w:val="20"/>
          <w:szCs w:val="20"/>
          <w:lang w:eastAsia="pl-PL"/>
        </w:rPr>
      </w:pPr>
    </w:p>
    <w:p w:rsidR="005611D0" w:rsidRDefault="005611D0" w:rsidP="00EE58C7">
      <w:pPr>
        <w:jc w:val="center"/>
        <w:rPr>
          <w:rFonts w:ascii="Verdana" w:hAnsi="Verdana"/>
          <w:b/>
          <w:sz w:val="20"/>
          <w:szCs w:val="20"/>
          <w:lang w:eastAsia="pl-PL"/>
        </w:rPr>
      </w:pPr>
    </w:p>
    <w:p w:rsidR="005611D0" w:rsidRDefault="005611D0" w:rsidP="00EE58C7">
      <w:pPr>
        <w:jc w:val="center"/>
        <w:rPr>
          <w:rFonts w:ascii="Verdana" w:hAnsi="Verdana"/>
          <w:b/>
          <w:sz w:val="20"/>
          <w:szCs w:val="20"/>
          <w:lang w:eastAsia="pl-PL"/>
        </w:rPr>
      </w:pPr>
    </w:p>
    <w:p w:rsidR="005611D0" w:rsidRDefault="005611D0" w:rsidP="00EE58C7">
      <w:pPr>
        <w:jc w:val="center"/>
        <w:rPr>
          <w:rFonts w:ascii="Verdana" w:hAnsi="Verdana"/>
          <w:b/>
          <w:sz w:val="20"/>
          <w:szCs w:val="20"/>
          <w:lang w:eastAsia="pl-PL"/>
        </w:rPr>
      </w:pPr>
    </w:p>
    <w:p w:rsidR="00447CDF" w:rsidRDefault="00447CDF" w:rsidP="003F07C8">
      <w:pPr>
        <w:autoSpaceDE w:val="0"/>
        <w:autoSpaceDN w:val="0"/>
        <w:adjustRightInd w:val="0"/>
        <w:rPr>
          <w:rFonts w:ascii="Verdana" w:hAnsi="Verdana" w:cs="Arial"/>
          <w:lang w:eastAsia="pl-PL"/>
        </w:rPr>
      </w:pPr>
    </w:p>
    <w:p w:rsidR="0047735B" w:rsidRDefault="0047735B" w:rsidP="003F07C8">
      <w:pPr>
        <w:autoSpaceDE w:val="0"/>
        <w:autoSpaceDN w:val="0"/>
        <w:adjustRightInd w:val="0"/>
        <w:rPr>
          <w:rFonts w:ascii="Verdana" w:hAnsi="Verdana" w:cs="Arial"/>
          <w:lang w:eastAsia="pl-PL"/>
        </w:rPr>
      </w:pPr>
    </w:p>
    <w:p w:rsidR="0047735B" w:rsidRDefault="0047735B" w:rsidP="003F07C8">
      <w:pPr>
        <w:autoSpaceDE w:val="0"/>
        <w:autoSpaceDN w:val="0"/>
        <w:adjustRightInd w:val="0"/>
        <w:rPr>
          <w:rFonts w:ascii="Verdana" w:hAnsi="Verdana" w:cs="Arial"/>
          <w:lang w:eastAsia="pl-PL"/>
        </w:rPr>
      </w:pPr>
    </w:p>
    <w:p w:rsidR="0047735B" w:rsidRPr="00855127" w:rsidRDefault="0047735B" w:rsidP="003F07C8">
      <w:pPr>
        <w:autoSpaceDE w:val="0"/>
        <w:autoSpaceDN w:val="0"/>
        <w:adjustRightInd w:val="0"/>
        <w:rPr>
          <w:rFonts w:ascii="Verdana" w:hAnsi="Verdana" w:cs="Arial"/>
          <w:lang w:eastAsia="pl-PL"/>
        </w:rPr>
      </w:pPr>
    </w:p>
    <w:p w:rsidR="003F07C8" w:rsidRPr="00855127" w:rsidRDefault="003F07C8" w:rsidP="003F07C8">
      <w:pPr>
        <w:autoSpaceDE w:val="0"/>
        <w:autoSpaceDN w:val="0"/>
        <w:adjustRightInd w:val="0"/>
        <w:rPr>
          <w:rFonts w:ascii="Verdana" w:hAnsi="Verdana" w:cs="Arial"/>
          <w:i/>
          <w:iCs/>
          <w:color w:val="000000"/>
          <w:sz w:val="20"/>
          <w:szCs w:val="20"/>
          <w:lang w:eastAsia="pl-PL"/>
        </w:rPr>
      </w:pPr>
    </w:p>
    <w:p w:rsidR="0049300A" w:rsidRPr="0049300A" w:rsidRDefault="0049300A" w:rsidP="0049300A">
      <w:pPr>
        <w:jc w:val="center"/>
        <w:rPr>
          <w:rFonts w:ascii="Verdana" w:hAnsi="Verdana"/>
          <w:b/>
          <w:sz w:val="20"/>
          <w:szCs w:val="20"/>
          <w:u w:val="double"/>
          <w:lang w:eastAsia="pl-PL"/>
        </w:rPr>
      </w:pPr>
      <w:r w:rsidRPr="0049300A">
        <w:rPr>
          <w:rFonts w:ascii="Verdana" w:hAnsi="Verdana"/>
          <w:b/>
          <w:sz w:val="20"/>
          <w:szCs w:val="20"/>
          <w:u w:val="double"/>
          <w:lang w:eastAsia="pl-PL"/>
        </w:rPr>
        <w:lastRenderedPageBreak/>
        <w:t xml:space="preserve">OPIS PRZEDMIOTU ZAMÓWIENIA </w:t>
      </w:r>
    </w:p>
    <w:p w:rsidR="0049300A" w:rsidRPr="0049300A" w:rsidRDefault="0049300A" w:rsidP="0049300A">
      <w:pPr>
        <w:rPr>
          <w:rFonts w:ascii="Verdana" w:hAnsi="Verdana"/>
          <w:b/>
          <w:sz w:val="20"/>
          <w:szCs w:val="20"/>
          <w:u w:val="double"/>
          <w:lang w:eastAsia="pl-PL"/>
        </w:rPr>
      </w:pPr>
    </w:p>
    <w:p w:rsidR="0049300A" w:rsidRPr="0049300A" w:rsidRDefault="0049300A" w:rsidP="0049300A">
      <w:pPr>
        <w:spacing w:after="120"/>
        <w:rPr>
          <w:rFonts w:ascii="Verdana" w:hAnsi="Verdana"/>
          <w:sz w:val="20"/>
          <w:szCs w:val="20"/>
          <w:lang w:eastAsia="pl-PL"/>
        </w:rPr>
      </w:pPr>
      <w:r w:rsidRPr="0049300A">
        <w:rPr>
          <w:rFonts w:ascii="Verdana" w:hAnsi="Verdana"/>
          <w:sz w:val="20"/>
          <w:szCs w:val="20"/>
          <w:lang w:eastAsia="pl-PL"/>
        </w:rPr>
        <w:t>Wykonanie remontu przepustu w m. Chmielewo, w km 156+942 drogi krajowej nr 62.</w:t>
      </w:r>
    </w:p>
    <w:p w:rsidR="0049300A" w:rsidRPr="0049300A" w:rsidRDefault="0049300A" w:rsidP="0049300A">
      <w:pPr>
        <w:spacing w:after="120"/>
        <w:rPr>
          <w:rFonts w:ascii="Verdana" w:hAnsi="Verdana"/>
          <w:b/>
          <w:sz w:val="16"/>
          <w:szCs w:val="16"/>
          <w:lang w:eastAsia="pl-PL"/>
        </w:rPr>
      </w:pPr>
    </w:p>
    <w:p w:rsidR="0049300A" w:rsidRPr="0049300A" w:rsidRDefault="0049300A" w:rsidP="0049300A">
      <w:pPr>
        <w:spacing w:after="120"/>
        <w:rPr>
          <w:rFonts w:ascii="Verdana" w:hAnsi="Verdana"/>
          <w:b/>
          <w:sz w:val="20"/>
          <w:szCs w:val="20"/>
          <w:lang w:eastAsia="pl-PL"/>
        </w:rPr>
      </w:pPr>
      <w:r w:rsidRPr="0049300A">
        <w:rPr>
          <w:rFonts w:ascii="Verdana" w:hAnsi="Verdana"/>
          <w:b/>
          <w:sz w:val="20"/>
          <w:szCs w:val="20"/>
          <w:lang w:eastAsia="pl-PL"/>
        </w:rPr>
        <w:t>I. Stan istniejący</w:t>
      </w:r>
    </w:p>
    <w:p w:rsidR="0049300A" w:rsidRPr="0049300A" w:rsidRDefault="0049300A" w:rsidP="0049300A">
      <w:pPr>
        <w:spacing w:after="120"/>
        <w:rPr>
          <w:rFonts w:ascii="Verdana" w:hAnsi="Verdana"/>
          <w:sz w:val="20"/>
          <w:szCs w:val="20"/>
          <w:lang w:eastAsia="pl-PL"/>
        </w:rPr>
      </w:pPr>
      <w:r w:rsidRPr="0049300A">
        <w:rPr>
          <w:rFonts w:ascii="Verdana" w:hAnsi="Verdana"/>
          <w:sz w:val="20"/>
          <w:szCs w:val="20"/>
          <w:lang w:eastAsia="pl-PL"/>
        </w:rPr>
        <w:t xml:space="preserve">       Konstrukcja przepustu składa sie z trzech ciągów rur żelbetowych o ø 1500mm usytuowanych 15m poniżej konstrukcji drogi. Wlot przepustu stanowi ścianka żelbetowa    ze skrzydełkami zawieszona na rurach. Wylot stanowi także ścianka żelbetowa z żebrami      i skrzydełkami. Dno wlotu i wylotu jest nieuregulowane. Środkowa rura od strony górnej wody jest sztucznie zagłębiona, co umożliwia pracę przepustu nawet podczas niskiego stanu wody. Złe zabezpieczenie wlotu prowadzi do silnego podmycia rur. </w:t>
      </w:r>
    </w:p>
    <w:p w:rsidR="0049300A" w:rsidRPr="0049300A" w:rsidRDefault="0049300A" w:rsidP="0049300A">
      <w:pPr>
        <w:spacing w:after="120"/>
        <w:rPr>
          <w:rFonts w:ascii="Verdana" w:hAnsi="Verdana"/>
          <w:sz w:val="20"/>
          <w:szCs w:val="20"/>
          <w:lang w:eastAsia="pl-PL"/>
        </w:rPr>
      </w:pPr>
      <w:r w:rsidRPr="0049300A">
        <w:rPr>
          <w:rFonts w:ascii="Verdana" w:hAnsi="Verdana"/>
          <w:sz w:val="20"/>
          <w:szCs w:val="20"/>
          <w:lang w:eastAsia="pl-PL"/>
        </w:rPr>
        <w:t>Całkowita długość obiek</w:t>
      </w:r>
      <w:r w:rsidRPr="0049300A">
        <w:rPr>
          <w:rFonts w:ascii="Verdana" w:hAnsi="Verdana"/>
          <w:sz w:val="20"/>
          <w:szCs w:val="20"/>
          <w:lang w:eastAsia="pl-PL"/>
        </w:rPr>
        <w:softHyphen/>
        <w:t xml:space="preserve">tu wynosi </w:t>
      </w:r>
      <w:smartTag w:uri="urn:schemas-microsoft-com:office:smarttags" w:element="metricconverter">
        <w:smartTagPr>
          <w:attr w:name="ProductID" w:val="38,60 m"/>
        </w:smartTagPr>
        <w:r w:rsidRPr="0049300A">
          <w:rPr>
            <w:rFonts w:ascii="Verdana" w:hAnsi="Verdana"/>
            <w:sz w:val="20"/>
            <w:szCs w:val="20"/>
            <w:lang w:eastAsia="pl-PL"/>
          </w:rPr>
          <w:t>38,60 m</w:t>
        </w:r>
      </w:smartTag>
      <w:r w:rsidRPr="0049300A">
        <w:rPr>
          <w:rFonts w:ascii="Verdana" w:hAnsi="Verdana"/>
          <w:sz w:val="20"/>
          <w:szCs w:val="20"/>
          <w:lang w:eastAsia="pl-PL"/>
        </w:rPr>
        <w:t xml:space="preserve">, szerokość ścian przepustu wynosi ok.6,45m, światło poziome i pionowe – 3x1500mm.               </w:t>
      </w:r>
    </w:p>
    <w:p w:rsidR="0049300A" w:rsidRPr="0049300A" w:rsidRDefault="0049300A" w:rsidP="0049300A">
      <w:pPr>
        <w:autoSpaceDE w:val="0"/>
        <w:autoSpaceDN w:val="0"/>
        <w:adjustRightInd w:val="0"/>
        <w:rPr>
          <w:rFonts w:ascii="Verdana" w:hAnsi="Verdana"/>
          <w:bCs/>
          <w:color w:val="FF0000"/>
          <w:sz w:val="20"/>
          <w:szCs w:val="20"/>
          <w:lang w:eastAsia="pl-PL"/>
        </w:rPr>
      </w:pPr>
    </w:p>
    <w:p w:rsidR="0049300A" w:rsidRPr="0049300A" w:rsidRDefault="0049300A" w:rsidP="0049300A">
      <w:pPr>
        <w:spacing w:after="120"/>
        <w:rPr>
          <w:rFonts w:ascii="Verdana" w:hAnsi="Verdana"/>
          <w:b/>
          <w:sz w:val="20"/>
          <w:szCs w:val="20"/>
          <w:lang w:eastAsia="pl-PL"/>
        </w:rPr>
      </w:pPr>
      <w:r w:rsidRPr="0049300A">
        <w:rPr>
          <w:rFonts w:ascii="Verdana" w:hAnsi="Verdana"/>
          <w:b/>
          <w:sz w:val="20"/>
          <w:szCs w:val="20"/>
          <w:lang w:eastAsia="pl-PL"/>
        </w:rPr>
        <w:t>II. Zakres robót związanych z remontem przepustu obejmuje m.in.:</w:t>
      </w:r>
    </w:p>
    <w:p w:rsidR="0049300A" w:rsidRPr="0049300A" w:rsidRDefault="0049300A" w:rsidP="006D47B5">
      <w:pPr>
        <w:numPr>
          <w:ilvl w:val="0"/>
          <w:numId w:val="53"/>
        </w:numPr>
        <w:rPr>
          <w:rFonts w:ascii="Verdana" w:hAnsi="Verdana"/>
          <w:sz w:val="20"/>
          <w:szCs w:val="20"/>
          <w:lang w:eastAsia="pl-PL"/>
        </w:rPr>
      </w:pPr>
      <w:r w:rsidRPr="0049300A">
        <w:rPr>
          <w:rFonts w:ascii="Verdana" w:hAnsi="Verdana"/>
          <w:sz w:val="20"/>
          <w:szCs w:val="20"/>
          <w:lang w:eastAsia="pl-PL"/>
        </w:rPr>
        <w:t>uszczelnienie styków rur;</w:t>
      </w:r>
    </w:p>
    <w:p w:rsidR="0049300A" w:rsidRPr="0049300A" w:rsidRDefault="0049300A" w:rsidP="006D47B5">
      <w:pPr>
        <w:numPr>
          <w:ilvl w:val="0"/>
          <w:numId w:val="53"/>
        </w:numPr>
        <w:rPr>
          <w:rFonts w:ascii="Verdana" w:hAnsi="Verdana"/>
          <w:sz w:val="20"/>
          <w:szCs w:val="20"/>
          <w:lang w:eastAsia="pl-PL"/>
        </w:rPr>
      </w:pPr>
      <w:r w:rsidRPr="0049300A">
        <w:rPr>
          <w:rFonts w:ascii="Verdana" w:hAnsi="Verdana"/>
          <w:sz w:val="20"/>
          <w:szCs w:val="20"/>
          <w:lang w:eastAsia="pl-PL"/>
        </w:rPr>
        <w:t xml:space="preserve">wykonanie nowych ścianek wlotu i wylotu;     </w:t>
      </w:r>
    </w:p>
    <w:p w:rsidR="0049300A" w:rsidRPr="0049300A" w:rsidRDefault="0049300A" w:rsidP="006D47B5">
      <w:pPr>
        <w:numPr>
          <w:ilvl w:val="0"/>
          <w:numId w:val="52"/>
        </w:numPr>
        <w:rPr>
          <w:rFonts w:ascii="Verdana" w:hAnsi="Verdana"/>
          <w:sz w:val="20"/>
          <w:szCs w:val="20"/>
          <w:lang w:eastAsia="pl-PL"/>
        </w:rPr>
      </w:pPr>
      <w:r w:rsidRPr="0049300A">
        <w:rPr>
          <w:rFonts w:ascii="Verdana" w:hAnsi="Verdana"/>
          <w:sz w:val="20"/>
          <w:szCs w:val="20"/>
          <w:lang w:eastAsia="pl-PL"/>
        </w:rPr>
        <w:t>wykonanie ławy zabezpieczającej rury;</w:t>
      </w:r>
    </w:p>
    <w:p w:rsidR="0049300A" w:rsidRPr="0049300A" w:rsidRDefault="0049300A" w:rsidP="006D47B5">
      <w:pPr>
        <w:numPr>
          <w:ilvl w:val="0"/>
          <w:numId w:val="52"/>
        </w:numPr>
        <w:rPr>
          <w:rFonts w:ascii="Verdana" w:hAnsi="Verdana"/>
          <w:sz w:val="20"/>
          <w:szCs w:val="20"/>
          <w:lang w:eastAsia="pl-PL"/>
        </w:rPr>
      </w:pPr>
      <w:r w:rsidRPr="0049300A">
        <w:rPr>
          <w:rFonts w:ascii="Verdana" w:hAnsi="Verdana"/>
          <w:sz w:val="20"/>
          <w:szCs w:val="20"/>
          <w:lang w:eastAsia="pl-PL"/>
        </w:rPr>
        <w:t>naprawę powierzchniową skrzydełek;</w:t>
      </w:r>
    </w:p>
    <w:p w:rsidR="0049300A" w:rsidRPr="0049300A" w:rsidRDefault="0049300A" w:rsidP="006D47B5">
      <w:pPr>
        <w:numPr>
          <w:ilvl w:val="0"/>
          <w:numId w:val="52"/>
        </w:numPr>
        <w:rPr>
          <w:rFonts w:ascii="Verdana" w:hAnsi="Verdana"/>
          <w:sz w:val="20"/>
          <w:szCs w:val="20"/>
          <w:lang w:eastAsia="pl-PL"/>
        </w:rPr>
      </w:pPr>
      <w:r w:rsidRPr="0049300A">
        <w:rPr>
          <w:rFonts w:ascii="Verdana" w:hAnsi="Verdana"/>
          <w:sz w:val="20"/>
          <w:szCs w:val="20"/>
          <w:lang w:eastAsia="pl-PL"/>
        </w:rPr>
        <w:t>montaż stalowych poręczy na gzymsie wylotu;</w:t>
      </w:r>
    </w:p>
    <w:p w:rsidR="0049300A" w:rsidRPr="0049300A" w:rsidRDefault="0049300A" w:rsidP="006D47B5">
      <w:pPr>
        <w:numPr>
          <w:ilvl w:val="0"/>
          <w:numId w:val="52"/>
        </w:numPr>
        <w:rPr>
          <w:rFonts w:ascii="Verdana" w:hAnsi="Verdana"/>
          <w:sz w:val="20"/>
          <w:szCs w:val="20"/>
          <w:lang w:eastAsia="pl-PL"/>
        </w:rPr>
      </w:pPr>
      <w:r w:rsidRPr="0049300A">
        <w:rPr>
          <w:rFonts w:ascii="Verdana" w:hAnsi="Verdana"/>
          <w:sz w:val="20"/>
          <w:szCs w:val="20"/>
          <w:lang w:eastAsia="pl-PL"/>
        </w:rPr>
        <w:t>wykonanie nowych schodów skarpowych;</w:t>
      </w:r>
    </w:p>
    <w:p w:rsidR="0049300A" w:rsidRPr="0049300A" w:rsidRDefault="0049300A" w:rsidP="006D47B5">
      <w:pPr>
        <w:numPr>
          <w:ilvl w:val="0"/>
          <w:numId w:val="52"/>
        </w:numPr>
        <w:rPr>
          <w:rFonts w:ascii="Verdana" w:hAnsi="Verdana"/>
          <w:sz w:val="20"/>
          <w:szCs w:val="20"/>
          <w:lang w:eastAsia="pl-PL"/>
        </w:rPr>
      </w:pPr>
      <w:r w:rsidRPr="0049300A">
        <w:rPr>
          <w:rFonts w:ascii="Verdana" w:hAnsi="Verdana"/>
          <w:sz w:val="20"/>
          <w:szCs w:val="20"/>
          <w:lang w:eastAsia="pl-PL"/>
        </w:rPr>
        <w:t>wykonanie cieku skarpowego;</w:t>
      </w:r>
    </w:p>
    <w:p w:rsidR="0049300A" w:rsidRPr="0049300A" w:rsidRDefault="0049300A" w:rsidP="006D47B5">
      <w:pPr>
        <w:numPr>
          <w:ilvl w:val="0"/>
          <w:numId w:val="52"/>
        </w:numPr>
        <w:rPr>
          <w:rFonts w:ascii="Verdana" w:hAnsi="Verdana"/>
          <w:sz w:val="20"/>
          <w:szCs w:val="20"/>
          <w:lang w:eastAsia="pl-PL"/>
        </w:rPr>
      </w:pPr>
      <w:r w:rsidRPr="0049300A">
        <w:rPr>
          <w:rFonts w:ascii="Verdana" w:hAnsi="Verdana"/>
          <w:sz w:val="20"/>
          <w:szCs w:val="20"/>
          <w:lang w:eastAsia="pl-PL"/>
        </w:rPr>
        <w:t xml:space="preserve">wykonanie betonowych płyt umocnienia wylotu. </w:t>
      </w:r>
    </w:p>
    <w:p w:rsidR="0049300A" w:rsidRPr="0049300A" w:rsidRDefault="0049300A" w:rsidP="0049300A">
      <w:pPr>
        <w:ind w:left="360"/>
        <w:rPr>
          <w:rFonts w:ascii="Verdana" w:hAnsi="Verdana"/>
          <w:sz w:val="20"/>
          <w:szCs w:val="20"/>
          <w:lang w:eastAsia="pl-PL"/>
        </w:rPr>
      </w:pPr>
    </w:p>
    <w:p w:rsidR="0049300A" w:rsidRPr="0049300A" w:rsidRDefault="0049300A" w:rsidP="0049300A">
      <w:pPr>
        <w:spacing w:after="120"/>
        <w:rPr>
          <w:rFonts w:ascii="Verdana" w:hAnsi="Verdana"/>
          <w:sz w:val="20"/>
          <w:szCs w:val="20"/>
          <w:lang w:eastAsia="pl-PL"/>
        </w:rPr>
      </w:pPr>
      <w:r w:rsidRPr="0049300A">
        <w:rPr>
          <w:rFonts w:ascii="Verdana" w:hAnsi="Verdana"/>
          <w:sz w:val="20"/>
          <w:szCs w:val="20"/>
          <w:u w:val="single"/>
          <w:lang w:eastAsia="pl-PL"/>
        </w:rPr>
        <w:t>Załącznik:</w:t>
      </w:r>
      <w:r w:rsidRPr="0049300A">
        <w:rPr>
          <w:rFonts w:ascii="Verdana" w:hAnsi="Verdana"/>
          <w:sz w:val="20"/>
          <w:szCs w:val="20"/>
          <w:lang w:eastAsia="pl-PL"/>
        </w:rPr>
        <w:t xml:space="preserve">                                                                                                             </w:t>
      </w:r>
      <w:r>
        <w:rPr>
          <w:rFonts w:ascii="Verdana" w:hAnsi="Verdana"/>
          <w:sz w:val="20"/>
          <w:szCs w:val="20"/>
          <w:lang w:eastAsia="pl-PL"/>
        </w:rPr>
        <w:t xml:space="preserve">    </w:t>
      </w:r>
      <w:r w:rsidRPr="0049300A">
        <w:rPr>
          <w:rFonts w:ascii="Verdana" w:hAnsi="Verdana"/>
          <w:sz w:val="20"/>
          <w:szCs w:val="20"/>
          <w:lang w:eastAsia="pl-PL"/>
        </w:rPr>
        <w:t>Projekt  remontu przepustu w m. Chmielewo w km 156+942 drogi krajowej nr 62</w:t>
      </w:r>
    </w:p>
    <w:p w:rsidR="0049300A" w:rsidRPr="0049300A" w:rsidRDefault="0049300A" w:rsidP="0049300A">
      <w:pPr>
        <w:spacing w:after="120"/>
        <w:rPr>
          <w:rFonts w:ascii="Verdana" w:hAnsi="Verdana"/>
          <w:color w:val="FF0000"/>
          <w:sz w:val="20"/>
          <w:szCs w:val="20"/>
          <w:lang w:eastAsia="pl-PL"/>
        </w:rPr>
      </w:pPr>
      <w:r w:rsidRPr="0049300A">
        <w:rPr>
          <w:rFonts w:ascii="Verdana" w:hAnsi="Verdana"/>
          <w:color w:val="FF0000"/>
          <w:sz w:val="20"/>
          <w:szCs w:val="20"/>
          <w:lang w:eastAsia="pl-PL"/>
        </w:rPr>
        <w:t xml:space="preserve"> </w:t>
      </w:r>
    </w:p>
    <w:p w:rsidR="0049300A" w:rsidRPr="0049300A" w:rsidRDefault="0049300A" w:rsidP="0049300A">
      <w:pPr>
        <w:spacing w:after="120"/>
        <w:rPr>
          <w:rFonts w:ascii="Verdana" w:hAnsi="Verdana"/>
          <w:b/>
          <w:sz w:val="20"/>
          <w:szCs w:val="20"/>
          <w:lang w:eastAsia="pl-PL"/>
        </w:rPr>
      </w:pPr>
      <w:r w:rsidRPr="0049300A">
        <w:rPr>
          <w:rFonts w:ascii="Verdana" w:hAnsi="Verdana"/>
          <w:b/>
          <w:sz w:val="20"/>
          <w:szCs w:val="20"/>
          <w:lang w:eastAsia="pl-PL"/>
        </w:rPr>
        <w:t>III. Inne ustalenia</w:t>
      </w:r>
    </w:p>
    <w:p w:rsidR="0049300A" w:rsidRPr="0049300A" w:rsidRDefault="0049300A" w:rsidP="0049300A">
      <w:pPr>
        <w:rPr>
          <w:rFonts w:ascii="Verdana" w:hAnsi="Verdana"/>
          <w:bCs/>
          <w:sz w:val="20"/>
          <w:szCs w:val="20"/>
          <w:lang w:eastAsia="pl-PL"/>
        </w:rPr>
      </w:pPr>
      <w:r w:rsidRPr="0049300A">
        <w:rPr>
          <w:rFonts w:ascii="Verdana" w:hAnsi="Verdana"/>
          <w:b/>
          <w:color w:val="FF0000"/>
          <w:sz w:val="26"/>
          <w:lang w:eastAsia="pl-PL"/>
        </w:rPr>
        <w:t xml:space="preserve"> </w:t>
      </w:r>
      <w:r w:rsidRPr="0049300A">
        <w:rPr>
          <w:rFonts w:ascii="Verdana" w:hAnsi="Verdana"/>
          <w:b/>
          <w:sz w:val="20"/>
          <w:szCs w:val="20"/>
          <w:lang w:eastAsia="pl-PL"/>
        </w:rPr>
        <w:t>1. Materiały pochodzące z rozbiórki nie nadające się do ponownego wbudowania</w:t>
      </w:r>
      <w:r w:rsidRPr="0049300A">
        <w:rPr>
          <w:rFonts w:ascii="Verdana" w:hAnsi="Verdana"/>
          <w:bCs/>
          <w:sz w:val="20"/>
          <w:szCs w:val="20"/>
          <w:lang w:eastAsia="pl-PL"/>
        </w:rPr>
        <w:t xml:space="preserve"> </w:t>
      </w:r>
    </w:p>
    <w:p w:rsidR="0049300A" w:rsidRPr="0049300A" w:rsidRDefault="0049300A" w:rsidP="0049300A">
      <w:pPr>
        <w:rPr>
          <w:rFonts w:ascii="Verdana" w:hAnsi="Verdana"/>
          <w:bCs/>
          <w:sz w:val="20"/>
          <w:szCs w:val="20"/>
          <w:lang w:eastAsia="pl-PL"/>
        </w:rPr>
      </w:pPr>
      <w:r w:rsidRPr="0049300A">
        <w:rPr>
          <w:rFonts w:ascii="Verdana" w:hAnsi="Verdana"/>
          <w:bCs/>
          <w:sz w:val="20"/>
          <w:szCs w:val="20"/>
          <w:lang w:eastAsia="pl-PL"/>
        </w:rPr>
        <w:t xml:space="preserve">    istniejącego obiektu stanowią własność Wykonawcy i będą wywiezione na jego koszt     </w:t>
      </w:r>
    </w:p>
    <w:p w:rsidR="0049300A" w:rsidRPr="0049300A" w:rsidRDefault="0049300A" w:rsidP="0049300A">
      <w:pPr>
        <w:rPr>
          <w:rFonts w:ascii="Verdana" w:hAnsi="Verdana"/>
          <w:bCs/>
          <w:sz w:val="20"/>
          <w:szCs w:val="20"/>
          <w:lang w:eastAsia="pl-PL"/>
        </w:rPr>
      </w:pPr>
      <w:r w:rsidRPr="0049300A">
        <w:rPr>
          <w:rFonts w:ascii="Verdana" w:hAnsi="Verdana"/>
          <w:bCs/>
          <w:sz w:val="20"/>
          <w:szCs w:val="20"/>
          <w:lang w:eastAsia="pl-PL"/>
        </w:rPr>
        <w:t xml:space="preserve">    poza teren budowy. Materiały te winny być usunięte poza teren budowy przy  </w:t>
      </w:r>
    </w:p>
    <w:p w:rsidR="0049300A" w:rsidRPr="0049300A" w:rsidRDefault="0049300A" w:rsidP="0049300A">
      <w:pPr>
        <w:rPr>
          <w:rFonts w:ascii="Verdana" w:hAnsi="Verdana"/>
          <w:sz w:val="20"/>
          <w:szCs w:val="20"/>
          <w:lang w:eastAsia="pl-PL"/>
        </w:rPr>
      </w:pPr>
      <w:r w:rsidRPr="0049300A">
        <w:rPr>
          <w:rFonts w:ascii="Verdana" w:hAnsi="Verdana"/>
          <w:bCs/>
          <w:sz w:val="20"/>
          <w:szCs w:val="20"/>
          <w:lang w:eastAsia="pl-PL"/>
        </w:rPr>
        <w:t xml:space="preserve">    przestrzeganiu przepisów ustawy</w:t>
      </w:r>
      <w:r w:rsidRPr="0049300A">
        <w:rPr>
          <w:rFonts w:ascii="Verdana" w:hAnsi="Verdana"/>
          <w:b/>
          <w:sz w:val="20"/>
          <w:szCs w:val="20"/>
          <w:lang w:eastAsia="pl-PL"/>
        </w:rPr>
        <w:t xml:space="preserve"> </w:t>
      </w:r>
      <w:r w:rsidRPr="0049300A">
        <w:rPr>
          <w:rFonts w:ascii="Verdana" w:hAnsi="Verdana"/>
          <w:sz w:val="20"/>
          <w:szCs w:val="20"/>
          <w:lang w:eastAsia="pl-PL"/>
        </w:rPr>
        <w:t xml:space="preserve">z dnia 14 grudnia 2012 r. o odpadach (Dz. U. z 2013 r.  </w:t>
      </w:r>
    </w:p>
    <w:p w:rsidR="0049300A" w:rsidRPr="0049300A" w:rsidRDefault="0049300A" w:rsidP="0049300A">
      <w:pPr>
        <w:rPr>
          <w:rFonts w:ascii="Verdana" w:hAnsi="Verdana"/>
          <w:sz w:val="20"/>
          <w:szCs w:val="20"/>
          <w:lang w:eastAsia="pl-PL"/>
        </w:rPr>
      </w:pPr>
      <w:r w:rsidRPr="0049300A">
        <w:rPr>
          <w:rFonts w:ascii="Verdana" w:hAnsi="Verdana"/>
          <w:sz w:val="20"/>
          <w:szCs w:val="20"/>
          <w:lang w:eastAsia="pl-PL"/>
        </w:rPr>
        <w:t xml:space="preserve">    poz. 21).</w:t>
      </w:r>
    </w:p>
    <w:p w:rsidR="0049300A" w:rsidRPr="0049300A" w:rsidRDefault="0049300A" w:rsidP="0049300A">
      <w:pPr>
        <w:spacing w:before="100" w:beforeAutospacing="1" w:after="100" w:afterAutospacing="1"/>
        <w:contextualSpacing/>
        <w:jc w:val="both"/>
        <w:rPr>
          <w:rFonts w:ascii="Verdana" w:hAnsi="Verdana"/>
          <w:sz w:val="20"/>
          <w:szCs w:val="20"/>
          <w:lang w:eastAsia="pl-PL"/>
        </w:rPr>
      </w:pPr>
      <w:r w:rsidRPr="0049300A">
        <w:rPr>
          <w:rFonts w:ascii="Verdana" w:hAnsi="Verdana"/>
          <w:b/>
          <w:sz w:val="20"/>
          <w:szCs w:val="20"/>
          <w:lang w:eastAsia="pl-PL"/>
        </w:rPr>
        <w:t>2</w:t>
      </w:r>
      <w:r w:rsidRPr="0049300A">
        <w:rPr>
          <w:rFonts w:ascii="Verdana" w:hAnsi="Verdana"/>
          <w:sz w:val="20"/>
          <w:szCs w:val="20"/>
          <w:lang w:eastAsia="pl-PL"/>
        </w:rPr>
        <w:t xml:space="preserve">. Przed przystąpieniem do wykonania robót należy je oznakować zgodnie z Projektem  </w:t>
      </w:r>
    </w:p>
    <w:p w:rsidR="0049300A" w:rsidRPr="0049300A" w:rsidRDefault="0049300A" w:rsidP="0049300A">
      <w:pPr>
        <w:spacing w:before="100" w:beforeAutospacing="1" w:after="100" w:afterAutospacing="1"/>
        <w:contextualSpacing/>
        <w:jc w:val="both"/>
        <w:rPr>
          <w:rFonts w:ascii="Verdana" w:hAnsi="Verdana"/>
          <w:sz w:val="20"/>
          <w:szCs w:val="20"/>
          <w:lang w:eastAsia="pl-PL"/>
        </w:rPr>
      </w:pPr>
      <w:r w:rsidRPr="0049300A">
        <w:rPr>
          <w:rFonts w:ascii="Verdana" w:hAnsi="Verdana"/>
          <w:sz w:val="20"/>
          <w:szCs w:val="20"/>
          <w:lang w:eastAsia="pl-PL"/>
        </w:rPr>
        <w:t xml:space="preserve">    Organizacji Ruchu – Tymczasowym, który opracuje i uzgodni Wykonawca. Projekt  </w:t>
      </w:r>
    </w:p>
    <w:p w:rsidR="0049300A" w:rsidRPr="0049300A" w:rsidRDefault="0049300A" w:rsidP="0049300A">
      <w:pPr>
        <w:spacing w:before="100" w:beforeAutospacing="1" w:after="100" w:afterAutospacing="1"/>
        <w:contextualSpacing/>
        <w:jc w:val="both"/>
        <w:rPr>
          <w:rFonts w:ascii="Verdana" w:hAnsi="Verdana"/>
          <w:sz w:val="20"/>
          <w:szCs w:val="20"/>
          <w:lang w:eastAsia="pl-PL"/>
        </w:rPr>
      </w:pPr>
      <w:r w:rsidRPr="0049300A">
        <w:rPr>
          <w:rFonts w:ascii="Verdana" w:hAnsi="Verdana"/>
          <w:sz w:val="20"/>
          <w:szCs w:val="20"/>
          <w:lang w:eastAsia="pl-PL"/>
        </w:rPr>
        <w:t xml:space="preserve">    powinien być zatwierdzony przez odpowiednie Instytucje tj. przez Policję i Zarządcę drogi.</w:t>
      </w:r>
    </w:p>
    <w:p w:rsidR="0049300A" w:rsidRPr="0049300A" w:rsidRDefault="0049300A" w:rsidP="0049300A">
      <w:pPr>
        <w:autoSpaceDE w:val="0"/>
        <w:autoSpaceDN w:val="0"/>
        <w:adjustRightInd w:val="0"/>
        <w:rPr>
          <w:rFonts w:ascii="Verdana" w:hAnsi="Verdana"/>
          <w:sz w:val="20"/>
          <w:szCs w:val="20"/>
          <w:lang w:eastAsia="pl-PL"/>
        </w:rPr>
      </w:pPr>
    </w:p>
    <w:p w:rsidR="0049300A" w:rsidRPr="0049300A" w:rsidRDefault="0049300A" w:rsidP="0049300A">
      <w:pPr>
        <w:rPr>
          <w:rFonts w:ascii="Verdana" w:hAnsi="Verdana"/>
          <w:bCs/>
          <w:sz w:val="20"/>
          <w:szCs w:val="20"/>
          <w:lang w:eastAsia="pl-PL"/>
        </w:rPr>
      </w:pPr>
      <w:r w:rsidRPr="0049300A">
        <w:rPr>
          <w:rFonts w:ascii="Verdana" w:hAnsi="Verdana"/>
          <w:b/>
          <w:sz w:val="20"/>
          <w:szCs w:val="20"/>
          <w:lang w:eastAsia="pl-PL"/>
        </w:rPr>
        <w:t>3. Koszty</w:t>
      </w:r>
      <w:r w:rsidRPr="0049300A">
        <w:rPr>
          <w:rFonts w:ascii="Verdana" w:hAnsi="Verdana"/>
          <w:bCs/>
          <w:sz w:val="20"/>
          <w:szCs w:val="20"/>
          <w:lang w:eastAsia="pl-PL"/>
        </w:rPr>
        <w:t xml:space="preserve"> oznakowania, tymczasowej organizacji ruchu na czas robót należy wycenić, jako </w:t>
      </w:r>
    </w:p>
    <w:p w:rsidR="0049300A" w:rsidRPr="0049300A" w:rsidRDefault="0049300A" w:rsidP="0049300A">
      <w:pPr>
        <w:tabs>
          <w:tab w:val="right" w:pos="9411"/>
        </w:tabs>
        <w:rPr>
          <w:rFonts w:ascii="Verdana" w:hAnsi="Verdana"/>
          <w:b/>
          <w:sz w:val="20"/>
          <w:szCs w:val="20"/>
          <w:u w:val="single"/>
          <w:lang w:eastAsia="pl-PL"/>
        </w:rPr>
      </w:pPr>
      <w:r w:rsidRPr="0049300A">
        <w:rPr>
          <w:rFonts w:ascii="Verdana" w:hAnsi="Verdana"/>
          <w:bCs/>
          <w:sz w:val="20"/>
          <w:szCs w:val="20"/>
          <w:lang w:eastAsia="pl-PL"/>
        </w:rPr>
        <w:t xml:space="preserve">    komplet z uwzględnieniem możliwych kosztów dodatkowych.</w:t>
      </w:r>
      <w:r w:rsidRPr="0049300A">
        <w:rPr>
          <w:rFonts w:ascii="Verdana" w:hAnsi="Verdana"/>
          <w:bCs/>
          <w:sz w:val="20"/>
          <w:szCs w:val="20"/>
          <w:u w:val="single"/>
          <w:lang w:eastAsia="pl-PL"/>
        </w:rPr>
        <w:t xml:space="preserve"> </w:t>
      </w:r>
      <w:r w:rsidRPr="0049300A">
        <w:rPr>
          <w:rFonts w:ascii="Verdana" w:hAnsi="Verdana"/>
          <w:b/>
          <w:sz w:val="20"/>
          <w:szCs w:val="20"/>
          <w:u w:val="single"/>
          <w:lang w:eastAsia="pl-PL"/>
        </w:rPr>
        <w:t xml:space="preserve">Pozycja ta nie ulegnie </w:t>
      </w:r>
    </w:p>
    <w:p w:rsidR="0049300A" w:rsidRPr="0049300A" w:rsidRDefault="0049300A" w:rsidP="0049300A">
      <w:pPr>
        <w:rPr>
          <w:rFonts w:ascii="Verdana" w:hAnsi="Verdana"/>
          <w:bCs/>
          <w:sz w:val="20"/>
          <w:szCs w:val="20"/>
          <w:u w:val="single"/>
          <w:lang w:eastAsia="pl-PL"/>
        </w:rPr>
      </w:pPr>
      <w:r w:rsidRPr="0049300A">
        <w:rPr>
          <w:rFonts w:ascii="Verdana" w:hAnsi="Verdana"/>
          <w:b/>
          <w:sz w:val="20"/>
          <w:szCs w:val="20"/>
          <w:lang w:eastAsia="pl-PL"/>
        </w:rPr>
        <w:t xml:space="preserve">     </w:t>
      </w:r>
      <w:r w:rsidRPr="0049300A">
        <w:rPr>
          <w:rFonts w:ascii="Verdana" w:hAnsi="Verdana"/>
          <w:b/>
          <w:sz w:val="20"/>
          <w:szCs w:val="20"/>
          <w:u w:val="single"/>
          <w:lang w:eastAsia="pl-PL"/>
        </w:rPr>
        <w:t>zmianie w czasie realizacji umowy</w:t>
      </w:r>
      <w:r w:rsidRPr="0049300A">
        <w:rPr>
          <w:rFonts w:ascii="Verdana" w:hAnsi="Verdana"/>
          <w:bCs/>
          <w:sz w:val="20"/>
          <w:szCs w:val="20"/>
          <w:u w:val="single"/>
          <w:lang w:eastAsia="pl-PL"/>
        </w:rPr>
        <w:t>.</w:t>
      </w:r>
    </w:p>
    <w:p w:rsidR="0049300A" w:rsidRPr="0049300A" w:rsidRDefault="0049300A" w:rsidP="0049300A">
      <w:pPr>
        <w:rPr>
          <w:rFonts w:ascii="Verdana" w:hAnsi="Verdana"/>
          <w:sz w:val="20"/>
          <w:szCs w:val="20"/>
          <w:lang w:eastAsia="pl-PL"/>
        </w:rPr>
      </w:pPr>
    </w:p>
    <w:p w:rsidR="0049300A" w:rsidRPr="0049300A" w:rsidRDefault="0049300A" w:rsidP="0049300A">
      <w:pPr>
        <w:rPr>
          <w:rFonts w:ascii="Verdana" w:hAnsi="Verdana"/>
          <w:bCs/>
          <w:sz w:val="20"/>
          <w:szCs w:val="20"/>
          <w:lang w:eastAsia="pl-PL"/>
        </w:rPr>
      </w:pPr>
    </w:p>
    <w:p w:rsidR="0049300A" w:rsidRPr="0049300A" w:rsidRDefault="0049300A" w:rsidP="0049300A">
      <w:pPr>
        <w:rPr>
          <w:rFonts w:ascii="Verdana" w:hAnsi="Verdana"/>
          <w:bCs/>
          <w:sz w:val="20"/>
          <w:szCs w:val="20"/>
          <w:lang w:eastAsia="pl-PL"/>
        </w:rPr>
      </w:pPr>
      <w:r w:rsidRPr="0049300A">
        <w:rPr>
          <w:rFonts w:ascii="Verdana" w:hAnsi="Verdana"/>
          <w:b/>
          <w:bCs/>
          <w:sz w:val="20"/>
          <w:szCs w:val="20"/>
          <w:lang w:eastAsia="pl-PL"/>
        </w:rPr>
        <w:t>4.</w:t>
      </w:r>
      <w:r w:rsidRPr="0049300A">
        <w:rPr>
          <w:rFonts w:ascii="Verdana" w:hAnsi="Verdana"/>
          <w:bCs/>
          <w:sz w:val="20"/>
          <w:szCs w:val="20"/>
          <w:lang w:eastAsia="pl-PL"/>
        </w:rPr>
        <w:t xml:space="preserve"> Wykonawca zabezpieczy </w:t>
      </w:r>
      <w:r w:rsidRPr="0049300A">
        <w:rPr>
          <w:rFonts w:ascii="Verdana" w:hAnsi="Verdana"/>
          <w:b/>
          <w:sz w:val="20"/>
          <w:szCs w:val="20"/>
          <w:lang w:eastAsia="pl-PL"/>
        </w:rPr>
        <w:t>zaplecze</w:t>
      </w:r>
      <w:r w:rsidRPr="0049300A">
        <w:rPr>
          <w:rFonts w:ascii="Verdana" w:hAnsi="Verdana"/>
          <w:bCs/>
          <w:sz w:val="20"/>
          <w:szCs w:val="20"/>
          <w:lang w:eastAsia="pl-PL"/>
        </w:rPr>
        <w:t xml:space="preserve"> we własnym zakresie, a </w:t>
      </w:r>
      <w:r w:rsidRPr="0049300A">
        <w:rPr>
          <w:rFonts w:ascii="Verdana" w:hAnsi="Verdana"/>
          <w:b/>
          <w:sz w:val="20"/>
          <w:szCs w:val="20"/>
          <w:lang w:eastAsia="pl-PL"/>
        </w:rPr>
        <w:t>koszty</w:t>
      </w:r>
      <w:r w:rsidRPr="0049300A">
        <w:rPr>
          <w:rFonts w:ascii="Verdana" w:hAnsi="Verdana"/>
          <w:bCs/>
          <w:sz w:val="20"/>
          <w:szCs w:val="20"/>
          <w:lang w:eastAsia="pl-PL"/>
        </w:rPr>
        <w:t xml:space="preserve"> wykonania i wynajęcia </w:t>
      </w:r>
    </w:p>
    <w:p w:rsidR="0049300A" w:rsidRPr="0049300A" w:rsidRDefault="0049300A" w:rsidP="0049300A">
      <w:pPr>
        <w:rPr>
          <w:rFonts w:ascii="Verdana" w:hAnsi="Verdana"/>
          <w:b/>
          <w:sz w:val="20"/>
          <w:szCs w:val="20"/>
          <w:lang w:eastAsia="pl-PL"/>
        </w:rPr>
      </w:pPr>
      <w:r w:rsidRPr="0049300A">
        <w:rPr>
          <w:rFonts w:ascii="Verdana" w:hAnsi="Verdana"/>
          <w:bCs/>
          <w:sz w:val="20"/>
          <w:szCs w:val="20"/>
          <w:lang w:eastAsia="pl-PL"/>
        </w:rPr>
        <w:t xml:space="preserve">    terenu pod zaplecze </w:t>
      </w:r>
      <w:r w:rsidRPr="0049300A">
        <w:rPr>
          <w:rFonts w:ascii="Verdana" w:hAnsi="Verdana"/>
          <w:b/>
          <w:sz w:val="20"/>
          <w:szCs w:val="20"/>
          <w:lang w:eastAsia="pl-PL"/>
        </w:rPr>
        <w:t xml:space="preserve">należy uwzględnić w cenach jednostkowych kosztorysu </w:t>
      </w:r>
    </w:p>
    <w:p w:rsidR="0049300A" w:rsidRPr="0049300A" w:rsidRDefault="0049300A" w:rsidP="0049300A">
      <w:pPr>
        <w:rPr>
          <w:rFonts w:ascii="Verdana" w:hAnsi="Verdana"/>
          <w:bCs/>
          <w:sz w:val="20"/>
          <w:szCs w:val="20"/>
          <w:lang w:eastAsia="pl-PL"/>
        </w:rPr>
      </w:pPr>
      <w:r w:rsidRPr="0049300A">
        <w:rPr>
          <w:rFonts w:ascii="Verdana" w:hAnsi="Verdana"/>
          <w:b/>
          <w:sz w:val="20"/>
          <w:szCs w:val="20"/>
          <w:lang w:eastAsia="pl-PL"/>
        </w:rPr>
        <w:t xml:space="preserve">    ofertowego</w:t>
      </w:r>
      <w:r w:rsidRPr="0049300A">
        <w:rPr>
          <w:rFonts w:ascii="Verdana" w:hAnsi="Verdana"/>
          <w:bCs/>
          <w:sz w:val="20"/>
          <w:szCs w:val="20"/>
          <w:lang w:eastAsia="pl-PL"/>
        </w:rPr>
        <w:t>. Zaplecze techniczne nie powinno znajdować się na terenie zalewowym.</w:t>
      </w:r>
    </w:p>
    <w:p w:rsidR="0049300A" w:rsidRPr="0049300A" w:rsidRDefault="0049300A" w:rsidP="0049300A">
      <w:pPr>
        <w:rPr>
          <w:rFonts w:ascii="Verdana" w:hAnsi="Verdana"/>
          <w:color w:val="FF0000"/>
          <w:sz w:val="20"/>
          <w:szCs w:val="20"/>
          <w:lang w:eastAsia="pl-PL"/>
        </w:rPr>
      </w:pPr>
    </w:p>
    <w:p w:rsidR="009A6779" w:rsidRDefault="009A6779" w:rsidP="00610352">
      <w:pPr>
        <w:jc w:val="both"/>
        <w:rPr>
          <w:rFonts w:ascii="Verdana" w:hAnsi="Verdana"/>
          <w:b/>
          <w:lang w:eastAsia="pl-PL"/>
        </w:rPr>
      </w:pPr>
    </w:p>
    <w:p w:rsidR="0049300A" w:rsidRDefault="0049300A" w:rsidP="00610352">
      <w:pPr>
        <w:jc w:val="both"/>
        <w:rPr>
          <w:rFonts w:ascii="Verdana" w:hAnsi="Verdana"/>
          <w:b/>
          <w:lang w:eastAsia="pl-PL"/>
        </w:rPr>
      </w:pPr>
    </w:p>
    <w:p w:rsidR="0049300A" w:rsidRDefault="0049300A" w:rsidP="00610352">
      <w:pPr>
        <w:jc w:val="both"/>
        <w:rPr>
          <w:rFonts w:ascii="Verdana" w:hAnsi="Verdana"/>
          <w:b/>
          <w:lang w:eastAsia="pl-PL"/>
        </w:rPr>
      </w:pPr>
    </w:p>
    <w:p w:rsidR="0049300A" w:rsidRDefault="0049300A" w:rsidP="00610352">
      <w:pPr>
        <w:jc w:val="both"/>
        <w:rPr>
          <w:rFonts w:ascii="Verdana" w:hAnsi="Verdana"/>
          <w:b/>
          <w:lang w:eastAsia="pl-PL"/>
        </w:rPr>
      </w:pPr>
    </w:p>
    <w:p w:rsidR="0049300A" w:rsidRDefault="0049300A" w:rsidP="00610352">
      <w:pPr>
        <w:jc w:val="both"/>
        <w:rPr>
          <w:rFonts w:ascii="Verdana" w:hAnsi="Verdana"/>
          <w:b/>
          <w:lang w:eastAsia="pl-PL"/>
        </w:rPr>
      </w:pPr>
    </w:p>
    <w:p w:rsidR="0049300A" w:rsidRDefault="0049300A" w:rsidP="00610352">
      <w:pPr>
        <w:jc w:val="both"/>
        <w:rPr>
          <w:rFonts w:ascii="Verdana" w:hAnsi="Verdana"/>
          <w:b/>
          <w:lang w:eastAsia="pl-PL"/>
        </w:rPr>
      </w:pPr>
    </w:p>
    <w:p w:rsidR="0049300A" w:rsidRDefault="0049300A" w:rsidP="00610352">
      <w:pPr>
        <w:jc w:val="both"/>
        <w:rPr>
          <w:rFonts w:ascii="Verdana" w:hAnsi="Verdana"/>
          <w:b/>
          <w:lang w:eastAsia="pl-PL"/>
        </w:rPr>
      </w:pPr>
    </w:p>
    <w:p w:rsidR="0049300A" w:rsidRDefault="0049300A" w:rsidP="00610352">
      <w:pPr>
        <w:jc w:val="both"/>
        <w:rPr>
          <w:rFonts w:ascii="Verdana" w:hAnsi="Verdana"/>
          <w:b/>
          <w:lang w:eastAsia="pl-PL"/>
        </w:rPr>
      </w:pPr>
    </w:p>
    <w:p w:rsidR="0049300A" w:rsidRPr="0049300A" w:rsidRDefault="0049300A" w:rsidP="0049300A">
      <w:pPr>
        <w:widowControl w:val="0"/>
        <w:shd w:val="clear" w:color="auto" w:fill="FFFFFF"/>
        <w:autoSpaceDE w:val="0"/>
        <w:autoSpaceDN w:val="0"/>
        <w:adjustRightInd w:val="0"/>
        <w:ind w:left="-142"/>
        <w:rPr>
          <w:sz w:val="32"/>
          <w:szCs w:val="58"/>
          <w:lang w:eastAsia="pl-PL"/>
        </w:rPr>
      </w:pPr>
      <w:r w:rsidRPr="0049300A">
        <w:rPr>
          <w:i/>
          <w:iCs/>
          <w:noProof/>
          <w:sz w:val="20"/>
          <w:szCs w:val="20"/>
          <w:lang w:eastAsia="pl-PL"/>
        </w:rPr>
        <w:lastRenderedPageBreak/>
        <w:drawing>
          <wp:inline distT="0" distB="0" distL="0" distR="0" wp14:anchorId="4D2B47B1" wp14:editId="106A407F">
            <wp:extent cx="5629275" cy="1240155"/>
            <wp:effectExtent l="0" t="0" r="0" b="0"/>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l="24406" t="36217" r="33801" b="40056"/>
                    <a:stretch>
                      <a:fillRect/>
                    </a:stretch>
                  </pic:blipFill>
                  <pic:spPr bwMode="auto">
                    <a:xfrm>
                      <a:off x="0" y="0"/>
                      <a:ext cx="5629275" cy="1240155"/>
                    </a:xfrm>
                    <a:prstGeom prst="rect">
                      <a:avLst/>
                    </a:prstGeom>
                    <a:noFill/>
                    <a:ln>
                      <a:noFill/>
                    </a:ln>
                  </pic:spPr>
                </pic:pic>
              </a:graphicData>
            </a:graphic>
          </wp:inline>
        </w:drawing>
      </w:r>
    </w:p>
    <w:p w:rsidR="0049300A" w:rsidRPr="0049300A" w:rsidRDefault="0049300A" w:rsidP="0049300A">
      <w:pPr>
        <w:widowControl w:val="0"/>
        <w:shd w:val="clear" w:color="auto" w:fill="FFFFFF"/>
        <w:autoSpaceDE w:val="0"/>
        <w:autoSpaceDN w:val="0"/>
        <w:adjustRightInd w:val="0"/>
        <w:jc w:val="center"/>
        <w:rPr>
          <w:sz w:val="32"/>
          <w:szCs w:val="58"/>
          <w:lang w:eastAsia="pl-PL"/>
        </w:rPr>
      </w:pPr>
    </w:p>
    <w:p w:rsidR="0049300A" w:rsidRPr="0049300A" w:rsidRDefault="0049300A" w:rsidP="0049300A">
      <w:pPr>
        <w:widowControl w:val="0"/>
        <w:shd w:val="clear" w:color="auto" w:fill="FFFFFF"/>
        <w:autoSpaceDE w:val="0"/>
        <w:autoSpaceDN w:val="0"/>
        <w:adjustRightInd w:val="0"/>
        <w:jc w:val="center"/>
        <w:rPr>
          <w:sz w:val="32"/>
          <w:szCs w:val="58"/>
          <w:lang w:eastAsia="pl-PL"/>
        </w:rPr>
      </w:pPr>
    </w:p>
    <w:p w:rsidR="0049300A" w:rsidRPr="0049300A" w:rsidRDefault="0049300A" w:rsidP="0049300A">
      <w:pPr>
        <w:widowControl w:val="0"/>
        <w:shd w:val="clear" w:color="auto" w:fill="FFFFFF"/>
        <w:autoSpaceDE w:val="0"/>
        <w:autoSpaceDN w:val="0"/>
        <w:adjustRightInd w:val="0"/>
        <w:jc w:val="center"/>
        <w:rPr>
          <w:sz w:val="32"/>
          <w:szCs w:val="58"/>
          <w:lang w:eastAsia="pl-PL"/>
        </w:rPr>
      </w:pPr>
    </w:p>
    <w:p w:rsidR="0049300A" w:rsidRPr="0049300A" w:rsidRDefault="0049300A" w:rsidP="0049300A">
      <w:pPr>
        <w:widowControl w:val="0"/>
        <w:shd w:val="clear" w:color="auto" w:fill="FFFFFF"/>
        <w:autoSpaceDE w:val="0"/>
        <w:autoSpaceDN w:val="0"/>
        <w:adjustRightInd w:val="0"/>
        <w:jc w:val="center"/>
        <w:rPr>
          <w:sz w:val="32"/>
          <w:szCs w:val="58"/>
          <w:lang w:eastAsia="pl-PL"/>
        </w:rPr>
      </w:pPr>
    </w:p>
    <w:p w:rsidR="0049300A" w:rsidRPr="0049300A" w:rsidRDefault="0049300A" w:rsidP="0049300A">
      <w:pPr>
        <w:keepNext/>
        <w:widowControl w:val="0"/>
        <w:shd w:val="clear" w:color="auto" w:fill="FFFFFF"/>
        <w:autoSpaceDE w:val="0"/>
        <w:autoSpaceDN w:val="0"/>
        <w:adjustRightInd w:val="0"/>
        <w:jc w:val="center"/>
        <w:outlineLvl w:val="3"/>
        <w:rPr>
          <w:rFonts w:ascii="Arial Black" w:hAnsi="Arial Black"/>
          <w:b/>
          <w:bCs/>
          <w:sz w:val="44"/>
          <w:szCs w:val="58"/>
          <w:lang w:eastAsia="pl-PL"/>
        </w:rPr>
      </w:pPr>
      <w:r w:rsidRPr="0049300A">
        <w:rPr>
          <w:rFonts w:ascii="Arial Black" w:hAnsi="Arial Black"/>
          <w:b/>
          <w:bCs/>
          <w:sz w:val="44"/>
          <w:szCs w:val="58"/>
          <w:lang w:eastAsia="pl-PL"/>
        </w:rPr>
        <w:t>OPIS TECHNICZNY</w:t>
      </w:r>
    </w:p>
    <w:p w:rsidR="0049300A" w:rsidRPr="0049300A" w:rsidRDefault="0049300A" w:rsidP="0049300A">
      <w:pPr>
        <w:widowControl w:val="0"/>
        <w:autoSpaceDE w:val="0"/>
        <w:autoSpaceDN w:val="0"/>
        <w:adjustRightInd w:val="0"/>
        <w:rPr>
          <w:i/>
          <w:iCs/>
          <w:sz w:val="20"/>
          <w:szCs w:val="20"/>
          <w:lang w:eastAsia="pl-PL"/>
        </w:rPr>
      </w:pPr>
    </w:p>
    <w:p w:rsidR="0049300A" w:rsidRPr="0049300A" w:rsidRDefault="0049300A" w:rsidP="0049300A">
      <w:pPr>
        <w:widowControl w:val="0"/>
        <w:autoSpaceDE w:val="0"/>
        <w:autoSpaceDN w:val="0"/>
        <w:adjustRightInd w:val="0"/>
        <w:rPr>
          <w:i/>
          <w:iCs/>
          <w:sz w:val="20"/>
          <w:szCs w:val="20"/>
          <w:lang w:eastAsia="pl-PL"/>
        </w:rPr>
      </w:pPr>
    </w:p>
    <w:p w:rsidR="0049300A" w:rsidRPr="0049300A" w:rsidRDefault="0049300A" w:rsidP="0049300A">
      <w:pPr>
        <w:widowControl w:val="0"/>
        <w:autoSpaceDE w:val="0"/>
        <w:autoSpaceDN w:val="0"/>
        <w:adjustRightInd w:val="0"/>
        <w:rPr>
          <w:i/>
          <w:iCs/>
          <w:sz w:val="20"/>
          <w:szCs w:val="20"/>
          <w:lang w:eastAsia="pl-PL"/>
        </w:rPr>
      </w:pPr>
    </w:p>
    <w:p w:rsidR="0049300A" w:rsidRPr="0049300A" w:rsidRDefault="0049300A" w:rsidP="0049300A">
      <w:pPr>
        <w:widowControl w:val="0"/>
        <w:autoSpaceDE w:val="0"/>
        <w:autoSpaceDN w:val="0"/>
        <w:adjustRightInd w:val="0"/>
        <w:rPr>
          <w:i/>
          <w:iCs/>
          <w:sz w:val="20"/>
          <w:szCs w:val="20"/>
          <w:lang w:eastAsia="pl-PL"/>
        </w:rPr>
      </w:pPr>
    </w:p>
    <w:p w:rsidR="0049300A" w:rsidRPr="0049300A" w:rsidRDefault="0049300A" w:rsidP="0049300A">
      <w:pPr>
        <w:widowControl w:val="0"/>
        <w:autoSpaceDE w:val="0"/>
        <w:autoSpaceDN w:val="0"/>
        <w:adjustRightInd w:val="0"/>
        <w:rPr>
          <w:i/>
          <w:iCs/>
          <w:sz w:val="20"/>
          <w:szCs w:val="20"/>
          <w:lang w:eastAsia="pl-PL"/>
        </w:rPr>
      </w:pPr>
    </w:p>
    <w:p w:rsidR="0049300A" w:rsidRPr="0049300A" w:rsidRDefault="0049300A" w:rsidP="0049300A">
      <w:pPr>
        <w:widowControl w:val="0"/>
        <w:autoSpaceDE w:val="0"/>
        <w:autoSpaceDN w:val="0"/>
        <w:adjustRightInd w:val="0"/>
        <w:jc w:val="center"/>
        <w:rPr>
          <w:b/>
          <w:bCs/>
          <w:sz w:val="40"/>
          <w:szCs w:val="40"/>
          <w:lang w:eastAsia="pl-PL"/>
        </w:rPr>
      </w:pPr>
      <w:r w:rsidRPr="0049300A">
        <w:rPr>
          <w:b/>
          <w:bCs/>
          <w:sz w:val="40"/>
          <w:szCs w:val="40"/>
          <w:lang w:eastAsia="pl-PL"/>
        </w:rPr>
        <w:t>Projekt remontu przepustu w m. Chmielewo</w:t>
      </w:r>
    </w:p>
    <w:p w:rsidR="0049300A" w:rsidRPr="0049300A" w:rsidRDefault="0049300A" w:rsidP="0049300A">
      <w:pPr>
        <w:widowControl w:val="0"/>
        <w:autoSpaceDE w:val="0"/>
        <w:autoSpaceDN w:val="0"/>
        <w:adjustRightInd w:val="0"/>
        <w:jc w:val="center"/>
        <w:rPr>
          <w:b/>
          <w:bCs/>
          <w:sz w:val="40"/>
          <w:szCs w:val="40"/>
          <w:lang w:eastAsia="pl-PL"/>
        </w:rPr>
      </w:pPr>
      <w:r w:rsidRPr="0049300A">
        <w:rPr>
          <w:b/>
          <w:bCs/>
          <w:sz w:val="40"/>
          <w:szCs w:val="40"/>
          <w:lang w:eastAsia="pl-PL"/>
        </w:rPr>
        <w:t>w km 156+942 drogi krajowej nr 62</w:t>
      </w:r>
    </w:p>
    <w:p w:rsidR="0049300A" w:rsidRPr="0049300A" w:rsidRDefault="0049300A" w:rsidP="0049300A">
      <w:pPr>
        <w:widowControl w:val="0"/>
        <w:autoSpaceDE w:val="0"/>
        <w:autoSpaceDN w:val="0"/>
        <w:adjustRightInd w:val="0"/>
        <w:rPr>
          <w:i/>
          <w:iCs/>
          <w:color w:val="FF0000"/>
          <w:sz w:val="20"/>
          <w:szCs w:val="20"/>
          <w:lang w:eastAsia="pl-PL"/>
        </w:rPr>
      </w:pPr>
    </w:p>
    <w:p w:rsidR="0049300A" w:rsidRPr="0049300A" w:rsidRDefault="0049300A" w:rsidP="0049300A">
      <w:pPr>
        <w:widowControl w:val="0"/>
        <w:autoSpaceDE w:val="0"/>
        <w:autoSpaceDN w:val="0"/>
        <w:adjustRightInd w:val="0"/>
        <w:jc w:val="center"/>
        <w:rPr>
          <w:b/>
          <w:bCs/>
          <w:color w:val="FF0000"/>
          <w:sz w:val="40"/>
          <w:szCs w:val="20"/>
          <w:lang w:eastAsia="pl-PL"/>
        </w:rPr>
      </w:pPr>
    </w:p>
    <w:p w:rsidR="0049300A" w:rsidRPr="0049300A" w:rsidRDefault="0049300A" w:rsidP="0049300A">
      <w:pPr>
        <w:widowControl w:val="0"/>
        <w:autoSpaceDE w:val="0"/>
        <w:autoSpaceDN w:val="0"/>
        <w:adjustRightInd w:val="0"/>
        <w:jc w:val="center"/>
        <w:rPr>
          <w:b/>
          <w:bCs/>
          <w:color w:val="FF0000"/>
          <w:sz w:val="40"/>
          <w:szCs w:val="20"/>
          <w:lang w:eastAsia="pl-PL"/>
        </w:rPr>
      </w:pPr>
    </w:p>
    <w:p w:rsidR="0049300A" w:rsidRPr="0049300A" w:rsidRDefault="0049300A" w:rsidP="0049300A">
      <w:pPr>
        <w:keepNext/>
        <w:widowControl w:val="0"/>
        <w:autoSpaceDE w:val="0"/>
        <w:autoSpaceDN w:val="0"/>
        <w:adjustRightInd w:val="0"/>
        <w:outlineLvl w:val="4"/>
        <w:rPr>
          <w:sz w:val="28"/>
          <w:szCs w:val="20"/>
          <w:lang w:eastAsia="pl-PL"/>
        </w:rPr>
      </w:pPr>
    </w:p>
    <w:p w:rsidR="0049300A" w:rsidRPr="0049300A" w:rsidRDefault="0049300A" w:rsidP="0049300A">
      <w:pPr>
        <w:keepNext/>
        <w:widowControl w:val="0"/>
        <w:autoSpaceDE w:val="0"/>
        <w:autoSpaceDN w:val="0"/>
        <w:adjustRightInd w:val="0"/>
        <w:outlineLvl w:val="4"/>
        <w:rPr>
          <w:sz w:val="28"/>
          <w:szCs w:val="20"/>
          <w:lang w:eastAsia="pl-PL"/>
        </w:rPr>
      </w:pPr>
    </w:p>
    <w:p w:rsidR="0049300A" w:rsidRPr="0049300A" w:rsidRDefault="0049300A" w:rsidP="0049300A">
      <w:pPr>
        <w:keepNext/>
        <w:widowControl w:val="0"/>
        <w:autoSpaceDE w:val="0"/>
        <w:autoSpaceDN w:val="0"/>
        <w:adjustRightInd w:val="0"/>
        <w:outlineLvl w:val="4"/>
        <w:rPr>
          <w:sz w:val="32"/>
          <w:szCs w:val="20"/>
          <w:lang w:eastAsia="pl-PL"/>
        </w:rPr>
      </w:pPr>
      <w:r w:rsidRPr="0049300A">
        <w:rPr>
          <w:b/>
          <w:bCs/>
          <w:sz w:val="28"/>
          <w:szCs w:val="20"/>
          <w:u w:val="single"/>
          <w:lang w:eastAsia="pl-PL"/>
        </w:rPr>
        <w:t>INWESTOR:</w:t>
      </w:r>
      <w:r w:rsidRPr="0049300A">
        <w:rPr>
          <w:sz w:val="28"/>
          <w:szCs w:val="20"/>
          <w:lang w:eastAsia="pl-PL"/>
        </w:rPr>
        <w:t xml:space="preserve">   </w:t>
      </w:r>
      <w:r w:rsidRPr="0049300A">
        <w:rPr>
          <w:b/>
          <w:bCs/>
          <w:sz w:val="32"/>
          <w:szCs w:val="32"/>
          <w:lang w:eastAsia="pl-PL"/>
        </w:rPr>
        <w:t>Generalna Dyrekcja Dróg Krajowych i Autostrad</w:t>
      </w:r>
    </w:p>
    <w:p w:rsidR="0049300A" w:rsidRPr="0049300A" w:rsidRDefault="0049300A" w:rsidP="0049300A">
      <w:pPr>
        <w:keepNext/>
        <w:widowControl w:val="0"/>
        <w:autoSpaceDE w:val="0"/>
        <w:autoSpaceDN w:val="0"/>
        <w:adjustRightInd w:val="0"/>
        <w:outlineLvl w:val="4"/>
        <w:rPr>
          <w:sz w:val="28"/>
          <w:szCs w:val="20"/>
          <w:lang w:eastAsia="pl-PL"/>
        </w:rPr>
      </w:pPr>
      <w:r w:rsidRPr="0049300A">
        <w:rPr>
          <w:bCs/>
          <w:i/>
          <w:sz w:val="28"/>
          <w:szCs w:val="28"/>
          <w:lang w:eastAsia="pl-PL"/>
        </w:rPr>
        <w:t xml:space="preserve">                                     Oddział Warszawa-Rejon w Płocku</w:t>
      </w:r>
    </w:p>
    <w:p w:rsidR="0049300A" w:rsidRPr="0049300A" w:rsidRDefault="0049300A" w:rsidP="0049300A">
      <w:pPr>
        <w:widowControl w:val="0"/>
        <w:autoSpaceDE w:val="0"/>
        <w:autoSpaceDN w:val="0"/>
        <w:adjustRightInd w:val="0"/>
        <w:rPr>
          <w:i/>
          <w:iCs/>
          <w:sz w:val="20"/>
          <w:szCs w:val="20"/>
          <w:lang w:eastAsia="pl-PL"/>
        </w:rPr>
      </w:pPr>
    </w:p>
    <w:p w:rsidR="0049300A" w:rsidRPr="0049300A" w:rsidRDefault="0049300A" w:rsidP="0049300A">
      <w:pPr>
        <w:widowControl w:val="0"/>
        <w:autoSpaceDE w:val="0"/>
        <w:autoSpaceDN w:val="0"/>
        <w:adjustRightInd w:val="0"/>
        <w:rPr>
          <w:b/>
          <w:i/>
          <w:iCs/>
          <w:sz w:val="20"/>
          <w:szCs w:val="20"/>
          <w:lang w:eastAsia="pl-PL"/>
        </w:rPr>
      </w:pPr>
    </w:p>
    <w:p w:rsidR="0049300A" w:rsidRPr="0049300A" w:rsidRDefault="0049300A" w:rsidP="0049300A">
      <w:pPr>
        <w:widowControl w:val="0"/>
        <w:autoSpaceDE w:val="0"/>
        <w:autoSpaceDN w:val="0"/>
        <w:adjustRightInd w:val="0"/>
        <w:rPr>
          <w:b/>
          <w:i/>
          <w:iCs/>
          <w:sz w:val="20"/>
          <w:szCs w:val="20"/>
          <w:lang w:eastAsia="pl-PL"/>
        </w:rPr>
      </w:pPr>
    </w:p>
    <w:p w:rsidR="0049300A" w:rsidRPr="0049300A" w:rsidRDefault="0049300A" w:rsidP="0049300A">
      <w:pPr>
        <w:widowControl w:val="0"/>
        <w:autoSpaceDE w:val="0"/>
        <w:autoSpaceDN w:val="0"/>
        <w:adjustRightInd w:val="0"/>
        <w:rPr>
          <w:b/>
          <w:i/>
          <w:iCs/>
          <w:sz w:val="20"/>
          <w:szCs w:val="20"/>
          <w:lang w:eastAsia="pl-PL"/>
        </w:rPr>
      </w:pPr>
      <w:r w:rsidRPr="0049300A">
        <w:rPr>
          <w:b/>
          <w:i/>
          <w:iCs/>
          <w:sz w:val="20"/>
          <w:szCs w:val="20"/>
          <w:lang w:eastAsia="pl-PL"/>
        </w:rPr>
        <w:t xml:space="preserve">                                  </w:t>
      </w:r>
    </w:p>
    <w:p w:rsidR="0049300A" w:rsidRPr="0049300A" w:rsidRDefault="0049300A" w:rsidP="0049300A">
      <w:pPr>
        <w:keepNext/>
        <w:widowControl w:val="0"/>
        <w:autoSpaceDE w:val="0"/>
        <w:autoSpaceDN w:val="0"/>
        <w:adjustRightInd w:val="0"/>
        <w:outlineLvl w:val="4"/>
        <w:rPr>
          <w:sz w:val="28"/>
          <w:szCs w:val="20"/>
          <w:lang w:eastAsia="pl-PL"/>
        </w:rPr>
      </w:pPr>
      <w:r w:rsidRPr="0049300A">
        <w:rPr>
          <w:b/>
          <w:bCs/>
          <w:sz w:val="28"/>
          <w:szCs w:val="20"/>
          <w:u w:val="single"/>
          <w:lang w:eastAsia="pl-PL"/>
        </w:rPr>
        <w:t>PROJEKTOWAŁ:</w:t>
      </w:r>
      <w:r w:rsidRPr="0049300A">
        <w:rPr>
          <w:bCs/>
          <w:sz w:val="28"/>
          <w:szCs w:val="20"/>
          <w:lang w:eastAsia="pl-PL"/>
        </w:rPr>
        <w:t xml:space="preserve">  </w:t>
      </w:r>
      <w:r w:rsidRPr="0049300A">
        <w:rPr>
          <w:sz w:val="28"/>
          <w:szCs w:val="20"/>
          <w:lang w:eastAsia="pl-PL"/>
        </w:rPr>
        <w:t>mgr inż. Tomasz Kacperek – nr ewid. MAZ/0074/POOK/05</w:t>
      </w:r>
      <w:r w:rsidRPr="0049300A">
        <w:rPr>
          <w:szCs w:val="20"/>
          <w:lang w:eastAsia="pl-PL"/>
        </w:rPr>
        <w:t>.</w:t>
      </w:r>
    </w:p>
    <w:p w:rsidR="0049300A" w:rsidRPr="0049300A" w:rsidRDefault="0049300A" w:rsidP="0049300A">
      <w:pPr>
        <w:keepNext/>
        <w:widowControl w:val="0"/>
        <w:autoSpaceDE w:val="0"/>
        <w:autoSpaceDN w:val="0"/>
        <w:adjustRightInd w:val="0"/>
        <w:outlineLvl w:val="4"/>
        <w:rPr>
          <w:sz w:val="28"/>
          <w:szCs w:val="20"/>
          <w:lang w:eastAsia="pl-PL"/>
        </w:rPr>
      </w:pPr>
    </w:p>
    <w:p w:rsidR="0049300A" w:rsidRPr="0049300A" w:rsidRDefault="0049300A" w:rsidP="0049300A">
      <w:pPr>
        <w:widowControl w:val="0"/>
        <w:autoSpaceDE w:val="0"/>
        <w:autoSpaceDN w:val="0"/>
        <w:adjustRightInd w:val="0"/>
        <w:rPr>
          <w:b/>
          <w:i/>
          <w:iCs/>
          <w:sz w:val="20"/>
          <w:szCs w:val="20"/>
          <w:lang w:eastAsia="pl-PL"/>
        </w:rPr>
      </w:pPr>
      <w:r w:rsidRPr="0049300A">
        <w:rPr>
          <w:b/>
          <w:i/>
          <w:iCs/>
          <w:sz w:val="20"/>
          <w:szCs w:val="20"/>
          <w:lang w:eastAsia="pl-PL"/>
        </w:rPr>
        <w:t xml:space="preserve">                                 </w:t>
      </w:r>
    </w:p>
    <w:p w:rsidR="0049300A" w:rsidRPr="0049300A" w:rsidRDefault="0049300A" w:rsidP="0049300A">
      <w:pPr>
        <w:keepNext/>
        <w:widowControl w:val="0"/>
        <w:autoSpaceDE w:val="0"/>
        <w:autoSpaceDN w:val="0"/>
        <w:adjustRightInd w:val="0"/>
        <w:outlineLvl w:val="4"/>
        <w:rPr>
          <w:szCs w:val="20"/>
          <w:u w:val="single"/>
          <w:lang w:eastAsia="pl-PL"/>
        </w:rPr>
      </w:pPr>
    </w:p>
    <w:p w:rsidR="0049300A" w:rsidRPr="0049300A" w:rsidRDefault="0049300A" w:rsidP="0049300A">
      <w:pPr>
        <w:widowControl w:val="0"/>
        <w:autoSpaceDE w:val="0"/>
        <w:autoSpaceDN w:val="0"/>
        <w:adjustRightInd w:val="0"/>
        <w:rPr>
          <w:i/>
          <w:iCs/>
          <w:sz w:val="20"/>
          <w:szCs w:val="20"/>
          <w:lang w:eastAsia="pl-PL"/>
        </w:rPr>
      </w:pPr>
    </w:p>
    <w:p w:rsidR="0049300A" w:rsidRPr="0049300A" w:rsidRDefault="0049300A" w:rsidP="0049300A">
      <w:pPr>
        <w:keepNext/>
        <w:widowControl w:val="0"/>
        <w:autoSpaceDE w:val="0"/>
        <w:autoSpaceDN w:val="0"/>
        <w:adjustRightInd w:val="0"/>
        <w:outlineLvl w:val="4"/>
        <w:rPr>
          <w:sz w:val="28"/>
          <w:szCs w:val="20"/>
          <w:lang w:eastAsia="pl-PL"/>
        </w:rPr>
      </w:pPr>
      <w:r w:rsidRPr="0049300A">
        <w:rPr>
          <w:b/>
          <w:bCs/>
          <w:sz w:val="28"/>
          <w:szCs w:val="20"/>
          <w:u w:val="single"/>
          <w:lang w:eastAsia="pl-PL"/>
        </w:rPr>
        <w:t>SPRAWDZIŁ:</w:t>
      </w:r>
      <w:r w:rsidRPr="0049300A">
        <w:rPr>
          <w:szCs w:val="20"/>
          <w:lang w:eastAsia="pl-PL"/>
        </w:rPr>
        <w:t xml:space="preserve"> </w:t>
      </w:r>
      <w:r w:rsidRPr="0049300A">
        <w:rPr>
          <w:sz w:val="28"/>
          <w:szCs w:val="20"/>
          <w:lang w:eastAsia="pl-PL"/>
        </w:rPr>
        <w:t>mgr inż. Zdzisław Urbaniak – nr ewid. GDDP. 20/94</w:t>
      </w:r>
      <w:r w:rsidRPr="0049300A">
        <w:rPr>
          <w:szCs w:val="20"/>
          <w:lang w:eastAsia="pl-PL"/>
        </w:rPr>
        <w:t xml:space="preserve">           </w:t>
      </w:r>
    </w:p>
    <w:p w:rsidR="0049300A" w:rsidRPr="0049300A" w:rsidRDefault="0049300A" w:rsidP="0049300A">
      <w:pPr>
        <w:widowControl w:val="0"/>
        <w:autoSpaceDE w:val="0"/>
        <w:autoSpaceDN w:val="0"/>
        <w:adjustRightInd w:val="0"/>
        <w:rPr>
          <w:i/>
          <w:iCs/>
          <w:sz w:val="28"/>
          <w:szCs w:val="20"/>
          <w:lang w:eastAsia="pl-PL"/>
        </w:rPr>
      </w:pPr>
    </w:p>
    <w:p w:rsidR="0049300A" w:rsidRPr="0049300A" w:rsidRDefault="0049300A" w:rsidP="0049300A">
      <w:pPr>
        <w:widowControl w:val="0"/>
        <w:autoSpaceDE w:val="0"/>
        <w:autoSpaceDN w:val="0"/>
        <w:adjustRightInd w:val="0"/>
        <w:rPr>
          <w:sz w:val="28"/>
          <w:szCs w:val="20"/>
          <w:u w:val="single"/>
          <w:lang w:eastAsia="pl-PL"/>
        </w:rPr>
      </w:pPr>
    </w:p>
    <w:p w:rsidR="0049300A" w:rsidRPr="0049300A" w:rsidRDefault="0049300A" w:rsidP="0049300A">
      <w:pPr>
        <w:widowControl w:val="0"/>
        <w:autoSpaceDE w:val="0"/>
        <w:autoSpaceDN w:val="0"/>
        <w:adjustRightInd w:val="0"/>
        <w:jc w:val="center"/>
        <w:rPr>
          <w:sz w:val="22"/>
          <w:szCs w:val="20"/>
          <w:lang w:eastAsia="pl-PL"/>
        </w:rPr>
      </w:pPr>
    </w:p>
    <w:p w:rsidR="0049300A" w:rsidRPr="0049300A" w:rsidRDefault="0049300A" w:rsidP="0049300A">
      <w:pPr>
        <w:widowControl w:val="0"/>
        <w:autoSpaceDE w:val="0"/>
        <w:autoSpaceDN w:val="0"/>
        <w:adjustRightInd w:val="0"/>
        <w:jc w:val="center"/>
        <w:rPr>
          <w:sz w:val="22"/>
          <w:szCs w:val="20"/>
          <w:lang w:eastAsia="pl-PL"/>
        </w:rPr>
      </w:pPr>
    </w:p>
    <w:p w:rsidR="0049300A" w:rsidRPr="0049300A" w:rsidRDefault="0049300A" w:rsidP="0049300A">
      <w:pPr>
        <w:widowControl w:val="0"/>
        <w:autoSpaceDE w:val="0"/>
        <w:autoSpaceDN w:val="0"/>
        <w:adjustRightInd w:val="0"/>
        <w:jc w:val="center"/>
        <w:rPr>
          <w:sz w:val="22"/>
          <w:szCs w:val="20"/>
          <w:lang w:eastAsia="pl-PL"/>
        </w:rPr>
      </w:pPr>
    </w:p>
    <w:p w:rsidR="0049300A" w:rsidRPr="0049300A" w:rsidRDefault="0049300A" w:rsidP="0049300A">
      <w:pPr>
        <w:widowControl w:val="0"/>
        <w:autoSpaceDE w:val="0"/>
        <w:autoSpaceDN w:val="0"/>
        <w:adjustRightInd w:val="0"/>
        <w:jc w:val="center"/>
        <w:rPr>
          <w:sz w:val="22"/>
          <w:szCs w:val="20"/>
          <w:lang w:eastAsia="pl-PL"/>
        </w:rPr>
      </w:pPr>
    </w:p>
    <w:p w:rsidR="0049300A" w:rsidRPr="0049300A" w:rsidRDefault="0049300A" w:rsidP="0049300A">
      <w:pPr>
        <w:widowControl w:val="0"/>
        <w:autoSpaceDE w:val="0"/>
        <w:autoSpaceDN w:val="0"/>
        <w:adjustRightInd w:val="0"/>
        <w:jc w:val="center"/>
        <w:rPr>
          <w:sz w:val="22"/>
          <w:szCs w:val="20"/>
          <w:lang w:eastAsia="pl-PL"/>
        </w:rPr>
      </w:pPr>
    </w:p>
    <w:p w:rsidR="0049300A" w:rsidRPr="0049300A" w:rsidRDefault="0049300A" w:rsidP="0049300A">
      <w:pPr>
        <w:widowControl w:val="0"/>
        <w:autoSpaceDE w:val="0"/>
        <w:autoSpaceDN w:val="0"/>
        <w:adjustRightInd w:val="0"/>
        <w:jc w:val="center"/>
        <w:rPr>
          <w:sz w:val="22"/>
          <w:szCs w:val="20"/>
          <w:lang w:eastAsia="pl-PL"/>
        </w:rPr>
      </w:pPr>
    </w:p>
    <w:p w:rsidR="0049300A" w:rsidRPr="0049300A" w:rsidRDefault="0049300A" w:rsidP="0049300A">
      <w:pPr>
        <w:widowControl w:val="0"/>
        <w:autoSpaceDE w:val="0"/>
        <w:autoSpaceDN w:val="0"/>
        <w:adjustRightInd w:val="0"/>
        <w:jc w:val="center"/>
        <w:rPr>
          <w:sz w:val="22"/>
          <w:szCs w:val="20"/>
          <w:lang w:eastAsia="pl-PL"/>
        </w:rPr>
      </w:pPr>
    </w:p>
    <w:p w:rsidR="0049300A" w:rsidRPr="0049300A" w:rsidRDefault="0049300A" w:rsidP="0049300A">
      <w:pPr>
        <w:widowControl w:val="0"/>
        <w:autoSpaceDE w:val="0"/>
        <w:autoSpaceDN w:val="0"/>
        <w:adjustRightInd w:val="0"/>
        <w:jc w:val="center"/>
        <w:rPr>
          <w:sz w:val="22"/>
          <w:szCs w:val="20"/>
          <w:lang w:eastAsia="pl-PL"/>
        </w:rPr>
      </w:pPr>
    </w:p>
    <w:p w:rsidR="0049300A" w:rsidRPr="0049300A" w:rsidRDefault="0049300A" w:rsidP="0049300A">
      <w:pPr>
        <w:widowControl w:val="0"/>
        <w:autoSpaceDE w:val="0"/>
        <w:autoSpaceDN w:val="0"/>
        <w:adjustRightInd w:val="0"/>
        <w:jc w:val="center"/>
        <w:rPr>
          <w:sz w:val="22"/>
          <w:szCs w:val="20"/>
          <w:lang w:eastAsia="pl-PL"/>
        </w:rPr>
      </w:pPr>
    </w:p>
    <w:p w:rsidR="0049300A" w:rsidRPr="0049300A" w:rsidRDefault="0049300A" w:rsidP="0049300A">
      <w:pPr>
        <w:widowControl w:val="0"/>
        <w:autoSpaceDE w:val="0"/>
        <w:autoSpaceDN w:val="0"/>
        <w:adjustRightInd w:val="0"/>
        <w:jc w:val="center"/>
        <w:rPr>
          <w:sz w:val="22"/>
          <w:szCs w:val="20"/>
          <w:lang w:eastAsia="pl-PL"/>
        </w:rPr>
      </w:pPr>
      <w:r w:rsidRPr="0049300A">
        <w:rPr>
          <w:sz w:val="22"/>
          <w:szCs w:val="20"/>
          <w:lang w:eastAsia="pl-PL"/>
        </w:rPr>
        <w:t>Warszawa – Czerwiec 2015r</w:t>
      </w:r>
    </w:p>
    <w:p w:rsidR="0049300A" w:rsidRPr="0049300A" w:rsidRDefault="0049300A" w:rsidP="0049300A">
      <w:pPr>
        <w:widowControl w:val="0"/>
        <w:autoSpaceDE w:val="0"/>
        <w:autoSpaceDN w:val="0"/>
        <w:adjustRightInd w:val="0"/>
        <w:jc w:val="center"/>
        <w:rPr>
          <w:sz w:val="22"/>
          <w:szCs w:val="20"/>
          <w:lang w:eastAsia="pl-PL"/>
        </w:rPr>
      </w:pPr>
    </w:p>
    <w:p w:rsidR="0049300A" w:rsidRPr="0049300A" w:rsidRDefault="0049300A" w:rsidP="0049300A">
      <w:pPr>
        <w:widowControl w:val="0"/>
        <w:autoSpaceDE w:val="0"/>
        <w:autoSpaceDN w:val="0"/>
        <w:adjustRightInd w:val="0"/>
        <w:jc w:val="center"/>
        <w:rPr>
          <w:sz w:val="22"/>
          <w:szCs w:val="20"/>
          <w:lang w:eastAsia="pl-PL"/>
        </w:rPr>
      </w:pPr>
    </w:p>
    <w:p w:rsidR="0049300A" w:rsidRPr="0049300A" w:rsidRDefault="0049300A" w:rsidP="0049300A">
      <w:pPr>
        <w:widowControl w:val="0"/>
        <w:shd w:val="clear" w:color="auto" w:fill="FFFFFF"/>
        <w:autoSpaceDE w:val="0"/>
        <w:autoSpaceDN w:val="0"/>
        <w:adjustRightInd w:val="0"/>
        <w:jc w:val="center"/>
        <w:rPr>
          <w:sz w:val="32"/>
          <w:szCs w:val="58"/>
          <w:lang w:eastAsia="pl-PL"/>
        </w:rPr>
      </w:pPr>
    </w:p>
    <w:p w:rsidR="0049300A" w:rsidRPr="0049300A" w:rsidRDefault="0049300A" w:rsidP="0049300A">
      <w:pPr>
        <w:widowControl w:val="0"/>
        <w:shd w:val="clear" w:color="auto" w:fill="FFFFFF"/>
        <w:autoSpaceDE w:val="0"/>
        <w:autoSpaceDN w:val="0"/>
        <w:adjustRightInd w:val="0"/>
        <w:rPr>
          <w:sz w:val="32"/>
          <w:szCs w:val="58"/>
          <w:lang w:eastAsia="pl-PL"/>
        </w:rPr>
      </w:pPr>
      <w:r w:rsidRPr="0049300A">
        <w:rPr>
          <w:sz w:val="32"/>
          <w:szCs w:val="58"/>
          <w:lang w:eastAsia="pl-PL"/>
        </w:rPr>
        <w:t xml:space="preserve">                                        Spis treści</w:t>
      </w:r>
    </w:p>
    <w:p w:rsidR="0049300A" w:rsidRPr="0049300A" w:rsidRDefault="0049300A" w:rsidP="0049300A">
      <w:pPr>
        <w:widowControl w:val="0"/>
        <w:shd w:val="clear" w:color="auto" w:fill="FFFFFF"/>
        <w:autoSpaceDE w:val="0"/>
        <w:autoSpaceDN w:val="0"/>
        <w:adjustRightInd w:val="0"/>
        <w:jc w:val="center"/>
        <w:rPr>
          <w:sz w:val="32"/>
          <w:szCs w:val="58"/>
          <w:lang w:eastAsia="pl-PL"/>
        </w:rPr>
      </w:pPr>
    </w:p>
    <w:tbl>
      <w:tblPr>
        <w:tblW w:w="0" w:type="auto"/>
        <w:tblLook w:val="04A0" w:firstRow="1" w:lastRow="0" w:firstColumn="1" w:lastColumn="0" w:noHBand="0" w:noVBand="1"/>
      </w:tblPr>
      <w:tblGrid>
        <w:gridCol w:w="7196"/>
        <w:gridCol w:w="992"/>
      </w:tblGrid>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spacing w:val="-4"/>
                <w:lang w:eastAsia="pl-PL"/>
              </w:rPr>
              <w:t>I. Dane ogólne....................................................................................................</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4</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spacing w:val="-5"/>
                <w:lang w:eastAsia="pl-PL"/>
              </w:rPr>
              <w:t xml:space="preserve">    1.     Podstawa opracowania...........................................................................</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4</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spacing w:val="-5"/>
                <w:lang w:eastAsia="pl-PL"/>
              </w:rPr>
              <w:t xml:space="preserve">    2.     Normy i piśmiennictwo ..........................................................................</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4</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spacing w:val="-4"/>
                <w:lang w:eastAsia="pl-PL"/>
              </w:rPr>
              <w:t xml:space="preserve">              2.1.      Normy......................................................................................</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4</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spacing w:val="-4"/>
                <w:lang w:eastAsia="pl-PL"/>
              </w:rPr>
              <w:t xml:space="preserve">              2.2.      Przepisy i instrukcje................................................................</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4</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iCs/>
                <w:lang w:eastAsia="pl-PL"/>
              </w:rPr>
              <w:t xml:space="preserve">             2.3.      Piśmiennictwo techniczne i pozostałe opracowania.........</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5</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spacing w:val="-5"/>
                <w:lang w:eastAsia="pl-PL"/>
              </w:rPr>
              <w:t xml:space="preserve">     3.     Przedmiot opracowania..........................................................................</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5</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spacing w:val="-4"/>
                <w:lang w:eastAsia="pl-PL"/>
              </w:rPr>
              <w:t xml:space="preserve">     4.     Cel i zakres opracowania......................................................................</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5</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spacing w:val="-4"/>
                <w:lang w:eastAsia="pl-PL"/>
              </w:rPr>
              <w:t>II   Stan istniejący. ............................................................................................</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6</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spacing w:val="-5"/>
                <w:lang w:eastAsia="pl-PL"/>
              </w:rPr>
              <w:t xml:space="preserve">      1.     Inwentaryzacja geometryczna mostu...................................................</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6</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spacing w:val="-5"/>
                <w:lang w:eastAsia="pl-PL"/>
              </w:rPr>
              <w:t xml:space="preserve">                1.1.      Uwagi ogólne. ........................................................................</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6</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spacing w:val="-5"/>
                <w:lang w:eastAsia="pl-PL"/>
              </w:rPr>
              <w:t xml:space="preserve">                1.2.      Opis obiektu. ..........................................................................</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6</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spacing w:val="-6"/>
                <w:lang w:eastAsia="pl-PL"/>
              </w:rPr>
              <w:t xml:space="preserve">                1.3.      Podstawowe wymiary obiektu. ................................................</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6</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spacing w:val="-5"/>
                <w:lang w:eastAsia="pl-PL"/>
              </w:rPr>
              <w:t xml:space="preserve">     2.     Inwentaryzacja uszkodzeń. ...................................................................</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6</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spacing w:val="-5"/>
                <w:lang w:eastAsia="pl-PL"/>
              </w:rPr>
              <w:t xml:space="preserve">                2.1.      Uwagi ogólne. .........................................................................</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6</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spacing w:val="-4"/>
                <w:lang w:eastAsia="pl-PL"/>
              </w:rPr>
              <w:t xml:space="preserve">                2.2.      Konstrukcja nośna.................................................................</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6</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spacing w:val="-5"/>
                <w:lang w:eastAsia="pl-PL"/>
              </w:rPr>
              <w:t xml:space="preserve">                2.3.      Wyposażenie przepustu..........................................................</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6</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spacing w:val="-5"/>
                <w:lang w:eastAsia="pl-PL"/>
              </w:rPr>
              <w:t xml:space="preserve">                2.4.      Koryto cieku……… ..............................................................</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6</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spacing w:val="-5"/>
                <w:lang w:eastAsia="pl-PL"/>
              </w:rPr>
              <w:t>III Rozwiązania projektowe... ...........................................................................</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7</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spacing w:val="-5"/>
                <w:lang w:eastAsia="pl-PL"/>
              </w:rPr>
              <w:t xml:space="preserve">      1.     Założenia projektowe...........................................................................</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7</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spacing w:val="-5"/>
                <w:lang w:eastAsia="pl-PL"/>
              </w:rPr>
              <w:t xml:space="preserve">      2.     Dane ogólne obiektu po remoncie. .....................................................</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7</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spacing w:val="-5"/>
                <w:lang w:eastAsia="pl-PL"/>
              </w:rPr>
              <w:t xml:space="preserve">                2.1.      Podstawowe wymiary geometryczne.....................................</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7</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spacing w:val="-6"/>
                <w:lang w:eastAsia="pl-PL"/>
              </w:rPr>
              <w:t xml:space="preserve">                2.2.      </w:t>
            </w:r>
            <w:r w:rsidRPr="0049300A">
              <w:rPr>
                <w:spacing w:val="-5"/>
                <w:lang w:eastAsia="pl-PL"/>
              </w:rPr>
              <w:t>Opis ustroju nośnego</w:t>
            </w:r>
            <w:r w:rsidRPr="0049300A">
              <w:rPr>
                <w:spacing w:val="-6"/>
                <w:lang w:eastAsia="pl-PL"/>
              </w:rPr>
              <w:t>. ...............................................................</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7</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spacing w:val="-5"/>
                <w:lang w:eastAsia="pl-PL"/>
              </w:rPr>
              <w:t xml:space="preserve">                2.3.      Opis przyczółków. .................................................................</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7</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spacing w:val="-5"/>
                <w:lang w:eastAsia="pl-PL"/>
              </w:rPr>
              <w:t xml:space="preserve">                2.4.      </w:t>
            </w:r>
            <w:r w:rsidRPr="0049300A">
              <w:rPr>
                <w:lang w:eastAsia="pl-PL"/>
              </w:rPr>
              <w:t>Wyposażenie</w:t>
            </w:r>
            <w:r w:rsidRPr="0049300A">
              <w:rPr>
                <w:spacing w:val="-5"/>
                <w:lang w:eastAsia="pl-PL"/>
              </w:rPr>
              <w:t>. ........................................................................</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7</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 xml:space="preserve">               2.5       </w:t>
            </w:r>
            <w:r w:rsidRPr="0049300A">
              <w:rPr>
                <w:spacing w:val="-5"/>
                <w:lang w:eastAsia="pl-PL"/>
              </w:rPr>
              <w:t>Naprawa stożków..................................................................</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7</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spacing w:val="-5"/>
                <w:lang w:eastAsia="pl-PL"/>
              </w:rPr>
              <w:t xml:space="preserve">                2.6.      Dowiązanie wysokościowe....................................................</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8</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spacing w:val="-5"/>
                <w:lang w:eastAsia="pl-PL"/>
              </w:rPr>
              <w:t xml:space="preserve">                2.7.      Nośność obiektu..... ..............................................................</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8</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spacing w:val="-5"/>
                <w:lang w:eastAsia="pl-PL"/>
              </w:rPr>
            </w:pPr>
            <w:r w:rsidRPr="0049300A">
              <w:rPr>
                <w:spacing w:val="-5"/>
                <w:lang w:eastAsia="pl-PL"/>
              </w:rPr>
              <w:t xml:space="preserve">     3.     Opis projektowanych robót na obiekcie. ..............................................</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8</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spacing w:val="-5"/>
                <w:lang w:eastAsia="pl-PL"/>
              </w:rPr>
            </w:pPr>
            <w:r w:rsidRPr="0049300A">
              <w:rPr>
                <w:spacing w:val="-5"/>
                <w:lang w:eastAsia="pl-PL"/>
              </w:rPr>
              <w:t xml:space="preserve">                 3.1.      Roboty rozbiórkowe. .............................................................</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8</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spacing w:val="-5"/>
                <w:lang w:eastAsia="pl-PL"/>
              </w:rPr>
            </w:pPr>
            <w:r w:rsidRPr="0049300A">
              <w:rPr>
                <w:spacing w:val="-5"/>
                <w:lang w:eastAsia="pl-PL"/>
              </w:rPr>
              <w:t xml:space="preserve">                 3.2.      Ławy wlotu i umocnienie dna wylotu...................................</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8</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spacing w:val="-5"/>
                <w:lang w:eastAsia="pl-PL"/>
              </w:rPr>
            </w:pPr>
            <w:r w:rsidRPr="0049300A">
              <w:rPr>
                <w:spacing w:val="-5"/>
                <w:lang w:eastAsia="pl-PL"/>
              </w:rPr>
              <w:t xml:space="preserve">                 3.3.     Ścianki czołowe………………………................................</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8</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spacing w:val="-5"/>
                <w:lang w:eastAsia="pl-PL"/>
              </w:rPr>
            </w:pPr>
            <w:r w:rsidRPr="0049300A">
              <w:rPr>
                <w:spacing w:val="-6"/>
                <w:lang w:eastAsia="pl-PL"/>
              </w:rPr>
              <w:lastRenderedPageBreak/>
              <w:t xml:space="preserve">                 3.4.      Wykonanie elementów wyposażenia przepustu....................</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8</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spacing w:val="-5"/>
                <w:lang w:eastAsia="pl-PL"/>
              </w:rPr>
            </w:pPr>
            <w:r w:rsidRPr="0049300A">
              <w:rPr>
                <w:spacing w:val="-6"/>
                <w:lang w:eastAsia="pl-PL"/>
              </w:rPr>
              <w:t xml:space="preserve">                 3.5.      Zabezpieczenie uszkodzeń betonu. ........................................</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8</w:t>
            </w:r>
          </w:p>
        </w:tc>
      </w:tr>
      <w:tr w:rsidR="0049300A" w:rsidRPr="0049300A" w:rsidTr="00855127">
        <w:trPr>
          <w:trHeight w:val="284"/>
        </w:trPr>
        <w:tc>
          <w:tcPr>
            <w:tcW w:w="7196" w:type="dxa"/>
            <w:vAlign w:val="center"/>
          </w:tcPr>
          <w:p w:rsidR="0049300A" w:rsidRPr="0049300A" w:rsidRDefault="0049300A" w:rsidP="0049300A">
            <w:pPr>
              <w:widowControl w:val="0"/>
              <w:autoSpaceDE w:val="0"/>
              <w:autoSpaceDN w:val="0"/>
              <w:adjustRightInd w:val="0"/>
              <w:spacing w:line="360" w:lineRule="auto"/>
              <w:rPr>
                <w:spacing w:val="-5"/>
                <w:lang w:eastAsia="pl-PL"/>
              </w:rPr>
            </w:pPr>
            <w:r w:rsidRPr="0049300A">
              <w:rPr>
                <w:spacing w:val="-5"/>
                <w:lang w:eastAsia="pl-PL"/>
              </w:rPr>
              <w:t xml:space="preserve">                3.6.      Uszczelnienie styków.............................................................</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8</w:t>
            </w:r>
          </w:p>
        </w:tc>
      </w:tr>
      <w:tr w:rsidR="0049300A" w:rsidRPr="0049300A" w:rsidTr="00855127">
        <w:trPr>
          <w:trHeight w:val="284"/>
        </w:trPr>
        <w:tc>
          <w:tcPr>
            <w:tcW w:w="7196" w:type="dxa"/>
            <w:vAlign w:val="center"/>
          </w:tcPr>
          <w:p w:rsidR="0049300A" w:rsidRPr="0049300A" w:rsidRDefault="0049300A" w:rsidP="0049300A">
            <w:pPr>
              <w:widowControl w:val="0"/>
              <w:shd w:val="clear" w:color="auto" w:fill="FFFFFF"/>
              <w:tabs>
                <w:tab w:val="left" w:pos="272"/>
                <w:tab w:val="left" w:pos="584"/>
              </w:tabs>
              <w:autoSpaceDE w:val="0"/>
              <w:autoSpaceDN w:val="0"/>
              <w:adjustRightInd w:val="0"/>
              <w:spacing w:line="360" w:lineRule="auto"/>
              <w:rPr>
                <w:spacing w:val="-5"/>
                <w:lang w:eastAsia="pl-PL"/>
              </w:rPr>
            </w:pPr>
            <w:r w:rsidRPr="0049300A">
              <w:rPr>
                <w:spacing w:val="-5"/>
                <w:lang w:eastAsia="pl-PL"/>
              </w:rPr>
              <w:t>IV.  Informacja BIOZ. .......................................................................................</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10</w:t>
            </w:r>
          </w:p>
        </w:tc>
      </w:tr>
      <w:tr w:rsidR="0049300A" w:rsidRPr="0049300A" w:rsidTr="00855127">
        <w:trPr>
          <w:trHeight w:val="284"/>
        </w:trPr>
        <w:tc>
          <w:tcPr>
            <w:tcW w:w="7196" w:type="dxa"/>
            <w:vAlign w:val="center"/>
          </w:tcPr>
          <w:p w:rsidR="0049300A" w:rsidRPr="0049300A" w:rsidRDefault="0049300A" w:rsidP="0049300A">
            <w:pPr>
              <w:widowControl w:val="0"/>
              <w:shd w:val="clear" w:color="auto" w:fill="FFFFFF"/>
              <w:tabs>
                <w:tab w:val="left" w:pos="272"/>
                <w:tab w:val="left" w:pos="584"/>
              </w:tabs>
              <w:autoSpaceDE w:val="0"/>
              <w:autoSpaceDN w:val="0"/>
              <w:adjustRightInd w:val="0"/>
              <w:spacing w:line="360" w:lineRule="auto"/>
              <w:rPr>
                <w:spacing w:val="-5"/>
                <w:lang w:eastAsia="pl-PL"/>
              </w:rPr>
            </w:pPr>
            <w:r w:rsidRPr="0049300A">
              <w:rPr>
                <w:spacing w:val="-5"/>
                <w:lang w:eastAsia="pl-PL"/>
              </w:rPr>
              <w:t>V.   Spis rysunków i załączników…….............................................................</w:t>
            </w:r>
          </w:p>
        </w:tc>
        <w:tc>
          <w:tcPr>
            <w:tcW w:w="992" w:type="dxa"/>
            <w:vAlign w:val="center"/>
          </w:tcPr>
          <w:p w:rsidR="0049300A" w:rsidRPr="0049300A" w:rsidRDefault="0049300A" w:rsidP="0049300A">
            <w:pPr>
              <w:widowControl w:val="0"/>
              <w:autoSpaceDE w:val="0"/>
              <w:autoSpaceDN w:val="0"/>
              <w:adjustRightInd w:val="0"/>
              <w:spacing w:line="360" w:lineRule="auto"/>
              <w:rPr>
                <w:lang w:eastAsia="pl-PL"/>
              </w:rPr>
            </w:pPr>
            <w:r w:rsidRPr="0049300A">
              <w:rPr>
                <w:lang w:eastAsia="pl-PL"/>
              </w:rPr>
              <w:t>11</w:t>
            </w:r>
          </w:p>
        </w:tc>
      </w:tr>
    </w:tbl>
    <w:p w:rsidR="0049300A" w:rsidRPr="0049300A" w:rsidRDefault="0049300A" w:rsidP="0049300A">
      <w:pPr>
        <w:widowControl w:val="0"/>
        <w:shd w:val="clear" w:color="auto" w:fill="FFFFFF"/>
        <w:autoSpaceDE w:val="0"/>
        <w:autoSpaceDN w:val="0"/>
        <w:adjustRightInd w:val="0"/>
        <w:spacing w:line="360" w:lineRule="auto"/>
        <w:rPr>
          <w:color w:val="FF0000"/>
          <w:sz w:val="32"/>
          <w:szCs w:val="58"/>
          <w:lang w:eastAsia="pl-PL"/>
        </w:rPr>
      </w:pPr>
    </w:p>
    <w:p w:rsidR="0049300A" w:rsidRPr="0049300A" w:rsidRDefault="0049300A" w:rsidP="0049300A">
      <w:pPr>
        <w:widowControl w:val="0"/>
        <w:shd w:val="clear" w:color="auto" w:fill="FFFFFF"/>
        <w:tabs>
          <w:tab w:val="left" w:pos="272"/>
          <w:tab w:val="left" w:pos="584"/>
        </w:tabs>
        <w:autoSpaceDE w:val="0"/>
        <w:autoSpaceDN w:val="0"/>
        <w:adjustRightInd w:val="0"/>
        <w:spacing w:line="360" w:lineRule="auto"/>
        <w:rPr>
          <w:color w:val="FF0000"/>
          <w:spacing w:val="-5"/>
          <w:szCs w:val="25"/>
          <w:lang w:eastAsia="pl-PL"/>
        </w:rPr>
      </w:pPr>
    </w:p>
    <w:p w:rsidR="0049300A" w:rsidRPr="0049300A" w:rsidRDefault="0049300A" w:rsidP="0049300A">
      <w:pPr>
        <w:widowControl w:val="0"/>
        <w:shd w:val="clear" w:color="auto" w:fill="FFFFFF"/>
        <w:tabs>
          <w:tab w:val="left" w:pos="272"/>
          <w:tab w:val="left" w:pos="584"/>
        </w:tabs>
        <w:autoSpaceDE w:val="0"/>
        <w:autoSpaceDN w:val="0"/>
        <w:adjustRightInd w:val="0"/>
        <w:spacing w:line="360" w:lineRule="auto"/>
        <w:rPr>
          <w:i/>
          <w:iCs/>
          <w:color w:val="FF0000"/>
          <w:szCs w:val="20"/>
          <w:lang w:eastAsia="pl-PL"/>
        </w:rPr>
      </w:pPr>
    </w:p>
    <w:p w:rsidR="0049300A" w:rsidRPr="0049300A" w:rsidRDefault="0049300A" w:rsidP="0049300A">
      <w:pPr>
        <w:widowControl w:val="0"/>
        <w:shd w:val="clear" w:color="auto" w:fill="FFFFFF"/>
        <w:autoSpaceDE w:val="0"/>
        <w:autoSpaceDN w:val="0"/>
        <w:adjustRightInd w:val="0"/>
        <w:spacing w:line="360" w:lineRule="auto"/>
        <w:rPr>
          <w:color w:val="FF0000"/>
          <w:spacing w:val="-5"/>
          <w:szCs w:val="25"/>
          <w:lang w:eastAsia="pl-PL"/>
        </w:rPr>
      </w:pPr>
    </w:p>
    <w:p w:rsidR="0049300A" w:rsidRPr="0049300A" w:rsidRDefault="0049300A" w:rsidP="0049300A">
      <w:pPr>
        <w:widowControl w:val="0"/>
        <w:shd w:val="clear" w:color="auto" w:fill="FFFFFF"/>
        <w:autoSpaceDE w:val="0"/>
        <w:autoSpaceDN w:val="0"/>
        <w:adjustRightInd w:val="0"/>
        <w:spacing w:line="360" w:lineRule="auto"/>
        <w:ind w:left="24"/>
        <w:jc w:val="center"/>
        <w:rPr>
          <w:color w:val="FF0000"/>
          <w:spacing w:val="-5"/>
          <w:sz w:val="25"/>
          <w:szCs w:val="25"/>
          <w:lang w:eastAsia="pl-PL"/>
        </w:rPr>
      </w:pPr>
    </w:p>
    <w:p w:rsidR="0049300A" w:rsidRPr="0049300A" w:rsidRDefault="0049300A" w:rsidP="0049300A">
      <w:pPr>
        <w:widowControl w:val="0"/>
        <w:shd w:val="clear" w:color="auto" w:fill="FFFFFF"/>
        <w:autoSpaceDE w:val="0"/>
        <w:autoSpaceDN w:val="0"/>
        <w:adjustRightInd w:val="0"/>
        <w:spacing w:line="360" w:lineRule="auto"/>
        <w:ind w:left="24"/>
        <w:jc w:val="center"/>
        <w:rPr>
          <w:color w:val="FF0000"/>
          <w:spacing w:val="-5"/>
          <w:sz w:val="25"/>
          <w:szCs w:val="25"/>
          <w:lang w:eastAsia="pl-PL"/>
        </w:rPr>
      </w:pPr>
    </w:p>
    <w:p w:rsidR="0049300A" w:rsidRPr="0049300A" w:rsidRDefault="0049300A" w:rsidP="0049300A">
      <w:pPr>
        <w:widowControl w:val="0"/>
        <w:shd w:val="clear" w:color="auto" w:fill="FFFFFF"/>
        <w:autoSpaceDE w:val="0"/>
        <w:autoSpaceDN w:val="0"/>
        <w:adjustRightInd w:val="0"/>
        <w:spacing w:line="360" w:lineRule="auto"/>
        <w:ind w:left="24"/>
        <w:jc w:val="center"/>
        <w:rPr>
          <w:color w:val="FF0000"/>
          <w:spacing w:val="-5"/>
          <w:sz w:val="25"/>
          <w:szCs w:val="25"/>
          <w:lang w:eastAsia="pl-PL"/>
        </w:rPr>
      </w:pPr>
    </w:p>
    <w:p w:rsidR="0049300A" w:rsidRPr="0049300A" w:rsidRDefault="0049300A" w:rsidP="0049300A">
      <w:pPr>
        <w:widowControl w:val="0"/>
        <w:shd w:val="clear" w:color="auto" w:fill="FFFFFF"/>
        <w:autoSpaceDE w:val="0"/>
        <w:autoSpaceDN w:val="0"/>
        <w:adjustRightInd w:val="0"/>
        <w:spacing w:line="360" w:lineRule="auto"/>
        <w:ind w:left="24"/>
        <w:jc w:val="center"/>
        <w:rPr>
          <w:color w:val="FF0000"/>
          <w:spacing w:val="-5"/>
          <w:sz w:val="25"/>
          <w:szCs w:val="25"/>
          <w:lang w:eastAsia="pl-PL"/>
        </w:rPr>
      </w:pPr>
    </w:p>
    <w:p w:rsidR="0049300A" w:rsidRPr="0049300A" w:rsidRDefault="0049300A" w:rsidP="0049300A">
      <w:pPr>
        <w:widowControl w:val="0"/>
        <w:shd w:val="clear" w:color="auto" w:fill="FFFFFF"/>
        <w:autoSpaceDE w:val="0"/>
        <w:autoSpaceDN w:val="0"/>
        <w:adjustRightInd w:val="0"/>
        <w:ind w:left="24"/>
        <w:jc w:val="center"/>
        <w:rPr>
          <w:color w:val="FF0000"/>
          <w:spacing w:val="-5"/>
          <w:sz w:val="25"/>
          <w:szCs w:val="25"/>
          <w:lang w:eastAsia="pl-PL"/>
        </w:rPr>
      </w:pPr>
    </w:p>
    <w:p w:rsidR="0049300A" w:rsidRPr="0049300A" w:rsidRDefault="0049300A" w:rsidP="0049300A">
      <w:pPr>
        <w:widowControl w:val="0"/>
        <w:shd w:val="clear" w:color="auto" w:fill="FFFFFF"/>
        <w:autoSpaceDE w:val="0"/>
        <w:autoSpaceDN w:val="0"/>
        <w:adjustRightInd w:val="0"/>
        <w:ind w:left="24"/>
        <w:jc w:val="center"/>
        <w:rPr>
          <w:color w:val="FF0000"/>
          <w:spacing w:val="-5"/>
          <w:sz w:val="25"/>
          <w:szCs w:val="25"/>
          <w:lang w:eastAsia="pl-PL"/>
        </w:rPr>
      </w:pPr>
    </w:p>
    <w:p w:rsidR="0049300A" w:rsidRPr="0049300A" w:rsidRDefault="0049300A" w:rsidP="0049300A">
      <w:pPr>
        <w:widowControl w:val="0"/>
        <w:shd w:val="clear" w:color="auto" w:fill="FFFFFF"/>
        <w:autoSpaceDE w:val="0"/>
        <w:autoSpaceDN w:val="0"/>
        <w:adjustRightInd w:val="0"/>
        <w:ind w:left="24"/>
        <w:jc w:val="center"/>
        <w:rPr>
          <w:color w:val="FF0000"/>
          <w:spacing w:val="-5"/>
          <w:sz w:val="25"/>
          <w:szCs w:val="25"/>
          <w:lang w:eastAsia="pl-PL"/>
        </w:rPr>
      </w:pPr>
    </w:p>
    <w:p w:rsidR="0049300A" w:rsidRPr="0049300A" w:rsidRDefault="0049300A" w:rsidP="0049300A">
      <w:pPr>
        <w:widowControl w:val="0"/>
        <w:shd w:val="clear" w:color="auto" w:fill="FFFFFF"/>
        <w:autoSpaceDE w:val="0"/>
        <w:autoSpaceDN w:val="0"/>
        <w:adjustRightInd w:val="0"/>
        <w:ind w:left="24"/>
        <w:rPr>
          <w:color w:val="FF0000"/>
          <w:spacing w:val="-5"/>
          <w:sz w:val="25"/>
          <w:szCs w:val="25"/>
          <w:lang w:eastAsia="pl-PL"/>
        </w:rPr>
      </w:pPr>
    </w:p>
    <w:p w:rsidR="0049300A" w:rsidRPr="0049300A" w:rsidRDefault="0049300A" w:rsidP="0049300A">
      <w:pPr>
        <w:widowControl w:val="0"/>
        <w:shd w:val="clear" w:color="auto" w:fill="FFFFFF"/>
        <w:autoSpaceDE w:val="0"/>
        <w:autoSpaceDN w:val="0"/>
        <w:adjustRightInd w:val="0"/>
        <w:ind w:left="24"/>
        <w:jc w:val="center"/>
        <w:rPr>
          <w:color w:val="FF0000"/>
          <w:spacing w:val="-5"/>
          <w:sz w:val="25"/>
          <w:szCs w:val="25"/>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4"/>
        <w:jc w:val="center"/>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28"/>
        <w:rPr>
          <w:i/>
          <w:iCs/>
          <w:sz w:val="32"/>
          <w:szCs w:val="20"/>
          <w:lang w:eastAsia="pl-PL"/>
        </w:rPr>
      </w:pPr>
      <w:r w:rsidRPr="0049300A">
        <w:rPr>
          <w:rFonts w:ascii="Arial" w:hAnsi="Arial" w:cs="Arial"/>
          <w:b/>
          <w:bCs/>
          <w:spacing w:val="-2"/>
          <w:w w:val="109"/>
          <w:sz w:val="32"/>
          <w:szCs w:val="37"/>
          <w:lang w:eastAsia="pl-PL"/>
        </w:rPr>
        <w:t xml:space="preserve">l      </w:t>
      </w:r>
      <w:r w:rsidRPr="0049300A">
        <w:rPr>
          <w:rFonts w:ascii="Arial" w:hAnsi="Arial" w:cs="Arial"/>
          <w:b/>
          <w:bCs/>
          <w:spacing w:val="-2"/>
          <w:w w:val="109"/>
          <w:sz w:val="32"/>
          <w:szCs w:val="37"/>
          <w:u w:val="single"/>
          <w:lang w:eastAsia="pl-PL"/>
        </w:rPr>
        <w:t>DANE OGÓLNE</w:t>
      </w:r>
    </w:p>
    <w:p w:rsidR="0049300A" w:rsidRPr="0049300A" w:rsidRDefault="0049300A" w:rsidP="0049300A">
      <w:pPr>
        <w:widowControl w:val="0"/>
        <w:shd w:val="clear" w:color="auto" w:fill="FFFFFF"/>
        <w:autoSpaceDE w:val="0"/>
        <w:autoSpaceDN w:val="0"/>
        <w:adjustRightInd w:val="0"/>
        <w:spacing w:before="240"/>
        <w:ind w:left="28"/>
        <w:rPr>
          <w:i/>
          <w:iCs/>
          <w:sz w:val="28"/>
          <w:szCs w:val="20"/>
          <w:lang w:eastAsia="pl-PL"/>
        </w:rPr>
      </w:pPr>
      <w:r w:rsidRPr="0049300A">
        <w:rPr>
          <w:rFonts w:ascii="Arial" w:hAnsi="Arial" w:cs="Arial"/>
          <w:spacing w:val="-3"/>
          <w:w w:val="94"/>
          <w:sz w:val="28"/>
          <w:szCs w:val="33"/>
          <w:lang w:eastAsia="pl-PL"/>
        </w:rPr>
        <w:t xml:space="preserve">1.    </w:t>
      </w:r>
      <w:r w:rsidRPr="0049300A">
        <w:rPr>
          <w:rFonts w:ascii="Arial" w:hAnsi="Arial" w:cs="Arial"/>
          <w:spacing w:val="-3"/>
          <w:w w:val="94"/>
          <w:sz w:val="28"/>
          <w:szCs w:val="33"/>
          <w:u w:val="single"/>
          <w:lang w:eastAsia="pl-PL"/>
        </w:rPr>
        <w:t>Podstawa opracowania.</w:t>
      </w:r>
    </w:p>
    <w:p w:rsidR="0049300A" w:rsidRPr="0049300A" w:rsidRDefault="0049300A" w:rsidP="0049300A">
      <w:pPr>
        <w:widowControl w:val="0"/>
        <w:shd w:val="clear" w:color="auto" w:fill="FFFFFF"/>
        <w:autoSpaceDE w:val="0"/>
        <w:autoSpaceDN w:val="0"/>
        <w:adjustRightInd w:val="0"/>
        <w:spacing w:before="48" w:line="278" w:lineRule="exact"/>
        <w:ind w:left="5" w:hanging="5"/>
        <w:jc w:val="both"/>
        <w:rPr>
          <w:spacing w:val="-4"/>
          <w:sz w:val="25"/>
          <w:szCs w:val="25"/>
          <w:lang w:eastAsia="pl-PL"/>
        </w:rPr>
      </w:pPr>
    </w:p>
    <w:p w:rsidR="0049300A" w:rsidRPr="0049300A" w:rsidRDefault="0049300A" w:rsidP="0049300A">
      <w:pPr>
        <w:widowControl w:val="0"/>
        <w:shd w:val="clear" w:color="auto" w:fill="FFFFFF"/>
        <w:autoSpaceDE w:val="0"/>
        <w:autoSpaceDN w:val="0"/>
        <w:adjustRightInd w:val="0"/>
        <w:spacing w:before="48" w:line="278" w:lineRule="exact"/>
        <w:ind w:left="5" w:hanging="5"/>
        <w:jc w:val="both"/>
        <w:rPr>
          <w:i/>
          <w:iCs/>
          <w:szCs w:val="20"/>
          <w:lang w:eastAsia="pl-PL"/>
        </w:rPr>
      </w:pPr>
      <w:r w:rsidRPr="0049300A">
        <w:rPr>
          <w:spacing w:val="-4"/>
          <w:szCs w:val="25"/>
          <w:lang w:eastAsia="pl-PL"/>
        </w:rPr>
        <w:t>Podstawą opracowania projektu jest umowa zawarta pomiędzy GDDKiA w Warszawie</w:t>
      </w:r>
      <w:r w:rsidRPr="0049300A">
        <w:rPr>
          <w:szCs w:val="25"/>
          <w:lang w:eastAsia="pl-PL"/>
        </w:rPr>
        <w:t xml:space="preserve">, a firmą </w:t>
      </w:r>
      <w:r w:rsidRPr="0049300A">
        <w:rPr>
          <w:b/>
          <w:bCs/>
          <w:szCs w:val="25"/>
          <w:lang w:eastAsia="pl-PL"/>
        </w:rPr>
        <w:t>Zakłady Budowy i Konserwacji Urządzeń Drogowych „ViA” Sp. z o.o.</w:t>
      </w:r>
      <w:r w:rsidRPr="0049300A">
        <w:rPr>
          <w:szCs w:val="25"/>
          <w:lang w:eastAsia="pl-PL"/>
        </w:rPr>
        <w:t xml:space="preserve"> Barkowice Mokre </w:t>
      </w:r>
      <w:r w:rsidRPr="0049300A">
        <w:rPr>
          <w:spacing w:val="-8"/>
          <w:szCs w:val="25"/>
          <w:lang w:eastAsia="pl-PL"/>
        </w:rPr>
        <w:t>ul. Leśna 2, 97-330 Sulejów.</w:t>
      </w:r>
    </w:p>
    <w:p w:rsidR="0049300A" w:rsidRPr="0049300A" w:rsidRDefault="0049300A" w:rsidP="0049300A">
      <w:pPr>
        <w:widowControl w:val="0"/>
        <w:shd w:val="clear" w:color="auto" w:fill="FFFFFF"/>
        <w:autoSpaceDE w:val="0"/>
        <w:autoSpaceDN w:val="0"/>
        <w:adjustRightInd w:val="0"/>
        <w:spacing w:before="240"/>
        <w:ind w:left="6"/>
        <w:rPr>
          <w:rFonts w:ascii="Arial" w:hAnsi="Arial" w:cs="Arial"/>
          <w:w w:val="93"/>
          <w:sz w:val="28"/>
          <w:szCs w:val="33"/>
          <w:lang w:eastAsia="pl-PL"/>
        </w:rPr>
      </w:pPr>
    </w:p>
    <w:p w:rsidR="0049300A" w:rsidRPr="0049300A" w:rsidRDefault="0049300A" w:rsidP="0049300A">
      <w:pPr>
        <w:widowControl w:val="0"/>
        <w:shd w:val="clear" w:color="auto" w:fill="FFFFFF"/>
        <w:autoSpaceDE w:val="0"/>
        <w:autoSpaceDN w:val="0"/>
        <w:adjustRightInd w:val="0"/>
        <w:spacing w:before="240"/>
        <w:ind w:left="6"/>
        <w:rPr>
          <w:i/>
          <w:iCs/>
          <w:sz w:val="28"/>
          <w:szCs w:val="20"/>
          <w:lang w:eastAsia="pl-PL"/>
        </w:rPr>
      </w:pPr>
      <w:r w:rsidRPr="0049300A">
        <w:rPr>
          <w:rFonts w:ascii="Arial" w:hAnsi="Arial" w:cs="Arial"/>
          <w:w w:val="93"/>
          <w:sz w:val="28"/>
          <w:szCs w:val="33"/>
          <w:lang w:eastAsia="pl-PL"/>
        </w:rPr>
        <w:t xml:space="preserve">2.    </w:t>
      </w:r>
      <w:r w:rsidRPr="0049300A">
        <w:rPr>
          <w:rFonts w:ascii="Arial" w:hAnsi="Arial" w:cs="Arial"/>
          <w:w w:val="93"/>
          <w:sz w:val="28"/>
          <w:szCs w:val="33"/>
          <w:u w:val="single"/>
          <w:lang w:eastAsia="pl-PL"/>
        </w:rPr>
        <w:t>Normy i piśmiennictwo</w:t>
      </w:r>
    </w:p>
    <w:p w:rsidR="0049300A" w:rsidRPr="0049300A" w:rsidRDefault="0049300A" w:rsidP="0049300A">
      <w:pPr>
        <w:widowControl w:val="0"/>
        <w:shd w:val="clear" w:color="auto" w:fill="FFFFFF"/>
        <w:autoSpaceDE w:val="0"/>
        <w:autoSpaceDN w:val="0"/>
        <w:adjustRightInd w:val="0"/>
        <w:spacing w:before="62" w:line="274" w:lineRule="exact"/>
        <w:ind w:right="14" w:firstLine="720"/>
        <w:jc w:val="both"/>
        <w:rPr>
          <w:spacing w:val="-2"/>
          <w:szCs w:val="25"/>
          <w:lang w:eastAsia="pl-PL"/>
        </w:rPr>
      </w:pPr>
    </w:p>
    <w:p w:rsidR="0049300A" w:rsidRPr="0049300A" w:rsidRDefault="0049300A" w:rsidP="0049300A">
      <w:pPr>
        <w:widowControl w:val="0"/>
        <w:shd w:val="clear" w:color="auto" w:fill="FFFFFF"/>
        <w:autoSpaceDE w:val="0"/>
        <w:autoSpaceDN w:val="0"/>
        <w:adjustRightInd w:val="0"/>
        <w:spacing w:before="62" w:line="274" w:lineRule="exact"/>
        <w:ind w:right="14" w:firstLine="720"/>
        <w:jc w:val="both"/>
        <w:rPr>
          <w:i/>
          <w:iCs/>
          <w:szCs w:val="20"/>
          <w:lang w:eastAsia="pl-PL"/>
        </w:rPr>
      </w:pPr>
      <w:r w:rsidRPr="0049300A">
        <w:rPr>
          <w:spacing w:val="-2"/>
          <w:szCs w:val="25"/>
          <w:lang w:eastAsia="pl-PL"/>
        </w:rPr>
        <w:t xml:space="preserve">Przy wykonaniu projektu korzystano z następujących norm, przepisów, instrukcji i </w:t>
      </w:r>
      <w:r w:rsidRPr="0049300A">
        <w:rPr>
          <w:spacing w:val="-8"/>
          <w:szCs w:val="25"/>
          <w:lang w:eastAsia="pl-PL"/>
        </w:rPr>
        <w:t>piśmiennictwa technicznego:</w:t>
      </w:r>
    </w:p>
    <w:p w:rsidR="0049300A" w:rsidRPr="0049300A" w:rsidRDefault="0049300A" w:rsidP="0049300A">
      <w:pPr>
        <w:widowControl w:val="0"/>
        <w:shd w:val="clear" w:color="auto" w:fill="FFFFFF"/>
        <w:autoSpaceDE w:val="0"/>
        <w:autoSpaceDN w:val="0"/>
        <w:adjustRightInd w:val="0"/>
        <w:spacing w:before="240"/>
        <w:ind w:left="5"/>
        <w:rPr>
          <w:i/>
          <w:iCs/>
          <w:sz w:val="28"/>
          <w:szCs w:val="20"/>
          <w:lang w:eastAsia="pl-PL"/>
        </w:rPr>
      </w:pPr>
      <w:r w:rsidRPr="0049300A">
        <w:rPr>
          <w:rFonts w:ascii="Arial" w:hAnsi="Arial" w:cs="Arial"/>
          <w:spacing w:val="-3"/>
          <w:w w:val="94"/>
          <w:sz w:val="28"/>
          <w:szCs w:val="29"/>
          <w:lang w:eastAsia="pl-PL"/>
        </w:rPr>
        <w:t>2.1.     Normy:</w:t>
      </w:r>
    </w:p>
    <w:p w:rsidR="0049300A" w:rsidRPr="0049300A" w:rsidRDefault="0049300A" w:rsidP="0049300A">
      <w:pPr>
        <w:widowControl w:val="0"/>
        <w:shd w:val="clear" w:color="auto" w:fill="FFFFFF"/>
        <w:autoSpaceDE w:val="0"/>
        <w:autoSpaceDN w:val="0"/>
        <w:adjustRightInd w:val="0"/>
        <w:spacing w:line="360" w:lineRule="auto"/>
        <w:ind w:left="293"/>
        <w:rPr>
          <w:spacing w:val="-6"/>
          <w:szCs w:val="25"/>
          <w:lang w:eastAsia="pl-PL"/>
        </w:rPr>
      </w:pPr>
    </w:p>
    <w:p w:rsidR="0049300A" w:rsidRPr="0049300A" w:rsidRDefault="0049300A" w:rsidP="0049300A">
      <w:pPr>
        <w:widowControl w:val="0"/>
        <w:shd w:val="clear" w:color="auto" w:fill="FFFFFF"/>
        <w:autoSpaceDE w:val="0"/>
        <w:autoSpaceDN w:val="0"/>
        <w:adjustRightInd w:val="0"/>
        <w:spacing w:line="360" w:lineRule="auto"/>
        <w:ind w:left="293"/>
        <w:rPr>
          <w:spacing w:val="-6"/>
          <w:szCs w:val="25"/>
          <w:lang w:eastAsia="pl-PL"/>
        </w:rPr>
      </w:pPr>
      <w:r w:rsidRPr="0049300A">
        <w:rPr>
          <w:spacing w:val="-6"/>
          <w:szCs w:val="25"/>
          <w:lang w:eastAsia="pl-PL"/>
        </w:rPr>
        <w:t>[1] PN-B-11111 Kruszywo mineralne. Kruszywo naturalne do nawierzchni drogowych. Żwir i mieszanka.</w:t>
      </w:r>
    </w:p>
    <w:p w:rsidR="0049300A" w:rsidRPr="0049300A" w:rsidRDefault="0049300A" w:rsidP="0049300A">
      <w:pPr>
        <w:widowControl w:val="0"/>
        <w:shd w:val="clear" w:color="auto" w:fill="FFFFFF"/>
        <w:autoSpaceDE w:val="0"/>
        <w:autoSpaceDN w:val="0"/>
        <w:adjustRightInd w:val="0"/>
        <w:spacing w:line="360" w:lineRule="auto"/>
        <w:ind w:left="293"/>
        <w:rPr>
          <w:spacing w:val="-6"/>
          <w:szCs w:val="25"/>
          <w:lang w:eastAsia="pl-PL"/>
        </w:rPr>
      </w:pPr>
      <w:r w:rsidRPr="0049300A">
        <w:rPr>
          <w:spacing w:val="-6"/>
          <w:szCs w:val="25"/>
          <w:lang w:eastAsia="pl-PL"/>
        </w:rPr>
        <w:t>[2] PN-B-11112 Kruszywa mineralne. Kruszywa łamane do nawierzchni drogowych.</w:t>
      </w:r>
    </w:p>
    <w:p w:rsidR="0049300A" w:rsidRPr="0049300A" w:rsidRDefault="0049300A" w:rsidP="0049300A">
      <w:pPr>
        <w:widowControl w:val="0"/>
        <w:shd w:val="clear" w:color="auto" w:fill="FFFFFF"/>
        <w:autoSpaceDE w:val="0"/>
        <w:autoSpaceDN w:val="0"/>
        <w:adjustRightInd w:val="0"/>
        <w:spacing w:line="360" w:lineRule="auto"/>
        <w:ind w:left="293"/>
        <w:rPr>
          <w:spacing w:val="-6"/>
          <w:szCs w:val="25"/>
          <w:lang w:eastAsia="pl-PL"/>
        </w:rPr>
      </w:pPr>
      <w:r w:rsidRPr="0049300A">
        <w:rPr>
          <w:spacing w:val="-6"/>
          <w:szCs w:val="25"/>
          <w:lang w:eastAsia="pl-PL"/>
        </w:rPr>
        <w:t xml:space="preserve">[3] PN-B-11113 Kruszywa mineralne. Kruszywo naturalne do nawierzchni drogowych. Piasek. </w:t>
      </w:r>
    </w:p>
    <w:p w:rsidR="0049300A" w:rsidRPr="0049300A" w:rsidRDefault="0049300A" w:rsidP="0049300A">
      <w:pPr>
        <w:widowControl w:val="0"/>
        <w:shd w:val="clear" w:color="auto" w:fill="FFFFFF"/>
        <w:autoSpaceDE w:val="0"/>
        <w:autoSpaceDN w:val="0"/>
        <w:adjustRightInd w:val="0"/>
        <w:spacing w:line="360" w:lineRule="auto"/>
        <w:ind w:left="293"/>
        <w:rPr>
          <w:spacing w:val="-6"/>
          <w:szCs w:val="25"/>
          <w:lang w:eastAsia="pl-PL"/>
        </w:rPr>
      </w:pPr>
      <w:r w:rsidRPr="0049300A">
        <w:rPr>
          <w:spacing w:val="-6"/>
          <w:szCs w:val="25"/>
          <w:lang w:eastAsia="pl-PL"/>
        </w:rPr>
        <w:t>[4] PN-60/B-11104 Materiały kamienne. Brukowiec.</w:t>
      </w:r>
    </w:p>
    <w:p w:rsidR="0049300A" w:rsidRPr="0049300A" w:rsidRDefault="0049300A" w:rsidP="0049300A">
      <w:pPr>
        <w:widowControl w:val="0"/>
        <w:shd w:val="clear" w:color="auto" w:fill="FFFFFF"/>
        <w:autoSpaceDE w:val="0"/>
        <w:autoSpaceDN w:val="0"/>
        <w:adjustRightInd w:val="0"/>
        <w:spacing w:line="360" w:lineRule="auto"/>
        <w:ind w:left="293"/>
        <w:rPr>
          <w:spacing w:val="-6"/>
          <w:szCs w:val="25"/>
          <w:lang w:eastAsia="pl-PL"/>
        </w:rPr>
      </w:pPr>
      <w:r w:rsidRPr="0049300A">
        <w:rPr>
          <w:spacing w:val="-6"/>
          <w:szCs w:val="25"/>
          <w:lang w:eastAsia="pl-PL"/>
        </w:rPr>
        <w:t xml:space="preserve">[5] PN-77/S-10040 Żelbetowe i betonowe konstrukcje mostowe. Wymagania i badania. </w:t>
      </w:r>
    </w:p>
    <w:p w:rsidR="0049300A" w:rsidRPr="0049300A" w:rsidRDefault="0049300A" w:rsidP="0049300A">
      <w:pPr>
        <w:widowControl w:val="0"/>
        <w:shd w:val="clear" w:color="auto" w:fill="FFFFFF"/>
        <w:autoSpaceDE w:val="0"/>
        <w:autoSpaceDN w:val="0"/>
        <w:adjustRightInd w:val="0"/>
        <w:spacing w:line="360" w:lineRule="auto"/>
        <w:ind w:left="709" w:hanging="416"/>
        <w:rPr>
          <w:i/>
          <w:iCs/>
          <w:szCs w:val="20"/>
          <w:lang w:eastAsia="pl-PL"/>
        </w:rPr>
      </w:pPr>
      <w:r w:rsidRPr="0049300A">
        <w:rPr>
          <w:spacing w:val="-5"/>
          <w:szCs w:val="25"/>
          <w:lang w:eastAsia="pl-PL"/>
        </w:rPr>
        <w:t>[6] PN-81/B-03020 Grunty budowlane. Posadowienie bezpośrednie budowli.   Obliczenia</w:t>
      </w:r>
      <w:r w:rsidRPr="0049300A">
        <w:rPr>
          <w:i/>
          <w:iCs/>
          <w:szCs w:val="20"/>
          <w:lang w:eastAsia="pl-PL"/>
        </w:rPr>
        <w:t xml:space="preserve"> </w:t>
      </w:r>
      <w:r w:rsidRPr="0049300A">
        <w:rPr>
          <w:spacing w:val="-8"/>
          <w:szCs w:val="25"/>
          <w:lang w:eastAsia="pl-PL"/>
        </w:rPr>
        <w:t>statyczne                   i projektowanie.</w:t>
      </w:r>
    </w:p>
    <w:p w:rsidR="0049300A" w:rsidRPr="0049300A" w:rsidRDefault="0049300A" w:rsidP="0049300A">
      <w:pPr>
        <w:widowControl w:val="0"/>
        <w:shd w:val="clear" w:color="auto" w:fill="FFFFFF"/>
        <w:autoSpaceDE w:val="0"/>
        <w:autoSpaceDN w:val="0"/>
        <w:adjustRightInd w:val="0"/>
        <w:spacing w:line="360" w:lineRule="auto"/>
        <w:ind w:left="293"/>
        <w:rPr>
          <w:spacing w:val="-6"/>
          <w:szCs w:val="25"/>
          <w:lang w:eastAsia="pl-PL"/>
        </w:rPr>
      </w:pPr>
      <w:r w:rsidRPr="0049300A">
        <w:rPr>
          <w:spacing w:val="-6"/>
          <w:szCs w:val="25"/>
          <w:lang w:eastAsia="pl-PL"/>
        </w:rPr>
        <w:t xml:space="preserve">[7] PN-85/S-10030 Obiekty mostowe. Obciążenia. </w:t>
      </w:r>
    </w:p>
    <w:p w:rsidR="0049300A" w:rsidRPr="0049300A" w:rsidRDefault="0049300A" w:rsidP="0049300A">
      <w:pPr>
        <w:widowControl w:val="0"/>
        <w:shd w:val="clear" w:color="auto" w:fill="FFFFFF"/>
        <w:autoSpaceDE w:val="0"/>
        <w:autoSpaceDN w:val="0"/>
        <w:adjustRightInd w:val="0"/>
        <w:spacing w:line="360" w:lineRule="auto"/>
        <w:ind w:left="293"/>
        <w:rPr>
          <w:i/>
          <w:iCs/>
          <w:szCs w:val="20"/>
          <w:lang w:eastAsia="pl-PL"/>
        </w:rPr>
      </w:pPr>
      <w:r w:rsidRPr="0049300A">
        <w:rPr>
          <w:spacing w:val="-2"/>
          <w:szCs w:val="25"/>
          <w:lang w:eastAsia="pl-PL"/>
        </w:rPr>
        <w:t>[8] PN-91/S-10042 Obiekty mostowe.  Konstrukcje  betonowe,  żelbetowe  i  sprężone.</w:t>
      </w:r>
      <w:r w:rsidRPr="0049300A">
        <w:rPr>
          <w:i/>
          <w:iCs/>
          <w:szCs w:val="20"/>
          <w:lang w:eastAsia="pl-PL"/>
        </w:rPr>
        <w:t xml:space="preserve"> </w:t>
      </w:r>
      <w:r w:rsidRPr="0049300A">
        <w:rPr>
          <w:spacing w:val="-9"/>
          <w:szCs w:val="25"/>
          <w:lang w:eastAsia="pl-PL"/>
        </w:rPr>
        <w:t>Projektowanie.</w:t>
      </w:r>
    </w:p>
    <w:p w:rsidR="0049300A" w:rsidRPr="0049300A" w:rsidRDefault="0049300A" w:rsidP="0049300A">
      <w:pPr>
        <w:widowControl w:val="0"/>
        <w:shd w:val="clear" w:color="auto" w:fill="FFFFFF"/>
        <w:autoSpaceDE w:val="0"/>
        <w:autoSpaceDN w:val="0"/>
        <w:adjustRightInd w:val="0"/>
        <w:spacing w:line="360" w:lineRule="auto"/>
        <w:ind w:firstLine="284"/>
        <w:rPr>
          <w:spacing w:val="-9"/>
          <w:szCs w:val="25"/>
          <w:lang w:eastAsia="pl-PL"/>
        </w:rPr>
      </w:pPr>
      <w:r w:rsidRPr="0049300A">
        <w:rPr>
          <w:spacing w:val="-9"/>
          <w:szCs w:val="25"/>
          <w:lang w:eastAsia="pl-PL"/>
        </w:rPr>
        <w:t>[9] PN-EN 13108-1 Mieszanki mineralno-asfaltowe – Wymagania – Część 1: Beton asfaltowy.</w:t>
      </w:r>
    </w:p>
    <w:p w:rsidR="0049300A" w:rsidRPr="0049300A" w:rsidRDefault="0049300A" w:rsidP="0049300A">
      <w:pPr>
        <w:widowControl w:val="0"/>
        <w:shd w:val="clear" w:color="auto" w:fill="FFFFFF"/>
        <w:autoSpaceDE w:val="0"/>
        <w:autoSpaceDN w:val="0"/>
        <w:adjustRightInd w:val="0"/>
        <w:spacing w:before="240"/>
        <w:rPr>
          <w:rFonts w:ascii="Arial" w:hAnsi="Arial" w:cs="Arial"/>
          <w:spacing w:val="-1"/>
          <w:w w:val="94"/>
          <w:sz w:val="28"/>
          <w:szCs w:val="29"/>
          <w:lang w:eastAsia="pl-PL"/>
        </w:rPr>
      </w:pPr>
      <w:r w:rsidRPr="0049300A">
        <w:rPr>
          <w:rFonts w:ascii="Arial" w:hAnsi="Arial" w:cs="Arial"/>
          <w:spacing w:val="-1"/>
          <w:w w:val="94"/>
          <w:sz w:val="28"/>
          <w:szCs w:val="29"/>
          <w:lang w:eastAsia="pl-PL"/>
        </w:rPr>
        <w:t>2.2.     Przepisy i instrukcje:</w:t>
      </w:r>
    </w:p>
    <w:p w:rsidR="0049300A" w:rsidRPr="0049300A" w:rsidRDefault="0049300A" w:rsidP="0049300A">
      <w:pPr>
        <w:widowControl w:val="0"/>
        <w:shd w:val="clear" w:color="auto" w:fill="FFFFFF"/>
        <w:autoSpaceDE w:val="0"/>
        <w:autoSpaceDN w:val="0"/>
        <w:adjustRightInd w:val="0"/>
        <w:spacing w:line="360" w:lineRule="auto"/>
        <w:ind w:left="301" w:right="499"/>
        <w:rPr>
          <w:spacing w:val="-6"/>
          <w:lang w:eastAsia="pl-PL"/>
        </w:rPr>
      </w:pPr>
    </w:p>
    <w:p w:rsidR="0049300A" w:rsidRPr="0049300A" w:rsidRDefault="0049300A" w:rsidP="0049300A">
      <w:pPr>
        <w:widowControl w:val="0"/>
        <w:shd w:val="clear" w:color="auto" w:fill="FFFFFF"/>
        <w:autoSpaceDE w:val="0"/>
        <w:autoSpaceDN w:val="0"/>
        <w:adjustRightInd w:val="0"/>
        <w:spacing w:line="360" w:lineRule="auto"/>
        <w:ind w:left="301" w:right="499"/>
        <w:rPr>
          <w:spacing w:val="-11"/>
          <w:lang w:eastAsia="pl-PL"/>
        </w:rPr>
      </w:pPr>
      <w:r w:rsidRPr="0049300A">
        <w:rPr>
          <w:spacing w:val="-6"/>
          <w:lang w:eastAsia="pl-PL"/>
        </w:rPr>
        <w:t>[10]  Ustawa z dnia 07.07.1994 r. Prawo budowlane (Dz.U.2010.243.1623 j.t. ze zm.).</w:t>
      </w:r>
    </w:p>
    <w:p w:rsidR="0049300A" w:rsidRPr="0049300A" w:rsidRDefault="0049300A" w:rsidP="0049300A">
      <w:pPr>
        <w:widowControl w:val="0"/>
        <w:shd w:val="clear" w:color="auto" w:fill="FFFFFF"/>
        <w:autoSpaceDE w:val="0"/>
        <w:autoSpaceDN w:val="0"/>
        <w:adjustRightInd w:val="0"/>
        <w:spacing w:line="360" w:lineRule="auto"/>
        <w:ind w:left="301" w:right="499"/>
        <w:rPr>
          <w:spacing w:val="-11"/>
          <w:lang w:eastAsia="pl-PL"/>
        </w:rPr>
      </w:pPr>
      <w:r w:rsidRPr="0049300A">
        <w:rPr>
          <w:spacing w:val="-11"/>
          <w:lang w:eastAsia="pl-PL"/>
        </w:rPr>
        <w:t xml:space="preserve">[11]  Ustawa z dnia  21.03.1985 r.  o drogach publicznych (Dz.U.2013.260 j.t.). </w:t>
      </w:r>
    </w:p>
    <w:p w:rsidR="0049300A" w:rsidRPr="0049300A" w:rsidRDefault="0049300A" w:rsidP="0049300A">
      <w:pPr>
        <w:widowControl w:val="0"/>
        <w:shd w:val="clear" w:color="auto" w:fill="FFFFFF"/>
        <w:tabs>
          <w:tab w:val="left" w:pos="9923"/>
        </w:tabs>
        <w:autoSpaceDE w:val="0"/>
        <w:autoSpaceDN w:val="0"/>
        <w:adjustRightInd w:val="0"/>
        <w:spacing w:line="360" w:lineRule="auto"/>
        <w:ind w:left="851" w:right="30" w:hanging="567"/>
        <w:rPr>
          <w:spacing w:val="-11"/>
          <w:lang w:eastAsia="pl-PL"/>
        </w:rPr>
      </w:pPr>
      <w:r w:rsidRPr="0049300A">
        <w:rPr>
          <w:spacing w:val="-11"/>
          <w:lang w:eastAsia="pl-PL"/>
        </w:rPr>
        <w:t>[12]  Rozporządzenie Ministra Transportu i Gospodarki Morskiej z dnia 02.03.1999 r. w sprawie warunków  technicznych,  jakim powinny odpowiadać drogi publiczne i ich usytuowanie (Dz.U.1999.43.430 ze zm.)</w:t>
      </w:r>
    </w:p>
    <w:p w:rsidR="0049300A" w:rsidRPr="0049300A" w:rsidRDefault="0049300A" w:rsidP="0049300A">
      <w:pPr>
        <w:widowControl w:val="0"/>
        <w:shd w:val="clear" w:color="auto" w:fill="FFFFFF"/>
        <w:autoSpaceDE w:val="0"/>
        <w:autoSpaceDN w:val="0"/>
        <w:adjustRightInd w:val="0"/>
        <w:spacing w:line="360" w:lineRule="auto"/>
        <w:ind w:left="851" w:right="499" w:hanging="550"/>
        <w:rPr>
          <w:spacing w:val="-8"/>
          <w:lang w:eastAsia="pl-PL"/>
        </w:rPr>
      </w:pPr>
      <w:r w:rsidRPr="0049300A">
        <w:rPr>
          <w:lang w:eastAsia="pl-PL"/>
        </w:rPr>
        <w:t xml:space="preserve">[13] Rozporządzenie </w:t>
      </w:r>
      <w:r w:rsidRPr="0049300A">
        <w:rPr>
          <w:spacing w:val="-11"/>
          <w:lang w:eastAsia="pl-PL"/>
        </w:rPr>
        <w:t xml:space="preserve">Ministra Transportu,  Budownictwa i Gospodarki Morskiej z dnia 25.04.2012 r.  w sprawie </w:t>
      </w:r>
      <w:r w:rsidRPr="0049300A">
        <w:rPr>
          <w:lang w:eastAsia="pl-PL"/>
        </w:rPr>
        <w:t>szczegółowego zakresu i formy projektu budowlanego (Dz.U.2012.462).</w:t>
      </w:r>
    </w:p>
    <w:p w:rsidR="0049300A" w:rsidRPr="0049300A" w:rsidRDefault="0049300A" w:rsidP="0049300A">
      <w:pPr>
        <w:widowControl w:val="0"/>
        <w:shd w:val="clear" w:color="auto" w:fill="FFFFFF"/>
        <w:autoSpaceDE w:val="0"/>
        <w:autoSpaceDN w:val="0"/>
        <w:adjustRightInd w:val="0"/>
        <w:spacing w:line="360" w:lineRule="auto"/>
        <w:ind w:left="851" w:hanging="851"/>
        <w:rPr>
          <w:spacing w:val="-7"/>
          <w:lang w:eastAsia="pl-PL"/>
        </w:rPr>
      </w:pPr>
      <w:r w:rsidRPr="0049300A">
        <w:rPr>
          <w:spacing w:val="-8"/>
          <w:lang w:eastAsia="pl-PL"/>
        </w:rPr>
        <w:t xml:space="preserve">      </w:t>
      </w:r>
      <w:r w:rsidRPr="0049300A">
        <w:rPr>
          <w:spacing w:val="-6"/>
          <w:lang w:eastAsia="pl-PL"/>
        </w:rPr>
        <w:t>[14] Rozporządzenie   GDDP   z   dnia   28.01.1986 r.  -  Wytyczne   stosowania   obciążeń</w:t>
      </w:r>
      <w:r w:rsidRPr="0049300A">
        <w:rPr>
          <w:i/>
          <w:iCs/>
          <w:lang w:eastAsia="pl-PL"/>
        </w:rPr>
        <w:t xml:space="preserve"> </w:t>
      </w:r>
      <w:r w:rsidRPr="0049300A">
        <w:rPr>
          <w:spacing w:val="-7"/>
          <w:lang w:eastAsia="pl-PL"/>
        </w:rPr>
        <w:t xml:space="preserve">i </w:t>
      </w:r>
      <w:r w:rsidRPr="0049300A">
        <w:rPr>
          <w:spacing w:val="-7"/>
          <w:lang w:eastAsia="pl-PL"/>
        </w:rPr>
        <w:lastRenderedPageBreak/>
        <w:t>oznakowania obiektów mostowych w ciągu dróg publicznych.</w:t>
      </w:r>
    </w:p>
    <w:p w:rsidR="0049300A" w:rsidRPr="0049300A" w:rsidRDefault="0049300A" w:rsidP="0049300A">
      <w:pPr>
        <w:widowControl w:val="0"/>
        <w:shd w:val="clear" w:color="auto" w:fill="FFFFFF"/>
        <w:autoSpaceDE w:val="0"/>
        <w:autoSpaceDN w:val="0"/>
        <w:adjustRightInd w:val="0"/>
        <w:spacing w:line="360" w:lineRule="auto"/>
        <w:ind w:left="851" w:hanging="851"/>
        <w:rPr>
          <w:spacing w:val="-6"/>
          <w:lang w:eastAsia="pl-PL"/>
        </w:rPr>
      </w:pPr>
      <w:r w:rsidRPr="0049300A">
        <w:rPr>
          <w:spacing w:val="-7"/>
          <w:lang w:eastAsia="pl-PL"/>
        </w:rPr>
        <w:t xml:space="preserve">     </w:t>
      </w:r>
      <w:r w:rsidRPr="0049300A">
        <w:rPr>
          <w:spacing w:val="-3"/>
          <w:lang w:eastAsia="pl-PL"/>
        </w:rPr>
        <w:t xml:space="preserve">[15] Rozporządzenie </w:t>
      </w:r>
      <w:r w:rsidRPr="0049300A">
        <w:rPr>
          <w:spacing w:val="-11"/>
          <w:lang w:eastAsia="pl-PL"/>
        </w:rPr>
        <w:t xml:space="preserve">Ministra Transportu i Gospodarki Morskiej z dnia 30.05.2000 r. </w:t>
      </w:r>
      <w:r w:rsidRPr="0049300A">
        <w:rPr>
          <w:spacing w:val="-3"/>
          <w:lang w:eastAsia="pl-PL"/>
        </w:rPr>
        <w:t xml:space="preserve"> w sprawie warunków technicznych,</w:t>
      </w:r>
      <w:r w:rsidRPr="0049300A">
        <w:rPr>
          <w:i/>
          <w:iCs/>
          <w:lang w:eastAsia="pl-PL"/>
        </w:rPr>
        <w:t xml:space="preserve"> </w:t>
      </w:r>
      <w:r w:rsidRPr="0049300A">
        <w:rPr>
          <w:spacing w:val="-6"/>
          <w:lang w:eastAsia="pl-PL"/>
        </w:rPr>
        <w:t>jakim powinny odpowiadać drogowe obiekty inżynierskie i ich usytuowanie (Dz.U.2000.63.735 ze zm.).</w:t>
      </w:r>
    </w:p>
    <w:p w:rsidR="0049300A" w:rsidRPr="0049300A" w:rsidRDefault="0049300A" w:rsidP="0049300A">
      <w:pPr>
        <w:widowControl w:val="0"/>
        <w:shd w:val="clear" w:color="auto" w:fill="FFFFFF"/>
        <w:autoSpaceDE w:val="0"/>
        <w:autoSpaceDN w:val="0"/>
        <w:adjustRightInd w:val="0"/>
        <w:spacing w:line="360" w:lineRule="auto"/>
        <w:ind w:left="851" w:hanging="567"/>
        <w:rPr>
          <w:i/>
          <w:iCs/>
          <w:lang w:eastAsia="pl-PL"/>
        </w:rPr>
      </w:pPr>
      <w:r w:rsidRPr="0049300A">
        <w:rPr>
          <w:spacing w:val="-6"/>
          <w:lang w:eastAsia="pl-PL"/>
        </w:rPr>
        <w:t>[16] Rozporządzenie Ministra Gospodarki Przestrzennej i Budownictwa z dnia 21.02.1995 r. w sprawie rodzaju i zakresu opracowań geodezyjno-kartograficznych oraz czynności geodezyjnych obowiązujących w budownictwie (Dz.U.1995.25.133).</w:t>
      </w:r>
    </w:p>
    <w:p w:rsidR="0049300A" w:rsidRPr="0049300A" w:rsidRDefault="0049300A" w:rsidP="0049300A">
      <w:pPr>
        <w:widowControl w:val="0"/>
        <w:shd w:val="clear" w:color="auto" w:fill="FFFFFF"/>
        <w:autoSpaceDE w:val="0"/>
        <w:autoSpaceDN w:val="0"/>
        <w:adjustRightInd w:val="0"/>
        <w:spacing w:line="360" w:lineRule="auto"/>
        <w:ind w:left="851" w:hanging="851"/>
        <w:rPr>
          <w:spacing w:val="-3"/>
          <w:lang w:eastAsia="pl-PL"/>
        </w:rPr>
      </w:pPr>
      <w:r w:rsidRPr="0049300A">
        <w:rPr>
          <w:spacing w:val="-7"/>
          <w:lang w:eastAsia="pl-PL"/>
        </w:rPr>
        <w:t xml:space="preserve">     </w:t>
      </w:r>
      <w:r w:rsidRPr="0049300A">
        <w:rPr>
          <w:spacing w:val="-3"/>
          <w:lang w:eastAsia="pl-PL"/>
        </w:rPr>
        <w:t xml:space="preserve">[17] Rozporządzenie Ministra Infrastruktury z dnia 23.06.2003 r w sprawie informacji dotyczącej bezpieczeństwa i ochrony zdrowia oraz planu bezpieczeństwa i ochrony zdrowia </w:t>
      </w:r>
    </w:p>
    <w:p w:rsidR="0049300A" w:rsidRPr="0049300A" w:rsidRDefault="0049300A" w:rsidP="0049300A">
      <w:pPr>
        <w:widowControl w:val="0"/>
        <w:shd w:val="clear" w:color="auto" w:fill="FFFFFF"/>
        <w:autoSpaceDE w:val="0"/>
        <w:autoSpaceDN w:val="0"/>
        <w:adjustRightInd w:val="0"/>
        <w:spacing w:line="360" w:lineRule="auto"/>
        <w:rPr>
          <w:i/>
          <w:iCs/>
          <w:lang w:eastAsia="pl-PL"/>
        </w:rPr>
      </w:pPr>
      <w:r w:rsidRPr="0049300A">
        <w:rPr>
          <w:spacing w:val="-3"/>
          <w:lang w:eastAsia="pl-PL"/>
        </w:rPr>
        <w:t xml:space="preserve">              (Dz.U.20 03.120.1126).</w:t>
      </w:r>
    </w:p>
    <w:p w:rsidR="0049300A" w:rsidRPr="0049300A" w:rsidRDefault="0049300A" w:rsidP="0049300A">
      <w:pPr>
        <w:widowControl w:val="0"/>
        <w:shd w:val="clear" w:color="auto" w:fill="FFFFFF"/>
        <w:autoSpaceDE w:val="0"/>
        <w:autoSpaceDN w:val="0"/>
        <w:adjustRightInd w:val="0"/>
        <w:spacing w:before="240"/>
        <w:rPr>
          <w:i/>
          <w:iCs/>
          <w:sz w:val="28"/>
          <w:szCs w:val="20"/>
          <w:lang w:eastAsia="pl-PL"/>
        </w:rPr>
      </w:pPr>
      <w:r w:rsidRPr="0049300A">
        <w:rPr>
          <w:rFonts w:ascii="Arial" w:hAnsi="Arial" w:cs="Arial"/>
          <w:w w:val="93"/>
          <w:sz w:val="28"/>
          <w:szCs w:val="29"/>
          <w:lang w:eastAsia="pl-PL"/>
        </w:rPr>
        <w:t>2.3.     Piśmiennictwo techniczne i pozostałe opracowania</w:t>
      </w:r>
    </w:p>
    <w:p w:rsidR="0049300A" w:rsidRPr="0049300A" w:rsidRDefault="0049300A" w:rsidP="0049300A">
      <w:pPr>
        <w:widowControl w:val="0"/>
        <w:shd w:val="clear" w:color="auto" w:fill="FFFFFF"/>
        <w:autoSpaceDE w:val="0"/>
        <w:autoSpaceDN w:val="0"/>
        <w:adjustRightInd w:val="0"/>
        <w:spacing w:line="360" w:lineRule="auto"/>
        <w:ind w:left="289"/>
        <w:rPr>
          <w:spacing w:val="-7"/>
          <w:szCs w:val="25"/>
          <w:lang w:eastAsia="pl-PL"/>
        </w:rPr>
      </w:pPr>
    </w:p>
    <w:p w:rsidR="0049300A" w:rsidRPr="0049300A" w:rsidRDefault="0049300A" w:rsidP="0049300A">
      <w:pPr>
        <w:widowControl w:val="0"/>
        <w:shd w:val="clear" w:color="auto" w:fill="FFFFFF"/>
        <w:autoSpaceDE w:val="0"/>
        <w:autoSpaceDN w:val="0"/>
        <w:adjustRightInd w:val="0"/>
        <w:spacing w:line="360" w:lineRule="auto"/>
        <w:ind w:left="289"/>
        <w:rPr>
          <w:spacing w:val="-7"/>
          <w:szCs w:val="25"/>
          <w:lang w:eastAsia="pl-PL"/>
        </w:rPr>
      </w:pPr>
      <w:r w:rsidRPr="0049300A">
        <w:rPr>
          <w:spacing w:val="-7"/>
          <w:szCs w:val="25"/>
          <w:lang w:eastAsia="pl-PL"/>
        </w:rPr>
        <w:t>[18] M. Rybak    - Przebudowa i wzmacnianie mostów. Warszawa WKŁ 1983</w:t>
      </w:r>
    </w:p>
    <w:p w:rsidR="0049300A" w:rsidRPr="0049300A" w:rsidRDefault="0049300A" w:rsidP="0049300A">
      <w:pPr>
        <w:widowControl w:val="0"/>
        <w:shd w:val="clear" w:color="auto" w:fill="FFFFFF"/>
        <w:autoSpaceDE w:val="0"/>
        <w:autoSpaceDN w:val="0"/>
        <w:adjustRightInd w:val="0"/>
        <w:spacing w:line="360" w:lineRule="auto"/>
        <w:ind w:left="288"/>
        <w:rPr>
          <w:spacing w:val="-7"/>
          <w:szCs w:val="25"/>
          <w:lang w:eastAsia="pl-PL"/>
        </w:rPr>
      </w:pPr>
      <w:r w:rsidRPr="0049300A">
        <w:rPr>
          <w:spacing w:val="-7"/>
          <w:szCs w:val="25"/>
          <w:lang w:eastAsia="pl-PL"/>
        </w:rPr>
        <w:t xml:space="preserve"> [19] </w:t>
      </w:r>
      <w:r w:rsidRPr="0049300A">
        <w:rPr>
          <w:spacing w:val="-8"/>
          <w:szCs w:val="25"/>
          <w:lang w:eastAsia="pl-PL"/>
        </w:rPr>
        <w:t>A. Madaj, W. Wołowicki</w:t>
      </w:r>
      <w:r w:rsidRPr="0049300A">
        <w:rPr>
          <w:spacing w:val="-7"/>
          <w:szCs w:val="25"/>
          <w:lang w:eastAsia="pl-PL"/>
        </w:rPr>
        <w:t xml:space="preserve"> – Podstawy projektowania budowli mostowych. WKŁ, Warszawa 2003</w:t>
      </w:r>
    </w:p>
    <w:p w:rsidR="0049300A" w:rsidRPr="0049300A" w:rsidRDefault="0049300A" w:rsidP="0049300A">
      <w:pPr>
        <w:widowControl w:val="0"/>
        <w:shd w:val="clear" w:color="auto" w:fill="FFFFFF"/>
        <w:autoSpaceDE w:val="0"/>
        <w:autoSpaceDN w:val="0"/>
        <w:adjustRightInd w:val="0"/>
        <w:spacing w:line="360" w:lineRule="auto"/>
        <w:ind w:left="288"/>
        <w:rPr>
          <w:spacing w:val="-8"/>
          <w:szCs w:val="25"/>
          <w:lang w:eastAsia="pl-PL"/>
        </w:rPr>
      </w:pPr>
      <w:r w:rsidRPr="0049300A">
        <w:rPr>
          <w:spacing w:val="-7"/>
          <w:szCs w:val="25"/>
          <w:lang w:eastAsia="pl-PL"/>
        </w:rPr>
        <w:t xml:space="preserve"> </w:t>
      </w:r>
      <w:r w:rsidRPr="0049300A">
        <w:rPr>
          <w:spacing w:val="-8"/>
          <w:szCs w:val="25"/>
          <w:lang w:eastAsia="pl-PL"/>
        </w:rPr>
        <w:t>[20] A. Madaj, W. Wołowicki -  Mosty betonowe. WKŁ, Warszawa 2002</w:t>
      </w:r>
    </w:p>
    <w:p w:rsidR="0049300A" w:rsidRPr="0049300A" w:rsidRDefault="0049300A" w:rsidP="0049300A">
      <w:pPr>
        <w:widowControl w:val="0"/>
        <w:shd w:val="clear" w:color="auto" w:fill="FFFFFF"/>
        <w:autoSpaceDE w:val="0"/>
        <w:autoSpaceDN w:val="0"/>
        <w:adjustRightInd w:val="0"/>
        <w:spacing w:line="360" w:lineRule="auto"/>
        <w:ind w:left="288"/>
        <w:rPr>
          <w:spacing w:val="-8"/>
          <w:szCs w:val="25"/>
          <w:lang w:eastAsia="pl-PL"/>
        </w:rPr>
      </w:pPr>
      <w:r w:rsidRPr="0049300A">
        <w:rPr>
          <w:spacing w:val="-8"/>
          <w:szCs w:val="25"/>
          <w:lang w:eastAsia="pl-PL"/>
        </w:rPr>
        <w:t xml:space="preserve"> [21] „Światła mostów i przepustów. Zasady obliczeń z komentarzem i przykładami” – Opracowanie GDDP, Wydawca IBDiM Wrocław – Żmigród 2000r.</w:t>
      </w:r>
    </w:p>
    <w:p w:rsidR="0049300A" w:rsidRPr="0049300A" w:rsidRDefault="0049300A" w:rsidP="0049300A">
      <w:pPr>
        <w:widowControl w:val="0"/>
        <w:shd w:val="clear" w:color="auto" w:fill="FFFFFF"/>
        <w:autoSpaceDE w:val="0"/>
        <w:autoSpaceDN w:val="0"/>
        <w:adjustRightInd w:val="0"/>
        <w:spacing w:line="360" w:lineRule="auto"/>
        <w:ind w:left="288"/>
        <w:rPr>
          <w:spacing w:val="-8"/>
          <w:szCs w:val="25"/>
          <w:lang w:eastAsia="pl-PL"/>
        </w:rPr>
      </w:pPr>
      <w:r w:rsidRPr="0049300A">
        <w:rPr>
          <w:spacing w:val="-8"/>
          <w:szCs w:val="25"/>
          <w:lang w:eastAsia="pl-PL"/>
        </w:rPr>
        <w:t>[22] Rocznik hydrologiczny wód powierzchniowych. Dorzecze Wisły i rzeki Przymorza na wschód od Wisły – 1979 – opracowanie Instytutu Meterologii I Gospodarki Wodnej.</w:t>
      </w:r>
    </w:p>
    <w:p w:rsidR="0049300A" w:rsidRPr="0049300A" w:rsidRDefault="0049300A" w:rsidP="0049300A">
      <w:pPr>
        <w:widowControl w:val="0"/>
        <w:shd w:val="clear" w:color="auto" w:fill="FFFFFF"/>
        <w:autoSpaceDE w:val="0"/>
        <w:autoSpaceDN w:val="0"/>
        <w:adjustRightInd w:val="0"/>
        <w:spacing w:line="360" w:lineRule="auto"/>
        <w:ind w:left="288"/>
        <w:rPr>
          <w:spacing w:val="-8"/>
          <w:szCs w:val="25"/>
          <w:lang w:eastAsia="pl-PL"/>
        </w:rPr>
      </w:pPr>
      <w:r w:rsidRPr="0049300A">
        <w:rPr>
          <w:spacing w:val="-8"/>
          <w:szCs w:val="25"/>
          <w:lang w:eastAsia="pl-PL"/>
        </w:rPr>
        <w:t>[23] „Światła mostów i przepustów. Zasady obliczeń z komentarzem i przykładami” – Opracowanie GDDP, Wydawca IBDiM Wrocław – Żmigród 2000r.</w:t>
      </w:r>
    </w:p>
    <w:p w:rsidR="0049300A" w:rsidRPr="0049300A" w:rsidRDefault="0049300A" w:rsidP="0049300A">
      <w:pPr>
        <w:widowControl w:val="0"/>
        <w:shd w:val="clear" w:color="auto" w:fill="FFFFFF"/>
        <w:autoSpaceDE w:val="0"/>
        <w:autoSpaceDN w:val="0"/>
        <w:adjustRightInd w:val="0"/>
        <w:spacing w:before="240"/>
        <w:ind w:left="5"/>
        <w:rPr>
          <w:i/>
          <w:iCs/>
          <w:sz w:val="28"/>
          <w:szCs w:val="20"/>
          <w:lang w:eastAsia="pl-PL"/>
        </w:rPr>
      </w:pPr>
      <w:r w:rsidRPr="0049300A">
        <w:rPr>
          <w:rFonts w:ascii="Arial" w:hAnsi="Arial" w:cs="Arial"/>
          <w:w w:val="93"/>
          <w:sz w:val="28"/>
          <w:szCs w:val="33"/>
          <w:lang w:eastAsia="pl-PL"/>
        </w:rPr>
        <w:t xml:space="preserve">3.    </w:t>
      </w:r>
      <w:r w:rsidRPr="0049300A">
        <w:rPr>
          <w:rFonts w:ascii="Arial" w:hAnsi="Arial" w:cs="Arial"/>
          <w:w w:val="93"/>
          <w:sz w:val="28"/>
          <w:szCs w:val="33"/>
          <w:u w:val="single"/>
          <w:lang w:eastAsia="pl-PL"/>
        </w:rPr>
        <w:t>Przedmiot opracowania</w:t>
      </w:r>
    </w:p>
    <w:p w:rsidR="0049300A" w:rsidRPr="0049300A" w:rsidRDefault="0049300A" w:rsidP="0049300A">
      <w:pPr>
        <w:widowControl w:val="0"/>
        <w:shd w:val="clear" w:color="auto" w:fill="FFFFFF"/>
        <w:autoSpaceDE w:val="0"/>
        <w:autoSpaceDN w:val="0"/>
        <w:adjustRightInd w:val="0"/>
        <w:ind w:left="289"/>
        <w:rPr>
          <w:spacing w:val="-8"/>
          <w:szCs w:val="25"/>
          <w:lang w:eastAsia="pl-PL"/>
        </w:rPr>
      </w:pPr>
    </w:p>
    <w:p w:rsidR="0049300A" w:rsidRPr="0049300A" w:rsidRDefault="0049300A" w:rsidP="0049300A">
      <w:pPr>
        <w:widowControl w:val="0"/>
        <w:shd w:val="clear" w:color="auto" w:fill="FFFFFF"/>
        <w:autoSpaceDE w:val="0"/>
        <w:autoSpaceDN w:val="0"/>
        <w:adjustRightInd w:val="0"/>
        <w:ind w:left="289"/>
        <w:rPr>
          <w:spacing w:val="-8"/>
          <w:lang w:eastAsia="pl-PL"/>
        </w:rPr>
      </w:pPr>
      <w:r w:rsidRPr="0049300A">
        <w:rPr>
          <w:spacing w:val="-8"/>
          <w:lang w:eastAsia="pl-PL"/>
        </w:rPr>
        <w:t xml:space="preserve">Przedmiotem opracowania jest remont przepustu w m. Chmielewo w km 156+942 drogi krajowej nr 62 </w:t>
      </w:r>
    </w:p>
    <w:p w:rsidR="0049300A" w:rsidRPr="0049300A" w:rsidRDefault="0049300A" w:rsidP="0049300A">
      <w:pPr>
        <w:widowControl w:val="0"/>
        <w:shd w:val="clear" w:color="auto" w:fill="FFFFFF"/>
        <w:autoSpaceDE w:val="0"/>
        <w:autoSpaceDN w:val="0"/>
        <w:adjustRightInd w:val="0"/>
        <w:ind w:left="289"/>
        <w:rPr>
          <w:spacing w:val="-8"/>
          <w:lang w:eastAsia="pl-PL"/>
        </w:rPr>
      </w:pPr>
    </w:p>
    <w:p w:rsidR="0049300A" w:rsidRPr="0049300A" w:rsidRDefault="0049300A" w:rsidP="0049300A">
      <w:pPr>
        <w:widowControl w:val="0"/>
        <w:shd w:val="clear" w:color="auto" w:fill="FFFFFF"/>
        <w:autoSpaceDE w:val="0"/>
        <w:autoSpaceDN w:val="0"/>
        <w:adjustRightInd w:val="0"/>
        <w:spacing w:before="240"/>
        <w:ind w:left="5"/>
        <w:rPr>
          <w:i/>
          <w:iCs/>
          <w:sz w:val="28"/>
          <w:szCs w:val="20"/>
          <w:lang w:eastAsia="pl-PL"/>
        </w:rPr>
      </w:pPr>
      <w:r w:rsidRPr="0049300A">
        <w:rPr>
          <w:rFonts w:ascii="Arial" w:hAnsi="Arial" w:cs="Arial"/>
          <w:w w:val="93"/>
          <w:sz w:val="28"/>
          <w:szCs w:val="33"/>
          <w:lang w:eastAsia="pl-PL"/>
        </w:rPr>
        <w:t xml:space="preserve">4.    </w:t>
      </w:r>
      <w:r w:rsidRPr="0049300A">
        <w:rPr>
          <w:rFonts w:ascii="Arial" w:hAnsi="Arial" w:cs="Arial"/>
          <w:w w:val="93"/>
          <w:sz w:val="28"/>
          <w:szCs w:val="33"/>
          <w:u w:val="single"/>
          <w:lang w:eastAsia="pl-PL"/>
        </w:rPr>
        <w:t>Cel i zakres opracowania</w:t>
      </w:r>
    </w:p>
    <w:p w:rsidR="0049300A" w:rsidRPr="0049300A" w:rsidRDefault="0049300A" w:rsidP="0049300A">
      <w:pPr>
        <w:widowControl w:val="0"/>
        <w:shd w:val="clear" w:color="auto" w:fill="FFFFFF"/>
        <w:autoSpaceDE w:val="0"/>
        <w:autoSpaceDN w:val="0"/>
        <w:adjustRightInd w:val="0"/>
        <w:spacing w:before="120"/>
        <w:ind w:right="11" w:firstLine="720"/>
        <w:rPr>
          <w:spacing w:val="-8"/>
          <w:szCs w:val="25"/>
          <w:lang w:eastAsia="pl-PL"/>
        </w:rPr>
      </w:pPr>
      <w:r w:rsidRPr="0049300A">
        <w:rPr>
          <w:spacing w:val="-3"/>
          <w:szCs w:val="25"/>
          <w:lang w:eastAsia="pl-PL"/>
        </w:rPr>
        <w:t xml:space="preserve">Celem opracowania jest remont przepustu w celu przywrócenia pierwotnych parametrów technicznych, eksploatacyjnych obiektu, jak również zwiększenie jego trwałości. </w:t>
      </w:r>
    </w:p>
    <w:p w:rsidR="0049300A" w:rsidRPr="0049300A" w:rsidRDefault="0049300A" w:rsidP="0049300A">
      <w:pPr>
        <w:widowControl w:val="0"/>
        <w:shd w:val="clear" w:color="auto" w:fill="FFFFFF"/>
        <w:tabs>
          <w:tab w:val="left" w:pos="8376"/>
        </w:tabs>
        <w:autoSpaceDE w:val="0"/>
        <w:autoSpaceDN w:val="0"/>
        <w:adjustRightInd w:val="0"/>
        <w:ind w:left="6"/>
        <w:rPr>
          <w:color w:val="FF0000"/>
          <w:sz w:val="20"/>
          <w:szCs w:val="20"/>
          <w:lang w:eastAsia="pl-PL"/>
        </w:rPr>
      </w:pPr>
    </w:p>
    <w:p w:rsidR="0049300A" w:rsidRPr="0049300A" w:rsidRDefault="0049300A" w:rsidP="0049300A">
      <w:pPr>
        <w:widowControl w:val="0"/>
        <w:shd w:val="clear" w:color="auto" w:fill="FFFFFF"/>
        <w:tabs>
          <w:tab w:val="left" w:pos="8376"/>
        </w:tabs>
        <w:autoSpaceDE w:val="0"/>
        <w:autoSpaceDN w:val="0"/>
        <w:adjustRightInd w:val="0"/>
        <w:ind w:left="6"/>
        <w:rPr>
          <w:color w:val="FF0000"/>
          <w:sz w:val="20"/>
          <w:szCs w:val="20"/>
          <w:lang w:eastAsia="pl-PL"/>
        </w:rPr>
      </w:pPr>
    </w:p>
    <w:p w:rsidR="0049300A" w:rsidRPr="0049300A" w:rsidRDefault="0049300A" w:rsidP="0049300A">
      <w:pPr>
        <w:widowControl w:val="0"/>
        <w:shd w:val="clear" w:color="auto" w:fill="FFFFFF"/>
        <w:tabs>
          <w:tab w:val="left" w:pos="8376"/>
        </w:tabs>
        <w:autoSpaceDE w:val="0"/>
        <w:autoSpaceDN w:val="0"/>
        <w:adjustRightInd w:val="0"/>
        <w:ind w:left="6"/>
        <w:rPr>
          <w:color w:val="FF0000"/>
          <w:sz w:val="20"/>
          <w:szCs w:val="20"/>
          <w:lang w:eastAsia="pl-PL"/>
        </w:rPr>
        <w:sectPr w:rsidR="0049300A" w:rsidRPr="0049300A" w:rsidSect="00855127">
          <w:headerReference w:type="default" r:id="rId15"/>
          <w:footerReference w:type="even" r:id="rId16"/>
          <w:footerReference w:type="default" r:id="rId17"/>
          <w:pgSz w:w="11909" w:h="16834" w:code="9"/>
          <w:pgMar w:top="1134" w:right="680" w:bottom="567" w:left="1134" w:header="709" w:footer="709" w:gutter="567"/>
          <w:cols w:space="60"/>
          <w:noEndnote/>
          <w:titlePg/>
          <w:docGrid w:linePitch="212"/>
        </w:sectPr>
      </w:pPr>
    </w:p>
    <w:p w:rsidR="0049300A" w:rsidRPr="0049300A" w:rsidRDefault="0049300A" w:rsidP="0049300A">
      <w:pPr>
        <w:framePr w:w="413" w:h="15230" w:hRule="exact" w:hSpace="38" w:vSpace="58" w:wrap="notBeside" w:vAnchor="text" w:hAnchor="margin" w:x="-1900" w:y="-719"/>
        <w:widowControl w:val="0"/>
        <w:shd w:val="clear" w:color="auto" w:fill="FFFFFF"/>
        <w:autoSpaceDE w:val="0"/>
        <w:autoSpaceDN w:val="0"/>
        <w:adjustRightInd w:val="0"/>
        <w:spacing w:before="5" w:line="840" w:lineRule="exact"/>
        <w:ind w:left="5"/>
        <w:rPr>
          <w:i/>
          <w:iCs/>
          <w:sz w:val="20"/>
          <w:szCs w:val="20"/>
          <w:lang w:eastAsia="pl-PL"/>
        </w:rPr>
      </w:pPr>
    </w:p>
    <w:p w:rsidR="0049300A" w:rsidRPr="0049300A" w:rsidRDefault="0049300A" w:rsidP="0049300A">
      <w:pPr>
        <w:keepNext/>
        <w:widowControl w:val="0"/>
        <w:shd w:val="clear" w:color="auto" w:fill="FFFFFF"/>
        <w:autoSpaceDE w:val="0"/>
        <w:autoSpaceDN w:val="0"/>
        <w:adjustRightInd w:val="0"/>
        <w:spacing w:before="19"/>
        <w:ind w:left="29"/>
        <w:outlineLvl w:val="1"/>
        <w:rPr>
          <w:rFonts w:ascii="Arial" w:hAnsi="Arial" w:cs="Arial"/>
          <w:b/>
          <w:bCs/>
          <w:sz w:val="32"/>
          <w:szCs w:val="20"/>
          <w:u w:val="single"/>
          <w:lang w:eastAsia="pl-PL"/>
        </w:rPr>
      </w:pPr>
      <w:r w:rsidRPr="0049300A">
        <w:rPr>
          <w:rFonts w:ascii="Arial" w:hAnsi="Arial" w:cs="Arial"/>
          <w:b/>
          <w:bCs/>
          <w:sz w:val="32"/>
          <w:szCs w:val="20"/>
          <w:lang w:eastAsia="pl-PL"/>
        </w:rPr>
        <w:t xml:space="preserve">II   </w:t>
      </w:r>
      <w:r w:rsidRPr="0049300A">
        <w:rPr>
          <w:rFonts w:ascii="Arial" w:hAnsi="Arial" w:cs="Arial"/>
          <w:b/>
          <w:bCs/>
          <w:sz w:val="32"/>
          <w:szCs w:val="20"/>
          <w:u w:val="single"/>
          <w:lang w:eastAsia="pl-PL"/>
        </w:rPr>
        <w:t>STAN ISTNIEJĄCY</w:t>
      </w:r>
    </w:p>
    <w:p w:rsidR="0049300A" w:rsidRPr="0049300A" w:rsidRDefault="0049300A" w:rsidP="0049300A">
      <w:pPr>
        <w:widowControl w:val="0"/>
        <w:autoSpaceDE w:val="0"/>
        <w:autoSpaceDN w:val="0"/>
        <w:adjustRightInd w:val="0"/>
        <w:rPr>
          <w:i/>
          <w:iCs/>
          <w:sz w:val="20"/>
          <w:szCs w:val="20"/>
          <w:lang w:eastAsia="pl-PL"/>
        </w:rPr>
      </w:pPr>
    </w:p>
    <w:p w:rsidR="0049300A" w:rsidRPr="0049300A" w:rsidRDefault="0049300A" w:rsidP="0049300A">
      <w:pPr>
        <w:widowControl w:val="0"/>
        <w:autoSpaceDE w:val="0"/>
        <w:autoSpaceDN w:val="0"/>
        <w:adjustRightInd w:val="0"/>
        <w:rPr>
          <w:rFonts w:ascii="Arial" w:hAnsi="Arial" w:cs="Arial"/>
          <w:i/>
          <w:iCs/>
          <w:sz w:val="20"/>
          <w:szCs w:val="20"/>
          <w:lang w:eastAsia="pl-PL"/>
        </w:rPr>
      </w:pPr>
    </w:p>
    <w:p w:rsidR="0049300A" w:rsidRPr="0049300A" w:rsidRDefault="0049300A" w:rsidP="006D47B5">
      <w:pPr>
        <w:widowControl w:val="0"/>
        <w:numPr>
          <w:ilvl w:val="0"/>
          <w:numId w:val="55"/>
        </w:numPr>
        <w:autoSpaceDE w:val="0"/>
        <w:autoSpaceDN w:val="0"/>
        <w:adjustRightInd w:val="0"/>
        <w:rPr>
          <w:sz w:val="28"/>
          <w:szCs w:val="20"/>
          <w:u w:val="single"/>
          <w:lang w:eastAsia="pl-PL"/>
        </w:rPr>
      </w:pPr>
      <w:r w:rsidRPr="0049300A">
        <w:rPr>
          <w:rFonts w:ascii="Arial" w:hAnsi="Arial" w:cs="Arial"/>
          <w:sz w:val="28"/>
          <w:szCs w:val="20"/>
          <w:u w:val="single"/>
          <w:lang w:eastAsia="pl-PL"/>
        </w:rPr>
        <w:t xml:space="preserve"> Inwentaryzacja geometryczna mostu.</w:t>
      </w:r>
    </w:p>
    <w:p w:rsidR="0049300A" w:rsidRPr="0049300A" w:rsidRDefault="0049300A" w:rsidP="0049300A">
      <w:pPr>
        <w:widowControl w:val="0"/>
        <w:autoSpaceDE w:val="0"/>
        <w:autoSpaceDN w:val="0"/>
        <w:adjustRightInd w:val="0"/>
        <w:ind w:left="360"/>
        <w:rPr>
          <w:sz w:val="32"/>
          <w:szCs w:val="20"/>
          <w:u w:val="single"/>
          <w:lang w:eastAsia="pl-PL"/>
        </w:rPr>
      </w:pPr>
    </w:p>
    <w:p w:rsidR="0049300A" w:rsidRPr="0049300A" w:rsidRDefault="0049300A" w:rsidP="0049300A">
      <w:pPr>
        <w:widowControl w:val="0"/>
        <w:autoSpaceDE w:val="0"/>
        <w:autoSpaceDN w:val="0"/>
        <w:adjustRightInd w:val="0"/>
        <w:ind w:left="29"/>
        <w:rPr>
          <w:rFonts w:ascii="Arial" w:hAnsi="Arial" w:cs="Arial"/>
          <w:sz w:val="28"/>
          <w:szCs w:val="20"/>
          <w:lang w:eastAsia="pl-PL"/>
        </w:rPr>
      </w:pPr>
      <w:r w:rsidRPr="0049300A">
        <w:rPr>
          <w:rFonts w:ascii="Arial" w:hAnsi="Arial" w:cs="Arial"/>
          <w:sz w:val="28"/>
          <w:szCs w:val="20"/>
          <w:lang w:eastAsia="pl-PL"/>
        </w:rPr>
        <w:t>1.1.   Uwagi ogólne.</w:t>
      </w:r>
    </w:p>
    <w:p w:rsidR="0049300A" w:rsidRPr="0049300A" w:rsidRDefault="0049300A" w:rsidP="0049300A">
      <w:pPr>
        <w:widowControl w:val="0"/>
        <w:autoSpaceDE w:val="0"/>
        <w:autoSpaceDN w:val="0"/>
        <w:adjustRightInd w:val="0"/>
        <w:ind w:left="360"/>
        <w:rPr>
          <w:sz w:val="29"/>
          <w:szCs w:val="20"/>
          <w:lang w:eastAsia="pl-PL"/>
        </w:rPr>
      </w:pPr>
      <w:r w:rsidRPr="0049300A">
        <w:rPr>
          <w:sz w:val="29"/>
          <w:szCs w:val="20"/>
          <w:lang w:eastAsia="pl-PL"/>
        </w:rPr>
        <w:t xml:space="preserve">       </w:t>
      </w:r>
    </w:p>
    <w:p w:rsidR="0049300A" w:rsidRPr="0049300A" w:rsidRDefault="0049300A" w:rsidP="0049300A">
      <w:pPr>
        <w:widowControl w:val="0"/>
        <w:autoSpaceDE w:val="0"/>
        <w:autoSpaceDN w:val="0"/>
        <w:adjustRightInd w:val="0"/>
        <w:jc w:val="both"/>
        <w:rPr>
          <w:szCs w:val="20"/>
          <w:lang w:eastAsia="pl-PL"/>
        </w:rPr>
      </w:pPr>
      <w:r w:rsidRPr="0049300A">
        <w:rPr>
          <w:sz w:val="29"/>
          <w:szCs w:val="20"/>
          <w:lang w:eastAsia="pl-PL"/>
        </w:rPr>
        <w:t xml:space="preserve">       </w:t>
      </w:r>
      <w:r w:rsidRPr="0049300A">
        <w:rPr>
          <w:szCs w:val="20"/>
          <w:lang w:eastAsia="pl-PL"/>
        </w:rPr>
        <w:t xml:space="preserve">Szczegółową inwentaryzację mostu wykonano w maju 2015 roku, dokonując  pomiarów w terenie. Inwentaryzacja geometryczna polegała na pomiarze wszystkich dostępnych elementów przepustu za pomocą stalowych taśm mierniczych i dalmierza. Na podstawie wyników wykonano rysunek inwentaryzacyjny obiektu, który znajduje się w części rysunkowej projektu. </w:t>
      </w:r>
    </w:p>
    <w:p w:rsidR="0049300A" w:rsidRPr="0049300A" w:rsidRDefault="0049300A" w:rsidP="0049300A">
      <w:pPr>
        <w:widowControl w:val="0"/>
        <w:autoSpaceDE w:val="0"/>
        <w:autoSpaceDN w:val="0"/>
        <w:adjustRightInd w:val="0"/>
        <w:ind w:left="360"/>
        <w:rPr>
          <w:sz w:val="25"/>
          <w:szCs w:val="20"/>
          <w:lang w:eastAsia="pl-PL"/>
        </w:rPr>
      </w:pPr>
      <w:r w:rsidRPr="0049300A">
        <w:rPr>
          <w:sz w:val="25"/>
          <w:szCs w:val="20"/>
          <w:lang w:eastAsia="pl-PL"/>
        </w:rPr>
        <w:t xml:space="preserve"> </w:t>
      </w:r>
    </w:p>
    <w:p w:rsidR="0049300A" w:rsidRPr="0049300A" w:rsidRDefault="0049300A" w:rsidP="006D47B5">
      <w:pPr>
        <w:widowControl w:val="0"/>
        <w:numPr>
          <w:ilvl w:val="1"/>
          <w:numId w:val="56"/>
        </w:numPr>
        <w:autoSpaceDE w:val="0"/>
        <w:autoSpaceDN w:val="0"/>
        <w:adjustRightInd w:val="0"/>
        <w:rPr>
          <w:rFonts w:ascii="Arial" w:hAnsi="Arial" w:cs="Arial"/>
          <w:sz w:val="28"/>
          <w:szCs w:val="20"/>
          <w:lang w:eastAsia="pl-PL"/>
        </w:rPr>
      </w:pPr>
      <w:r w:rsidRPr="0049300A">
        <w:rPr>
          <w:rFonts w:ascii="Arial" w:hAnsi="Arial" w:cs="Arial"/>
          <w:sz w:val="28"/>
          <w:szCs w:val="20"/>
          <w:lang w:eastAsia="pl-PL"/>
        </w:rPr>
        <w:t xml:space="preserve">Opis obiektu.   </w:t>
      </w:r>
    </w:p>
    <w:p w:rsidR="0049300A" w:rsidRPr="0049300A" w:rsidRDefault="0049300A" w:rsidP="0049300A">
      <w:pPr>
        <w:widowControl w:val="0"/>
        <w:autoSpaceDE w:val="0"/>
        <w:autoSpaceDN w:val="0"/>
        <w:adjustRightInd w:val="0"/>
        <w:jc w:val="both"/>
        <w:rPr>
          <w:szCs w:val="20"/>
          <w:lang w:eastAsia="pl-PL"/>
        </w:rPr>
      </w:pPr>
    </w:p>
    <w:p w:rsidR="0049300A" w:rsidRPr="0049300A" w:rsidRDefault="0049300A" w:rsidP="0049300A">
      <w:pPr>
        <w:widowControl w:val="0"/>
        <w:autoSpaceDE w:val="0"/>
        <w:autoSpaceDN w:val="0"/>
        <w:adjustRightInd w:val="0"/>
        <w:jc w:val="both"/>
        <w:rPr>
          <w:szCs w:val="20"/>
          <w:lang w:eastAsia="pl-PL"/>
        </w:rPr>
      </w:pPr>
      <w:r w:rsidRPr="0049300A">
        <w:rPr>
          <w:szCs w:val="20"/>
          <w:lang w:eastAsia="pl-PL"/>
        </w:rPr>
        <w:t xml:space="preserve">        Przedmiotowy obiekt usytuowany jest nad ciekiem wodnym (rz. Struga) w ciągu drogi krajowej nr 62 w miejscowości Chmielewo. Konstrukcja przepustu składa się z trzech ciągów rur żelbetowych o </w:t>
      </w:r>
    </w:p>
    <w:p w:rsidR="0049300A" w:rsidRPr="0049300A" w:rsidRDefault="0049300A" w:rsidP="0049300A">
      <w:pPr>
        <w:widowControl w:val="0"/>
        <w:autoSpaceDE w:val="0"/>
        <w:autoSpaceDN w:val="0"/>
        <w:adjustRightInd w:val="0"/>
        <w:jc w:val="both"/>
        <w:rPr>
          <w:sz w:val="25"/>
          <w:szCs w:val="20"/>
          <w:lang w:eastAsia="pl-PL"/>
        </w:rPr>
      </w:pPr>
      <w:r w:rsidRPr="0049300A">
        <w:rPr>
          <w:rFonts w:ascii="Cambria Math" w:hAnsi="Cambria Math" w:cs="Cambria Math"/>
          <w:szCs w:val="20"/>
          <w:lang w:eastAsia="pl-PL"/>
        </w:rPr>
        <w:t>∅</w:t>
      </w:r>
      <w:r w:rsidRPr="0049300A">
        <w:rPr>
          <w:szCs w:val="20"/>
          <w:lang w:eastAsia="pl-PL"/>
        </w:rPr>
        <w:t xml:space="preserve"> 1500mm usytuowanych 15m poniżej konstrukcji drogi. Wlot przepustu stanowi ścianka żelbetowa ze skrzydełkami zawieszona na rurach. Wylot stanowi także ściana żelbetowa z żebrami i skrzydełkami. Dno wlotu jak i wylotu jest nieuregulowane. Środkowa rura od strony górnej wody jest sztucznie zagłębiona, co umożliwia pracę przepustu nawet podczas niskiego stanu wody. Złe zabezpieczenie wlotu prowadzi do silnego podmycia rur. </w:t>
      </w:r>
    </w:p>
    <w:p w:rsidR="0049300A" w:rsidRPr="0049300A" w:rsidRDefault="0049300A" w:rsidP="0049300A">
      <w:pPr>
        <w:widowControl w:val="0"/>
        <w:autoSpaceDE w:val="0"/>
        <w:autoSpaceDN w:val="0"/>
        <w:adjustRightInd w:val="0"/>
        <w:rPr>
          <w:sz w:val="25"/>
          <w:szCs w:val="20"/>
          <w:lang w:eastAsia="pl-PL"/>
        </w:rPr>
      </w:pPr>
    </w:p>
    <w:p w:rsidR="0049300A" w:rsidRPr="0049300A" w:rsidRDefault="0049300A" w:rsidP="006D47B5">
      <w:pPr>
        <w:widowControl w:val="0"/>
        <w:numPr>
          <w:ilvl w:val="1"/>
          <w:numId w:val="56"/>
        </w:numPr>
        <w:autoSpaceDE w:val="0"/>
        <w:autoSpaceDN w:val="0"/>
        <w:adjustRightInd w:val="0"/>
        <w:rPr>
          <w:rFonts w:ascii="Arial" w:hAnsi="Arial" w:cs="Arial"/>
          <w:sz w:val="29"/>
          <w:szCs w:val="20"/>
          <w:lang w:eastAsia="pl-PL"/>
        </w:rPr>
      </w:pPr>
      <w:r w:rsidRPr="0049300A">
        <w:rPr>
          <w:rFonts w:ascii="Arial" w:hAnsi="Arial" w:cs="Arial"/>
          <w:sz w:val="29"/>
          <w:szCs w:val="20"/>
          <w:lang w:eastAsia="pl-PL"/>
        </w:rPr>
        <w:t>Podstawowe wymiary obiektu.</w:t>
      </w:r>
    </w:p>
    <w:p w:rsidR="0049300A" w:rsidRPr="0049300A" w:rsidRDefault="0049300A" w:rsidP="006D47B5">
      <w:pPr>
        <w:widowControl w:val="0"/>
        <w:numPr>
          <w:ilvl w:val="1"/>
          <w:numId w:val="67"/>
        </w:numPr>
        <w:tabs>
          <w:tab w:val="left" w:pos="702"/>
        </w:tabs>
        <w:autoSpaceDE w:val="0"/>
        <w:autoSpaceDN w:val="0"/>
        <w:adjustRightInd w:val="0"/>
        <w:contextualSpacing/>
        <w:rPr>
          <w:lang w:eastAsia="pl-PL"/>
        </w:rPr>
      </w:pPr>
      <w:r w:rsidRPr="0049300A">
        <w:rPr>
          <w:lang w:eastAsia="pl-PL"/>
        </w:rPr>
        <w:t>światło poziome i pionowe – 3x 1500mm</w:t>
      </w:r>
    </w:p>
    <w:p w:rsidR="0049300A" w:rsidRPr="0049300A" w:rsidRDefault="0049300A" w:rsidP="006D47B5">
      <w:pPr>
        <w:widowControl w:val="0"/>
        <w:numPr>
          <w:ilvl w:val="1"/>
          <w:numId w:val="67"/>
        </w:numPr>
        <w:shd w:val="clear" w:color="auto" w:fill="FFFFFF"/>
        <w:autoSpaceDE w:val="0"/>
        <w:autoSpaceDN w:val="0"/>
        <w:adjustRightInd w:val="0"/>
        <w:spacing w:line="283" w:lineRule="exact"/>
        <w:contextualSpacing/>
        <w:rPr>
          <w:i/>
          <w:iCs/>
          <w:lang w:eastAsia="pl-PL"/>
        </w:rPr>
      </w:pPr>
      <w:r w:rsidRPr="0049300A">
        <w:rPr>
          <w:spacing w:val="-6"/>
          <w:lang w:eastAsia="pl-PL"/>
        </w:rPr>
        <w:t>długość całkowita przepustu – 38,60m</w:t>
      </w:r>
    </w:p>
    <w:p w:rsidR="0049300A" w:rsidRPr="0049300A" w:rsidRDefault="0049300A" w:rsidP="006D47B5">
      <w:pPr>
        <w:widowControl w:val="0"/>
        <w:numPr>
          <w:ilvl w:val="1"/>
          <w:numId w:val="67"/>
        </w:numPr>
        <w:shd w:val="clear" w:color="auto" w:fill="FFFFFF"/>
        <w:autoSpaceDE w:val="0"/>
        <w:autoSpaceDN w:val="0"/>
        <w:adjustRightInd w:val="0"/>
        <w:spacing w:line="283" w:lineRule="exact"/>
        <w:contextualSpacing/>
        <w:rPr>
          <w:i/>
          <w:iCs/>
          <w:lang w:eastAsia="pl-PL"/>
        </w:rPr>
      </w:pPr>
      <w:r w:rsidRPr="0049300A">
        <w:rPr>
          <w:spacing w:val="-6"/>
          <w:lang w:eastAsia="pl-PL"/>
        </w:rPr>
        <w:t>szerokość ścian przepustu ok 6,45m</w:t>
      </w:r>
    </w:p>
    <w:p w:rsidR="0049300A" w:rsidRPr="0049300A" w:rsidRDefault="0049300A" w:rsidP="006D47B5">
      <w:pPr>
        <w:widowControl w:val="0"/>
        <w:numPr>
          <w:ilvl w:val="1"/>
          <w:numId w:val="67"/>
        </w:numPr>
        <w:shd w:val="clear" w:color="auto" w:fill="FFFFFF"/>
        <w:autoSpaceDE w:val="0"/>
        <w:autoSpaceDN w:val="0"/>
        <w:adjustRightInd w:val="0"/>
        <w:spacing w:line="278" w:lineRule="exact"/>
        <w:contextualSpacing/>
        <w:rPr>
          <w:spacing w:val="-7"/>
          <w:lang w:eastAsia="pl-PL"/>
        </w:rPr>
      </w:pPr>
      <w:r w:rsidRPr="0049300A">
        <w:rPr>
          <w:spacing w:val="-7"/>
          <w:lang w:eastAsia="pl-PL"/>
        </w:rPr>
        <w:t>kąt skrzyżowania osi mostu z osią rzeki - 90°</w:t>
      </w:r>
    </w:p>
    <w:p w:rsidR="0049300A" w:rsidRPr="0049300A" w:rsidRDefault="0049300A" w:rsidP="006D47B5">
      <w:pPr>
        <w:widowControl w:val="0"/>
        <w:numPr>
          <w:ilvl w:val="0"/>
          <w:numId w:val="54"/>
        </w:numPr>
        <w:shd w:val="clear" w:color="auto" w:fill="FFFFFF"/>
        <w:autoSpaceDE w:val="0"/>
        <w:autoSpaceDN w:val="0"/>
        <w:adjustRightInd w:val="0"/>
        <w:spacing w:before="24" w:line="653" w:lineRule="exact"/>
        <w:ind w:left="567" w:right="4147"/>
        <w:rPr>
          <w:rFonts w:ascii="Arial" w:hAnsi="Arial" w:cs="Arial"/>
          <w:spacing w:val="-2"/>
          <w:w w:val="97"/>
          <w:sz w:val="28"/>
          <w:szCs w:val="32"/>
          <w:u w:val="single"/>
          <w:lang w:eastAsia="pl-PL"/>
        </w:rPr>
      </w:pPr>
      <w:r w:rsidRPr="0049300A">
        <w:rPr>
          <w:rFonts w:ascii="Arial" w:hAnsi="Arial" w:cs="Arial"/>
          <w:spacing w:val="-2"/>
          <w:w w:val="97"/>
          <w:sz w:val="28"/>
          <w:szCs w:val="32"/>
          <w:u w:val="single"/>
          <w:lang w:eastAsia="pl-PL"/>
        </w:rPr>
        <w:t>Inwentaryzacja uszkodzeń</w:t>
      </w:r>
    </w:p>
    <w:p w:rsidR="0049300A" w:rsidRPr="0049300A" w:rsidRDefault="0049300A" w:rsidP="0049300A">
      <w:pPr>
        <w:widowControl w:val="0"/>
        <w:autoSpaceDE w:val="0"/>
        <w:autoSpaceDN w:val="0"/>
        <w:adjustRightInd w:val="0"/>
        <w:rPr>
          <w:rFonts w:ascii="Arial" w:hAnsi="Arial" w:cs="Arial"/>
          <w:iCs/>
          <w:sz w:val="28"/>
          <w:szCs w:val="28"/>
          <w:lang w:eastAsia="pl-PL"/>
        </w:rPr>
      </w:pPr>
    </w:p>
    <w:p w:rsidR="0049300A" w:rsidRPr="0049300A" w:rsidRDefault="0049300A" w:rsidP="0049300A">
      <w:pPr>
        <w:widowControl w:val="0"/>
        <w:autoSpaceDE w:val="0"/>
        <w:autoSpaceDN w:val="0"/>
        <w:adjustRightInd w:val="0"/>
        <w:rPr>
          <w:rFonts w:ascii="Arial" w:hAnsi="Arial" w:cs="Arial"/>
          <w:iCs/>
          <w:sz w:val="28"/>
          <w:szCs w:val="28"/>
          <w:lang w:eastAsia="pl-PL"/>
        </w:rPr>
      </w:pPr>
      <w:r w:rsidRPr="0049300A">
        <w:rPr>
          <w:rFonts w:ascii="Arial" w:hAnsi="Arial" w:cs="Arial"/>
          <w:iCs/>
          <w:sz w:val="28"/>
          <w:szCs w:val="28"/>
          <w:lang w:eastAsia="pl-PL"/>
        </w:rPr>
        <w:t>2.1.     Uwagi ogólne.</w:t>
      </w:r>
    </w:p>
    <w:p w:rsidR="0049300A" w:rsidRPr="0049300A" w:rsidRDefault="0049300A" w:rsidP="0049300A">
      <w:pPr>
        <w:widowControl w:val="0"/>
        <w:shd w:val="clear" w:color="auto" w:fill="FFFFFF"/>
        <w:autoSpaceDE w:val="0"/>
        <w:autoSpaceDN w:val="0"/>
        <w:adjustRightInd w:val="0"/>
        <w:spacing w:before="34" w:line="278" w:lineRule="exact"/>
        <w:ind w:left="24" w:right="5" w:firstLine="720"/>
        <w:rPr>
          <w:i/>
          <w:iCs/>
          <w:szCs w:val="20"/>
          <w:lang w:eastAsia="pl-PL"/>
        </w:rPr>
      </w:pPr>
      <w:r w:rsidRPr="0049300A">
        <w:rPr>
          <w:spacing w:val="-7"/>
          <w:szCs w:val="25"/>
          <w:lang w:eastAsia="pl-PL"/>
        </w:rPr>
        <w:t xml:space="preserve">Inwentaryzacja miała na celu wykrycie i ocenę wszystkich uszkodzeń, mogących mieć </w:t>
      </w:r>
      <w:r w:rsidRPr="0049300A">
        <w:rPr>
          <w:spacing w:val="-5"/>
          <w:szCs w:val="25"/>
          <w:lang w:eastAsia="pl-PL"/>
        </w:rPr>
        <w:t xml:space="preserve">wpływ na stan techniczny przepustu. </w:t>
      </w:r>
    </w:p>
    <w:p w:rsidR="0049300A" w:rsidRPr="0049300A" w:rsidRDefault="0049300A" w:rsidP="0049300A">
      <w:pPr>
        <w:widowControl w:val="0"/>
        <w:shd w:val="clear" w:color="auto" w:fill="FFFFFF"/>
        <w:autoSpaceDE w:val="0"/>
        <w:autoSpaceDN w:val="0"/>
        <w:adjustRightInd w:val="0"/>
        <w:spacing w:before="34" w:line="278" w:lineRule="exact"/>
        <w:ind w:right="5"/>
        <w:rPr>
          <w:w w:val="108"/>
          <w:szCs w:val="21"/>
          <w:lang w:eastAsia="pl-PL"/>
        </w:rPr>
      </w:pPr>
    </w:p>
    <w:p w:rsidR="0049300A" w:rsidRPr="0049300A" w:rsidRDefault="0049300A" w:rsidP="0049300A">
      <w:pPr>
        <w:widowControl w:val="0"/>
        <w:shd w:val="clear" w:color="auto" w:fill="FFFFFF"/>
        <w:autoSpaceDE w:val="0"/>
        <w:autoSpaceDN w:val="0"/>
        <w:adjustRightInd w:val="0"/>
        <w:rPr>
          <w:i/>
          <w:iCs/>
          <w:sz w:val="28"/>
          <w:szCs w:val="28"/>
          <w:lang w:eastAsia="pl-PL"/>
        </w:rPr>
      </w:pPr>
      <w:r w:rsidRPr="0049300A">
        <w:rPr>
          <w:rFonts w:ascii="Arial" w:hAnsi="Arial" w:cs="Arial"/>
          <w:spacing w:val="-1"/>
          <w:w w:val="94"/>
          <w:sz w:val="28"/>
          <w:szCs w:val="28"/>
          <w:lang w:eastAsia="pl-PL"/>
        </w:rPr>
        <w:t>2.2.     Konstrukcja nośna.</w:t>
      </w:r>
    </w:p>
    <w:p w:rsidR="0049300A" w:rsidRPr="0049300A" w:rsidRDefault="0049300A" w:rsidP="0049300A">
      <w:pPr>
        <w:widowControl w:val="0"/>
        <w:shd w:val="clear" w:color="auto" w:fill="FFFFFF"/>
        <w:autoSpaceDE w:val="0"/>
        <w:autoSpaceDN w:val="0"/>
        <w:adjustRightInd w:val="0"/>
        <w:ind w:left="11" w:right="11" w:firstLine="731"/>
        <w:jc w:val="both"/>
        <w:rPr>
          <w:szCs w:val="25"/>
          <w:lang w:eastAsia="pl-PL"/>
        </w:rPr>
      </w:pPr>
    </w:p>
    <w:p w:rsidR="0049300A" w:rsidRPr="0049300A" w:rsidRDefault="0049300A" w:rsidP="0049300A">
      <w:pPr>
        <w:widowControl w:val="0"/>
        <w:shd w:val="clear" w:color="auto" w:fill="FFFFFF"/>
        <w:autoSpaceDE w:val="0"/>
        <w:autoSpaceDN w:val="0"/>
        <w:adjustRightInd w:val="0"/>
        <w:ind w:left="11" w:right="11" w:firstLine="731"/>
        <w:jc w:val="both"/>
        <w:rPr>
          <w:spacing w:val="-7"/>
          <w:szCs w:val="25"/>
          <w:lang w:eastAsia="pl-PL"/>
        </w:rPr>
      </w:pPr>
      <w:r w:rsidRPr="0049300A">
        <w:rPr>
          <w:szCs w:val="25"/>
          <w:lang w:eastAsia="pl-PL"/>
        </w:rPr>
        <w:t xml:space="preserve">Stan techniczny przepustu uważam jako średni. Występują uszkodzenia w </w:t>
      </w:r>
      <w:r w:rsidRPr="0049300A">
        <w:rPr>
          <w:spacing w:val="-4"/>
          <w:szCs w:val="25"/>
          <w:lang w:eastAsia="pl-PL"/>
        </w:rPr>
        <w:t>postaci ubytków betonu na ściankach wlotu i wylotu. Na skrzydełkach można zauważyć korozję biologiczne. Brak szczelności styku rur, prowadzi do osłabienia posadowienia przepustu.</w:t>
      </w:r>
      <w:r w:rsidRPr="0049300A">
        <w:rPr>
          <w:spacing w:val="-7"/>
          <w:szCs w:val="25"/>
          <w:lang w:eastAsia="pl-PL"/>
        </w:rPr>
        <w:t xml:space="preserve"> </w:t>
      </w:r>
    </w:p>
    <w:p w:rsidR="0049300A" w:rsidRPr="0049300A" w:rsidRDefault="0049300A" w:rsidP="0049300A">
      <w:pPr>
        <w:widowControl w:val="0"/>
        <w:shd w:val="clear" w:color="auto" w:fill="FFFFFF"/>
        <w:autoSpaceDE w:val="0"/>
        <w:autoSpaceDN w:val="0"/>
        <w:adjustRightInd w:val="0"/>
        <w:spacing w:before="230"/>
        <w:ind w:left="10"/>
        <w:jc w:val="both"/>
        <w:rPr>
          <w:i/>
          <w:iCs/>
          <w:sz w:val="28"/>
          <w:szCs w:val="20"/>
          <w:lang w:eastAsia="pl-PL"/>
        </w:rPr>
      </w:pPr>
      <w:r w:rsidRPr="0049300A">
        <w:rPr>
          <w:rFonts w:ascii="Arial" w:hAnsi="Arial" w:cs="Arial"/>
          <w:spacing w:val="-1"/>
          <w:w w:val="94"/>
          <w:sz w:val="28"/>
          <w:szCs w:val="29"/>
          <w:lang w:eastAsia="pl-PL"/>
        </w:rPr>
        <w:t>2.3.     Wyposażenie przepustu.</w:t>
      </w:r>
    </w:p>
    <w:p w:rsidR="0049300A" w:rsidRPr="0049300A" w:rsidRDefault="0049300A" w:rsidP="0049300A">
      <w:pPr>
        <w:widowControl w:val="0"/>
        <w:shd w:val="clear" w:color="auto" w:fill="FFFFFF"/>
        <w:autoSpaceDE w:val="0"/>
        <w:autoSpaceDN w:val="0"/>
        <w:adjustRightInd w:val="0"/>
        <w:spacing w:before="120"/>
        <w:ind w:right="24" w:firstLine="706"/>
        <w:jc w:val="both"/>
        <w:rPr>
          <w:spacing w:val="-4"/>
          <w:szCs w:val="25"/>
          <w:lang w:eastAsia="pl-PL"/>
        </w:rPr>
      </w:pPr>
      <w:r w:rsidRPr="0049300A">
        <w:rPr>
          <w:szCs w:val="25"/>
          <w:lang w:eastAsia="pl-PL"/>
        </w:rPr>
        <w:t xml:space="preserve">Przepust nie posiada żadnych urządzeń dodatkowych. Ściek skarpowy usytuowany na południowej skarpie nie nadaje się do użytku. Brak schodów skarpowych. </w:t>
      </w:r>
    </w:p>
    <w:p w:rsidR="0049300A" w:rsidRPr="0049300A" w:rsidRDefault="0049300A" w:rsidP="0049300A">
      <w:pPr>
        <w:widowControl w:val="0"/>
        <w:shd w:val="clear" w:color="auto" w:fill="FFFFFF"/>
        <w:autoSpaceDE w:val="0"/>
        <w:autoSpaceDN w:val="0"/>
        <w:adjustRightInd w:val="0"/>
        <w:spacing w:before="245"/>
        <w:ind w:left="10"/>
        <w:rPr>
          <w:i/>
          <w:iCs/>
          <w:sz w:val="28"/>
          <w:szCs w:val="20"/>
          <w:lang w:eastAsia="pl-PL"/>
        </w:rPr>
      </w:pPr>
      <w:r w:rsidRPr="0049300A">
        <w:rPr>
          <w:rFonts w:ascii="Arial" w:hAnsi="Arial" w:cs="Arial"/>
          <w:w w:val="91"/>
          <w:sz w:val="28"/>
          <w:szCs w:val="29"/>
          <w:lang w:eastAsia="pl-PL"/>
        </w:rPr>
        <w:t>2.4.      Koryto cieku</w:t>
      </w:r>
    </w:p>
    <w:p w:rsidR="0049300A" w:rsidRPr="0049300A" w:rsidRDefault="0049300A" w:rsidP="0049300A">
      <w:pPr>
        <w:widowControl w:val="0"/>
        <w:shd w:val="clear" w:color="auto" w:fill="FFFFFF"/>
        <w:autoSpaceDE w:val="0"/>
        <w:autoSpaceDN w:val="0"/>
        <w:adjustRightInd w:val="0"/>
        <w:spacing w:before="120"/>
        <w:rPr>
          <w:spacing w:val="-6"/>
          <w:szCs w:val="25"/>
          <w:lang w:eastAsia="pl-PL"/>
        </w:rPr>
      </w:pPr>
      <w:r w:rsidRPr="0049300A">
        <w:rPr>
          <w:spacing w:val="-6"/>
          <w:szCs w:val="25"/>
          <w:lang w:eastAsia="pl-PL"/>
        </w:rPr>
        <w:t xml:space="preserve">Koryto rzeki jest nieuregulowane. Nurt rzeki jest „spokojny”. Przy  średnim stanie wód podmywa rury wlotu i tylko wtedy pracują wszystkie rury. </w:t>
      </w:r>
    </w:p>
    <w:p w:rsidR="0049300A" w:rsidRPr="0049300A" w:rsidRDefault="0049300A" w:rsidP="0049300A">
      <w:pPr>
        <w:widowControl w:val="0"/>
        <w:shd w:val="clear" w:color="auto" w:fill="FFFFFF"/>
        <w:tabs>
          <w:tab w:val="left" w:pos="1530"/>
        </w:tabs>
        <w:autoSpaceDE w:val="0"/>
        <w:autoSpaceDN w:val="0"/>
        <w:adjustRightInd w:val="0"/>
        <w:spacing w:before="34" w:line="278" w:lineRule="exact"/>
        <w:ind w:right="5"/>
        <w:rPr>
          <w:rFonts w:ascii="Arial" w:hAnsi="Arial" w:cs="Arial"/>
          <w:b/>
          <w:bCs/>
          <w:w w:val="112"/>
          <w:sz w:val="32"/>
          <w:szCs w:val="37"/>
          <w:u w:val="single"/>
          <w:lang w:eastAsia="pl-PL"/>
        </w:rPr>
      </w:pPr>
      <w:r w:rsidRPr="0049300A">
        <w:rPr>
          <w:rFonts w:ascii="Arial" w:hAnsi="Arial" w:cs="Arial"/>
          <w:b/>
          <w:bCs/>
          <w:w w:val="112"/>
          <w:sz w:val="32"/>
          <w:szCs w:val="37"/>
          <w:lang w:eastAsia="pl-PL"/>
        </w:rPr>
        <w:lastRenderedPageBreak/>
        <w:t xml:space="preserve">III   </w:t>
      </w:r>
      <w:r w:rsidRPr="0049300A">
        <w:rPr>
          <w:rFonts w:ascii="Arial" w:hAnsi="Arial" w:cs="Arial"/>
          <w:b/>
          <w:bCs/>
          <w:w w:val="112"/>
          <w:sz w:val="32"/>
          <w:szCs w:val="37"/>
          <w:u w:val="single"/>
          <w:lang w:eastAsia="pl-PL"/>
        </w:rPr>
        <w:t>ROZWIĄZANIA PROJEKTOWE.</w:t>
      </w:r>
    </w:p>
    <w:p w:rsidR="0049300A" w:rsidRPr="0049300A" w:rsidRDefault="0049300A" w:rsidP="0049300A">
      <w:pPr>
        <w:widowControl w:val="0"/>
        <w:shd w:val="clear" w:color="auto" w:fill="FFFFFF"/>
        <w:autoSpaceDE w:val="0"/>
        <w:autoSpaceDN w:val="0"/>
        <w:adjustRightInd w:val="0"/>
        <w:spacing w:before="240"/>
        <w:ind w:left="17"/>
        <w:rPr>
          <w:rFonts w:ascii="Arial" w:hAnsi="Arial" w:cs="Arial"/>
          <w:b/>
          <w:bCs/>
          <w:w w:val="112"/>
          <w:sz w:val="32"/>
          <w:szCs w:val="37"/>
          <w:u w:val="single"/>
          <w:lang w:eastAsia="pl-PL"/>
        </w:rPr>
      </w:pPr>
    </w:p>
    <w:p w:rsidR="0049300A" w:rsidRPr="0049300A" w:rsidRDefault="0049300A" w:rsidP="0049300A">
      <w:pPr>
        <w:widowControl w:val="0"/>
        <w:shd w:val="clear" w:color="auto" w:fill="FFFFFF"/>
        <w:autoSpaceDE w:val="0"/>
        <w:autoSpaceDN w:val="0"/>
        <w:adjustRightInd w:val="0"/>
        <w:ind w:left="23"/>
        <w:rPr>
          <w:i/>
          <w:iCs/>
          <w:sz w:val="28"/>
          <w:szCs w:val="20"/>
          <w:lang w:eastAsia="pl-PL"/>
        </w:rPr>
      </w:pPr>
      <w:r w:rsidRPr="0049300A">
        <w:rPr>
          <w:rFonts w:ascii="Arial" w:hAnsi="Arial" w:cs="Arial"/>
          <w:w w:val="94"/>
          <w:sz w:val="28"/>
          <w:szCs w:val="33"/>
          <w:lang w:eastAsia="pl-PL"/>
        </w:rPr>
        <w:t xml:space="preserve">1.   </w:t>
      </w:r>
      <w:r w:rsidRPr="0049300A">
        <w:rPr>
          <w:rFonts w:ascii="Arial" w:hAnsi="Arial" w:cs="Arial"/>
          <w:w w:val="94"/>
          <w:sz w:val="28"/>
          <w:szCs w:val="33"/>
          <w:u w:val="single"/>
          <w:lang w:eastAsia="pl-PL"/>
        </w:rPr>
        <w:t>Założenia projektowe.</w:t>
      </w:r>
    </w:p>
    <w:p w:rsidR="0049300A" w:rsidRPr="0049300A" w:rsidRDefault="0049300A" w:rsidP="0049300A">
      <w:pPr>
        <w:widowControl w:val="0"/>
        <w:shd w:val="clear" w:color="auto" w:fill="FFFFFF"/>
        <w:autoSpaceDE w:val="0"/>
        <w:autoSpaceDN w:val="0"/>
        <w:adjustRightInd w:val="0"/>
        <w:spacing w:before="53" w:line="278" w:lineRule="exact"/>
        <w:jc w:val="both"/>
        <w:rPr>
          <w:i/>
          <w:iCs/>
          <w:szCs w:val="20"/>
          <w:lang w:eastAsia="pl-PL"/>
        </w:rPr>
      </w:pPr>
      <w:r w:rsidRPr="0049300A">
        <w:rPr>
          <w:spacing w:val="-2"/>
          <w:szCs w:val="25"/>
          <w:lang w:eastAsia="pl-PL"/>
        </w:rPr>
        <w:t xml:space="preserve">Przyjęte   założenia   są zgodne  z  opisem  przedmiotu  zamówienia  zawartym   w </w:t>
      </w:r>
      <w:r w:rsidRPr="0049300A">
        <w:rPr>
          <w:spacing w:val="-9"/>
          <w:szCs w:val="25"/>
          <w:lang w:eastAsia="pl-PL"/>
        </w:rPr>
        <w:t>załączniku do umowy.</w:t>
      </w:r>
    </w:p>
    <w:p w:rsidR="0049300A" w:rsidRPr="0049300A" w:rsidRDefault="0049300A" w:rsidP="0049300A">
      <w:pPr>
        <w:widowControl w:val="0"/>
        <w:shd w:val="clear" w:color="auto" w:fill="FFFFFF"/>
        <w:autoSpaceDE w:val="0"/>
        <w:autoSpaceDN w:val="0"/>
        <w:adjustRightInd w:val="0"/>
        <w:spacing w:line="278" w:lineRule="exact"/>
        <w:jc w:val="both"/>
        <w:rPr>
          <w:i/>
          <w:iCs/>
          <w:szCs w:val="20"/>
          <w:lang w:eastAsia="pl-PL"/>
        </w:rPr>
      </w:pPr>
      <w:r w:rsidRPr="0049300A">
        <w:rPr>
          <w:spacing w:val="-7"/>
          <w:szCs w:val="25"/>
          <w:lang w:eastAsia="pl-PL"/>
        </w:rPr>
        <w:t>W wyniku prac remontowych planuje się :</w:t>
      </w:r>
    </w:p>
    <w:p w:rsidR="0049300A" w:rsidRPr="0049300A" w:rsidRDefault="0049300A" w:rsidP="006D47B5">
      <w:pPr>
        <w:widowControl w:val="0"/>
        <w:numPr>
          <w:ilvl w:val="1"/>
          <w:numId w:val="62"/>
        </w:numPr>
        <w:shd w:val="clear" w:color="auto" w:fill="FFFFFF"/>
        <w:tabs>
          <w:tab w:val="num" w:pos="858"/>
        </w:tabs>
        <w:autoSpaceDE w:val="0"/>
        <w:autoSpaceDN w:val="0"/>
        <w:adjustRightInd w:val="0"/>
        <w:spacing w:line="278" w:lineRule="exact"/>
        <w:ind w:left="858" w:hanging="312"/>
        <w:jc w:val="both"/>
        <w:rPr>
          <w:i/>
          <w:iCs/>
          <w:szCs w:val="20"/>
          <w:lang w:eastAsia="pl-PL"/>
        </w:rPr>
      </w:pPr>
      <w:r w:rsidRPr="0049300A">
        <w:rPr>
          <w:spacing w:val="-6"/>
          <w:szCs w:val="25"/>
          <w:lang w:eastAsia="pl-PL"/>
        </w:rPr>
        <w:t>uszczelnienie styków rur</w:t>
      </w:r>
      <w:r w:rsidRPr="0049300A">
        <w:rPr>
          <w:spacing w:val="-7"/>
          <w:szCs w:val="25"/>
          <w:lang w:eastAsia="pl-PL"/>
        </w:rPr>
        <w:t>,</w:t>
      </w:r>
    </w:p>
    <w:p w:rsidR="0049300A" w:rsidRPr="0049300A" w:rsidRDefault="0049300A" w:rsidP="006D47B5">
      <w:pPr>
        <w:widowControl w:val="0"/>
        <w:numPr>
          <w:ilvl w:val="1"/>
          <w:numId w:val="62"/>
        </w:numPr>
        <w:shd w:val="clear" w:color="auto" w:fill="FFFFFF"/>
        <w:autoSpaceDE w:val="0"/>
        <w:autoSpaceDN w:val="0"/>
        <w:adjustRightInd w:val="0"/>
        <w:spacing w:line="278" w:lineRule="exact"/>
        <w:ind w:left="858" w:hanging="312"/>
        <w:jc w:val="both"/>
        <w:rPr>
          <w:i/>
          <w:iCs/>
          <w:szCs w:val="20"/>
          <w:lang w:eastAsia="pl-PL"/>
        </w:rPr>
      </w:pPr>
      <w:r w:rsidRPr="0049300A">
        <w:rPr>
          <w:spacing w:val="-4"/>
          <w:szCs w:val="25"/>
          <w:lang w:eastAsia="pl-PL"/>
        </w:rPr>
        <w:t>wykonanie nowych ścianek wlotu i wylotu,</w:t>
      </w:r>
    </w:p>
    <w:p w:rsidR="0049300A" w:rsidRPr="0049300A" w:rsidRDefault="0049300A" w:rsidP="006D47B5">
      <w:pPr>
        <w:widowControl w:val="0"/>
        <w:numPr>
          <w:ilvl w:val="1"/>
          <w:numId w:val="62"/>
        </w:numPr>
        <w:shd w:val="clear" w:color="auto" w:fill="FFFFFF"/>
        <w:autoSpaceDE w:val="0"/>
        <w:autoSpaceDN w:val="0"/>
        <w:adjustRightInd w:val="0"/>
        <w:spacing w:line="278" w:lineRule="exact"/>
        <w:ind w:left="858" w:hanging="312"/>
        <w:jc w:val="both"/>
        <w:rPr>
          <w:i/>
          <w:iCs/>
          <w:szCs w:val="20"/>
          <w:lang w:eastAsia="pl-PL"/>
        </w:rPr>
      </w:pPr>
      <w:r w:rsidRPr="0049300A">
        <w:rPr>
          <w:spacing w:val="-4"/>
          <w:szCs w:val="25"/>
          <w:lang w:eastAsia="pl-PL"/>
        </w:rPr>
        <w:t>wykonanie ławy zabezpieczającej rury,</w:t>
      </w:r>
    </w:p>
    <w:p w:rsidR="0049300A" w:rsidRPr="0049300A" w:rsidRDefault="0049300A" w:rsidP="006D47B5">
      <w:pPr>
        <w:widowControl w:val="0"/>
        <w:numPr>
          <w:ilvl w:val="1"/>
          <w:numId w:val="62"/>
        </w:numPr>
        <w:shd w:val="clear" w:color="auto" w:fill="FFFFFF"/>
        <w:autoSpaceDE w:val="0"/>
        <w:autoSpaceDN w:val="0"/>
        <w:adjustRightInd w:val="0"/>
        <w:spacing w:line="278" w:lineRule="exact"/>
        <w:ind w:left="858" w:hanging="312"/>
        <w:jc w:val="both"/>
        <w:rPr>
          <w:i/>
          <w:iCs/>
          <w:szCs w:val="20"/>
          <w:lang w:eastAsia="pl-PL"/>
        </w:rPr>
      </w:pPr>
      <w:r w:rsidRPr="0049300A">
        <w:rPr>
          <w:spacing w:val="-4"/>
          <w:szCs w:val="25"/>
          <w:lang w:eastAsia="pl-PL"/>
        </w:rPr>
        <w:t xml:space="preserve">naprawę powierzchniową skrzydełek, </w:t>
      </w:r>
    </w:p>
    <w:p w:rsidR="0049300A" w:rsidRPr="0049300A" w:rsidRDefault="0049300A" w:rsidP="006D47B5">
      <w:pPr>
        <w:widowControl w:val="0"/>
        <w:numPr>
          <w:ilvl w:val="1"/>
          <w:numId w:val="62"/>
        </w:numPr>
        <w:shd w:val="clear" w:color="auto" w:fill="FFFFFF"/>
        <w:tabs>
          <w:tab w:val="num" w:pos="858"/>
        </w:tabs>
        <w:autoSpaceDE w:val="0"/>
        <w:autoSpaceDN w:val="0"/>
        <w:adjustRightInd w:val="0"/>
        <w:spacing w:line="278" w:lineRule="exact"/>
        <w:ind w:left="858" w:right="-77" w:hanging="312"/>
        <w:jc w:val="both"/>
        <w:rPr>
          <w:i/>
          <w:iCs/>
          <w:szCs w:val="20"/>
          <w:lang w:eastAsia="pl-PL"/>
        </w:rPr>
      </w:pPr>
      <w:r w:rsidRPr="0049300A">
        <w:rPr>
          <w:spacing w:val="-7"/>
          <w:szCs w:val="25"/>
          <w:lang w:eastAsia="pl-PL"/>
        </w:rPr>
        <w:t>montaż stalowych poręczy na gzymsie wylotu</w:t>
      </w:r>
      <w:r w:rsidRPr="0049300A">
        <w:rPr>
          <w:spacing w:val="-8"/>
          <w:szCs w:val="25"/>
          <w:lang w:eastAsia="pl-PL"/>
        </w:rPr>
        <w:t>,</w:t>
      </w:r>
    </w:p>
    <w:p w:rsidR="0049300A" w:rsidRPr="0049300A" w:rsidRDefault="0049300A" w:rsidP="006D47B5">
      <w:pPr>
        <w:widowControl w:val="0"/>
        <w:numPr>
          <w:ilvl w:val="1"/>
          <w:numId w:val="63"/>
        </w:numPr>
        <w:shd w:val="clear" w:color="auto" w:fill="FFFFFF"/>
        <w:tabs>
          <w:tab w:val="num" w:pos="858"/>
        </w:tabs>
        <w:autoSpaceDE w:val="0"/>
        <w:autoSpaceDN w:val="0"/>
        <w:adjustRightInd w:val="0"/>
        <w:spacing w:line="278" w:lineRule="exact"/>
        <w:ind w:left="858" w:hanging="312"/>
        <w:jc w:val="both"/>
        <w:rPr>
          <w:spacing w:val="-6"/>
          <w:szCs w:val="25"/>
          <w:lang w:eastAsia="pl-PL"/>
        </w:rPr>
      </w:pPr>
      <w:r w:rsidRPr="0049300A">
        <w:rPr>
          <w:spacing w:val="-6"/>
          <w:szCs w:val="25"/>
          <w:lang w:eastAsia="pl-PL"/>
        </w:rPr>
        <w:t>wykonanie nowych schodów skarpowych,</w:t>
      </w:r>
    </w:p>
    <w:p w:rsidR="0049300A" w:rsidRPr="0049300A" w:rsidRDefault="0049300A" w:rsidP="006D47B5">
      <w:pPr>
        <w:widowControl w:val="0"/>
        <w:numPr>
          <w:ilvl w:val="1"/>
          <w:numId w:val="63"/>
        </w:numPr>
        <w:shd w:val="clear" w:color="auto" w:fill="FFFFFF"/>
        <w:tabs>
          <w:tab w:val="num" w:pos="858"/>
        </w:tabs>
        <w:autoSpaceDE w:val="0"/>
        <w:autoSpaceDN w:val="0"/>
        <w:adjustRightInd w:val="0"/>
        <w:spacing w:line="278" w:lineRule="exact"/>
        <w:ind w:left="858" w:hanging="312"/>
        <w:jc w:val="both"/>
        <w:rPr>
          <w:spacing w:val="-6"/>
          <w:szCs w:val="25"/>
          <w:lang w:eastAsia="pl-PL"/>
        </w:rPr>
      </w:pPr>
      <w:r w:rsidRPr="0049300A">
        <w:rPr>
          <w:spacing w:val="-6"/>
          <w:szCs w:val="25"/>
          <w:lang w:eastAsia="pl-PL"/>
        </w:rPr>
        <w:t>wykonanie cieku skarpowego,</w:t>
      </w:r>
    </w:p>
    <w:p w:rsidR="0049300A" w:rsidRPr="0049300A" w:rsidRDefault="0049300A" w:rsidP="006D47B5">
      <w:pPr>
        <w:widowControl w:val="0"/>
        <w:numPr>
          <w:ilvl w:val="1"/>
          <w:numId w:val="63"/>
        </w:numPr>
        <w:shd w:val="clear" w:color="auto" w:fill="FFFFFF"/>
        <w:tabs>
          <w:tab w:val="num" w:pos="858"/>
        </w:tabs>
        <w:autoSpaceDE w:val="0"/>
        <w:autoSpaceDN w:val="0"/>
        <w:adjustRightInd w:val="0"/>
        <w:spacing w:line="278" w:lineRule="exact"/>
        <w:ind w:left="858" w:hanging="312"/>
        <w:jc w:val="both"/>
        <w:rPr>
          <w:spacing w:val="-6"/>
          <w:szCs w:val="25"/>
          <w:lang w:eastAsia="pl-PL"/>
        </w:rPr>
      </w:pPr>
      <w:r w:rsidRPr="0049300A">
        <w:rPr>
          <w:spacing w:val="-6"/>
          <w:szCs w:val="25"/>
          <w:lang w:eastAsia="pl-PL"/>
        </w:rPr>
        <w:t>wykonanie betonowych płyt umocnienia wylotu.</w:t>
      </w:r>
    </w:p>
    <w:p w:rsidR="0049300A" w:rsidRPr="0049300A" w:rsidRDefault="0049300A" w:rsidP="0049300A">
      <w:pPr>
        <w:widowControl w:val="0"/>
        <w:shd w:val="clear" w:color="auto" w:fill="FFFFFF"/>
        <w:autoSpaceDE w:val="0"/>
        <w:autoSpaceDN w:val="0"/>
        <w:adjustRightInd w:val="0"/>
        <w:spacing w:line="278" w:lineRule="exact"/>
        <w:ind w:left="725"/>
        <w:jc w:val="both"/>
        <w:rPr>
          <w:i/>
          <w:iCs/>
          <w:sz w:val="20"/>
          <w:szCs w:val="20"/>
          <w:lang w:eastAsia="pl-PL"/>
        </w:rPr>
      </w:pPr>
    </w:p>
    <w:p w:rsidR="0049300A" w:rsidRPr="0049300A" w:rsidRDefault="0049300A" w:rsidP="0049300A">
      <w:pPr>
        <w:widowControl w:val="0"/>
        <w:shd w:val="clear" w:color="auto" w:fill="FFFFFF"/>
        <w:autoSpaceDE w:val="0"/>
        <w:autoSpaceDN w:val="0"/>
        <w:adjustRightInd w:val="0"/>
        <w:spacing w:line="278" w:lineRule="exact"/>
        <w:ind w:left="725"/>
        <w:jc w:val="both"/>
        <w:rPr>
          <w:i/>
          <w:iCs/>
          <w:sz w:val="20"/>
          <w:szCs w:val="20"/>
          <w:lang w:eastAsia="pl-PL"/>
        </w:rPr>
      </w:pPr>
    </w:p>
    <w:p w:rsidR="0049300A" w:rsidRPr="0049300A" w:rsidRDefault="0049300A" w:rsidP="0049300A">
      <w:pPr>
        <w:widowControl w:val="0"/>
        <w:shd w:val="clear" w:color="auto" w:fill="FFFFFF"/>
        <w:autoSpaceDE w:val="0"/>
        <w:autoSpaceDN w:val="0"/>
        <w:adjustRightInd w:val="0"/>
        <w:ind w:left="23"/>
        <w:rPr>
          <w:rFonts w:ascii="Arial" w:hAnsi="Arial" w:cs="Arial"/>
          <w:spacing w:val="-1"/>
          <w:sz w:val="31"/>
          <w:szCs w:val="31"/>
          <w:u w:val="single"/>
          <w:lang w:eastAsia="pl-PL"/>
        </w:rPr>
      </w:pPr>
      <w:r w:rsidRPr="0049300A">
        <w:rPr>
          <w:rFonts w:ascii="Arial" w:hAnsi="Arial" w:cs="Arial"/>
          <w:w w:val="94"/>
          <w:sz w:val="28"/>
          <w:szCs w:val="33"/>
          <w:lang w:eastAsia="pl-PL"/>
        </w:rPr>
        <w:t xml:space="preserve">2.  </w:t>
      </w:r>
      <w:r w:rsidRPr="0049300A">
        <w:rPr>
          <w:rFonts w:ascii="Arial" w:hAnsi="Arial" w:cs="Arial"/>
          <w:w w:val="94"/>
          <w:sz w:val="28"/>
          <w:szCs w:val="33"/>
          <w:u w:val="single"/>
          <w:lang w:eastAsia="pl-PL"/>
        </w:rPr>
        <w:t>Dane ogólne obiektu po remoncie.</w:t>
      </w:r>
      <w:r w:rsidRPr="0049300A">
        <w:rPr>
          <w:rFonts w:ascii="Arial" w:hAnsi="Arial" w:cs="Arial"/>
          <w:spacing w:val="-1"/>
          <w:sz w:val="31"/>
          <w:szCs w:val="31"/>
          <w:u w:val="single"/>
          <w:lang w:eastAsia="pl-PL"/>
        </w:rPr>
        <w:t xml:space="preserve"> </w:t>
      </w:r>
    </w:p>
    <w:p w:rsidR="0049300A" w:rsidRPr="0049300A" w:rsidRDefault="0049300A" w:rsidP="0049300A">
      <w:pPr>
        <w:widowControl w:val="0"/>
        <w:shd w:val="clear" w:color="auto" w:fill="FFFFFF"/>
        <w:autoSpaceDE w:val="0"/>
        <w:autoSpaceDN w:val="0"/>
        <w:adjustRightInd w:val="0"/>
        <w:ind w:right="3686"/>
        <w:rPr>
          <w:rFonts w:ascii="Arial" w:hAnsi="Arial" w:cs="Arial"/>
          <w:spacing w:val="-1"/>
          <w:w w:val="88"/>
          <w:sz w:val="28"/>
          <w:szCs w:val="31"/>
          <w:lang w:eastAsia="pl-PL"/>
        </w:rPr>
      </w:pPr>
    </w:p>
    <w:p w:rsidR="0049300A" w:rsidRPr="0049300A" w:rsidRDefault="0049300A" w:rsidP="0049300A">
      <w:pPr>
        <w:widowControl w:val="0"/>
        <w:shd w:val="clear" w:color="auto" w:fill="FFFFFF"/>
        <w:autoSpaceDE w:val="0"/>
        <w:autoSpaceDN w:val="0"/>
        <w:adjustRightInd w:val="0"/>
        <w:ind w:right="3686"/>
        <w:rPr>
          <w:i/>
          <w:iCs/>
          <w:sz w:val="28"/>
          <w:szCs w:val="20"/>
          <w:lang w:eastAsia="pl-PL"/>
        </w:rPr>
      </w:pPr>
      <w:r w:rsidRPr="0049300A">
        <w:rPr>
          <w:rFonts w:ascii="Arial" w:hAnsi="Arial" w:cs="Arial"/>
          <w:spacing w:val="-1"/>
          <w:w w:val="88"/>
          <w:sz w:val="28"/>
          <w:szCs w:val="31"/>
          <w:lang w:eastAsia="pl-PL"/>
        </w:rPr>
        <w:t>2.1.     Podstawowe wymiary geometryczne.</w:t>
      </w:r>
    </w:p>
    <w:p w:rsidR="0049300A" w:rsidRPr="0049300A" w:rsidRDefault="0049300A" w:rsidP="0049300A">
      <w:pPr>
        <w:widowControl w:val="0"/>
        <w:tabs>
          <w:tab w:val="left" w:pos="702"/>
        </w:tabs>
        <w:autoSpaceDE w:val="0"/>
        <w:autoSpaceDN w:val="0"/>
        <w:adjustRightInd w:val="0"/>
        <w:ind w:left="720"/>
        <w:rPr>
          <w:color w:val="FF0000"/>
          <w:szCs w:val="20"/>
          <w:lang w:eastAsia="pl-PL"/>
        </w:rPr>
      </w:pPr>
    </w:p>
    <w:p w:rsidR="0049300A" w:rsidRPr="0049300A" w:rsidRDefault="0049300A" w:rsidP="006D47B5">
      <w:pPr>
        <w:widowControl w:val="0"/>
        <w:numPr>
          <w:ilvl w:val="1"/>
          <w:numId w:val="67"/>
        </w:numPr>
        <w:tabs>
          <w:tab w:val="left" w:pos="702"/>
        </w:tabs>
        <w:autoSpaceDE w:val="0"/>
        <w:autoSpaceDN w:val="0"/>
        <w:adjustRightInd w:val="0"/>
        <w:contextualSpacing/>
        <w:rPr>
          <w:lang w:eastAsia="pl-PL"/>
        </w:rPr>
      </w:pPr>
      <w:r w:rsidRPr="0049300A">
        <w:rPr>
          <w:lang w:eastAsia="pl-PL"/>
        </w:rPr>
        <w:t>światło poziome i pionowe – 3x 1500mm</w:t>
      </w:r>
    </w:p>
    <w:p w:rsidR="0049300A" w:rsidRPr="0049300A" w:rsidRDefault="0049300A" w:rsidP="006D47B5">
      <w:pPr>
        <w:widowControl w:val="0"/>
        <w:numPr>
          <w:ilvl w:val="1"/>
          <w:numId w:val="67"/>
        </w:numPr>
        <w:shd w:val="clear" w:color="auto" w:fill="FFFFFF"/>
        <w:autoSpaceDE w:val="0"/>
        <w:autoSpaceDN w:val="0"/>
        <w:adjustRightInd w:val="0"/>
        <w:spacing w:line="283" w:lineRule="exact"/>
        <w:contextualSpacing/>
        <w:rPr>
          <w:i/>
          <w:iCs/>
          <w:lang w:eastAsia="pl-PL"/>
        </w:rPr>
      </w:pPr>
      <w:r w:rsidRPr="0049300A">
        <w:rPr>
          <w:spacing w:val="-6"/>
          <w:lang w:eastAsia="pl-PL"/>
        </w:rPr>
        <w:t>długość całkowita przepustu – 38,60m</w:t>
      </w:r>
    </w:p>
    <w:p w:rsidR="0049300A" w:rsidRPr="0049300A" w:rsidRDefault="0049300A" w:rsidP="006D47B5">
      <w:pPr>
        <w:widowControl w:val="0"/>
        <w:numPr>
          <w:ilvl w:val="1"/>
          <w:numId w:val="67"/>
        </w:numPr>
        <w:shd w:val="clear" w:color="auto" w:fill="FFFFFF"/>
        <w:autoSpaceDE w:val="0"/>
        <w:autoSpaceDN w:val="0"/>
        <w:adjustRightInd w:val="0"/>
        <w:spacing w:line="283" w:lineRule="exact"/>
        <w:contextualSpacing/>
        <w:rPr>
          <w:i/>
          <w:iCs/>
          <w:lang w:eastAsia="pl-PL"/>
        </w:rPr>
      </w:pPr>
      <w:r w:rsidRPr="0049300A">
        <w:rPr>
          <w:spacing w:val="-6"/>
          <w:lang w:eastAsia="pl-PL"/>
        </w:rPr>
        <w:t>szerokość ścian przepustu ok 6,45m</w:t>
      </w:r>
    </w:p>
    <w:p w:rsidR="0049300A" w:rsidRPr="0049300A" w:rsidRDefault="0049300A" w:rsidP="006D47B5">
      <w:pPr>
        <w:widowControl w:val="0"/>
        <w:numPr>
          <w:ilvl w:val="1"/>
          <w:numId w:val="67"/>
        </w:numPr>
        <w:shd w:val="clear" w:color="auto" w:fill="FFFFFF"/>
        <w:autoSpaceDE w:val="0"/>
        <w:autoSpaceDN w:val="0"/>
        <w:adjustRightInd w:val="0"/>
        <w:spacing w:line="278" w:lineRule="exact"/>
        <w:contextualSpacing/>
        <w:rPr>
          <w:spacing w:val="-7"/>
          <w:lang w:eastAsia="pl-PL"/>
        </w:rPr>
      </w:pPr>
      <w:r w:rsidRPr="0049300A">
        <w:rPr>
          <w:spacing w:val="-7"/>
          <w:lang w:eastAsia="pl-PL"/>
        </w:rPr>
        <w:t>kąt skrzyżowania osi mostu z osią rzeki - 90°</w:t>
      </w:r>
    </w:p>
    <w:p w:rsidR="0049300A" w:rsidRPr="0049300A" w:rsidRDefault="0049300A" w:rsidP="0049300A">
      <w:pPr>
        <w:widowControl w:val="0"/>
        <w:shd w:val="clear" w:color="auto" w:fill="FFFFFF"/>
        <w:autoSpaceDE w:val="0"/>
        <w:autoSpaceDN w:val="0"/>
        <w:adjustRightInd w:val="0"/>
        <w:ind w:left="11"/>
        <w:rPr>
          <w:rFonts w:ascii="Arial" w:hAnsi="Arial" w:cs="Arial"/>
          <w:spacing w:val="-1"/>
          <w:w w:val="94"/>
          <w:sz w:val="28"/>
          <w:szCs w:val="28"/>
          <w:lang w:eastAsia="pl-PL"/>
        </w:rPr>
      </w:pPr>
    </w:p>
    <w:p w:rsidR="0049300A" w:rsidRPr="0049300A" w:rsidRDefault="0049300A" w:rsidP="0049300A">
      <w:pPr>
        <w:widowControl w:val="0"/>
        <w:shd w:val="clear" w:color="auto" w:fill="FFFFFF"/>
        <w:autoSpaceDE w:val="0"/>
        <w:autoSpaceDN w:val="0"/>
        <w:adjustRightInd w:val="0"/>
        <w:ind w:left="11"/>
        <w:rPr>
          <w:rFonts w:ascii="Arial" w:hAnsi="Arial" w:cs="Arial"/>
          <w:spacing w:val="-1"/>
          <w:w w:val="94"/>
          <w:sz w:val="28"/>
          <w:szCs w:val="28"/>
          <w:lang w:eastAsia="pl-PL"/>
        </w:rPr>
      </w:pPr>
      <w:r w:rsidRPr="0049300A">
        <w:rPr>
          <w:rFonts w:ascii="Arial" w:hAnsi="Arial" w:cs="Arial"/>
          <w:spacing w:val="-1"/>
          <w:w w:val="94"/>
          <w:sz w:val="28"/>
          <w:szCs w:val="28"/>
          <w:lang w:eastAsia="pl-PL"/>
        </w:rPr>
        <w:t>2.2.     Opis ustroju nośnego.</w:t>
      </w:r>
    </w:p>
    <w:p w:rsidR="0049300A" w:rsidRPr="0049300A" w:rsidRDefault="0049300A" w:rsidP="0049300A">
      <w:pPr>
        <w:widowControl w:val="0"/>
        <w:shd w:val="clear" w:color="auto" w:fill="FFFFFF"/>
        <w:autoSpaceDE w:val="0"/>
        <w:autoSpaceDN w:val="0"/>
        <w:adjustRightInd w:val="0"/>
        <w:spacing w:before="91" w:line="288" w:lineRule="exact"/>
        <w:ind w:left="10" w:firstLine="720"/>
        <w:rPr>
          <w:spacing w:val="-11"/>
          <w:szCs w:val="25"/>
          <w:lang w:eastAsia="pl-PL"/>
        </w:rPr>
      </w:pPr>
      <w:r w:rsidRPr="0049300A">
        <w:rPr>
          <w:spacing w:val="-6"/>
          <w:szCs w:val="25"/>
          <w:lang w:eastAsia="pl-PL"/>
        </w:rPr>
        <w:t>W wyniku prowadzonych prac remontowych wymiary przepustu nie zmienią się.</w:t>
      </w:r>
    </w:p>
    <w:p w:rsidR="0049300A" w:rsidRPr="0049300A" w:rsidRDefault="0049300A" w:rsidP="0049300A">
      <w:pPr>
        <w:widowControl w:val="0"/>
        <w:shd w:val="clear" w:color="auto" w:fill="FFFFFF"/>
        <w:autoSpaceDE w:val="0"/>
        <w:autoSpaceDN w:val="0"/>
        <w:adjustRightInd w:val="0"/>
        <w:spacing w:before="91" w:line="288" w:lineRule="exact"/>
        <w:ind w:left="10" w:firstLine="720"/>
        <w:rPr>
          <w:i/>
          <w:iCs/>
          <w:color w:val="FF0000"/>
          <w:szCs w:val="20"/>
          <w:lang w:eastAsia="pl-PL"/>
        </w:rPr>
      </w:pPr>
    </w:p>
    <w:p w:rsidR="0049300A" w:rsidRPr="0049300A" w:rsidRDefault="0049300A" w:rsidP="0049300A">
      <w:pPr>
        <w:widowControl w:val="0"/>
        <w:shd w:val="clear" w:color="auto" w:fill="FFFFFF"/>
        <w:autoSpaceDE w:val="0"/>
        <w:autoSpaceDN w:val="0"/>
        <w:adjustRightInd w:val="0"/>
        <w:ind w:left="11"/>
        <w:rPr>
          <w:rFonts w:ascii="Arial" w:hAnsi="Arial" w:cs="Arial"/>
          <w:spacing w:val="-1"/>
          <w:w w:val="94"/>
          <w:sz w:val="28"/>
          <w:szCs w:val="28"/>
          <w:lang w:eastAsia="pl-PL"/>
        </w:rPr>
      </w:pPr>
      <w:r w:rsidRPr="0049300A">
        <w:rPr>
          <w:rFonts w:ascii="Arial" w:hAnsi="Arial" w:cs="Arial"/>
          <w:spacing w:val="-1"/>
          <w:w w:val="94"/>
          <w:sz w:val="28"/>
          <w:szCs w:val="28"/>
          <w:lang w:eastAsia="pl-PL"/>
        </w:rPr>
        <w:t>2.3.     Opis przyczółków.</w:t>
      </w:r>
    </w:p>
    <w:p w:rsidR="0049300A" w:rsidRPr="0049300A" w:rsidRDefault="0049300A" w:rsidP="0049300A">
      <w:pPr>
        <w:widowControl w:val="0"/>
        <w:shd w:val="clear" w:color="auto" w:fill="FFFFFF"/>
        <w:autoSpaceDE w:val="0"/>
        <w:autoSpaceDN w:val="0"/>
        <w:adjustRightInd w:val="0"/>
        <w:spacing w:before="34" w:line="278" w:lineRule="exact"/>
        <w:ind w:right="5"/>
        <w:rPr>
          <w:spacing w:val="-11"/>
          <w:szCs w:val="25"/>
          <w:lang w:eastAsia="pl-PL"/>
        </w:rPr>
      </w:pPr>
      <w:r w:rsidRPr="0049300A">
        <w:rPr>
          <w:spacing w:val="-11"/>
          <w:szCs w:val="25"/>
          <w:lang w:eastAsia="pl-PL"/>
        </w:rPr>
        <w:t xml:space="preserve">                  </w:t>
      </w:r>
    </w:p>
    <w:p w:rsidR="0049300A" w:rsidRPr="0049300A" w:rsidRDefault="0049300A" w:rsidP="0049300A">
      <w:pPr>
        <w:widowControl w:val="0"/>
        <w:shd w:val="clear" w:color="auto" w:fill="FFFFFF"/>
        <w:autoSpaceDE w:val="0"/>
        <w:autoSpaceDN w:val="0"/>
        <w:adjustRightInd w:val="0"/>
        <w:spacing w:before="34" w:line="278" w:lineRule="exact"/>
        <w:ind w:right="5"/>
        <w:rPr>
          <w:spacing w:val="-11"/>
          <w:szCs w:val="25"/>
          <w:lang w:eastAsia="pl-PL"/>
        </w:rPr>
      </w:pPr>
      <w:r w:rsidRPr="0049300A">
        <w:rPr>
          <w:spacing w:val="-11"/>
          <w:szCs w:val="25"/>
          <w:lang w:eastAsia="pl-PL"/>
        </w:rPr>
        <w:t xml:space="preserve"> Ścianki wlotu i wylotu zostaną rozebrane i wykonane na nowo. Będą one posadowione na ławie oraz rurach przepustu. Ścianki wylotu oparte będą na płycie umocnienia i rurach przepustu.</w:t>
      </w:r>
    </w:p>
    <w:p w:rsidR="0049300A" w:rsidRPr="0049300A" w:rsidRDefault="0049300A" w:rsidP="0049300A">
      <w:pPr>
        <w:widowControl w:val="0"/>
        <w:shd w:val="clear" w:color="auto" w:fill="FFFFFF"/>
        <w:autoSpaceDE w:val="0"/>
        <w:autoSpaceDN w:val="0"/>
        <w:adjustRightInd w:val="0"/>
        <w:spacing w:before="34" w:line="278" w:lineRule="exact"/>
        <w:ind w:right="5"/>
        <w:rPr>
          <w:w w:val="108"/>
          <w:szCs w:val="21"/>
          <w:lang w:eastAsia="pl-PL"/>
        </w:rPr>
      </w:pPr>
    </w:p>
    <w:p w:rsidR="0049300A" w:rsidRPr="0049300A" w:rsidRDefault="0049300A" w:rsidP="0049300A">
      <w:pPr>
        <w:widowControl w:val="0"/>
        <w:shd w:val="clear" w:color="auto" w:fill="FFFFFF"/>
        <w:autoSpaceDE w:val="0"/>
        <w:autoSpaceDN w:val="0"/>
        <w:adjustRightInd w:val="0"/>
        <w:ind w:left="11"/>
        <w:rPr>
          <w:rFonts w:ascii="Arial" w:hAnsi="Arial" w:cs="Arial"/>
          <w:spacing w:val="-1"/>
          <w:w w:val="94"/>
          <w:sz w:val="28"/>
          <w:szCs w:val="28"/>
          <w:lang w:eastAsia="pl-PL"/>
        </w:rPr>
      </w:pPr>
      <w:r w:rsidRPr="0049300A">
        <w:rPr>
          <w:rFonts w:ascii="Arial" w:hAnsi="Arial" w:cs="Arial"/>
          <w:spacing w:val="-1"/>
          <w:w w:val="94"/>
          <w:sz w:val="28"/>
          <w:szCs w:val="28"/>
          <w:lang w:eastAsia="pl-PL"/>
        </w:rPr>
        <w:t>2.4.     Wyposażenie.</w:t>
      </w:r>
    </w:p>
    <w:p w:rsidR="0049300A" w:rsidRPr="0049300A" w:rsidRDefault="0049300A" w:rsidP="0049300A">
      <w:pPr>
        <w:widowControl w:val="0"/>
        <w:shd w:val="clear" w:color="auto" w:fill="FFFFFF"/>
        <w:autoSpaceDE w:val="0"/>
        <w:autoSpaceDN w:val="0"/>
        <w:adjustRightInd w:val="0"/>
        <w:spacing w:before="106" w:line="278" w:lineRule="exact"/>
        <w:ind w:left="744"/>
        <w:jc w:val="both"/>
        <w:rPr>
          <w:i/>
          <w:iCs/>
          <w:sz w:val="20"/>
          <w:szCs w:val="20"/>
          <w:lang w:eastAsia="pl-PL"/>
        </w:rPr>
      </w:pPr>
      <w:r w:rsidRPr="0049300A">
        <w:rPr>
          <w:spacing w:val="-3"/>
          <w:lang w:eastAsia="pl-PL"/>
        </w:rPr>
        <w:t>W wyniku prowadzonych prac remontowych całkowitej wymianie ulegnie:</w:t>
      </w:r>
    </w:p>
    <w:p w:rsidR="0049300A" w:rsidRPr="0049300A" w:rsidRDefault="0049300A" w:rsidP="006D47B5">
      <w:pPr>
        <w:widowControl w:val="0"/>
        <w:numPr>
          <w:ilvl w:val="1"/>
          <w:numId w:val="64"/>
        </w:numPr>
        <w:shd w:val="clear" w:color="auto" w:fill="FFFFFF"/>
        <w:autoSpaceDE w:val="0"/>
        <w:autoSpaceDN w:val="0"/>
        <w:adjustRightInd w:val="0"/>
        <w:spacing w:line="278" w:lineRule="exact"/>
        <w:jc w:val="both"/>
        <w:rPr>
          <w:i/>
          <w:iCs/>
          <w:sz w:val="20"/>
          <w:szCs w:val="20"/>
          <w:lang w:eastAsia="pl-PL"/>
        </w:rPr>
      </w:pPr>
      <w:r w:rsidRPr="0049300A">
        <w:rPr>
          <w:spacing w:val="-3"/>
          <w:lang w:eastAsia="pl-PL"/>
        </w:rPr>
        <w:t>ścianki wlotu i wylotu,</w:t>
      </w:r>
    </w:p>
    <w:p w:rsidR="0049300A" w:rsidRPr="0049300A" w:rsidRDefault="0049300A" w:rsidP="006D47B5">
      <w:pPr>
        <w:widowControl w:val="0"/>
        <w:numPr>
          <w:ilvl w:val="1"/>
          <w:numId w:val="64"/>
        </w:numPr>
        <w:shd w:val="clear" w:color="auto" w:fill="FFFFFF"/>
        <w:autoSpaceDE w:val="0"/>
        <w:autoSpaceDN w:val="0"/>
        <w:adjustRightInd w:val="0"/>
        <w:spacing w:line="278" w:lineRule="exact"/>
        <w:jc w:val="both"/>
        <w:rPr>
          <w:spacing w:val="-3"/>
          <w:lang w:eastAsia="pl-PL"/>
        </w:rPr>
      </w:pPr>
      <w:r w:rsidRPr="0049300A">
        <w:rPr>
          <w:spacing w:val="-3"/>
          <w:lang w:eastAsia="pl-PL"/>
        </w:rPr>
        <w:t>gzymsy,</w:t>
      </w:r>
    </w:p>
    <w:p w:rsidR="0049300A" w:rsidRPr="0049300A" w:rsidRDefault="0049300A" w:rsidP="006D47B5">
      <w:pPr>
        <w:widowControl w:val="0"/>
        <w:numPr>
          <w:ilvl w:val="1"/>
          <w:numId w:val="64"/>
        </w:numPr>
        <w:shd w:val="clear" w:color="auto" w:fill="FFFFFF"/>
        <w:autoSpaceDE w:val="0"/>
        <w:autoSpaceDN w:val="0"/>
        <w:adjustRightInd w:val="0"/>
        <w:spacing w:line="278" w:lineRule="exact"/>
        <w:jc w:val="both"/>
        <w:rPr>
          <w:i/>
          <w:iCs/>
          <w:sz w:val="20"/>
          <w:szCs w:val="20"/>
          <w:lang w:eastAsia="pl-PL"/>
        </w:rPr>
      </w:pPr>
      <w:r w:rsidRPr="0049300A">
        <w:rPr>
          <w:spacing w:val="-4"/>
          <w:lang w:eastAsia="pl-PL"/>
        </w:rPr>
        <w:t>ściek skarpowy,</w:t>
      </w:r>
    </w:p>
    <w:p w:rsidR="0049300A" w:rsidRPr="0049300A" w:rsidRDefault="0049300A" w:rsidP="0049300A">
      <w:pPr>
        <w:widowControl w:val="0"/>
        <w:shd w:val="clear" w:color="auto" w:fill="FFFFFF"/>
        <w:autoSpaceDE w:val="0"/>
        <w:autoSpaceDN w:val="0"/>
        <w:adjustRightInd w:val="0"/>
        <w:spacing w:line="278" w:lineRule="exact"/>
        <w:ind w:left="437" w:right="4608" w:firstLine="302"/>
        <w:jc w:val="both"/>
        <w:rPr>
          <w:i/>
          <w:iCs/>
          <w:sz w:val="20"/>
          <w:szCs w:val="20"/>
          <w:lang w:eastAsia="pl-PL"/>
        </w:rPr>
      </w:pPr>
      <w:r w:rsidRPr="0049300A">
        <w:rPr>
          <w:spacing w:val="-3"/>
          <w:lang w:eastAsia="pl-PL"/>
        </w:rPr>
        <w:t>Ponadto obiekt zostanie wyposażony w:</w:t>
      </w:r>
    </w:p>
    <w:p w:rsidR="0049300A" w:rsidRPr="0049300A" w:rsidRDefault="0049300A" w:rsidP="006D47B5">
      <w:pPr>
        <w:widowControl w:val="0"/>
        <w:numPr>
          <w:ilvl w:val="1"/>
          <w:numId w:val="65"/>
        </w:numPr>
        <w:shd w:val="clear" w:color="auto" w:fill="FFFFFF"/>
        <w:tabs>
          <w:tab w:val="clear" w:pos="1440"/>
        </w:tabs>
        <w:autoSpaceDE w:val="0"/>
        <w:autoSpaceDN w:val="0"/>
        <w:adjustRightInd w:val="0"/>
        <w:spacing w:line="278" w:lineRule="exact"/>
        <w:ind w:left="1404"/>
        <w:jc w:val="both"/>
        <w:rPr>
          <w:spacing w:val="-3"/>
          <w:lang w:eastAsia="pl-PL"/>
        </w:rPr>
      </w:pPr>
      <w:r w:rsidRPr="0049300A">
        <w:rPr>
          <w:spacing w:val="-3"/>
          <w:lang w:eastAsia="pl-PL"/>
        </w:rPr>
        <w:t>poręcze na gzymsie wylotu,</w:t>
      </w:r>
    </w:p>
    <w:p w:rsidR="0049300A" w:rsidRPr="0049300A" w:rsidRDefault="0049300A" w:rsidP="006D47B5">
      <w:pPr>
        <w:widowControl w:val="0"/>
        <w:numPr>
          <w:ilvl w:val="1"/>
          <w:numId w:val="65"/>
        </w:numPr>
        <w:shd w:val="clear" w:color="auto" w:fill="FFFFFF"/>
        <w:tabs>
          <w:tab w:val="clear" w:pos="1440"/>
        </w:tabs>
        <w:autoSpaceDE w:val="0"/>
        <w:autoSpaceDN w:val="0"/>
        <w:adjustRightInd w:val="0"/>
        <w:spacing w:line="278" w:lineRule="exact"/>
        <w:ind w:left="1404"/>
        <w:jc w:val="both"/>
        <w:rPr>
          <w:spacing w:val="-3"/>
          <w:lang w:eastAsia="pl-PL"/>
        </w:rPr>
      </w:pPr>
      <w:r w:rsidRPr="0049300A">
        <w:rPr>
          <w:spacing w:val="-3"/>
          <w:lang w:eastAsia="pl-PL"/>
        </w:rPr>
        <w:t>schody skarpowe,</w:t>
      </w:r>
    </w:p>
    <w:p w:rsidR="0049300A" w:rsidRPr="0049300A" w:rsidRDefault="0049300A" w:rsidP="0049300A">
      <w:pPr>
        <w:widowControl w:val="0"/>
        <w:shd w:val="clear" w:color="auto" w:fill="FFFFFF"/>
        <w:autoSpaceDE w:val="0"/>
        <w:autoSpaceDN w:val="0"/>
        <w:adjustRightInd w:val="0"/>
        <w:spacing w:line="278" w:lineRule="exact"/>
        <w:ind w:left="725"/>
        <w:jc w:val="both"/>
        <w:rPr>
          <w:sz w:val="20"/>
          <w:szCs w:val="20"/>
          <w:lang w:eastAsia="pl-PL"/>
        </w:rPr>
      </w:pPr>
    </w:p>
    <w:p w:rsidR="0049300A" w:rsidRPr="0049300A" w:rsidRDefault="0049300A" w:rsidP="0049300A">
      <w:pPr>
        <w:widowControl w:val="0"/>
        <w:shd w:val="clear" w:color="auto" w:fill="FFFFFF"/>
        <w:autoSpaceDE w:val="0"/>
        <w:autoSpaceDN w:val="0"/>
        <w:adjustRightInd w:val="0"/>
        <w:ind w:left="11"/>
        <w:rPr>
          <w:rFonts w:ascii="Arial" w:hAnsi="Arial" w:cs="Arial"/>
          <w:spacing w:val="-1"/>
          <w:w w:val="94"/>
          <w:sz w:val="28"/>
          <w:szCs w:val="28"/>
          <w:lang w:eastAsia="pl-PL"/>
        </w:rPr>
      </w:pPr>
      <w:r w:rsidRPr="0049300A">
        <w:rPr>
          <w:rFonts w:ascii="Arial" w:hAnsi="Arial" w:cs="Arial"/>
          <w:spacing w:val="-1"/>
          <w:w w:val="94"/>
          <w:sz w:val="28"/>
          <w:szCs w:val="28"/>
          <w:lang w:eastAsia="pl-PL"/>
        </w:rPr>
        <w:t>2.5.     Naprawa stożków.</w:t>
      </w:r>
    </w:p>
    <w:p w:rsidR="0049300A" w:rsidRPr="0049300A" w:rsidRDefault="0049300A" w:rsidP="0049300A">
      <w:pPr>
        <w:widowControl w:val="0"/>
        <w:shd w:val="clear" w:color="auto" w:fill="FFFFFF"/>
        <w:autoSpaceDE w:val="0"/>
        <w:autoSpaceDN w:val="0"/>
        <w:adjustRightInd w:val="0"/>
        <w:spacing w:before="134" w:line="269" w:lineRule="exact"/>
        <w:ind w:left="5" w:right="10" w:firstLine="725"/>
        <w:jc w:val="both"/>
        <w:rPr>
          <w:lang w:eastAsia="pl-PL"/>
        </w:rPr>
      </w:pPr>
      <w:r w:rsidRPr="0049300A">
        <w:rPr>
          <w:lang w:eastAsia="pl-PL"/>
        </w:rPr>
        <w:t>Należy wyprofilować skarpę pod nowe schody.</w:t>
      </w:r>
    </w:p>
    <w:p w:rsidR="0049300A" w:rsidRPr="0049300A" w:rsidRDefault="0049300A" w:rsidP="0049300A">
      <w:pPr>
        <w:widowControl w:val="0"/>
        <w:shd w:val="clear" w:color="auto" w:fill="FFFFFF"/>
        <w:autoSpaceDE w:val="0"/>
        <w:autoSpaceDN w:val="0"/>
        <w:adjustRightInd w:val="0"/>
        <w:spacing w:before="134" w:line="269" w:lineRule="exact"/>
        <w:ind w:left="5" w:right="10" w:firstLine="725"/>
        <w:jc w:val="both"/>
        <w:rPr>
          <w:rFonts w:ascii="Arial" w:hAnsi="Arial" w:cs="Arial"/>
          <w:w w:val="93"/>
          <w:sz w:val="28"/>
          <w:szCs w:val="29"/>
          <w:lang w:eastAsia="pl-PL"/>
        </w:rPr>
      </w:pPr>
    </w:p>
    <w:p w:rsidR="0049300A" w:rsidRPr="0049300A" w:rsidRDefault="0049300A" w:rsidP="0049300A">
      <w:pPr>
        <w:widowControl w:val="0"/>
        <w:shd w:val="clear" w:color="auto" w:fill="FFFFFF"/>
        <w:autoSpaceDE w:val="0"/>
        <w:autoSpaceDN w:val="0"/>
        <w:adjustRightInd w:val="0"/>
        <w:ind w:left="11"/>
        <w:rPr>
          <w:rFonts w:ascii="Arial" w:hAnsi="Arial" w:cs="Arial"/>
          <w:w w:val="93"/>
          <w:sz w:val="28"/>
          <w:szCs w:val="29"/>
          <w:lang w:eastAsia="pl-PL"/>
        </w:rPr>
      </w:pPr>
    </w:p>
    <w:p w:rsidR="0049300A" w:rsidRPr="0049300A" w:rsidRDefault="0049300A" w:rsidP="0049300A">
      <w:pPr>
        <w:widowControl w:val="0"/>
        <w:shd w:val="clear" w:color="auto" w:fill="FFFFFF"/>
        <w:autoSpaceDE w:val="0"/>
        <w:autoSpaceDN w:val="0"/>
        <w:adjustRightInd w:val="0"/>
        <w:ind w:left="11"/>
        <w:rPr>
          <w:rFonts w:ascii="Arial" w:hAnsi="Arial" w:cs="Arial"/>
          <w:spacing w:val="-1"/>
          <w:w w:val="94"/>
          <w:sz w:val="28"/>
          <w:szCs w:val="28"/>
          <w:lang w:eastAsia="pl-PL"/>
        </w:rPr>
      </w:pPr>
      <w:r w:rsidRPr="0049300A">
        <w:rPr>
          <w:rFonts w:ascii="Arial" w:hAnsi="Arial" w:cs="Arial"/>
          <w:spacing w:val="-1"/>
          <w:w w:val="94"/>
          <w:sz w:val="28"/>
          <w:szCs w:val="28"/>
          <w:lang w:eastAsia="pl-PL"/>
        </w:rPr>
        <w:lastRenderedPageBreak/>
        <w:t>2.6.     Oznakowanie i organizacja robót podczas remontu.</w:t>
      </w:r>
    </w:p>
    <w:p w:rsidR="0049300A" w:rsidRPr="0049300A" w:rsidRDefault="0049300A" w:rsidP="0049300A">
      <w:pPr>
        <w:widowControl w:val="0"/>
        <w:shd w:val="clear" w:color="auto" w:fill="FFFFFF"/>
        <w:autoSpaceDE w:val="0"/>
        <w:autoSpaceDN w:val="0"/>
        <w:adjustRightInd w:val="0"/>
        <w:spacing w:before="101" w:line="278" w:lineRule="exact"/>
        <w:ind w:left="5" w:right="14" w:firstLine="715"/>
        <w:jc w:val="both"/>
        <w:rPr>
          <w:spacing w:val="-5"/>
          <w:lang w:eastAsia="pl-PL"/>
        </w:rPr>
      </w:pPr>
      <w:r w:rsidRPr="0049300A">
        <w:rPr>
          <w:spacing w:val="-1"/>
          <w:lang w:eastAsia="pl-PL"/>
        </w:rPr>
        <w:t xml:space="preserve">Prowadzenie robót nie wymaga przerw w ruchu. Jedynie podczas prowadzonego wyładunku towarów lub formowania skarp można wprowadzać ruch wahadłowy, który nie będzie uciążliwy dla płynności ruchu na drodze krajowej 62.  </w:t>
      </w:r>
    </w:p>
    <w:p w:rsidR="0049300A" w:rsidRPr="0049300A" w:rsidRDefault="0049300A" w:rsidP="0049300A">
      <w:pPr>
        <w:widowControl w:val="0"/>
        <w:shd w:val="clear" w:color="auto" w:fill="FFFFFF"/>
        <w:autoSpaceDE w:val="0"/>
        <w:autoSpaceDN w:val="0"/>
        <w:adjustRightInd w:val="0"/>
        <w:spacing w:before="101" w:line="278" w:lineRule="exact"/>
        <w:ind w:left="5" w:right="14" w:firstLine="715"/>
        <w:jc w:val="both"/>
        <w:rPr>
          <w:i/>
          <w:iCs/>
          <w:sz w:val="20"/>
          <w:szCs w:val="20"/>
          <w:lang w:eastAsia="pl-PL"/>
        </w:rPr>
      </w:pPr>
    </w:p>
    <w:p w:rsidR="0049300A" w:rsidRPr="0049300A" w:rsidRDefault="0049300A" w:rsidP="0049300A">
      <w:pPr>
        <w:widowControl w:val="0"/>
        <w:shd w:val="clear" w:color="auto" w:fill="FFFFFF"/>
        <w:autoSpaceDE w:val="0"/>
        <w:autoSpaceDN w:val="0"/>
        <w:adjustRightInd w:val="0"/>
        <w:ind w:left="11"/>
        <w:rPr>
          <w:i/>
          <w:iCs/>
          <w:sz w:val="28"/>
          <w:szCs w:val="28"/>
          <w:lang w:eastAsia="pl-PL"/>
        </w:rPr>
      </w:pPr>
      <w:r w:rsidRPr="0049300A">
        <w:rPr>
          <w:rFonts w:ascii="Arial" w:hAnsi="Arial" w:cs="Arial"/>
          <w:spacing w:val="-1"/>
          <w:w w:val="94"/>
          <w:sz w:val="28"/>
          <w:szCs w:val="28"/>
          <w:lang w:eastAsia="pl-PL"/>
        </w:rPr>
        <w:t>2.7.     Dowiązanie wysokościowe.</w:t>
      </w:r>
    </w:p>
    <w:p w:rsidR="0049300A" w:rsidRPr="0049300A" w:rsidRDefault="0049300A" w:rsidP="0049300A">
      <w:pPr>
        <w:widowControl w:val="0"/>
        <w:shd w:val="clear" w:color="auto" w:fill="FFFFFF"/>
        <w:autoSpaceDE w:val="0"/>
        <w:autoSpaceDN w:val="0"/>
        <w:adjustRightInd w:val="0"/>
        <w:spacing w:before="110" w:line="278" w:lineRule="exact"/>
        <w:ind w:left="5" w:right="14" w:firstLine="725"/>
        <w:jc w:val="both"/>
        <w:rPr>
          <w:lang w:eastAsia="pl-PL"/>
        </w:rPr>
      </w:pPr>
      <w:r w:rsidRPr="0049300A">
        <w:rPr>
          <w:lang w:eastAsia="pl-PL"/>
        </w:rPr>
        <w:t>Wszystkie rzędne w projekcie są względne. Rzędne wlotu należy dowiązać do rzędnej spodu rury przepustu od strony Zakroczymia. Rzędne wylotu należy dowiązać do rzędnej spodu środkowej rury.</w:t>
      </w:r>
    </w:p>
    <w:p w:rsidR="0049300A" w:rsidRPr="0049300A" w:rsidRDefault="0049300A" w:rsidP="0049300A">
      <w:pPr>
        <w:widowControl w:val="0"/>
        <w:shd w:val="clear" w:color="auto" w:fill="FFFFFF"/>
        <w:autoSpaceDE w:val="0"/>
        <w:autoSpaceDN w:val="0"/>
        <w:adjustRightInd w:val="0"/>
        <w:rPr>
          <w:rFonts w:ascii="Arial" w:hAnsi="Arial" w:cs="Arial"/>
          <w:spacing w:val="-3"/>
          <w:w w:val="97"/>
          <w:sz w:val="29"/>
          <w:szCs w:val="29"/>
          <w:lang w:eastAsia="pl-PL"/>
        </w:rPr>
      </w:pPr>
    </w:p>
    <w:p w:rsidR="0049300A" w:rsidRPr="0049300A" w:rsidRDefault="0049300A" w:rsidP="0049300A">
      <w:pPr>
        <w:widowControl w:val="0"/>
        <w:shd w:val="clear" w:color="auto" w:fill="FFFFFF"/>
        <w:autoSpaceDE w:val="0"/>
        <w:autoSpaceDN w:val="0"/>
        <w:adjustRightInd w:val="0"/>
        <w:rPr>
          <w:i/>
          <w:iCs/>
          <w:sz w:val="28"/>
          <w:szCs w:val="28"/>
          <w:lang w:eastAsia="pl-PL"/>
        </w:rPr>
      </w:pPr>
      <w:r w:rsidRPr="0049300A">
        <w:rPr>
          <w:rFonts w:ascii="Arial" w:hAnsi="Arial" w:cs="Arial"/>
          <w:spacing w:val="-3"/>
          <w:w w:val="97"/>
          <w:sz w:val="28"/>
          <w:szCs w:val="28"/>
          <w:lang w:eastAsia="pl-PL"/>
        </w:rPr>
        <w:t>2.8.   Nośność obiektu.</w:t>
      </w:r>
    </w:p>
    <w:p w:rsidR="0049300A" w:rsidRPr="0049300A" w:rsidRDefault="0049300A" w:rsidP="0049300A">
      <w:pPr>
        <w:widowControl w:val="0"/>
        <w:shd w:val="clear" w:color="auto" w:fill="FFFFFF"/>
        <w:autoSpaceDE w:val="0"/>
        <w:autoSpaceDN w:val="0"/>
        <w:adjustRightInd w:val="0"/>
        <w:spacing w:before="110"/>
        <w:ind w:left="730"/>
        <w:jc w:val="both"/>
        <w:rPr>
          <w:spacing w:val="-3"/>
          <w:lang w:eastAsia="pl-PL"/>
        </w:rPr>
      </w:pPr>
      <w:r w:rsidRPr="0049300A">
        <w:rPr>
          <w:spacing w:val="-3"/>
          <w:lang w:eastAsia="pl-PL"/>
        </w:rPr>
        <w:t>W wyniku projektowanych prac remontowych nośność przepustu niezmienni się.</w:t>
      </w:r>
    </w:p>
    <w:p w:rsidR="0049300A" w:rsidRPr="0049300A" w:rsidRDefault="0049300A" w:rsidP="0049300A">
      <w:pPr>
        <w:widowControl w:val="0"/>
        <w:shd w:val="clear" w:color="auto" w:fill="FFFFFF"/>
        <w:autoSpaceDE w:val="0"/>
        <w:autoSpaceDN w:val="0"/>
        <w:adjustRightInd w:val="0"/>
        <w:spacing w:before="110"/>
        <w:ind w:left="730"/>
        <w:jc w:val="both"/>
        <w:rPr>
          <w:spacing w:val="-3"/>
          <w:lang w:eastAsia="pl-PL"/>
        </w:rPr>
      </w:pPr>
    </w:p>
    <w:p w:rsidR="0049300A" w:rsidRPr="0049300A" w:rsidRDefault="0049300A" w:rsidP="006D47B5">
      <w:pPr>
        <w:widowControl w:val="0"/>
        <w:numPr>
          <w:ilvl w:val="0"/>
          <w:numId w:val="54"/>
        </w:numPr>
        <w:shd w:val="clear" w:color="auto" w:fill="FFFFFF"/>
        <w:autoSpaceDE w:val="0"/>
        <w:autoSpaceDN w:val="0"/>
        <w:adjustRightInd w:val="0"/>
        <w:ind w:left="0" w:right="2767" w:firstLine="0"/>
        <w:rPr>
          <w:rFonts w:ascii="Arial" w:hAnsi="Arial" w:cs="Arial"/>
          <w:sz w:val="28"/>
          <w:szCs w:val="31"/>
          <w:u w:val="single"/>
          <w:lang w:eastAsia="pl-PL"/>
        </w:rPr>
      </w:pPr>
      <w:r w:rsidRPr="0049300A">
        <w:rPr>
          <w:rFonts w:ascii="Arial" w:hAnsi="Arial" w:cs="Arial"/>
          <w:sz w:val="28"/>
          <w:szCs w:val="31"/>
          <w:u w:val="single"/>
          <w:lang w:eastAsia="pl-PL"/>
        </w:rPr>
        <w:t xml:space="preserve">Opis projektowanych robót na obiekcie. </w:t>
      </w:r>
    </w:p>
    <w:p w:rsidR="0049300A" w:rsidRPr="0049300A" w:rsidRDefault="0049300A" w:rsidP="0049300A">
      <w:pPr>
        <w:widowControl w:val="0"/>
        <w:shd w:val="clear" w:color="auto" w:fill="FFFFFF"/>
        <w:tabs>
          <w:tab w:val="num" w:pos="567"/>
        </w:tabs>
        <w:autoSpaceDE w:val="0"/>
        <w:autoSpaceDN w:val="0"/>
        <w:adjustRightInd w:val="0"/>
        <w:ind w:right="2767"/>
        <w:rPr>
          <w:rFonts w:ascii="Arial" w:hAnsi="Arial" w:cs="Arial"/>
          <w:spacing w:val="-1"/>
          <w:w w:val="88"/>
          <w:sz w:val="28"/>
          <w:szCs w:val="31"/>
          <w:lang w:eastAsia="pl-PL"/>
        </w:rPr>
      </w:pPr>
    </w:p>
    <w:p w:rsidR="0049300A" w:rsidRPr="0049300A" w:rsidRDefault="0049300A" w:rsidP="0049300A">
      <w:pPr>
        <w:widowControl w:val="0"/>
        <w:autoSpaceDE w:val="0"/>
        <w:autoSpaceDN w:val="0"/>
        <w:adjustRightInd w:val="0"/>
        <w:rPr>
          <w:rFonts w:ascii="Arial" w:hAnsi="Arial" w:cs="Arial"/>
          <w:iCs/>
          <w:sz w:val="28"/>
          <w:szCs w:val="28"/>
          <w:lang w:eastAsia="pl-PL"/>
        </w:rPr>
      </w:pPr>
      <w:r w:rsidRPr="0049300A">
        <w:rPr>
          <w:rFonts w:ascii="Arial" w:hAnsi="Arial" w:cs="Arial"/>
          <w:iCs/>
          <w:sz w:val="28"/>
          <w:szCs w:val="28"/>
          <w:lang w:eastAsia="pl-PL"/>
        </w:rPr>
        <w:t>3.1.      Roboty rozbiórkowe.</w:t>
      </w:r>
    </w:p>
    <w:p w:rsidR="0049300A" w:rsidRPr="0049300A" w:rsidRDefault="0049300A" w:rsidP="0049300A">
      <w:pPr>
        <w:widowControl w:val="0"/>
        <w:shd w:val="clear" w:color="auto" w:fill="FFFFFF"/>
        <w:autoSpaceDE w:val="0"/>
        <w:autoSpaceDN w:val="0"/>
        <w:adjustRightInd w:val="0"/>
        <w:ind w:left="17" w:right="157"/>
        <w:rPr>
          <w:lang w:eastAsia="pl-PL"/>
        </w:rPr>
      </w:pPr>
    </w:p>
    <w:p w:rsidR="0049300A" w:rsidRPr="0049300A" w:rsidRDefault="0049300A" w:rsidP="0049300A">
      <w:pPr>
        <w:widowControl w:val="0"/>
        <w:shd w:val="clear" w:color="auto" w:fill="FFFFFF"/>
        <w:autoSpaceDE w:val="0"/>
        <w:autoSpaceDN w:val="0"/>
        <w:adjustRightInd w:val="0"/>
        <w:ind w:left="17" w:right="142" w:firstLine="607"/>
        <w:jc w:val="both"/>
        <w:rPr>
          <w:lang w:eastAsia="pl-PL"/>
        </w:rPr>
      </w:pPr>
      <w:r w:rsidRPr="0049300A">
        <w:rPr>
          <w:lang w:eastAsia="pl-PL"/>
        </w:rPr>
        <w:t>Roboty rozbiórkowe polegają na rozkuciu ścianek z gzymsami wlotu i wylotu. Należy uważać na zbrojenie wystające ze skrzydełek, które  później będzie służyło do połącznia z nowymi ściankami. Do skucia przewiduje się także płyty umocnień dna przy skrajnych rurach wylotu.</w:t>
      </w:r>
    </w:p>
    <w:p w:rsidR="0049300A" w:rsidRPr="0049300A" w:rsidRDefault="0049300A" w:rsidP="0049300A">
      <w:pPr>
        <w:widowControl w:val="0"/>
        <w:shd w:val="clear" w:color="auto" w:fill="FFFFFF"/>
        <w:autoSpaceDE w:val="0"/>
        <w:autoSpaceDN w:val="0"/>
        <w:adjustRightInd w:val="0"/>
        <w:ind w:left="17" w:right="142" w:firstLine="607"/>
        <w:jc w:val="both"/>
        <w:rPr>
          <w:sz w:val="25"/>
          <w:szCs w:val="20"/>
          <w:lang w:eastAsia="pl-PL"/>
        </w:rPr>
      </w:pPr>
    </w:p>
    <w:p w:rsidR="0049300A" w:rsidRPr="0049300A" w:rsidRDefault="0049300A" w:rsidP="0049300A">
      <w:pPr>
        <w:widowControl w:val="0"/>
        <w:autoSpaceDE w:val="0"/>
        <w:autoSpaceDN w:val="0"/>
        <w:adjustRightInd w:val="0"/>
        <w:rPr>
          <w:sz w:val="25"/>
          <w:szCs w:val="20"/>
          <w:lang w:eastAsia="pl-PL"/>
        </w:rPr>
      </w:pPr>
    </w:p>
    <w:p w:rsidR="0049300A" w:rsidRPr="0049300A" w:rsidRDefault="0049300A" w:rsidP="006D47B5">
      <w:pPr>
        <w:widowControl w:val="0"/>
        <w:numPr>
          <w:ilvl w:val="1"/>
          <w:numId w:val="57"/>
        </w:numPr>
        <w:tabs>
          <w:tab w:val="num" w:pos="546"/>
        </w:tabs>
        <w:autoSpaceDE w:val="0"/>
        <w:autoSpaceDN w:val="0"/>
        <w:adjustRightInd w:val="0"/>
        <w:ind w:left="0" w:firstLine="0"/>
        <w:rPr>
          <w:rFonts w:ascii="Arial" w:hAnsi="Arial" w:cs="Arial"/>
          <w:sz w:val="28"/>
          <w:szCs w:val="20"/>
          <w:lang w:eastAsia="pl-PL"/>
        </w:rPr>
      </w:pPr>
      <w:r w:rsidRPr="0049300A">
        <w:rPr>
          <w:rFonts w:ascii="Arial" w:hAnsi="Arial" w:cs="Arial"/>
          <w:sz w:val="28"/>
          <w:szCs w:val="20"/>
          <w:lang w:eastAsia="pl-PL"/>
        </w:rPr>
        <w:t xml:space="preserve"> Ławy wlotu i umocnienie dna wylotu</w:t>
      </w:r>
    </w:p>
    <w:p w:rsidR="0049300A" w:rsidRPr="0049300A" w:rsidRDefault="0049300A" w:rsidP="0049300A">
      <w:pPr>
        <w:widowControl w:val="0"/>
        <w:shd w:val="clear" w:color="auto" w:fill="FFFFFF"/>
        <w:autoSpaceDE w:val="0"/>
        <w:autoSpaceDN w:val="0"/>
        <w:adjustRightInd w:val="0"/>
        <w:ind w:left="17" w:right="157" w:firstLine="607"/>
        <w:rPr>
          <w:szCs w:val="20"/>
          <w:lang w:eastAsia="pl-PL"/>
        </w:rPr>
      </w:pPr>
    </w:p>
    <w:p w:rsidR="0049300A" w:rsidRPr="0049300A" w:rsidRDefault="0049300A" w:rsidP="0049300A">
      <w:pPr>
        <w:widowControl w:val="0"/>
        <w:shd w:val="clear" w:color="auto" w:fill="FFFFFF"/>
        <w:autoSpaceDE w:val="0"/>
        <w:autoSpaceDN w:val="0"/>
        <w:adjustRightInd w:val="0"/>
        <w:ind w:left="17" w:right="157" w:firstLine="267"/>
        <w:rPr>
          <w:szCs w:val="20"/>
          <w:lang w:eastAsia="pl-PL"/>
        </w:rPr>
      </w:pPr>
      <w:r w:rsidRPr="0049300A">
        <w:rPr>
          <w:szCs w:val="20"/>
          <w:lang w:eastAsia="pl-PL"/>
        </w:rPr>
        <w:t xml:space="preserve">Przed rozpoczęciem robót żelbetowych ( naprawa styków) proponuje się w I etapie poprowadzić ciek wodny tylko środkowym przepustem. Do tego należy zamontować tymczasową rurę stalową o średnicy </w:t>
      </w:r>
      <w:r w:rsidRPr="0049300A">
        <w:rPr>
          <w:rFonts w:ascii="Cambria Math" w:hAnsi="Cambria Math" w:cs="Cambria Math"/>
          <w:szCs w:val="20"/>
          <w:lang w:eastAsia="pl-PL"/>
        </w:rPr>
        <w:t>∅</w:t>
      </w:r>
      <w:r w:rsidRPr="0049300A">
        <w:rPr>
          <w:szCs w:val="20"/>
          <w:lang w:eastAsia="pl-PL"/>
        </w:rPr>
        <w:t xml:space="preserve"> 1200 jako most nad wykonywaną ławą. Przed rurą należy zrobić przegrodę z palisady drewnianej, uszczelnionej folią i warstwą dociskową - workami z piachem.  W tym etapie należy wykonać płyty denne umocnień wylotu. II etap do poprowadzenie cieku jedną ze skrajnych rur i wtedy wykonać umocnienie środkowej rury. </w:t>
      </w:r>
    </w:p>
    <w:p w:rsidR="0049300A" w:rsidRPr="0049300A" w:rsidRDefault="0049300A" w:rsidP="0049300A">
      <w:pPr>
        <w:widowControl w:val="0"/>
        <w:shd w:val="clear" w:color="auto" w:fill="FFFFFF"/>
        <w:autoSpaceDE w:val="0"/>
        <w:autoSpaceDN w:val="0"/>
        <w:adjustRightInd w:val="0"/>
        <w:ind w:left="17" w:right="157" w:firstLine="607"/>
        <w:rPr>
          <w:szCs w:val="20"/>
          <w:lang w:eastAsia="pl-PL"/>
        </w:rPr>
      </w:pPr>
    </w:p>
    <w:p w:rsidR="0049300A" w:rsidRPr="0049300A" w:rsidRDefault="0049300A" w:rsidP="0049300A">
      <w:pPr>
        <w:widowControl w:val="0"/>
        <w:autoSpaceDE w:val="0"/>
        <w:autoSpaceDN w:val="0"/>
        <w:adjustRightInd w:val="0"/>
        <w:jc w:val="both"/>
        <w:rPr>
          <w:rFonts w:ascii="Arial" w:hAnsi="Arial" w:cs="Arial"/>
          <w:sz w:val="28"/>
          <w:szCs w:val="20"/>
          <w:lang w:eastAsia="pl-PL"/>
        </w:rPr>
      </w:pPr>
      <w:r w:rsidRPr="0049300A">
        <w:rPr>
          <w:rFonts w:ascii="Arial" w:hAnsi="Arial" w:cs="Arial"/>
          <w:sz w:val="25"/>
          <w:szCs w:val="20"/>
          <w:lang w:eastAsia="pl-PL"/>
        </w:rPr>
        <w:t xml:space="preserve"> </w:t>
      </w:r>
      <w:r w:rsidRPr="0049300A">
        <w:rPr>
          <w:rFonts w:ascii="Arial" w:hAnsi="Arial" w:cs="Arial"/>
          <w:sz w:val="28"/>
          <w:szCs w:val="20"/>
          <w:lang w:eastAsia="pl-PL"/>
        </w:rPr>
        <w:t>3.3. Ścianki czołowe.</w:t>
      </w:r>
    </w:p>
    <w:p w:rsidR="0049300A" w:rsidRPr="0049300A" w:rsidRDefault="0049300A" w:rsidP="0049300A">
      <w:pPr>
        <w:autoSpaceDE w:val="0"/>
        <w:autoSpaceDN w:val="0"/>
        <w:adjustRightInd w:val="0"/>
        <w:jc w:val="both"/>
        <w:rPr>
          <w:lang w:eastAsia="pl-PL"/>
        </w:rPr>
      </w:pPr>
    </w:p>
    <w:p w:rsidR="0049300A" w:rsidRPr="0049300A" w:rsidRDefault="0049300A" w:rsidP="0049300A">
      <w:pPr>
        <w:widowControl w:val="0"/>
        <w:shd w:val="clear" w:color="auto" w:fill="FFFFFF"/>
        <w:autoSpaceDE w:val="0"/>
        <w:autoSpaceDN w:val="0"/>
        <w:adjustRightInd w:val="0"/>
        <w:ind w:left="17" w:right="157" w:firstLine="267"/>
        <w:rPr>
          <w:szCs w:val="20"/>
          <w:lang w:eastAsia="pl-PL"/>
        </w:rPr>
      </w:pPr>
      <w:r w:rsidRPr="0049300A">
        <w:rPr>
          <w:szCs w:val="20"/>
          <w:lang w:eastAsia="pl-PL"/>
        </w:rPr>
        <w:t xml:space="preserve">Ścianki czołowe oprzeć na rurach przepustu i na ławach, oddylatowanych od nich przekładką z papy. Ścianki połączyć z rurami kotwami </w:t>
      </w:r>
      <w:r w:rsidRPr="0049300A">
        <w:rPr>
          <w:rFonts w:ascii="Cambria Math" w:hAnsi="Cambria Math" w:cs="Cambria Math"/>
          <w:szCs w:val="20"/>
          <w:lang w:eastAsia="pl-PL"/>
        </w:rPr>
        <w:t>∅</w:t>
      </w:r>
      <w:r w:rsidRPr="0049300A">
        <w:rPr>
          <w:szCs w:val="20"/>
          <w:lang w:eastAsia="pl-PL"/>
        </w:rPr>
        <w:t xml:space="preserve"> 8 wklejanymi na klej żywiczny. Połączenie monolityczne również wykonujemy ze skrzydełkami ( poprzez wystające zbrojenie lub kotwy z prętów </w:t>
      </w:r>
      <w:r w:rsidRPr="0049300A">
        <w:rPr>
          <w:rFonts w:ascii="Cambria Math" w:hAnsi="Cambria Math" w:cs="Cambria Math"/>
          <w:szCs w:val="20"/>
          <w:lang w:eastAsia="pl-PL"/>
        </w:rPr>
        <w:t>∅</w:t>
      </w:r>
      <w:r w:rsidRPr="0049300A">
        <w:rPr>
          <w:szCs w:val="20"/>
          <w:lang w:eastAsia="pl-PL"/>
        </w:rPr>
        <w:t xml:space="preserve"> 12). Głębokość osadzania prętów </w:t>
      </w:r>
      <w:r w:rsidRPr="0049300A">
        <w:rPr>
          <w:rFonts w:ascii="Cambria Math" w:hAnsi="Cambria Math" w:cs="Cambria Math"/>
          <w:szCs w:val="20"/>
          <w:lang w:eastAsia="pl-PL"/>
        </w:rPr>
        <w:t>∅</w:t>
      </w:r>
      <w:r w:rsidRPr="0049300A">
        <w:rPr>
          <w:szCs w:val="20"/>
          <w:lang w:eastAsia="pl-PL"/>
        </w:rPr>
        <w:t xml:space="preserve">12 co najmniej 15cm. Ściany czołowe zazbrojone są siatką </w:t>
      </w:r>
      <w:r w:rsidRPr="0049300A">
        <w:rPr>
          <w:rFonts w:ascii="Cambria Math" w:hAnsi="Cambria Math" w:cs="Cambria Math"/>
          <w:szCs w:val="20"/>
          <w:lang w:eastAsia="pl-PL"/>
        </w:rPr>
        <w:t>∅</w:t>
      </w:r>
      <w:r w:rsidRPr="0049300A">
        <w:rPr>
          <w:szCs w:val="20"/>
          <w:lang w:eastAsia="pl-PL"/>
        </w:rPr>
        <w:t>10 o oczku 120x120.  W gzymsie ścianki wylotu zamontować marki do mocowania poręczy.</w:t>
      </w:r>
    </w:p>
    <w:p w:rsidR="0049300A" w:rsidRPr="0049300A" w:rsidRDefault="0049300A" w:rsidP="0049300A">
      <w:pPr>
        <w:widowControl w:val="0"/>
        <w:shd w:val="clear" w:color="auto" w:fill="FFFFFF"/>
        <w:tabs>
          <w:tab w:val="left" w:pos="1092"/>
        </w:tabs>
        <w:autoSpaceDE w:val="0"/>
        <w:autoSpaceDN w:val="0"/>
        <w:adjustRightInd w:val="0"/>
        <w:spacing w:before="19"/>
        <w:jc w:val="both"/>
        <w:rPr>
          <w:sz w:val="29"/>
          <w:szCs w:val="20"/>
          <w:lang w:eastAsia="pl-PL"/>
        </w:rPr>
      </w:pPr>
      <w:r w:rsidRPr="0049300A">
        <w:rPr>
          <w:szCs w:val="20"/>
          <w:lang w:eastAsia="pl-PL"/>
        </w:rPr>
        <w:t xml:space="preserve">                  </w:t>
      </w:r>
    </w:p>
    <w:p w:rsidR="0049300A" w:rsidRPr="0049300A" w:rsidRDefault="0049300A" w:rsidP="0049300A">
      <w:pPr>
        <w:widowControl w:val="0"/>
        <w:shd w:val="clear" w:color="auto" w:fill="FFFFFF"/>
        <w:tabs>
          <w:tab w:val="left" w:pos="1092"/>
        </w:tabs>
        <w:autoSpaceDE w:val="0"/>
        <w:autoSpaceDN w:val="0"/>
        <w:adjustRightInd w:val="0"/>
        <w:spacing w:before="19"/>
        <w:jc w:val="both"/>
        <w:rPr>
          <w:rFonts w:ascii="Arial" w:hAnsi="Arial" w:cs="Arial"/>
          <w:sz w:val="28"/>
          <w:szCs w:val="20"/>
          <w:lang w:eastAsia="pl-PL"/>
        </w:rPr>
      </w:pPr>
      <w:r w:rsidRPr="0049300A">
        <w:rPr>
          <w:rFonts w:ascii="Arial" w:hAnsi="Arial" w:cs="Arial"/>
          <w:sz w:val="28"/>
          <w:szCs w:val="20"/>
          <w:lang w:eastAsia="pl-PL"/>
        </w:rPr>
        <w:t>3.4      Wykonanie elementów wyposażenia przepustu.</w:t>
      </w:r>
    </w:p>
    <w:p w:rsidR="0049300A" w:rsidRPr="0049300A" w:rsidRDefault="0049300A" w:rsidP="0049300A">
      <w:pPr>
        <w:widowControl w:val="0"/>
        <w:shd w:val="clear" w:color="auto" w:fill="FFFFFF"/>
        <w:tabs>
          <w:tab w:val="left" w:pos="1092"/>
        </w:tabs>
        <w:autoSpaceDE w:val="0"/>
        <w:autoSpaceDN w:val="0"/>
        <w:adjustRightInd w:val="0"/>
        <w:spacing w:before="19"/>
        <w:ind w:left="360"/>
        <w:rPr>
          <w:sz w:val="29"/>
          <w:szCs w:val="20"/>
          <w:lang w:eastAsia="pl-PL"/>
        </w:rPr>
      </w:pPr>
    </w:p>
    <w:p w:rsidR="0049300A" w:rsidRPr="0049300A" w:rsidRDefault="0049300A" w:rsidP="0049300A">
      <w:pPr>
        <w:widowControl w:val="0"/>
        <w:shd w:val="clear" w:color="auto" w:fill="FFFFFF"/>
        <w:autoSpaceDE w:val="0"/>
        <w:autoSpaceDN w:val="0"/>
        <w:adjustRightInd w:val="0"/>
        <w:ind w:left="6" w:right="28"/>
        <w:jc w:val="both"/>
        <w:rPr>
          <w:i/>
          <w:iCs/>
          <w:sz w:val="28"/>
          <w:szCs w:val="20"/>
          <w:lang w:eastAsia="pl-PL"/>
        </w:rPr>
      </w:pPr>
      <w:r w:rsidRPr="0049300A">
        <w:rPr>
          <w:spacing w:val="-7"/>
          <w:sz w:val="28"/>
          <w:szCs w:val="29"/>
          <w:lang w:eastAsia="pl-PL"/>
        </w:rPr>
        <w:t xml:space="preserve">3.4.1     </w:t>
      </w:r>
      <w:r w:rsidRPr="0049300A">
        <w:rPr>
          <w:spacing w:val="-7"/>
          <w:sz w:val="28"/>
          <w:szCs w:val="29"/>
          <w:u w:val="single"/>
          <w:lang w:eastAsia="pl-PL"/>
        </w:rPr>
        <w:t>Cieki skarpowe</w:t>
      </w:r>
    </w:p>
    <w:p w:rsidR="0049300A" w:rsidRPr="0049300A" w:rsidRDefault="0049300A" w:rsidP="0049300A">
      <w:pPr>
        <w:widowControl w:val="0"/>
        <w:shd w:val="clear" w:color="auto" w:fill="FFFFFF"/>
        <w:autoSpaceDE w:val="0"/>
        <w:autoSpaceDN w:val="0"/>
        <w:adjustRightInd w:val="0"/>
        <w:spacing w:before="48" w:line="278" w:lineRule="exact"/>
        <w:ind w:right="34"/>
        <w:jc w:val="both"/>
        <w:rPr>
          <w:spacing w:val="-5"/>
          <w:szCs w:val="25"/>
          <w:lang w:eastAsia="pl-PL"/>
        </w:rPr>
      </w:pPr>
    </w:p>
    <w:p w:rsidR="0049300A" w:rsidRPr="0049300A" w:rsidRDefault="0049300A" w:rsidP="0049300A">
      <w:pPr>
        <w:widowControl w:val="0"/>
        <w:shd w:val="clear" w:color="auto" w:fill="FFFFFF"/>
        <w:autoSpaceDE w:val="0"/>
        <w:autoSpaceDN w:val="0"/>
        <w:adjustRightInd w:val="0"/>
        <w:ind w:right="34"/>
        <w:jc w:val="both"/>
        <w:rPr>
          <w:spacing w:val="-7"/>
          <w:szCs w:val="25"/>
          <w:lang w:eastAsia="pl-PL"/>
        </w:rPr>
      </w:pPr>
      <w:r w:rsidRPr="0049300A">
        <w:rPr>
          <w:spacing w:val="-5"/>
          <w:szCs w:val="25"/>
          <w:lang w:eastAsia="pl-PL"/>
        </w:rPr>
        <w:t xml:space="preserve">W rejonie przepustu zaprojektowano ściek skarpowy. </w:t>
      </w:r>
      <w:r w:rsidRPr="0049300A">
        <w:rPr>
          <w:spacing w:val="-7"/>
          <w:szCs w:val="25"/>
          <w:lang w:eastAsia="pl-PL"/>
        </w:rPr>
        <w:t>Ciek skarpowy ułożyć na  podłożu betonowym.</w:t>
      </w:r>
    </w:p>
    <w:p w:rsidR="0049300A" w:rsidRPr="0049300A" w:rsidRDefault="0049300A" w:rsidP="0049300A">
      <w:pPr>
        <w:widowControl w:val="0"/>
        <w:shd w:val="clear" w:color="auto" w:fill="FFFFFF"/>
        <w:autoSpaceDE w:val="0"/>
        <w:autoSpaceDN w:val="0"/>
        <w:adjustRightInd w:val="0"/>
        <w:ind w:right="40"/>
        <w:jc w:val="both"/>
        <w:rPr>
          <w:spacing w:val="-7"/>
          <w:szCs w:val="25"/>
          <w:lang w:eastAsia="pl-PL"/>
        </w:rPr>
      </w:pPr>
      <w:r w:rsidRPr="0049300A">
        <w:rPr>
          <w:spacing w:val="-7"/>
          <w:szCs w:val="25"/>
          <w:lang w:eastAsia="pl-PL"/>
        </w:rPr>
        <w:t>Zakończenie ścieku umocnić narzutem kamiennym. Po obu stronach ścieku ułożyć obrzeże betonowe 8x30cm.</w:t>
      </w:r>
    </w:p>
    <w:p w:rsidR="0049300A" w:rsidRPr="0049300A" w:rsidRDefault="0049300A" w:rsidP="0049300A">
      <w:pPr>
        <w:widowControl w:val="0"/>
        <w:shd w:val="clear" w:color="auto" w:fill="FFFFFF"/>
        <w:autoSpaceDE w:val="0"/>
        <w:autoSpaceDN w:val="0"/>
        <w:adjustRightInd w:val="0"/>
        <w:ind w:right="40"/>
        <w:jc w:val="both"/>
        <w:rPr>
          <w:spacing w:val="-4"/>
          <w:szCs w:val="25"/>
          <w:lang w:eastAsia="pl-PL"/>
        </w:rPr>
      </w:pPr>
      <w:r w:rsidRPr="0049300A">
        <w:rPr>
          <w:spacing w:val="-7"/>
          <w:szCs w:val="25"/>
          <w:lang w:eastAsia="pl-PL"/>
        </w:rPr>
        <w:lastRenderedPageBreak/>
        <w:t>Początek ścieku skarpowego przy barierze drogowej SP-06.</w:t>
      </w:r>
    </w:p>
    <w:p w:rsidR="0049300A" w:rsidRPr="0049300A" w:rsidRDefault="0049300A" w:rsidP="0049300A">
      <w:pPr>
        <w:widowControl w:val="0"/>
        <w:shd w:val="clear" w:color="auto" w:fill="FFFFFF"/>
        <w:autoSpaceDE w:val="0"/>
        <w:autoSpaceDN w:val="0"/>
        <w:adjustRightInd w:val="0"/>
        <w:ind w:right="40"/>
        <w:jc w:val="both"/>
        <w:rPr>
          <w:i/>
          <w:iCs/>
          <w:szCs w:val="20"/>
          <w:lang w:eastAsia="pl-PL"/>
        </w:rPr>
      </w:pPr>
      <w:r w:rsidRPr="0049300A">
        <w:rPr>
          <w:spacing w:val="-4"/>
          <w:szCs w:val="25"/>
          <w:lang w:eastAsia="pl-PL"/>
        </w:rPr>
        <w:t xml:space="preserve"> </w:t>
      </w:r>
    </w:p>
    <w:p w:rsidR="0049300A" w:rsidRPr="0049300A" w:rsidRDefault="0049300A" w:rsidP="006D47B5">
      <w:pPr>
        <w:widowControl w:val="0"/>
        <w:numPr>
          <w:ilvl w:val="2"/>
          <w:numId w:val="54"/>
        </w:numPr>
        <w:shd w:val="clear" w:color="auto" w:fill="FFFFFF"/>
        <w:tabs>
          <w:tab w:val="num" w:pos="0"/>
        </w:tabs>
        <w:autoSpaceDE w:val="0"/>
        <w:autoSpaceDN w:val="0"/>
        <w:adjustRightInd w:val="0"/>
        <w:rPr>
          <w:spacing w:val="-6"/>
          <w:sz w:val="28"/>
          <w:szCs w:val="28"/>
          <w:u w:val="single"/>
          <w:lang w:eastAsia="pl-PL"/>
        </w:rPr>
      </w:pPr>
      <w:r w:rsidRPr="0049300A">
        <w:rPr>
          <w:spacing w:val="-6"/>
          <w:sz w:val="28"/>
          <w:szCs w:val="28"/>
          <w:lang w:eastAsia="pl-PL"/>
        </w:rPr>
        <w:t xml:space="preserve">3.4.2   </w:t>
      </w:r>
      <w:r w:rsidRPr="0049300A">
        <w:rPr>
          <w:spacing w:val="-6"/>
          <w:sz w:val="28"/>
          <w:szCs w:val="28"/>
          <w:u w:val="single"/>
          <w:lang w:eastAsia="pl-PL"/>
        </w:rPr>
        <w:t>Poręcze.</w:t>
      </w:r>
    </w:p>
    <w:p w:rsidR="0049300A" w:rsidRPr="0049300A" w:rsidRDefault="0049300A" w:rsidP="0049300A">
      <w:pPr>
        <w:widowControl w:val="0"/>
        <w:shd w:val="clear" w:color="auto" w:fill="FFFFFF"/>
        <w:autoSpaceDE w:val="0"/>
        <w:autoSpaceDN w:val="0"/>
        <w:adjustRightInd w:val="0"/>
        <w:ind w:left="27"/>
        <w:rPr>
          <w:i/>
          <w:iCs/>
          <w:sz w:val="20"/>
          <w:szCs w:val="20"/>
          <w:lang w:eastAsia="pl-PL"/>
        </w:rPr>
      </w:pPr>
    </w:p>
    <w:p w:rsidR="0049300A" w:rsidRPr="0049300A" w:rsidRDefault="0049300A" w:rsidP="0049300A">
      <w:pPr>
        <w:widowControl w:val="0"/>
        <w:shd w:val="clear" w:color="auto" w:fill="FFFFFF"/>
        <w:autoSpaceDE w:val="0"/>
        <w:autoSpaceDN w:val="0"/>
        <w:adjustRightInd w:val="0"/>
        <w:spacing w:before="38" w:line="278" w:lineRule="exact"/>
        <w:ind w:left="29" w:firstLine="696"/>
        <w:rPr>
          <w:spacing w:val="-4"/>
          <w:szCs w:val="25"/>
          <w:lang w:eastAsia="pl-PL"/>
        </w:rPr>
      </w:pPr>
      <w:r w:rsidRPr="0049300A">
        <w:rPr>
          <w:szCs w:val="25"/>
          <w:lang w:eastAsia="pl-PL"/>
        </w:rPr>
        <w:t>Na gzymsie ściany wylotu zamontować poręcz rurową. Stal poręczy S235 , pochwyt z rury fi 60mm, słupki i „przeciągi” z rury fi40mm.</w:t>
      </w:r>
    </w:p>
    <w:p w:rsidR="0049300A" w:rsidRPr="0049300A" w:rsidRDefault="0049300A" w:rsidP="0049300A">
      <w:pPr>
        <w:widowControl w:val="0"/>
        <w:shd w:val="clear" w:color="auto" w:fill="FFFFFF"/>
        <w:autoSpaceDE w:val="0"/>
        <w:autoSpaceDN w:val="0"/>
        <w:adjustRightInd w:val="0"/>
        <w:spacing w:before="38" w:line="278" w:lineRule="exact"/>
        <w:ind w:left="29" w:firstLine="696"/>
        <w:rPr>
          <w:color w:val="FF0000"/>
          <w:spacing w:val="-4"/>
          <w:szCs w:val="25"/>
          <w:lang w:eastAsia="pl-PL"/>
        </w:rPr>
      </w:pPr>
    </w:p>
    <w:p w:rsidR="0049300A" w:rsidRPr="0049300A" w:rsidRDefault="0049300A" w:rsidP="0049300A">
      <w:pPr>
        <w:autoSpaceDE w:val="0"/>
        <w:autoSpaceDN w:val="0"/>
        <w:adjustRightInd w:val="0"/>
        <w:rPr>
          <w:rFonts w:ascii="TimesNewRoman" w:hAnsi="TimesNewRoman" w:cs="TimesNewRoman"/>
          <w:lang w:eastAsia="pl-PL"/>
        </w:rPr>
      </w:pPr>
    </w:p>
    <w:p w:rsidR="0049300A" w:rsidRPr="0049300A" w:rsidRDefault="0049300A" w:rsidP="0049300A">
      <w:pPr>
        <w:autoSpaceDE w:val="0"/>
        <w:autoSpaceDN w:val="0"/>
        <w:adjustRightInd w:val="0"/>
        <w:rPr>
          <w:sz w:val="28"/>
          <w:lang w:eastAsia="pl-PL"/>
        </w:rPr>
      </w:pPr>
      <w:r w:rsidRPr="0049300A">
        <w:rPr>
          <w:sz w:val="28"/>
          <w:lang w:eastAsia="pl-PL"/>
        </w:rPr>
        <w:t xml:space="preserve">3.4.3 </w:t>
      </w:r>
      <w:r w:rsidRPr="0049300A">
        <w:rPr>
          <w:sz w:val="28"/>
          <w:u w:val="single"/>
          <w:lang w:eastAsia="pl-PL"/>
        </w:rPr>
        <w:t xml:space="preserve">Umocnienie stożków </w:t>
      </w:r>
    </w:p>
    <w:p w:rsidR="0049300A" w:rsidRPr="0049300A" w:rsidRDefault="0049300A" w:rsidP="0049300A">
      <w:pPr>
        <w:autoSpaceDE w:val="0"/>
        <w:autoSpaceDN w:val="0"/>
        <w:adjustRightInd w:val="0"/>
        <w:rPr>
          <w:rFonts w:ascii="TimesNewRoman" w:hAnsi="TimesNewRoman" w:cs="TimesNewRoman"/>
          <w:lang w:eastAsia="pl-PL"/>
        </w:rPr>
      </w:pPr>
    </w:p>
    <w:p w:rsidR="0049300A" w:rsidRPr="0049300A" w:rsidRDefault="0049300A" w:rsidP="0049300A">
      <w:pPr>
        <w:widowControl w:val="0"/>
        <w:shd w:val="clear" w:color="auto" w:fill="FFFFFF"/>
        <w:autoSpaceDE w:val="0"/>
        <w:autoSpaceDN w:val="0"/>
        <w:adjustRightInd w:val="0"/>
        <w:spacing w:before="48" w:line="278" w:lineRule="exact"/>
        <w:ind w:right="34"/>
        <w:jc w:val="both"/>
        <w:rPr>
          <w:spacing w:val="-7"/>
          <w:szCs w:val="25"/>
          <w:lang w:eastAsia="pl-PL"/>
        </w:rPr>
      </w:pPr>
      <w:r w:rsidRPr="0049300A">
        <w:rPr>
          <w:spacing w:val="-7"/>
          <w:szCs w:val="25"/>
          <w:lang w:eastAsia="pl-PL"/>
        </w:rPr>
        <w:t xml:space="preserve">Projektuje się umocnienie z dybli DC-15 wokół gzymsów i skrzydełek o szer. 60cm.   </w:t>
      </w:r>
    </w:p>
    <w:p w:rsidR="0049300A" w:rsidRPr="0049300A" w:rsidRDefault="0049300A" w:rsidP="0049300A">
      <w:pPr>
        <w:autoSpaceDE w:val="0"/>
        <w:autoSpaceDN w:val="0"/>
        <w:adjustRightInd w:val="0"/>
        <w:rPr>
          <w:rFonts w:ascii="TimesNewRoman" w:hAnsi="TimesNewRoman" w:cs="TimesNewRoman"/>
          <w:lang w:eastAsia="pl-PL"/>
        </w:rPr>
      </w:pPr>
    </w:p>
    <w:p w:rsidR="0049300A" w:rsidRPr="0049300A" w:rsidRDefault="0049300A" w:rsidP="0049300A">
      <w:pPr>
        <w:widowControl w:val="0"/>
        <w:shd w:val="clear" w:color="auto" w:fill="FFFFFF"/>
        <w:autoSpaceDE w:val="0"/>
        <w:autoSpaceDN w:val="0"/>
        <w:adjustRightInd w:val="0"/>
        <w:spacing w:before="288"/>
        <w:ind w:left="24"/>
        <w:rPr>
          <w:rFonts w:ascii="Arial" w:hAnsi="Arial" w:cs="Arial"/>
          <w:spacing w:val="-1"/>
          <w:w w:val="94"/>
          <w:sz w:val="28"/>
          <w:szCs w:val="28"/>
          <w:lang w:eastAsia="pl-PL"/>
        </w:rPr>
      </w:pPr>
      <w:r w:rsidRPr="0049300A">
        <w:rPr>
          <w:rFonts w:ascii="Arial" w:hAnsi="Arial" w:cs="Arial"/>
          <w:spacing w:val="-1"/>
          <w:w w:val="94"/>
          <w:sz w:val="28"/>
          <w:szCs w:val="28"/>
          <w:lang w:eastAsia="pl-PL"/>
        </w:rPr>
        <w:t>3.5.     Zabezpieczenie uszkodzeń betonu.</w:t>
      </w:r>
    </w:p>
    <w:p w:rsidR="0049300A" w:rsidRPr="0049300A" w:rsidRDefault="0049300A" w:rsidP="0049300A">
      <w:pPr>
        <w:widowControl w:val="0"/>
        <w:shd w:val="clear" w:color="auto" w:fill="FFFFFF"/>
        <w:autoSpaceDE w:val="0"/>
        <w:autoSpaceDN w:val="0"/>
        <w:adjustRightInd w:val="0"/>
        <w:spacing w:before="101" w:line="278" w:lineRule="exact"/>
        <w:ind w:left="14" w:firstLine="715"/>
        <w:jc w:val="both"/>
        <w:rPr>
          <w:szCs w:val="25"/>
          <w:lang w:eastAsia="pl-PL"/>
        </w:rPr>
      </w:pPr>
      <w:r w:rsidRPr="0049300A">
        <w:rPr>
          <w:spacing w:val="-4"/>
          <w:szCs w:val="25"/>
          <w:lang w:eastAsia="pl-PL"/>
        </w:rPr>
        <w:t>Beton w miejscach uszkodzeń tj. na powierzchniach  skrzydełek</w:t>
      </w:r>
      <w:r w:rsidRPr="0049300A">
        <w:rPr>
          <w:szCs w:val="25"/>
          <w:lang w:eastAsia="pl-PL"/>
        </w:rPr>
        <w:t xml:space="preserve"> </w:t>
      </w:r>
    </w:p>
    <w:p w:rsidR="0049300A" w:rsidRPr="0049300A" w:rsidRDefault="0049300A" w:rsidP="006D47B5">
      <w:pPr>
        <w:widowControl w:val="0"/>
        <w:numPr>
          <w:ilvl w:val="0"/>
          <w:numId w:val="68"/>
        </w:numPr>
        <w:shd w:val="clear" w:color="auto" w:fill="FFFFFF"/>
        <w:autoSpaceDE w:val="0"/>
        <w:autoSpaceDN w:val="0"/>
        <w:adjustRightInd w:val="0"/>
        <w:spacing w:before="101" w:line="278" w:lineRule="exact"/>
        <w:contextualSpacing/>
        <w:jc w:val="both"/>
        <w:rPr>
          <w:i/>
          <w:iCs/>
          <w:szCs w:val="20"/>
          <w:lang w:eastAsia="pl-PL"/>
        </w:rPr>
      </w:pPr>
      <w:r w:rsidRPr="0049300A">
        <w:rPr>
          <w:szCs w:val="25"/>
          <w:lang w:eastAsia="pl-PL"/>
        </w:rPr>
        <w:t>korpus i skrzydełka gr. 5mm,</w:t>
      </w:r>
    </w:p>
    <w:p w:rsidR="0049300A" w:rsidRPr="0049300A" w:rsidRDefault="0049300A" w:rsidP="0049300A">
      <w:pPr>
        <w:widowControl w:val="0"/>
        <w:shd w:val="clear" w:color="auto" w:fill="FFFFFF"/>
        <w:autoSpaceDE w:val="0"/>
        <w:autoSpaceDN w:val="0"/>
        <w:adjustRightInd w:val="0"/>
        <w:spacing w:before="115" w:line="274" w:lineRule="exact"/>
        <w:ind w:right="547"/>
        <w:jc w:val="both"/>
        <w:rPr>
          <w:i/>
          <w:iCs/>
          <w:szCs w:val="20"/>
          <w:lang w:eastAsia="pl-PL"/>
        </w:rPr>
      </w:pPr>
    </w:p>
    <w:p w:rsidR="0049300A" w:rsidRPr="0049300A" w:rsidRDefault="0049300A" w:rsidP="0049300A">
      <w:pPr>
        <w:widowControl w:val="0"/>
        <w:shd w:val="clear" w:color="auto" w:fill="FFFFFF"/>
        <w:autoSpaceDE w:val="0"/>
        <w:autoSpaceDN w:val="0"/>
        <w:adjustRightInd w:val="0"/>
        <w:ind w:left="24"/>
        <w:rPr>
          <w:i/>
          <w:iCs/>
          <w:sz w:val="20"/>
          <w:szCs w:val="20"/>
          <w:lang w:eastAsia="pl-PL"/>
        </w:rPr>
      </w:pPr>
      <w:r w:rsidRPr="0049300A">
        <w:rPr>
          <w:rFonts w:ascii="Arial" w:hAnsi="Arial" w:cs="Arial"/>
          <w:w w:val="95"/>
          <w:sz w:val="28"/>
          <w:szCs w:val="28"/>
          <w:lang w:eastAsia="pl-PL"/>
        </w:rPr>
        <w:t>3.6.     Uszczelnienie styków</w:t>
      </w:r>
    </w:p>
    <w:p w:rsidR="0049300A" w:rsidRPr="0049300A" w:rsidRDefault="0049300A" w:rsidP="0049300A">
      <w:pPr>
        <w:widowControl w:val="0"/>
        <w:shd w:val="clear" w:color="auto" w:fill="FFFFFF"/>
        <w:autoSpaceDE w:val="0"/>
        <w:autoSpaceDN w:val="0"/>
        <w:adjustRightInd w:val="0"/>
        <w:ind w:right="547" w:firstLine="720"/>
        <w:jc w:val="both"/>
        <w:rPr>
          <w:szCs w:val="25"/>
          <w:lang w:eastAsia="pl-PL"/>
        </w:rPr>
      </w:pPr>
    </w:p>
    <w:p w:rsidR="0049300A" w:rsidRPr="0049300A" w:rsidRDefault="0049300A" w:rsidP="0049300A">
      <w:pPr>
        <w:widowControl w:val="0"/>
        <w:shd w:val="clear" w:color="auto" w:fill="FFFFFF"/>
        <w:autoSpaceDE w:val="0"/>
        <w:autoSpaceDN w:val="0"/>
        <w:adjustRightInd w:val="0"/>
        <w:spacing w:before="120"/>
        <w:jc w:val="both"/>
        <w:rPr>
          <w:szCs w:val="20"/>
          <w:lang w:eastAsia="pl-PL"/>
        </w:rPr>
      </w:pPr>
      <w:r w:rsidRPr="0049300A">
        <w:rPr>
          <w:spacing w:val="-1"/>
          <w:szCs w:val="25"/>
          <w:lang w:eastAsia="pl-PL"/>
        </w:rPr>
        <w:t>Wszystkie styki rur przepustu należy uszczelnić. Podczas prac polegających na uszczelnieniu rur przepusty muszą być suche. Szczeliny powyżej 30mm należy wyprawić zaprawami PCC do szerokości 30mm. Następnie wypełniamy szczelinę „rursznurem” lub pianką poliuretanową. Później wciskamy kit typu SIKAFLEX PRO-3 min gr 25mm, całość zabezpieczamy 10mm warstwą zaprawy PCC. W etapie I uszczelniamy rury skrajne, następnie w etapie II rury środkowe.</w:t>
      </w:r>
    </w:p>
    <w:p w:rsidR="0049300A" w:rsidRPr="0049300A" w:rsidRDefault="0049300A" w:rsidP="0049300A">
      <w:pPr>
        <w:widowControl w:val="0"/>
        <w:shd w:val="clear" w:color="auto" w:fill="FFFFFF"/>
        <w:autoSpaceDE w:val="0"/>
        <w:autoSpaceDN w:val="0"/>
        <w:adjustRightInd w:val="0"/>
        <w:ind w:right="547" w:firstLine="720"/>
        <w:jc w:val="both"/>
        <w:rPr>
          <w:szCs w:val="25"/>
          <w:lang w:eastAsia="pl-PL"/>
        </w:rPr>
      </w:pPr>
    </w:p>
    <w:p w:rsidR="0049300A" w:rsidRPr="0049300A" w:rsidRDefault="0049300A" w:rsidP="0049300A">
      <w:pPr>
        <w:widowControl w:val="0"/>
        <w:shd w:val="clear" w:color="auto" w:fill="FFFFFF"/>
        <w:autoSpaceDE w:val="0"/>
        <w:autoSpaceDN w:val="0"/>
        <w:adjustRightInd w:val="0"/>
        <w:spacing w:line="274" w:lineRule="exact"/>
        <w:ind w:left="1003"/>
        <w:rPr>
          <w:szCs w:val="20"/>
          <w:lang w:eastAsia="pl-PL"/>
        </w:rPr>
      </w:pPr>
    </w:p>
    <w:p w:rsidR="0049300A" w:rsidRPr="0049300A" w:rsidRDefault="0049300A" w:rsidP="0049300A">
      <w:pPr>
        <w:widowControl w:val="0"/>
        <w:shd w:val="clear" w:color="auto" w:fill="FFFFFF"/>
        <w:autoSpaceDE w:val="0"/>
        <w:autoSpaceDN w:val="0"/>
        <w:adjustRightInd w:val="0"/>
        <w:spacing w:line="274" w:lineRule="exact"/>
        <w:ind w:left="1003"/>
        <w:rPr>
          <w:szCs w:val="20"/>
          <w:lang w:eastAsia="pl-PL"/>
        </w:rPr>
      </w:pPr>
    </w:p>
    <w:p w:rsidR="0049300A" w:rsidRPr="0049300A" w:rsidRDefault="0049300A" w:rsidP="0049300A">
      <w:pPr>
        <w:widowControl w:val="0"/>
        <w:shd w:val="clear" w:color="auto" w:fill="FFFFFF"/>
        <w:autoSpaceDE w:val="0"/>
        <w:autoSpaceDN w:val="0"/>
        <w:adjustRightInd w:val="0"/>
        <w:spacing w:line="274" w:lineRule="exact"/>
        <w:ind w:left="1003"/>
        <w:rPr>
          <w:b/>
          <w:bCs/>
          <w:szCs w:val="20"/>
          <w:lang w:eastAsia="pl-PL"/>
        </w:rPr>
      </w:pPr>
      <w:r w:rsidRPr="0049300A">
        <w:rPr>
          <w:b/>
          <w:bCs/>
          <w:szCs w:val="20"/>
          <w:lang w:eastAsia="pl-PL"/>
        </w:rPr>
        <w:t>Projektował:</w:t>
      </w:r>
    </w:p>
    <w:p w:rsidR="0049300A" w:rsidRPr="0049300A" w:rsidRDefault="0049300A" w:rsidP="0049300A">
      <w:pPr>
        <w:widowControl w:val="0"/>
        <w:shd w:val="clear" w:color="auto" w:fill="FFFFFF"/>
        <w:autoSpaceDE w:val="0"/>
        <w:autoSpaceDN w:val="0"/>
        <w:adjustRightInd w:val="0"/>
        <w:spacing w:line="274" w:lineRule="exact"/>
        <w:ind w:left="1003"/>
        <w:rPr>
          <w:szCs w:val="20"/>
          <w:lang w:eastAsia="pl-PL"/>
        </w:rPr>
      </w:pPr>
    </w:p>
    <w:p w:rsidR="0049300A" w:rsidRPr="0049300A" w:rsidRDefault="0049300A" w:rsidP="0049300A">
      <w:pPr>
        <w:widowControl w:val="0"/>
        <w:shd w:val="clear" w:color="auto" w:fill="FFFFFF"/>
        <w:autoSpaceDE w:val="0"/>
        <w:autoSpaceDN w:val="0"/>
        <w:adjustRightInd w:val="0"/>
        <w:spacing w:line="274" w:lineRule="exact"/>
        <w:ind w:left="1003"/>
        <w:rPr>
          <w:b/>
          <w:bCs/>
          <w:i/>
          <w:iCs/>
          <w:szCs w:val="20"/>
          <w:lang w:eastAsia="pl-PL"/>
        </w:rPr>
      </w:pPr>
      <w:r w:rsidRPr="0049300A">
        <w:rPr>
          <w:szCs w:val="20"/>
          <w:lang w:eastAsia="pl-PL"/>
        </w:rPr>
        <w:t xml:space="preserve">  </w:t>
      </w:r>
      <w:r w:rsidRPr="0049300A">
        <w:rPr>
          <w:b/>
          <w:bCs/>
          <w:i/>
          <w:iCs/>
          <w:szCs w:val="20"/>
          <w:lang w:eastAsia="pl-PL"/>
        </w:rPr>
        <w:t>mgr inż. Tomasz Kacperek – nr ewid. MAZ/0074/POOK/05.</w:t>
      </w:r>
    </w:p>
    <w:p w:rsidR="0049300A" w:rsidRPr="0049300A" w:rsidRDefault="0049300A" w:rsidP="0049300A">
      <w:pPr>
        <w:widowControl w:val="0"/>
        <w:shd w:val="clear" w:color="auto" w:fill="FFFFFF"/>
        <w:autoSpaceDE w:val="0"/>
        <w:autoSpaceDN w:val="0"/>
        <w:adjustRightInd w:val="0"/>
        <w:spacing w:line="274" w:lineRule="exact"/>
        <w:ind w:left="1003"/>
        <w:rPr>
          <w:b/>
          <w:bCs/>
          <w:i/>
          <w:iCs/>
          <w:color w:val="FF0000"/>
          <w:szCs w:val="20"/>
          <w:lang w:eastAsia="pl-PL"/>
        </w:rPr>
      </w:pPr>
    </w:p>
    <w:p w:rsidR="0049300A" w:rsidRPr="0049300A" w:rsidRDefault="0049300A" w:rsidP="0049300A">
      <w:pPr>
        <w:widowControl w:val="0"/>
        <w:shd w:val="clear" w:color="auto" w:fill="FFFFFF"/>
        <w:autoSpaceDE w:val="0"/>
        <w:autoSpaceDN w:val="0"/>
        <w:adjustRightInd w:val="0"/>
        <w:spacing w:line="274" w:lineRule="exact"/>
        <w:ind w:left="1003"/>
        <w:rPr>
          <w:b/>
          <w:bCs/>
          <w:i/>
          <w:iCs/>
          <w:color w:val="FF0000"/>
          <w:szCs w:val="20"/>
          <w:lang w:eastAsia="pl-PL"/>
        </w:rPr>
      </w:pPr>
    </w:p>
    <w:p w:rsidR="0049300A" w:rsidRPr="0049300A" w:rsidRDefault="0049300A" w:rsidP="0049300A">
      <w:pPr>
        <w:widowControl w:val="0"/>
        <w:shd w:val="clear" w:color="auto" w:fill="FFFFFF"/>
        <w:autoSpaceDE w:val="0"/>
        <w:autoSpaceDN w:val="0"/>
        <w:adjustRightInd w:val="0"/>
        <w:spacing w:line="274" w:lineRule="exact"/>
        <w:ind w:left="1003"/>
        <w:rPr>
          <w:b/>
          <w:bCs/>
          <w:i/>
          <w:iCs/>
          <w:color w:val="FF0000"/>
          <w:szCs w:val="20"/>
          <w:lang w:eastAsia="pl-PL"/>
        </w:rPr>
      </w:pPr>
    </w:p>
    <w:p w:rsidR="0049300A" w:rsidRPr="0049300A" w:rsidRDefault="0049300A" w:rsidP="0049300A">
      <w:pPr>
        <w:widowControl w:val="0"/>
        <w:shd w:val="clear" w:color="auto" w:fill="FFFFFF"/>
        <w:autoSpaceDE w:val="0"/>
        <w:autoSpaceDN w:val="0"/>
        <w:adjustRightInd w:val="0"/>
        <w:spacing w:line="274" w:lineRule="exact"/>
        <w:ind w:left="1003"/>
        <w:rPr>
          <w:b/>
          <w:bCs/>
          <w:i/>
          <w:iCs/>
          <w:color w:val="FF0000"/>
          <w:szCs w:val="20"/>
          <w:lang w:eastAsia="pl-PL"/>
        </w:rPr>
      </w:pPr>
    </w:p>
    <w:p w:rsidR="0049300A" w:rsidRPr="0049300A" w:rsidRDefault="0049300A" w:rsidP="0049300A">
      <w:pPr>
        <w:widowControl w:val="0"/>
        <w:shd w:val="clear" w:color="auto" w:fill="FFFFFF"/>
        <w:autoSpaceDE w:val="0"/>
        <w:autoSpaceDN w:val="0"/>
        <w:adjustRightInd w:val="0"/>
        <w:spacing w:line="274" w:lineRule="exact"/>
        <w:ind w:left="1003"/>
        <w:rPr>
          <w:b/>
          <w:bCs/>
          <w:i/>
          <w:iCs/>
          <w:color w:val="FF0000"/>
          <w:szCs w:val="20"/>
          <w:lang w:eastAsia="pl-PL"/>
        </w:rPr>
      </w:pPr>
    </w:p>
    <w:p w:rsidR="0049300A" w:rsidRPr="0049300A" w:rsidRDefault="0049300A" w:rsidP="0049300A">
      <w:pPr>
        <w:widowControl w:val="0"/>
        <w:shd w:val="clear" w:color="auto" w:fill="FFFFFF"/>
        <w:autoSpaceDE w:val="0"/>
        <w:autoSpaceDN w:val="0"/>
        <w:adjustRightInd w:val="0"/>
        <w:spacing w:line="274" w:lineRule="exact"/>
        <w:ind w:left="1003"/>
        <w:rPr>
          <w:b/>
          <w:bCs/>
          <w:i/>
          <w:iCs/>
          <w:color w:val="FF0000"/>
          <w:szCs w:val="20"/>
          <w:lang w:eastAsia="pl-PL"/>
        </w:rPr>
      </w:pPr>
    </w:p>
    <w:p w:rsidR="0049300A" w:rsidRPr="0049300A" w:rsidRDefault="0049300A" w:rsidP="0049300A">
      <w:pPr>
        <w:widowControl w:val="0"/>
        <w:shd w:val="clear" w:color="auto" w:fill="FFFFFF"/>
        <w:autoSpaceDE w:val="0"/>
        <w:autoSpaceDN w:val="0"/>
        <w:adjustRightInd w:val="0"/>
        <w:spacing w:line="274" w:lineRule="exact"/>
        <w:ind w:left="1003"/>
        <w:rPr>
          <w:b/>
          <w:bCs/>
          <w:i/>
          <w:iCs/>
          <w:color w:val="FF0000"/>
          <w:szCs w:val="20"/>
          <w:lang w:eastAsia="pl-PL"/>
        </w:rPr>
      </w:pPr>
    </w:p>
    <w:p w:rsidR="0049300A" w:rsidRPr="0049300A" w:rsidRDefault="0049300A" w:rsidP="0049300A">
      <w:pPr>
        <w:widowControl w:val="0"/>
        <w:shd w:val="clear" w:color="auto" w:fill="FFFFFF"/>
        <w:autoSpaceDE w:val="0"/>
        <w:autoSpaceDN w:val="0"/>
        <w:adjustRightInd w:val="0"/>
        <w:spacing w:line="274" w:lineRule="exact"/>
        <w:ind w:left="1003"/>
        <w:rPr>
          <w:b/>
          <w:bCs/>
          <w:i/>
          <w:iCs/>
          <w:color w:val="FF0000"/>
          <w:szCs w:val="20"/>
          <w:lang w:eastAsia="pl-PL"/>
        </w:rPr>
      </w:pPr>
    </w:p>
    <w:p w:rsidR="0049300A" w:rsidRPr="0049300A" w:rsidRDefault="0049300A" w:rsidP="0049300A">
      <w:pPr>
        <w:widowControl w:val="0"/>
        <w:shd w:val="clear" w:color="auto" w:fill="FFFFFF"/>
        <w:autoSpaceDE w:val="0"/>
        <w:autoSpaceDN w:val="0"/>
        <w:adjustRightInd w:val="0"/>
        <w:spacing w:line="274" w:lineRule="exact"/>
        <w:ind w:left="1003"/>
        <w:rPr>
          <w:b/>
          <w:bCs/>
          <w:i/>
          <w:iCs/>
          <w:color w:val="FF0000"/>
          <w:szCs w:val="20"/>
          <w:lang w:eastAsia="pl-PL"/>
        </w:rPr>
      </w:pPr>
    </w:p>
    <w:p w:rsidR="0049300A" w:rsidRPr="0049300A" w:rsidRDefault="0049300A" w:rsidP="0049300A">
      <w:pPr>
        <w:widowControl w:val="0"/>
        <w:shd w:val="clear" w:color="auto" w:fill="FFFFFF"/>
        <w:autoSpaceDE w:val="0"/>
        <w:autoSpaceDN w:val="0"/>
        <w:adjustRightInd w:val="0"/>
        <w:spacing w:line="274" w:lineRule="exact"/>
        <w:ind w:left="1003"/>
        <w:rPr>
          <w:b/>
          <w:bCs/>
          <w:i/>
          <w:iCs/>
          <w:color w:val="FF0000"/>
          <w:szCs w:val="20"/>
          <w:lang w:eastAsia="pl-PL"/>
        </w:rPr>
      </w:pPr>
    </w:p>
    <w:p w:rsidR="0049300A" w:rsidRPr="0049300A" w:rsidRDefault="0049300A" w:rsidP="0049300A">
      <w:pPr>
        <w:widowControl w:val="0"/>
        <w:shd w:val="clear" w:color="auto" w:fill="FFFFFF"/>
        <w:autoSpaceDE w:val="0"/>
        <w:autoSpaceDN w:val="0"/>
        <w:adjustRightInd w:val="0"/>
        <w:spacing w:line="274" w:lineRule="exact"/>
        <w:ind w:left="1003"/>
        <w:rPr>
          <w:b/>
          <w:bCs/>
          <w:i/>
          <w:iCs/>
          <w:color w:val="FF0000"/>
          <w:szCs w:val="20"/>
          <w:lang w:eastAsia="pl-PL"/>
        </w:rPr>
      </w:pPr>
    </w:p>
    <w:p w:rsidR="0049300A" w:rsidRPr="0049300A" w:rsidRDefault="0049300A" w:rsidP="0049300A">
      <w:pPr>
        <w:widowControl w:val="0"/>
        <w:shd w:val="clear" w:color="auto" w:fill="FFFFFF"/>
        <w:autoSpaceDE w:val="0"/>
        <w:autoSpaceDN w:val="0"/>
        <w:adjustRightInd w:val="0"/>
        <w:spacing w:line="274" w:lineRule="exact"/>
        <w:ind w:left="1003"/>
        <w:rPr>
          <w:b/>
          <w:bCs/>
          <w:i/>
          <w:iCs/>
          <w:color w:val="FF0000"/>
          <w:szCs w:val="20"/>
          <w:lang w:eastAsia="pl-PL"/>
        </w:rPr>
      </w:pPr>
    </w:p>
    <w:p w:rsidR="0049300A" w:rsidRPr="0049300A" w:rsidRDefault="0049300A" w:rsidP="0049300A">
      <w:pPr>
        <w:widowControl w:val="0"/>
        <w:shd w:val="clear" w:color="auto" w:fill="FFFFFF"/>
        <w:autoSpaceDE w:val="0"/>
        <w:autoSpaceDN w:val="0"/>
        <w:adjustRightInd w:val="0"/>
        <w:spacing w:line="274" w:lineRule="exact"/>
        <w:ind w:left="1003"/>
        <w:rPr>
          <w:b/>
          <w:bCs/>
          <w:i/>
          <w:iCs/>
          <w:color w:val="FF0000"/>
          <w:szCs w:val="20"/>
          <w:lang w:eastAsia="pl-PL"/>
        </w:rPr>
      </w:pPr>
    </w:p>
    <w:p w:rsidR="0049300A" w:rsidRPr="0049300A" w:rsidRDefault="0049300A" w:rsidP="0049300A">
      <w:pPr>
        <w:widowControl w:val="0"/>
        <w:shd w:val="clear" w:color="auto" w:fill="FFFFFF"/>
        <w:autoSpaceDE w:val="0"/>
        <w:autoSpaceDN w:val="0"/>
        <w:adjustRightInd w:val="0"/>
        <w:spacing w:line="274" w:lineRule="exact"/>
        <w:ind w:left="1003"/>
        <w:rPr>
          <w:b/>
          <w:bCs/>
          <w:i/>
          <w:iCs/>
          <w:color w:val="FF0000"/>
          <w:szCs w:val="20"/>
          <w:lang w:eastAsia="pl-PL"/>
        </w:rPr>
      </w:pPr>
    </w:p>
    <w:p w:rsidR="0049300A" w:rsidRPr="0049300A" w:rsidRDefault="0049300A" w:rsidP="0049300A">
      <w:pPr>
        <w:widowControl w:val="0"/>
        <w:shd w:val="clear" w:color="auto" w:fill="FFFFFF"/>
        <w:autoSpaceDE w:val="0"/>
        <w:autoSpaceDN w:val="0"/>
        <w:adjustRightInd w:val="0"/>
        <w:spacing w:line="274" w:lineRule="exact"/>
        <w:ind w:left="1003"/>
        <w:rPr>
          <w:b/>
          <w:bCs/>
          <w:i/>
          <w:iCs/>
          <w:color w:val="FF0000"/>
          <w:szCs w:val="20"/>
          <w:lang w:eastAsia="pl-PL"/>
        </w:rPr>
      </w:pPr>
    </w:p>
    <w:p w:rsidR="0049300A" w:rsidRPr="0049300A" w:rsidRDefault="0049300A" w:rsidP="0049300A">
      <w:pPr>
        <w:widowControl w:val="0"/>
        <w:shd w:val="clear" w:color="auto" w:fill="FFFFFF"/>
        <w:autoSpaceDE w:val="0"/>
        <w:autoSpaceDN w:val="0"/>
        <w:adjustRightInd w:val="0"/>
        <w:spacing w:line="274" w:lineRule="exact"/>
        <w:ind w:left="1003"/>
        <w:rPr>
          <w:b/>
          <w:bCs/>
          <w:i/>
          <w:iCs/>
          <w:color w:val="FF0000"/>
          <w:szCs w:val="20"/>
          <w:lang w:eastAsia="pl-PL"/>
        </w:rPr>
      </w:pPr>
    </w:p>
    <w:p w:rsidR="0049300A" w:rsidRPr="0049300A" w:rsidRDefault="0049300A" w:rsidP="0049300A">
      <w:pPr>
        <w:widowControl w:val="0"/>
        <w:shd w:val="clear" w:color="auto" w:fill="FFFFFF"/>
        <w:autoSpaceDE w:val="0"/>
        <w:autoSpaceDN w:val="0"/>
        <w:adjustRightInd w:val="0"/>
        <w:spacing w:line="274" w:lineRule="exact"/>
        <w:ind w:left="1003"/>
        <w:rPr>
          <w:b/>
          <w:bCs/>
          <w:i/>
          <w:iCs/>
          <w:color w:val="FF0000"/>
          <w:szCs w:val="20"/>
          <w:lang w:eastAsia="pl-PL"/>
        </w:rPr>
      </w:pPr>
    </w:p>
    <w:p w:rsidR="0049300A" w:rsidRPr="0049300A" w:rsidRDefault="0049300A" w:rsidP="0049300A">
      <w:pPr>
        <w:widowControl w:val="0"/>
        <w:shd w:val="clear" w:color="auto" w:fill="FFFFFF"/>
        <w:autoSpaceDE w:val="0"/>
        <w:autoSpaceDN w:val="0"/>
        <w:adjustRightInd w:val="0"/>
        <w:spacing w:line="274" w:lineRule="exact"/>
        <w:ind w:left="1003"/>
        <w:rPr>
          <w:b/>
          <w:bCs/>
          <w:i/>
          <w:iCs/>
          <w:color w:val="FF0000"/>
          <w:szCs w:val="20"/>
          <w:lang w:eastAsia="pl-PL"/>
        </w:rPr>
      </w:pPr>
    </w:p>
    <w:p w:rsidR="0049300A" w:rsidRPr="0049300A" w:rsidRDefault="0049300A" w:rsidP="0049300A">
      <w:pPr>
        <w:widowControl w:val="0"/>
        <w:shd w:val="clear" w:color="auto" w:fill="FFFFFF"/>
        <w:autoSpaceDE w:val="0"/>
        <w:autoSpaceDN w:val="0"/>
        <w:adjustRightInd w:val="0"/>
        <w:spacing w:line="274" w:lineRule="exact"/>
        <w:ind w:left="1003"/>
        <w:rPr>
          <w:b/>
          <w:bCs/>
          <w:i/>
          <w:iCs/>
          <w:color w:val="FF0000"/>
          <w:szCs w:val="20"/>
          <w:lang w:eastAsia="pl-PL"/>
        </w:rPr>
      </w:pPr>
    </w:p>
    <w:p w:rsidR="0049300A" w:rsidRPr="0049300A" w:rsidRDefault="0049300A" w:rsidP="0049300A">
      <w:pPr>
        <w:keepNext/>
        <w:widowControl w:val="0"/>
        <w:autoSpaceDE w:val="0"/>
        <w:autoSpaceDN w:val="0"/>
        <w:adjustRightInd w:val="0"/>
        <w:spacing w:before="240"/>
        <w:ind w:firstLine="431"/>
        <w:jc w:val="center"/>
        <w:outlineLvl w:val="5"/>
        <w:rPr>
          <w:rFonts w:cs="Arial"/>
          <w:b/>
          <w:bCs/>
          <w:sz w:val="28"/>
          <w:szCs w:val="20"/>
          <w:lang w:eastAsia="pl-PL"/>
        </w:rPr>
      </w:pPr>
      <w:r w:rsidRPr="0049300A">
        <w:rPr>
          <w:rFonts w:cs="Arial"/>
          <w:b/>
          <w:bCs/>
          <w:sz w:val="28"/>
          <w:szCs w:val="20"/>
          <w:lang w:eastAsia="pl-PL"/>
        </w:rPr>
        <w:lastRenderedPageBreak/>
        <w:t>Informacja dotycząca bezpieczeństwa i ochrony zdrowia</w:t>
      </w:r>
    </w:p>
    <w:p w:rsidR="0049300A" w:rsidRPr="0049300A" w:rsidRDefault="0049300A" w:rsidP="0049300A">
      <w:pPr>
        <w:widowControl w:val="0"/>
        <w:autoSpaceDE w:val="0"/>
        <w:autoSpaceDN w:val="0"/>
        <w:adjustRightInd w:val="0"/>
        <w:ind w:firstLine="431"/>
        <w:jc w:val="both"/>
        <w:rPr>
          <w:rFonts w:cs="Arial"/>
          <w:sz w:val="20"/>
          <w:szCs w:val="20"/>
          <w:lang w:eastAsia="pl-PL"/>
        </w:rPr>
      </w:pPr>
    </w:p>
    <w:p w:rsidR="0049300A" w:rsidRPr="0049300A" w:rsidRDefault="0049300A" w:rsidP="0049300A">
      <w:pPr>
        <w:widowControl w:val="0"/>
        <w:tabs>
          <w:tab w:val="right" w:pos="284"/>
          <w:tab w:val="left" w:pos="408"/>
        </w:tabs>
        <w:autoSpaceDE w:val="0"/>
        <w:autoSpaceDN w:val="0"/>
        <w:adjustRightInd w:val="0"/>
        <w:ind w:left="120"/>
        <w:jc w:val="both"/>
        <w:rPr>
          <w:rFonts w:cs="Arial"/>
          <w:i/>
          <w:iCs/>
          <w:szCs w:val="20"/>
          <w:lang w:eastAsia="pl-PL"/>
        </w:rPr>
      </w:pPr>
    </w:p>
    <w:p w:rsidR="0049300A" w:rsidRPr="0049300A" w:rsidRDefault="0049300A" w:rsidP="0049300A">
      <w:pPr>
        <w:widowControl w:val="0"/>
        <w:tabs>
          <w:tab w:val="right" w:pos="284"/>
          <w:tab w:val="left" w:pos="408"/>
        </w:tabs>
        <w:autoSpaceDE w:val="0"/>
        <w:autoSpaceDN w:val="0"/>
        <w:adjustRightInd w:val="0"/>
        <w:ind w:left="120"/>
        <w:jc w:val="both"/>
        <w:rPr>
          <w:szCs w:val="20"/>
          <w:lang w:eastAsia="pl-PL"/>
        </w:rPr>
      </w:pPr>
      <w:r w:rsidRPr="0049300A">
        <w:rPr>
          <w:rFonts w:cs="Arial"/>
          <w:i/>
          <w:iCs/>
          <w:szCs w:val="20"/>
          <w:lang w:eastAsia="pl-PL"/>
        </w:rPr>
        <w:t>1.nazwę i adres obiektu budowlanego</w:t>
      </w:r>
    </w:p>
    <w:p w:rsidR="0049300A" w:rsidRPr="0049300A" w:rsidRDefault="0049300A" w:rsidP="0049300A">
      <w:pPr>
        <w:widowControl w:val="0"/>
        <w:tabs>
          <w:tab w:val="right" w:pos="284"/>
          <w:tab w:val="left" w:pos="408"/>
        </w:tabs>
        <w:autoSpaceDE w:val="0"/>
        <w:autoSpaceDN w:val="0"/>
        <w:adjustRightInd w:val="0"/>
        <w:ind w:left="120"/>
        <w:jc w:val="both"/>
        <w:rPr>
          <w:szCs w:val="20"/>
          <w:lang w:eastAsia="pl-PL"/>
        </w:rPr>
      </w:pPr>
    </w:p>
    <w:p w:rsidR="0049300A" w:rsidRPr="0049300A" w:rsidRDefault="0049300A" w:rsidP="0049300A">
      <w:pPr>
        <w:widowControl w:val="0"/>
        <w:shd w:val="clear" w:color="auto" w:fill="FFFFFF"/>
        <w:autoSpaceDE w:val="0"/>
        <w:autoSpaceDN w:val="0"/>
        <w:adjustRightInd w:val="0"/>
        <w:rPr>
          <w:spacing w:val="-8"/>
          <w:lang w:eastAsia="pl-PL"/>
        </w:rPr>
      </w:pPr>
      <w:r w:rsidRPr="0049300A">
        <w:rPr>
          <w:spacing w:val="-8"/>
          <w:lang w:eastAsia="pl-PL"/>
        </w:rPr>
        <w:t xml:space="preserve"> Przedmiotem opracowania jest remont przepustu w m. Chmielewo w km 156+942 drogi krajowej nr 62 </w:t>
      </w:r>
    </w:p>
    <w:p w:rsidR="0049300A" w:rsidRPr="0049300A" w:rsidRDefault="0049300A" w:rsidP="0049300A">
      <w:pPr>
        <w:widowControl w:val="0"/>
        <w:tabs>
          <w:tab w:val="right" w:pos="284"/>
          <w:tab w:val="left" w:pos="408"/>
        </w:tabs>
        <w:autoSpaceDE w:val="0"/>
        <w:autoSpaceDN w:val="0"/>
        <w:adjustRightInd w:val="0"/>
        <w:ind w:left="120"/>
        <w:jc w:val="both"/>
        <w:rPr>
          <w:rFonts w:cs="Arial"/>
          <w:sz w:val="20"/>
          <w:szCs w:val="20"/>
          <w:lang w:eastAsia="pl-PL"/>
        </w:rPr>
      </w:pPr>
    </w:p>
    <w:p w:rsidR="0049300A" w:rsidRPr="0049300A" w:rsidRDefault="0049300A" w:rsidP="006D47B5">
      <w:pPr>
        <w:widowControl w:val="0"/>
        <w:numPr>
          <w:ilvl w:val="0"/>
          <w:numId w:val="56"/>
        </w:numPr>
        <w:tabs>
          <w:tab w:val="right" w:pos="284"/>
        </w:tabs>
        <w:autoSpaceDE w:val="0"/>
        <w:autoSpaceDN w:val="0"/>
        <w:adjustRightInd w:val="0"/>
        <w:jc w:val="both"/>
        <w:rPr>
          <w:rFonts w:cs="Arial"/>
          <w:i/>
          <w:iCs/>
          <w:szCs w:val="20"/>
          <w:lang w:eastAsia="pl-PL"/>
        </w:rPr>
      </w:pPr>
      <w:r w:rsidRPr="0049300A">
        <w:rPr>
          <w:rFonts w:cs="Arial"/>
          <w:i/>
          <w:iCs/>
          <w:szCs w:val="20"/>
          <w:lang w:eastAsia="pl-PL"/>
        </w:rPr>
        <w:t>nazwa inwestora oraz jego adres;</w:t>
      </w:r>
    </w:p>
    <w:p w:rsidR="0049300A" w:rsidRPr="0049300A" w:rsidRDefault="0049300A" w:rsidP="0049300A">
      <w:pPr>
        <w:widowControl w:val="0"/>
        <w:tabs>
          <w:tab w:val="right" w:pos="284"/>
          <w:tab w:val="left" w:pos="408"/>
        </w:tabs>
        <w:autoSpaceDE w:val="0"/>
        <w:autoSpaceDN w:val="0"/>
        <w:adjustRightInd w:val="0"/>
        <w:ind w:left="90"/>
        <w:jc w:val="both"/>
        <w:rPr>
          <w:rFonts w:cs="Arial"/>
          <w:sz w:val="20"/>
          <w:szCs w:val="20"/>
          <w:lang w:eastAsia="pl-PL"/>
        </w:rPr>
      </w:pPr>
      <w:r w:rsidRPr="0049300A">
        <w:rPr>
          <w:rFonts w:cs="Arial"/>
          <w:sz w:val="20"/>
          <w:szCs w:val="20"/>
          <w:lang w:eastAsia="pl-PL"/>
        </w:rPr>
        <w:t xml:space="preserve">  </w:t>
      </w:r>
    </w:p>
    <w:p w:rsidR="0049300A" w:rsidRPr="0049300A" w:rsidRDefault="0049300A" w:rsidP="0049300A">
      <w:pPr>
        <w:widowControl w:val="0"/>
        <w:tabs>
          <w:tab w:val="right" w:pos="284"/>
          <w:tab w:val="left" w:pos="408"/>
        </w:tabs>
        <w:autoSpaceDE w:val="0"/>
        <w:autoSpaceDN w:val="0"/>
        <w:adjustRightInd w:val="0"/>
        <w:ind w:left="90"/>
        <w:jc w:val="both"/>
        <w:rPr>
          <w:szCs w:val="20"/>
          <w:lang w:eastAsia="pl-PL"/>
        </w:rPr>
      </w:pPr>
      <w:r w:rsidRPr="0049300A">
        <w:rPr>
          <w:szCs w:val="20"/>
          <w:lang w:eastAsia="pl-PL"/>
        </w:rPr>
        <w:t>G</w:t>
      </w:r>
      <w:r w:rsidRPr="0049300A">
        <w:rPr>
          <w:szCs w:val="26"/>
          <w:lang w:eastAsia="pl-PL"/>
        </w:rPr>
        <w:t>eneralna Dyrekcja Dróg Krajowych i Autostrad - O</w:t>
      </w:r>
      <w:r w:rsidRPr="0049300A">
        <w:rPr>
          <w:szCs w:val="20"/>
          <w:lang w:eastAsia="pl-PL"/>
        </w:rPr>
        <w:t>ddział w Warszawie rejon w Płocku</w:t>
      </w:r>
    </w:p>
    <w:p w:rsidR="0049300A" w:rsidRPr="0049300A" w:rsidRDefault="0049300A" w:rsidP="0049300A">
      <w:pPr>
        <w:widowControl w:val="0"/>
        <w:tabs>
          <w:tab w:val="right" w:pos="284"/>
          <w:tab w:val="left" w:pos="408"/>
        </w:tabs>
        <w:autoSpaceDE w:val="0"/>
        <w:autoSpaceDN w:val="0"/>
        <w:adjustRightInd w:val="0"/>
        <w:ind w:left="408" w:hanging="408"/>
        <w:jc w:val="both"/>
        <w:rPr>
          <w:rFonts w:cs="Arial"/>
          <w:i/>
          <w:iCs/>
          <w:szCs w:val="20"/>
          <w:lang w:eastAsia="pl-PL"/>
        </w:rPr>
      </w:pPr>
    </w:p>
    <w:p w:rsidR="0049300A" w:rsidRPr="0049300A" w:rsidRDefault="0049300A" w:rsidP="0049300A">
      <w:pPr>
        <w:widowControl w:val="0"/>
        <w:tabs>
          <w:tab w:val="right" w:pos="284"/>
          <w:tab w:val="left" w:pos="408"/>
        </w:tabs>
        <w:autoSpaceDE w:val="0"/>
        <w:autoSpaceDN w:val="0"/>
        <w:adjustRightInd w:val="0"/>
        <w:ind w:left="408" w:hanging="408"/>
        <w:jc w:val="both"/>
        <w:rPr>
          <w:rFonts w:cs="Arial"/>
          <w:i/>
          <w:iCs/>
          <w:szCs w:val="20"/>
          <w:lang w:eastAsia="pl-PL"/>
        </w:rPr>
      </w:pPr>
      <w:r w:rsidRPr="0049300A">
        <w:rPr>
          <w:rFonts w:cs="Arial"/>
          <w:i/>
          <w:iCs/>
          <w:szCs w:val="20"/>
          <w:lang w:eastAsia="pl-PL"/>
        </w:rPr>
        <w:t xml:space="preserve">3.  </w:t>
      </w:r>
      <w:r w:rsidRPr="0049300A">
        <w:rPr>
          <w:rFonts w:cs="Arial"/>
          <w:i/>
          <w:iCs/>
          <w:szCs w:val="20"/>
          <w:lang w:eastAsia="pl-PL"/>
        </w:rPr>
        <w:tab/>
        <w:t>imię i nazwisko oraz adres projektanta, sporządzającego informację.</w:t>
      </w:r>
    </w:p>
    <w:p w:rsidR="0049300A" w:rsidRPr="0049300A" w:rsidRDefault="0049300A" w:rsidP="0049300A">
      <w:pPr>
        <w:widowControl w:val="0"/>
        <w:autoSpaceDE w:val="0"/>
        <w:autoSpaceDN w:val="0"/>
        <w:adjustRightInd w:val="0"/>
        <w:ind w:firstLine="431"/>
        <w:jc w:val="both"/>
        <w:rPr>
          <w:rFonts w:cs="Arial"/>
          <w:sz w:val="20"/>
          <w:szCs w:val="20"/>
          <w:lang w:eastAsia="pl-PL"/>
        </w:rPr>
      </w:pPr>
    </w:p>
    <w:p w:rsidR="0049300A" w:rsidRPr="0049300A" w:rsidRDefault="0049300A" w:rsidP="0049300A">
      <w:pPr>
        <w:widowControl w:val="0"/>
        <w:autoSpaceDE w:val="0"/>
        <w:autoSpaceDN w:val="0"/>
        <w:adjustRightInd w:val="0"/>
        <w:jc w:val="both"/>
        <w:rPr>
          <w:rFonts w:cs="Arial"/>
          <w:szCs w:val="20"/>
          <w:lang w:eastAsia="pl-PL"/>
        </w:rPr>
      </w:pPr>
      <w:r w:rsidRPr="0049300A">
        <w:rPr>
          <w:rFonts w:cs="Arial"/>
          <w:szCs w:val="20"/>
          <w:lang w:eastAsia="pl-PL"/>
        </w:rPr>
        <w:t>Tomasz Kacperek</w:t>
      </w:r>
    </w:p>
    <w:p w:rsidR="0049300A" w:rsidRPr="0049300A" w:rsidRDefault="0049300A" w:rsidP="0049300A">
      <w:pPr>
        <w:widowControl w:val="0"/>
        <w:autoSpaceDE w:val="0"/>
        <w:autoSpaceDN w:val="0"/>
        <w:adjustRightInd w:val="0"/>
        <w:jc w:val="both"/>
        <w:rPr>
          <w:rFonts w:cs="Arial"/>
          <w:szCs w:val="20"/>
          <w:lang w:eastAsia="pl-PL"/>
        </w:rPr>
      </w:pPr>
      <w:r w:rsidRPr="0049300A">
        <w:rPr>
          <w:rFonts w:cs="Arial"/>
          <w:szCs w:val="20"/>
          <w:lang w:eastAsia="pl-PL"/>
        </w:rPr>
        <w:t>ul. Świderska 109k m24</w:t>
      </w:r>
    </w:p>
    <w:p w:rsidR="0049300A" w:rsidRPr="0049300A" w:rsidRDefault="0049300A" w:rsidP="0049300A">
      <w:pPr>
        <w:widowControl w:val="0"/>
        <w:autoSpaceDE w:val="0"/>
        <w:autoSpaceDN w:val="0"/>
        <w:adjustRightInd w:val="0"/>
        <w:jc w:val="both"/>
        <w:rPr>
          <w:rFonts w:cs="Arial"/>
          <w:sz w:val="20"/>
          <w:szCs w:val="20"/>
          <w:lang w:eastAsia="pl-PL"/>
        </w:rPr>
      </w:pPr>
      <w:r w:rsidRPr="0049300A">
        <w:rPr>
          <w:rFonts w:cs="Arial"/>
          <w:szCs w:val="20"/>
          <w:lang w:eastAsia="pl-PL"/>
        </w:rPr>
        <w:t>03-128 Warszawa</w:t>
      </w:r>
    </w:p>
    <w:p w:rsidR="0049300A" w:rsidRPr="0049300A" w:rsidRDefault="0049300A" w:rsidP="0049300A">
      <w:pPr>
        <w:widowControl w:val="0"/>
        <w:autoSpaceDE w:val="0"/>
        <w:autoSpaceDN w:val="0"/>
        <w:adjustRightInd w:val="0"/>
        <w:ind w:firstLine="431"/>
        <w:jc w:val="both"/>
        <w:rPr>
          <w:rFonts w:cs="Arial"/>
          <w:sz w:val="20"/>
          <w:szCs w:val="20"/>
          <w:lang w:eastAsia="pl-PL"/>
        </w:rPr>
      </w:pPr>
    </w:p>
    <w:p w:rsidR="0049300A" w:rsidRPr="0049300A" w:rsidRDefault="0049300A" w:rsidP="0049300A">
      <w:pPr>
        <w:widowControl w:val="0"/>
        <w:autoSpaceDE w:val="0"/>
        <w:autoSpaceDN w:val="0"/>
        <w:adjustRightInd w:val="0"/>
        <w:ind w:firstLine="431"/>
        <w:jc w:val="both"/>
        <w:rPr>
          <w:rFonts w:cs="Arial"/>
          <w:i/>
          <w:iCs/>
          <w:sz w:val="20"/>
          <w:szCs w:val="20"/>
          <w:lang w:eastAsia="pl-PL"/>
        </w:rPr>
      </w:pPr>
    </w:p>
    <w:p w:rsidR="0049300A" w:rsidRPr="0049300A" w:rsidRDefault="0049300A" w:rsidP="0049300A">
      <w:pPr>
        <w:widowControl w:val="0"/>
        <w:tabs>
          <w:tab w:val="right" w:pos="284"/>
          <w:tab w:val="left" w:pos="408"/>
        </w:tabs>
        <w:autoSpaceDE w:val="0"/>
        <w:autoSpaceDN w:val="0"/>
        <w:adjustRightInd w:val="0"/>
        <w:jc w:val="both"/>
        <w:rPr>
          <w:rFonts w:cs="Arial"/>
          <w:szCs w:val="20"/>
          <w:lang w:eastAsia="pl-PL"/>
        </w:rPr>
      </w:pPr>
      <w:r w:rsidRPr="0049300A">
        <w:rPr>
          <w:rFonts w:cs="Arial"/>
          <w:i/>
          <w:iCs/>
          <w:szCs w:val="20"/>
          <w:lang w:eastAsia="pl-PL"/>
        </w:rPr>
        <w:t>4. zakres robót</w:t>
      </w:r>
    </w:p>
    <w:p w:rsidR="0049300A" w:rsidRPr="0049300A" w:rsidRDefault="0049300A" w:rsidP="006D47B5">
      <w:pPr>
        <w:widowControl w:val="0"/>
        <w:numPr>
          <w:ilvl w:val="0"/>
          <w:numId w:val="58"/>
        </w:numPr>
        <w:tabs>
          <w:tab w:val="right" w:pos="284"/>
          <w:tab w:val="left" w:pos="408"/>
        </w:tabs>
        <w:autoSpaceDE w:val="0"/>
        <w:autoSpaceDN w:val="0"/>
        <w:adjustRightInd w:val="0"/>
        <w:jc w:val="both"/>
        <w:rPr>
          <w:rFonts w:cs="Arial"/>
          <w:szCs w:val="20"/>
          <w:lang w:eastAsia="pl-PL"/>
        </w:rPr>
      </w:pPr>
      <w:r w:rsidRPr="0049300A">
        <w:rPr>
          <w:rFonts w:cs="Arial"/>
          <w:szCs w:val="20"/>
          <w:lang w:eastAsia="pl-PL"/>
        </w:rPr>
        <w:t>roboty rozbiórkowe – ścianek, ścieku</w:t>
      </w:r>
    </w:p>
    <w:p w:rsidR="0049300A" w:rsidRPr="0049300A" w:rsidRDefault="0049300A" w:rsidP="006D47B5">
      <w:pPr>
        <w:widowControl w:val="0"/>
        <w:numPr>
          <w:ilvl w:val="0"/>
          <w:numId w:val="58"/>
        </w:numPr>
        <w:tabs>
          <w:tab w:val="right" w:pos="284"/>
          <w:tab w:val="left" w:pos="408"/>
        </w:tabs>
        <w:autoSpaceDE w:val="0"/>
        <w:autoSpaceDN w:val="0"/>
        <w:adjustRightInd w:val="0"/>
        <w:jc w:val="both"/>
        <w:rPr>
          <w:rFonts w:cs="Arial"/>
          <w:szCs w:val="20"/>
          <w:lang w:eastAsia="pl-PL"/>
        </w:rPr>
      </w:pPr>
      <w:r w:rsidRPr="0049300A">
        <w:rPr>
          <w:rFonts w:cs="Arial"/>
          <w:szCs w:val="20"/>
          <w:lang w:eastAsia="pl-PL"/>
        </w:rPr>
        <w:t>ułożenie tymczasowego przejścia wody nad ławą wlotu,</w:t>
      </w:r>
    </w:p>
    <w:p w:rsidR="0049300A" w:rsidRPr="0049300A" w:rsidRDefault="0049300A" w:rsidP="006D47B5">
      <w:pPr>
        <w:widowControl w:val="0"/>
        <w:numPr>
          <w:ilvl w:val="0"/>
          <w:numId w:val="58"/>
        </w:numPr>
        <w:tabs>
          <w:tab w:val="right" w:pos="284"/>
          <w:tab w:val="left" w:pos="408"/>
        </w:tabs>
        <w:autoSpaceDE w:val="0"/>
        <w:autoSpaceDN w:val="0"/>
        <w:adjustRightInd w:val="0"/>
        <w:jc w:val="both"/>
        <w:rPr>
          <w:rFonts w:cs="Arial"/>
          <w:szCs w:val="20"/>
          <w:lang w:eastAsia="pl-PL"/>
        </w:rPr>
      </w:pPr>
      <w:r w:rsidRPr="0049300A">
        <w:rPr>
          <w:rFonts w:cs="Arial"/>
          <w:szCs w:val="20"/>
          <w:lang w:eastAsia="pl-PL"/>
        </w:rPr>
        <w:t>wykonanie ław, umocnień dennych,</w:t>
      </w:r>
    </w:p>
    <w:p w:rsidR="0049300A" w:rsidRPr="0049300A" w:rsidRDefault="0049300A" w:rsidP="006D47B5">
      <w:pPr>
        <w:widowControl w:val="0"/>
        <w:numPr>
          <w:ilvl w:val="0"/>
          <w:numId w:val="58"/>
        </w:numPr>
        <w:tabs>
          <w:tab w:val="right" w:pos="284"/>
          <w:tab w:val="left" w:pos="408"/>
        </w:tabs>
        <w:autoSpaceDE w:val="0"/>
        <w:autoSpaceDN w:val="0"/>
        <w:adjustRightInd w:val="0"/>
        <w:jc w:val="both"/>
        <w:rPr>
          <w:rFonts w:cs="Arial"/>
          <w:szCs w:val="20"/>
          <w:lang w:eastAsia="pl-PL"/>
        </w:rPr>
      </w:pPr>
      <w:r w:rsidRPr="0049300A">
        <w:rPr>
          <w:rFonts w:cs="Arial"/>
          <w:szCs w:val="20"/>
          <w:lang w:eastAsia="pl-PL"/>
        </w:rPr>
        <w:t>wykonanie ścianek czołowych,</w:t>
      </w:r>
    </w:p>
    <w:p w:rsidR="0049300A" w:rsidRPr="0049300A" w:rsidRDefault="0049300A" w:rsidP="006D47B5">
      <w:pPr>
        <w:widowControl w:val="0"/>
        <w:numPr>
          <w:ilvl w:val="0"/>
          <w:numId w:val="58"/>
        </w:numPr>
        <w:tabs>
          <w:tab w:val="right" w:pos="284"/>
          <w:tab w:val="left" w:pos="408"/>
        </w:tabs>
        <w:autoSpaceDE w:val="0"/>
        <w:autoSpaceDN w:val="0"/>
        <w:adjustRightInd w:val="0"/>
        <w:jc w:val="both"/>
        <w:rPr>
          <w:rFonts w:cs="Arial"/>
          <w:szCs w:val="20"/>
          <w:lang w:eastAsia="pl-PL"/>
        </w:rPr>
      </w:pPr>
      <w:r w:rsidRPr="0049300A">
        <w:rPr>
          <w:rFonts w:cs="Arial"/>
          <w:szCs w:val="20"/>
          <w:lang w:eastAsia="pl-PL"/>
        </w:rPr>
        <w:t>montaż poręczy,</w:t>
      </w:r>
    </w:p>
    <w:p w:rsidR="0049300A" w:rsidRPr="0049300A" w:rsidRDefault="0049300A" w:rsidP="006D47B5">
      <w:pPr>
        <w:widowControl w:val="0"/>
        <w:numPr>
          <w:ilvl w:val="0"/>
          <w:numId w:val="58"/>
        </w:numPr>
        <w:tabs>
          <w:tab w:val="right" w:pos="284"/>
          <w:tab w:val="left" w:pos="408"/>
        </w:tabs>
        <w:autoSpaceDE w:val="0"/>
        <w:autoSpaceDN w:val="0"/>
        <w:adjustRightInd w:val="0"/>
        <w:jc w:val="both"/>
        <w:rPr>
          <w:rFonts w:cs="Arial"/>
          <w:szCs w:val="20"/>
          <w:lang w:eastAsia="pl-PL"/>
        </w:rPr>
      </w:pPr>
      <w:r w:rsidRPr="0049300A">
        <w:rPr>
          <w:rFonts w:cs="Arial"/>
          <w:szCs w:val="20"/>
          <w:lang w:eastAsia="pl-PL"/>
        </w:rPr>
        <w:t>wykonanie ścieku i schodów skarpowych,</w:t>
      </w:r>
    </w:p>
    <w:p w:rsidR="0049300A" w:rsidRPr="0049300A" w:rsidRDefault="0049300A" w:rsidP="006D47B5">
      <w:pPr>
        <w:widowControl w:val="0"/>
        <w:numPr>
          <w:ilvl w:val="0"/>
          <w:numId w:val="58"/>
        </w:numPr>
        <w:tabs>
          <w:tab w:val="right" w:pos="284"/>
          <w:tab w:val="left" w:pos="408"/>
        </w:tabs>
        <w:autoSpaceDE w:val="0"/>
        <w:autoSpaceDN w:val="0"/>
        <w:adjustRightInd w:val="0"/>
        <w:jc w:val="both"/>
        <w:rPr>
          <w:rFonts w:cs="Arial"/>
          <w:szCs w:val="20"/>
          <w:lang w:eastAsia="pl-PL"/>
        </w:rPr>
      </w:pPr>
      <w:r w:rsidRPr="0049300A">
        <w:rPr>
          <w:rFonts w:cs="Arial"/>
          <w:szCs w:val="20"/>
          <w:lang w:eastAsia="pl-PL"/>
        </w:rPr>
        <w:t>zabezpieczenie powierzchni betonowych,</w:t>
      </w:r>
    </w:p>
    <w:p w:rsidR="0049300A" w:rsidRPr="0049300A" w:rsidRDefault="0049300A" w:rsidP="0049300A">
      <w:pPr>
        <w:widowControl w:val="0"/>
        <w:tabs>
          <w:tab w:val="right" w:pos="284"/>
          <w:tab w:val="left" w:pos="408"/>
        </w:tabs>
        <w:autoSpaceDE w:val="0"/>
        <w:autoSpaceDN w:val="0"/>
        <w:adjustRightInd w:val="0"/>
        <w:ind w:left="360"/>
        <w:jc w:val="both"/>
        <w:rPr>
          <w:rFonts w:cs="Arial"/>
          <w:szCs w:val="20"/>
          <w:lang w:eastAsia="pl-PL"/>
        </w:rPr>
      </w:pPr>
    </w:p>
    <w:p w:rsidR="0049300A" w:rsidRPr="0049300A" w:rsidRDefault="0049300A" w:rsidP="0049300A">
      <w:pPr>
        <w:widowControl w:val="0"/>
        <w:tabs>
          <w:tab w:val="right" w:pos="284"/>
          <w:tab w:val="left" w:pos="408"/>
        </w:tabs>
        <w:autoSpaceDE w:val="0"/>
        <w:autoSpaceDN w:val="0"/>
        <w:adjustRightInd w:val="0"/>
        <w:jc w:val="both"/>
        <w:rPr>
          <w:rFonts w:cs="Arial"/>
          <w:i/>
          <w:iCs/>
          <w:szCs w:val="20"/>
          <w:lang w:eastAsia="pl-PL"/>
        </w:rPr>
      </w:pPr>
      <w:r w:rsidRPr="0049300A">
        <w:rPr>
          <w:rFonts w:cs="Arial"/>
          <w:i/>
          <w:iCs/>
          <w:szCs w:val="20"/>
          <w:lang w:eastAsia="pl-PL"/>
        </w:rPr>
        <w:t>5.  wykaz istniejących obiektów budowlanych</w:t>
      </w:r>
    </w:p>
    <w:p w:rsidR="0049300A" w:rsidRPr="0049300A" w:rsidRDefault="0049300A" w:rsidP="0049300A">
      <w:pPr>
        <w:widowControl w:val="0"/>
        <w:tabs>
          <w:tab w:val="right" w:pos="284"/>
          <w:tab w:val="left" w:pos="408"/>
        </w:tabs>
        <w:autoSpaceDE w:val="0"/>
        <w:autoSpaceDN w:val="0"/>
        <w:adjustRightInd w:val="0"/>
        <w:ind w:left="555"/>
        <w:jc w:val="both"/>
        <w:rPr>
          <w:rFonts w:cs="Arial"/>
          <w:szCs w:val="20"/>
          <w:lang w:eastAsia="pl-PL"/>
        </w:rPr>
      </w:pPr>
    </w:p>
    <w:p w:rsidR="0049300A" w:rsidRPr="0049300A" w:rsidRDefault="0049300A" w:rsidP="0049300A">
      <w:pPr>
        <w:keepNext/>
        <w:widowControl w:val="0"/>
        <w:tabs>
          <w:tab w:val="right" w:pos="284"/>
          <w:tab w:val="left" w:pos="408"/>
        </w:tabs>
        <w:autoSpaceDE w:val="0"/>
        <w:autoSpaceDN w:val="0"/>
        <w:adjustRightInd w:val="0"/>
        <w:ind w:left="555"/>
        <w:jc w:val="both"/>
        <w:outlineLvl w:val="6"/>
        <w:rPr>
          <w:rFonts w:cs="Arial"/>
          <w:szCs w:val="20"/>
          <w:lang w:eastAsia="pl-PL"/>
        </w:rPr>
      </w:pPr>
      <w:r w:rsidRPr="0049300A">
        <w:rPr>
          <w:rFonts w:cs="Arial"/>
          <w:szCs w:val="20"/>
          <w:lang w:eastAsia="pl-PL"/>
        </w:rPr>
        <w:t>Obiekt położony jest poza terenem zabudowanym w okolicach lasu.</w:t>
      </w:r>
    </w:p>
    <w:p w:rsidR="0049300A" w:rsidRPr="0049300A" w:rsidRDefault="0049300A" w:rsidP="0049300A">
      <w:pPr>
        <w:widowControl w:val="0"/>
        <w:tabs>
          <w:tab w:val="right" w:pos="284"/>
          <w:tab w:val="left" w:pos="408"/>
        </w:tabs>
        <w:autoSpaceDE w:val="0"/>
        <w:autoSpaceDN w:val="0"/>
        <w:adjustRightInd w:val="0"/>
        <w:ind w:left="408" w:hanging="408"/>
        <w:jc w:val="both"/>
        <w:rPr>
          <w:rFonts w:cs="Arial"/>
          <w:i/>
          <w:iCs/>
          <w:szCs w:val="20"/>
          <w:lang w:eastAsia="pl-PL"/>
        </w:rPr>
      </w:pPr>
    </w:p>
    <w:p w:rsidR="0049300A" w:rsidRPr="0049300A" w:rsidRDefault="0049300A" w:rsidP="006D47B5">
      <w:pPr>
        <w:widowControl w:val="0"/>
        <w:numPr>
          <w:ilvl w:val="0"/>
          <w:numId w:val="66"/>
        </w:numPr>
        <w:tabs>
          <w:tab w:val="num" w:pos="100"/>
          <w:tab w:val="right" w:pos="284"/>
          <w:tab w:val="left" w:pos="408"/>
        </w:tabs>
        <w:autoSpaceDE w:val="0"/>
        <w:autoSpaceDN w:val="0"/>
        <w:adjustRightInd w:val="0"/>
        <w:ind w:left="300"/>
        <w:jc w:val="both"/>
        <w:rPr>
          <w:rFonts w:cs="Arial"/>
          <w:i/>
          <w:iCs/>
          <w:szCs w:val="20"/>
          <w:lang w:eastAsia="pl-PL"/>
        </w:rPr>
      </w:pPr>
      <w:r w:rsidRPr="0049300A">
        <w:rPr>
          <w:rFonts w:cs="Arial"/>
          <w:i/>
          <w:iCs/>
          <w:szCs w:val="20"/>
          <w:lang w:eastAsia="pl-PL"/>
        </w:rPr>
        <w:t>wskazanie elementów zagospodarowania działki lub terenu, które mogą stwarzać zagrożenie bezpieczeństwa i zdrowia ludzi.</w:t>
      </w:r>
    </w:p>
    <w:p w:rsidR="0049300A" w:rsidRPr="0049300A" w:rsidRDefault="0049300A" w:rsidP="0049300A">
      <w:pPr>
        <w:widowControl w:val="0"/>
        <w:tabs>
          <w:tab w:val="right" w:pos="284"/>
          <w:tab w:val="left" w:pos="408"/>
        </w:tabs>
        <w:autoSpaceDE w:val="0"/>
        <w:autoSpaceDN w:val="0"/>
        <w:adjustRightInd w:val="0"/>
        <w:jc w:val="both"/>
        <w:rPr>
          <w:rFonts w:cs="Arial"/>
          <w:i/>
          <w:iCs/>
          <w:szCs w:val="20"/>
          <w:lang w:eastAsia="pl-PL"/>
        </w:rPr>
      </w:pPr>
    </w:p>
    <w:p w:rsidR="0049300A" w:rsidRPr="0049300A" w:rsidRDefault="0049300A" w:rsidP="006D47B5">
      <w:pPr>
        <w:keepNext/>
        <w:widowControl w:val="0"/>
        <w:numPr>
          <w:ilvl w:val="0"/>
          <w:numId w:val="54"/>
        </w:numPr>
        <w:tabs>
          <w:tab w:val="right" w:pos="284"/>
          <w:tab w:val="left" w:pos="408"/>
        </w:tabs>
        <w:autoSpaceDE w:val="0"/>
        <w:autoSpaceDN w:val="0"/>
        <w:adjustRightInd w:val="0"/>
        <w:ind w:left="0" w:firstLine="0"/>
        <w:jc w:val="both"/>
        <w:outlineLvl w:val="7"/>
        <w:rPr>
          <w:rFonts w:cs="Arial"/>
          <w:szCs w:val="20"/>
          <w:lang w:eastAsia="pl-PL"/>
        </w:rPr>
      </w:pPr>
      <w:r w:rsidRPr="0049300A">
        <w:rPr>
          <w:rFonts w:cs="Arial"/>
          <w:szCs w:val="20"/>
          <w:lang w:eastAsia="pl-PL"/>
        </w:rPr>
        <w:t xml:space="preserve">   Nie występuje.</w:t>
      </w:r>
    </w:p>
    <w:p w:rsidR="0049300A" w:rsidRPr="0049300A" w:rsidRDefault="0049300A" w:rsidP="0049300A">
      <w:pPr>
        <w:widowControl w:val="0"/>
        <w:autoSpaceDE w:val="0"/>
        <w:autoSpaceDN w:val="0"/>
        <w:adjustRightInd w:val="0"/>
        <w:rPr>
          <w:i/>
          <w:iCs/>
          <w:sz w:val="20"/>
          <w:szCs w:val="20"/>
          <w:lang w:eastAsia="pl-PL"/>
        </w:rPr>
      </w:pPr>
    </w:p>
    <w:p w:rsidR="0049300A" w:rsidRPr="0049300A" w:rsidRDefault="0049300A" w:rsidP="006D47B5">
      <w:pPr>
        <w:widowControl w:val="0"/>
        <w:numPr>
          <w:ilvl w:val="0"/>
          <w:numId w:val="66"/>
        </w:numPr>
        <w:tabs>
          <w:tab w:val="right" w:pos="284"/>
          <w:tab w:val="left" w:pos="408"/>
          <w:tab w:val="num" w:pos="500"/>
        </w:tabs>
        <w:autoSpaceDE w:val="0"/>
        <w:autoSpaceDN w:val="0"/>
        <w:adjustRightInd w:val="0"/>
        <w:ind w:left="300"/>
        <w:jc w:val="both"/>
        <w:rPr>
          <w:rFonts w:cs="Arial"/>
          <w:i/>
          <w:iCs/>
          <w:szCs w:val="20"/>
          <w:lang w:eastAsia="pl-PL"/>
        </w:rPr>
      </w:pPr>
      <w:r w:rsidRPr="0049300A">
        <w:rPr>
          <w:rFonts w:cs="Arial"/>
          <w:i/>
          <w:iCs/>
          <w:szCs w:val="20"/>
          <w:lang w:eastAsia="pl-PL"/>
        </w:rPr>
        <w:t>wskazanie dotyczące przewidywanych zagrożeń występujących podczas realizacji robót budowlanych, określające skalę i rodzaje zagrożeń oraz miejsce i czas ich wystąpienia</w:t>
      </w:r>
    </w:p>
    <w:p w:rsidR="0049300A" w:rsidRPr="0049300A" w:rsidRDefault="0049300A" w:rsidP="0049300A">
      <w:pPr>
        <w:widowControl w:val="0"/>
        <w:tabs>
          <w:tab w:val="right" w:pos="284"/>
          <w:tab w:val="left" w:pos="408"/>
        </w:tabs>
        <w:autoSpaceDE w:val="0"/>
        <w:autoSpaceDN w:val="0"/>
        <w:adjustRightInd w:val="0"/>
        <w:jc w:val="both"/>
        <w:rPr>
          <w:rFonts w:cs="Arial"/>
          <w:i/>
          <w:iCs/>
          <w:szCs w:val="20"/>
          <w:lang w:eastAsia="pl-PL"/>
        </w:rPr>
      </w:pPr>
    </w:p>
    <w:p w:rsidR="0049300A" w:rsidRPr="0049300A" w:rsidRDefault="0049300A" w:rsidP="0049300A">
      <w:pPr>
        <w:widowControl w:val="0"/>
        <w:tabs>
          <w:tab w:val="right" w:pos="284"/>
          <w:tab w:val="left" w:pos="408"/>
        </w:tabs>
        <w:autoSpaceDE w:val="0"/>
        <w:autoSpaceDN w:val="0"/>
        <w:adjustRightInd w:val="0"/>
        <w:jc w:val="both"/>
        <w:rPr>
          <w:rFonts w:cs="Arial"/>
          <w:szCs w:val="20"/>
          <w:lang w:eastAsia="pl-PL"/>
        </w:rPr>
      </w:pPr>
      <w:r w:rsidRPr="0049300A">
        <w:rPr>
          <w:rFonts w:cs="Arial"/>
          <w:szCs w:val="20"/>
          <w:lang w:eastAsia="pl-PL"/>
        </w:rPr>
        <w:t>Zgodnie z roz. M.I. w sprawie informacji dotyczącej BiOZ oraz planu BiOZ występują następujące zagrożenia:</w:t>
      </w:r>
    </w:p>
    <w:p w:rsidR="0049300A" w:rsidRPr="0049300A" w:rsidRDefault="0049300A" w:rsidP="006D47B5">
      <w:pPr>
        <w:widowControl w:val="0"/>
        <w:numPr>
          <w:ilvl w:val="0"/>
          <w:numId w:val="59"/>
        </w:numPr>
        <w:tabs>
          <w:tab w:val="right" w:pos="284"/>
        </w:tabs>
        <w:autoSpaceDE w:val="0"/>
        <w:autoSpaceDN w:val="0"/>
        <w:adjustRightInd w:val="0"/>
        <w:jc w:val="both"/>
        <w:rPr>
          <w:rFonts w:cs="Arial"/>
          <w:szCs w:val="20"/>
          <w:lang w:eastAsia="pl-PL"/>
        </w:rPr>
      </w:pPr>
      <w:r w:rsidRPr="0049300A">
        <w:rPr>
          <w:rFonts w:cs="Arial"/>
          <w:szCs w:val="20"/>
          <w:lang w:eastAsia="pl-PL"/>
        </w:rPr>
        <w:t>roboty, przy których wykonywaniu występuje ryzyko upadku z wysokości ponad 5,0m</w:t>
      </w:r>
    </w:p>
    <w:p w:rsidR="0049300A" w:rsidRPr="0049300A" w:rsidRDefault="0049300A" w:rsidP="006D47B5">
      <w:pPr>
        <w:widowControl w:val="0"/>
        <w:numPr>
          <w:ilvl w:val="0"/>
          <w:numId w:val="59"/>
        </w:numPr>
        <w:tabs>
          <w:tab w:val="right" w:pos="284"/>
        </w:tabs>
        <w:autoSpaceDE w:val="0"/>
        <w:autoSpaceDN w:val="0"/>
        <w:adjustRightInd w:val="0"/>
        <w:jc w:val="both"/>
        <w:rPr>
          <w:rFonts w:cs="Arial"/>
          <w:szCs w:val="20"/>
          <w:lang w:eastAsia="pl-PL"/>
        </w:rPr>
      </w:pPr>
      <w:r w:rsidRPr="0049300A">
        <w:rPr>
          <w:rFonts w:cs="Arial"/>
          <w:szCs w:val="20"/>
          <w:lang w:eastAsia="pl-PL"/>
        </w:rPr>
        <w:t>betonowanie wysokich elementów konstrukcyjnych mostów, takich jak przyczółki,</w:t>
      </w:r>
    </w:p>
    <w:p w:rsidR="0049300A" w:rsidRPr="0049300A" w:rsidRDefault="0049300A" w:rsidP="006D47B5">
      <w:pPr>
        <w:widowControl w:val="0"/>
        <w:numPr>
          <w:ilvl w:val="0"/>
          <w:numId w:val="59"/>
        </w:numPr>
        <w:tabs>
          <w:tab w:val="right" w:pos="284"/>
        </w:tabs>
        <w:autoSpaceDE w:val="0"/>
        <w:autoSpaceDN w:val="0"/>
        <w:adjustRightInd w:val="0"/>
        <w:jc w:val="both"/>
        <w:rPr>
          <w:rFonts w:cs="Arial"/>
          <w:szCs w:val="20"/>
          <w:lang w:eastAsia="pl-PL"/>
        </w:rPr>
      </w:pPr>
      <w:r w:rsidRPr="0049300A">
        <w:rPr>
          <w:rFonts w:cs="Arial"/>
          <w:szCs w:val="20"/>
          <w:lang w:eastAsia="pl-PL"/>
        </w:rPr>
        <w:t>robót budowlanych, przy których występują działania substancji chemicznych.</w:t>
      </w:r>
    </w:p>
    <w:p w:rsidR="0049300A" w:rsidRPr="0049300A" w:rsidRDefault="0049300A" w:rsidP="0049300A">
      <w:pPr>
        <w:widowControl w:val="0"/>
        <w:tabs>
          <w:tab w:val="right" w:pos="284"/>
        </w:tabs>
        <w:autoSpaceDE w:val="0"/>
        <w:autoSpaceDN w:val="0"/>
        <w:adjustRightInd w:val="0"/>
        <w:jc w:val="both"/>
        <w:rPr>
          <w:rFonts w:cs="Arial"/>
          <w:szCs w:val="20"/>
          <w:lang w:eastAsia="pl-PL"/>
        </w:rPr>
      </w:pPr>
    </w:p>
    <w:p w:rsidR="0049300A" w:rsidRPr="0049300A" w:rsidRDefault="0049300A" w:rsidP="006D47B5">
      <w:pPr>
        <w:widowControl w:val="0"/>
        <w:numPr>
          <w:ilvl w:val="0"/>
          <w:numId w:val="66"/>
        </w:numPr>
        <w:tabs>
          <w:tab w:val="right" w:pos="284"/>
          <w:tab w:val="left" w:pos="408"/>
          <w:tab w:val="num" w:pos="800"/>
        </w:tabs>
        <w:autoSpaceDE w:val="0"/>
        <w:autoSpaceDN w:val="0"/>
        <w:adjustRightInd w:val="0"/>
        <w:ind w:left="400"/>
        <w:jc w:val="both"/>
        <w:rPr>
          <w:rFonts w:cs="Arial"/>
          <w:i/>
          <w:iCs/>
          <w:szCs w:val="20"/>
          <w:lang w:eastAsia="pl-PL"/>
        </w:rPr>
      </w:pPr>
      <w:r w:rsidRPr="0049300A">
        <w:rPr>
          <w:rFonts w:cs="Arial"/>
          <w:i/>
          <w:iCs/>
          <w:szCs w:val="20"/>
          <w:lang w:eastAsia="pl-PL"/>
        </w:rPr>
        <w:t>wskazanie sposobu prowadzenia instruktażu pracowników przed przystąpieniem do realizacji robót szczególnie niebezpiecznych;</w:t>
      </w:r>
    </w:p>
    <w:p w:rsidR="0049300A" w:rsidRPr="0049300A" w:rsidRDefault="0049300A" w:rsidP="0049300A">
      <w:pPr>
        <w:widowControl w:val="0"/>
        <w:tabs>
          <w:tab w:val="right" w:pos="284"/>
          <w:tab w:val="left" w:pos="408"/>
        </w:tabs>
        <w:autoSpaceDE w:val="0"/>
        <w:autoSpaceDN w:val="0"/>
        <w:adjustRightInd w:val="0"/>
        <w:rPr>
          <w:rFonts w:cs="Arial"/>
          <w:szCs w:val="20"/>
          <w:lang w:eastAsia="pl-PL"/>
        </w:rPr>
      </w:pPr>
      <w:r w:rsidRPr="0049300A">
        <w:rPr>
          <w:rFonts w:cs="Arial"/>
          <w:szCs w:val="20"/>
          <w:lang w:eastAsia="pl-PL"/>
        </w:rPr>
        <w:t>Przed przystąpieniem do robót należy powiadomić pracowników o:</w:t>
      </w:r>
    </w:p>
    <w:p w:rsidR="0049300A" w:rsidRPr="0049300A" w:rsidRDefault="0049300A" w:rsidP="006D47B5">
      <w:pPr>
        <w:widowControl w:val="0"/>
        <w:numPr>
          <w:ilvl w:val="0"/>
          <w:numId w:val="60"/>
        </w:numPr>
        <w:tabs>
          <w:tab w:val="right" w:pos="284"/>
        </w:tabs>
        <w:autoSpaceDE w:val="0"/>
        <w:autoSpaceDN w:val="0"/>
        <w:adjustRightInd w:val="0"/>
        <w:rPr>
          <w:rFonts w:cs="Arial"/>
          <w:szCs w:val="20"/>
          <w:lang w:eastAsia="pl-PL"/>
        </w:rPr>
      </w:pPr>
      <w:r w:rsidRPr="0049300A">
        <w:rPr>
          <w:rFonts w:cs="Arial"/>
          <w:szCs w:val="20"/>
          <w:lang w:eastAsia="pl-PL"/>
        </w:rPr>
        <w:t>wykazie elementów zagospodarowania terenu, które mogą stwarzać zagrożenie  bezpieczeństwa i zdrowia ludzi,</w:t>
      </w:r>
    </w:p>
    <w:p w:rsidR="0049300A" w:rsidRPr="0049300A" w:rsidRDefault="0049300A" w:rsidP="006D47B5">
      <w:pPr>
        <w:widowControl w:val="0"/>
        <w:numPr>
          <w:ilvl w:val="0"/>
          <w:numId w:val="60"/>
        </w:numPr>
        <w:tabs>
          <w:tab w:val="right" w:pos="284"/>
        </w:tabs>
        <w:autoSpaceDE w:val="0"/>
        <w:autoSpaceDN w:val="0"/>
        <w:adjustRightInd w:val="0"/>
        <w:rPr>
          <w:rFonts w:cs="Arial"/>
          <w:szCs w:val="20"/>
          <w:lang w:eastAsia="pl-PL"/>
        </w:rPr>
      </w:pPr>
      <w:r w:rsidRPr="0049300A">
        <w:rPr>
          <w:rFonts w:cs="Arial"/>
          <w:szCs w:val="20"/>
          <w:lang w:eastAsia="pl-PL"/>
        </w:rPr>
        <w:t>przewidywanych zagrożeń podczas realizacji robót,</w:t>
      </w:r>
    </w:p>
    <w:p w:rsidR="0049300A" w:rsidRPr="0049300A" w:rsidRDefault="0049300A" w:rsidP="006D47B5">
      <w:pPr>
        <w:widowControl w:val="0"/>
        <w:numPr>
          <w:ilvl w:val="0"/>
          <w:numId w:val="60"/>
        </w:numPr>
        <w:tabs>
          <w:tab w:val="right" w:pos="284"/>
        </w:tabs>
        <w:autoSpaceDE w:val="0"/>
        <w:autoSpaceDN w:val="0"/>
        <w:adjustRightInd w:val="0"/>
        <w:rPr>
          <w:rFonts w:cs="Arial"/>
          <w:szCs w:val="20"/>
          <w:lang w:eastAsia="pl-PL"/>
        </w:rPr>
      </w:pPr>
      <w:r w:rsidRPr="0049300A">
        <w:rPr>
          <w:rFonts w:cs="Arial"/>
          <w:szCs w:val="20"/>
          <w:lang w:eastAsia="pl-PL"/>
        </w:rPr>
        <w:t xml:space="preserve">sposobie prowadzenia instruktażu pracowników przed przystąpieniem do realizacji robót </w:t>
      </w:r>
      <w:r w:rsidRPr="0049300A">
        <w:rPr>
          <w:rFonts w:cs="Arial"/>
          <w:szCs w:val="20"/>
          <w:lang w:eastAsia="pl-PL"/>
        </w:rPr>
        <w:lastRenderedPageBreak/>
        <w:t>szczególnie niebezpiecznych,</w:t>
      </w:r>
    </w:p>
    <w:p w:rsidR="0049300A" w:rsidRPr="0049300A" w:rsidRDefault="0049300A" w:rsidP="006D47B5">
      <w:pPr>
        <w:widowControl w:val="0"/>
        <w:numPr>
          <w:ilvl w:val="0"/>
          <w:numId w:val="60"/>
        </w:numPr>
        <w:tabs>
          <w:tab w:val="right" w:pos="284"/>
        </w:tabs>
        <w:autoSpaceDE w:val="0"/>
        <w:autoSpaceDN w:val="0"/>
        <w:adjustRightInd w:val="0"/>
        <w:rPr>
          <w:rFonts w:cs="Arial"/>
          <w:szCs w:val="20"/>
          <w:lang w:eastAsia="pl-PL"/>
        </w:rPr>
      </w:pPr>
      <w:r w:rsidRPr="0049300A">
        <w:rPr>
          <w:rFonts w:cs="Arial"/>
          <w:szCs w:val="20"/>
          <w:lang w:eastAsia="pl-PL"/>
        </w:rPr>
        <w:t xml:space="preserve"> sposobie przechowywania i przemieszczania materiałów, wyrobów, substancji oraz preparatów niebezpiecznych na terenie budowy,</w:t>
      </w:r>
    </w:p>
    <w:p w:rsidR="0049300A" w:rsidRPr="0049300A" w:rsidRDefault="0049300A" w:rsidP="0049300A">
      <w:pPr>
        <w:widowControl w:val="0"/>
        <w:tabs>
          <w:tab w:val="right" w:pos="284"/>
        </w:tabs>
        <w:autoSpaceDE w:val="0"/>
        <w:autoSpaceDN w:val="0"/>
        <w:adjustRightInd w:val="0"/>
        <w:ind w:left="60"/>
        <w:rPr>
          <w:rFonts w:cs="Arial"/>
          <w:szCs w:val="20"/>
          <w:lang w:eastAsia="pl-PL"/>
        </w:rPr>
      </w:pPr>
    </w:p>
    <w:p w:rsidR="0049300A" w:rsidRPr="0049300A" w:rsidRDefault="0049300A" w:rsidP="006D47B5">
      <w:pPr>
        <w:widowControl w:val="0"/>
        <w:numPr>
          <w:ilvl w:val="0"/>
          <w:numId w:val="66"/>
        </w:numPr>
        <w:shd w:val="clear" w:color="auto" w:fill="FFFFFF"/>
        <w:tabs>
          <w:tab w:val="num" w:pos="400"/>
        </w:tabs>
        <w:autoSpaceDE w:val="0"/>
        <w:autoSpaceDN w:val="0"/>
        <w:adjustRightInd w:val="0"/>
        <w:spacing w:line="274" w:lineRule="exact"/>
        <w:ind w:left="300"/>
        <w:rPr>
          <w:rFonts w:cs="Arial"/>
          <w:i/>
          <w:iCs/>
          <w:szCs w:val="20"/>
          <w:lang w:eastAsia="pl-PL"/>
        </w:rPr>
      </w:pPr>
      <w:r w:rsidRPr="0049300A">
        <w:rPr>
          <w:rFonts w:cs="Arial"/>
          <w:i/>
          <w:iCs/>
          <w:szCs w:val="20"/>
          <w:lang w:eastAsia="pl-PL"/>
        </w:rPr>
        <w:t>wskazanie środków technicznych i organizacyjnych, zapobiegających niebezpieczeństwom wynikającym z wykonywania robót budowlanych w strefach szczególnego zagrożenia zdrowia  lub w ich sąsiedztwie, w tym zapewniających bezpieczną i sprawną komunikację, umożliwiającą szybką ewakuację na wypadek pożaru, awarii i innych zagrożeń</w:t>
      </w:r>
    </w:p>
    <w:p w:rsidR="0049300A" w:rsidRPr="0049300A" w:rsidRDefault="0049300A" w:rsidP="0049300A">
      <w:pPr>
        <w:widowControl w:val="0"/>
        <w:shd w:val="clear" w:color="auto" w:fill="FFFFFF"/>
        <w:autoSpaceDE w:val="0"/>
        <w:autoSpaceDN w:val="0"/>
        <w:adjustRightInd w:val="0"/>
        <w:spacing w:line="274" w:lineRule="exact"/>
        <w:rPr>
          <w:rFonts w:cs="Arial"/>
          <w:i/>
          <w:iCs/>
          <w:szCs w:val="20"/>
          <w:lang w:eastAsia="pl-PL"/>
        </w:rPr>
      </w:pPr>
    </w:p>
    <w:p w:rsidR="0049300A" w:rsidRPr="0049300A" w:rsidRDefault="0049300A" w:rsidP="0049300A">
      <w:pPr>
        <w:widowControl w:val="0"/>
        <w:shd w:val="clear" w:color="auto" w:fill="FFFFFF"/>
        <w:autoSpaceDE w:val="0"/>
        <w:autoSpaceDN w:val="0"/>
        <w:adjustRightInd w:val="0"/>
        <w:spacing w:line="274" w:lineRule="exact"/>
        <w:rPr>
          <w:rFonts w:cs="Arial"/>
          <w:szCs w:val="20"/>
          <w:lang w:eastAsia="pl-PL"/>
        </w:rPr>
      </w:pPr>
      <w:r w:rsidRPr="0049300A">
        <w:rPr>
          <w:rFonts w:cs="Arial"/>
          <w:szCs w:val="20"/>
          <w:lang w:eastAsia="pl-PL"/>
        </w:rPr>
        <w:t>Na leży zwrócić szczególną uwagę na:</w:t>
      </w:r>
    </w:p>
    <w:p w:rsidR="0049300A" w:rsidRPr="0049300A" w:rsidRDefault="0049300A" w:rsidP="0049300A">
      <w:pPr>
        <w:widowControl w:val="0"/>
        <w:shd w:val="clear" w:color="auto" w:fill="FFFFFF"/>
        <w:autoSpaceDE w:val="0"/>
        <w:autoSpaceDN w:val="0"/>
        <w:adjustRightInd w:val="0"/>
        <w:spacing w:line="274" w:lineRule="exact"/>
        <w:rPr>
          <w:rFonts w:cs="Arial"/>
          <w:szCs w:val="20"/>
          <w:lang w:eastAsia="pl-PL"/>
        </w:rPr>
      </w:pPr>
    </w:p>
    <w:p w:rsidR="0049300A" w:rsidRPr="0049300A" w:rsidRDefault="0049300A" w:rsidP="006D47B5">
      <w:pPr>
        <w:widowControl w:val="0"/>
        <w:numPr>
          <w:ilvl w:val="0"/>
          <w:numId w:val="61"/>
        </w:numPr>
        <w:shd w:val="clear" w:color="auto" w:fill="FFFFFF"/>
        <w:tabs>
          <w:tab w:val="left" w:pos="134"/>
        </w:tabs>
        <w:autoSpaceDE w:val="0"/>
        <w:autoSpaceDN w:val="0"/>
        <w:adjustRightInd w:val="0"/>
        <w:rPr>
          <w:lang w:eastAsia="pl-PL"/>
        </w:rPr>
      </w:pPr>
      <w:r w:rsidRPr="0049300A">
        <w:rPr>
          <w:spacing w:val="7"/>
          <w:lang w:eastAsia="pl-PL"/>
        </w:rPr>
        <w:t>oznaczenie czynników mogących stwarzać zagrożenie,</w:t>
      </w:r>
    </w:p>
    <w:p w:rsidR="0049300A" w:rsidRPr="0049300A" w:rsidRDefault="0049300A" w:rsidP="006D47B5">
      <w:pPr>
        <w:widowControl w:val="0"/>
        <w:numPr>
          <w:ilvl w:val="0"/>
          <w:numId w:val="61"/>
        </w:numPr>
        <w:shd w:val="clear" w:color="auto" w:fill="FFFFFF"/>
        <w:autoSpaceDE w:val="0"/>
        <w:autoSpaceDN w:val="0"/>
        <w:adjustRightInd w:val="0"/>
        <w:rPr>
          <w:spacing w:val="7"/>
          <w:lang w:eastAsia="pl-PL"/>
        </w:rPr>
      </w:pPr>
      <w:r w:rsidRPr="0049300A">
        <w:rPr>
          <w:spacing w:val="3"/>
          <w:lang w:eastAsia="pl-PL"/>
        </w:rPr>
        <w:t>rozmieszczenie urządzeń przeciwpożarowych,</w:t>
      </w:r>
    </w:p>
    <w:p w:rsidR="0049300A" w:rsidRPr="0049300A" w:rsidRDefault="0049300A" w:rsidP="006D47B5">
      <w:pPr>
        <w:widowControl w:val="0"/>
        <w:numPr>
          <w:ilvl w:val="0"/>
          <w:numId w:val="61"/>
        </w:numPr>
        <w:shd w:val="clear" w:color="auto" w:fill="FFFFFF"/>
        <w:autoSpaceDE w:val="0"/>
        <w:autoSpaceDN w:val="0"/>
        <w:adjustRightInd w:val="0"/>
        <w:rPr>
          <w:spacing w:val="7"/>
          <w:lang w:eastAsia="pl-PL"/>
        </w:rPr>
      </w:pPr>
      <w:r w:rsidRPr="0049300A">
        <w:rPr>
          <w:spacing w:val="7"/>
          <w:lang w:eastAsia="pl-PL"/>
        </w:rPr>
        <w:t>rozmieszczeniem sprzętu ratunkowego,</w:t>
      </w:r>
    </w:p>
    <w:p w:rsidR="0049300A" w:rsidRPr="0049300A" w:rsidRDefault="0049300A" w:rsidP="006D47B5">
      <w:pPr>
        <w:widowControl w:val="0"/>
        <w:numPr>
          <w:ilvl w:val="0"/>
          <w:numId w:val="61"/>
        </w:numPr>
        <w:shd w:val="clear" w:color="auto" w:fill="FFFFFF"/>
        <w:tabs>
          <w:tab w:val="left" w:pos="567"/>
          <w:tab w:val="left" w:pos="9282"/>
        </w:tabs>
        <w:autoSpaceDE w:val="0"/>
        <w:autoSpaceDN w:val="0"/>
        <w:adjustRightInd w:val="0"/>
        <w:ind w:right="79"/>
        <w:rPr>
          <w:lang w:eastAsia="pl-PL"/>
        </w:rPr>
      </w:pPr>
      <w:r w:rsidRPr="0049300A">
        <w:rPr>
          <w:spacing w:val="6"/>
          <w:lang w:eastAsia="pl-PL"/>
        </w:rPr>
        <w:t xml:space="preserve"> przedstawienie rozwiązań układów komunikacyjnych transportu na potrzeby </w:t>
      </w:r>
      <w:r w:rsidRPr="0049300A">
        <w:rPr>
          <w:spacing w:val="8"/>
          <w:lang w:eastAsia="pl-PL"/>
        </w:rPr>
        <w:t>budowy oraz ogrodzenia terenu,</w:t>
      </w:r>
    </w:p>
    <w:p w:rsidR="0049300A" w:rsidRPr="0049300A" w:rsidRDefault="0049300A" w:rsidP="006D47B5">
      <w:pPr>
        <w:widowControl w:val="0"/>
        <w:numPr>
          <w:ilvl w:val="0"/>
          <w:numId w:val="61"/>
        </w:numPr>
        <w:shd w:val="clear" w:color="auto" w:fill="FFFFFF"/>
        <w:autoSpaceDE w:val="0"/>
        <w:autoSpaceDN w:val="0"/>
        <w:adjustRightInd w:val="0"/>
        <w:rPr>
          <w:szCs w:val="20"/>
          <w:lang w:eastAsia="pl-PL"/>
        </w:rPr>
      </w:pPr>
      <w:r w:rsidRPr="0049300A">
        <w:rPr>
          <w:spacing w:val="4"/>
          <w:lang w:eastAsia="pl-PL"/>
        </w:rPr>
        <w:t>lokalizację pomieszczeń higieniczno – sanitarnych</w:t>
      </w:r>
    </w:p>
    <w:p w:rsidR="0049300A" w:rsidRPr="0049300A" w:rsidRDefault="0049300A" w:rsidP="0049300A">
      <w:pPr>
        <w:widowControl w:val="0"/>
        <w:shd w:val="clear" w:color="auto" w:fill="FFFFFF"/>
        <w:autoSpaceDE w:val="0"/>
        <w:autoSpaceDN w:val="0"/>
        <w:adjustRightInd w:val="0"/>
        <w:ind w:left="360"/>
        <w:rPr>
          <w:color w:val="FF0000"/>
          <w:spacing w:val="4"/>
          <w:lang w:eastAsia="pl-PL"/>
        </w:rPr>
      </w:pPr>
    </w:p>
    <w:p w:rsidR="0049300A" w:rsidRPr="0049300A" w:rsidRDefault="0049300A" w:rsidP="0049300A">
      <w:pPr>
        <w:widowControl w:val="0"/>
        <w:shd w:val="clear" w:color="auto" w:fill="FFFFFF"/>
        <w:autoSpaceDE w:val="0"/>
        <w:autoSpaceDN w:val="0"/>
        <w:adjustRightInd w:val="0"/>
        <w:ind w:left="360"/>
        <w:rPr>
          <w:color w:val="FF0000"/>
          <w:spacing w:val="4"/>
          <w:lang w:eastAsia="pl-PL"/>
        </w:rPr>
      </w:pPr>
    </w:p>
    <w:p w:rsidR="0049300A" w:rsidRPr="0049300A" w:rsidRDefault="0049300A" w:rsidP="0049300A">
      <w:pPr>
        <w:widowControl w:val="0"/>
        <w:shd w:val="clear" w:color="auto" w:fill="FFFFFF"/>
        <w:autoSpaceDE w:val="0"/>
        <w:autoSpaceDN w:val="0"/>
        <w:adjustRightInd w:val="0"/>
        <w:ind w:left="360"/>
        <w:rPr>
          <w:color w:val="FF0000"/>
          <w:spacing w:val="4"/>
          <w:lang w:eastAsia="pl-PL"/>
        </w:rPr>
      </w:pPr>
    </w:p>
    <w:p w:rsidR="0049300A" w:rsidRPr="0049300A" w:rsidRDefault="0049300A" w:rsidP="0049300A">
      <w:pPr>
        <w:widowControl w:val="0"/>
        <w:shd w:val="clear" w:color="auto" w:fill="FFFFFF"/>
        <w:autoSpaceDE w:val="0"/>
        <w:autoSpaceDN w:val="0"/>
        <w:adjustRightInd w:val="0"/>
        <w:ind w:left="360"/>
        <w:rPr>
          <w:color w:val="FF0000"/>
          <w:spacing w:val="4"/>
          <w:lang w:eastAsia="pl-PL"/>
        </w:rPr>
      </w:pPr>
    </w:p>
    <w:p w:rsidR="0049300A" w:rsidRPr="0049300A" w:rsidRDefault="0049300A" w:rsidP="0049300A">
      <w:pPr>
        <w:widowControl w:val="0"/>
        <w:shd w:val="clear" w:color="auto" w:fill="FFFFFF"/>
        <w:autoSpaceDE w:val="0"/>
        <w:autoSpaceDN w:val="0"/>
        <w:adjustRightInd w:val="0"/>
        <w:ind w:left="360"/>
        <w:rPr>
          <w:color w:val="FF0000"/>
          <w:spacing w:val="4"/>
          <w:lang w:eastAsia="pl-PL"/>
        </w:rPr>
      </w:pPr>
    </w:p>
    <w:p w:rsidR="0049300A" w:rsidRPr="0049300A" w:rsidRDefault="0049300A" w:rsidP="0049300A">
      <w:pPr>
        <w:widowControl w:val="0"/>
        <w:shd w:val="clear" w:color="auto" w:fill="FFFFFF"/>
        <w:autoSpaceDE w:val="0"/>
        <w:autoSpaceDN w:val="0"/>
        <w:adjustRightInd w:val="0"/>
        <w:ind w:left="360"/>
        <w:rPr>
          <w:color w:val="FF0000"/>
          <w:spacing w:val="4"/>
          <w:lang w:eastAsia="pl-PL"/>
        </w:rPr>
      </w:pPr>
    </w:p>
    <w:p w:rsidR="0049300A" w:rsidRPr="0049300A" w:rsidRDefault="0049300A" w:rsidP="0049300A">
      <w:pPr>
        <w:widowControl w:val="0"/>
        <w:shd w:val="clear" w:color="auto" w:fill="FFFFFF"/>
        <w:autoSpaceDE w:val="0"/>
        <w:autoSpaceDN w:val="0"/>
        <w:adjustRightInd w:val="0"/>
        <w:ind w:left="360"/>
        <w:rPr>
          <w:color w:val="FF0000"/>
          <w:spacing w:val="4"/>
          <w:lang w:eastAsia="pl-PL"/>
        </w:rPr>
      </w:pPr>
    </w:p>
    <w:p w:rsidR="0049300A" w:rsidRPr="0049300A" w:rsidRDefault="0049300A" w:rsidP="0049300A">
      <w:pPr>
        <w:widowControl w:val="0"/>
        <w:shd w:val="clear" w:color="auto" w:fill="FFFFFF"/>
        <w:autoSpaceDE w:val="0"/>
        <w:autoSpaceDN w:val="0"/>
        <w:adjustRightInd w:val="0"/>
        <w:ind w:left="360"/>
        <w:rPr>
          <w:color w:val="FF0000"/>
          <w:spacing w:val="4"/>
          <w:lang w:eastAsia="pl-PL"/>
        </w:rPr>
      </w:pPr>
    </w:p>
    <w:p w:rsidR="0049300A" w:rsidRPr="0049300A" w:rsidRDefault="0049300A" w:rsidP="0049300A">
      <w:pPr>
        <w:widowControl w:val="0"/>
        <w:shd w:val="clear" w:color="auto" w:fill="FFFFFF"/>
        <w:autoSpaceDE w:val="0"/>
        <w:autoSpaceDN w:val="0"/>
        <w:adjustRightInd w:val="0"/>
        <w:ind w:left="360"/>
        <w:rPr>
          <w:color w:val="FF0000"/>
          <w:spacing w:val="4"/>
          <w:lang w:eastAsia="pl-PL"/>
        </w:rPr>
      </w:pPr>
    </w:p>
    <w:p w:rsidR="0049300A" w:rsidRPr="0049300A" w:rsidRDefault="0049300A" w:rsidP="0049300A">
      <w:pPr>
        <w:widowControl w:val="0"/>
        <w:shd w:val="clear" w:color="auto" w:fill="FFFFFF"/>
        <w:autoSpaceDE w:val="0"/>
        <w:autoSpaceDN w:val="0"/>
        <w:adjustRightInd w:val="0"/>
        <w:ind w:left="360"/>
        <w:rPr>
          <w:color w:val="FF0000"/>
          <w:spacing w:val="4"/>
          <w:lang w:eastAsia="pl-PL"/>
        </w:rPr>
      </w:pPr>
    </w:p>
    <w:p w:rsidR="0049300A" w:rsidRPr="0049300A" w:rsidRDefault="0049300A" w:rsidP="0049300A">
      <w:pPr>
        <w:widowControl w:val="0"/>
        <w:shd w:val="clear" w:color="auto" w:fill="FFFFFF"/>
        <w:autoSpaceDE w:val="0"/>
        <w:autoSpaceDN w:val="0"/>
        <w:adjustRightInd w:val="0"/>
        <w:ind w:left="360"/>
        <w:rPr>
          <w:color w:val="FF0000"/>
          <w:spacing w:val="4"/>
          <w:lang w:eastAsia="pl-PL"/>
        </w:rPr>
      </w:pPr>
    </w:p>
    <w:p w:rsidR="0049300A" w:rsidRPr="0049300A" w:rsidRDefault="0049300A" w:rsidP="0049300A">
      <w:pPr>
        <w:widowControl w:val="0"/>
        <w:shd w:val="clear" w:color="auto" w:fill="FFFFFF"/>
        <w:autoSpaceDE w:val="0"/>
        <w:autoSpaceDN w:val="0"/>
        <w:adjustRightInd w:val="0"/>
        <w:ind w:left="360"/>
        <w:rPr>
          <w:color w:val="FF0000"/>
          <w:spacing w:val="4"/>
          <w:lang w:eastAsia="pl-PL"/>
        </w:rPr>
      </w:pPr>
    </w:p>
    <w:p w:rsidR="0049300A" w:rsidRPr="0049300A" w:rsidRDefault="0049300A" w:rsidP="0049300A">
      <w:pPr>
        <w:widowControl w:val="0"/>
        <w:shd w:val="clear" w:color="auto" w:fill="FFFFFF"/>
        <w:autoSpaceDE w:val="0"/>
        <w:autoSpaceDN w:val="0"/>
        <w:adjustRightInd w:val="0"/>
        <w:ind w:left="360"/>
        <w:rPr>
          <w:color w:val="FF0000"/>
          <w:spacing w:val="4"/>
          <w:lang w:eastAsia="pl-PL"/>
        </w:rPr>
      </w:pPr>
    </w:p>
    <w:p w:rsidR="0049300A" w:rsidRPr="0049300A" w:rsidRDefault="0049300A" w:rsidP="0049300A">
      <w:pPr>
        <w:widowControl w:val="0"/>
        <w:shd w:val="clear" w:color="auto" w:fill="FFFFFF"/>
        <w:autoSpaceDE w:val="0"/>
        <w:autoSpaceDN w:val="0"/>
        <w:adjustRightInd w:val="0"/>
        <w:ind w:left="360"/>
        <w:rPr>
          <w:color w:val="FF0000"/>
          <w:spacing w:val="4"/>
          <w:lang w:eastAsia="pl-PL"/>
        </w:rPr>
      </w:pPr>
    </w:p>
    <w:p w:rsidR="0049300A" w:rsidRPr="0049300A" w:rsidRDefault="0049300A" w:rsidP="0049300A">
      <w:pPr>
        <w:widowControl w:val="0"/>
        <w:shd w:val="clear" w:color="auto" w:fill="FFFFFF"/>
        <w:autoSpaceDE w:val="0"/>
        <w:autoSpaceDN w:val="0"/>
        <w:adjustRightInd w:val="0"/>
        <w:ind w:left="360"/>
        <w:rPr>
          <w:color w:val="FF0000"/>
          <w:spacing w:val="4"/>
          <w:lang w:eastAsia="pl-PL"/>
        </w:rPr>
      </w:pPr>
    </w:p>
    <w:p w:rsidR="0049300A" w:rsidRPr="0049300A" w:rsidRDefault="0049300A" w:rsidP="0049300A">
      <w:pPr>
        <w:widowControl w:val="0"/>
        <w:shd w:val="clear" w:color="auto" w:fill="FFFFFF"/>
        <w:autoSpaceDE w:val="0"/>
        <w:autoSpaceDN w:val="0"/>
        <w:adjustRightInd w:val="0"/>
        <w:ind w:left="360"/>
        <w:rPr>
          <w:color w:val="FF0000"/>
          <w:spacing w:val="4"/>
          <w:lang w:eastAsia="pl-PL"/>
        </w:rPr>
      </w:pPr>
    </w:p>
    <w:p w:rsidR="0049300A" w:rsidRPr="0049300A" w:rsidRDefault="0049300A" w:rsidP="0049300A">
      <w:pPr>
        <w:widowControl w:val="0"/>
        <w:shd w:val="clear" w:color="auto" w:fill="FFFFFF"/>
        <w:autoSpaceDE w:val="0"/>
        <w:autoSpaceDN w:val="0"/>
        <w:adjustRightInd w:val="0"/>
        <w:ind w:left="360"/>
        <w:rPr>
          <w:color w:val="FF0000"/>
          <w:spacing w:val="4"/>
          <w:lang w:eastAsia="pl-PL"/>
        </w:rPr>
      </w:pPr>
    </w:p>
    <w:p w:rsidR="0049300A" w:rsidRPr="0049300A" w:rsidRDefault="0049300A" w:rsidP="0049300A">
      <w:pPr>
        <w:widowControl w:val="0"/>
        <w:shd w:val="clear" w:color="auto" w:fill="FFFFFF"/>
        <w:autoSpaceDE w:val="0"/>
        <w:autoSpaceDN w:val="0"/>
        <w:adjustRightInd w:val="0"/>
        <w:ind w:left="360"/>
        <w:rPr>
          <w:color w:val="FF0000"/>
          <w:spacing w:val="4"/>
          <w:lang w:eastAsia="pl-PL"/>
        </w:rPr>
      </w:pPr>
    </w:p>
    <w:p w:rsidR="0049300A" w:rsidRPr="0049300A" w:rsidRDefault="0049300A" w:rsidP="0049300A">
      <w:pPr>
        <w:widowControl w:val="0"/>
        <w:shd w:val="clear" w:color="auto" w:fill="FFFFFF"/>
        <w:autoSpaceDE w:val="0"/>
        <w:autoSpaceDN w:val="0"/>
        <w:adjustRightInd w:val="0"/>
        <w:ind w:left="360"/>
        <w:rPr>
          <w:color w:val="FF0000"/>
          <w:spacing w:val="4"/>
          <w:lang w:eastAsia="pl-PL"/>
        </w:rPr>
      </w:pPr>
    </w:p>
    <w:p w:rsidR="0049300A" w:rsidRPr="0049300A" w:rsidRDefault="0049300A" w:rsidP="0049300A">
      <w:pPr>
        <w:widowControl w:val="0"/>
        <w:shd w:val="clear" w:color="auto" w:fill="FFFFFF"/>
        <w:autoSpaceDE w:val="0"/>
        <w:autoSpaceDN w:val="0"/>
        <w:adjustRightInd w:val="0"/>
        <w:ind w:left="360"/>
        <w:rPr>
          <w:color w:val="FF0000"/>
          <w:spacing w:val="4"/>
          <w:lang w:eastAsia="pl-PL"/>
        </w:rPr>
      </w:pPr>
    </w:p>
    <w:p w:rsidR="0049300A" w:rsidRPr="0049300A" w:rsidRDefault="0049300A" w:rsidP="0049300A">
      <w:pPr>
        <w:widowControl w:val="0"/>
        <w:shd w:val="clear" w:color="auto" w:fill="FFFFFF"/>
        <w:autoSpaceDE w:val="0"/>
        <w:autoSpaceDN w:val="0"/>
        <w:adjustRightInd w:val="0"/>
        <w:ind w:left="360"/>
        <w:rPr>
          <w:color w:val="FF0000"/>
          <w:spacing w:val="4"/>
          <w:lang w:eastAsia="pl-PL"/>
        </w:rPr>
      </w:pPr>
    </w:p>
    <w:p w:rsidR="0049300A" w:rsidRPr="0049300A" w:rsidRDefault="0049300A" w:rsidP="0049300A">
      <w:pPr>
        <w:widowControl w:val="0"/>
        <w:shd w:val="clear" w:color="auto" w:fill="FFFFFF"/>
        <w:autoSpaceDE w:val="0"/>
        <w:autoSpaceDN w:val="0"/>
        <w:adjustRightInd w:val="0"/>
        <w:ind w:left="360"/>
        <w:rPr>
          <w:color w:val="FF0000"/>
          <w:spacing w:val="4"/>
          <w:lang w:eastAsia="pl-PL"/>
        </w:rPr>
      </w:pPr>
    </w:p>
    <w:p w:rsidR="0049300A" w:rsidRPr="0049300A" w:rsidRDefault="0049300A" w:rsidP="0049300A">
      <w:pPr>
        <w:widowControl w:val="0"/>
        <w:shd w:val="clear" w:color="auto" w:fill="FFFFFF"/>
        <w:autoSpaceDE w:val="0"/>
        <w:autoSpaceDN w:val="0"/>
        <w:adjustRightInd w:val="0"/>
        <w:ind w:left="360"/>
        <w:rPr>
          <w:color w:val="FF0000"/>
          <w:spacing w:val="4"/>
          <w:lang w:eastAsia="pl-PL"/>
        </w:rPr>
      </w:pPr>
    </w:p>
    <w:p w:rsidR="0049300A" w:rsidRPr="0049300A" w:rsidRDefault="0049300A" w:rsidP="0049300A">
      <w:pPr>
        <w:widowControl w:val="0"/>
        <w:shd w:val="clear" w:color="auto" w:fill="FFFFFF"/>
        <w:autoSpaceDE w:val="0"/>
        <w:autoSpaceDN w:val="0"/>
        <w:adjustRightInd w:val="0"/>
        <w:ind w:left="360"/>
        <w:rPr>
          <w:color w:val="FF0000"/>
          <w:spacing w:val="4"/>
          <w:lang w:eastAsia="pl-PL"/>
        </w:rPr>
      </w:pPr>
    </w:p>
    <w:p w:rsidR="0049300A" w:rsidRPr="0049300A" w:rsidRDefault="0049300A" w:rsidP="0049300A">
      <w:pPr>
        <w:widowControl w:val="0"/>
        <w:shd w:val="clear" w:color="auto" w:fill="FFFFFF"/>
        <w:autoSpaceDE w:val="0"/>
        <w:autoSpaceDN w:val="0"/>
        <w:adjustRightInd w:val="0"/>
        <w:ind w:left="360"/>
        <w:rPr>
          <w:color w:val="FF0000"/>
          <w:spacing w:val="4"/>
          <w:lang w:eastAsia="pl-PL"/>
        </w:rPr>
      </w:pPr>
    </w:p>
    <w:p w:rsidR="0049300A" w:rsidRPr="0049300A" w:rsidRDefault="0049300A" w:rsidP="0049300A">
      <w:pPr>
        <w:widowControl w:val="0"/>
        <w:shd w:val="clear" w:color="auto" w:fill="FFFFFF"/>
        <w:autoSpaceDE w:val="0"/>
        <w:autoSpaceDN w:val="0"/>
        <w:adjustRightInd w:val="0"/>
        <w:ind w:left="360"/>
        <w:rPr>
          <w:color w:val="FF0000"/>
          <w:spacing w:val="4"/>
          <w:lang w:eastAsia="pl-PL"/>
        </w:rPr>
      </w:pPr>
    </w:p>
    <w:p w:rsidR="0049300A" w:rsidRPr="0049300A" w:rsidRDefault="0049300A" w:rsidP="0049300A">
      <w:pPr>
        <w:widowControl w:val="0"/>
        <w:shd w:val="clear" w:color="auto" w:fill="FFFFFF"/>
        <w:autoSpaceDE w:val="0"/>
        <w:autoSpaceDN w:val="0"/>
        <w:adjustRightInd w:val="0"/>
        <w:ind w:left="360"/>
        <w:rPr>
          <w:color w:val="FF0000"/>
          <w:spacing w:val="4"/>
          <w:lang w:eastAsia="pl-PL"/>
        </w:rPr>
      </w:pPr>
    </w:p>
    <w:p w:rsidR="0049300A" w:rsidRPr="0049300A" w:rsidRDefault="0049300A" w:rsidP="0049300A">
      <w:pPr>
        <w:widowControl w:val="0"/>
        <w:shd w:val="clear" w:color="auto" w:fill="FFFFFF"/>
        <w:autoSpaceDE w:val="0"/>
        <w:autoSpaceDN w:val="0"/>
        <w:adjustRightInd w:val="0"/>
        <w:ind w:left="360"/>
        <w:rPr>
          <w:color w:val="FF0000"/>
          <w:spacing w:val="4"/>
          <w:lang w:eastAsia="pl-PL"/>
        </w:rPr>
      </w:pPr>
    </w:p>
    <w:p w:rsidR="0049300A" w:rsidRPr="0049300A" w:rsidRDefault="0049300A" w:rsidP="0049300A">
      <w:pPr>
        <w:widowControl w:val="0"/>
        <w:shd w:val="clear" w:color="auto" w:fill="FFFFFF"/>
        <w:autoSpaceDE w:val="0"/>
        <w:autoSpaceDN w:val="0"/>
        <w:adjustRightInd w:val="0"/>
        <w:ind w:left="360"/>
        <w:rPr>
          <w:color w:val="FF0000"/>
          <w:spacing w:val="4"/>
          <w:lang w:eastAsia="pl-PL"/>
        </w:rPr>
      </w:pPr>
    </w:p>
    <w:p w:rsidR="0049300A" w:rsidRPr="0049300A" w:rsidRDefault="0049300A" w:rsidP="0049300A">
      <w:pPr>
        <w:widowControl w:val="0"/>
        <w:shd w:val="clear" w:color="auto" w:fill="FFFFFF"/>
        <w:autoSpaceDE w:val="0"/>
        <w:autoSpaceDN w:val="0"/>
        <w:adjustRightInd w:val="0"/>
        <w:ind w:left="360"/>
        <w:rPr>
          <w:color w:val="FF0000"/>
          <w:spacing w:val="4"/>
          <w:lang w:eastAsia="pl-PL"/>
        </w:rPr>
      </w:pPr>
    </w:p>
    <w:p w:rsidR="0049300A" w:rsidRPr="0049300A" w:rsidRDefault="0049300A" w:rsidP="0049300A">
      <w:pPr>
        <w:widowControl w:val="0"/>
        <w:shd w:val="clear" w:color="auto" w:fill="FFFFFF"/>
        <w:autoSpaceDE w:val="0"/>
        <w:autoSpaceDN w:val="0"/>
        <w:adjustRightInd w:val="0"/>
        <w:ind w:left="360"/>
        <w:rPr>
          <w:color w:val="FF0000"/>
          <w:spacing w:val="4"/>
          <w:lang w:eastAsia="pl-PL"/>
        </w:rPr>
      </w:pPr>
    </w:p>
    <w:p w:rsidR="0049300A" w:rsidRDefault="0049300A" w:rsidP="0049300A">
      <w:pPr>
        <w:widowControl w:val="0"/>
        <w:shd w:val="clear" w:color="auto" w:fill="FFFFFF"/>
        <w:autoSpaceDE w:val="0"/>
        <w:autoSpaceDN w:val="0"/>
        <w:adjustRightInd w:val="0"/>
        <w:ind w:left="360"/>
        <w:rPr>
          <w:color w:val="FF0000"/>
          <w:spacing w:val="4"/>
          <w:lang w:eastAsia="pl-PL"/>
        </w:rPr>
      </w:pPr>
    </w:p>
    <w:p w:rsidR="0049300A" w:rsidRPr="0049300A" w:rsidRDefault="0049300A" w:rsidP="0049300A">
      <w:pPr>
        <w:widowControl w:val="0"/>
        <w:shd w:val="clear" w:color="auto" w:fill="FFFFFF"/>
        <w:autoSpaceDE w:val="0"/>
        <w:autoSpaceDN w:val="0"/>
        <w:adjustRightInd w:val="0"/>
        <w:ind w:left="360"/>
        <w:rPr>
          <w:color w:val="FF0000"/>
          <w:spacing w:val="4"/>
          <w:lang w:eastAsia="pl-PL"/>
        </w:rPr>
      </w:pPr>
    </w:p>
    <w:p w:rsidR="0049300A" w:rsidRPr="0049300A" w:rsidRDefault="0049300A" w:rsidP="0049300A">
      <w:pPr>
        <w:widowControl w:val="0"/>
        <w:shd w:val="clear" w:color="auto" w:fill="FFFFFF"/>
        <w:autoSpaceDE w:val="0"/>
        <w:autoSpaceDN w:val="0"/>
        <w:adjustRightInd w:val="0"/>
        <w:ind w:left="360"/>
        <w:rPr>
          <w:color w:val="FF0000"/>
          <w:spacing w:val="4"/>
          <w:lang w:eastAsia="pl-PL"/>
        </w:rPr>
      </w:pPr>
    </w:p>
    <w:p w:rsidR="0049300A" w:rsidRPr="0049300A" w:rsidRDefault="0049300A" w:rsidP="0049300A">
      <w:pPr>
        <w:widowControl w:val="0"/>
        <w:autoSpaceDE w:val="0"/>
        <w:autoSpaceDN w:val="0"/>
        <w:adjustRightInd w:val="0"/>
        <w:jc w:val="center"/>
        <w:rPr>
          <w:b/>
          <w:i/>
          <w:iCs/>
          <w:sz w:val="40"/>
          <w:szCs w:val="40"/>
          <w:u w:val="single"/>
          <w:lang w:eastAsia="pl-PL"/>
        </w:rPr>
      </w:pPr>
      <w:r w:rsidRPr="0049300A">
        <w:rPr>
          <w:b/>
          <w:i/>
          <w:iCs/>
          <w:sz w:val="40"/>
          <w:szCs w:val="40"/>
          <w:u w:val="single"/>
          <w:lang w:eastAsia="pl-PL"/>
        </w:rPr>
        <w:lastRenderedPageBreak/>
        <w:t>SPIS RYSUNKÓW i ZAŁACZNIKÓW</w:t>
      </w:r>
    </w:p>
    <w:p w:rsidR="0049300A" w:rsidRPr="0049300A" w:rsidRDefault="0049300A" w:rsidP="0049300A">
      <w:pPr>
        <w:widowControl w:val="0"/>
        <w:autoSpaceDE w:val="0"/>
        <w:autoSpaceDN w:val="0"/>
        <w:adjustRightInd w:val="0"/>
        <w:spacing w:line="360" w:lineRule="auto"/>
        <w:rPr>
          <w:b/>
          <w:i/>
          <w:iCs/>
          <w:sz w:val="36"/>
          <w:szCs w:val="36"/>
          <w:lang w:eastAsia="pl-PL"/>
        </w:rPr>
      </w:pPr>
    </w:p>
    <w:p w:rsidR="0049300A" w:rsidRPr="0049300A" w:rsidRDefault="0049300A" w:rsidP="0049300A">
      <w:pPr>
        <w:widowControl w:val="0"/>
        <w:autoSpaceDE w:val="0"/>
        <w:autoSpaceDN w:val="0"/>
        <w:adjustRightInd w:val="0"/>
        <w:spacing w:line="480" w:lineRule="auto"/>
        <w:ind w:left="546"/>
        <w:rPr>
          <w:iCs/>
          <w:sz w:val="28"/>
          <w:szCs w:val="28"/>
          <w:lang w:eastAsia="pl-PL"/>
        </w:rPr>
      </w:pPr>
      <w:r w:rsidRPr="0049300A">
        <w:rPr>
          <w:iCs/>
          <w:sz w:val="28"/>
          <w:szCs w:val="28"/>
          <w:lang w:eastAsia="pl-PL"/>
        </w:rPr>
        <w:t>Rys. nr 1k Orientacja.</w:t>
      </w:r>
    </w:p>
    <w:p w:rsidR="0049300A" w:rsidRPr="0049300A" w:rsidRDefault="0049300A" w:rsidP="0049300A">
      <w:pPr>
        <w:widowControl w:val="0"/>
        <w:autoSpaceDE w:val="0"/>
        <w:autoSpaceDN w:val="0"/>
        <w:adjustRightInd w:val="0"/>
        <w:spacing w:line="480" w:lineRule="auto"/>
        <w:ind w:left="546"/>
        <w:rPr>
          <w:iCs/>
          <w:sz w:val="28"/>
          <w:szCs w:val="28"/>
          <w:lang w:eastAsia="pl-PL"/>
        </w:rPr>
      </w:pPr>
      <w:r w:rsidRPr="0049300A">
        <w:rPr>
          <w:iCs/>
          <w:sz w:val="28"/>
          <w:szCs w:val="28"/>
          <w:lang w:eastAsia="pl-PL"/>
        </w:rPr>
        <w:t>Rys. nr 2k Stan istniejący - wlot.</w:t>
      </w:r>
    </w:p>
    <w:p w:rsidR="0049300A" w:rsidRPr="0049300A" w:rsidRDefault="0049300A" w:rsidP="0049300A">
      <w:pPr>
        <w:widowControl w:val="0"/>
        <w:autoSpaceDE w:val="0"/>
        <w:autoSpaceDN w:val="0"/>
        <w:adjustRightInd w:val="0"/>
        <w:spacing w:line="480" w:lineRule="auto"/>
        <w:ind w:left="546"/>
        <w:rPr>
          <w:iCs/>
          <w:sz w:val="28"/>
          <w:szCs w:val="28"/>
          <w:lang w:eastAsia="pl-PL"/>
        </w:rPr>
      </w:pPr>
      <w:r w:rsidRPr="0049300A">
        <w:rPr>
          <w:iCs/>
          <w:sz w:val="28"/>
          <w:szCs w:val="28"/>
          <w:lang w:eastAsia="pl-PL"/>
        </w:rPr>
        <w:t>Rys. nr 3k Stan istniejący - wylot.</w:t>
      </w:r>
    </w:p>
    <w:p w:rsidR="0049300A" w:rsidRPr="0049300A" w:rsidRDefault="0049300A" w:rsidP="0049300A">
      <w:pPr>
        <w:widowControl w:val="0"/>
        <w:autoSpaceDE w:val="0"/>
        <w:autoSpaceDN w:val="0"/>
        <w:adjustRightInd w:val="0"/>
        <w:spacing w:line="480" w:lineRule="auto"/>
        <w:ind w:left="546"/>
        <w:rPr>
          <w:iCs/>
          <w:sz w:val="28"/>
          <w:szCs w:val="28"/>
          <w:lang w:eastAsia="pl-PL"/>
        </w:rPr>
      </w:pPr>
      <w:r w:rsidRPr="0049300A">
        <w:rPr>
          <w:iCs/>
          <w:sz w:val="28"/>
          <w:szCs w:val="28"/>
          <w:lang w:eastAsia="pl-PL"/>
        </w:rPr>
        <w:t>Rys. nr 4k Stan projektowany - wlot.</w:t>
      </w:r>
    </w:p>
    <w:p w:rsidR="0049300A" w:rsidRPr="0049300A" w:rsidRDefault="0049300A" w:rsidP="0049300A">
      <w:pPr>
        <w:widowControl w:val="0"/>
        <w:autoSpaceDE w:val="0"/>
        <w:autoSpaceDN w:val="0"/>
        <w:adjustRightInd w:val="0"/>
        <w:spacing w:line="480" w:lineRule="auto"/>
        <w:ind w:left="546"/>
        <w:rPr>
          <w:iCs/>
          <w:sz w:val="28"/>
          <w:szCs w:val="28"/>
          <w:lang w:eastAsia="pl-PL"/>
        </w:rPr>
      </w:pPr>
      <w:r w:rsidRPr="0049300A">
        <w:rPr>
          <w:iCs/>
          <w:sz w:val="28"/>
          <w:szCs w:val="28"/>
          <w:lang w:eastAsia="pl-PL"/>
        </w:rPr>
        <w:t>Rys. nr 5k Stan projektowany - wylot.</w:t>
      </w:r>
    </w:p>
    <w:p w:rsidR="0049300A" w:rsidRPr="0049300A" w:rsidRDefault="0049300A" w:rsidP="0049300A">
      <w:pPr>
        <w:widowControl w:val="0"/>
        <w:autoSpaceDE w:val="0"/>
        <w:autoSpaceDN w:val="0"/>
        <w:adjustRightInd w:val="0"/>
        <w:spacing w:line="480" w:lineRule="auto"/>
        <w:ind w:left="546"/>
        <w:rPr>
          <w:iCs/>
          <w:sz w:val="28"/>
          <w:szCs w:val="28"/>
          <w:lang w:eastAsia="pl-PL"/>
        </w:rPr>
      </w:pPr>
      <w:r w:rsidRPr="0049300A">
        <w:rPr>
          <w:iCs/>
          <w:sz w:val="28"/>
          <w:szCs w:val="28"/>
          <w:lang w:eastAsia="pl-PL"/>
        </w:rPr>
        <w:t>Rys. nr 6k  Zbrojenie płaszcza - wlot.</w:t>
      </w:r>
    </w:p>
    <w:p w:rsidR="0049300A" w:rsidRPr="0049300A" w:rsidRDefault="0049300A" w:rsidP="0049300A">
      <w:pPr>
        <w:widowControl w:val="0"/>
        <w:autoSpaceDE w:val="0"/>
        <w:autoSpaceDN w:val="0"/>
        <w:adjustRightInd w:val="0"/>
        <w:spacing w:line="480" w:lineRule="auto"/>
        <w:ind w:left="546"/>
        <w:rPr>
          <w:iCs/>
          <w:sz w:val="28"/>
          <w:szCs w:val="28"/>
          <w:lang w:eastAsia="pl-PL"/>
        </w:rPr>
      </w:pPr>
      <w:r w:rsidRPr="0049300A">
        <w:rPr>
          <w:iCs/>
          <w:sz w:val="28"/>
          <w:szCs w:val="28"/>
          <w:lang w:eastAsia="pl-PL"/>
        </w:rPr>
        <w:t>Rys. nr 7k Zbrojenie płaszcza - wylot.</w:t>
      </w:r>
    </w:p>
    <w:p w:rsidR="0049300A" w:rsidRDefault="0049300A" w:rsidP="0049300A">
      <w:pPr>
        <w:widowControl w:val="0"/>
        <w:autoSpaceDE w:val="0"/>
        <w:autoSpaceDN w:val="0"/>
        <w:adjustRightInd w:val="0"/>
        <w:spacing w:line="480" w:lineRule="auto"/>
        <w:ind w:left="546"/>
        <w:rPr>
          <w:iCs/>
          <w:sz w:val="28"/>
          <w:szCs w:val="28"/>
          <w:lang w:eastAsia="pl-PL"/>
        </w:rPr>
      </w:pPr>
      <w:r w:rsidRPr="0049300A">
        <w:rPr>
          <w:iCs/>
          <w:sz w:val="28"/>
          <w:szCs w:val="28"/>
          <w:lang w:eastAsia="pl-PL"/>
        </w:rPr>
        <w:t>Rys. nr 8k Schody skarpowe.</w:t>
      </w:r>
    </w:p>
    <w:p w:rsidR="0047735B" w:rsidRPr="0049300A" w:rsidRDefault="0047735B" w:rsidP="0049300A">
      <w:pPr>
        <w:widowControl w:val="0"/>
        <w:autoSpaceDE w:val="0"/>
        <w:autoSpaceDN w:val="0"/>
        <w:adjustRightInd w:val="0"/>
        <w:spacing w:line="480" w:lineRule="auto"/>
        <w:ind w:left="546"/>
        <w:rPr>
          <w:iCs/>
          <w:sz w:val="28"/>
          <w:szCs w:val="28"/>
          <w:lang w:eastAsia="pl-PL"/>
        </w:rPr>
      </w:pPr>
      <w:r>
        <w:rPr>
          <w:iCs/>
          <w:sz w:val="28"/>
          <w:szCs w:val="28"/>
          <w:lang w:eastAsia="pl-PL"/>
        </w:rPr>
        <w:t>Rys. nr 9k ściek</w:t>
      </w:r>
      <w:r w:rsidR="003929D7">
        <w:rPr>
          <w:iCs/>
          <w:sz w:val="28"/>
          <w:szCs w:val="28"/>
          <w:lang w:eastAsia="pl-PL"/>
        </w:rPr>
        <w:t>.</w:t>
      </w:r>
    </w:p>
    <w:p w:rsidR="0049300A" w:rsidRPr="0049300A" w:rsidRDefault="0049300A" w:rsidP="0049300A">
      <w:pPr>
        <w:widowControl w:val="0"/>
        <w:autoSpaceDE w:val="0"/>
        <w:autoSpaceDN w:val="0"/>
        <w:adjustRightInd w:val="0"/>
        <w:spacing w:line="480" w:lineRule="auto"/>
        <w:ind w:left="546"/>
        <w:rPr>
          <w:iCs/>
          <w:color w:val="FF0000"/>
          <w:sz w:val="28"/>
          <w:szCs w:val="28"/>
          <w:lang w:eastAsia="pl-PL"/>
        </w:rPr>
      </w:pPr>
    </w:p>
    <w:p w:rsidR="0049300A" w:rsidRPr="0049300A" w:rsidRDefault="0049300A" w:rsidP="0049300A">
      <w:pPr>
        <w:widowControl w:val="0"/>
        <w:autoSpaceDE w:val="0"/>
        <w:autoSpaceDN w:val="0"/>
        <w:adjustRightInd w:val="0"/>
        <w:rPr>
          <w:i/>
          <w:iCs/>
          <w:color w:val="FF0000"/>
          <w:sz w:val="20"/>
          <w:szCs w:val="20"/>
          <w:lang w:eastAsia="pl-PL"/>
        </w:rPr>
      </w:pPr>
    </w:p>
    <w:p w:rsidR="0049300A" w:rsidRPr="0049300A" w:rsidRDefault="0049300A" w:rsidP="0049300A">
      <w:pPr>
        <w:widowControl w:val="0"/>
        <w:shd w:val="clear" w:color="auto" w:fill="FFFFFF"/>
        <w:autoSpaceDE w:val="0"/>
        <w:autoSpaceDN w:val="0"/>
        <w:adjustRightInd w:val="0"/>
        <w:ind w:left="360"/>
        <w:rPr>
          <w:color w:val="FF0000"/>
          <w:szCs w:val="20"/>
          <w:lang w:eastAsia="pl-PL"/>
        </w:rPr>
      </w:pPr>
    </w:p>
    <w:p w:rsidR="0049300A" w:rsidRDefault="0049300A" w:rsidP="00610352">
      <w:pPr>
        <w:jc w:val="both"/>
        <w:rPr>
          <w:rFonts w:ascii="Verdana" w:hAnsi="Verdana"/>
          <w:b/>
          <w:lang w:eastAsia="pl-PL"/>
        </w:rPr>
      </w:pPr>
    </w:p>
    <w:p w:rsidR="00AD644F" w:rsidRDefault="00AD644F" w:rsidP="00610352">
      <w:pPr>
        <w:jc w:val="both"/>
        <w:rPr>
          <w:rFonts w:ascii="Verdana" w:hAnsi="Verdana"/>
          <w:b/>
          <w:lang w:eastAsia="pl-PL"/>
        </w:rPr>
      </w:pPr>
    </w:p>
    <w:p w:rsidR="00AD644F" w:rsidRDefault="00AD644F" w:rsidP="00610352">
      <w:pPr>
        <w:jc w:val="both"/>
        <w:rPr>
          <w:rFonts w:ascii="Verdana" w:hAnsi="Verdana"/>
          <w:b/>
          <w:lang w:eastAsia="pl-PL"/>
        </w:rPr>
      </w:pPr>
    </w:p>
    <w:p w:rsidR="00AD644F" w:rsidRDefault="00AD644F" w:rsidP="00610352">
      <w:pPr>
        <w:jc w:val="both"/>
        <w:rPr>
          <w:rFonts w:ascii="Verdana" w:hAnsi="Verdana"/>
          <w:b/>
          <w:lang w:eastAsia="pl-PL"/>
        </w:rPr>
      </w:pPr>
    </w:p>
    <w:p w:rsidR="00AD644F" w:rsidRDefault="00AD644F" w:rsidP="00610352">
      <w:pPr>
        <w:jc w:val="both"/>
        <w:rPr>
          <w:rFonts w:ascii="Verdana" w:hAnsi="Verdana"/>
          <w:b/>
          <w:lang w:eastAsia="pl-PL"/>
        </w:rPr>
      </w:pPr>
    </w:p>
    <w:p w:rsidR="00AD644F" w:rsidRDefault="00AD644F" w:rsidP="00610352">
      <w:pPr>
        <w:jc w:val="both"/>
        <w:rPr>
          <w:rFonts w:ascii="Verdana" w:hAnsi="Verdana"/>
          <w:b/>
          <w:lang w:eastAsia="pl-PL"/>
        </w:rPr>
      </w:pPr>
    </w:p>
    <w:p w:rsidR="00AD644F" w:rsidRDefault="00AD644F" w:rsidP="00610352">
      <w:pPr>
        <w:jc w:val="both"/>
        <w:rPr>
          <w:rFonts w:ascii="Verdana" w:hAnsi="Verdana"/>
          <w:b/>
          <w:lang w:eastAsia="pl-PL"/>
        </w:rPr>
      </w:pPr>
    </w:p>
    <w:p w:rsidR="00AD644F" w:rsidRDefault="00AD644F" w:rsidP="00610352">
      <w:pPr>
        <w:jc w:val="both"/>
        <w:rPr>
          <w:rFonts w:ascii="Verdana" w:hAnsi="Verdana"/>
          <w:b/>
          <w:lang w:eastAsia="pl-PL"/>
        </w:rPr>
      </w:pPr>
    </w:p>
    <w:p w:rsidR="00AD644F" w:rsidRDefault="00AD644F" w:rsidP="00610352">
      <w:pPr>
        <w:jc w:val="both"/>
        <w:rPr>
          <w:rFonts w:ascii="Verdana" w:hAnsi="Verdana"/>
          <w:b/>
          <w:lang w:eastAsia="pl-PL"/>
        </w:rPr>
      </w:pPr>
    </w:p>
    <w:p w:rsidR="00AD644F" w:rsidRDefault="00AD644F" w:rsidP="00610352">
      <w:pPr>
        <w:jc w:val="both"/>
        <w:rPr>
          <w:rFonts w:ascii="Verdana" w:hAnsi="Verdana"/>
          <w:b/>
          <w:lang w:eastAsia="pl-PL"/>
        </w:rPr>
      </w:pPr>
    </w:p>
    <w:p w:rsidR="00AD644F" w:rsidRDefault="00AD644F" w:rsidP="00610352">
      <w:pPr>
        <w:jc w:val="both"/>
        <w:rPr>
          <w:rFonts w:ascii="Verdana" w:hAnsi="Verdana"/>
          <w:b/>
          <w:lang w:eastAsia="pl-PL"/>
        </w:rPr>
      </w:pPr>
    </w:p>
    <w:p w:rsidR="00AD644F" w:rsidRDefault="00AD644F" w:rsidP="00610352">
      <w:pPr>
        <w:jc w:val="both"/>
        <w:rPr>
          <w:rFonts w:ascii="Verdana" w:hAnsi="Verdana"/>
          <w:b/>
          <w:lang w:eastAsia="pl-PL"/>
        </w:rPr>
      </w:pPr>
    </w:p>
    <w:p w:rsidR="00AD644F" w:rsidRDefault="00AD644F" w:rsidP="00610352">
      <w:pPr>
        <w:jc w:val="both"/>
        <w:rPr>
          <w:rFonts w:ascii="Verdana" w:hAnsi="Verdana"/>
          <w:b/>
          <w:lang w:eastAsia="pl-PL"/>
        </w:rPr>
      </w:pPr>
    </w:p>
    <w:p w:rsidR="00AD644F" w:rsidRDefault="00AD644F" w:rsidP="00610352">
      <w:pPr>
        <w:jc w:val="both"/>
        <w:rPr>
          <w:rFonts w:ascii="Verdana" w:hAnsi="Verdana"/>
          <w:b/>
          <w:lang w:eastAsia="pl-PL"/>
        </w:rPr>
      </w:pPr>
    </w:p>
    <w:p w:rsidR="00AD644F" w:rsidRDefault="00AD644F" w:rsidP="00610352">
      <w:pPr>
        <w:jc w:val="both"/>
        <w:rPr>
          <w:rFonts w:ascii="Verdana" w:hAnsi="Verdana"/>
          <w:b/>
          <w:lang w:eastAsia="pl-PL"/>
        </w:rPr>
      </w:pPr>
    </w:p>
    <w:p w:rsidR="00AD644F" w:rsidRDefault="00AD644F" w:rsidP="00610352">
      <w:pPr>
        <w:jc w:val="both"/>
        <w:rPr>
          <w:rFonts w:ascii="Verdana" w:hAnsi="Verdana"/>
          <w:b/>
          <w:lang w:eastAsia="pl-PL"/>
        </w:rPr>
      </w:pPr>
    </w:p>
    <w:p w:rsidR="00AD644F" w:rsidRDefault="00AD644F" w:rsidP="00610352">
      <w:pPr>
        <w:jc w:val="both"/>
        <w:rPr>
          <w:rFonts w:ascii="Verdana" w:hAnsi="Verdana"/>
          <w:b/>
          <w:lang w:eastAsia="pl-PL"/>
        </w:rPr>
      </w:pPr>
    </w:p>
    <w:p w:rsidR="00AD644F" w:rsidRDefault="00AD644F" w:rsidP="00610352">
      <w:pPr>
        <w:jc w:val="both"/>
        <w:rPr>
          <w:rFonts w:ascii="Verdana" w:hAnsi="Verdana"/>
          <w:b/>
          <w:lang w:eastAsia="pl-PL"/>
        </w:rPr>
      </w:pPr>
    </w:p>
    <w:p w:rsidR="00AD644F" w:rsidRDefault="00AD644F" w:rsidP="00610352">
      <w:pPr>
        <w:jc w:val="both"/>
        <w:rPr>
          <w:rFonts w:ascii="Verdana" w:hAnsi="Verdana"/>
          <w:b/>
          <w:lang w:eastAsia="pl-PL"/>
        </w:rPr>
      </w:pPr>
    </w:p>
    <w:p w:rsidR="00AD644F" w:rsidRDefault="00AD644F" w:rsidP="00610352">
      <w:pPr>
        <w:jc w:val="both"/>
        <w:rPr>
          <w:rFonts w:ascii="Verdana" w:hAnsi="Verdana"/>
          <w:b/>
          <w:lang w:eastAsia="pl-PL"/>
        </w:rPr>
      </w:pPr>
    </w:p>
    <w:p w:rsidR="00AD644F" w:rsidRDefault="00AD644F" w:rsidP="00610352">
      <w:pPr>
        <w:jc w:val="both"/>
        <w:rPr>
          <w:rFonts w:ascii="Verdana" w:hAnsi="Verdana"/>
          <w:b/>
          <w:lang w:eastAsia="pl-PL"/>
        </w:rPr>
      </w:pPr>
    </w:p>
    <w:p w:rsidR="00AD644F" w:rsidRDefault="00AD644F" w:rsidP="00610352">
      <w:pPr>
        <w:jc w:val="both"/>
        <w:rPr>
          <w:rFonts w:ascii="Verdana" w:hAnsi="Verdana"/>
          <w:b/>
          <w:lang w:eastAsia="pl-PL"/>
        </w:rPr>
      </w:pPr>
    </w:p>
    <w:p w:rsidR="00AD644F" w:rsidRDefault="00AD644F" w:rsidP="00610352">
      <w:pPr>
        <w:jc w:val="both"/>
        <w:rPr>
          <w:rFonts w:ascii="Verdana" w:hAnsi="Verdana"/>
          <w:b/>
          <w:lang w:eastAsia="pl-PL"/>
        </w:rPr>
      </w:pPr>
    </w:p>
    <w:p w:rsidR="00AD644F" w:rsidRDefault="00AD644F" w:rsidP="00610352">
      <w:pPr>
        <w:jc w:val="both"/>
        <w:rPr>
          <w:rFonts w:ascii="Verdana" w:hAnsi="Verdana"/>
          <w:b/>
          <w:lang w:eastAsia="pl-PL"/>
        </w:rPr>
      </w:pPr>
    </w:p>
    <w:p w:rsidR="00AD644F" w:rsidRDefault="00AD644F" w:rsidP="00610352">
      <w:pPr>
        <w:jc w:val="both"/>
        <w:rPr>
          <w:rFonts w:ascii="Verdana" w:hAnsi="Verdana"/>
          <w:b/>
          <w:lang w:eastAsia="pl-PL"/>
        </w:rPr>
      </w:pPr>
    </w:p>
    <w:p w:rsidR="00AD644F" w:rsidRDefault="00AD644F" w:rsidP="00610352">
      <w:pPr>
        <w:jc w:val="both"/>
        <w:rPr>
          <w:rFonts w:ascii="Verdana" w:hAnsi="Verdana"/>
          <w:b/>
          <w:lang w:eastAsia="pl-PL"/>
        </w:rPr>
      </w:pPr>
    </w:p>
    <w:p w:rsidR="00AD644F" w:rsidRDefault="00AD644F" w:rsidP="00610352">
      <w:pPr>
        <w:jc w:val="both"/>
        <w:rPr>
          <w:rFonts w:ascii="Verdana" w:hAnsi="Verdana"/>
          <w:b/>
          <w:lang w:eastAsia="pl-PL"/>
        </w:rPr>
      </w:pPr>
    </w:p>
    <w:p w:rsidR="00AD644F" w:rsidRDefault="00AD644F" w:rsidP="00610352">
      <w:pPr>
        <w:jc w:val="both"/>
        <w:rPr>
          <w:rFonts w:ascii="Verdana" w:hAnsi="Verdana"/>
          <w:b/>
          <w:lang w:eastAsia="pl-PL"/>
        </w:rPr>
      </w:pPr>
    </w:p>
    <w:p w:rsidR="00AD644F" w:rsidRDefault="00AD644F" w:rsidP="00610352">
      <w:pPr>
        <w:jc w:val="both"/>
        <w:rPr>
          <w:rFonts w:ascii="Verdana" w:hAnsi="Verdana"/>
          <w:b/>
          <w:lang w:eastAsia="pl-PL"/>
        </w:rPr>
      </w:pPr>
    </w:p>
    <w:p w:rsidR="00AD644F" w:rsidRDefault="00AD644F" w:rsidP="00610352">
      <w:pPr>
        <w:jc w:val="both"/>
        <w:rPr>
          <w:rFonts w:ascii="Verdana" w:hAnsi="Verdana"/>
          <w:b/>
          <w:lang w:eastAsia="pl-PL"/>
        </w:rPr>
      </w:pPr>
    </w:p>
    <w:p w:rsidR="00AD644F" w:rsidRDefault="00AD644F" w:rsidP="00610352">
      <w:pPr>
        <w:jc w:val="both"/>
        <w:rPr>
          <w:rFonts w:ascii="Verdana" w:hAnsi="Verdana"/>
          <w:b/>
          <w:lang w:eastAsia="pl-PL"/>
        </w:rPr>
      </w:pPr>
    </w:p>
    <w:p w:rsidR="00AD644F" w:rsidRDefault="00AD644F" w:rsidP="00610352">
      <w:pPr>
        <w:jc w:val="both"/>
        <w:rPr>
          <w:rFonts w:ascii="Verdana" w:hAnsi="Verdana"/>
          <w:b/>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r w:rsidRPr="00AD644F">
        <w:rPr>
          <w:rFonts w:ascii="Verdana" w:hAnsi="Verdana"/>
          <w:b/>
          <w:sz w:val="28"/>
          <w:szCs w:val="28"/>
          <w:lang w:eastAsia="pl-PL"/>
        </w:rPr>
        <w:t>Przedmiar robót</w:t>
      </w: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Default="00AD644F" w:rsidP="00AD644F">
      <w:pPr>
        <w:jc w:val="center"/>
        <w:rPr>
          <w:rFonts w:ascii="Verdana" w:hAnsi="Verdana"/>
          <w:b/>
          <w:sz w:val="28"/>
          <w:szCs w:val="28"/>
          <w:lang w:eastAsia="pl-PL"/>
        </w:rPr>
      </w:pPr>
    </w:p>
    <w:p w:rsidR="00AD644F" w:rsidRPr="00AD644F" w:rsidRDefault="00AD644F" w:rsidP="00AD644F">
      <w:pPr>
        <w:jc w:val="center"/>
        <w:rPr>
          <w:rFonts w:ascii="Verdana" w:hAnsi="Verdana"/>
          <w:b/>
          <w:sz w:val="28"/>
          <w:szCs w:val="28"/>
          <w:lang w:eastAsia="pl-PL"/>
        </w:rPr>
      </w:pPr>
      <w:r>
        <w:rPr>
          <w:rFonts w:ascii="Verdana" w:hAnsi="Verdana"/>
          <w:b/>
          <w:sz w:val="28"/>
          <w:szCs w:val="28"/>
          <w:lang w:eastAsia="pl-PL"/>
        </w:rPr>
        <w:t>Szczegółowe Specyfikacje Techniczne</w:t>
      </w:r>
    </w:p>
    <w:sectPr w:rsidR="00AD644F" w:rsidRPr="00AD644F" w:rsidSect="00912D46">
      <w:footerReference w:type="even" r:id="rId18"/>
      <w:footerReference w:type="default" r:id="rId19"/>
      <w:pgSz w:w="11907" w:h="16840" w:code="9"/>
      <w:pgMar w:top="851" w:right="924" w:bottom="851" w:left="1418" w:header="567" w:footer="567"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630" w:rsidRDefault="00D56630">
      <w:r>
        <w:separator/>
      </w:r>
    </w:p>
  </w:endnote>
  <w:endnote w:type="continuationSeparator" w:id="0">
    <w:p w:rsidR="00D56630" w:rsidRDefault="00D5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tim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ans Serif">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EE"/>
    <w:family w:val="auto"/>
    <w:notTrueType/>
    <w:pitch w:val="default"/>
    <w:sig w:usb0="00000005" w:usb1="08070000" w:usb2="00000010" w:usb3="00000000" w:csb0="0002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 w:name="Arial Black">
    <w:panose1 w:val="020B0A04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3B" w:rsidRDefault="00B6503B" w:rsidP="00A82E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6503B" w:rsidRDefault="00B6503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3B" w:rsidRDefault="00B6503B" w:rsidP="00A82E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86E12">
      <w:rPr>
        <w:rStyle w:val="Numerstrony"/>
        <w:noProof/>
      </w:rPr>
      <w:t>2</w:t>
    </w:r>
    <w:r>
      <w:rPr>
        <w:rStyle w:val="Numerstrony"/>
      </w:rPr>
      <w:fldChar w:fldCharType="end"/>
    </w:r>
  </w:p>
  <w:p w:rsidR="00B6503B" w:rsidRDefault="00B6503B" w:rsidP="00A82E04">
    <w:pPr>
      <w:pStyle w:val="Stopka"/>
      <w:ind w:right="360"/>
    </w:pPr>
  </w:p>
  <w:p w:rsidR="00B6503B" w:rsidRDefault="00B6503B" w:rsidP="00A82E0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3B" w:rsidRDefault="00B650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6503B" w:rsidRDefault="00B6503B">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3B" w:rsidRDefault="00B650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86E12">
      <w:rPr>
        <w:rStyle w:val="Numerstrony"/>
        <w:noProof/>
      </w:rPr>
      <w:t>46</w:t>
    </w:r>
    <w:r>
      <w:rPr>
        <w:rStyle w:val="Numerstrony"/>
      </w:rPr>
      <w:fldChar w:fldCharType="end"/>
    </w:r>
  </w:p>
  <w:p w:rsidR="00B6503B" w:rsidRDefault="00B6503B">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3B" w:rsidRDefault="00B650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rsidR="00B6503B" w:rsidRDefault="00B6503B">
    <w:pPr>
      <w:pStyle w:val="Stopka"/>
      <w:ind w:right="360"/>
    </w:pPr>
  </w:p>
  <w:p w:rsidR="00B6503B" w:rsidRDefault="00B6503B"/>
  <w:p w:rsidR="00B6503B" w:rsidRDefault="00B6503B"/>
  <w:p w:rsidR="00B6503B" w:rsidRDefault="00B6503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3B" w:rsidRPr="001D119E" w:rsidRDefault="00B6503B">
    <w:pPr>
      <w:pStyle w:val="Stopka"/>
      <w:framePr w:wrap="around" w:vAnchor="text" w:hAnchor="margin" w:xAlign="right" w:y="1"/>
      <w:rPr>
        <w:rStyle w:val="Numerstrony"/>
        <w:rFonts w:ascii="Verdana" w:hAnsi="Verdana"/>
        <w:sz w:val="20"/>
        <w:szCs w:val="20"/>
      </w:rPr>
    </w:pPr>
    <w:r w:rsidRPr="001D119E">
      <w:rPr>
        <w:rStyle w:val="Numerstrony"/>
        <w:rFonts w:ascii="Verdana" w:hAnsi="Verdana"/>
        <w:sz w:val="20"/>
        <w:szCs w:val="20"/>
      </w:rPr>
      <w:fldChar w:fldCharType="begin"/>
    </w:r>
    <w:r w:rsidRPr="001D119E">
      <w:rPr>
        <w:rStyle w:val="Numerstrony"/>
        <w:rFonts w:ascii="Verdana" w:hAnsi="Verdana"/>
        <w:sz w:val="20"/>
        <w:szCs w:val="20"/>
      </w:rPr>
      <w:instrText xml:space="preserve">PAGE  </w:instrText>
    </w:r>
    <w:r w:rsidRPr="001D119E">
      <w:rPr>
        <w:rStyle w:val="Numerstrony"/>
        <w:rFonts w:ascii="Verdana" w:hAnsi="Verdana"/>
        <w:sz w:val="20"/>
        <w:szCs w:val="20"/>
      </w:rPr>
      <w:fldChar w:fldCharType="separate"/>
    </w:r>
    <w:r w:rsidR="00D86E12">
      <w:rPr>
        <w:rStyle w:val="Numerstrony"/>
        <w:rFonts w:ascii="Verdana" w:hAnsi="Verdana"/>
        <w:noProof/>
        <w:sz w:val="20"/>
        <w:szCs w:val="20"/>
      </w:rPr>
      <w:t>55</w:t>
    </w:r>
    <w:r w:rsidRPr="001D119E">
      <w:rPr>
        <w:rStyle w:val="Numerstrony"/>
        <w:rFonts w:ascii="Verdana" w:hAnsi="Verdana"/>
        <w:sz w:val="20"/>
        <w:szCs w:val="20"/>
      </w:rPr>
      <w:fldChar w:fldCharType="end"/>
    </w:r>
  </w:p>
  <w:p w:rsidR="00B6503B" w:rsidRDefault="00B6503B">
    <w:pPr>
      <w:pStyle w:val="Stopka"/>
      <w:ind w:right="360"/>
    </w:pPr>
  </w:p>
  <w:p w:rsidR="00B6503B" w:rsidRDefault="00B6503B"/>
  <w:p w:rsidR="00B6503B" w:rsidRDefault="00B6503B"/>
  <w:p w:rsidR="00B6503B" w:rsidRDefault="00B650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630" w:rsidRDefault="00D56630">
      <w:r>
        <w:separator/>
      </w:r>
    </w:p>
  </w:footnote>
  <w:footnote w:type="continuationSeparator" w:id="0">
    <w:p w:rsidR="00D56630" w:rsidRDefault="00D56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3B" w:rsidRDefault="00B6503B">
    <w:pPr>
      <w:pStyle w:val="Nagwek"/>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3505FB0"/>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1FE7CB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0" w:firstLine="0"/>
      </w:pPr>
    </w:lvl>
    <w:lvl w:ilvl="1">
      <w:start w:val="1"/>
      <w:numFmt w:val="lowerLetter"/>
      <w:lvlText w:val="%2)"/>
      <w:lvlJc w:val="left"/>
      <w:pPr>
        <w:tabs>
          <w:tab w:val="num" w:pos="397"/>
        </w:tabs>
        <w:ind w:left="0" w:firstLine="0"/>
      </w:pPr>
      <w:rPr>
        <w:b w:val="0"/>
        <w:i w:val="0"/>
      </w:r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520"/>
        </w:tabs>
        <w:ind w:left="0" w:firstLine="0"/>
      </w:pPr>
    </w:lvl>
    <w:lvl w:ilvl="5">
      <w:start w:val="1"/>
      <w:numFmt w:val="decimal"/>
      <w:lvlText w:val="%1.%2.%3.%4.%5.%6."/>
      <w:lvlJc w:val="left"/>
      <w:pPr>
        <w:tabs>
          <w:tab w:val="num" w:pos="2880"/>
        </w:tabs>
        <w:ind w:left="0" w:firstLine="0"/>
      </w:pPr>
    </w:lvl>
    <w:lvl w:ilvl="6">
      <w:start w:val="1"/>
      <w:numFmt w:val="decimal"/>
      <w:lvlText w:val="%1.%2.%3.%4.%5.%6.%7."/>
      <w:lvlJc w:val="left"/>
      <w:pPr>
        <w:tabs>
          <w:tab w:val="num" w:pos="3600"/>
        </w:tabs>
        <w:ind w:left="0" w:firstLine="0"/>
      </w:pPr>
    </w:lvl>
    <w:lvl w:ilvl="7">
      <w:start w:val="1"/>
      <w:numFmt w:val="decimal"/>
      <w:lvlText w:val="%1.%2.%3.%4.%5.%6.%7.%8."/>
      <w:lvlJc w:val="left"/>
      <w:pPr>
        <w:tabs>
          <w:tab w:val="num" w:pos="3960"/>
        </w:tabs>
        <w:ind w:left="0" w:firstLine="0"/>
      </w:pPr>
    </w:lvl>
    <w:lvl w:ilvl="8">
      <w:start w:val="1"/>
      <w:numFmt w:val="decimal"/>
      <w:lvlText w:val="%1.%2.%3.%4.%5.%6.%7.%8.%9."/>
      <w:lvlJc w:val="left"/>
      <w:pPr>
        <w:tabs>
          <w:tab w:val="num" w:pos="4680"/>
        </w:tabs>
        <w:ind w:left="0" w:firstLine="0"/>
      </w:pPr>
    </w:lvl>
  </w:abstractNum>
  <w:abstractNum w:abstractNumId="3" w15:restartNumberingAfterBreak="0">
    <w:nsid w:val="0089268B"/>
    <w:multiLevelType w:val="multilevel"/>
    <w:tmpl w:val="A04E628E"/>
    <w:name w:val="WW8Num24"/>
    <w:lvl w:ilvl="0">
      <w:start w:val="1"/>
      <w:numFmt w:val="decimal"/>
      <w:lvlText w:val="%1)"/>
      <w:lvlJc w:val="left"/>
      <w:pPr>
        <w:tabs>
          <w:tab w:val="num" w:pos="1140"/>
        </w:tabs>
        <w:ind w:left="1140" w:hanging="420"/>
      </w:pPr>
      <w:rPr>
        <w:rFonts w:ascii="Verdana" w:eastAsia="Times New Roman" w:hAnsi="Verdana"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03480640"/>
    <w:multiLevelType w:val="hybridMultilevel"/>
    <w:tmpl w:val="73E6CC0E"/>
    <w:lvl w:ilvl="0" w:tplc="A5D6A9D6">
      <w:start w:val="1"/>
      <w:numFmt w:val="lowerLetter"/>
      <w:lvlText w:val="%1."/>
      <w:lvlJc w:val="left"/>
      <w:pPr>
        <w:tabs>
          <w:tab w:val="num" w:pos="1080"/>
        </w:tabs>
        <w:ind w:left="1080" w:hanging="360"/>
      </w:pPr>
      <w:rPr>
        <w:rFonts w:cs="Times New Roman" w:hint="default"/>
      </w:rPr>
    </w:lvl>
    <w:lvl w:ilvl="1" w:tplc="1974D73E">
      <w:start w:val="1"/>
      <w:numFmt w:val="lowerLetter"/>
      <w:lvlText w:val="%2)"/>
      <w:lvlJc w:val="left"/>
      <w:pPr>
        <w:tabs>
          <w:tab w:val="num" w:pos="1800"/>
        </w:tabs>
        <w:ind w:left="1800" w:hanging="360"/>
      </w:pPr>
      <w:rPr>
        <w:rFonts w:cs="Times New Roman" w:hint="default"/>
      </w:rPr>
    </w:lvl>
    <w:lvl w:ilvl="2" w:tplc="E17A9F6A">
      <w:start w:val="1"/>
      <w:numFmt w:val="lowerRoman"/>
      <w:lvlText w:val="(%3)"/>
      <w:lvlJc w:val="left"/>
      <w:pPr>
        <w:tabs>
          <w:tab w:val="num" w:pos="3060"/>
        </w:tabs>
        <w:ind w:left="3060" w:hanging="720"/>
      </w:pPr>
      <w:rPr>
        <w:rFonts w:cs="Times New Roman" w:hint="default"/>
      </w:rPr>
    </w:lvl>
    <w:lvl w:ilvl="3" w:tplc="CF6CEF02">
      <w:start w:val="10"/>
      <w:numFmt w:val="lowerLetter"/>
      <w:lvlText w:val="(%4)"/>
      <w:lvlJc w:val="left"/>
      <w:pPr>
        <w:tabs>
          <w:tab w:val="num" w:pos="3240"/>
        </w:tabs>
        <w:ind w:left="3240" w:hanging="360"/>
      </w:pPr>
      <w:rPr>
        <w:rFonts w:cs="Times New Roman" w:hint="default"/>
      </w:rPr>
    </w:lvl>
    <w:lvl w:ilvl="4" w:tplc="BDAC25E8">
      <w:start w:val="1"/>
      <w:numFmt w:val="decimal"/>
      <w:lvlText w:val="%5)"/>
      <w:lvlJc w:val="left"/>
      <w:pPr>
        <w:tabs>
          <w:tab w:val="num" w:pos="3960"/>
        </w:tabs>
        <w:ind w:left="3960" w:hanging="360"/>
      </w:pPr>
      <w:rPr>
        <w:rFonts w:cs="Times New Roman" w:hint="default"/>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35034AC"/>
    <w:multiLevelType w:val="hybridMultilevel"/>
    <w:tmpl w:val="15B06044"/>
    <w:lvl w:ilvl="0" w:tplc="967CBBB0">
      <w:start w:val="1"/>
      <w:numFmt w:val="decimal"/>
      <w:lvlText w:val="%1."/>
      <w:lvlJc w:val="left"/>
      <w:pPr>
        <w:tabs>
          <w:tab w:val="num" w:pos="720"/>
        </w:tabs>
        <w:ind w:left="720" w:hanging="360"/>
      </w:pPr>
      <w:rPr>
        <w:rFonts w:cs="Times New Roman" w:hint="default"/>
        <w:strike w:val="0"/>
      </w:rPr>
    </w:lvl>
    <w:lvl w:ilvl="1" w:tplc="FFFFFFFF">
      <w:start w:val="1"/>
      <w:numFmt w:val="lowerLetter"/>
      <w:lvlText w:val="%2)"/>
      <w:lvlJc w:val="left"/>
      <w:pPr>
        <w:tabs>
          <w:tab w:val="num" w:pos="1770"/>
        </w:tabs>
        <w:ind w:left="1770" w:hanging="69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08E73CF0"/>
    <w:multiLevelType w:val="hybridMultilevel"/>
    <w:tmpl w:val="9A8ECFA2"/>
    <w:lvl w:ilvl="0" w:tplc="0602CA6E">
      <w:start w:val="1"/>
      <w:numFmt w:val="lowerLetter"/>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7" w15:restartNumberingAfterBreak="0">
    <w:nsid w:val="0BE61A45"/>
    <w:multiLevelType w:val="hybridMultilevel"/>
    <w:tmpl w:val="E1E4A654"/>
    <w:lvl w:ilvl="0" w:tplc="67882192">
      <w:start w:val="1"/>
      <w:numFmt w:val="decimal"/>
      <w:lvlText w:val="%1."/>
      <w:lvlJc w:val="left"/>
      <w:pPr>
        <w:tabs>
          <w:tab w:val="num" w:pos="1068"/>
        </w:tabs>
        <w:ind w:left="1068" w:hanging="360"/>
      </w:pPr>
      <w:rPr>
        <w:rFonts w:hint="default"/>
      </w:rPr>
    </w:lvl>
    <w:lvl w:ilvl="1" w:tplc="5302DB04">
      <w:start w:val="1"/>
      <w:numFmt w:val="lowerLetter"/>
      <w:lvlText w:val="%2."/>
      <w:lvlJc w:val="left"/>
      <w:pPr>
        <w:tabs>
          <w:tab w:val="num" w:pos="1788"/>
        </w:tabs>
        <w:ind w:left="1788" w:hanging="360"/>
      </w:pPr>
    </w:lvl>
    <w:lvl w:ilvl="2" w:tplc="AEE0325E">
      <w:start w:val="1"/>
      <w:numFmt w:val="lowerRoman"/>
      <w:lvlText w:val="%3."/>
      <w:lvlJc w:val="right"/>
      <w:pPr>
        <w:tabs>
          <w:tab w:val="num" w:pos="2508"/>
        </w:tabs>
        <w:ind w:left="2508" w:hanging="180"/>
      </w:pPr>
    </w:lvl>
    <w:lvl w:ilvl="3" w:tplc="B6B2813E" w:tentative="1">
      <w:start w:val="1"/>
      <w:numFmt w:val="decimal"/>
      <w:pStyle w:val="wskazwka"/>
      <w:lvlText w:val="%4."/>
      <w:lvlJc w:val="left"/>
      <w:pPr>
        <w:tabs>
          <w:tab w:val="num" w:pos="3228"/>
        </w:tabs>
        <w:ind w:left="3228" w:hanging="360"/>
      </w:pPr>
    </w:lvl>
    <w:lvl w:ilvl="4" w:tplc="B2F4B9A4" w:tentative="1">
      <w:start w:val="1"/>
      <w:numFmt w:val="lowerLetter"/>
      <w:lvlText w:val="%5."/>
      <w:lvlJc w:val="left"/>
      <w:pPr>
        <w:tabs>
          <w:tab w:val="num" w:pos="3948"/>
        </w:tabs>
        <w:ind w:left="3948" w:hanging="360"/>
      </w:pPr>
    </w:lvl>
    <w:lvl w:ilvl="5" w:tplc="73D4F8FA" w:tentative="1">
      <w:start w:val="1"/>
      <w:numFmt w:val="lowerRoman"/>
      <w:lvlText w:val="%6."/>
      <w:lvlJc w:val="right"/>
      <w:pPr>
        <w:tabs>
          <w:tab w:val="num" w:pos="4668"/>
        </w:tabs>
        <w:ind w:left="4668" w:hanging="180"/>
      </w:pPr>
    </w:lvl>
    <w:lvl w:ilvl="6" w:tplc="47A4B9BE" w:tentative="1">
      <w:start w:val="1"/>
      <w:numFmt w:val="decimal"/>
      <w:lvlText w:val="%7."/>
      <w:lvlJc w:val="left"/>
      <w:pPr>
        <w:tabs>
          <w:tab w:val="num" w:pos="5388"/>
        </w:tabs>
        <w:ind w:left="5388" w:hanging="360"/>
      </w:pPr>
    </w:lvl>
    <w:lvl w:ilvl="7" w:tplc="2188C346" w:tentative="1">
      <w:start w:val="1"/>
      <w:numFmt w:val="lowerLetter"/>
      <w:lvlText w:val="%8."/>
      <w:lvlJc w:val="left"/>
      <w:pPr>
        <w:tabs>
          <w:tab w:val="num" w:pos="6108"/>
        </w:tabs>
        <w:ind w:left="6108" w:hanging="360"/>
      </w:pPr>
    </w:lvl>
    <w:lvl w:ilvl="8" w:tplc="F30E18E0" w:tentative="1">
      <w:start w:val="1"/>
      <w:numFmt w:val="lowerRoman"/>
      <w:lvlText w:val="%9."/>
      <w:lvlJc w:val="right"/>
      <w:pPr>
        <w:tabs>
          <w:tab w:val="num" w:pos="6828"/>
        </w:tabs>
        <w:ind w:left="6828" w:hanging="180"/>
      </w:pPr>
    </w:lvl>
  </w:abstractNum>
  <w:abstractNum w:abstractNumId="8" w15:restartNumberingAfterBreak="0">
    <w:nsid w:val="0D260FB9"/>
    <w:multiLevelType w:val="hybridMultilevel"/>
    <w:tmpl w:val="DF067640"/>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670"/>
        </w:tabs>
        <w:ind w:left="2670" w:hanging="69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0E185A44"/>
    <w:multiLevelType w:val="multilevel"/>
    <w:tmpl w:val="D23620CA"/>
    <w:lvl w:ilvl="0">
      <w:start w:val="9"/>
      <w:numFmt w:val="decimal"/>
      <w:lvlText w:val="%1."/>
      <w:lvlJc w:val="left"/>
      <w:pPr>
        <w:tabs>
          <w:tab w:val="num" w:pos="705"/>
        </w:tabs>
        <w:ind w:left="705" w:hanging="705"/>
      </w:pPr>
      <w:rPr>
        <w:rFonts w:hint="default"/>
      </w:rPr>
    </w:lvl>
    <w:lvl w:ilvl="1">
      <w:start w:val="2"/>
      <w:numFmt w:val="decimal"/>
      <w:lvlText w:val="8.%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6277F8B"/>
    <w:multiLevelType w:val="multilevel"/>
    <w:tmpl w:val="0415001F"/>
    <w:styleLink w:val="siwz"/>
    <w:lvl w:ilvl="0">
      <w:start w:val="1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9686FDC"/>
    <w:multiLevelType w:val="multilevel"/>
    <w:tmpl w:val="299E1DCC"/>
    <w:lvl w:ilvl="0">
      <w:start w:val="14"/>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3" w15:restartNumberingAfterBreak="0">
    <w:nsid w:val="1B653057"/>
    <w:multiLevelType w:val="hybridMultilevel"/>
    <w:tmpl w:val="ABAEE56E"/>
    <w:lvl w:ilvl="0" w:tplc="1C9284A4">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4" w15:restartNumberingAfterBreak="0">
    <w:nsid w:val="1C24597B"/>
    <w:multiLevelType w:val="hybridMultilevel"/>
    <w:tmpl w:val="022CCC1A"/>
    <w:lvl w:ilvl="0" w:tplc="0415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DF037E4"/>
    <w:multiLevelType w:val="hybridMultilevel"/>
    <w:tmpl w:val="F61EA8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F06505C"/>
    <w:multiLevelType w:val="multilevel"/>
    <w:tmpl w:val="322AD1B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1F547EA1"/>
    <w:multiLevelType w:val="hybridMultilevel"/>
    <w:tmpl w:val="9AF4EB2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2500E0F"/>
    <w:multiLevelType w:val="hybridMultilevel"/>
    <w:tmpl w:val="0CB01B3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3791AF6"/>
    <w:multiLevelType w:val="hybridMultilevel"/>
    <w:tmpl w:val="A7A29E56"/>
    <w:lvl w:ilvl="0" w:tplc="E58497A2">
      <w:start w:val="1"/>
      <w:numFmt w:val="decimal"/>
      <w:lvlText w:val="%1."/>
      <w:lvlJc w:val="left"/>
      <w:pPr>
        <w:tabs>
          <w:tab w:val="num" w:pos="0"/>
        </w:tabs>
        <w:ind w:left="340" w:hanging="340"/>
      </w:pPr>
      <w:rPr>
        <w:rFonts w:hint="default"/>
        <w:b w:val="0"/>
      </w:rPr>
    </w:lvl>
    <w:lvl w:ilvl="1" w:tplc="B6C0655E">
      <w:start w:val="1"/>
      <w:numFmt w:val="decimal"/>
      <w:lvlText w:val="%2)"/>
      <w:lvlJc w:val="left"/>
      <w:pPr>
        <w:tabs>
          <w:tab w:val="num" w:pos="340"/>
        </w:tabs>
        <w:ind w:left="680" w:hanging="340"/>
      </w:pPr>
      <w:rPr>
        <w:rFonts w:ascii="Verdana" w:hAnsi="Verdan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4161FFB"/>
    <w:multiLevelType w:val="hybridMultilevel"/>
    <w:tmpl w:val="A4C45ED4"/>
    <w:lvl w:ilvl="0" w:tplc="976C7464">
      <w:start w:val="1"/>
      <w:numFmt w:val="decimal"/>
      <w:lvlText w:val="%1."/>
      <w:lvlJc w:val="left"/>
      <w:pPr>
        <w:tabs>
          <w:tab w:val="num" w:pos="360"/>
        </w:tabs>
        <w:ind w:left="360" w:hanging="360"/>
      </w:pPr>
      <w:rPr>
        <w:rFonts w:ascii="Verdana" w:hAnsi="Verdana" w:hint="default"/>
        <w:b/>
      </w:rPr>
    </w:lvl>
    <w:lvl w:ilvl="1" w:tplc="7BC81E42">
      <w:start w:val="2"/>
      <w:numFmt w:val="lowerLetter"/>
      <w:lvlText w:val="%2)"/>
      <w:lvlJc w:val="left"/>
      <w:pPr>
        <w:tabs>
          <w:tab w:val="num" w:pos="1440"/>
        </w:tabs>
        <w:ind w:left="1440" w:hanging="360"/>
      </w:pPr>
    </w:lvl>
    <w:lvl w:ilvl="2" w:tplc="341C85CE">
      <w:start w:val="1"/>
      <w:numFmt w:val="decimal"/>
      <w:lvlText w:val="%3."/>
      <w:lvlJc w:val="left"/>
      <w:pPr>
        <w:tabs>
          <w:tab w:val="num" w:pos="2160"/>
        </w:tabs>
        <w:ind w:left="2160" w:hanging="360"/>
      </w:pPr>
    </w:lvl>
    <w:lvl w:ilvl="3" w:tplc="D46271C6">
      <w:start w:val="1"/>
      <w:numFmt w:val="decimal"/>
      <w:lvlText w:val="%4."/>
      <w:lvlJc w:val="left"/>
      <w:pPr>
        <w:tabs>
          <w:tab w:val="num" w:pos="2880"/>
        </w:tabs>
        <w:ind w:left="2880" w:hanging="360"/>
      </w:pPr>
    </w:lvl>
    <w:lvl w:ilvl="4" w:tplc="47B8C09E">
      <w:start w:val="1"/>
      <w:numFmt w:val="decimal"/>
      <w:lvlText w:val="%5."/>
      <w:lvlJc w:val="left"/>
      <w:pPr>
        <w:tabs>
          <w:tab w:val="num" w:pos="3600"/>
        </w:tabs>
        <w:ind w:left="3600" w:hanging="360"/>
      </w:pPr>
    </w:lvl>
    <w:lvl w:ilvl="5" w:tplc="E5661124">
      <w:start w:val="1"/>
      <w:numFmt w:val="decimal"/>
      <w:lvlText w:val="%6."/>
      <w:lvlJc w:val="left"/>
      <w:pPr>
        <w:tabs>
          <w:tab w:val="num" w:pos="4320"/>
        </w:tabs>
        <w:ind w:left="4320" w:hanging="360"/>
      </w:pPr>
    </w:lvl>
    <w:lvl w:ilvl="6" w:tplc="D480B1E4">
      <w:start w:val="1"/>
      <w:numFmt w:val="decimal"/>
      <w:lvlText w:val="%7."/>
      <w:lvlJc w:val="left"/>
      <w:pPr>
        <w:tabs>
          <w:tab w:val="num" w:pos="5040"/>
        </w:tabs>
        <w:ind w:left="5040" w:hanging="360"/>
      </w:pPr>
    </w:lvl>
    <w:lvl w:ilvl="7" w:tplc="FFF88F98">
      <w:start w:val="1"/>
      <w:numFmt w:val="decimal"/>
      <w:lvlText w:val="%8."/>
      <w:lvlJc w:val="left"/>
      <w:pPr>
        <w:tabs>
          <w:tab w:val="num" w:pos="5760"/>
        </w:tabs>
        <w:ind w:left="5760" w:hanging="360"/>
      </w:pPr>
    </w:lvl>
    <w:lvl w:ilvl="8" w:tplc="6584D49C">
      <w:start w:val="1"/>
      <w:numFmt w:val="decimal"/>
      <w:lvlText w:val="%9."/>
      <w:lvlJc w:val="left"/>
      <w:pPr>
        <w:tabs>
          <w:tab w:val="num" w:pos="6480"/>
        </w:tabs>
        <w:ind w:left="6480" w:hanging="360"/>
      </w:pPr>
    </w:lvl>
  </w:abstractNum>
  <w:abstractNum w:abstractNumId="21" w15:restartNumberingAfterBreak="0">
    <w:nsid w:val="25473DBC"/>
    <w:multiLevelType w:val="multilevel"/>
    <w:tmpl w:val="6E565F02"/>
    <w:lvl w:ilvl="0">
      <w:start w:val="1"/>
      <w:numFmt w:val="lowerLetter"/>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9642028"/>
    <w:multiLevelType w:val="hybridMultilevel"/>
    <w:tmpl w:val="50682DB0"/>
    <w:lvl w:ilvl="0" w:tplc="26668E04">
      <w:start w:val="1"/>
      <w:numFmt w:val="decimal"/>
      <w:lvlText w:val="%1."/>
      <w:lvlJc w:val="left"/>
      <w:pPr>
        <w:tabs>
          <w:tab w:val="num" w:pos="389"/>
        </w:tabs>
        <w:ind w:left="389" w:hanging="360"/>
      </w:pPr>
      <w:rPr>
        <w:rFonts w:hint="default"/>
      </w:rPr>
    </w:lvl>
    <w:lvl w:ilvl="1" w:tplc="C584F7D8">
      <w:numFmt w:val="none"/>
      <w:lvlText w:val=""/>
      <w:lvlJc w:val="left"/>
      <w:pPr>
        <w:tabs>
          <w:tab w:val="num" w:pos="360"/>
        </w:tabs>
      </w:pPr>
    </w:lvl>
    <w:lvl w:ilvl="2" w:tplc="A45837E0">
      <w:numFmt w:val="none"/>
      <w:lvlText w:val=""/>
      <w:lvlJc w:val="left"/>
      <w:pPr>
        <w:tabs>
          <w:tab w:val="num" w:pos="360"/>
        </w:tabs>
      </w:pPr>
    </w:lvl>
    <w:lvl w:ilvl="3" w:tplc="E4D081B8">
      <w:numFmt w:val="none"/>
      <w:lvlText w:val=""/>
      <w:lvlJc w:val="left"/>
      <w:pPr>
        <w:tabs>
          <w:tab w:val="num" w:pos="360"/>
        </w:tabs>
      </w:pPr>
    </w:lvl>
    <w:lvl w:ilvl="4" w:tplc="07F458F4">
      <w:numFmt w:val="none"/>
      <w:lvlText w:val=""/>
      <w:lvlJc w:val="left"/>
      <w:pPr>
        <w:tabs>
          <w:tab w:val="num" w:pos="360"/>
        </w:tabs>
      </w:pPr>
    </w:lvl>
    <w:lvl w:ilvl="5" w:tplc="EBF26906">
      <w:numFmt w:val="none"/>
      <w:lvlText w:val=""/>
      <w:lvlJc w:val="left"/>
      <w:pPr>
        <w:tabs>
          <w:tab w:val="num" w:pos="360"/>
        </w:tabs>
      </w:pPr>
    </w:lvl>
    <w:lvl w:ilvl="6" w:tplc="A246F018">
      <w:numFmt w:val="none"/>
      <w:lvlText w:val=""/>
      <w:lvlJc w:val="left"/>
      <w:pPr>
        <w:tabs>
          <w:tab w:val="num" w:pos="360"/>
        </w:tabs>
      </w:pPr>
    </w:lvl>
    <w:lvl w:ilvl="7" w:tplc="5818191C">
      <w:numFmt w:val="none"/>
      <w:lvlText w:val=""/>
      <w:lvlJc w:val="left"/>
      <w:pPr>
        <w:tabs>
          <w:tab w:val="num" w:pos="360"/>
        </w:tabs>
      </w:pPr>
    </w:lvl>
    <w:lvl w:ilvl="8" w:tplc="A880B7EA">
      <w:numFmt w:val="none"/>
      <w:lvlText w:val=""/>
      <w:lvlJc w:val="left"/>
      <w:pPr>
        <w:tabs>
          <w:tab w:val="num" w:pos="360"/>
        </w:tabs>
      </w:pPr>
    </w:lvl>
  </w:abstractNum>
  <w:abstractNum w:abstractNumId="23" w15:restartNumberingAfterBreak="0">
    <w:nsid w:val="29781848"/>
    <w:multiLevelType w:val="multilevel"/>
    <w:tmpl w:val="E224282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2BE77981"/>
    <w:multiLevelType w:val="singleLevel"/>
    <w:tmpl w:val="DFEE6D0E"/>
    <w:lvl w:ilvl="0">
      <w:start w:val="1"/>
      <w:numFmt w:val="decimal"/>
      <w:pStyle w:val="Trescznumztab"/>
      <w:lvlText w:val="%1."/>
      <w:lvlJc w:val="left"/>
      <w:pPr>
        <w:tabs>
          <w:tab w:val="num" w:pos="360"/>
        </w:tabs>
        <w:ind w:left="360" w:hanging="360"/>
      </w:pPr>
    </w:lvl>
  </w:abstractNum>
  <w:abstractNum w:abstractNumId="25" w15:restartNumberingAfterBreak="0">
    <w:nsid w:val="2D735DAC"/>
    <w:multiLevelType w:val="hybridMultilevel"/>
    <w:tmpl w:val="E0D87A26"/>
    <w:lvl w:ilvl="0" w:tplc="66A2C77A">
      <w:start w:val="1"/>
      <w:numFmt w:val="decimal"/>
      <w:lvlText w:val="%1)"/>
      <w:lvlJc w:val="left"/>
      <w:pPr>
        <w:tabs>
          <w:tab w:val="num" w:pos="757"/>
        </w:tabs>
        <w:ind w:left="757" w:hanging="397"/>
      </w:pPr>
      <w:rPr>
        <w:rFonts w:cs="Times New Roman" w:hint="default"/>
        <w:b w:val="0"/>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D85097D"/>
    <w:multiLevelType w:val="multilevel"/>
    <w:tmpl w:val="FC76D4D6"/>
    <w:lvl w:ilvl="0">
      <w:start w:val="12"/>
      <w:numFmt w:val="decimal"/>
      <w:lvlText w:val="%1."/>
      <w:lvlJc w:val="left"/>
      <w:pPr>
        <w:tabs>
          <w:tab w:val="num" w:pos="495"/>
        </w:tabs>
        <w:ind w:left="495" w:hanging="495"/>
      </w:pPr>
      <w:rPr>
        <w:rFonts w:hint="default"/>
        <w:b/>
      </w:rPr>
    </w:lvl>
    <w:lvl w:ilvl="1">
      <w:start w:val="2"/>
      <w:numFmt w:val="decimal"/>
      <w:lvlText w:val="13.%2."/>
      <w:lvlJc w:val="left"/>
      <w:pPr>
        <w:tabs>
          <w:tab w:val="num" w:pos="495"/>
        </w:tabs>
        <w:ind w:left="495" w:hanging="495"/>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F161391"/>
    <w:multiLevelType w:val="hybridMultilevel"/>
    <w:tmpl w:val="2D5EC55C"/>
    <w:lvl w:ilvl="0" w:tplc="04150011">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28" w15:restartNumberingAfterBreak="0">
    <w:nsid w:val="341013FC"/>
    <w:multiLevelType w:val="multilevel"/>
    <w:tmpl w:val="309070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7.%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5873733"/>
    <w:multiLevelType w:val="hybridMultilevel"/>
    <w:tmpl w:val="FA4CE846"/>
    <w:lvl w:ilvl="0" w:tplc="FFFFFFFF">
      <w:start w:val="1"/>
      <w:numFmt w:val="decimal"/>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37A9134B"/>
    <w:multiLevelType w:val="hybridMultilevel"/>
    <w:tmpl w:val="160ADEDA"/>
    <w:lvl w:ilvl="0" w:tplc="0415000F">
      <w:start w:val="1"/>
      <w:numFmt w:val="decimal"/>
      <w:lvlText w:val="%1."/>
      <w:lvlJc w:val="left"/>
      <w:pPr>
        <w:tabs>
          <w:tab w:val="num" w:pos="1077"/>
        </w:tabs>
        <w:ind w:left="1077" w:hanging="360"/>
      </w:pPr>
      <w:rPr>
        <w:rFonts w:cs="Times New Roman"/>
      </w:rPr>
    </w:lvl>
    <w:lvl w:ilvl="1" w:tplc="7C2AB62A">
      <w:start w:val="1"/>
      <w:numFmt w:val="decimal"/>
      <w:lvlText w:val="%2)"/>
      <w:lvlJc w:val="left"/>
      <w:pPr>
        <w:tabs>
          <w:tab w:val="num" w:pos="680"/>
        </w:tabs>
        <w:ind w:left="680" w:hanging="396"/>
      </w:pPr>
      <w:rPr>
        <w:rFonts w:ascii="Verdana" w:hAnsi="Verdana" w:cs="Times New Roman" w:hint="default"/>
        <w:b w:val="0"/>
        <w:i w:val="0"/>
        <w:sz w:val="18"/>
        <w:szCs w:val="18"/>
      </w:rPr>
    </w:lvl>
    <w:lvl w:ilvl="2" w:tplc="1AA80F94">
      <w:start w:val="1"/>
      <w:numFmt w:val="decimal"/>
      <w:lvlText w:val="%3)"/>
      <w:lvlJc w:val="left"/>
      <w:pPr>
        <w:tabs>
          <w:tab w:val="num" w:pos="2697"/>
        </w:tabs>
        <w:ind w:left="2697" w:hanging="360"/>
      </w:pPr>
      <w:rPr>
        <w:rFonts w:cs="Times New Roman" w:hint="default"/>
      </w:rPr>
    </w:lvl>
    <w:lvl w:ilvl="3" w:tplc="0415000F">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31" w15:restartNumberingAfterBreak="0">
    <w:nsid w:val="37D35F21"/>
    <w:multiLevelType w:val="hybridMultilevel"/>
    <w:tmpl w:val="5DA284B4"/>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A14895"/>
    <w:multiLevelType w:val="multilevel"/>
    <w:tmpl w:val="1EF61304"/>
    <w:lvl w:ilvl="0">
      <w:start w:val="9"/>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9250622"/>
    <w:multiLevelType w:val="hybridMultilevel"/>
    <w:tmpl w:val="1390D4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B50344"/>
    <w:multiLevelType w:val="multilevel"/>
    <w:tmpl w:val="EFBA6D70"/>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B822123"/>
    <w:multiLevelType w:val="hybridMultilevel"/>
    <w:tmpl w:val="5C4C2626"/>
    <w:lvl w:ilvl="0" w:tplc="D62AC034">
      <w:start w:val="1"/>
      <w:numFmt w:val="decimal"/>
      <w:lvlText w:val="%1."/>
      <w:lvlJc w:val="left"/>
      <w:pPr>
        <w:tabs>
          <w:tab w:val="num" w:pos="420"/>
        </w:tabs>
        <w:ind w:left="420" w:hanging="420"/>
      </w:pPr>
      <w:rPr>
        <w:rFonts w:cs="Times New Roman" w:hint="default"/>
        <w:b w:val="0"/>
        <w:i w:val="0"/>
      </w:rPr>
    </w:lvl>
    <w:lvl w:ilvl="1" w:tplc="2700B3D2">
      <w:numFmt w:val="none"/>
      <w:lvlText w:val=""/>
      <w:lvlJc w:val="left"/>
      <w:pPr>
        <w:tabs>
          <w:tab w:val="num" w:pos="360"/>
        </w:tabs>
      </w:pPr>
      <w:rPr>
        <w:rFonts w:cs="Times New Roman"/>
      </w:rPr>
    </w:lvl>
    <w:lvl w:ilvl="2" w:tplc="232E1922">
      <w:numFmt w:val="none"/>
      <w:lvlText w:val=""/>
      <w:lvlJc w:val="left"/>
      <w:pPr>
        <w:tabs>
          <w:tab w:val="num" w:pos="360"/>
        </w:tabs>
      </w:pPr>
      <w:rPr>
        <w:rFonts w:cs="Times New Roman"/>
      </w:rPr>
    </w:lvl>
    <w:lvl w:ilvl="3" w:tplc="7E04D150">
      <w:numFmt w:val="none"/>
      <w:lvlText w:val=""/>
      <w:lvlJc w:val="left"/>
      <w:pPr>
        <w:tabs>
          <w:tab w:val="num" w:pos="360"/>
        </w:tabs>
      </w:pPr>
      <w:rPr>
        <w:rFonts w:cs="Times New Roman"/>
      </w:rPr>
    </w:lvl>
    <w:lvl w:ilvl="4" w:tplc="8A5ECB1C">
      <w:numFmt w:val="none"/>
      <w:lvlText w:val=""/>
      <w:lvlJc w:val="left"/>
      <w:pPr>
        <w:tabs>
          <w:tab w:val="num" w:pos="360"/>
        </w:tabs>
      </w:pPr>
      <w:rPr>
        <w:rFonts w:cs="Times New Roman"/>
      </w:rPr>
    </w:lvl>
    <w:lvl w:ilvl="5" w:tplc="A184F28A">
      <w:numFmt w:val="none"/>
      <w:lvlText w:val=""/>
      <w:lvlJc w:val="left"/>
      <w:pPr>
        <w:tabs>
          <w:tab w:val="num" w:pos="360"/>
        </w:tabs>
      </w:pPr>
      <w:rPr>
        <w:rFonts w:cs="Times New Roman"/>
      </w:rPr>
    </w:lvl>
    <w:lvl w:ilvl="6" w:tplc="30243E0A">
      <w:numFmt w:val="none"/>
      <w:lvlText w:val=""/>
      <w:lvlJc w:val="left"/>
      <w:pPr>
        <w:tabs>
          <w:tab w:val="num" w:pos="360"/>
        </w:tabs>
      </w:pPr>
      <w:rPr>
        <w:rFonts w:cs="Times New Roman"/>
      </w:rPr>
    </w:lvl>
    <w:lvl w:ilvl="7" w:tplc="8BF48552">
      <w:numFmt w:val="none"/>
      <w:lvlText w:val=""/>
      <w:lvlJc w:val="left"/>
      <w:pPr>
        <w:tabs>
          <w:tab w:val="num" w:pos="360"/>
        </w:tabs>
      </w:pPr>
      <w:rPr>
        <w:rFonts w:cs="Times New Roman"/>
      </w:rPr>
    </w:lvl>
    <w:lvl w:ilvl="8" w:tplc="FA229638">
      <w:numFmt w:val="none"/>
      <w:lvlText w:val=""/>
      <w:lvlJc w:val="left"/>
      <w:pPr>
        <w:tabs>
          <w:tab w:val="num" w:pos="360"/>
        </w:tabs>
      </w:pPr>
      <w:rPr>
        <w:rFonts w:cs="Times New Roman"/>
      </w:rPr>
    </w:lvl>
  </w:abstractNum>
  <w:abstractNum w:abstractNumId="36" w15:restartNumberingAfterBreak="0">
    <w:nsid w:val="3F183B50"/>
    <w:multiLevelType w:val="hybridMultilevel"/>
    <w:tmpl w:val="AA52BD9E"/>
    <w:lvl w:ilvl="0" w:tplc="05E0C240">
      <w:start w:val="1"/>
      <w:numFmt w:val="decimal"/>
      <w:lvlText w:val="%1."/>
      <w:lvlJc w:val="left"/>
      <w:pPr>
        <w:tabs>
          <w:tab w:val="num" w:pos="360"/>
        </w:tabs>
        <w:ind w:left="360" w:hanging="360"/>
      </w:pPr>
      <w:rPr>
        <w:rFonts w:ascii="Verdana" w:hAnsi="Verdana" w:cs="Times New Roman" w:hint="default"/>
        <w:i w:val="0"/>
      </w:rPr>
    </w:lvl>
    <w:lvl w:ilvl="1" w:tplc="ECD2E1CA">
      <w:numFmt w:val="none"/>
      <w:lvlText w:val=""/>
      <w:lvlJc w:val="left"/>
      <w:pPr>
        <w:tabs>
          <w:tab w:val="num" w:pos="360"/>
        </w:tabs>
      </w:pPr>
      <w:rPr>
        <w:rFonts w:cs="Times New Roman"/>
      </w:rPr>
    </w:lvl>
    <w:lvl w:ilvl="2" w:tplc="8A02F2EC">
      <w:numFmt w:val="none"/>
      <w:lvlText w:val=""/>
      <w:lvlJc w:val="left"/>
      <w:pPr>
        <w:tabs>
          <w:tab w:val="num" w:pos="360"/>
        </w:tabs>
      </w:pPr>
      <w:rPr>
        <w:rFonts w:cs="Times New Roman"/>
      </w:rPr>
    </w:lvl>
    <w:lvl w:ilvl="3" w:tplc="F834A3EA">
      <w:numFmt w:val="none"/>
      <w:lvlText w:val=""/>
      <w:lvlJc w:val="left"/>
      <w:pPr>
        <w:tabs>
          <w:tab w:val="num" w:pos="360"/>
        </w:tabs>
      </w:pPr>
      <w:rPr>
        <w:rFonts w:cs="Times New Roman"/>
      </w:rPr>
    </w:lvl>
    <w:lvl w:ilvl="4" w:tplc="BF36FD6C">
      <w:numFmt w:val="none"/>
      <w:lvlText w:val=""/>
      <w:lvlJc w:val="left"/>
      <w:pPr>
        <w:tabs>
          <w:tab w:val="num" w:pos="360"/>
        </w:tabs>
      </w:pPr>
      <w:rPr>
        <w:rFonts w:cs="Times New Roman"/>
      </w:rPr>
    </w:lvl>
    <w:lvl w:ilvl="5" w:tplc="A7F629D8">
      <w:numFmt w:val="none"/>
      <w:lvlText w:val=""/>
      <w:lvlJc w:val="left"/>
      <w:pPr>
        <w:tabs>
          <w:tab w:val="num" w:pos="360"/>
        </w:tabs>
      </w:pPr>
      <w:rPr>
        <w:rFonts w:cs="Times New Roman"/>
      </w:rPr>
    </w:lvl>
    <w:lvl w:ilvl="6" w:tplc="92D6AF08">
      <w:numFmt w:val="none"/>
      <w:lvlText w:val=""/>
      <w:lvlJc w:val="left"/>
      <w:pPr>
        <w:tabs>
          <w:tab w:val="num" w:pos="360"/>
        </w:tabs>
      </w:pPr>
      <w:rPr>
        <w:rFonts w:cs="Times New Roman"/>
      </w:rPr>
    </w:lvl>
    <w:lvl w:ilvl="7" w:tplc="70D07666">
      <w:numFmt w:val="none"/>
      <w:lvlText w:val=""/>
      <w:lvlJc w:val="left"/>
      <w:pPr>
        <w:tabs>
          <w:tab w:val="num" w:pos="360"/>
        </w:tabs>
      </w:pPr>
      <w:rPr>
        <w:rFonts w:cs="Times New Roman"/>
      </w:rPr>
    </w:lvl>
    <w:lvl w:ilvl="8" w:tplc="8C64736E">
      <w:numFmt w:val="none"/>
      <w:lvlText w:val=""/>
      <w:lvlJc w:val="left"/>
      <w:pPr>
        <w:tabs>
          <w:tab w:val="num" w:pos="360"/>
        </w:tabs>
      </w:pPr>
      <w:rPr>
        <w:rFonts w:cs="Times New Roman"/>
      </w:rPr>
    </w:lvl>
  </w:abstractNum>
  <w:abstractNum w:abstractNumId="37" w15:restartNumberingAfterBreak="0">
    <w:nsid w:val="3F94605B"/>
    <w:multiLevelType w:val="hybridMultilevel"/>
    <w:tmpl w:val="C75EF716"/>
    <w:lvl w:ilvl="0" w:tplc="A020762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22140CB"/>
    <w:multiLevelType w:val="hybridMultilevel"/>
    <w:tmpl w:val="EA963D12"/>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5AB7D2B"/>
    <w:multiLevelType w:val="multilevel"/>
    <w:tmpl w:val="1B8E609E"/>
    <w:lvl w:ilvl="0">
      <w:start w:val="1"/>
      <w:numFmt w:val="decimal"/>
      <w:lvlText w:val="%1."/>
      <w:lvlJc w:val="left"/>
      <w:pPr>
        <w:tabs>
          <w:tab w:val="num" w:pos="360"/>
        </w:tabs>
        <w:ind w:left="360" w:hanging="360"/>
      </w:pPr>
      <w:rPr>
        <w:rFonts w:hint="default"/>
      </w:rPr>
    </w:lvl>
    <w:lvl w:ilvl="1">
      <w:start w:val="1"/>
      <w:numFmt w:val="decimal"/>
      <w:pStyle w:val="Indeks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45B43ABD"/>
    <w:multiLevelType w:val="multilevel"/>
    <w:tmpl w:val="3A4E3A5C"/>
    <w:lvl w:ilvl="0">
      <w:start w:val="7"/>
      <w:numFmt w:val="decimal"/>
      <w:lvlText w:val="%1."/>
      <w:lvlJc w:val="left"/>
      <w:pPr>
        <w:tabs>
          <w:tab w:val="num" w:pos="720"/>
        </w:tabs>
        <w:ind w:left="720" w:hanging="540"/>
      </w:pPr>
      <w:rPr>
        <w:rFonts w:hint="default"/>
        <w:b/>
      </w:rPr>
    </w:lvl>
    <w:lvl w:ilvl="1">
      <w:start w:val="2"/>
      <w:numFmt w:val="none"/>
      <w:lvlText w:val="7.5."/>
      <w:lvlJc w:val="left"/>
      <w:pPr>
        <w:tabs>
          <w:tab w:val="num" w:pos="540"/>
        </w:tabs>
        <w:ind w:left="540" w:hanging="540"/>
      </w:pPr>
      <w:rPr>
        <w:rFonts w:hint="default"/>
        <w:b/>
      </w:rPr>
    </w:lvl>
    <w:lvl w:ilvl="2">
      <w:start w:val="1"/>
      <w:numFmt w:val="decimal"/>
      <w:lvlText w:val="7.3.%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631793B"/>
    <w:multiLevelType w:val="hybridMultilevel"/>
    <w:tmpl w:val="1C6A82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AA023ED"/>
    <w:multiLevelType w:val="multilevel"/>
    <w:tmpl w:val="6C36EAEA"/>
    <w:lvl w:ilvl="0">
      <w:start w:val="9"/>
      <w:numFmt w:val="decimal"/>
      <w:lvlText w:val="%1"/>
      <w:lvlJc w:val="left"/>
      <w:pPr>
        <w:tabs>
          <w:tab w:val="num" w:pos="360"/>
        </w:tabs>
        <w:ind w:left="360" w:hanging="360"/>
      </w:pPr>
      <w:rPr>
        <w:rFonts w:hint="default"/>
        <w:b/>
      </w:rPr>
    </w:lvl>
    <w:lvl w:ilvl="1">
      <w:start w:val="1"/>
      <w:numFmt w:val="decimal"/>
      <w:pStyle w:val="Listapunktowana5"/>
      <w:lvlText w:val="%1.%2"/>
      <w:lvlJc w:val="left"/>
      <w:pPr>
        <w:tabs>
          <w:tab w:val="num" w:pos="1428"/>
        </w:tabs>
        <w:ind w:left="1428" w:hanging="360"/>
      </w:pPr>
      <w:rPr>
        <w:rFonts w:hint="default"/>
        <w:b/>
      </w:rPr>
    </w:lvl>
    <w:lvl w:ilvl="2">
      <w:start w:val="1"/>
      <w:numFmt w:val="decimal"/>
      <w:lvlText w:val="%1.%2.%3"/>
      <w:lvlJc w:val="left"/>
      <w:pPr>
        <w:tabs>
          <w:tab w:val="num" w:pos="2856"/>
        </w:tabs>
        <w:ind w:left="2856" w:hanging="720"/>
      </w:pPr>
      <w:rPr>
        <w:rFonts w:hint="default"/>
        <w:b/>
      </w:rPr>
    </w:lvl>
    <w:lvl w:ilvl="3">
      <w:start w:val="1"/>
      <w:numFmt w:val="decimal"/>
      <w:lvlText w:val="%1.%2.%3.%4"/>
      <w:lvlJc w:val="left"/>
      <w:pPr>
        <w:tabs>
          <w:tab w:val="num" w:pos="3924"/>
        </w:tabs>
        <w:ind w:left="3924" w:hanging="720"/>
      </w:pPr>
      <w:rPr>
        <w:rFonts w:hint="default"/>
        <w:b/>
      </w:rPr>
    </w:lvl>
    <w:lvl w:ilvl="4">
      <w:start w:val="1"/>
      <w:numFmt w:val="decimal"/>
      <w:lvlText w:val="%1.%2.%3.%4.%5"/>
      <w:lvlJc w:val="left"/>
      <w:pPr>
        <w:tabs>
          <w:tab w:val="num" w:pos="5352"/>
        </w:tabs>
        <w:ind w:left="5352" w:hanging="1080"/>
      </w:pPr>
      <w:rPr>
        <w:rFonts w:hint="default"/>
        <w:b/>
      </w:rPr>
    </w:lvl>
    <w:lvl w:ilvl="5">
      <w:start w:val="1"/>
      <w:numFmt w:val="decimal"/>
      <w:lvlText w:val="%1.%2.%3.%4.%5.%6"/>
      <w:lvlJc w:val="left"/>
      <w:pPr>
        <w:tabs>
          <w:tab w:val="num" w:pos="6420"/>
        </w:tabs>
        <w:ind w:left="6420" w:hanging="1080"/>
      </w:pPr>
      <w:rPr>
        <w:rFonts w:hint="default"/>
        <w:b/>
      </w:rPr>
    </w:lvl>
    <w:lvl w:ilvl="6">
      <w:start w:val="1"/>
      <w:numFmt w:val="decimal"/>
      <w:lvlText w:val="%1.%2.%3.%4.%5.%6.%7"/>
      <w:lvlJc w:val="left"/>
      <w:pPr>
        <w:tabs>
          <w:tab w:val="num" w:pos="7848"/>
        </w:tabs>
        <w:ind w:left="7848" w:hanging="1440"/>
      </w:pPr>
      <w:rPr>
        <w:rFonts w:hint="default"/>
        <w:b/>
      </w:rPr>
    </w:lvl>
    <w:lvl w:ilvl="7">
      <w:start w:val="1"/>
      <w:numFmt w:val="decimal"/>
      <w:lvlText w:val="%1.%2.%3.%4.%5.%6.%7.%8"/>
      <w:lvlJc w:val="left"/>
      <w:pPr>
        <w:tabs>
          <w:tab w:val="num" w:pos="8916"/>
        </w:tabs>
        <w:ind w:left="8916" w:hanging="1440"/>
      </w:pPr>
      <w:rPr>
        <w:rFonts w:hint="default"/>
        <w:b/>
      </w:rPr>
    </w:lvl>
    <w:lvl w:ilvl="8">
      <w:start w:val="1"/>
      <w:numFmt w:val="decimal"/>
      <w:lvlText w:val="%1.%2.%3.%4.%5.%6.%7.%8.%9"/>
      <w:lvlJc w:val="left"/>
      <w:pPr>
        <w:tabs>
          <w:tab w:val="num" w:pos="10344"/>
        </w:tabs>
        <w:ind w:left="10344" w:hanging="1800"/>
      </w:pPr>
      <w:rPr>
        <w:rFonts w:hint="default"/>
        <w:b/>
      </w:rPr>
    </w:lvl>
  </w:abstractNum>
  <w:abstractNum w:abstractNumId="43" w15:restartNumberingAfterBreak="0">
    <w:nsid w:val="4B2459E4"/>
    <w:multiLevelType w:val="hybridMultilevel"/>
    <w:tmpl w:val="F580D738"/>
    <w:lvl w:ilvl="0" w:tplc="0415000F">
      <w:start w:val="1"/>
      <w:numFmt w:val="decimal"/>
      <w:lvlText w:val="%1."/>
      <w:lvlJc w:val="left"/>
      <w:pPr>
        <w:ind w:left="502" w:hanging="360"/>
      </w:pPr>
      <w:rPr>
        <w:rFonts w:hint="default"/>
      </w:rPr>
    </w:lvl>
    <w:lvl w:ilvl="1" w:tplc="04150011">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B622329"/>
    <w:multiLevelType w:val="multilevel"/>
    <w:tmpl w:val="D5FA9590"/>
    <w:lvl w:ilvl="0">
      <w:start w:val="15"/>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15:restartNumberingAfterBreak="0">
    <w:nsid w:val="4BE55CC5"/>
    <w:multiLevelType w:val="hybridMultilevel"/>
    <w:tmpl w:val="F4B0BC60"/>
    <w:lvl w:ilvl="0" w:tplc="FFFFFFFF">
      <w:start w:val="3"/>
      <w:numFmt w:val="decimal"/>
      <w:lvlText w:val="%1."/>
      <w:lvlJc w:val="left"/>
      <w:pPr>
        <w:tabs>
          <w:tab w:val="num" w:pos="1800"/>
        </w:tabs>
        <w:ind w:left="180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6" w15:restartNumberingAfterBreak="0">
    <w:nsid w:val="4D8415E2"/>
    <w:multiLevelType w:val="hybridMultilevel"/>
    <w:tmpl w:val="676E7C16"/>
    <w:lvl w:ilvl="0" w:tplc="B39AB004">
      <w:start w:val="1"/>
      <w:numFmt w:val="decimal"/>
      <w:lvlText w:val="%1)"/>
      <w:lvlJc w:val="left"/>
      <w:pPr>
        <w:tabs>
          <w:tab w:val="num" w:pos="4320"/>
        </w:tabs>
        <w:ind w:left="4320" w:hanging="360"/>
      </w:pPr>
      <w:rPr>
        <w:rFonts w:cs="Times New Roman" w:hint="default"/>
        <w:b/>
      </w:rPr>
    </w:lvl>
    <w:lvl w:ilvl="1" w:tplc="FFFFFFFF">
      <w:start w:val="1"/>
      <w:numFmt w:val="lowerLetter"/>
      <w:lvlText w:val="%2."/>
      <w:lvlJc w:val="left"/>
      <w:pPr>
        <w:tabs>
          <w:tab w:val="num" w:pos="4320"/>
        </w:tabs>
        <w:ind w:left="4320" w:hanging="360"/>
      </w:pPr>
      <w:rPr>
        <w:rFonts w:cs="Times New Roman"/>
      </w:rPr>
    </w:lvl>
    <w:lvl w:ilvl="2" w:tplc="FFFFFFFF" w:tentative="1">
      <w:start w:val="1"/>
      <w:numFmt w:val="lowerRoman"/>
      <w:lvlText w:val="%3."/>
      <w:lvlJc w:val="right"/>
      <w:pPr>
        <w:tabs>
          <w:tab w:val="num" w:pos="5040"/>
        </w:tabs>
        <w:ind w:left="5040" w:hanging="180"/>
      </w:pPr>
      <w:rPr>
        <w:rFonts w:cs="Times New Roman"/>
      </w:rPr>
    </w:lvl>
    <w:lvl w:ilvl="3" w:tplc="FFFFFFFF" w:tentative="1">
      <w:start w:val="1"/>
      <w:numFmt w:val="decimal"/>
      <w:lvlText w:val="%4."/>
      <w:lvlJc w:val="left"/>
      <w:pPr>
        <w:tabs>
          <w:tab w:val="num" w:pos="5760"/>
        </w:tabs>
        <w:ind w:left="5760" w:hanging="360"/>
      </w:pPr>
      <w:rPr>
        <w:rFonts w:cs="Times New Roman"/>
      </w:rPr>
    </w:lvl>
    <w:lvl w:ilvl="4" w:tplc="FFFFFFFF" w:tentative="1">
      <w:start w:val="1"/>
      <w:numFmt w:val="lowerLetter"/>
      <w:lvlText w:val="%5."/>
      <w:lvlJc w:val="left"/>
      <w:pPr>
        <w:tabs>
          <w:tab w:val="num" w:pos="6480"/>
        </w:tabs>
        <w:ind w:left="6480" w:hanging="360"/>
      </w:pPr>
      <w:rPr>
        <w:rFonts w:cs="Times New Roman"/>
      </w:rPr>
    </w:lvl>
    <w:lvl w:ilvl="5" w:tplc="FFFFFFFF" w:tentative="1">
      <w:start w:val="1"/>
      <w:numFmt w:val="lowerRoman"/>
      <w:lvlText w:val="%6."/>
      <w:lvlJc w:val="right"/>
      <w:pPr>
        <w:tabs>
          <w:tab w:val="num" w:pos="7200"/>
        </w:tabs>
        <w:ind w:left="7200" w:hanging="180"/>
      </w:pPr>
      <w:rPr>
        <w:rFonts w:cs="Times New Roman"/>
      </w:rPr>
    </w:lvl>
    <w:lvl w:ilvl="6" w:tplc="FFFFFFFF" w:tentative="1">
      <w:start w:val="1"/>
      <w:numFmt w:val="decimal"/>
      <w:lvlText w:val="%7."/>
      <w:lvlJc w:val="left"/>
      <w:pPr>
        <w:tabs>
          <w:tab w:val="num" w:pos="7920"/>
        </w:tabs>
        <w:ind w:left="7920" w:hanging="360"/>
      </w:pPr>
      <w:rPr>
        <w:rFonts w:cs="Times New Roman"/>
      </w:rPr>
    </w:lvl>
    <w:lvl w:ilvl="7" w:tplc="FFFFFFFF" w:tentative="1">
      <w:start w:val="1"/>
      <w:numFmt w:val="lowerLetter"/>
      <w:lvlText w:val="%8."/>
      <w:lvlJc w:val="left"/>
      <w:pPr>
        <w:tabs>
          <w:tab w:val="num" w:pos="8640"/>
        </w:tabs>
        <w:ind w:left="8640" w:hanging="360"/>
      </w:pPr>
      <w:rPr>
        <w:rFonts w:cs="Times New Roman"/>
      </w:rPr>
    </w:lvl>
    <w:lvl w:ilvl="8" w:tplc="FFFFFFFF" w:tentative="1">
      <w:start w:val="1"/>
      <w:numFmt w:val="lowerRoman"/>
      <w:lvlText w:val="%9."/>
      <w:lvlJc w:val="right"/>
      <w:pPr>
        <w:tabs>
          <w:tab w:val="num" w:pos="9360"/>
        </w:tabs>
        <w:ind w:left="9360" w:hanging="180"/>
      </w:pPr>
      <w:rPr>
        <w:rFonts w:cs="Times New Roman"/>
      </w:rPr>
    </w:lvl>
  </w:abstractNum>
  <w:abstractNum w:abstractNumId="47" w15:restartNumberingAfterBreak="0">
    <w:nsid w:val="4D866560"/>
    <w:multiLevelType w:val="multilevel"/>
    <w:tmpl w:val="50BEDEE6"/>
    <w:lvl w:ilvl="0">
      <w:start w:val="7"/>
      <w:numFmt w:val="decimal"/>
      <w:lvlText w:val="%1."/>
      <w:lvlJc w:val="left"/>
      <w:pPr>
        <w:tabs>
          <w:tab w:val="num" w:pos="390"/>
        </w:tabs>
        <w:ind w:left="390" w:hanging="390"/>
      </w:pPr>
      <w:rPr>
        <w:rFonts w:hint="default"/>
        <w:b/>
      </w:rPr>
    </w:lvl>
    <w:lvl w:ilvl="1">
      <w:start w:val="7"/>
      <w:numFmt w:val="decimal"/>
      <w:lvlText w:val="%1.%2."/>
      <w:lvlJc w:val="left"/>
      <w:pPr>
        <w:tabs>
          <w:tab w:val="num" w:pos="720"/>
        </w:tabs>
        <w:ind w:left="720" w:hanging="720"/>
      </w:pPr>
      <w:rPr>
        <w:rFonts w:hint="default"/>
        <w:b/>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8" w15:restartNumberingAfterBreak="0">
    <w:nsid w:val="513B7E1A"/>
    <w:multiLevelType w:val="hybridMultilevel"/>
    <w:tmpl w:val="0C08E3FA"/>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9" w15:restartNumberingAfterBreak="0">
    <w:nsid w:val="545C0FF1"/>
    <w:multiLevelType w:val="singleLevel"/>
    <w:tmpl w:val="C39CAB96"/>
    <w:lvl w:ilvl="0">
      <w:start w:val="1"/>
      <w:numFmt w:val="decimal"/>
      <w:lvlText w:val="%1)"/>
      <w:lvlJc w:val="left"/>
      <w:pPr>
        <w:tabs>
          <w:tab w:val="num" w:pos="857"/>
        </w:tabs>
        <w:ind w:left="857" w:hanging="432"/>
      </w:pPr>
      <w:rPr>
        <w:rFonts w:ascii="Verdana" w:eastAsia="Times New Roman" w:hAnsi="Verdana" w:cs="Times New Roman" w:hint="default"/>
      </w:rPr>
    </w:lvl>
  </w:abstractNum>
  <w:abstractNum w:abstractNumId="50" w15:restartNumberingAfterBreak="0">
    <w:nsid w:val="55F43B65"/>
    <w:multiLevelType w:val="hybridMultilevel"/>
    <w:tmpl w:val="5DEEF1FC"/>
    <w:lvl w:ilvl="0" w:tplc="1924DD8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56E95E1C"/>
    <w:multiLevelType w:val="hybridMultilevel"/>
    <w:tmpl w:val="9F8E8FF0"/>
    <w:lvl w:ilvl="0" w:tplc="57C225C6">
      <w:start w:val="1"/>
      <w:numFmt w:val="lowerLetter"/>
      <w:lvlText w:val="%1)"/>
      <w:lvlJc w:val="left"/>
      <w:pPr>
        <w:ind w:left="1089" w:hanging="360"/>
      </w:pPr>
      <w:rPr>
        <w:rFonts w:hint="default"/>
        <w:i w:val="0"/>
      </w:r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0F" w:tentative="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52" w15:restartNumberingAfterBreak="0">
    <w:nsid w:val="58BB4202"/>
    <w:multiLevelType w:val="hybridMultilevel"/>
    <w:tmpl w:val="004A974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EE0755D"/>
    <w:multiLevelType w:val="hybridMultilevel"/>
    <w:tmpl w:val="04349DBC"/>
    <w:lvl w:ilvl="0" w:tplc="D6DE7C3C">
      <w:start w:val="2"/>
      <w:numFmt w:val="decimal"/>
      <w:lvlText w:val="%1."/>
      <w:lvlJc w:val="left"/>
      <w:pPr>
        <w:tabs>
          <w:tab w:val="num" w:pos="869"/>
        </w:tabs>
        <w:ind w:left="869" w:hanging="585"/>
      </w:pPr>
      <w:rPr>
        <w:rFonts w:hint="default"/>
        <w:u w:val="none"/>
      </w:rPr>
    </w:lvl>
    <w:lvl w:ilvl="1" w:tplc="7AD014C0">
      <w:numFmt w:val="none"/>
      <w:lvlText w:val=""/>
      <w:lvlJc w:val="left"/>
      <w:pPr>
        <w:tabs>
          <w:tab w:val="num" w:pos="360"/>
        </w:tabs>
      </w:pPr>
    </w:lvl>
    <w:lvl w:ilvl="2" w:tplc="7568A072">
      <w:numFmt w:val="none"/>
      <w:lvlText w:val=""/>
      <w:lvlJc w:val="left"/>
      <w:pPr>
        <w:tabs>
          <w:tab w:val="num" w:pos="360"/>
        </w:tabs>
      </w:pPr>
    </w:lvl>
    <w:lvl w:ilvl="3" w:tplc="A7BEC488">
      <w:numFmt w:val="none"/>
      <w:lvlText w:val=""/>
      <w:lvlJc w:val="left"/>
      <w:pPr>
        <w:tabs>
          <w:tab w:val="num" w:pos="360"/>
        </w:tabs>
      </w:pPr>
    </w:lvl>
    <w:lvl w:ilvl="4" w:tplc="19DA3CD0">
      <w:numFmt w:val="none"/>
      <w:lvlText w:val=""/>
      <w:lvlJc w:val="left"/>
      <w:pPr>
        <w:tabs>
          <w:tab w:val="num" w:pos="360"/>
        </w:tabs>
      </w:pPr>
    </w:lvl>
    <w:lvl w:ilvl="5" w:tplc="7A0802D4">
      <w:numFmt w:val="none"/>
      <w:lvlText w:val=""/>
      <w:lvlJc w:val="left"/>
      <w:pPr>
        <w:tabs>
          <w:tab w:val="num" w:pos="360"/>
        </w:tabs>
      </w:pPr>
    </w:lvl>
    <w:lvl w:ilvl="6" w:tplc="D34232FC">
      <w:numFmt w:val="none"/>
      <w:lvlText w:val=""/>
      <w:lvlJc w:val="left"/>
      <w:pPr>
        <w:tabs>
          <w:tab w:val="num" w:pos="360"/>
        </w:tabs>
      </w:pPr>
    </w:lvl>
    <w:lvl w:ilvl="7" w:tplc="6980AC16">
      <w:numFmt w:val="none"/>
      <w:lvlText w:val=""/>
      <w:lvlJc w:val="left"/>
      <w:pPr>
        <w:tabs>
          <w:tab w:val="num" w:pos="360"/>
        </w:tabs>
      </w:pPr>
    </w:lvl>
    <w:lvl w:ilvl="8" w:tplc="518E1FC6">
      <w:numFmt w:val="none"/>
      <w:lvlText w:val=""/>
      <w:lvlJc w:val="left"/>
      <w:pPr>
        <w:tabs>
          <w:tab w:val="num" w:pos="360"/>
        </w:tabs>
      </w:pPr>
    </w:lvl>
  </w:abstractNum>
  <w:abstractNum w:abstractNumId="54" w15:restartNumberingAfterBreak="0">
    <w:nsid w:val="5F39584E"/>
    <w:multiLevelType w:val="hybridMultilevel"/>
    <w:tmpl w:val="D1649BA6"/>
    <w:lvl w:ilvl="0" w:tplc="572ED8E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63BB3BD8"/>
    <w:multiLevelType w:val="hybridMultilevel"/>
    <w:tmpl w:val="20F8176A"/>
    <w:lvl w:ilvl="0" w:tplc="192AC594">
      <w:start w:val="1"/>
      <w:numFmt w:val="bullet"/>
      <w:pStyle w:val="wyliczenie1"/>
      <w:lvlText w:val=""/>
      <w:lvlJc w:val="left"/>
      <w:pPr>
        <w:tabs>
          <w:tab w:val="num" w:pos="284"/>
        </w:tabs>
        <w:ind w:left="993" w:hanging="709"/>
      </w:pPr>
      <w:rPr>
        <w:rFonts w:ascii="Symbol" w:hAnsi="Symbol" w:hint="default"/>
        <w:color w:val="auto"/>
      </w:rPr>
    </w:lvl>
    <w:lvl w:ilvl="1" w:tplc="0409000F">
      <w:start w:val="1"/>
      <w:numFmt w:val="bullet"/>
      <w:lvlText w:val=""/>
      <w:lvlJc w:val="left"/>
      <w:pPr>
        <w:tabs>
          <w:tab w:val="num" w:pos="655"/>
        </w:tabs>
        <w:ind w:left="1364" w:hanging="709"/>
      </w:pPr>
      <w:rPr>
        <w:rFonts w:ascii="Symbol" w:hAnsi="Symbol" w:hint="default"/>
        <w:b w:val="0"/>
        <w:i w:val="0"/>
        <w:color w:val="auto"/>
        <w:sz w:val="24"/>
        <w:effect w:val="none"/>
      </w:rPr>
    </w:lvl>
    <w:lvl w:ilvl="2" w:tplc="04150005" w:tentative="1">
      <w:start w:val="1"/>
      <w:numFmt w:val="bullet"/>
      <w:lvlText w:val=""/>
      <w:lvlJc w:val="left"/>
      <w:pPr>
        <w:tabs>
          <w:tab w:val="num" w:pos="1735"/>
        </w:tabs>
        <w:ind w:left="1735" w:hanging="360"/>
      </w:pPr>
      <w:rPr>
        <w:rFonts w:ascii="Wingdings" w:hAnsi="Wingdings" w:hint="default"/>
      </w:rPr>
    </w:lvl>
    <w:lvl w:ilvl="3" w:tplc="04150001" w:tentative="1">
      <w:start w:val="1"/>
      <w:numFmt w:val="bullet"/>
      <w:lvlText w:val=""/>
      <w:lvlJc w:val="left"/>
      <w:pPr>
        <w:tabs>
          <w:tab w:val="num" w:pos="2455"/>
        </w:tabs>
        <w:ind w:left="2455" w:hanging="360"/>
      </w:pPr>
      <w:rPr>
        <w:rFonts w:ascii="Symbol" w:hAnsi="Symbol" w:hint="default"/>
      </w:rPr>
    </w:lvl>
    <w:lvl w:ilvl="4" w:tplc="04150003" w:tentative="1">
      <w:start w:val="1"/>
      <w:numFmt w:val="bullet"/>
      <w:lvlText w:val="o"/>
      <w:lvlJc w:val="left"/>
      <w:pPr>
        <w:tabs>
          <w:tab w:val="num" w:pos="3175"/>
        </w:tabs>
        <w:ind w:left="3175" w:hanging="360"/>
      </w:pPr>
      <w:rPr>
        <w:rFonts w:ascii="Courier New" w:hAnsi="Courier New" w:cs="Courier New" w:hint="default"/>
      </w:rPr>
    </w:lvl>
    <w:lvl w:ilvl="5" w:tplc="1C9A8496" w:tentative="1">
      <w:start w:val="1"/>
      <w:numFmt w:val="bullet"/>
      <w:lvlText w:val=""/>
      <w:lvlJc w:val="left"/>
      <w:pPr>
        <w:tabs>
          <w:tab w:val="num" w:pos="3895"/>
        </w:tabs>
        <w:ind w:left="3895" w:hanging="360"/>
      </w:pPr>
      <w:rPr>
        <w:rFonts w:ascii="Wingdings" w:hAnsi="Wingdings" w:hint="default"/>
      </w:rPr>
    </w:lvl>
    <w:lvl w:ilvl="6" w:tplc="04150001" w:tentative="1">
      <w:start w:val="1"/>
      <w:numFmt w:val="bullet"/>
      <w:lvlText w:val=""/>
      <w:lvlJc w:val="left"/>
      <w:pPr>
        <w:tabs>
          <w:tab w:val="num" w:pos="4615"/>
        </w:tabs>
        <w:ind w:left="4615" w:hanging="360"/>
      </w:pPr>
      <w:rPr>
        <w:rFonts w:ascii="Symbol" w:hAnsi="Symbol" w:hint="default"/>
      </w:rPr>
    </w:lvl>
    <w:lvl w:ilvl="7" w:tplc="04150003" w:tentative="1">
      <w:start w:val="1"/>
      <w:numFmt w:val="bullet"/>
      <w:lvlText w:val="o"/>
      <w:lvlJc w:val="left"/>
      <w:pPr>
        <w:tabs>
          <w:tab w:val="num" w:pos="5335"/>
        </w:tabs>
        <w:ind w:left="5335" w:hanging="360"/>
      </w:pPr>
      <w:rPr>
        <w:rFonts w:ascii="Courier New" w:hAnsi="Courier New" w:cs="Courier New" w:hint="default"/>
      </w:rPr>
    </w:lvl>
    <w:lvl w:ilvl="8" w:tplc="04150005" w:tentative="1">
      <w:start w:val="1"/>
      <w:numFmt w:val="bullet"/>
      <w:lvlText w:val=""/>
      <w:lvlJc w:val="left"/>
      <w:pPr>
        <w:tabs>
          <w:tab w:val="num" w:pos="6055"/>
        </w:tabs>
        <w:ind w:left="6055" w:hanging="360"/>
      </w:pPr>
      <w:rPr>
        <w:rFonts w:ascii="Wingdings" w:hAnsi="Wingdings" w:hint="default"/>
      </w:rPr>
    </w:lvl>
  </w:abstractNum>
  <w:abstractNum w:abstractNumId="56" w15:restartNumberingAfterBreak="0">
    <w:nsid w:val="64A9059B"/>
    <w:multiLevelType w:val="multilevel"/>
    <w:tmpl w:val="1EFE5960"/>
    <w:lvl w:ilvl="0">
      <w:start w:val="9"/>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7" w15:restartNumberingAfterBreak="0">
    <w:nsid w:val="64D9130B"/>
    <w:multiLevelType w:val="hybridMultilevel"/>
    <w:tmpl w:val="FCC603D2"/>
    <w:lvl w:ilvl="0" w:tplc="0415000F">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59" w15:restartNumberingAfterBreak="0">
    <w:nsid w:val="65665464"/>
    <w:multiLevelType w:val="hybridMultilevel"/>
    <w:tmpl w:val="FE0254D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6724150C"/>
    <w:multiLevelType w:val="hybridMultilevel"/>
    <w:tmpl w:val="5744617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7351E11"/>
    <w:multiLevelType w:val="hybridMultilevel"/>
    <w:tmpl w:val="ADEA8B7E"/>
    <w:lvl w:ilvl="0" w:tplc="C5C009B8">
      <w:start w:val="1"/>
      <w:numFmt w:val="decimal"/>
      <w:lvlText w:val="%1)"/>
      <w:lvlJc w:val="left"/>
      <w:pPr>
        <w:tabs>
          <w:tab w:val="num" w:pos="360"/>
        </w:tabs>
        <w:ind w:left="360" w:hanging="360"/>
      </w:pPr>
      <w:rPr>
        <w:rFonts w:ascii="Verdana" w:eastAsia="Times New Roman" w:hAnsi="Verdana" w:cs="Times New Roman" w:hint="default"/>
        <w:b/>
      </w:rPr>
    </w:lvl>
    <w:lvl w:ilvl="1" w:tplc="04150019">
      <w:start w:val="1"/>
      <w:numFmt w:val="lowerLetter"/>
      <w:lvlText w:val="%2)"/>
      <w:lvlJc w:val="left"/>
      <w:pPr>
        <w:tabs>
          <w:tab w:val="num" w:pos="1800"/>
        </w:tabs>
        <w:ind w:left="1800" w:hanging="360"/>
      </w:pPr>
      <w:rPr>
        <w:rFonts w:ascii="Verdana" w:eastAsia="Times New Roman" w:hAnsi="Verdana" w:cs="Times New Roman" w:hint="default"/>
        <w:b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688621D5"/>
    <w:multiLevelType w:val="multilevel"/>
    <w:tmpl w:val="25D48058"/>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3" w15:restartNumberingAfterBreak="0">
    <w:nsid w:val="6AF6214B"/>
    <w:multiLevelType w:val="hybridMultilevel"/>
    <w:tmpl w:val="67E083C8"/>
    <w:lvl w:ilvl="0" w:tplc="0415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6B48702A"/>
    <w:multiLevelType w:val="hybridMultilevel"/>
    <w:tmpl w:val="73B08E10"/>
    <w:lvl w:ilvl="0" w:tplc="513017CA">
      <w:start w:val="1"/>
      <w:numFmt w:val="decimal"/>
      <w:lvlText w:val="%1)"/>
      <w:lvlJc w:val="left"/>
      <w:pPr>
        <w:ind w:left="108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E4654CA"/>
    <w:multiLevelType w:val="multilevel"/>
    <w:tmpl w:val="845C1D0A"/>
    <w:lvl w:ilvl="0">
      <w:start w:val="7"/>
      <w:numFmt w:val="decimal"/>
      <w:lvlText w:val="%1."/>
      <w:lvlJc w:val="left"/>
      <w:pPr>
        <w:tabs>
          <w:tab w:val="num" w:pos="720"/>
        </w:tabs>
        <w:ind w:left="720" w:hanging="540"/>
      </w:pPr>
      <w:rPr>
        <w:rFonts w:hint="default"/>
        <w:b/>
      </w:rPr>
    </w:lvl>
    <w:lvl w:ilvl="1">
      <w:start w:val="2"/>
      <w:numFmt w:val="none"/>
      <w:lvlText w:val="7.6."/>
      <w:lvlJc w:val="left"/>
      <w:pPr>
        <w:tabs>
          <w:tab w:val="num" w:pos="540"/>
        </w:tabs>
        <w:ind w:left="540" w:hanging="540"/>
      </w:pPr>
      <w:rPr>
        <w:rFonts w:hint="default"/>
        <w:b/>
      </w:rPr>
    </w:lvl>
    <w:lvl w:ilvl="2">
      <w:start w:val="1"/>
      <w:numFmt w:val="decimal"/>
      <w:lvlText w:val="7.3.%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097170B"/>
    <w:multiLevelType w:val="hybridMultilevel"/>
    <w:tmpl w:val="68308EA2"/>
    <w:lvl w:ilvl="0" w:tplc="6A20D110">
      <w:start w:val="1"/>
      <w:numFmt w:val="decimal"/>
      <w:lvlText w:val="%1)"/>
      <w:lvlJc w:val="left"/>
      <w:pPr>
        <w:tabs>
          <w:tab w:val="num" w:pos="397"/>
        </w:tabs>
        <w:ind w:left="397" w:hanging="39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61A23A6"/>
    <w:multiLevelType w:val="multilevel"/>
    <w:tmpl w:val="5EB2383E"/>
    <w:lvl w:ilvl="0">
      <w:start w:val="4"/>
      <w:numFmt w:val="decimal"/>
      <w:lvlText w:val="%1."/>
      <w:lvlJc w:val="left"/>
      <w:pPr>
        <w:tabs>
          <w:tab w:val="num" w:pos="360"/>
        </w:tabs>
        <w:ind w:left="360" w:hanging="360"/>
      </w:pPr>
      <w:rPr>
        <w:b/>
        <w:sz w:val="20"/>
        <w:szCs w:val="20"/>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8" w15:restartNumberingAfterBreak="0">
    <w:nsid w:val="764E5D48"/>
    <w:multiLevelType w:val="hybridMultilevel"/>
    <w:tmpl w:val="6598EDB8"/>
    <w:lvl w:ilvl="0" w:tplc="433255EC">
      <w:start w:val="4"/>
      <w:numFmt w:val="decimal"/>
      <w:lvlText w:val="%1."/>
      <w:lvlJc w:val="left"/>
      <w:pPr>
        <w:tabs>
          <w:tab w:val="num" w:pos="340"/>
        </w:tabs>
        <w:ind w:left="340" w:hanging="340"/>
      </w:pPr>
      <w:rPr>
        <w:rFonts w:cs="Times New Roman" w:hint="default"/>
        <w:b w:val="0"/>
        <w:i w:val="0"/>
      </w:rPr>
    </w:lvl>
    <w:lvl w:ilvl="1" w:tplc="912A70AA">
      <w:numFmt w:val="none"/>
      <w:lvlText w:val=""/>
      <w:lvlJc w:val="left"/>
      <w:pPr>
        <w:tabs>
          <w:tab w:val="num" w:pos="360"/>
        </w:tabs>
      </w:pPr>
      <w:rPr>
        <w:rFonts w:cs="Times New Roman"/>
      </w:rPr>
    </w:lvl>
    <w:lvl w:ilvl="2" w:tplc="9C40C4B0">
      <w:numFmt w:val="none"/>
      <w:lvlText w:val=""/>
      <w:lvlJc w:val="left"/>
      <w:pPr>
        <w:tabs>
          <w:tab w:val="num" w:pos="360"/>
        </w:tabs>
      </w:pPr>
      <w:rPr>
        <w:rFonts w:cs="Times New Roman"/>
      </w:rPr>
    </w:lvl>
    <w:lvl w:ilvl="3" w:tplc="0B32CFF8">
      <w:numFmt w:val="none"/>
      <w:lvlText w:val=""/>
      <w:lvlJc w:val="left"/>
      <w:pPr>
        <w:tabs>
          <w:tab w:val="num" w:pos="360"/>
        </w:tabs>
      </w:pPr>
      <w:rPr>
        <w:rFonts w:cs="Times New Roman"/>
      </w:rPr>
    </w:lvl>
    <w:lvl w:ilvl="4" w:tplc="1C9AC012">
      <w:numFmt w:val="none"/>
      <w:lvlText w:val=""/>
      <w:lvlJc w:val="left"/>
      <w:pPr>
        <w:tabs>
          <w:tab w:val="num" w:pos="360"/>
        </w:tabs>
      </w:pPr>
      <w:rPr>
        <w:rFonts w:cs="Times New Roman"/>
      </w:rPr>
    </w:lvl>
    <w:lvl w:ilvl="5" w:tplc="1D048D6E">
      <w:numFmt w:val="none"/>
      <w:lvlText w:val=""/>
      <w:lvlJc w:val="left"/>
      <w:pPr>
        <w:tabs>
          <w:tab w:val="num" w:pos="360"/>
        </w:tabs>
      </w:pPr>
      <w:rPr>
        <w:rFonts w:cs="Times New Roman"/>
      </w:rPr>
    </w:lvl>
    <w:lvl w:ilvl="6" w:tplc="4126A2D2">
      <w:numFmt w:val="none"/>
      <w:lvlText w:val=""/>
      <w:lvlJc w:val="left"/>
      <w:pPr>
        <w:tabs>
          <w:tab w:val="num" w:pos="360"/>
        </w:tabs>
      </w:pPr>
      <w:rPr>
        <w:rFonts w:cs="Times New Roman"/>
      </w:rPr>
    </w:lvl>
    <w:lvl w:ilvl="7" w:tplc="DAAA28E6">
      <w:numFmt w:val="none"/>
      <w:lvlText w:val=""/>
      <w:lvlJc w:val="left"/>
      <w:pPr>
        <w:tabs>
          <w:tab w:val="num" w:pos="360"/>
        </w:tabs>
      </w:pPr>
      <w:rPr>
        <w:rFonts w:cs="Times New Roman"/>
      </w:rPr>
    </w:lvl>
    <w:lvl w:ilvl="8" w:tplc="43B4B258">
      <w:numFmt w:val="none"/>
      <w:lvlText w:val=""/>
      <w:lvlJc w:val="left"/>
      <w:pPr>
        <w:tabs>
          <w:tab w:val="num" w:pos="360"/>
        </w:tabs>
      </w:pPr>
      <w:rPr>
        <w:rFonts w:cs="Times New Roman"/>
      </w:rPr>
    </w:lvl>
  </w:abstractNum>
  <w:abstractNum w:abstractNumId="69" w15:restartNumberingAfterBreak="0">
    <w:nsid w:val="789B1EE6"/>
    <w:multiLevelType w:val="singleLevel"/>
    <w:tmpl w:val="FE9E8B9E"/>
    <w:lvl w:ilvl="0">
      <w:start w:val="1"/>
      <w:numFmt w:val="decimal"/>
      <w:lvlText w:val="%1."/>
      <w:lvlJc w:val="left"/>
      <w:pPr>
        <w:tabs>
          <w:tab w:val="num" w:pos="360"/>
        </w:tabs>
        <w:ind w:left="360" w:hanging="360"/>
      </w:pPr>
      <w:rPr>
        <w:rFonts w:cs="Times New Roman" w:hint="default"/>
      </w:rPr>
    </w:lvl>
  </w:abstractNum>
  <w:abstractNum w:abstractNumId="70" w15:restartNumberingAfterBreak="0">
    <w:nsid w:val="7AE1538C"/>
    <w:multiLevelType w:val="hybridMultilevel"/>
    <w:tmpl w:val="00DC741C"/>
    <w:lvl w:ilvl="0" w:tplc="DEEE1460">
      <w:start w:val="1"/>
      <w:numFmt w:val="lowerLetter"/>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71"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7C371EDF"/>
    <w:multiLevelType w:val="hybridMultilevel"/>
    <w:tmpl w:val="67B27318"/>
    <w:lvl w:ilvl="0" w:tplc="C4C083C2">
      <w:start w:val="1"/>
      <w:numFmt w:val="lowerLetter"/>
      <w:lvlText w:val="%1)"/>
      <w:lvlJc w:val="left"/>
      <w:pPr>
        <w:tabs>
          <w:tab w:val="num" w:pos="1080"/>
        </w:tabs>
        <w:ind w:left="1080" w:hanging="360"/>
      </w:pPr>
      <w:rPr>
        <w:rFonts w:hint="default"/>
      </w:rPr>
    </w:lvl>
    <w:lvl w:ilvl="1" w:tplc="CEECD50E">
      <w:start w:val="1"/>
      <w:numFmt w:val="decimal"/>
      <w:lvlText w:val="%2)"/>
      <w:lvlJc w:val="left"/>
      <w:pPr>
        <w:tabs>
          <w:tab w:val="num" w:pos="1890"/>
        </w:tabs>
        <w:ind w:left="1890" w:hanging="360"/>
      </w:pPr>
      <w:rPr>
        <w:rFonts w:hint="default"/>
        <w:b w:val="0"/>
      </w:rPr>
    </w:lvl>
    <w:lvl w:ilvl="2" w:tplc="0415001B">
      <w:start w:val="1"/>
      <w:numFmt w:val="decimal"/>
      <w:lvlText w:val="%3."/>
      <w:lvlJc w:val="left"/>
      <w:pPr>
        <w:tabs>
          <w:tab w:val="num" w:pos="2700"/>
        </w:tabs>
        <w:ind w:left="2700" w:hanging="360"/>
      </w:pPr>
    </w:lvl>
    <w:lvl w:ilvl="3" w:tplc="0415000F">
      <w:start w:val="12"/>
      <w:numFmt w:val="lowerLetter"/>
      <w:lvlText w:val=""/>
      <w:lvlJc w:val="left"/>
      <w:pPr>
        <w:tabs>
          <w:tab w:val="num" w:pos="3240"/>
        </w:tabs>
        <w:ind w:left="3240" w:hanging="360"/>
      </w:pPr>
      <w:rPr>
        <w:rFonts w:ascii="Symbol" w:hAnsi="Symbol" w:cs="Times New Roman" w:hint="default"/>
        <w:sz w:val="22"/>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11"/>
  </w:num>
  <w:num w:numId="2">
    <w:abstractNumId w:val="1"/>
  </w:num>
  <w:num w:numId="3">
    <w:abstractNumId w:val="0"/>
  </w:num>
  <w:num w:numId="4">
    <w:abstractNumId w:val="58"/>
  </w:num>
  <w:num w:numId="5">
    <w:abstractNumId w:val="61"/>
  </w:num>
  <w:num w:numId="6">
    <w:abstractNumId w:val="72"/>
  </w:num>
  <w:num w:numId="7">
    <w:abstractNumId w:val="20"/>
  </w:num>
  <w:num w:numId="8">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0"/>
  </w:num>
  <w:num w:numId="11">
    <w:abstractNumId w:val="44"/>
  </w:num>
  <w:num w:numId="12">
    <w:abstractNumId w:val="71"/>
  </w:num>
  <w:num w:numId="13">
    <w:abstractNumId w:val="39"/>
  </w:num>
  <w:num w:numId="14">
    <w:abstractNumId w:val="42"/>
  </w:num>
  <w:num w:numId="15">
    <w:abstractNumId w:val="7"/>
  </w:num>
  <w:num w:numId="16">
    <w:abstractNumId w:val="55"/>
  </w:num>
  <w:num w:numId="17">
    <w:abstractNumId w:val="21"/>
  </w:num>
  <w:num w:numId="18">
    <w:abstractNumId w:val="28"/>
  </w:num>
  <w:num w:numId="19">
    <w:abstractNumId w:val="65"/>
  </w:num>
  <w:num w:numId="20">
    <w:abstractNumId w:val="40"/>
  </w:num>
  <w:num w:numId="21">
    <w:abstractNumId w:val="47"/>
  </w:num>
  <w:num w:numId="22">
    <w:abstractNumId w:val="32"/>
  </w:num>
  <w:num w:numId="23">
    <w:abstractNumId w:val="56"/>
  </w:num>
  <w:num w:numId="24">
    <w:abstractNumId w:val="34"/>
  </w:num>
  <w:num w:numId="25">
    <w:abstractNumId w:val="26"/>
  </w:num>
  <w:num w:numId="26">
    <w:abstractNumId w:val="14"/>
  </w:num>
  <w:num w:numId="27">
    <w:abstractNumId w:val="63"/>
  </w:num>
  <w:num w:numId="28">
    <w:abstractNumId w:val="54"/>
  </w:num>
  <w:num w:numId="29">
    <w:abstractNumId w:val="12"/>
  </w:num>
  <w:num w:numId="30">
    <w:abstractNumId w:val="13"/>
  </w:num>
  <w:num w:numId="31">
    <w:abstractNumId w:val="9"/>
  </w:num>
  <w:num w:numId="32">
    <w:abstractNumId w:val="46"/>
  </w:num>
  <w:num w:numId="33">
    <w:abstractNumId w:val="29"/>
  </w:num>
  <w:num w:numId="34">
    <w:abstractNumId w:val="19"/>
  </w:num>
  <w:num w:numId="35">
    <w:abstractNumId w:val="4"/>
  </w:num>
  <w:num w:numId="36">
    <w:abstractNumId w:val="3"/>
  </w:num>
  <w:num w:numId="37">
    <w:abstractNumId w:val="49"/>
  </w:num>
  <w:num w:numId="38">
    <w:abstractNumId w:val="8"/>
  </w:num>
  <w:num w:numId="39">
    <w:abstractNumId w:val="69"/>
  </w:num>
  <w:num w:numId="40">
    <w:abstractNumId w:val="5"/>
  </w:num>
  <w:num w:numId="41">
    <w:abstractNumId w:val="36"/>
  </w:num>
  <w:num w:numId="42">
    <w:abstractNumId w:val="25"/>
  </w:num>
  <w:num w:numId="43">
    <w:abstractNumId w:val="66"/>
  </w:num>
  <w:num w:numId="44">
    <w:abstractNumId w:val="68"/>
  </w:num>
  <w:num w:numId="45">
    <w:abstractNumId w:val="45"/>
  </w:num>
  <w:num w:numId="46">
    <w:abstractNumId w:val="27"/>
  </w:num>
  <w:num w:numId="47">
    <w:abstractNumId w:val="59"/>
  </w:num>
  <w:num w:numId="48">
    <w:abstractNumId w:val="48"/>
  </w:num>
  <w:num w:numId="49">
    <w:abstractNumId w:val="23"/>
  </w:num>
  <w:num w:numId="50">
    <w:abstractNumId w:val="35"/>
  </w:num>
  <w:num w:numId="51">
    <w:abstractNumId w:val="30"/>
  </w:num>
  <w:num w:numId="52">
    <w:abstractNumId w:val="33"/>
  </w:num>
  <w:num w:numId="53">
    <w:abstractNumId w:val="15"/>
  </w:num>
  <w:num w:numId="54">
    <w:abstractNumId w:val="53"/>
  </w:num>
  <w:num w:numId="55">
    <w:abstractNumId w:val="22"/>
  </w:num>
  <w:num w:numId="56">
    <w:abstractNumId w:val="16"/>
  </w:num>
  <w:num w:numId="57">
    <w:abstractNumId w:val="62"/>
  </w:num>
  <w:num w:numId="58">
    <w:abstractNumId w:val="18"/>
  </w:num>
  <w:num w:numId="59">
    <w:abstractNumId w:val="6"/>
  </w:num>
  <w:num w:numId="60">
    <w:abstractNumId w:val="70"/>
  </w:num>
  <w:num w:numId="61">
    <w:abstractNumId w:val="17"/>
  </w:num>
  <w:num w:numId="62">
    <w:abstractNumId w:val="52"/>
  </w:num>
  <w:num w:numId="63">
    <w:abstractNumId w:val="60"/>
  </w:num>
  <w:num w:numId="64">
    <w:abstractNumId w:val="38"/>
  </w:num>
  <w:num w:numId="65">
    <w:abstractNumId w:val="31"/>
  </w:num>
  <w:num w:numId="66">
    <w:abstractNumId w:val="57"/>
  </w:num>
  <w:num w:numId="67">
    <w:abstractNumId w:val="41"/>
  </w:num>
  <w:num w:numId="68">
    <w:abstractNumId w:val="51"/>
  </w:num>
  <w:num w:numId="69">
    <w:abstractNumId w:val="43"/>
  </w:num>
  <w:num w:numId="70">
    <w:abstractNumId w:val="64"/>
  </w:num>
  <w:num w:numId="71">
    <w:abstractNumId w:val="50"/>
  </w:num>
  <w:num w:numId="72">
    <w:abstractNumId w:val="37"/>
  </w:num>
  <w:num w:numId="73">
    <w:abstractNumId w:val="61"/>
  </w:num>
  <w:num w:numId="74">
    <w:abstractNumId w:val="3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B6"/>
    <w:rsid w:val="00000F34"/>
    <w:rsid w:val="00000FD8"/>
    <w:rsid w:val="00001AE2"/>
    <w:rsid w:val="000021CF"/>
    <w:rsid w:val="000023AC"/>
    <w:rsid w:val="000035D7"/>
    <w:rsid w:val="00003707"/>
    <w:rsid w:val="0000388A"/>
    <w:rsid w:val="00003CAF"/>
    <w:rsid w:val="00003DD2"/>
    <w:rsid w:val="0000424D"/>
    <w:rsid w:val="000046CF"/>
    <w:rsid w:val="0000555F"/>
    <w:rsid w:val="00005999"/>
    <w:rsid w:val="00005A3E"/>
    <w:rsid w:val="00006405"/>
    <w:rsid w:val="00006978"/>
    <w:rsid w:val="00007371"/>
    <w:rsid w:val="000079C2"/>
    <w:rsid w:val="00007C8C"/>
    <w:rsid w:val="000104A3"/>
    <w:rsid w:val="00010B56"/>
    <w:rsid w:val="0001157A"/>
    <w:rsid w:val="000115C2"/>
    <w:rsid w:val="00012462"/>
    <w:rsid w:val="000126E3"/>
    <w:rsid w:val="00012D89"/>
    <w:rsid w:val="000135B7"/>
    <w:rsid w:val="00014070"/>
    <w:rsid w:val="0001413D"/>
    <w:rsid w:val="000148E9"/>
    <w:rsid w:val="00014E77"/>
    <w:rsid w:val="000151C0"/>
    <w:rsid w:val="0001528A"/>
    <w:rsid w:val="000152BB"/>
    <w:rsid w:val="000161ED"/>
    <w:rsid w:val="000166AA"/>
    <w:rsid w:val="0001672F"/>
    <w:rsid w:val="000173E5"/>
    <w:rsid w:val="000175AB"/>
    <w:rsid w:val="00017B6F"/>
    <w:rsid w:val="00017D96"/>
    <w:rsid w:val="00017F5A"/>
    <w:rsid w:val="00020AD2"/>
    <w:rsid w:val="00021D65"/>
    <w:rsid w:val="00021DE3"/>
    <w:rsid w:val="00022A05"/>
    <w:rsid w:val="000238ED"/>
    <w:rsid w:val="00023A31"/>
    <w:rsid w:val="00024B26"/>
    <w:rsid w:val="00024FC6"/>
    <w:rsid w:val="0002545F"/>
    <w:rsid w:val="0002589E"/>
    <w:rsid w:val="00025C28"/>
    <w:rsid w:val="000260F5"/>
    <w:rsid w:val="000261A9"/>
    <w:rsid w:val="000261CB"/>
    <w:rsid w:val="0002656E"/>
    <w:rsid w:val="00026B51"/>
    <w:rsid w:val="00026BF2"/>
    <w:rsid w:val="00027343"/>
    <w:rsid w:val="00027996"/>
    <w:rsid w:val="000302FE"/>
    <w:rsid w:val="00030BD9"/>
    <w:rsid w:val="00030CB3"/>
    <w:rsid w:val="000312AB"/>
    <w:rsid w:val="00031832"/>
    <w:rsid w:val="0003193E"/>
    <w:rsid w:val="0003262E"/>
    <w:rsid w:val="000329B7"/>
    <w:rsid w:val="00032AE6"/>
    <w:rsid w:val="00032CB3"/>
    <w:rsid w:val="00032EB7"/>
    <w:rsid w:val="00034D98"/>
    <w:rsid w:val="000351C3"/>
    <w:rsid w:val="0003573E"/>
    <w:rsid w:val="00035878"/>
    <w:rsid w:val="00035FCA"/>
    <w:rsid w:val="000361BE"/>
    <w:rsid w:val="0003626A"/>
    <w:rsid w:val="00036BFF"/>
    <w:rsid w:val="000370A9"/>
    <w:rsid w:val="00037661"/>
    <w:rsid w:val="00037AF7"/>
    <w:rsid w:val="000403CC"/>
    <w:rsid w:val="000406C7"/>
    <w:rsid w:val="00040A88"/>
    <w:rsid w:val="00040BA6"/>
    <w:rsid w:val="0004125D"/>
    <w:rsid w:val="00041359"/>
    <w:rsid w:val="00042B8F"/>
    <w:rsid w:val="00042D14"/>
    <w:rsid w:val="00043070"/>
    <w:rsid w:val="000444A4"/>
    <w:rsid w:val="000444AE"/>
    <w:rsid w:val="0004596F"/>
    <w:rsid w:val="00045E7F"/>
    <w:rsid w:val="000460CB"/>
    <w:rsid w:val="00046CBC"/>
    <w:rsid w:val="00047008"/>
    <w:rsid w:val="000501FF"/>
    <w:rsid w:val="0005171A"/>
    <w:rsid w:val="000521F1"/>
    <w:rsid w:val="00054406"/>
    <w:rsid w:val="00054B8E"/>
    <w:rsid w:val="00054DDA"/>
    <w:rsid w:val="0005518A"/>
    <w:rsid w:val="000552F8"/>
    <w:rsid w:val="000553A4"/>
    <w:rsid w:val="0005598C"/>
    <w:rsid w:val="00055A79"/>
    <w:rsid w:val="0005676B"/>
    <w:rsid w:val="00056A38"/>
    <w:rsid w:val="00057EC6"/>
    <w:rsid w:val="00060172"/>
    <w:rsid w:val="00060697"/>
    <w:rsid w:val="0006094F"/>
    <w:rsid w:val="00060DB8"/>
    <w:rsid w:val="0006157C"/>
    <w:rsid w:val="000616DD"/>
    <w:rsid w:val="00062636"/>
    <w:rsid w:val="00062B79"/>
    <w:rsid w:val="000632DC"/>
    <w:rsid w:val="00063989"/>
    <w:rsid w:val="00064842"/>
    <w:rsid w:val="00064C95"/>
    <w:rsid w:val="00065052"/>
    <w:rsid w:val="000663A5"/>
    <w:rsid w:val="00066E65"/>
    <w:rsid w:val="000673DE"/>
    <w:rsid w:val="00067C90"/>
    <w:rsid w:val="00067CF5"/>
    <w:rsid w:val="0007005D"/>
    <w:rsid w:val="000703A5"/>
    <w:rsid w:val="0007048B"/>
    <w:rsid w:val="00070852"/>
    <w:rsid w:val="00070BEB"/>
    <w:rsid w:val="00071679"/>
    <w:rsid w:val="0007198B"/>
    <w:rsid w:val="00072479"/>
    <w:rsid w:val="00073CCB"/>
    <w:rsid w:val="00073E67"/>
    <w:rsid w:val="0007474C"/>
    <w:rsid w:val="00074DC9"/>
    <w:rsid w:val="0007529E"/>
    <w:rsid w:val="000759CA"/>
    <w:rsid w:val="00075DC9"/>
    <w:rsid w:val="00076531"/>
    <w:rsid w:val="0007735D"/>
    <w:rsid w:val="00077906"/>
    <w:rsid w:val="00080557"/>
    <w:rsid w:val="0008090B"/>
    <w:rsid w:val="00080B66"/>
    <w:rsid w:val="00080CC1"/>
    <w:rsid w:val="00081756"/>
    <w:rsid w:val="00081968"/>
    <w:rsid w:val="00081C84"/>
    <w:rsid w:val="00083339"/>
    <w:rsid w:val="000840CE"/>
    <w:rsid w:val="00084413"/>
    <w:rsid w:val="00085549"/>
    <w:rsid w:val="00085F20"/>
    <w:rsid w:val="000865AE"/>
    <w:rsid w:val="00086668"/>
    <w:rsid w:val="000867A6"/>
    <w:rsid w:val="000868F1"/>
    <w:rsid w:val="00086C83"/>
    <w:rsid w:val="00087A8F"/>
    <w:rsid w:val="00087CA8"/>
    <w:rsid w:val="00090017"/>
    <w:rsid w:val="0009099D"/>
    <w:rsid w:val="00091045"/>
    <w:rsid w:val="0009121F"/>
    <w:rsid w:val="0009136A"/>
    <w:rsid w:val="0009171E"/>
    <w:rsid w:val="00091AAE"/>
    <w:rsid w:val="0009260D"/>
    <w:rsid w:val="00092759"/>
    <w:rsid w:val="00092A6D"/>
    <w:rsid w:val="000931F7"/>
    <w:rsid w:val="0009372B"/>
    <w:rsid w:val="00094106"/>
    <w:rsid w:val="000949F8"/>
    <w:rsid w:val="00094D22"/>
    <w:rsid w:val="00095700"/>
    <w:rsid w:val="0009577B"/>
    <w:rsid w:val="00096156"/>
    <w:rsid w:val="000967FF"/>
    <w:rsid w:val="00096CC4"/>
    <w:rsid w:val="00096D47"/>
    <w:rsid w:val="0009705A"/>
    <w:rsid w:val="0009747E"/>
    <w:rsid w:val="00097F52"/>
    <w:rsid w:val="000A00EE"/>
    <w:rsid w:val="000A03FD"/>
    <w:rsid w:val="000A09FA"/>
    <w:rsid w:val="000A0B00"/>
    <w:rsid w:val="000A1A26"/>
    <w:rsid w:val="000A1C47"/>
    <w:rsid w:val="000A241B"/>
    <w:rsid w:val="000A28A4"/>
    <w:rsid w:val="000A3A47"/>
    <w:rsid w:val="000A3D14"/>
    <w:rsid w:val="000A3DCD"/>
    <w:rsid w:val="000A4239"/>
    <w:rsid w:val="000A4567"/>
    <w:rsid w:val="000A4DD0"/>
    <w:rsid w:val="000A53AF"/>
    <w:rsid w:val="000A5986"/>
    <w:rsid w:val="000A6225"/>
    <w:rsid w:val="000A63B2"/>
    <w:rsid w:val="000A6C2C"/>
    <w:rsid w:val="000A6F91"/>
    <w:rsid w:val="000A74CC"/>
    <w:rsid w:val="000A7D11"/>
    <w:rsid w:val="000A7D2E"/>
    <w:rsid w:val="000B02C0"/>
    <w:rsid w:val="000B0AD0"/>
    <w:rsid w:val="000B1A90"/>
    <w:rsid w:val="000B1BCC"/>
    <w:rsid w:val="000B209D"/>
    <w:rsid w:val="000B212B"/>
    <w:rsid w:val="000B3031"/>
    <w:rsid w:val="000B32A0"/>
    <w:rsid w:val="000B398F"/>
    <w:rsid w:val="000B3A05"/>
    <w:rsid w:val="000B45C9"/>
    <w:rsid w:val="000B479D"/>
    <w:rsid w:val="000B4F52"/>
    <w:rsid w:val="000B6988"/>
    <w:rsid w:val="000B6DAA"/>
    <w:rsid w:val="000B7292"/>
    <w:rsid w:val="000B7425"/>
    <w:rsid w:val="000B761E"/>
    <w:rsid w:val="000B7809"/>
    <w:rsid w:val="000C0FD4"/>
    <w:rsid w:val="000C102E"/>
    <w:rsid w:val="000C14C4"/>
    <w:rsid w:val="000C14E7"/>
    <w:rsid w:val="000C1542"/>
    <w:rsid w:val="000C18D0"/>
    <w:rsid w:val="000C1A05"/>
    <w:rsid w:val="000C22CF"/>
    <w:rsid w:val="000C2DC9"/>
    <w:rsid w:val="000C3158"/>
    <w:rsid w:val="000C3646"/>
    <w:rsid w:val="000C3968"/>
    <w:rsid w:val="000C3CDC"/>
    <w:rsid w:val="000C3FFA"/>
    <w:rsid w:val="000C42B8"/>
    <w:rsid w:val="000C4A55"/>
    <w:rsid w:val="000C57DD"/>
    <w:rsid w:val="000C58CB"/>
    <w:rsid w:val="000C59AD"/>
    <w:rsid w:val="000C5C8F"/>
    <w:rsid w:val="000C6C87"/>
    <w:rsid w:val="000C6DFF"/>
    <w:rsid w:val="000C6E52"/>
    <w:rsid w:val="000C731A"/>
    <w:rsid w:val="000C7909"/>
    <w:rsid w:val="000C7A2B"/>
    <w:rsid w:val="000C7ABE"/>
    <w:rsid w:val="000D0235"/>
    <w:rsid w:val="000D07DA"/>
    <w:rsid w:val="000D1352"/>
    <w:rsid w:val="000D150B"/>
    <w:rsid w:val="000D1CAF"/>
    <w:rsid w:val="000D1F86"/>
    <w:rsid w:val="000D2730"/>
    <w:rsid w:val="000D27DD"/>
    <w:rsid w:val="000D3A0B"/>
    <w:rsid w:val="000D42C9"/>
    <w:rsid w:val="000D42F9"/>
    <w:rsid w:val="000D44D4"/>
    <w:rsid w:val="000D5169"/>
    <w:rsid w:val="000D577E"/>
    <w:rsid w:val="000D59A6"/>
    <w:rsid w:val="000D6395"/>
    <w:rsid w:val="000D63C0"/>
    <w:rsid w:val="000D6467"/>
    <w:rsid w:val="000D7A05"/>
    <w:rsid w:val="000D7F2F"/>
    <w:rsid w:val="000E0D34"/>
    <w:rsid w:val="000E113B"/>
    <w:rsid w:val="000E143D"/>
    <w:rsid w:val="000E1B47"/>
    <w:rsid w:val="000E2485"/>
    <w:rsid w:val="000E2531"/>
    <w:rsid w:val="000E2702"/>
    <w:rsid w:val="000E2787"/>
    <w:rsid w:val="000E2A0D"/>
    <w:rsid w:val="000E2D07"/>
    <w:rsid w:val="000E3D11"/>
    <w:rsid w:val="000E4065"/>
    <w:rsid w:val="000E51CD"/>
    <w:rsid w:val="000E5CC7"/>
    <w:rsid w:val="000E6028"/>
    <w:rsid w:val="000E608B"/>
    <w:rsid w:val="000E63DF"/>
    <w:rsid w:val="000E70EC"/>
    <w:rsid w:val="000E717C"/>
    <w:rsid w:val="000E718E"/>
    <w:rsid w:val="000F04B1"/>
    <w:rsid w:val="000F0ADC"/>
    <w:rsid w:val="000F0D47"/>
    <w:rsid w:val="000F0D58"/>
    <w:rsid w:val="000F1176"/>
    <w:rsid w:val="000F121A"/>
    <w:rsid w:val="000F2824"/>
    <w:rsid w:val="000F2953"/>
    <w:rsid w:val="000F31A4"/>
    <w:rsid w:val="000F3D72"/>
    <w:rsid w:val="000F3DA6"/>
    <w:rsid w:val="000F426F"/>
    <w:rsid w:val="000F4565"/>
    <w:rsid w:val="000F4F70"/>
    <w:rsid w:val="000F54C0"/>
    <w:rsid w:val="000F625B"/>
    <w:rsid w:val="000F6753"/>
    <w:rsid w:val="000F7042"/>
    <w:rsid w:val="000F7245"/>
    <w:rsid w:val="000F7286"/>
    <w:rsid w:val="000F771E"/>
    <w:rsid w:val="000F773D"/>
    <w:rsid w:val="001001EF"/>
    <w:rsid w:val="001007F4"/>
    <w:rsid w:val="0010101C"/>
    <w:rsid w:val="001010FD"/>
    <w:rsid w:val="00101614"/>
    <w:rsid w:val="00101F5D"/>
    <w:rsid w:val="00102B34"/>
    <w:rsid w:val="00102F71"/>
    <w:rsid w:val="00103240"/>
    <w:rsid w:val="00103723"/>
    <w:rsid w:val="00103B99"/>
    <w:rsid w:val="00103CB2"/>
    <w:rsid w:val="00103E90"/>
    <w:rsid w:val="00104A8F"/>
    <w:rsid w:val="00104E0F"/>
    <w:rsid w:val="00105886"/>
    <w:rsid w:val="0010592E"/>
    <w:rsid w:val="00105C8B"/>
    <w:rsid w:val="001060BF"/>
    <w:rsid w:val="00106224"/>
    <w:rsid w:val="001066C9"/>
    <w:rsid w:val="00107166"/>
    <w:rsid w:val="00107E6B"/>
    <w:rsid w:val="0011042B"/>
    <w:rsid w:val="001104C4"/>
    <w:rsid w:val="0011099D"/>
    <w:rsid w:val="00111D60"/>
    <w:rsid w:val="00112D02"/>
    <w:rsid w:val="0011305B"/>
    <w:rsid w:val="001133A1"/>
    <w:rsid w:val="001133AB"/>
    <w:rsid w:val="00113452"/>
    <w:rsid w:val="00113A52"/>
    <w:rsid w:val="00113BCF"/>
    <w:rsid w:val="00114090"/>
    <w:rsid w:val="001142CB"/>
    <w:rsid w:val="001145BF"/>
    <w:rsid w:val="001149E0"/>
    <w:rsid w:val="00114E62"/>
    <w:rsid w:val="001158FE"/>
    <w:rsid w:val="0011602B"/>
    <w:rsid w:val="0011624B"/>
    <w:rsid w:val="00116C14"/>
    <w:rsid w:val="00117512"/>
    <w:rsid w:val="00117774"/>
    <w:rsid w:val="0011795B"/>
    <w:rsid w:val="001209EB"/>
    <w:rsid w:val="001210D2"/>
    <w:rsid w:val="00121107"/>
    <w:rsid w:val="00121866"/>
    <w:rsid w:val="00121FEB"/>
    <w:rsid w:val="001229CD"/>
    <w:rsid w:val="001232AF"/>
    <w:rsid w:val="001232C2"/>
    <w:rsid w:val="00123355"/>
    <w:rsid w:val="001249A0"/>
    <w:rsid w:val="001249D5"/>
    <w:rsid w:val="00124EB0"/>
    <w:rsid w:val="0012544F"/>
    <w:rsid w:val="001258D5"/>
    <w:rsid w:val="00125D41"/>
    <w:rsid w:val="001266E1"/>
    <w:rsid w:val="00126ABA"/>
    <w:rsid w:val="001276B5"/>
    <w:rsid w:val="001279D3"/>
    <w:rsid w:val="001303B0"/>
    <w:rsid w:val="00131274"/>
    <w:rsid w:val="00131700"/>
    <w:rsid w:val="0013172B"/>
    <w:rsid w:val="00131767"/>
    <w:rsid w:val="00131F3D"/>
    <w:rsid w:val="00132DDA"/>
    <w:rsid w:val="00133597"/>
    <w:rsid w:val="00134027"/>
    <w:rsid w:val="001342CA"/>
    <w:rsid w:val="00134E2C"/>
    <w:rsid w:val="0013618E"/>
    <w:rsid w:val="00137418"/>
    <w:rsid w:val="00140830"/>
    <w:rsid w:val="001420BE"/>
    <w:rsid w:val="00142F58"/>
    <w:rsid w:val="001433FB"/>
    <w:rsid w:val="00144F1C"/>
    <w:rsid w:val="001451B6"/>
    <w:rsid w:val="00145962"/>
    <w:rsid w:val="001473C4"/>
    <w:rsid w:val="00147803"/>
    <w:rsid w:val="00147F3A"/>
    <w:rsid w:val="00150B43"/>
    <w:rsid w:val="00150F2B"/>
    <w:rsid w:val="00151A71"/>
    <w:rsid w:val="00152090"/>
    <w:rsid w:val="0015250C"/>
    <w:rsid w:val="001525D4"/>
    <w:rsid w:val="00152976"/>
    <w:rsid w:val="001529BB"/>
    <w:rsid w:val="00153E8D"/>
    <w:rsid w:val="0015444C"/>
    <w:rsid w:val="00156B43"/>
    <w:rsid w:val="00156D84"/>
    <w:rsid w:val="00157607"/>
    <w:rsid w:val="00157819"/>
    <w:rsid w:val="001609C8"/>
    <w:rsid w:val="001613A1"/>
    <w:rsid w:val="00161AEB"/>
    <w:rsid w:val="001625FC"/>
    <w:rsid w:val="0016286B"/>
    <w:rsid w:val="001637D5"/>
    <w:rsid w:val="0016386D"/>
    <w:rsid w:val="00163D85"/>
    <w:rsid w:val="00163E45"/>
    <w:rsid w:val="001643DF"/>
    <w:rsid w:val="00164F08"/>
    <w:rsid w:val="00165161"/>
    <w:rsid w:val="00165C24"/>
    <w:rsid w:val="00165C70"/>
    <w:rsid w:val="00166081"/>
    <w:rsid w:val="001662AA"/>
    <w:rsid w:val="0016631E"/>
    <w:rsid w:val="00166433"/>
    <w:rsid w:val="0016655D"/>
    <w:rsid w:val="00166C19"/>
    <w:rsid w:val="00167042"/>
    <w:rsid w:val="001675E5"/>
    <w:rsid w:val="001677A1"/>
    <w:rsid w:val="001679CE"/>
    <w:rsid w:val="001679FE"/>
    <w:rsid w:val="001706B8"/>
    <w:rsid w:val="00170A17"/>
    <w:rsid w:val="00170D09"/>
    <w:rsid w:val="00170D76"/>
    <w:rsid w:val="00170EFB"/>
    <w:rsid w:val="00171819"/>
    <w:rsid w:val="00171FC2"/>
    <w:rsid w:val="00172109"/>
    <w:rsid w:val="001722E1"/>
    <w:rsid w:val="0017318F"/>
    <w:rsid w:val="00173626"/>
    <w:rsid w:val="00173A43"/>
    <w:rsid w:val="00173A8A"/>
    <w:rsid w:val="00173B48"/>
    <w:rsid w:val="00173DC0"/>
    <w:rsid w:val="001746E5"/>
    <w:rsid w:val="00174833"/>
    <w:rsid w:val="00174A7D"/>
    <w:rsid w:val="00174D16"/>
    <w:rsid w:val="00174F11"/>
    <w:rsid w:val="00174FAE"/>
    <w:rsid w:val="00174FCF"/>
    <w:rsid w:val="001756F4"/>
    <w:rsid w:val="00177917"/>
    <w:rsid w:val="00177E49"/>
    <w:rsid w:val="0018013E"/>
    <w:rsid w:val="00180455"/>
    <w:rsid w:val="001807C7"/>
    <w:rsid w:val="0018110C"/>
    <w:rsid w:val="00182919"/>
    <w:rsid w:val="00182C60"/>
    <w:rsid w:val="00182CED"/>
    <w:rsid w:val="00183142"/>
    <w:rsid w:val="00183FCD"/>
    <w:rsid w:val="00183FF7"/>
    <w:rsid w:val="00184189"/>
    <w:rsid w:val="0018426D"/>
    <w:rsid w:val="001854B1"/>
    <w:rsid w:val="00185C6F"/>
    <w:rsid w:val="00186181"/>
    <w:rsid w:val="00186580"/>
    <w:rsid w:val="001872ED"/>
    <w:rsid w:val="00187463"/>
    <w:rsid w:val="00187655"/>
    <w:rsid w:val="0018775A"/>
    <w:rsid w:val="00187F42"/>
    <w:rsid w:val="00187FDA"/>
    <w:rsid w:val="001900B8"/>
    <w:rsid w:val="001900BA"/>
    <w:rsid w:val="00190D91"/>
    <w:rsid w:val="00191002"/>
    <w:rsid w:val="00191A92"/>
    <w:rsid w:val="00192DCC"/>
    <w:rsid w:val="001933F3"/>
    <w:rsid w:val="001935A3"/>
    <w:rsid w:val="00193883"/>
    <w:rsid w:val="00193A4D"/>
    <w:rsid w:val="00194612"/>
    <w:rsid w:val="00194713"/>
    <w:rsid w:val="00194CC1"/>
    <w:rsid w:val="00196005"/>
    <w:rsid w:val="00196498"/>
    <w:rsid w:val="00196E8A"/>
    <w:rsid w:val="00197299"/>
    <w:rsid w:val="001978D9"/>
    <w:rsid w:val="00197AAF"/>
    <w:rsid w:val="001A0020"/>
    <w:rsid w:val="001A09DE"/>
    <w:rsid w:val="001A148F"/>
    <w:rsid w:val="001A1646"/>
    <w:rsid w:val="001A1D51"/>
    <w:rsid w:val="001A1EAB"/>
    <w:rsid w:val="001A2429"/>
    <w:rsid w:val="001A2533"/>
    <w:rsid w:val="001A2901"/>
    <w:rsid w:val="001A30A1"/>
    <w:rsid w:val="001A36C4"/>
    <w:rsid w:val="001A3F5E"/>
    <w:rsid w:val="001A480D"/>
    <w:rsid w:val="001A4959"/>
    <w:rsid w:val="001A4EA1"/>
    <w:rsid w:val="001A50D7"/>
    <w:rsid w:val="001A5228"/>
    <w:rsid w:val="001A5572"/>
    <w:rsid w:val="001A587A"/>
    <w:rsid w:val="001A5ACF"/>
    <w:rsid w:val="001A5AF9"/>
    <w:rsid w:val="001A60EA"/>
    <w:rsid w:val="001A60F8"/>
    <w:rsid w:val="001A61DD"/>
    <w:rsid w:val="001A64F5"/>
    <w:rsid w:val="001A7F67"/>
    <w:rsid w:val="001A7F8B"/>
    <w:rsid w:val="001B028F"/>
    <w:rsid w:val="001B167B"/>
    <w:rsid w:val="001B19E9"/>
    <w:rsid w:val="001B1A8E"/>
    <w:rsid w:val="001B20AC"/>
    <w:rsid w:val="001B2760"/>
    <w:rsid w:val="001B281E"/>
    <w:rsid w:val="001B29DE"/>
    <w:rsid w:val="001B347C"/>
    <w:rsid w:val="001B3735"/>
    <w:rsid w:val="001B3751"/>
    <w:rsid w:val="001B3967"/>
    <w:rsid w:val="001B4B96"/>
    <w:rsid w:val="001B5961"/>
    <w:rsid w:val="001B6750"/>
    <w:rsid w:val="001B6DCB"/>
    <w:rsid w:val="001B77A1"/>
    <w:rsid w:val="001B7911"/>
    <w:rsid w:val="001B7D5F"/>
    <w:rsid w:val="001B7F3D"/>
    <w:rsid w:val="001C000A"/>
    <w:rsid w:val="001C12BE"/>
    <w:rsid w:val="001C1952"/>
    <w:rsid w:val="001C2069"/>
    <w:rsid w:val="001C341B"/>
    <w:rsid w:val="001C3644"/>
    <w:rsid w:val="001C39B2"/>
    <w:rsid w:val="001C3D46"/>
    <w:rsid w:val="001C518C"/>
    <w:rsid w:val="001C52D9"/>
    <w:rsid w:val="001C6218"/>
    <w:rsid w:val="001C6366"/>
    <w:rsid w:val="001C6FBC"/>
    <w:rsid w:val="001C7376"/>
    <w:rsid w:val="001C78DC"/>
    <w:rsid w:val="001D0433"/>
    <w:rsid w:val="001D0450"/>
    <w:rsid w:val="001D045C"/>
    <w:rsid w:val="001D0C59"/>
    <w:rsid w:val="001D101E"/>
    <w:rsid w:val="001D1100"/>
    <w:rsid w:val="001D119E"/>
    <w:rsid w:val="001D1428"/>
    <w:rsid w:val="001D17AB"/>
    <w:rsid w:val="001D1D2D"/>
    <w:rsid w:val="001D2C11"/>
    <w:rsid w:val="001D2E88"/>
    <w:rsid w:val="001D3195"/>
    <w:rsid w:val="001D3928"/>
    <w:rsid w:val="001D3D34"/>
    <w:rsid w:val="001D452C"/>
    <w:rsid w:val="001D4636"/>
    <w:rsid w:val="001D4A52"/>
    <w:rsid w:val="001D4D91"/>
    <w:rsid w:val="001D63CC"/>
    <w:rsid w:val="001D6781"/>
    <w:rsid w:val="001D6A9D"/>
    <w:rsid w:val="001D6ACB"/>
    <w:rsid w:val="001D6C38"/>
    <w:rsid w:val="001D70E9"/>
    <w:rsid w:val="001D748A"/>
    <w:rsid w:val="001D77BC"/>
    <w:rsid w:val="001D789B"/>
    <w:rsid w:val="001D79B8"/>
    <w:rsid w:val="001D7AB6"/>
    <w:rsid w:val="001D7E58"/>
    <w:rsid w:val="001D7EBA"/>
    <w:rsid w:val="001D7FB9"/>
    <w:rsid w:val="001E0026"/>
    <w:rsid w:val="001E00F7"/>
    <w:rsid w:val="001E09B1"/>
    <w:rsid w:val="001E0BA5"/>
    <w:rsid w:val="001E0DE8"/>
    <w:rsid w:val="001E12B5"/>
    <w:rsid w:val="001E2109"/>
    <w:rsid w:val="001E2A33"/>
    <w:rsid w:val="001E2AD1"/>
    <w:rsid w:val="001E35E9"/>
    <w:rsid w:val="001E37BB"/>
    <w:rsid w:val="001E3CF9"/>
    <w:rsid w:val="001E407C"/>
    <w:rsid w:val="001E485A"/>
    <w:rsid w:val="001E4974"/>
    <w:rsid w:val="001E4B80"/>
    <w:rsid w:val="001E4DAF"/>
    <w:rsid w:val="001E5385"/>
    <w:rsid w:val="001E538D"/>
    <w:rsid w:val="001E5682"/>
    <w:rsid w:val="001E5859"/>
    <w:rsid w:val="001E66A1"/>
    <w:rsid w:val="001E67F3"/>
    <w:rsid w:val="001E6A76"/>
    <w:rsid w:val="001E6DF8"/>
    <w:rsid w:val="001E705E"/>
    <w:rsid w:val="001E716A"/>
    <w:rsid w:val="001F2344"/>
    <w:rsid w:val="001F28AA"/>
    <w:rsid w:val="001F34AD"/>
    <w:rsid w:val="001F3A2D"/>
    <w:rsid w:val="001F422D"/>
    <w:rsid w:val="001F5147"/>
    <w:rsid w:val="001F56FA"/>
    <w:rsid w:val="001F570F"/>
    <w:rsid w:val="001F5919"/>
    <w:rsid w:val="001F593E"/>
    <w:rsid w:val="001F59D1"/>
    <w:rsid w:val="001F64C0"/>
    <w:rsid w:val="001F6FD1"/>
    <w:rsid w:val="00200819"/>
    <w:rsid w:val="00200C3B"/>
    <w:rsid w:val="002013D0"/>
    <w:rsid w:val="00201B3B"/>
    <w:rsid w:val="00201C32"/>
    <w:rsid w:val="00201C87"/>
    <w:rsid w:val="00201DD3"/>
    <w:rsid w:val="002020EB"/>
    <w:rsid w:val="002024A1"/>
    <w:rsid w:val="00203289"/>
    <w:rsid w:val="002037B8"/>
    <w:rsid w:val="00203825"/>
    <w:rsid w:val="0020386D"/>
    <w:rsid w:val="00205332"/>
    <w:rsid w:val="0020560B"/>
    <w:rsid w:val="00205B66"/>
    <w:rsid w:val="0020654D"/>
    <w:rsid w:val="002066B0"/>
    <w:rsid w:val="00206DBC"/>
    <w:rsid w:val="002076F5"/>
    <w:rsid w:val="002079D3"/>
    <w:rsid w:val="00207BD6"/>
    <w:rsid w:val="00207F61"/>
    <w:rsid w:val="002103A8"/>
    <w:rsid w:val="00211193"/>
    <w:rsid w:val="002111F7"/>
    <w:rsid w:val="002120A8"/>
    <w:rsid w:val="00212AE7"/>
    <w:rsid w:val="00212B9D"/>
    <w:rsid w:val="00212E9B"/>
    <w:rsid w:val="00213753"/>
    <w:rsid w:val="00213C60"/>
    <w:rsid w:val="00213EBE"/>
    <w:rsid w:val="00213F90"/>
    <w:rsid w:val="00214EE7"/>
    <w:rsid w:val="002156D8"/>
    <w:rsid w:val="0021587C"/>
    <w:rsid w:val="00216227"/>
    <w:rsid w:val="0021677F"/>
    <w:rsid w:val="00216EFD"/>
    <w:rsid w:val="00216F26"/>
    <w:rsid w:val="00216FA6"/>
    <w:rsid w:val="0021771C"/>
    <w:rsid w:val="002177FE"/>
    <w:rsid w:val="0021798D"/>
    <w:rsid w:val="00217DB5"/>
    <w:rsid w:val="002211D5"/>
    <w:rsid w:val="00221530"/>
    <w:rsid w:val="0022154F"/>
    <w:rsid w:val="002215A0"/>
    <w:rsid w:val="002217BD"/>
    <w:rsid w:val="00221F7D"/>
    <w:rsid w:val="0022273B"/>
    <w:rsid w:val="00223EA5"/>
    <w:rsid w:val="002243C1"/>
    <w:rsid w:val="002255EC"/>
    <w:rsid w:val="00225A1F"/>
    <w:rsid w:val="00225D1E"/>
    <w:rsid w:val="00226795"/>
    <w:rsid w:val="00226CFB"/>
    <w:rsid w:val="0022775B"/>
    <w:rsid w:val="00227D0A"/>
    <w:rsid w:val="002300B7"/>
    <w:rsid w:val="00230496"/>
    <w:rsid w:val="0023121C"/>
    <w:rsid w:val="0023186B"/>
    <w:rsid w:val="00231B65"/>
    <w:rsid w:val="00231D08"/>
    <w:rsid w:val="00232014"/>
    <w:rsid w:val="002324A3"/>
    <w:rsid w:val="002330E5"/>
    <w:rsid w:val="00233135"/>
    <w:rsid w:val="00233456"/>
    <w:rsid w:val="0023365A"/>
    <w:rsid w:val="00234441"/>
    <w:rsid w:val="00234FD3"/>
    <w:rsid w:val="0023636E"/>
    <w:rsid w:val="00236829"/>
    <w:rsid w:val="00237217"/>
    <w:rsid w:val="002373D9"/>
    <w:rsid w:val="00237610"/>
    <w:rsid w:val="0023777D"/>
    <w:rsid w:val="002379E4"/>
    <w:rsid w:val="00237E0C"/>
    <w:rsid w:val="00240A7D"/>
    <w:rsid w:val="0024214D"/>
    <w:rsid w:val="002425D3"/>
    <w:rsid w:val="0024263A"/>
    <w:rsid w:val="0024263D"/>
    <w:rsid w:val="00243310"/>
    <w:rsid w:val="0024335A"/>
    <w:rsid w:val="00243EA4"/>
    <w:rsid w:val="0024412E"/>
    <w:rsid w:val="0024417C"/>
    <w:rsid w:val="0024463A"/>
    <w:rsid w:val="00244754"/>
    <w:rsid w:val="00244772"/>
    <w:rsid w:val="00244DC1"/>
    <w:rsid w:val="00244F4A"/>
    <w:rsid w:val="002462F0"/>
    <w:rsid w:val="0024633E"/>
    <w:rsid w:val="00246A63"/>
    <w:rsid w:val="00246EBD"/>
    <w:rsid w:val="00247203"/>
    <w:rsid w:val="00247CF4"/>
    <w:rsid w:val="00247F38"/>
    <w:rsid w:val="0025006F"/>
    <w:rsid w:val="00250C28"/>
    <w:rsid w:val="00250D4E"/>
    <w:rsid w:val="00250F3E"/>
    <w:rsid w:val="00252400"/>
    <w:rsid w:val="00252C02"/>
    <w:rsid w:val="0025374A"/>
    <w:rsid w:val="00253930"/>
    <w:rsid w:val="00254077"/>
    <w:rsid w:val="00254144"/>
    <w:rsid w:val="002553E1"/>
    <w:rsid w:val="00255718"/>
    <w:rsid w:val="0025618D"/>
    <w:rsid w:val="0025656D"/>
    <w:rsid w:val="00256646"/>
    <w:rsid w:val="00256C1C"/>
    <w:rsid w:val="00256C8F"/>
    <w:rsid w:val="0025723A"/>
    <w:rsid w:val="0025725E"/>
    <w:rsid w:val="00257294"/>
    <w:rsid w:val="00257639"/>
    <w:rsid w:val="00257B4F"/>
    <w:rsid w:val="00257C18"/>
    <w:rsid w:val="00257EA3"/>
    <w:rsid w:val="002600E6"/>
    <w:rsid w:val="0026036E"/>
    <w:rsid w:val="002608A6"/>
    <w:rsid w:val="00260A65"/>
    <w:rsid w:val="00260C29"/>
    <w:rsid w:val="0026187C"/>
    <w:rsid w:val="00261B16"/>
    <w:rsid w:val="0026251A"/>
    <w:rsid w:val="002625C9"/>
    <w:rsid w:val="00263893"/>
    <w:rsid w:val="00263FE0"/>
    <w:rsid w:val="00264AF8"/>
    <w:rsid w:val="00264C65"/>
    <w:rsid w:val="0026633E"/>
    <w:rsid w:val="00266F81"/>
    <w:rsid w:val="00267B52"/>
    <w:rsid w:val="00267C25"/>
    <w:rsid w:val="002704DC"/>
    <w:rsid w:val="00270E77"/>
    <w:rsid w:val="002729D2"/>
    <w:rsid w:val="002733D1"/>
    <w:rsid w:val="0027366D"/>
    <w:rsid w:val="002737D0"/>
    <w:rsid w:val="00273C46"/>
    <w:rsid w:val="00273E2A"/>
    <w:rsid w:val="00273FC1"/>
    <w:rsid w:val="00274155"/>
    <w:rsid w:val="00274299"/>
    <w:rsid w:val="00274CFC"/>
    <w:rsid w:val="00275158"/>
    <w:rsid w:val="00275264"/>
    <w:rsid w:val="002752F6"/>
    <w:rsid w:val="00275644"/>
    <w:rsid w:val="0027573E"/>
    <w:rsid w:val="00275AAB"/>
    <w:rsid w:val="00275B41"/>
    <w:rsid w:val="00275B60"/>
    <w:rsid w:val="00276068"/>
    <w:rsid w:val="00276417"/>
    <w:rsid w:val="002766D7"/>
    <w:rsid w:val="00276A6F"/>
    <w:rsid w:val="002774D8"/>
    <w:rsid w:val="002778F4"/>
    <w:rsid w:val="002779DC"/>
    <w:rsid w:val="00280480"/>
    <w:rsid w:val="00280B6B"/>
    <w:rsid w:val="00280BCF"/>
    <w:rsid w:val="00280FBC"/>
    <w:rsid w:val="00281337"/>
    <w:rsid w:val="00281DB6"/>
    <w:rsid w:val="0028227E"/>
    <w:rsid w:val="00282874"/>
    <w:rsid w:val="00282BB9"/>
    <w:rsid w:val="00282EAB"/>
    <w:rsid w:val="0028334C"/>
    <w:rsid w:val="002833F5"/>
    <w:rsid w:val="00283833"/>
    <w:rsid w:val="0028426D"/>
    <w:rsid w:val="0028442C"/>
    <w:rsid w:val="00284661"/>
    <w:rsid w:val="002849C5"/>
    <w:rsid w:val="00284BAA"/>
    <w:rsid w:val="00285670"/>
    <w:rsid w:val="00285B9A"/>
    <w:rsid w:val="00285E70"/>
    <w:rsid w:val="00285E9A"/>
    <w:rsid w:val="00285FF4"/>
    <w:rsid w:val="002866DD"/>
    <w:rsid w:val="00286B56"/>
    <w:rsid w:val="00286CCA"/>
    <w:rsid w:val="00287A39"/>
    <w:rsid w:val="00287CC0"/>
    <w:rsid w:val="00287DB2"/>
    <w:rsid w:val="00287EA8"/>
    <w:rsid w:val="00291C97"/>
    <w:rsid w:val="00291F44"/>
    <w:rsid w:val="002921DE"/>
    <w:rsid w:val="002923AA"/>
    <w:rsid w:val="00292AFA"/>
    <w:rsid w:val="00293192"/>
    <w:rsid w:val="00293FA8"/>
    <w:rsid w:val="002941DD"/>
    <w:rsid w:val="00294E83"/>
    <w:rsid w:val="0029547B"/>
    <w:rsid w:val="00295491"/>
    <w:rsid w:val="002958E6"/>
    <w:rsid w:val="00295DB5"/>
    <w:rsid w:val="00295EF1"/>
    <w:rsid w:val="002962F5"/>
    <w:rsid w:val="00296505"/>
    <w:rsid w:val="00296693"/>
    <w:rsid w:val="00296F7D"/>
    <w:rsid w:val="00296F88"/>
    <w:rsid w:val="00297B77"/>
    <w:rsid w:val="002A01F9"/>
    <w:rsid w:val="002A04CA"/>
    <w:rsid w:val="002A0AC4"/>
    <w:rsid w:val="002A0D15"/>
    <w:rsid w:val="002A11E2"/>
    <w:rsid w:val="002A1446"/>
    <w:rsid w:val="002A2AEE"/>
    <w:rsid w:val="002A2C22"/>
    <w:rsid w:val="002A2C55"/>
    <w:rsid w:val="002A364C"/>
    <w:rsid w:val="002A39CB"/>
    <w:rsid w:val="002A4159"/>
    <w:rsid w:val="002A4AE2"/>
    <w:rsid w:val="002A4BC4"/>
    <w:rsid w:val="002A4E35"/>
    <w:rsid w:val="002A56AF"/>
    <w:rsid w:val="002A59EA"/>
    <w:rsid w:val="002A6444"/>
    <w:rsid w:val="002A6C47"/>
    <w:rsid w:val="002A7C59"/>
    <w:rsid w:val="002A7E9D"/>
    <w:rsid w:val="002B0207"/>
    <w:rsid w:val="002B0C75"/>
    <w:rsid w:val="002B0FE1"/>
    <w:rsid w:val="002B15D7"/>
    <w:rsid w:val="002B1F1C"/>
    <w:rsid w:val="002B2E39"/>
    <w:rsid w:val="002B390B"/>
    <w:rsid w:val="002B3A09"/>
    <w:rsid w:val="002B3FD5"/>
    <w:rsid w:val="002B412B"/>
    <w:rsid w:val="002B47C3"/>
    <w:rsid w:val="002B5342"/>
    <w:rsid w:val="002B54AC"/>
    <w:rsid w:val="002B5A65"/>
    <w:rsid w:val="002B78D6"/>
    <w:rsid w:val="002B7BAC"/>
    <w:rsid w:val="002C02F4"/>
    <w:rsid w:val="002C0346"/>
    <w:rsid w:val="002C0350"/>
    <w:rsid w:val="002C0F2E"/>
    <w:rsid w:val="002C24DF"/>
    <w:rsid w:val="002C24FF"/>
    <w:rsid w:val="002C449B"/>
    <w:rsid w:val="002C5B95"/>
    <w:rsid w:val="002C5FB8"/>
    <w:rsid w:val="002C6B16"/>
    <w:rsid w:val="002C794E"/>
    <w:rsid w:val="002D0AF6"/>
    <w:rsid w:val="002D0C0D"/>
    <w:rsid w:val="002D1586"/>
    <w:rsid w:val="002D16AA"/>
    <w:rsid w:val="002D1776"/>
    <w:rsid w:val="002D1D7C"/>
    <w:rsid w:val="002D2470"/>
    <w:rsid w:val="002D2EA4"/>
    <w:rsid w:val="002D3060"/>
    <w:rsid w:val="002D361D"/>
    <w:rsid w:val="002D38E7"/>
    <w:rsid w:val="002D3AD2"/>
    <w:rsid w:val="002D5480"/>
    <w:rsid w:val="002D56EB"/>
    <w:rsid w:val="002D5809"/>
    <w:rsid w:val="002D5973"/>
    <w:rsid w:val="002D5EE4"/>
    <w:rsid w:val="002D6A0E"/>
    <w:rsid w:val="002D71B3"/>
    <w:rsid w:val="002D72D2"/>
    <w:rsid w:val="002D7781"/>
    <w:rsid w:val="002D7853"/>
    <w:rsid w:val="002D7E31"/>
    <w:rsid w:val="002E05B6"/>
    <w:rsid w:val="002E12CE"/>
    <w:rsid w:val="002E157A"/>
    <w:rsid w:val="002E1671"/>
    <w:rsid w:val="002E1EA3"/>
    <w:rsid w:val="002E268D"/>
    <w:rsid w:val="002E2C2D"/>
    <w:rsid w:val="002E35AA"/>
    <w:rsid w:val="002E35B2"/>
    <w:rsid w:val="002E3A23"/>
    <w:rsid w:val="002E3C27"/>
    <w:rsid w:val="002E4471"/>
    <w:rsid w:val="002E4EE6"/>
    <w:rsid w:val="002E5B8A"/>
    <w:rsid w:val="002E61BA"/>
    <w:rsid w:val="002E6285"/>
    <w:rsid w:val="002E648E"/>
    <w:rsid w:val="002E6BC6"/>
    <w:rsid w:val="002E6E4A"/>
    <w:rsid w:val="002E7C06"/>
    <w:rsid w:val="002F07E3"/>
    <w:rsid w:val="002F177C"/>
    <w:rsid w:val="002F2190"/>
    <w:rsid w:val="002F2C1A"/>
    <w:rsid w:val="002F2CD3"/>
    <w:rsid w:val="002F4318"/>
    <w:rsid w:val="002F4414"/>
    <w:rsid w:val="002F493D"/>
    <w:rsid w:val="002F4F53"/>
    <w:rsid w:val="002F53F1"/>
    <w:rsid w:val="002F54A3"/>
    <w:rsid w:val="002F60A8"/>
    <w:rsid w:val="002F63CC"/>
    <w:rsid w:val="002F71B0"/>
    <w:rsid w:val="002F71C0"/>
    <w:rsid w:val="002F7AE0"/>
    <w:rsid w:val="002F7E7A"/>
    <w:rsid w:val="002F7EB6"/>
    <w:rsid w:val="00300535"/>
    <w:rsid w:val="00300F75"/>
    <w:rsid w:val="003012FF"/>
    <w:rsid w:val="003013AA"/>
    <w:rsid w:val="00301DD6"/>
    <w:rsid w:val="00302578"/>
    <w:rsid w:val="00302C7F"/>
    <w:rsid w:val="00302EAA"/>
    <w:rsid w:val="00303598"/>
    <w:rsid w:val="00303683"/>
    <w:rsid w:val="00303934"/>
    <w:rsid w:val="00303F61"/>
    <w:rsid w:val="003041A8"/>
    <w:rsid w:val="00304258"/>
    <w:rsid w:val="00304822"/>
    <w:rsid w:val="003048C3"/>
    <w:rsid w:val="00304A22"/>
    <w:rsid w:val="00304C00"/>
    <w:rsid w:val="003054B1"/>
    <w:rsid w:val="00305747"/>
    <w:rsid w:val="00305B3D"/>
    <w:rsid w:val="00306128"/>
    <w:rsid w:val="00310B49"/>
    <w:rsid w:val="00311777"/>
    <w:rsid w:val="003128B3"/>
    <w:rsid w:val="00312901"/>
    <w:rsid w:val="0031295F"/>
    <w:rsid w:val="003129F2"/>
    <w:rsid w:val="00312BA2"/>
    <w:rsid w:val="00313174"/>
    <w:rsid w:val="003131AE"/>
    <w:rsid w:val="00313374"/>
    <w:rsid w:val="003134AC"/>
    <w:rsid w:val="00313D07"/>
    <w:rsid w:val="003146A3"/>
    <w:rsid w:val="00314F11"/>
    <w:rsid w:val="003162AB"/>
    <w:rsid w:val="003170E1"/>
    <w:rsid w:val="003173FF"/>
    <w:rsid w:val="003174BD"/>
    <w:rsid w:val="00320AF9"/>
    <w:rsid w:val="00320FAC"/>
    <w:rsid w:val="003220F0"/>
    <w:rsid w:val="0032230A"/>
    <w:rsid w:val="0032274A"/>
    <w:rsid w:val="00322EAE"/>
    <w:rsid w:val="003230CA"/>
    <w:rsid w:val="00323240"/>
    <w:rsid w:val="00323317"/>
    <w:rsid w:val="00323A9D"/>
    <w:rsid w:val="003240DD"/>
    <w:rsid w:val="0032569F"/>
    <w:rsid w:val="00326DD3"/>
    <w:rsid w:val="003271AB"/>
    <w:rsid w:val="003274B6"/>
    <w:rsid w:val="003306DC"/>
    <w:rsid w:val="003307D3"/>
    <w:rsid w:val="00330E7F"/>
    <w:rsid w:val="003317E6"/>
    <w:rsid w:val="00331AAC"/>
    <w:rsid w:val="0033207E"/>
    <w:rsid w:val="0033217A"/>
    <w:rsid w:val="003325B4"/>
    <w:rsid w:val="00332AC8"/>
    <w:rsid w:val="00332F18"/>
    <w:rsid w:val="0033311C"/>
    <w:rsid w:val="003333D2"/>
    <w:rsid w:val="003339E5"/>
    <w:rsid w:val="00333FD8"/>
    <w:rsid w:val="00334209"/>
    <w:rsid w:val="00334EC2"/>
    <w:rsid w:val="00335CEA"/>
    <w:rsid w:val="00335EF8"/>
    <w:rsid w:val="003373AD"/>
    <w:rsid w:val="00337598"/>
    <w:rsid w:val="00337762"/>
    <w:rsid w:val="00337944"/>
    <w:rsid w:val="00337982"/>
    <w:rsid w:val="00337E1B"/>
    <w:rsid w:val="003402EF"/>
    <w:rsid w:val="003408EB"/>
    <w:rsid w:val="00340B56"/>
    <w:rsid w:val="00341A1E"/>
    <w:rsid w:val="0034366E"/>
    <w:rsid w:val="00343837"/>
    <w:rsid w:val="00343CB1"/>
    <w:rsid w:val="00344B2F"/>
    <w:rsid w:val="0034502B"/>
    <w:rsid w:val="00346B2C"/>
    <w:rsid w:val="003470FB"/>
    <w:rsid w:val="003471E7"/>
    <w:rsid w:val="00347C25"/>
    <w:rsid w:val="00347CAA"/>
    <w:rsid w:val="00347D0A"/>
    <w:rsid w:val="00350A80"/>
    <w:rsid w:val="00350E10"/>
    <w:rsid w:val="0035195A"/>
    <w:rsid w:val="00352546"/>
    <w:rsid w:val="00352575"/>
    <w:rsid w:val="00352FC8"/>
    <w:rsid w:val="003530CF"/>
    <w:rsid w:val="00353426"/>
    <w:rsid w:val="00353505"/>
    <w:rsid w:val="00353B72"/>
    <w:rsid w:val="00354720"/>
    <w:rsid w:val="00354BCD"/>
    <w:rsid w:val="00355123"/>
    <w:rsid w:val="00355878"/>
    <w:rsid w:val="00356AF9"/>
    <w:rsid w:val="00356DDC"/>
    <w:rsid w:val="00356F2D"/>
    <w:rsid w:val="003574AF"/>
    <w:rsid w:val="00357503"/>
    <w:rsid w:val="003575A8"/>
    <w:rsid w:val="00357DC5"/>
    <w:rsid w:val="003602EA"/>
    <w:rsid w:val="00360AAE"/>
    <w:rsid w:val="00360B15"/>
    <w:rsid w:val="003610DF"/>
    <w:rsid w:val="003611AD"/>
    <w:rsid w:val="003611E1"/>
    <w:rsid w:val="00362651"/>
    <w:rsid w:val="003627DA"/>
    <w:rsid w:val="003630CC"/>
    <w:rsid w:val="00363727"/>
    <w:rsid w:val="00363A2F"/>
    <w:rsid w:val="00363F00"/>
    <w:rsid w:val="0036466E"/>
    <w:rsid w:val="00364860"/>
    <w:rsid w:val="003648A6"/>
    <w:rsid w:val="003649E5"/>
    <w:rsid w:val="00365493"/>
    <w:rsid w:val="00365E00"/>
    <w:rsid w:val="0036645A"/>
    <w:rsid w:val="00366517"/>
    <w:rsid w:val="003666D0"/>
    <w:rsid w:val="00366C08"/>
    <w:rsid w:val="00366E79"/>
    <w:rsid w:val="00366F44"/>
    <w:rsid w:val="00370566"/>
    <w:rsid w:val="00370BC6"/>
    <w:rsid w:val="00370F05"/>
    <w:rsid w:val="00371519"/>
    <w:rsid w:val="00371767"/>
    <w:rsid w:val="00371E51"/>
    <w:rsid w:val="00372312"/>
    <w:rsid w:val="0037270A"/>
    <w:rsid w:val="00373093"/>
    <w:rsid w:val="00373437"/>
    <w:rsid w:val="003735B8"/>
    <w:rsid w:val="00373A96"/>
    <w:rsid w:val="00373AB1"/>
    <w:rsid w:val="00374D04"/>
    <w:rsid w:val="00375039"/>
    <w:rsid w:val="0037533E"/>
    <w:rsid w:val="00375D91"/>
    <w:rsid w:val="003762BE"/>
    <w:rsid w:val="0037675E"/>
    <w:rsid w:val="00376AF8"/>
    <w:rsid w:val="00376D26"/>
    <w:rsid w:val="00377C0A"/>
    <w:rsid w:val="003803AE"/>
    <w:rsid w:val="00380978"/>
    <w:rsid w:val="00380AAF"/>
    <w:rsid w:val="0038171B"/>
    <w:rsid w:val="00381847"/>
    <w:rsid w:val="00381A93"/>
    <w:rsid w:val="003820D1"/>
    <w:rsid w:val="00382369"/>
    <w:rsid w:val="00382566"/>
    <w:rsid w:val="00382726"/>
    <w:rsid w:val="00382A3D"/>
    <w:rsid w:val="0038318A"/>
    <w:rsid w:val="003833C2"/>
    <w:rsid w:val="00383FDF"/>
    <w:rsid w:val="00384B6E"/>
    <w:rsid w:val="003858BE"/>
    <w:rsid w:val="00385A1A"/>
    <w:rsid w:val="00386700"/>
    <w:rsid w:val="003868A6"/>
    <w:rsid w:val="00386CF4"/>
    <w:rsid w:val="00386ECC"/>
    <w:rsid w:val="00387587"/>
    <w:rsid w:val="0038784C"/>
    <w:rsid w:val="00387BFC"/>
    <w:rsid w:val="00387D7A"/>
    <w:rsid w:val="00390AA1"/>
    <w:rsid w:val="00391A70"/>
    <w:rsid w:val="00391AE7"/>
    <w:rsid w:val="003924EF"/>
    <w:rsid w:val="003929D7"/>
    <w:rsid w:val="00392EC9"/>
    <w:rsid w:val="003940F5"/>
    <w:rsid w:val="00394620"/>
    <w:rsid w:val="00394AD5"/>
    <w:rsid w:val="0039536F"/>
    <w:rsid w:val="00395583"/>
    <w:rsid w:val="00395949"/>
    <w:rsid w:val="00396B6A"/>
    <w:rsid w:val="00396D27"/>
    <w:rsid w:val="00397113"/>
    <w:rsid w:val="0039762C"/>
    <w:rsid w:val="003A02D7"/>
    <w:rsid w:val="003A1AFA"/>
    <w:rsid w:val="003A1BA1"/>
    <w:rsid w:val="003A2204"/>
    <w:rsid w:val="003A3260"/>
    <w:rsid w:val="003A4453"/>
    <w:rsid w:val="003A485C"/>
    <w:rsid w:val="003A4C98"/>
    <w:rsid w:val="003A53E4"/>
    <w:rsid w:val="003A5DA8"/>
    <w:rsid w:val="003A7535"/>
    <w:rsid w:val="003B0597"/>
    <w:rsid w:val="003B0F90"/>
    <w:rsid w:val="003B1384"/>
    <w:rsid w:val="003B1C0A"/>
    <w:rsid w:val="003B2265"/>
    <w:rsid w:val="003B2A6A"/>
    <w:rsid w:val="003B2D9C"/>
    <w:rsid w:val="003B3247"/>
    <w:rsid w:val="003B3334"/>
    <w:rsid w:val="003B45CE"/>
    <w:rsid w:val="003B5061"/>
    <w:rsid w:val="003B5EC8"/>
    <w:rsid w:val="003B6491"/>
    <w:rsid w:val="003B6EFD"/>
    <w:rsid w:val="003B700C"/>
    <w:rsid w:val="003B7409"/>
    <w:rsid w:val="003B75E3"/>
    <w:rsid w:val="003B7EB7"/>
    <w:rsid w:val="003C1172"/>
    <w:rsid w:val="003C1561"/>
    <w:rsid w:val="003C197B"/>
    <w:rsid w:val="003C2334"/>
    <w:rsid w:val="003C2896"/>
    <w:rsid w:val="003C3262"/>
    <w:rsid w:val="003C335F"/>
    <w:rsid w:val="003C3620"/>
    <w:rsid w:val="003C3670"/>
    <w:rsid w:val="003C382C"/>
    <w:rsid w:val="003C392D"/>
    <w:rsid w:val="003C3A76"/>
    <w:rsid w:val="003C3AE7"/>
    <w:rsid w:val="003C4452"/>
    <w:rsid w:val="003C4934"/>
    <w:rsid w:val="003C56FB"/>
    <w:rsid w:val="003D05CA"/>
    <w:rsid w:val="003D0B97"/>
    <w:rsid w:val="003D17F0"/>
    <w:rsid w:val="003D20A5"/>
    <w:rsid w:val="003D24B7"/>
    <w:rsid w:val="003D2893"/>
    <w:rsid w:val="003D30E1"/>
    <w:rsid w:val="003D3A9B"/>
    <w:rsid w:val="003D3ACD"/>
    <w:rsid w:val="003D3B8A"/>
    <w:rsid w:val="003D3D60"/>
    <w:rsid w:val="003D3FE5"/>
    <w:rsid w:val="003D4456"/>
    <w:rsid w:val="003D485B"/>
    <w:rsid w:val="003D48DF"/>
    <w:rsid w:val="003D545A"/>
    <w:rsid w:val="003D56CA"/>
    <w:rsid w:val="003D5B02"/>
    <w:rsid w:val="003D5B7C"/>
    <w:rsid w:val="003D5D81"/>
    <w:rsid w:val="003D7852"/>
    <w:rsid w:val="003E0346"/>
    <w:rsid w:val="003E06DE"/>
    <w:rsid w:val="003E1161"/>
    <w:rsid w:val="003E13FB"/>
    <w:rsid w:val="003E17CF"/>
    <w:rsid w:val="003E2423"/>
    <w:rsid w:val="003E264B"/>
    <w:rsid w:val="003E26A9"/>
    <w:rsid w:val="003E2AFB"/>
    <w:rsid w:val="003E32E4"/>
    <w:rsid w:val="003E3D22"/>
    <w:rsid w:val="003E3DE7"/>
    <w:rsid w:val="003E3F60"/>
    <w:rsid w:val="003E44F2"/>
    <w:rsid w:val="003E48F5"/>
    <w:rsid w:val="003E5BAA"/>
    <w:rsid w:val="003E60D1"/>
    <w:rsid w:val="003E638F"/>
    <w:rsid w:val="003E7162"/>
    <w:rsid w:val="003E739A"/>
    <w:rsid w:val="003E7A52"/>
    <w:rsid w:val="003F0570"/>
    <w:rsid w:val="003F07C8"/>
    <w:rsid w:val="003F0E3E"/>
    <w:rsid w:val="003F1184"/>
    <w:rsid w:val="003F11AF"/>
    <w:rsid w:val="003F1DFA"/>
    <w:rsid w:val="003F3969"/>
    <w:rsid w:val="003F4024"/>
    <w:rsid w:val="003F42A0"/>
    <w:rsid w:val="003F53A6"/>
    <w:rsid w:val="003F5BBC"/>
    <w:rsid w:val="003F6BB5"/>
    <w:rsid w:val="003F7453"/>
    <w:rsid w:val="003F7620"/>
    <w:rsid w:val="003F79E1"/>
    <w:rsid w:val="003F7A07"/>
    <w:rsid w:val="003F7C09"/>
    <w:rsid w:val="003F7E0C"/>
    <w:rsid w:val="004003C1"/>
    <w:rsid w:val="0040077D"/>
    <w:rsid w:val="00400CFA"/>
    <w:rsid w:val="00400F62"/>
    <w:rsid w:val="00401157"/>
    <w:rsid w:val="00401253"/>
    <w:rsid w:val="0040135B"/>
    <w:rsid w:val="00401550"/>
    <w:rsid w:val="004015E0"/>
    <w:rsid w:val="0040227C"/>
    <w:rsid w:val="00404578"/>
    <w:rsid w:val="00405211"/>
    <w:rsid w:val="00406698"/>
    <w:rsid w:val="00406C53"/>
    <w:rsid w:val="0040745D"/>
    <w:rsid w:val="0040772C"/>
    <w:rsid w:val="00410483"/>
    <w:rsid w:val="00410B57"/>
    <w:rsid w:val="004111A2"/>
    <w:rsid w:val="00413294"/>
    <w:rsid w:val="0041351C"/>
    <w:rsid w:val="0041479F"/>
    <w:rsid w:val="004149FC"/>
    <w:rsid w:val="00414C2D"/>
    <w:rsid w:val="00414E0F"/>
    <w:rsid w:val="00414F87"/>
    <w:rsid w:val="0041500F"/>
    <w:rsid w:val="00415423"/>
    <w:rsid w:val="00416730"/>
    <w:rsid w:val="004170CA"/>
    <w:rsid w:val="004175C5"/>
    <w:rsid w:val="00421515"/>
    <w:rsid w:val="0042281A"/>
    <w:rsid w:val="00422A14"/>
    <w:rsid w:val="00422FAE"/>
    <w:rsid w:val="00423557"/>
    <w:rsid w:val="00423AF0"/>
    <w:rsid w:val="004241BA"/>
    <w:rsid w:val="004241E1"/>
    <w:rsid w:val="00424783"/>
    <w:rsid w:val="00424FBA"/>
    <w:rsid w:val="00425312"/>
    <w:rsid w:val="0042549D"/>
    <w:rsid w:val="004255D8"/>
    <w:rsid w:val="004257E0"/>
    <w:rsid w:val="004265A6"/>
    <w:rsid w:val="00426608"/>
    <w:rsid w:val="00426C22"/>
    <w:rsid w:val="00426E23"/>
    <w:rsid w:val="00427354"/>
    <w:rsid w:val="00427476"/>
    <w:rsid w:val="00427A4D"/>
    <w:rsid w:val="00427D75"/>
    <w:rsid w:val="00430416"/>
    <w:rsid w:val="00430EE2"/>
    <w:rsid w:val="00430FB4"/>
    <w:rsid w:val="00431047"/>
    <w:rsid w:val="00431140"/>
    <w:rsid w:val="0043181F"/>
    <w:rsid w:val="004324DE"/>
    <w:rsid w:val="00433354"/>
    <w:rsid w:val="0043378B"/>
    <w:rsid w:val="004349E3"/>
    <w:rsid w:val="004352D1"/>
    <w:rsid w:val="0043539A"/>
    <w:rsid w:val="00435B89"/>
    <w:rsid w:val="004360C4"/>
    <w:rsid w:val="004364AA"/>
    <w:rsid w:val="00436636"/>
    <w:rsid w:val="0043753B"/>
    <w:rsid w:val="00437DEF"/>
    <w:rsid w:val="004402DB"/>
    <w:rsid w:val="0044040B"/>
    <w:rsid w:val="00441FD6"/>
    <w:rsid w:val="004426E4"/>
    <w:rsid w:val="0044326A"/>
    <w:rsid w:val="00443B87"/>
    <w:rsid w:val="004444A8"/>
    <w:rsid w:val="00446024"/>
    <w:rsid w:val="004460CE"/>
    <w:rsid w:val="0044620E"/>
    <w:rsid w:val="0044669C"/>
    <w:rsid w:val="0044742B"/>
    <w:rsid w:val="00447785"/>
    <w:rsid w:val="0044799A"/>
    <w:rsid w:val="004479F6"/>
    <w:rsid w:val="00447CDF"/>
    <w:rsid w:val="00450030"/>
    <w:rsid w:val="0045073E"/>
    <w:rsid w:val="00450E26"/>
    <w:rsid w:val="0045147E"/>
    <w:rsid w:val="00451C54"/>
    <w:rsid w:val="00452157"/>
    <w:rsid w:val="004526F1"/>
    <w:rsid w:val="004532ED"/>
    <w:rsid w:val="00453937"/>
    <w:rsid w:val="00454754"/>
    <w:rsid w:val="00454BEA"/>
    <w:rsid w:val="00454C02"/>
    <w:rsid w:val="00454FCD"/>
    <w:rsid w:val="004552EA"/>
    <w:rsid w:val="004554A8"/>
    <w:rsid w:val="00455516"/>
    <w:rsid w:val="00455658"/>
    <w:rsid w:val="00455900"/>
    <w:rsid w:val="004561BF"/>
    <w:rsid w:val="004564AC"/>
    <w:rsid w:val="00457472"/>
    <w:rsid w:val="004603FA"/>
    <w:rsid w:val="00460481"/>
    <w:rsid w:val="004607FD"/>
    <w:rsid w:val="004622B0"/>
    <w:rsid w:val="00462730"/>
    <w:rsid w:val="004641CD"/>
    <w:rsid w:val="00464290"/>
    <w:rsid w:val="0046442E"/>
    <w:rsid w:val="00464500"/>
    <w:rsid w:val="00464827"/>
    <w:rsid w:val="00465D5F"/>
    <w:rsid w:val="00466301"/>
    <w:rsid w:val="00466407"/>
    <w:rsid w:val="0046742D"/>
    <w:rsid w:val="0047008A"/>
    <w:rsid w:val="00470AE5"/>
    <w:rsid w:val="00471311"/>
    <w:rsid w:val="0047180A"/>
    <w:rsid w:val="0047251E"/>
    <w:rsid w:val="00472981"/>
    <w:rsid w:val="00472BC3"/>
    <w:rsid w:val="00472EED"/>
    <w:rsid w:val="0047379E"/>
    <w:rsid w:val="00473881"/>
    <w:rsid w:val="00473A89"/>
    <w:rsid w:val="00473CC8"/>
    <w:rsid w:val="0047471F"/>
    <w:rsid w:val="00474C2E"/>
    <w:rsid w:val="00474CFD"/>
    <w:rsid w:val="00475AA4"/>
    <w:rsid w:val="00475B08"/>
    <w:rsid w:val="00475E55"/>
    <w:rsid w:val="0047662F"/>
    <w:rsid w:val="00476E10"/>
    <w:rsid w:val="0047711C"/>
    <w:rsid w:val="00477310"/>
    <w:rsid w:val="0047735B"/>
    <w:rsid w:val="004773E5"/>
    <w:rsid w:val="00477A8E"/>
    <w:rsid w:val="00477BCB"/>
    <w:rsid w:val="0048004D"/>
    <w:rsid w:val="004800CE"/>
    <w:rsid w:val="004802D7"/>
    <w:rsid w:val="00480FBC"/>
    <w:rsid w:val="00480FBE"/>
    <w:rsid w:val="0048108F"/>
    <w:rsid w:val="00481750"/>
    <w:rsid w:val="0048254D"/>
    <w:rsid w:val="00482BF4"/>
    <w:rsid w:val="004841CB"/>
    <w:rsid w:val="0048487C"/>
    <w:rsid w:val="00485188"/>
    <w:rsid w:val="0048551E"/>
    <w:rsid w:val="0048587B"/>
    <w:rsid w:val="00485A65"/>
    <w:rsid w:val="00485EEC"/>
    <w:rsid w:val="00485F9A"/>
    <w:rsid w:val="0048607F"/>
    <w:rsid w:val="0048665A"/>
    <w:rsid w:val="00486823"/>
    <w:rsid w:val="0048697A"/>
    <w:rsid w:val="00486EFC"/>
    <w:rsid w:val="00487770"/>
    <w:rsid w:val="004903BD"/>
    <w:rsid w:val="004906B2"/>
    <w:rsid w:val="004906FD"/>
    <w:rsid w:val="00490F3A"/>
    <w:rsid w:val="00491660"/>
    <w:rsid w:val="00491909"/>
    <w:rsid w:val="0049206C"/>
    <w:rsid w:val="004921E0"/>
    <w:rsid w:val="00492208"/>
    <w:rsid w:val="0049300A"/>
    <w:rsid w:val="00493EAD"/>
    <w:rsid w:val="00494892"/>
    <w:rsid w:val="00494D01"/>
    <w:rsid w:val="00495096"/>
    <w:rsid w:val="00495A33"/>
    <w:rsid w:val="00496128"/>
    <w:rsid w:val="004962E7"/>
    <w:rsid w:val="004963C4"/>
    <w:rsid w:val="004964BF"/>
    <w:rsid w:val="00496C24"/>
    <w:rsid w:val="00496EC7"/>
    <w:rsid w:val="00497093"/>
    <w:rsid w:val="004A08E8"/>
    <w:rsid w:val="004A0B49"/>
    <w:rsid w:val="004A27BA"/>
    <w:rsid w:val="004A2D2D"/>
    <w:rsid w:val="004A3F39"/>
    <w:rsid w:val="004A451B"/>
    <w:rsid w:val="004A47E6"/>
    <w:rsid w:val="004A65EB"/>
    <w:rsid w:val="004A77A0"/>
    <w:rsid w:val="004B0843"/>
    <w:rsid w:val="004B0C8B"/>
    <w:rsid w:val="004B0DDF"/>
    <w:rsid w:val="004B2169"/>
    <w:rsid w:val="004B24BB"/>
    <w:rsid w:val="004B2790"/>
    <w:rsid w:val="004B2CE0"/>
    <w:rsid w:val="004B2F4F"/>
    <w:rsid w:val="004B32A8"/>
    <w:rsid w:val="004B3388"/>
    <w:rsid w:val="004B394D"/>
    <w:rsid w:val="004B3CAD"/>
    <w:rsid w:val="004B4623"/>
    <w:rsid w:val="004B5511"/>
    <w:rsid w:val="004B5692"/>
    <w:rsid w:val="004B5B59"/>
    <w:rsid w:val="004B7873"/>
    <w:rsid w:val="004C05D8"/>
    <w:rsid w:val="004C196F"/>
    <w:rsid w:val="004C2C73"/>
    <w:rsid w:val="004C2FFD"/>
    <w:rsid w:val="004C33D4"/>
    <w:rsid w:val="004C3421"/>
    <w:rsid w:val="004C435B"/>
    <w:rsid w:val="004C4524"/>
    <w:rsid w:val="004C4A23"/>
    <w:rsid w:val="004C4F35"/>
    <w:rsid w:val="004C5F96"/>
    <w:rsid w:val="004C6587"/>
    <w:rsid w:val="004C6A39"/>
    <w:rsid w:val="004C7ACC"/>
    <w:rsid w:val="004C7BC2"/>
    <w:rsid w:val="004C7F2C"/>
    <w:rsid w:val="004D0339"/>
    <w:rsid w:val="004D039B"/>
    <w:rsid w:val="004D05F1"/>
    <w:rsid w:val="004D0C31"/>
    <w:rsid w:val="004D0C4A"/>
    <w:rsid w:val="004D14EC"/>
    <w:rsid w:val="004D2E0E"/>
    <w:rsid w:val="004D346D"/>
    <w:rsid w:val="004D3782"/>
    <w:rsid w:val="004D3D23"/>
    <w:rsid w:val="004D4779"/>
    <w:rsid w:val="004D47E8"/>
    <w:rsid w:val="004D5625"/>
    <w:rsid w:val="004D5D50"/>
    <w:rsid w:val="004D5F22"/>
    <w:rsid w:val="004D60AD"/>
    <w:rsid w:val="004D6F1E"/>
    <w:rsid w:val="004D6F2B"/>
    <w:rsid w:val="004D7854"/>
    <w:rsid w:val="004D7E47"/>
    <w:rsid w:val="004D7F39"/>
    <w:rsid w:val="004E0326"/>
    <w:rsid w:val="004E0482"/>
    <w:rsid w:val="004E04A9"/>
    <w:rsid w:val="004E0826"/>
    <w:rsid w:val="004E0A7C"/>
    <w:rsid w:val="004E0CFE"/>
    <w:rsid w:val="004E17F7"/>
    <w:rsid w:val="004E2B47"/>
    <w:rsid w:val="004E35C7"/>
    <w:rsid w:val="004E3932"/>
    <w:rsid w:val="004E480B"/>
    <w:rsid w:val="004E516D"/>
    <w:rsid w:val="004E5204"/>
    <w:rsid w:val="004E573B"/>
    <w:rsid w:val="004E79D2"/>
    <w:rsid w:val="004E7C6A"/>
    <w:rsid w:val="004F06D5"/>
    <w:rsid w:val="004F097D"/>
    <w:rsid w:val="004F11FB"/>
    <w:rsid w:val="004F1F3C"/>
    <w:rsid w:val="004F34E2"/>
    <w:rsid w:val="004F424E"/>
    <w:rsid w:val="004F42BD"/>
    <w:rsid w:val="004F4DC8"/>
    <w:rsid w:val="004F63A0"/>
    <w:rsid w:val="004F6890"/>
    <w:rsid w:val="004F6B18"/>
    <w:rsid w:val="004F70A9"/>
    <w:rsid w:val="004F7248"/>
    <w:rsid w:val="004F75D9"/>
    <w:rsid w:val="004F77BA"/>
    <w:rsid w:val="004F7813"/>
    <w:rsid w:val="004F7C3C"/>
    <w:rsid w:val="00500454"/>
    <w:rsid w:val="00500C19"/>
    <w:rsid w:val="005012A1"/>
    <w:rsid w:val="00501900"/>
    <w:rsid w:val="00501CCB"/>
    <w:rsid w:val="00501F20"/>
    <w:rsid w:val="005021CB"/>
    <w:rsid w:val="005021D8"/>
    <w:rsid w:val="00502CD8"/>
    <w:rsid w:val="0050312E"/>
    <w:rsid w:val="00503FAB"/>
    <w:rsid w:val="0050405F"/>
    <w:rsid w:val="00504117"/>
    <w:rsid w:val="00504A35"/>
    <w:rsid w:val="005054BB"/>
    <w:rsid w:val="00506ED9"/>
    <w:rsid w:val="0050742B"/>
    <w:rsid w:val="0050747F"/>
    <w:rsid w:val="005075FD"/>
    <w:rsid w:val="00507987"/>
    <w:rsid w:val="00510449"/>
    <w:rsid w:val="00510451"/>
    <w:rsid w:val="005109D0"/>
    <w:rsid w:val="00510DFB"/>
    <w:rsid w:val="005117F6"/>
    <w:rsid w:val="00511F88"/>
    <w:rsid w:val="00512D04"/>
    <w:rsid w:val="005131EB"/>
    <w:rsid w:val="00513490"/>
    <w:rsid w:val="005134DE"/>
    <w:rsid w:val="005146BC"/>
    <w:rsid w:val="00514D81"/>
    <w:rsid w:val="005158FB"/>
    <w:rsid w:val="00515ED1"/>
    <w:rsid w:val="0051617F"/>
    <w:rsid w:val="00516330"/>
    <w:rsid w:val="0051634B"/>
    <w:rsid w:val="00516837"/>
    <w:rsid w:val="00516B2B"/>
    <w:rsid w:val="00516FE7"/>
    <w:rsid w:val="00520191"/>
    <w:rsid w:val="0052071D"/>
    <w:rsid w:val="0052087E"/>
    <w:rsid w:val="00520CCE"/>
    <w:rsid w:val="00520F15"/>
    <w:rsid w:val="00521448"/>
    <w:rsid w:val="0052170A"/>
    <w:rsid w:val="005222A0"/>
    <w:rsid w:val="005222C9"/>
    <w:rsid w:val="005228F1"/>
    <w:rsid w:val="005252D9"/>
    <w:rsid w:val="00526D06"/>
    <w:rsid w:val="00526FB6"/>
    <w:rsid w:val="005271E9"/>
    <w:rsid w:val="0053001D"/>
    <w:rsid w:val="005309B1"/>
    <w:rsid w:val="005312D6"/>
    <w:rsid w:val="00531514"/>
    <w:rsid w:val="00531A52"/>
    <w:rsid w:val="00531AD6"/>
    <w:rsid w:val="00531EAB"/>
    <w:rsid w:val="00531EF8"/>
    <w:rsid w:val="00532440"/>
    <w:rsid w:val="005327DD"/>
    <w:rsid w:val="00532A0D"/>
    <w:rsid w:val="00532A3F"/>
    <w:rsid w:val="00533259"/>
    <w:rsid w:val="00533969"/>
    <w:rsid w:val="00534552"/>
    <w:rsid w:val="005347CD"/>
    <w:rsid w:val="005357B4"/>
    <w:rsid w:val="00536D0E"/>
    <w:rsid w:val="005377E0"/>
    <w:rsid w:val="00540BD7"/>
    <w:rsid w:val="00540BEF"/>
    <w:rsid w:val="00540BFC"/>
    <w:rsid w:val="005413DE"/>
    <w:rsid w:val="0054148D"/>
    <w:rsid w:val="00541D19"/>
    <w:rsid w:val="0054268A"/>
    <w:rsid w:val="00542AEA"/>
    <w:rsid w:val="005443D3"/>
    <w:rsid w:val="005445BF"/>
    <w:rsid w:val="00544728"/>
    <w:rsid w:val="00544750"/>
    <w:rsid w:val="0054490C"/>
    <w:rsid w:val="0054544C"/>
    <w:rsid w:val="00545C56"/>
    <w:rsid w:val="005504ED"/>
    <w:rsid w:val="00550E78"/>
    <w:rsid w:val="00550F76"/>
    <w:rsid w:val="00551679"/>
    <w:rsid w:val="00551861"/>
    <w:rsid w:val="00551925"/>
    <w:rsid w:val="0055207E"/>
    <w:rsid w:val="005527A4"/>
    <w:rsid w:val="00552F17"/>
    <w:rsid w:val="005538B7"/>
    <w:rsid w:val="00553F78"/>
    <w:rsid w:val="0055423F"/>
    <w:rsid w:val="005542D7"/>
    <w:rsid w:val="005544D8"/>
    <w:rsid w:val="0055475F"/>
    <w:rsid w:val="00555424"/>
    <w:rsid w:val="005555C0"/>
    <w:rsid w:val="00555682"/>
    <w:rsid w:val="00555816"/>
    <w:rsid w:val="00556604"/>
    <w:rsid w:val="005566E1"/>
    <w:rsid w:val="00556A74"/>
    <w:rsid w:val="005576A8"/>
    <w:rsid w:val="00557E23"/>
    <w:rsid w:val="00560130"/>
    <w:rsid w:val="005605C0"/>
    <w:rsid w:val="0056109F"/>
    <w:rsid w:val="005610A4"/>
    <w:rsid w:val="005611D0"/>
    <w:rsid w:val="00561C19"/>
    <w:rsid w:val="00562195"/>
    <w:rsid w:val="00562F48"/>
    <w:rsid w:val="0056336F"/>
    <w:rsid w:val="005637ED"/>
    <w:rsid w:val="00565578"/>
    <w:rsid w:val="00565FD7"/>
    <w:rsid w:val="0056669D"/>
    <w:rsid w:val="0056677B"/>
    <w:rsid w:val="00566AEE"/>
    <w:rsid w:val="00566F5B"/>
    <w:rsid w:val="00567509"/>
    <w:rsid w:val="005675EA"/>
    <w:rsid w:val="00567691"/>
    <w:rsid w:val="005712A0"/>
    <w:rsid w:val="005713F3"/>
    <w:rsid w:val="00571626"/>
    <w:rsid w:val="00571E0D"/>
    <w:rsid w:val="005729B8"/>
    <w:rsid w:val="00572E53"/>
    <w:rsid w:val="00572F30"/>
    <w:rsid w:val="00572FDC"/>
    <w:rsid w:val="005730CC"/>
    <w:rsid w:val="00573265"/>
    <w:rsid w:val="00573CD1"/>
    <w:rsid w:val="0057418A"/>
    <w:rsid w:val="00574EE8"/>
    <w:rsid w:val="00575C0A"/>
    <w:rsid w:val="005769B3"/>
    <w:rsid w:val="00577809"/>
    <w:rsid w:val="00580B20"/>
    <w:rsid w:val="00581A10"/>
    <w:rsid w:val="00582224"/>
    <w:rsid w:val="0058342F"/>
    <w:rsid w:val="00583753"/>
    <w:rsid w:val="00583DF1"/>
    <w:rsid w:val="00583F20"/>
    <w:rsid w:val="005843E2"/>
    <w:rsid w:val="00586B01"/>
    <w:rsid w:val="00586F0C"/>
    <w:rsid w:val="00590704"/>
    <w:rsid w:val="0059076A"/>
    <w:rsid w:val="00590DF5"/>
    <w:rsid w:val="0059164D"/>
    <w:rsid w:val="005922DB"/>
    <w:rsid w:val="005924A6"/>
    <w:rsid w:val="00592542"/>
    <w:rsid w:val="0059371D"/>
    <w:rsid w:val="0059373B"/>
    <w:rsid w:val="00593B2E"/>
    <w:rsid w:val="00593CCB"/>
    <w:rsid w:val="005942FE"/>
    <w:rsid w:val="00594EB8"/>
    <w:rsid w:val="00594F23"/>
    <w:rsid w:val="00594F51"/>
    <w:rsid w:val="0059579A"/>
    <w:rsid w:val="00595B93"/>
    <w:rsid w:val="00596E4A"/>
    <w:rsid w:val="005974B5"/>
    <w:rsid w:val="005A0790"/>
    <w:rsid w:val="005A2A82"/>
    <w:rsid w:val="005A324E"/>
    <w:rsid w:val="005A342C"/>
    <w:rsid w:val="005A3570"/>
    <w:rsid w:val="005A3A4C"/>
    <w:rsid w:val="005A44D3"/>
    <w:rsid w:val="005A4C53"/>
    <w:rsid w:val="005A51CC"/>
    <w:rsid w:val="005A5379"/>
    <w:rsid w:val="005A54BF"/>
    <w:rsid w:val="005A5E63"/>
    <w:rsid w:val="005A6097"/>
    <w:rsid w:val="005A6151"/>
    <w:rsid w:val="005A642D"/>
    <w:rsid w:val="005A6442"/>
    <w:rsid w:val="005A644E"/>
    <w:rsid w:val="005A7243"/>
    <w:rsid w:val="005A7780"/>
    <w:rsid w:val="005B04E1"/>
    <w:rsid w:val="005B0F08"/>
    <w:rsid w:val="005B111F"/>
    <w:rsid w:val="005B1127"/>
    <w:rsid w:val="005B19F0"/>
    <w:rsid w:val="005B208A"/>
    <w:rsid w:val="005B2105"/>
    <w:rsid w:val="005B3C0B"/>
    <w:rsid w:val="005B3C15"/>
    <w:rsid w:val="005B3D67"/>
    <w:rsid w:val="005B40B9"/>
    <w:rsid w:val="005B4495"/>
    <w:rsid w:val="005B47E6"/>
    <w:rsid w:val="005B482C"/>
    <w:rsid w:val="005B5065"/>
    <w:rsid w:val="005B5216"/>
    <w:rsid w:val="005B5273"/>
    <w:rsid w:val="005B5EF0"/>
    <w:rsid w:val="005B6163"/>
    <w:rsid w:val="005B649F"/>
    <w:rsid w:val="005B6649"/>
    <w:rsid w:val="005B6D68"/>
    <w:rsid w:val="005B6FB9"/>
    <w:rsid w:val="005B7BB7"/>
    <w:rsid w:val="005C1552"/>
    <w:rsid w:val="005C1AA3"/>
    <w:rsid w:val="005C2507"/>
    <w:rsid w:val="005C2AD4"/>
    <w:rsid w:val="005C3280"/>
    <w:rsid w:val="005C3364"/>
    <w:rsid w:val="005C37A0"/>
    <w:rsid w:val="005C37DB"/>
    <w:rsid w:val="005C4055"/>
    <w:rsid w:val="005C4208"/>
    <w:rsid w:val="005C4768"/>
    <w:rsid w:val="005C4C32"/>
    <w:rsid w:val="005C4FC0"/>
    <w:rsid w:val="005C505E"/>
    <w:rsid w:val="005C561F"/>
    <w:rsid w:val="005C655A"/>
    <w:rsid w:val="005C6789"/>
    <w:rsid w:val="005C6E8D"/>
    <w:rsid w:val="005C74F7"/>
    <w:rsid w:val="005C7B9E"/>
    <w:rsid w:val="005C7DAA"/>
    <w:rsid w:val="005D029D"/>
    <w:rsid w:val="005D1211"/>
    <w:rsid w:val="005D12D3"/>
    <w:rsid w:val="005D2A5E"/>
    <w:rsid w:val="005D2D0C"/>
    <w:rsid w:val="005D349D"/>
    <w:rsid w:val="005D3E5B"/>
    <w:rsid w:val="005D3EC9"/>
    <w:rsid w:val="005D418B"/>
    <w:rsid w:val="005D494E"/>
    <w:rsid w:val="005D5013"/>
    <w:rsid w:val="005D5AA6"/>
    <w:rsid w:val="005D607F"/>
    <w:rsid w:val="005D6A3D"/>
    <w:rsid w:val="005D6E5E"/>
    <w:rsid w:val="005D73E4"/>
    <w:rsid w:val="005D7986"/>
    <w:rsid w:val="005D7B83"/>
    <w:rsid w:val="005D7C12"/>
    <w:rsid w:val="005D7E6C"/>
    <w:rsid w:val="005E04FA"/>
    <w:rsid w:val="005E0BE3"/>
    <w:rsid w:val="005E0FD4"/>
    <w:rsid w:val="005E1242"/>
    <w:rsid w:val="005E1B21"/>
    <w:rsid w:val="005E1D95"/>
    <w:rsid w:val="005E2E10"/>
    <w:rsid w:val="005E3327"/>
    <w:rsid w:val="005E3ED0"/>
    <w:rsid w:val="005E417A"/>
    <w:rsid w:val="005E4442"/>
    <w:rsid w:val="005E4DFA"/>
    <w:rsid w:val="005E5212"/>
    <w:rsid w:val="005E68CF"/>
    <w:rsid w:val="005E6F0B"/>
    <w:rsid w:val="005F04C3"/>
    <w:rsid w:val="005F08A3"/>
    <w:rsid w:val="005F1257"/>
    <w:rsid w:val="005F15D0"/>
    <w:rsid w:val="005F1892"/>
    <w:rsid w:val="005F1A31"/>
    <w:rsid w:val="005F1F15"/>
    <w:rsid w:val="005F21D5"/>
    <w:rsid w:val="005F2462"/>
    <w:rsid w:val="005F3A5F"/>
    <w:rsid w:val="005F404C"/>
    <w:rsid w:val="005F4A0F"/>
    <w:rsid w:val="005F4D02"/>
    <w:rsid w:val="005F4F76"/>
    <w:rsid w:val="005F5015"/>
    <w:rsid w:val="005F5568"/>
    <w:rsid w:val="005F6315"/>
    <w:rsid w:val="005F6AD7"/>
    <w:rsid w:val="005F6F85"/>
    <w:rsid w:val="005F7183"/>
    <w:rsid w:val="00600010"/>
    <w:rsid w:val="00600140"/>
    <w:rsid w:val="00600289"/>
    <w:rsid w:val="00600942"/>
    <w:rsid w:val="00601A4B"/>
    <w:rsid w:val="006022DD"/>
    <w:rsid w:val="006028D9"/>
    <w:rsid w:val="00602F16"/>
    <w:rsid w:val="0060350D"/>
    <w:rsid w:val="00603B80"/>
    <w:rsid w:val="00603D8F"/>
    <w:rsid w:val="00603DFB"/>
    <w:rsid w:val="00604E30"/>
    <w:rsid w:val="006059FF"/>
    <w:rsid w:val="006060C1"/>
    <w:rsid w:val="00606460"/>
    <w:rsid w:val="00606B3E"/>
    <w:rsid w:val="00607D16"/>
    <w:rsid w:val="00610352"/>
    <w:rsid w:val="0061059F"/>
    <w:rsid w:val="00610C1C"/>
    <w:rsid w:val="00610E61"/>
    <w:rsid w:val="00610E97"/>
    <w:rsid w:val="006110C9"/>
    <w:rsid w:val="006112C4"/>
    <w:rsid w:val="0061187F"/>
    <w:rsid w:val="00611896"/>
    <w:rsid w:val="006118B1"/>
    <w:rsid w:val="006118FA"/>
    <w:rsid w:val="00611E77"/>
    <w:rsid w:val="006125B5"/>
    <w:rsid w:val="00612855"/>
    <w:rsid w:val="00612E58"/>
    <w:rsid w:val="00613761"/>
    <w:rsid w:val="00614265"/>
    <w:rsid w:val="0061442A"/>
    <w:rsid w:val="00615274"/>
    <w:rsid w:val="00615C6A"/>
    <w:rsid w:val="00616763"/>
    <w:rsid w:val="0061781F"/>
    <w:rsid w:val="00620A2C"/>
    <w:rsid w:val="006220F2"/>
    <w:rsid w:val="0062284A"/>
    <w:rsid w:val="00622F4C"/>
    <w:rsid w:val="0062300E"/>
    <w:rsid w:val="0062320C"/>
    <w:rsid w:val="00624633"/>
    <w:rsid w:val="00624668"/>
    <w:rsid w:val="00625F20"/>
    <w:rsid w:val="006262F0"/>
    <w:rsid w:val="006304E8"/>
    <w:rsid w:val="00630650"/>
    <w:rsid w:val="00630E07"/>
    <w:rsid w:val="0063109D"/>
    <w:rsid w:val="0063112C"/>
    <w:rsid w:val="006312E7"/>
    <w:rsid w:val="00631F99"/>
    <w:rsid w:val="00632677"/>
    <w:rsid w:val="00633866"/>
    <w:rsid w:val="00633A12"/>
    <w:rsid w:val="00634023"/>
    <w:rsid w:val="00635DA4"/>
    <w:rsid w:val="0063607E"/>
    <w:rsid w:val="00636ADC"/>
    <w:rsid w:val="00636E5D"/>
    <w:rsid w:val="00641508"/>
    <w:rsid w:val="00641530"/>
    <w:rsid w:val="006428E1"/>
    <w:rsid w:val="00642E81"/>
    <w:rsid w:val="006436D0"/>
    <w:rsid w:val="0064384C"/>
    <w:rsid w:val="00643C8C"/>
    <w:rsid w:val="0064400A"/>
    <w:rsid w:val="006447A3"/>
    <w:rsid w:val="006454FE"/>
    <w:rsid w:val="0064651F"/>
    <w:rsid w:val="006468F3"/>
    <w:rsid w:val="00646BBD"/>
    <w:rsid w:val="00646FBA"/>
    <w:rsid w:val="00647A15"/>
    <w:rsid w:val="00647E1B"/>
    <w:rsid w:val="006506DF"/>
    <w:rsid w:val="00651010"/>
    <w:rsid w:val="00651098"/>
    <w:rsid w:val="006513C6"/>
    <w:rsid w:val="0065193E"/>
    <w:rsid w:val="00652A1B"/>
    <w:rsid w:val="00653519"/>
    <w:rsid w:val="0065507B"/>
    <w:rsid w:val="00655803"/>
    <w:rsid w:val="00655964"/>
    <w:rsid w:val="00655D3C"/>
    <w:rsid w:val="00656C04"/>
    <w:rsid w:val="00656E59"/>
    <w:rsid w:val="00657497"/>
    <w:rsid w:val="006607EB"/>
    <w:rsid w:val="00660F04"/>
    <w:rsid w:val="0066141C"/>
    <w:rsid w:val="006626B7"/>
    <w:rsid w:val="00663286"/>
    <w:rsid w:val="00663484"/>
    <w:rsid w:val="006635C6"/>
    <w:rsid w:val="00663BA8"/>
    <w:rsid w:val="00663D2B"/>
    <w:rsid w:val="00663FE1"/>
    <w:rsid w:val="00664807"/>
    <w:rsid w:val="006648C5"/>
    <w:rsid w:val="00664C83"/>
    <w:rsid w:val="0066661C"/>
    <w:rsid w:val="00667023"/>
    <w:rsid w:val="00667087"/>
    <w:rsid w:val="006671A8"/>
    <w:rsid w:val="006676A2"/>
    <w:rsid w:val="00667C48"/>
    <w:rsid w:val="00667F3C"/>
    <w:rsid w:val="00671AC1"/>
    <w:rsid w:val="00672AFD"/>
    <w:rsid w:val="00672B37"/>
    <w:rsid w:val="00672BC9"/>
    <w:rsid w:val="00674198"/>
    <w:rsid w:val="006753AA"/>
    <w:rsid w:val="00675566"/>
    <w:rsid w:val="006759E3"/>
    <w:rsid w:val="00675AF2"/>
    <w:rsid w:val="00675CB5"/>
    <w:rsid w:val="00675EFC"/>
    <w:rsid w:val="00676F42"/>
    <w:rsid w:val="006771B7"/>
    <w:rsid w:val="00677747"/>
    <w:rsid w:val="00680405"/>
    <w:rsid w:val="00680446"/>
    <w:rsid w:val="0068062D"/>
    <w:rsid w:val="00680D47"/>
    <w:rsid w:val="00681153"/>
    <w:rsid w:val="00681223"/>
    <w:rsid w:val="00682E96"/>
    <w:rsid w:val="00683074"/>
    <w:rsid w:val="00683530"/>
    <w:rsid w:val="0068376E"/>
    <w:rsid w:val="006839FE"/>
    <w:rsid w:val="00684AEE"/>
    <w:rsid w:val="00685DA0"/>
    <w:rsid w:val="00686980"/>
    <w:rsid w:val="006871E6"/>
    <w:rsid w:val="006873DF"/>
    <w:rsid w:val="00687B63"/>
    <w:rsid w:val="00690A71"/>
    <w:rsid w:val="00691DFF"/>
    <w:rsid w:val="00691E47"/>
    <w:rsid w:val="00693207"/>
    <w:rsid w:val="006946D1"/>
    <w:rsid w:val="00694717"/>
    <w:rsid w:val="00694999"/>
    <w:rsid w:val="00694A5D"/>
    <w:rsid w:val="00694C94"/>
    <w:rsid w:val="00694CA6"/>
    <w:rsid w:val="00695FF2"/>
    <w:rsid w:val="006961FD"/>
    <w:rsid w:val="00697418"/>
    <w:rsid w:val="006A0072"/>
    <w:rsid w:val="006A0290"/>
    <w:rsid w:val="006A0732"/>
    <w:rsid w:val="006A0DB1"/>
    <w:rsid w:val="006A11D0"/>
    <w:rsid w:val="006A1254"/>
    <w:rsid w:val="006A1547"/>
    <w:rsid w:val="006A1722"/>
    <w:rsid w:val="006A28BC"/>
    <w:rsid w:val="006A28ED"/>
    <w:rsid w:val="006A2BC9"/>
    <w:rsid w:val="006A3305"/>
    <w:rsid w:val="006A3C62"/>
    <w:rsid w:val="006A4EEE"/>
    <w:rsid w:val="006A5A79"/>
    <w:rsid w:val="006A683A"/>
    <w:rsid w:val="006A74A5"/>
    <w:rsid w:val="006A7A86"/>
    <w:rsid w:val="006A7AAA"/>
    <w:rsid w:val="006B2AE8"/>
    <w:rsid w:val="006B2C97"/>
    <w:rsid w:val="006B30B8"/>
    <w:rsid w:val="006B32DD"/>
    <w:rsid w:val="006B3BBC"/>
    <w:rsid w:val="006B5F06"/>
    <w:rsid w:val="006B6375"/>
    <w:rsid w:val="006B64E2"/>
    <w:rsid w:val="006B67CF"/>
    <w:rsid w:val="006B6E7B"/>
    <w:rsid w:val="006B6EF1"/>
    <w:rsid w:val="006B726D"/>
    <w:rsid w:val="006B7548"/>
    <w:rsid w:val="006B7809"/>
    <w:rsid w:val="006B7996"/>
    <w:rsid w:val="006C036E"/>
    <w:rsid w:val="006C0D75"/>
    <w:rsid w:val="006C15C0"/>
    <w:rsid w:val="006C1A1A"/>
    <w:rsid w:val="006C1E20"/>
    <w:rsid w:val="006C1F94"/>
    <w:rsid w:val="006C34B8"/>
    <w:rsid w:val="006C3C6C"/>
    <w:rsid w:val="006C452D"/>
    <w:rsid w:val="006C4815"/>
    <w:rsid w:val="006C4BA0"/>
    <w:rsid w:val="006C4D0E"/>
    <w:rsid w:val="006C4D15"/>
    <w:rsid w:val="006C4FEE"/>
    <w:rsid w:val="006C5551"/>
    <w:rsid w:val="006C5901"/>
    <w:rsid w:val="006C59B0"/>
    <w:rsid w:val="006C651F"/>
    <w:rsid w:val="006C688E"/>
    <w:rsid w:val="006C6947"/>
    <w:rsid w:val="006C6B8A"/>
    <w:rsid w:val="006C6EBD"/>
    <w:rsid w:val="006C70F4"/>
    <w:rsid w:val="006C7542"/>
    <w:rsid w:val="006C78B9"/>
    <w:rsid w:val="006C7B47"/>
    <w:rsid w:val="006C7F4D"/>
    <w:rsid w:val="006C7FED"/>
    <w:rsid w:val="006D0CA2"/>
    <w:rsid w:val="006D0DB2"/>
    <w:rsid w:val="006D0FAE"/>
    <w:rsid w:val="006D1A41"/>
    <w:rsid w:val="006D1ACB"/>
    <w:rsid w:val="006D2626"/>
    <w:rsid w:val="006D2E83"/>
    <w:rsid w:val="006D3FB7"/>
    <w:rsid w:val="006D4027"/>
    <w:rsid w:val="006D4076"/>
    <w:rsid w:val="006D47B5"/>
    <w:rsid w:val="006D4BD6"/>
    <w:rsid w:val="006D53FA"/>
    <w:rsid w:val="006D5C56"/>
    <w:rsid w:val="006D75A5"/>
    <w:rsid w:val="006E0702"/>
    <w:rsid w:val="006E07FF"/>
    <w:rsid w:val="006E150B"/>
    <w:rsid w:val="006E1C05"/>
    <w:rsid w:val="006E1F9C"/>
    <w:rsid w:val="006E29C3"/>
    <w:rsid w:val="006E4143"/>
    <w:rsid w:val="006E43D0"/>
    <w:rsid w:val="006E4601"/>
    <w:rsid w:val="006E4CF5"/>
    <w:rsid w:val="006E52E1"/>
    <w:rsid w:val="006E58DE"/>
    <w:rsid w:val="006E5B31"/>
    <w:rsid w:val="006E67F1"/>
    <w:rsid w:val="006E7621"/>
    <w:rsid w:val="006E7BCD"/>
    <w:rsid w:val="006F0349"/>
    <w:rsid w:val="006F0431"/>
    <w:rsid w:val="006F05F8"/>
    <w:rsid w:val="006F15BB"/>
    <w:rsid w:val="006F293C"/>
    <w:rsid w:val="006F2C6C"/>
    <w:rsid w:val="006F2D28"/>
    <w:rsid w:val="006F3358"/>
    <w:rsid w:val="006F39A2"/>
    <w:rsid w:val="006F3D94"/>
    <w:rsid w:val="006F48F1"/>
    <w:rsid w:val="006F498A"/>
    <w:rsid w:val="006F4AD9"/>
    <w:rsid w:val="006F5AF3"/>
    <w:rsid w:val="006F5D3F"/>
    <w:rsid w:val="006F6148"/>
    <w:rsid w:val="006F6A72"/>
    <w:rsid w:val="006F6DD1"/>
    <w:rsid w:val="006F75B7"/>
    <w:rsid w:val="006F7698"/>
    <w:rsid w:val="006F7EE5"/>
    <w:rsid w:val="00700F4D"/>
    <w:rsid w:val="007014BC"/>
    <w:rsid w:val="00701AF2"/>
    <w:rsid w:val="00701C6B"/>
    <w:rsid w:val="00702892"/>
    <w:rsid w:val="007029AF"/>
    <w:rsid w:val="00702C47"/>
    <w:rsid w:val="00702C89"/>
    <w:rsid w:val="00702EFD"/>
    <w:rsid w:val="00703078"/>
    <w:rsid w:val="007036EA"/>
    <w:rsid w:val="0070475E"/>
    <w:rsid w:val="00704C2B"/>
    <w:rsid w:val="00705C44"/>
    <w:rsid w:val="007060EB"/>
    <w:rsid w:val="007061BA"/>
    <w:rsid w:val="007104B9"/>
    <w:rsid w:val="00711472"/>
    <w:rsid w:val="00711F0E"/>
    <w:rsid w:val="007130B3"/>
    <w:rsid w:val="007135F5"/>
    <w:rsid w:val="00713FC5"/>
    <w:rsid w:val="007154B7"/>
    <w:rsid w:val="007158A0"/>
    <w:rsid w:val="00715C90"/>
    <w:rsid w:val="00716E51"/>
    <w:rsid w:val="00717961"/>
    <w:rsid w:val="00717A29"/>
    <w:rsid w:val="00717E53"/>
    <w:rsid w:val="00717F4A"/>
    <w:rsid w:val="007204DA"/>
    <w:rsid w:val="00720A10"/>
    <w:rsid w:val="00720A72"/>
    <w:rsid w:val="00721DAC"/>
    <w:rsid w:val="00722841"/>
    <w:rsid w:val="00722A2C"/>
    <w:rsid w:val="00723091"/>
    <w:rsid w:val="00724691"/>
    <w:rsid w:val="00724B7C"/>
    <w:rsid w:val="00725B91"/>
    <w:rsid w:val="007260B2"/>
    <w:rsid w:val="007264C3"/>
    <w:rsid w:val="007266F4"/>
    <w:rsid w:val="00726B8B"/>
    <w:rsid w:val="007272CD"/>
    <w:rsid w:val="00727362"/>
    <w:rsid w:val="007278B6"/>
    <w:rsid w:val="00727B50"/>
    <w:rsid w:val="00727CBA"/>
    <w:rsid w:val="00730405"/>
    <w:rsid w:val="00730948"/>
    <w:rsid w:val="00730A0E"/>
    <w:rsid w:val="00731567"/>
    <w:rsid w:val="00731958"/>
    <w:rsid w:val="0073356E"/>
    <w:rsid w:val="007340A1"/>
    <w:rsid w:val="0073413F"/>
    <w:rsid w:val="00734D78"/>
    <w:rsid w:val="00735792"/>
    <w:rsid w:val="00735FD6"/>
    <w:rsid w:val="0073619F"/>
    <w:rsid w:val="007361A5"/>
    <w:rsid w:val="00736AB3"/>
    <w:rsid w:val="00736B9E"/>
    <w:rsid w:val="00736C57"/>
    <w:rsid w:val="007373B5"/>
    <w:rsid w:val="00737A50"/>
    <w:rsid w:val="00737BA8"/>
    <w:rsid w:val="00737CAA"/>
    <w:rsid w:val="00737E81"/>
    <w:rsid w:val="007407FA"/>
    <w:rsid w:val="00740DF9"/>
    <w:rsid w:val="00740E19"/>
    <w:rsid w:val="007413F2"/>
    <w:rsid w:val="00742FA1"/>
    <w:rsid w:val="00743082"/>
    <w:rsid w:val="00743A0A"/>
    <w:rsid w:val="00745635"/>
    <w:rsid w:val="00746442"/>
    <w:rsid w:val="00746541"/>
    <w:rsid w:val="00747758"/>
    <w:rsid w:val="00747C43"/>
    <w:rsid w:val="007506E8"/>
    <w:rsid w:val="00750D06"/>
    <w:rsid w:val="00750DE2"/>
    <w:rsid w:val="0075207A"/>
    <w:rsid w:val="00752220"/>
    <w:rsid w:val="00752B35"/>
    <w:rsid w:val="007534A3"/>
    <w:rsid w:val="007534F0"/>
    <w:rsid w:val="00753817"/>
    <w:rsid w:val="007538D6"/>
    <w:rsid w:val="00754A01"/>
    <w:rsid w:val="00755B00"/>
    <w:rsid w:val="00755DEB"/>
    <w:rsid w:val="007569AD"/>
    <w:rsid w:val="0075754F"/>
    <w:rsid w:val="00760381"/>
    <w:rsid w:val="007604D5"/>
    <w:rsid w:val="00760D63"/>
    <w:rsid w:val="007611CC"/>
    <w:rsid w:val="00761B7B"/>
    <w:rsid w:val="00762135"/>
    <w:rsid w:val="00762431"/>
    <w:rsid w:val="007624CC"/>
    <w:rsid w:val="00762982"/>
    <w:rsid w:val="00763540"/>
    <w:rsid w:val="007635E2"/>
    <w:rsid w:val="007636BE"/>
    <w:rsid w:val="00763BDE"/>
    <w:rsid w:val="00764208"/>
    <w:rsid w:val="007643CD"/>
    <w:rsid w:val="007644E8"/>
    <w:rsid w:val="0076516A"/>
    <w:rsid w:val="00765379"/>
    <w:rsid w:val="00765B63"/>
    <w:rsid w:val="00765D16"/>
    <w:rsid w:val="00765FD7"/>
    <w:rsid w:val="00766628"/>
    <w:rsid w:val="0076697E"/>
    <w:rsid w:val="0076721B"/>
    <w:rsid w:val="007701AA"/>
    <w:rsid w:val="00771767"/>
    <w:rsid w:val="0077198D"/>
    <w:rsid w:val="0077203F"/>
    <w:rsid w:val="0077215B"/>
    <w:rsid w:val="00773AF5"/>
    <w:rsid w:val="0077482C"/>
    <w:rsid w:val="00774F47"/>
    <w:rsid w:val="00775309"/>
    <w:rsid w:val="00775D0E"/>
    <w:rsid w:val="007760E1"/>
    <w:rsid w:val="00776478"/>
    <w:rsid w:val="00777B4D"/>
    <w:rsid w:val="00777EE0"/>
    <w:rsid w:val="007810E3"/>
    <w:rsid w:val="00781128"/>
    <w:rsid w:val="0078115E"/>
    <w:rsid w:val="0078157F"/>
    <w:rsid w:val="007815D5"/>
    <w:rsid w:val="007817B0"/>
    <w:rsid w:val="007819A5"/>
    <w:rsid w:val="00781A8A"/>
    <w:rsid w:val="00781BA7"/>
    <w:rsid w:val="00782047"/>
    <w:rsid w:val="00782B62"/>
    <w:rsid w:val="00782E27"/>
    <w:rsid w:val="00783D55"/>
    <w:rsid w:val="00783F4B"/>
    <w:rsid w:val="00784080"/>
    <w:rsid w:val="00784904"/>
    <w:rsid w:val="00784E99"/>
    <w:rsid w:val="00784EA0"/>
    <w:rsid w:val="00785038"/>
    <w:rsid w:val="007867C8"/>
    <w:rsid w:val="00786FB6"/>
    <w:rsid w:val="0079168C"/>
    <w:rsid w:val="0079231A"/>
    <w:rsid w:val="007926EE"/>
    <w:rsid w:val="00793449"/>
    <w:rsid w:val="007950CD"/>
    <w:rsid w:val="007955BF"/>
    <w:rsid w:val="00795B3C"/>
    <w:rsid w:val="00795E6B"/>
    <w:rsid w:val="00796A2E"/>
    <w:rsid w:val="00796C9D"/>
    <w:rsid w:val="00796E97"/>
    <w:rsid w:val="00796F58"/>
    <w:rsid w:val="00796F9D"/>
    <w:rsid w:val="00797DFB"/>
    <w:rsid w:val="00797F19"/>
    <w:rsid w:val="007A0591"/>
    <w:rsid w:val="007A06B2"/>
    <w:rsid w:val="007A0829"/>
    <w:rsid w:val="007A1A8A"/>
    <w:rsid w:val="007A1E96"/>
    <w:rsid w:val="007A1F3B"/>
    <w:rsid w:val="007A2F4A"/>
    <w:rsid w:val="007A3326"/>
    <w:rsid w:val="007A34FC"/>
    <w:rsid w:val="007A350D"/>
    <w:rsid w:val="007A37C5"/>
    <w:rsid w:val="007A3989"/>
    <w:rsid w:val="007A39BC"/>
    <w:rsid w:val="007A39F4"/>
    <w:rsid w:val="007A4729"/>
    <w:rsid w:val="007A55BA"/>
    <w:rsid w:val="007A570D"/>
    <w:rsid w:val="007A651E"/>
    <w:rsid w:val="007A6960"/>
    <w:rsid w:val="007A6E7C"/>
    <w:rsid w:val="007A759D"/>
    <w:rsid w:val="007A78D4"/>
    <w:rsid w:val="007A7B81"/>
    <w:rsid w:val="007A7D2E"/>
    <w:rsid w:val="007B046D"/>
    <w:rsid w:val="007B0951"/>
    <w:rsid w:val="007B1CC7"/>
    <w:rsid w:val="007B2603"/>
    <w:rsid w:val="007B268B"/>
    <w:rsid w:val="007B3690"/>
    <w:rsid w:val="007B411F"/>
    <w:rsid w:val="007B49BE"/>
    <w:rsid w:val="007B4A05"/>
    <w:rsid w:val="007B4F0E"/>
    <w:rsid w:val="007B593B"/>
    <w:rsid w:val="007B5987"/>
    <w:rsid w:val="007B5C37"/>
    <w:rsid w:val="007B65A6"/>
    <w:rsid w:val="007B7061"/>
    <w:rsid w:val="007B7154"/>
    <w:rsid w:val="007B7409"/>
    <w:rsid w:val="007C09B0"/>
    <w:rsid w:val="007C0F66"/>
    <w:rsid w:val="007C17B9"/>
    <w:rsid w:val="007C31E8"/>
    <w:rsid w:val="007C3402"/>
    <w:rsid w:val="007C3835"/>
    <w:rsid w:val="007C38FD"/>
    <w:rsid w:val="007C3ABD"/>
    <w:rsid w:val="007C4B99"/>
    <w:rsid w:val="007C4BB5"/>
    <w:rsid w:val="007C4FF9"/>
    <w:rsid w:val="007C518D"/>
    <w:rsid w:val="007C52B0"/>
    <w:rsid w:val="007C5307"/>
    <w:rsid w:val="007C5A17"/>
    <w:rsid w:val="007C7133"/>
    <w:rsid w:val="007C75F8"/>
    <w:rsid w:val="007C7632"/>
    <w:rsid w:val="007C7925"/>
    <w:rsid w:val="007C7D4D"/>
    <w:rsid w:val="007D0811"/>
    <w:rsid w:val="007D0B1A"/>
    <w:rsid w:val="007D1A57"/>
    <w:rsid w:val="007D2239"/>
    <w:rsid w:val="007D228D"/>
    <w:rsid w:val="007D3824"/>
    <w:rsid w:val="007D43D7"/>
    <w:rsid w:val="007D4651"/>
    <w:rsid w:val="007D48E5"/>
    <w:rsid w:val="007D4A33"/>
    <w:rsid w:val="007D51C3"/>
    <w:rsid w:val="007D57FD"/>
    <w:rsid w:val="007D5832"/>
    <w:rsid w:val="007D5D3C"/>
    <w:rsid w:val="007D6645"/>
    <w:rsid w:val="007D6B23"/>
    <w:rsid w:val="007D6D3D"/>
    <w:rsid w:val="007D6FE8"/>
    <w:rsid w:val="007D73EF"/>
    <w:rsid w:val="007D75F6"/>
    <w:rsid w:val="007D766C"/>
    <w:rsid w:val="007D7EBB"/>
    <w:rsid w:val="007E01D7"/>
    <w:rsid w:val="007E0361"/>
    <w:rsid w:val="007E0668"/>
    <w:rsid w:val="007E0C4B"/>
    <w:rsid w:val="007E0E35"/>
    <w:rsid w:val="007E11C6"/>
    <w:rsid w:val="007E126F"/>
    <w:rsid w:val="007E185E"/>
    <w:rsid w:val="007E1972"/>
    <w:rsid w:val="007E1E2C"/>
    <w:rsid w:val="007E26E6"/>
    <w:rsid w:val="007E2913"/>
    <w:rsid w:val="007E2965"/>
    <w:rsid w:val="007E3117"/>
    <w:rsid w:val="007E37C6"/>
    <w:rsid w:val="007E45E4"/>
    <w:rsid w:val="007E507E"/>
    <w:rsid w:val="007E57D9"/>
    <w:rsid w:val="007E5D00"/>
    <w:rsid w:val="007E6D9F"/>
    <w:rsid w:val="007E7D6D"/>
    <w:rsid w:val="007F03D7"/>
    <w:rsid w:val="007F09FA"/>
    <w:rsid w:val="007F293B"/>
    <w:rsid w:val="007F2FBA"/>
    <w:rsid w:val="007F3677"/>
    <w:rsid w:val="007F3844"/>
    <w:rsid w:val="007F3A35"/>
    <w:rsid w:val="007F484E"/>
    <w:rsid w:val="007F5757"/>
    <w:rsid w:val="007F6C68"/>
    <w:rsid w:val="007F736F"/>
    <w:rsid w:val="007F796E"/>
    <w:rsid w:val="007F79DE"/>
    <w:rsid w:val="008002C5"/>
    <w:rsid w:val="00800493"/>
    <w:rsid w:val="00800729"/>
    <w:rsid w:val="008007E8"/>
    <w:rsid w:val="008013C0"/>
    <w:rsid w:val="008017F8"/>
    <w:rsid w:val="00801ACB"/>
    <w:rsid w:val="00802662"/>
    <w:rsid w:val="00802F7F"/>
    <w:rsid w:val="00804633"/>
    <w:rsid w:val="00804DDC"/>
    <w:rsid w:val="008053AB"/>
    <w:rsid w:val="00805A04"/>
    <w:rsid w:val="008062DB"/>
    <w:rsid w:val="00806748"/>
    <w:rsid w:val="0080688B"/>
    <w:rsid w:val="00806BFB"/>
    <w:rsid w:val="0080709E"/>
    <w:rsid w:val="00807820"/>
    <w:rsid w:val="00807C81"/>
    <w:rsid w:val="00810AB1"/>
    <w:rsid w:val="00810E6D"/>
    <w:rsid w:val="00810EC8"/>
    <w:rsid w:val="008114FB"/>
    <w:rsid w:val="00811A90"/>
    <w:rsid w:val="00813CCE"/>
    <w:rsid w:val="008140E5"/>
    <w:rsid w:val="008144AE"/>
    <w:rsid w:val="00814710"/>
    <w:rsid w:val="008154F7"/>
    <w:rsid w:val="00815B06"/>
    <w:rsid w:val="00816114"/>
    <w:rsid w:val="008161DF"/>
    <w:rsid w:val="008167F9"/>
    <w:rsid w:val="00816862"/>
    <w:rsid w:val="00816A3A"/>
    <w:rsid w:val="00816A3F"/>
    <w:rsid w:val="00816C9C"/>
    <w:rsid w:val="008175DD"/>
    <w:rsid w:val="0081797C"/>
    <w:rsid w:val="00820348"/>
    <w:rsid w:val="00820ED9"/>
    <w:rsid w:val="00820FE4"/>
    <w:rsid w:val="00822054"/>
    <w:rsid w:val="00822131"/>
    <w:rsid w:val="00822B69"/>
    <w:rsid w:val="00822CC3"/>
    <w:rsid w:val="0082343E"/>
    <w:rsid w:val="008238E3"/>
    <w:rsid w:val="00823FA6"/>
    <w:rsid w:val="008241E4"/>
    <w:rsid w:val="008244BC"/>
    <w:rsid w:val="008253A2"/>
    <w:rsid w:val="00825610"/>
    <w:rsid w:val="00826076"/>
    <w:rsid w:val="00826AE3"/>
    <w:rsid w:val="008272CA"/>
    <w:rsid w:val="008305B4"/>
    <w:rsid w:val="00830F1A"/>
    <w:rsid w:val="0083142D"/>
    <w:rsid w:val="00831B69"/>
    <w:rsid w:val="008330A6"/>
    <w:rsid w:val="00833A05"/>
    <w:rsid w:val="00834260"/>
    <w:rsid w:val="008343FA"/>
    <w:rsid w:val="0083459C"/>
    <w:rsid w:val="0083508C"/>
    <w:rsid w:val="008351BA"/>
    <w:rsid w:val="00835958"/>
    <w:rsid w:val="008359C0"/>
    <w:rsid w:val="00836D8A"/>
    <w:rsid w:val="008376EE"/>
    <w:rsid w:val="00837A6D"/>
    <w:rsid w:val="00840397"/>
    <w:rsid w:val="00840899"/>
    <w:rsid w:val="00840EFA"/>
    <w:rsid w:val="0084106C"/>
    <w:rsid w:val="008410E4"/>
    <w:rsid w:val="00841BE6"/>
    <w:rsid w:val="00842078"/>
    <w:rsid w:val="008427CE"/>
    <w:rsid w:val="00843174"/>
    <w:rsid w:val="00843C15"/>
    <w:rsid w:val="00843F85"/>
    <w:rsid w:val="008441C2"/>
    <w:rsid w:val="008450CB"/>
    <w:rsid w:val="0084527D"/>
    <w:rsid w:val="0084636C"/>
    <w:rsid w:val="008478A5"/>
    <w:rsid w:val="0085038D"/>
    <w:rsid w:val="00850948"/>
    <w:rsid w:val="00851641"/>
    <w:rsid w:val="00851650"/>
    <w:rsid w:val="008517B6"/>
    <w:rsid w:val="008525DA"/>
    <w:rsid w:val="00852783"/>
    <w:rsid w:val="00852830"/>
    <w:rsid w:val="00852C6D"/>
    <w:rsid w:val="00852FD4"/>
    <w:rsid w:val="00853214"/>
    <w:rsid w:val="00855127"/>
    <w:rsid w:val="008554CB"/>
    <w:rsid w:val="008554CE"/>
    <w:rsid w:val="00855B3A"/>
    <w:rsid w:val="00855B96"/>
    <w:rsid w:val="0085645B"/>
    <w:rsid w:val="00857211"/>
    <w:rsid w:val="00860127"/>
    <w:rsid w:val="008601AC"/>
    <w:rsid w:val="0086043B"/>
    <w:rsid w:val="00861A7B"/>
    <w:rsid w:val="008628B5"/>
    <w:rsid w:val="00862F27"/>
    <w:rsid w:val="008630A8"/>
    <w:rsid w:val="00863F15"/>
    <w:rsid w:val="00864155"/>
    <w:rsid w:val="00864220"/>
    <w:rsid w:val="00864757"/>
    <w:rsid w:val="008647B3"/>
    <w:rsid w:val="00865702"/>
    <w:rsid w:val="00866B42"/>
    <w:rsid w:val="00866FFE"/>
    <w:rsid w:val="008679FD"/>
    <w:rsid w:val="008709F6"/>
    <w:rsid w:val="00871056"/>
    <w:rsid w:val="00871588"/>
    <w:rsid w:val="00871DA3"/>
    <w:rsid w:val="00871DCF"/>
    <w:rsid w:val="00871E8B"/>
    <w:rsid w:val="008723B5"/>
    <w:rsid w:val="0087297C"/>
    <w:rsid w:val="00872A91"/>
    <w:rsid w:val="0087345C"/>
    <w:rsid w:val="008739B1"/>
    <w:rsid w:val="00873CA0"/>
    <w:rsid w:val="00874B8A"/>
    <w:rsid w:val="00874F21"/>
    <w:rsid w:val="00874F38"/>
    <w:rsid w:val="008754E8"/>
    <w:rsid w:val="00875D24"/>
    <w:rsid w:val="008766EF"/>
    <w:rsid w:val="008767C0"/>
    <w:rsid w:val="00877465"/>
    <w:rsid w:val="00877ABF"/>
    <w:rsid w:val="008826C6"/>
    <w:rsid w:val="0088278D"/>
    <w:rsid w:val="008828A0"/>
    <w:rsid w:val="008834B9"/>
    <w:rsid w:val="008839B7"/>
    <w:rsid w:val="00883EB2"/>
    <w:rsid w:val="008841AA"/>
    <w:rsid w:val="0088503B"/>
    <w:rsid w:val="008852E9"/>
    <w:rsid w:val="00885491"/>
    <w:rsid w:val="00885A4E"/>
    <w:rsid w:val="00885B0F"/>
    <w:rsid w:val="00885DE0"/>
    <w:rsid w:val="008862CA"/>
    <w:rsid w:val="00887F9D"/>
    <w:rsid w:val="00890224"/>
    <w:rsid w:val="00890520"/>
    <w:rsid w:val="0089082C"/>
    <w:rsid w:val="00890D54"/>
    <w:rsid w:val="00890F88"/>
    <w:rsid w:val="00891241"/>
    <w:rsid w:val="0089129B"/>
    <w:rsid w:val="0089130D"/>
    <w:rsid w:val="00891B4D"/>
    <w:rsid w:val="00891B9B"/>
    <w:rsid w:val="00892CF9"/>
    <w:rsid w:val="008931AB"/>
    <w:rsid w:val="00893262"/>
    <w:rsid w:val="00893EF6"/>
    <w:rsid w:val="0089469C"/>
    <w:rsid w:val="008950A4"/>
    <w:rsid w:val="0089560F"/>
    <w:rsid w:val="00895E42"/>
    <w:rsid w:val="00895E86"/>
    <w:rsid w:val="00896052"/>
    <w:rsid w:val="00896312"/>
    <w:rsid w:val="008964AF"/>
    <w:rsid w:val="00897154"/>
    <w:rsid w:val="00897334"/>
    <w:rsid w:val="008A01CC"/>
    <w:rsid w:val="008A041C"/>
    <w:rsid w:val="008A059F"/>
    <w:rsid w:val="008A0A5B"/>
    <w:rsid w:val="008A0B6A"/>
    <w:rsid w:val="008A10E3"/>
    <w:rsid w:val="008A171F"/>
    <w:rsid w:val="008A19AB"/>
    <w:rsid w:val="008A1A27"/>
    <w:rsid w:val="008A1F0A"/>
    <w:rsid w:val="008A226B"/>
    <w:rsid w:val="008A26CC"/>
    <w:rsid w:val="008A2B56"/>
    <w:rsid w:val="008A2BAA"/>
    <w:rsid w:val="008A3033"/>
    <w:rsid w:val="008A3530"/>
    <w:rsid w:val="008A3EFF"/>
    <w:rsid w:val="008A40D8"/>
    <w:rsid w:val="008A55BE"/>
    <w:rsid w:val="008A5E51"/>
    <w:rsid w:val="008A68CA"/>
    <w:rsid w:val="008A7889"/>
    <w:rsid w:val="008A7A3D"/>
    <w:rsid w:val="008A7F7D"/>
    <w:rsid w:val="008A7FB6"/>
    <w:rsid w:val="008B0697"/>
    <w:rsid w:val="008B091A"/>
    <w:rsid w:val="008B0BBE"/>
    <w:rsid w:val="008B18A0"/>
    <w:rsid w:val="008B28B4"/>
    <w:rsid w:val="008B28ED"/>
    <w:rsid w:val="008B2D6C"/>
    <w:rsid w:val="008B374E"/>
    <w:rsid w:val="008B3AE8"/>
    <w:rsid w:val="008B3B27"/>
    <w:rsid w:val="008B52E2"/>
    <w:rsid w:val="008B568A"/>
    <w:rsid w:val="008B5A2A"/>
    <w:rsid w:val="008B5D35"/>
    <w:rsid w:val="008B68E5"/>
    <w:rsid w:val="008B6C0A"/>
    <w:rsid w:val="008B6EC7"/>
    <w:rsid w:val="008B70AA"/>
    <w:rsid w:val="008B7DA4"/>
    <w:rsid w:val="008C01A5"/>
    <w:rsid w:val="008C0B61"/>
    <w:rsid w:val="008C17D8"/>
    <w:rsid w:val="008C1B58"/>
    <w:rsid w:val="008C2321"/>
    <w:rsid w:val="008C24FD"/>
    <w:rsid w:val="008C2F3E"/>
    <w:rsid w:val="008C341D"/>
    <w:rsid w:val="008C474A"/>
    <w:rsid w:val="008C4DB4"/>
    <w:rsid w:val="008C54B4"/>
    <w:rsid w:val="008C5934"/>
    <w:rsid w:val="008C5BDA"/>
    <w:rsid w:val="008C5D86"/>
    <w:rsid w:val="008C626D"/>
    <w:rsid w:val="008C6559"/>
    <w:rsid w:val="008C6AF7"/>
    <w:rsid w:val="008C7A3D"/>
    <w:rsid w:val="008C7AAD"/>
    <w:rsid w:val="008C7C3F"/>
    <w:rsid w:val="008D03FB"/>
    <w:rsid w:val="008D077F"/>
    <w:rsid w:val="008D26D2"/>
    <w:rsid w:val="008D2A41"/>
    <w:rsid w:val="008D2BFA"/>
    <w:rsid w:val="008D2E56"/>
    <w:rsid w:val="008D3019"/>
    <w:rsid w:val="008D3471"/>
    <w:rsid w:val="008D368B"/>
    <w:rsid w:val="008D3ECE"/>
    <w:rsid w:val="008D449F"/>
    <w:rsid w:val="008D4640"/>
    <w:rsid w:val="008D4698"/>
    <w:rsid w:val="008D5113"/>
    <w:rsid w:val="008D5BDC"/>
    <w:rsid w:val="008D5C32"/>
    <w:rsid w:val="008D5D9E"/>
    <w:rsid w:val="008D5FC6"/>
    <w:rsid w:val="008D65EF"/>
    <w:rsid w:val="008D6FFD"/>
    <w:rsid w:val="008E03D8"/>
    <w:rsid w:val="008E1265"/>
    <w:rsid w:val="008E2D42"/>
    <w:rsid w:val="008E4224"/>
    <w:rsid w:val="008E4306"/>
    <w:rsid w:val="008E450A"/>
    <w:rsid w:val="008E4543"/>
    <w:rsid w:val="008E4CBB"/>
    <w:rsid w:val="008E5F7D"/>
    <w:rsid w:val="008E6326"/>
    <w:rsid w:val="008E6A7D"/>
    <w:rsid w:val="008E6C9A"/>
    <w:rsid w:val="008E6E12"/>
    <w:rsid w:val="008E70E3"/>
    <w:rsid w:val="008E7C42"/>
    <w:rsid w:val="008E7D76"/>
    <w:rsid w:val="008E7E26"/>
    <w:rsid w:val="008F0565"/>
    <w:rsid w:val="008F05F2"/>
    <w:rsid w:val="008F133A"/>
    <w:rsid w:val="008F13F0"/>
    <w:rsid w:val="008F1C73"/>
    <w:rsid w:val="008F1D9B"/>
    <w:rsid w:val="008F1EC9"/>
    <w:rsid w:val="008F1EF3"/>
    <w:rsid w:val="008F219D"/>
    <w:rsid w:val="008F249E"/>
    <w:rsid w:val="008F2EF9"/>
    <w:rsid w:val="008F2F06"/>
    <w:rsid w:val="008F2F10"/>
    <w:rsid w:val="008F33FC"/>
    <w:rsid w:val="008F3796"/>
    <w:rsid w:val="008F3B20"/>
    <w:rsid w:val="008F685F"/>
    <w:rsid w:val="008F6CCB"/>
    <w:rsid w:val="008F70BC"/>
    <w:rsid w:val="008F70D3"/>
    <w:rsid w:val="008F79F8"/>
    <w:rsid w:val="008F7B60"/>
    <w:rsid w:val="00900B72"/>
    <w:rsid w:val="00900BE7"/>
    <w:rsid w:val="00901291"/>
    <w:rsid w:val="00901A44"/>
    <w:rsid w:val="00901B20"/>
    <w:rsid w:val="00901C27"/>
    <w:rsid w:val="009022F4"/>
    <w:rsid w:val="00902D97"/>
    <w:rsid w:val="00902DB7"/>
    <w:rsid w:val="009031F4"/>
    <w:rsid w:val="009040F9"/>
    <w:rsid w:val="00904439"/>
    <w:rsid w:val="00904503"/>
    <w:rsid w:val="0090612E"/>
    <w:rsid w:val="00906581"/>
    <w:rsid w:val="009066B5"/>
    <w:rsid w:val="009070FA"/>
    <w:rsid w:val="00910485"/>
    <w:rsid w:val="00910B46"/>
    <w:rsid w:val="00911DD5"/>
    <w:rsid w:val="00912CAC"/>
    <w:rsid w:val="00912D0F"/>
    <w:rsid w:val="00912D29"/>
    <w:rsid w:val="00912D46"/>
    <w:rsid w:val="00912F72"/>
    <w:rsid w:val="009131F1"/>
    <w:rsid w:val="0091347A"/>
    <w:rsid w:val="00913ED8"/>
    <w:rsid w:val="009143AA"/>
    <w:rsid w:val="00914902"/>
    <w:rsid w:val="00914BC4"/>
    <w:rsid w:val="00914E74"/>
    <w:rsid w:val="009152FE"/>
    <w:rsid w:val="00916754"/>
    <w:rsid w:val="00917BA6"/>
    <w:rsid w:val="00917C06"/>
    <w:rsid w:val="0092185A"/>
    <w:rsid w:val="009220D4"/>
    <w:rsid w:val="00922D92"/>
    <w:rsid w:val="00923972"/>
    <w:rsid w:val="00923EB2"/>
    <w:rsid w:val="00924887"/>
    <w:rsid w:val="00924E59"/>
    <w:rsid w:val="00925285"/>
    <w:rsid w:val="00925529"/>
    <w:rsid w:val="009255C3"/>
    <w:rsid w:val="009257F1"/>
    <w:rsid w:val="009258B6"/>
    <w:rsid w:val="009259D1"/>
    <w:rsid w:val="00925AA0"/>
    <w:rsid w:val="00925AB8"/>
    <w:rsid w:val="0092784B"/>
    <w:rsid w:val="0093031B"/>
    <w:rsid w:val="009305FA"/>
    <w:rsid w:val="00931153"/>
    <w:rsid w:val="00931747"/>
    <w:rsid w:val="00931EB0"/>
    <w:rsid w:val="00931EF0"/>
    <w:rsid w:val="00931F3B"/>
    <w:rsid w:val="00932C9F"/>
    <w:rsid w:val="009330DE"/>
    <w:rsid w:val="0093331C"/>
    <w:rsid w:val="00934AEB"/>
    <w:rsid w:val="00934D34"/>
    <w:rsid w:val="0093547C"/>
    <w:rsid w:val="009359FE"/>
    <w:rsid w:val="009366E7"/>
    <w:rsid w:val="00936BB0"/>
    <w:rsid w:val="00936F1B"/>
    <w:rsid w:val="0093716F"/>
    <w:rsid w:val="009372CA"/>
    <w:rsid w:val="00937B24"/>
    <w:rsid w:val="00937D87"/>
    <w:rsid w:val="0094019E"/>
    <w:rsid w:val="00940D2B"/>
    <w:rsid w:val="009415C5"/>
    <w:rsid w:val="0094165F"/>
    <w:rsid w:val="0094176C"/>
    <w:rsid w:val="00941B07"/>
    <w:rsid w:val="00941E28"/>
    <w:rsid w:val="009422E6"/>
    <w:rsid w:val="0094243D"/>
    <w:rsid w:val="009428DD"/>
    <w:rsid w:val="00942959"/>
    <w:rsid w:val="00943180"/>
    <w:rsid w:val="00943416"/>
    <w:rsid w:val="00943794"/>
    <w:rsid w:val="009437C5"/>
    <w:rsid w:val="00943FDE"/>
    <w:rsid w:val="00945F9A"/>
    <w:rsid w:val="009463B7"/>
    <w:rsid w:val="00946B53"/>
    <w:rsid w:val="00946CF4"/>
    <w:rsid w:val="009470B8"/>
    <w:rsid w:val="009471E3"/>
    <w:rsid w:val="009478AE"/>
    <w:rsid w:val="00947CFE"/>
    <w:rsid w:val="009500FF"/>
    <w:rsid w:val="00950A01"/>
    <w:rsid w:val="00950A2E"/>
    <w:rsid w:val="00950C3A"/>
    <w:rsid w:val="00950C54"/>
    <w:rsid w:val="0095115D"/>
    <w:rsid w:val="00952C14"/>
    <w:rsid w:val="0095317E"/>
    <w:rsid w:val="0095389B"/>
    <w:rsid w:val="00953B96"/>
    <w:rsid w:val="00954849"/>
    <w:rsid w:val="00954CA2"/>
    <w:rsid w:val="0095531F"/>
    <w:rsid w:val="00955CA4"/>
    <w:rsid w:val="00957D27"/>
    <w:rsid w:val="00957EB5"/>
    <w:rsid w:val="009608B0"/>
    <w:rsid w:val="00960EA2"/>
    <w:rsid w:val="00961981"/>
    <w:rsid w:val="00961F66"/>
    <w:rsid w:val="00962A02"/>
    <w:rsid w:val="00962BA4"/>
    <w:rsid w:val="0096303B"/>
    <w:rsid w:val="00963928"/>
    <w:rsid w:val="00963EC7"/>
    <w:rsid w:val="0096403D"/>
    <w:rsid w:val="00964EEE"/>
    <w:rsid w:val="00965A12"/>
    <w:rsid w:val="00965E46"/>
    <w:rsid w:val="0096622B"/>
    <w:rsid w:val="0096627F"/>
    <w:rsid w:val="00966941"/>
    <w:rsid w:val="0096697B"/>
    <w:rsid w:val="00966E4B"/>
    <w:rsid w:val="00967013"/>
    <w:rsid w:val="0096737D"/>
    <w:rsid w:val="00967A13"/>
    <w:rsid w:val="00967C5F"/>
    <w:rsid w:val="00970299"/>
    <w:rsid w:val="00971167"/>
    <w:rsid w:val="00971428"/>
    <w:rsid w:val="009718F9"/>
    <w:rsid w:val="00971C5C"/>
    <w:rsid w:val="00971D43"/>
    <w:rsid w:val="00972131"/>
    <w:rsid w:val="009723D5"/>
    <w:rsid w:val="009725B5"/>
    <w:rsid w:val="0097360B"/>
    <w:rsid w:val="009737C8"/>
    <w:rsid w:val="00973E3A"/>
    <w:rsid w:val="00973F7D"/>
    <w:rsid w:val="00973FAA"/>
    <w:rsid w:val="00974065"/>
    <w:rsid w:val="0097471D"/>
    <w:rsid w:val="009748AE"/>
    <w:rsid w:val="00974A9E"/>
    <w:rsid w:val="009751D1"/>
    <w:rsid w:val="00975261"/>
    <w:rsid w:val="00975955"/>
    <w:rsid w:val="00975A50"/>
    <w:rsid w:val="00975B77"/>
    <w:rsid w:val="009765C9"/>
    <w:rsid w:val="009773B9"/>
    <w:rsid w:val="009773D3"/>
    <w:rsid w:val="009776D0"/>
    <w:rsid w:val="00977A7A"/>
    <w:rsid w:val="00977AF4"/>
    <w:rsid w:val="00977FCD"/>
    <w:rsid w:val="009805DB"/>
    <w:rsid w:val="00980981"/>
    <w:rsid w:val="0098188F"/>
    <w:rsid w:val="00981B25"/>
    <w:rsid w:val="00981B86"/>
    <w:rsid w:val="00981DEB"/>
    <w:rsid w:val="00982038"/>
    <w:rsid w:val="00983437"/>
    <w:rsid w:val="00983BBA"/>
    <w:rsid w:val="00983C2A"/>
    <w:rsid w:val="00984416"/>
    <w:rsid w:val="00984D37"/>
    <w:rsid w:val="00984D48"/>
    <w:rsid w:val="00985491"/>
    <w:rsid w:val="0098567A"/>
    <w:rsid w:val="009857F2"/>
    <w:rsid w:val="00985FE4"/>
    <w:rsid w:val="00987091"/>
    <w:rsid w:val="00987309"/>
    <w:rsid w:val="009878A6"/>
    <w:rsid w:val="00987968"/>
    <w:rsid w:val="00987E56"/>
    <w:rsid w:val="0099011C"/>
    <w:rsid w:val="009906AA"/>
    <w:rsid w:val="00990D33"/>
    <w:rsid w:val="00990EEE"/>
    <w:rsid w:val="00991DB0"/>
    <w:rsid w:val="00992333"/>
    <w:rsid w:val="00992B0B"/>
    <w:rsid w:val="00993637"/>
    <w:rsid w:val="00993745"/>
    <w:rsid w:val="00993A34"/>
    <w:rsid w:val="00993A45"/>
    <w:rsid w:val="00994038"/>
    <w:rsid w:val="0099403E"/>
    <w:rsid w:val="00994DBD"/>
    <w:rsid w:val="00995F5C"/>
    <w:rsid w:val="009963BC"/>
    <w:rsid w:val="00996599"/>
    <w:rsid w:val="00996C59"/>
    <w:rsid w:val="00997FB8"/>
    <w:rsid w:val="009A02EF"/>
    <w:rsid w:val="009A04DB"/>
    <w:rsid w:val="009A114A"/>
    <w:rsid w:val="009A1BED"/>
    <w:rsid w:val="009A1C01"/>
    <w:rsid w:val="009A1FD6"/>
    <w:rsid w:val="009A2197"/>
    <w:rsid w:val="009A2DAC"/>
    <w:rsid w:val="009A37D9"/>
    <w:rsid w:val="009A3975"/>
    <w:rsid w:val="009A3D17"/>
    <w:rsid w:val="009A44E5"/>
    <w:rsid w:val="009A4C45"/>
    <w:rsid w:val="009A535C"/>
    <w:rsid w:val="009A5A57"/>
    <w:rsid w:val="009A64C8"/>
    <w:rsid w:val="009A672C"/>
    <w:rsid w:val="009A6779"/>
    <w:rsid w:val="009A6BA1"/>
    <w:rsid w:val="009A7106"/>
    <w:rsid w:val="009A7AFB"/>
    <w:rsid w:val="009A7C6E"/>
    <w:rsid w:val="009B09E0"/>
    <w:rsid w:val="009B16BC"/>
    <w:rsid w:val="009B1872"/>
    <w:rsid w:val="009B1E88"/>
    <w:rsid w:val="009B2F87"/>
    <w:rsid w:val="009B319A"/>
    <w:rsid w:val="009B3501"/>
    <w:rsid w:val="009B3828"/>
    <w:rsid w:val="009B3DF0"/>
    <w:rsid w:val="009B4155"/>
    <w:rsid w:val="009B450D"/>
    <w:rsid w:val="009B4A20"/>
    <w:rsid w:val="009B4A31"/>
    <w:rsid w:val="009B4D2E"/>
    <w:rsid w:val="009B505B"/>
    <w:rsid w:val="009B5133"/>
    <w:rsid w:val="009B5FFB"/>
    <w:rsid w:val="009B766A"/>
    <w:rsid w:val="009B7FD3"/>
    <w:rsid w:val="009C00F0"/>
    <w:rsid w:val="009C02BE"/>
    <w:rsid w:val="009C0AA5"/>
    <w:rsid w:val="009C0D82"/>
    <w:rsid w:val="009C16DA"/>
    <w:rsid w:val="009C16FE"/>
    <w:rsid w:val="009C1DD9"/>
    <w:rsid w:val="009C20C0"/>
    <w:rsid w:val="009C2285"/>
    <w:rsid w:val="009C23F9"/>
    <w:rsid w:val="009C283F"/>
    <w:rsid w:val="009C3177"/>
    <w:rsid w:val="009C3400"/>
    <w:rsid w:val="009C47E5"/>
    <w:rsid w:val="009C4937"/>
    <w:rsid w:val="009C50CB"/>
    <w:rsid w:val="009C52CA"/>
    <w:rsid w:val="009C58DF"/>
    <w:rsid w:val="009C5A4C"/>
    <w:rsid w:val="009C5E9F"/>
    <w:rsid w:val="009C6656"/>
    <w:rsid w:val="009C6991"/>
    <w:rsid w:val="009C720F"/>
    <w:rsid w:val="009C7DBF"/>
    <w:rsid w:val="009D0318"/>
    <w:rsid w:val="009D0BA6"/>
    <w:rsid w:val="009D1458"/>
    <w:rsid w:val="009D160B"/>
    <w:rsid w:val="009D22FA"/>
    <w:rsid w:val="009D2DE6"/>
    <w:rsid w:val="009D2E09"/>
    <w:rsid w:val="009D32D7"/>
    <w:rsid w:val="009D3BCE"/>
    <w:rsid w:val="009D465C"/>
    <w:rsid w:val="009D47D0"/>
    <w:rsid w:val="009D4D5A"/>
    <w:rsid w:val="009D59F7"/>
    <w:rsid w:val="009D6133"/>
    <w:rsid w:val="009D625D"/>
    <w:rsid w:val="009D7421"/>
    <w:rsid w:val="009D7A5D"/>
    <w:rsid w:val="009D7AC7"/>
    <w:rsid w:val="009E02CA"/>
    <w:rsid w:val="009E094E"/>
    <w:rsid w:val="009E0FCE"/>
    <w:rsid w:val="009E10A3"/>
    <w:rsid w:val="009E1F0B"/>
    <w:rsid w:val="009E26AB"/>
    <w:rsid w:val="009E28F7"/>
    <w:rsid w:val="009E3502"/>
    <w:rsid w:val="009E3A03"/>
    <w:rsid w:val="009E40E6"/>
    <w:rsid w:val="009E42F5"/>
    <w:rsid w:val="009E4996"/>
    <w:rsid w:val="009E5124"/>
    <w:rsid w:val="009E5B7F"/>
    <w:rsid w:val="009E5FD2"/>
    <w:rsid w:val="009E62D5"/>
    <w:rsid w:val="009E63BA"/>
    <w:rsid w:val="009E695C"/>
    <w:rsid w:val="009E7378"/>
    <w:rsid w:val="009E7433"/>
    <w:rsid w:val="009F0B02"/>
    <w:rsid w:val="009F0D42"/>
    <w:rsid w:val="009F160B"/>
    <w:rsid w:val="009F3773"/>
    <w:rsid w:val="009F4EE2"/>
    <w:rsid w:val="009F51C2"/>
    <w:rsid w:val="009F552D"/>
    <w:rsid w:val="009F56E4"/>
    <w:rsid w:val="009F5BE0"/>
    <w:rsid w:val="009F623E"/>
    <w:rsid w:val="009F655D"/>
    <w:rsid w:val="009F65CA"/>
    <w:rsid w:val="009F703B"/>
    <w:rsid w:val="009F726F"/>
    <w:rsid w:val="00A00FFE"/>
    <w:rsid w:val="00A013F6"/>
    <w:rsid w:val="00A0180A"/>
    <w:rsid w:val="00A01DE4"/>
    <w:rsid w:val="00A022AC"/>
    <w:rsid w:val="00A024D8"/>
    <w:rsid w:val="00A025E8"/>
    <w:rsid w:val="00A02702"/>
    <w:rsid w:val="00A02C85"/>
    <w:rsid w:val="00A031C2"/>
    <w:rsid w:val="00A042E5"/>
    <w:rsid w:val="00A0639B"/>
    <w:rsid w:val="00A06D8D"/>
    <w:rsid w:val="00A070FA"/>
    <w:rsid w:val="00A100FB"/>
    <w:rsid w:val="00A10A40"/>
    <w:rsid w:val="00A10DFD"/>
    <w:rsid w:val="00A111C3"/>
    <w:rsid w:val="00A128B3"/>
    <w:rsid w:val="00A1293D"/>
    <w:rsid w:val="00A12B1E"/>
    <w:rsid w:val="00A136EB"/>
    <w:rsid w:val="00A13BA8"/>
    <w:rsid w:val="00A13BF0"/>
    <w:rsid w:val="00A13FC0"/>
    <w:rsid w:val="00A146A5"/>
    <w:rsid w:val="00A14907"/>
    <w:rsid w:val="00A16D19"/>
    <w:rsid w:val="00A16D5F"/>
    <w:rsid w:val="00A17521"/>
    <w:rsid w:val="00A17949"/>
    <w:rsid w:val="00A17D63"/>
    <w:rsid w:val="00A2008B"/>
    <w:rsid w:val="00A2049D"/>
    <w:rsid w:val="00A211B7"/>
    <w:rsid w:val="00A220B3"/>
    <w:rsid w:val="00A22D39"/>
    <w:rsid w:val="00A22E04"/>
    <w:rsid w:val="00A23155"/>
    <w:rsid w:val="00A23937"/>
    <w:rsid w:val="00A2402D"/>
    <w:rsid w:val="00A25981"/>
    <w:rsid w:val="00A2642A"/>
    <w:rsid w:val="00A26840"/>
    <w:rsid w:val="00A2774F"/>
    <w:rsid w:val="00A316AB"/>
    <w:rsid w:val="00A31F18"/>
    <w:rsid w:val="00A320B8"/>
    <w:rsid w:val="00A321A3"/>
    <w:rsid w:val="00A324D5"/>
    <w:rsid w:val="00A32529"/>
    <w:rsid w:val="00A32A64"/>
    <w:rsid w:val="00A330F7"/>
    <w:rsid w:val="00A33999"/>
    <w:rsid w:val="00A347F7"/>
    <w:rsid w:val="00A3511D"/>
    <w:rsid w:val="00A36010"/>
    <w:rsid w:val="00A36087"/>
    <w:rsid w:val="00A37016"/>
    <w:rsid w:val="00A37B93"/>
    <w:rsid w:val="00A4032C"/>
    <w:rsid w:val="00A40CC2"/>
    <w:rsid w:val="00A40FBB"/>
    <w:rsid w:val="00A410C5"/>
    <w:rsid w:val="00A429D0"/>
    <w:rsid w:val="00A4385D"/>
    <w:rsid w:val="00A438CB"/>
    <w:rsid w:val="00A43926"/>
    <w:rsid w:val="00A43ABF"/>
    <w:rsid w:val="00A44DA8"/>
    <w:rsid w:val="00A44F45"/>
    <w:rsid w:val="00A4684E"/>
    <w:rsid w:val="00A4793E"/>
    <w:rsid w:val="00A4796F"/>
    <w:rsid w:val="00A47C5A"/>
    <w:rsid w:val="00A50181"/>
    <w:rsid w:val="00A50347"/>
    <w:rsid w:val="00A508AE"/>
    <w:rsid w:val="00A50A00"/>
    <w:rsid w:val="00A50BAB"/>
    <w:rsid w:val="00A50BC2"/>
    <w:rsid w:val="00A51131"/>
    <w:rsid w:val="00A51554"/>
    <w:rsid w:val="00A516BE"/>
    <w:rsid w:val="00A523BB"/>
    <w:rsid w:val="00A523C4"/>
    <w:rsid w:val="00A528D4"/>
    <w:rsid w:val="00A52E83"/>
    <w:rsid w:val="00A53310"/>
    <w:rsid w:val="00A535CF"/>
    <w:rsid w:val="00A53752"/>
    <w:rsid w:val="00A53FB5"/>
    <w:rsid w:val="00A5403A"/>
    <w:rsid w:val="00A5450B"/>
    <w:rsid w:val="00A547CA"/>
    <w:rsid w:val="00A55094"/>
    <w:rsid w:val="00A5580F"/>
    <w:rsid w:val="00A56CEB"/>
    <w:rsid w:val="00A56F09"/>
    <w:rsid w:val="00A57823"/>
    <w:rsid w:val="00A5787C"/>
    <w:rsid w:val="00A5797E"/>
    <w:rsid w:val="00A57B03"/>
    <w:rsid w:val="00A60456"/>
    <w:rsid w:val="00A60B73"/>
    <w:rsid w:val="00A60D6E"/>
    <w:rsid w:val="00A60FA9"/>
    <w:rsid w:val="00A61AC7"/>
    <w:rsid w:val="00A61C88"/>
    <w:rsid w:val="00A62861"/>
    <w:rsid w:val="00A629C7"/>
    <w:rsid w:val="00A62A1B"/>
    <w:rsid w:val="00A6330D"/>
    <w:rsid w:val="00A6497F"/>
    <w:rsid w:val="00A649EB"/>
    <w:rsid w:val="00A654D4"/>
    <w:rsid w:val="00A6572C"/>
    <w:rsid w:val="00A6575C"/>
    <w:rsid w:val="00A66B38"/>
    <w:rsid w:val="00A66E21"/>
    <w:rsid w:val="00A66E32"/>
    <w:rsid w:val="00A671D9"/>
    <w:rsid w:val="00A673BD"/>
    <w:rsid w:val="00A6743B"/>
    <w:rsid w:val="00A674DB"/>
    <w:rsid w:val="00A67F07"/>
    <w:rsid w:val="00A67F96"/>
    <w:rsid w:val="00A701FA"/>
    <w:rsid w:val="00A70259"/>
    <w:rsid w:val="00A708DA"/>
    <w:rsid w:val="00A70FCC"/>
    <w:rsid w:val="00A720A6"/>
    <w:rsid w:val="00A729CC"/>
    <w:rsid w:val="00A7311B"/>
    <w:rsid w:val="00A7352E"/>
    <w:rsid w:val="00A73C87"/>
    <w:rsid w:val="00A74CAF"/>
    <w:rsid w:val="00A76ACE"/>
    <w:rsid w:val="00A77576"/>
    <w:rsid w:val="00A779EB"/>
    <w:rsid w:val="00A77A48"/>
    <w:rsid w:val="00A77D00"/>
    <w:rsid w:val="00A805C9"/>
    <w:rsid w:val="00A80957"/>
    <w:rsid w:val="00A80FB2"/>
    <w:rsid w:val="00A81C69"/>
    <w:rsid w:val="00A82076"/>
    <w:rsid w:val="00A82E04"/>
    <w:rsid w:val="00A83002"/>
    <w:rsid w:val="00A8348B"/>
    <w:rsid w:val="00A83872"/>
    <w:rsid w:val="00A84071"/>
    <w:rsid w:val="00A84ED5"/>
    <w:rsid w:val="00A8539E"/>
    <w:rsid w:val="00A85473"/>
    <w:rsid w:val="00A85759"/>
    <w:rsid w:val="00A85A7C"/>
    <w:rsid w:val="00A864AF"/>
    <w:rsid w:val="00A87972"/>
    <w:rsid w:val="00A87987"/>
    <w:rsid w:val="00A879BE"/>
    <w:rsid w:val="00A87CCE"/>
    <w:rsid w:val="00A901EE"/>
    <w:rsid w:val="00A90696"/>
    <w:rsid w:val="00A90AAA"/>
    <w:rsid w:val="00A90D75"/>
    <w:rsid w:val="00A910DD"/>
    <w:rsid w:val="00A91DD5"/>
    <w:rsid w:val="00A9208F"/>
    <w:rsid w:val="00A939E7"/>
    <w:rsid w:val="00A93F42"/>
    <w:rsid w:val="00A94378"/>
    <w:rsid w:val="00A9445C"/>
    <w:rsid w:val="00A950B7"/>
    <w:rsid w:val="00A95451"/>
    <w:rsid w:val="00A96CA3"/>
    <w:rsid w:val="00A974D2"/>
    <w:rsid w:val="00A979B0"/>
    <w:rsid w:val="00A97E08"/>
    <w:rsid w:val="00AA0C5D"/>
    <w:rsid w:val="00AA1114"/>
    <w:rsid w:val="00AA123B"/>
    <w:rsid w:val="00AA15BC"/>
    <w:rsid w:val="00AA167D"/>
    <w:rsid w:val="00AA20DC"/>
    <w:rsid w:val="00AA2CE3"/>
    <w:rsid w:val="00AA312D"/>
    <w:rsid w:val="00AA3CE2"/>
    <w:rsid w:val="00AA3E35"/>
    <w:rsid w:val="00AA50D0"/>
    <w:rsid w:val="00AA5C7D"/>
    <w:rsid w:val="00AA677D"/>
    <w:rsid w:val="00AA6961"/>
    <w:rsid w:val="00AA6FFA"/>
    <w:rsid w:val="00AA77B9"/>
    <w:rsid w:val="00AA7859"/>
    <w:rsid w:val="00AA7F28"/>
    <w:rsid w:val="00AB0909"/>
    <w:rsid w:val="00AB0C2D"/>
    <w:rsid w:val="00AB1290"/>
    <w:rsid w:val="00AB1778"/>
    <w:rsid w:val="00AB1C1F"/>
    <w:rsid w:val="00AB2030"/>
    <w:rsid w:val="00AB2A69"/>
    <w:rsid w:val="00AB33D0"/>
    <w:rsid w:val="00AB34AA"/>
    <w:rsid w:val="00AB3C87"/>
    <w:rsid w:val="00AB3DA5"/>
    <w:rsid w:val="00AB40C2"/>
    <w:rsid w:val="00AB4A13"/>
    <w:rsid w:val="00AB4D91"/>
    <w:rsid w:val="00AB5033"/>
    <w:rsid w:val="00AB6623"/>
    <w:rsid w:val="00AB68B8"/>
    <w:rsid w:val="00AB6B28"/>
    <w:rsid w:val="00AB6FFE"/>
    <w:rsid w:val="00AB70CA"/>
    <w:rsid w:val="00AB7354"/>
    <w:rsid w:val="00AB7884"/>
    <w:rsid w:val="00AB7A38"/>
    <w:rsid w:val="00AC1051"/>
    <w:rsid w:val="00AC18D2"/>
    <w:rsid w:val="00AC1978"/>
    <w:rsid w:val="00AC23FA"/>
    <w:rsid w:val="00AC285D"/>
    <w:rsid w:val="00AC3984"/>
    <w:rsid w:val="00AC3A21"/>
    <w:rsid w:val="00AC3BB1"/>
    <w:rsid w:val="00AC4652"/>
    <w:rsid w:val="00AC4851"/>
    <w:rsid w:val="00AC4B3E"/>
    <w:rsid w:val="00AC4B4C"/>
    <w:rsid w:val="00AC4D4B"/>
    <w:rsid w:val="00AC563E"/>
    <w:rsid w:val="00AC5858"/>
    <w:rsid w:val="00AC6D0F"/>
    <w:rsid w:val="00AC7241"/>
    <w:rsid w:val="00AC75DC"/>
    <w:rsid w:val="00AC794C"/>
    <w:rsid w:val="00AC79FA"/>
    <w:rsid w:val="00AC7CC9"/>
    <w:rsid w:val="00AC7F0B"/>
    <w:rsid w:val="00AD0105"/>
    <w:rsid w:val="00AD03B2"/>
    <w:rsid w:val="00AD0907"/>
    <w:rsid w:val="00AD1B4A"/>
    <w:rsid w:val="00AD2063"/>
    <w:rsid w:val="00AD2164"/>
    <w:rsid w:val="00AD29CA"/>
    <w:rsid w:val="00AD2A64"/>
    <w:rsid w:val="00AD400D"/>
    <w:rsid w:val="00AD4328"/>
    <w:rsid w:val="00AD46E5"/>
    <w:rsid w:val="00AD4A5B"/>
    <w:rsid w:val="00AD4AD7"/>
    <w:rsid w:val="00AD5B44"/>
    <w:rsid w:val="00AD5E6D"/>
    <w:rsid w:val="00AD5F7A"/>
    <w:rsid w:val="00AD606C"/>
    <w:rsid w:val="00AD644F"/>
    <w:rsid w:val="00AD64D5"/>
    <w:rsid w:val="00AD6F98"/>
    <w:rsid w:val="00AD7F0A"/>
    <w:rsid w:val="00AE0F17"/>
    <w:rsid w:val="00AE156F"/>
    <w:rsid w:val="00AE17D7"/>
    <w:rsid w:val="00AE2021"/>
    <w:rsid w:val="00AE2A60"/>
    <w:rsid w:val="00AE2DCD"/>
    <w:rsid w:val="00AE329A"/>
    <w:rsid w:val="00AE3823"/>
    <w:rsid w:val="00AE397F"/>
    <w:rsid w:val="00AE3C46"/>
    <w:rsid w:val="00AE447E"/>
    <w:rsid w:val="00AE4519"/>
    <w:rsid w:val="00AE472F"/>
    <w:rsid w:val="00AE558B"/>
    <w:rsid w:val="00AE57E3"/>
    <w:rsid w:val="00AE61B7"/>
    <w:rsid w:val="00AE72F5"/>
    <w:rsid w:val="00AE7898"/>
    <w:rsid w:val="00AF13FE"/>
    <w:rsid w:val="00AF194D"/>
    <w:rsid w:val="00AF1A96"/>
    <w:rsid w:val="00AF1F51"/>
    <w:rsid w:val="00AF2383"/>
    <w:rsid w:val="00AF23C5"/>
    <w:rsid w:val="00AF26F6"/>
    <w:rsid w:val="00AF2B85"/>
    <w:rsid w:val="00AF3088"/>
    <w:rsid w:val="00AF3BCB"/>
    <w:rsid w:val="00AF3FB4"/>
    <w:rsid w:val="00AF5061"/>
    <w:rsid w:val="00AF54E4"/>
    <w:rsid w:val="00AF66F6"/>
    <w:rsid w:val="00AF6B78"/>
    <w:rsid w:val="00AF7063"/>
    <w:rsid w:val="00AF7868"/>
    <w:rsid w:val="00AF7919"/>
    <w:rsid w:val="00B0006A"/>
    <w:rsid w:val="00B00476"/>
    <w:rsid w:val="00B0217E"/>
    <w:rsid w:val="00B03569"/>
    <w:rsid w:val="00B03B41"/>
    <w:rsid w:val="00B0400E"/>
    <w:rsid w:val="00B044CD"/>
    <w:rsid w:val="00B045D5"/>
    <w:rsid w:val="00B04EA7"/>
    <w:rsid w:val="00B04FE1"/>
    <w:rsid w:val="00B053B5"/>
    <w:rsid w:val="00B05A22"/>
    <w:rsid w:val="00B05CE5"/>
    <w:rsid w:val="00B05DA3"/>
    <w:rsid w:val="00B060EE"/>
    <w:rsid w:val="00B06C4A"/>
    <w:rsid w:val="00B07A9D"/>
    <w:rsid w:val="00B07F7E"/>
    <w:rsid w:val="00B1008E"/>
    <w:rsid w:val="00B10131"/>
    <w:rsid w:val="00B1049B"/>
    <w:rsid w:val="00B10ECF"/>
    <w:rsid w:val="00B10EEC"/>
    <w:rsid w:val="00B1189C"/>
    <w:rsid w:val="00B11EC3"/>
    <w:rsid w:val="00B12821"/>
    <w:rsid w:val="00B12875"/>
    <w:rsid w:val="00B128B5"/>
    <w:rsid w:val="00B12B09"/>
    <w:rsid w:val="00B12D1A"/>
    <w:rsid w:val="00B13125"/>
    <w:rsid w:val="00B14AA8"/>
    <w:rsid w:val="00B154E4"/>
    <w:rsid w:val="00B15682"/>
    <w:rsid w:val="00B15842"/>
    <w:rsid w:val="00B15AC4"/>
    <w:rsid w:val="00B161D5"/>
    <w:rsid w:val="00B174F3"/>
    <w:rsid w:val="00B17AA8"/>
    <w:rsid w:val="00B2032C"/>
    <w:rsid w:val="00B20443"/>
    <w:rsid w:val="00B204FD"/>
    <w:rsid w:val="00B207A7"/>
    <w:rsid w:val="00B208A5"/>
    <w:rsid w:val="00B20AF2"/>
    <w:rsid w:val="00B20C49"/>
    <w:rsid w:val="00B20F34"/>
    <w:rsid w:val="00B2112A"/>
    <w:rsid w:val="00B215DF"/>
    <w:rsid w:val="00B226B2"/>
    <w:rsid w:val="00B227D0"/>
    <w:rsid w:val="00B22D0A"/>
    <w:rsid w:val="00B2383B"/>
    <w:rsid w:val="00B23873"/>
    <w:rsid w:val="00B238F3"/>
    <w:rsid w:val="00B23D18"/>
    <w:rsid w:val="00B24EAF"/>
    <w:rsid w:val="00B25880"/>
    <w:rsid w:val="00B25F06"/>
    <w:rsid w:val="00B25F51"/>
    <w:rsid w:val="00B269EA"/>
    <w:rsid w:val="00B2722E"/>
    <w:rsid w:val="00B27AF9"/>
    <w:rsid w:val="00B27BFB"/>
    <w:rsid w:val="00B27C93"/>
    <w:rsid w:val="00B3092E"/>
    <w:rsid w:val="00B30BC4"/>
    <w:rsid w:val="00B30C48"/>
    <w:rsid w:val="00B30F2A"/>
    <w:rsid w:val="00B317B1"/>
    <w:rsid w:val="00B321C7"/>
    <w:rsid w:val="00B321DB"/>
    <w:rsid w:val="00B329A8"/>
    <w:rsid w:val="00B32C0C"/>
    <w:rsid w:val="00B33965"/>
    <w:rsid w:val="00B33BC6"/>
    <w:rsid w:val="00B33C45"/>
    <w:rsid w:val="00B340F5"/>
    <w:rsid w:val="00B3568C"/>
    <w:rsid w:val="00B35A7B"/>
    <w:rsid w:val="00B35E5E"/>
    <w:rsid w:val="00B374F2"/>
    <w:rsid w:val="00B37A41"/>
    <w:rsid w:val="00B37B5C"/>
    <w:rsid w:val="00B37F1E"/>
    <w:rsid w:val="00B40088"/>
    <w:rsid w:val="00B403F0"/>
    <w:rsid w:val="00B40ADB"/>
    <w:rsid w:val="00B415A8"/>
    <w:rsid w:val="00B41DCE"/>
    <w:rsid w:val="00B424B8"/>
    <w:rsid w:val="00B42786"/>
    <w:rsid w:val="00B44094"/>
    <w:rsid w:val="00B44C2D"/>
    <w:rsid w:val="00B453A6"/>
    <w:rsid w:val="00B45A64"/>
    <w:rsid w:val="00B45B91"/>
    <w:rsid w:val="00B45E30"/>
    <w:rsid w:val="00B45E8A"/>
    <w:rsid w:val="00B463D0"/>
    <w:rsid w:val="00B468FC"/>
    <w:rsid w:val="00B47139"/>
    <w:rsid w:val="00B47212"/>
    <w:rsid w:val="00B47261"/>
    <w:rsid w:val="00B4737C"/>
    <w:rsid w:val="00B47723"/>
    <w:rsid w:val="00B500ED"/>
    <w:rsid w:val="00B50144"/>
    <w:rsid w:val="00B5037C"/>
    <w:rsid w:val="00B509CC"/>
    <w:rsid w:val="00B52C7A"/>
    <w:rsid w:val="00B5318B"/>
    <w:rsid w:val="00B539C3"/>
    <w:rsid w:val="00B540C8"/>
    <w:rsid w:val="00B54581"/>
    <w:rsid w:val="00B5562B"/>
    <w:rsid w:val="00B560A6"/>
    <w:rsid w:val="00B5638F"/>
    <w:rsid w:val="00B57826"/>
    <w:rsid w:val="00B578F7"/>
    <w:rsid w:val="00B60804"/>
    <w:rsid w:val="00B60870"/>
    <w:rsid w:val="00B608BE"/>
    <w:rsid w:val="00B608CC"/>
    <w:rsid w:val="00B61418"/>
    <w:rsid w:val="00B61631"/>
    <w:rsid w:val="00B617A6"/>
    <w:rsid w:val="00B61B81"/>
    <w:rsid w:val="00B61E40"/>
    <w:rsid w:val="00B62199"/>
    <w:rsid w:val="00B622B2"/>
    <w:rsid w:val="00B62DE3"/>
    <w:rsid w:val="00B63FAC"/>
    <w:rsid w:val="00B6503B"/>
    <w:rsid w:val="00B65195"/>
    <w:rsid w:val="00B6560D"/>
    <w:rsid w:val="00B65C13"/>
    <w:rsid w:val="00B66168"/>
    <w:rsid w:val="00B66955"/>
    <w:rsid w:val="00B6745C"/>
    <w:rsid w:val="00B67834"/>
    <w:rsid w:val="00B67909"/>
    <w:rsid w:val="00B700E6"/>
    <w:rsid w:val="00B701B9"/>
    <w:rsid w:val="00B70200"/>
    <w:rsid w:val="00B70858"/>
    <w:rsid w:val="00B712D9"/>
    <w:rsid w:val="00B72CED"/>
    <w:rsid w:val="00B74855"/>
    <w:rsid w:val="00B74885"/>
    <w:rsid w:val="00B74B94"/>
    <w:rsid w:val="00B74B95"/>
    <w:rsid w:val="00B75462"/>
    <w:rsid w:val="00B761AB"/>
    <w:rsid w:val="00B765FC"/>
    <w:rsid w:val="00B769AF"/>
    <w:rsid w:val="00B772E3"/>
    <w:rsid w:val="00B7745C"/>
    <w:rsid w:val="00B77A56"/>
    <w:rsid w:val="00B77CE9"/>
    <w:rsid w:val="00B8078E"/>
    <w:rsid w:val="00B80BF1"/>
    <w:rsid w:val="00B8114B"/>
    <w:rsid w:val="00B81468"/>
    <w:rsid w:val="00B836DB"/>
    <w:rsid w:val="00B83DCD"/>
    <w:rsid w:val="00B83EA0"/>
    <w:rsid w:val="00B83F60"/>
    <w:rsid w:val="00B843BE"/>
    <w:rsid w:val="00B84882"/>
    <w:rsid w:val="00B849DC"/>
    <w:rsid w:val="00B84B39"/>
    <w:rsid w:val="00B84C25"/>
    <w:rsid w:val="00B85294"/>
    <w:rsid w:val="00B854B6"/>
    <w:rsid w:val="00B85754"/>
    <w:rsid w:val="00B8575B"/>
    <w:rsid w:val="00B85944"/>
    <w:rsid w:val="00B85D5A"/>
    <w:rsid w:val="00B85D9C"/>
    <w:rsid w:val="00B86059"/>
    <w:rsid w:val="00B86CB7"/>
    <w:rsid w:val="00B8708D"/>
    <w:rsid w:val="00B872AD"/>
    <w:rsid w:val="00B87BAA"/>
    <w:rsid w:val="00B87C4A"/>
    <w:rsid w:val="00B903F4"/>
    <w:rsid w:val="00B910D0"/>
    <w:rsid w:val="00B91898"/>
    <w:rsid w:val="00B92721"/>
    <w:rsid w:val="00B928AB"/>
    <w:rsid w:val="00B934D8"/>
    <w:rsid w:val="00B94072"/>
    <w:rsid w:val="00B94ED5"/>
    <w:rsid w:val="00B94EFF"/>
    <w:rsid w:val="00B94F65"/>
    <w:rsid w:val="00B954D5"/>
    <w:rsid w:val="00B958D5"/>
    <w:rsid w:val="00B959FD"/>
    <w:rsid w:val="00B95DA3"/>
    <w:rsid w:val="00B96424"/>
    <w:rsid w:val="00B96E3A"/>
    <w:rsid w:val="00B9716B"/>
    <w:rsid w:val="00B979B2"/>
    <w:rsid w:val="00BA0EFD"/>
    <w:rsid w:val="00BA0F0C"/>
    <w:rsid w:val="00BA1812"/>
    <w:rsid w:val="00BA21E4"/>
    <w:rsid w:val="00BA2709"/>
    <w:rsid w:val="00BA27D9"/>
    <w:rsid w:val="00BA295D"/>
    <w:rsid w:val="00BA3B4B"/>
    <w:rsid w:val="00BA4343"/>
    <w:rsid w:val="00BA45F7"/>
    <w:rsid w:val="00BA4CC4"/>
    <w:rsid w:val="00BA4D0C"/>
    <w:rsid w:val="00BA54F8"/>
    <w:rsid w:val="00BA56E1"/>
    <w:rsid w:val="00BA5708"/>
    <w:rsid w:val="00BA584C"/>
    <w:rsid w:val="00BA58BE"/>
    <w:rsid w:val="00BA66B7"/>
    <w:rsid w:val="00BA6EE9"/>
    <w:rsid w:val="00BA703C"/>
    <w:rsid w:val="00BA7F0D"/>
    <w:rsid w:val="00BB0ED2"/>
    <w:rsid w:val="00BB12D6"/>
    <w:rsid w:val="00BB26CD"/>
    <w:rsid w:val="00BB3812"/>
    <w:rsid w:val="00BB4081"/>
    <w:rsid w:val="00BB4BEA"/>
    <w:rsid w:val="00BB4C9D"/>
    <w:rsid w:val="00BB53FD"/>
    <w:rsid w:val="00BB5BE5"/>
    <w:rsid w:val="00BB5FFF"/>
    <w:rsid w:val="00BB61D4"/>
    <w:rsid w:val="00BB7A60"/>
    <w:rsid w:val="00BC0222"/>
    <w:rsid w:val="00BC03E6"/>
    <w:rsid w:val="00BC044F"/>
    <w:rsid w:val="00BC0758"/>
    <w:rsid w:val="00BC09B2"/>
    <w:rsid w:val="00BC108A"/>
    <w:rsid w:val="00BC1196"/>
    <w:rsid w:val="00BC147F"/>
    <w:rsid w:val="00BC19E9"/>
    <w:rsid w:val="00BC1FFC"/>
    <w:rsid w:val="00BC2496"/>
    <w:rsid w:val="00BC29A1"/>
    <w:rsid w:val="00BC2F2C"/>
    <w:rsid w:val="00BC3467"/>
    <w:rsid w:val="00BC34FA"/>
    <w:rsid w:val="00BC3586"/>
    <w:rsid w:val="00BC3CF8"/>
    <w:rsid w:val="00BC47CA"/>
    <w:rsid w:val="00BC4CAB"/>
    <w:rsid w:val="00BC4DC3"/>
    <w:rsid w:val="00BC5003"/>
    <w:rsid w:val="00BC6469"/>
    <w:rsid w:val="00BC686E"/>
    <w:rsid w:val="00BC6DFE"/>
    <w:rsid w:val="00BD0251"/>
    <w:rsid w:val="00BD115A"/>
    <w:rsid w:val="00BD22A2"/>
    <w:rsid w:val="00BD39CC"/>
    <w:rsid w:val="00BD3F38"/>
    <w:rsid w:val="00BD4594"/>
    <w:rsid w:val="00BD4C38"/>
    <w:rsid w:val="00BD5B0E"/>
    <w:rsid w:val="00BD640A"/>
    <w:rsid w:val="00BD65E2"/>
    <w:rsid w:val="00BD6831"/>
    <w:rsid w:val="00BD6A34"/>
    <w:rsid w:val="00BD74D5"/>
    <w:rsid w:val="00BE0535"/>
    <w:rsid w:val="00BE20C4"/>
    <w:rsid w:val="00BE2380"/>
    <w:rsid w:val="00BE286D"/>
    <w:rsid w:val="00BE2A50"/>
    <w:rsid w:val="00BE2E36"/>
    <w:rsid w:val="00BE35F7"/>
    <w:rsid w:val="00BE3CD0"/>
    <w:rsid w:val="00BE40E1"/>
    <w:rsid w:val="00BE48F6"/>
    <w:rsid w:val="00BE5292"/>
    <w:rsid w:val="00BE544F"/>
    <w:rsid w:val="00BE5C80"/>
    <w:rsid w:val="00BE7BCD"/>
    <w:rsid w:val="00BF0B9C"/>
    <w:rsid w:val="00BF0DD8"/>
    <w:rsid w:val="00BF0E8D"/>
    <w:rsid w:val="00BF0EE2"/>
    <w:rsid w:val="00BF0F51"/>
    <w:rsid w:val="00BF1684"/>
    <w:rsid w:val="00BF263D"/>
    <w:rsid w:val="00BF49C5"/>
    <w:rsid w:val="00BF4D74"/>
    <w:rsid w:val="00BF4EE1"/>
    <w:rsid w:val="00BF4F88"/>
    <w:rsid w:val="00BF5078"/>
    <w:rsid w:val="00BF54F5"/>
    <w:rsid w:val="00BF5741"/>
    <w:rsid w:val="00BF5978"/>
    <w:rsid w:val="00BF5FBB"/>
    <w:rsid w:val="00BF6451"/>
    <w:rsid w:val="00BF647D"/>
    <w:rsid w:val="00BF64FF"/>
    <w:rsid w:val="00BF78DB"/>
    <w:rsid w:val="00C00DC9"/>
    <w:rsid w:val="00C0129B"/>
    <w:rsid w:val="00C01ABB"/>
    <w:rsid w:val="00C01D10"/>
    <w:rsid w:val="00C0247A"/>
    <w:rsid w:val="00C026E3"/>
    <w:rsid w:val="00C0418B"/>
    <w:rsid w:val="00C042AD"/>
    <w:rsid w:val="00C044AE"/>
    <w:rsid w:val="00C045C1"/>
    <w:rsid w:val="00C0477D"/>
    <w:rsid w:val="00C0566C"/>
    <w:rsid w:val="00C05B2F"/>
    <w:rsid w:val="00C06590"/>
    <w:rsid w:val="00C06AE2"/>
    <w:rsid w:val="00C06C32"/>
    <w:rsid w:val="00C079F7"/>
    <w:rsid w:val="00C07F30"/>
    <w:rsid w:val="00C106CF"/>
    <w:rsid w:val="00C106F6"/>
    <w:rsid w:val="00C10AD6"/>
    <w:rsid w:val="00C10C8D"/>
    <w:rsid w:val="00C10DD5"/>
    <w:rsid w:val="00C10E22"/>
    <w:rsid w:val="00C10E3A"/>
    <w:rsid w:val="00C1117A"/>
    <w:rsid w:val="00C1149B"/>
    <w:rsid w:val="00C11AB1"/>
    <w:rsid w:val="00C122B9"/>
    <w:rsid w:val="00C122D5"/>
    <w:rsid w:val="00C126EF"/>
    <w:rsid w:val="00C128E8"/>
    <w:rsid w:val="00C12CF8"/>
    <w:rsid w:val="00C13483"/>
    <w:rsid w:val="00C134A0"/>
    <w:rsid w:val="00C1396E"/>
    <w:rsid w:val="00C1444E"/>
    <w:rsid w:val="00C150FF"/>
    <w:rsid w:val="00C15304"/>
    <w:rsid w:val="00C154EC"/>
    <w:rsid w:val="00C15AD2"/>
    <w:rsid w:val="00C15C79"/>
    <w:rsid w:val="00C17BE0"/>
    <w:rsid w:val="00C20540"/>
    <w:rsid w:val="00C20622"/>
    <w:rsid w:val="00C206DB"/>
    <w:rsid w:val="00C20845"/>
    <w:rsid w:val="00C20945"/>
    <w:rsid w:val="00C20A8F"/>
    <w:rsid w:val="00C20C70"/>
    <w:rsid w:val="00C211C4"/>
    <w:rsid w:val="00C21785"/>
    <w:rsid w:val="00C21846"/>
    <w:rsid w:val="00C21885"/>
    <w:rsid w:val="00C21C98"/>
    <w:rsid w:val="00C21FDD"/>
    <w:rsid w:val="00C22201"/>
    <w:rsid w:val="00C225BC"/>
    <w:rsid w:val="00C22835"/>
    <w:rsid w:val="00C22E81"/>
    <w:rsid w:val="00C233D6"/>
    <w:rsid w:val="00C24178"/>
    <w:rsid w:val="00C245A8"/>
    <w:rsid w:val="00C24F1B"/>
    <w:rsid w:val="00C24FB5"/>
    <w:rsid w:val="00C255D5"/>
    <w:rsid w:val="00C26615"/>
    <w:rsid w:val="00C26B88"/>
    <w:rsid w:val="00C27177"/>
    <w:rsid w:val="00C27F6A"/>
    <w:rsid w:val="00C301C7"/>
    <w:rsid w:val="00C3046E"/>
    <w:rsid w:val="00C30A6F"/>
    <w:rsid w:val="00C31A2F"/>
    <w:rsid w:val="00C31BD9"/>
    <w:rsid w:val="00C324A9"/>
    <w:rsid w:val="00C32CFA"/>
    <w:rsid w:val="00C32E0E"/>
    <w:rsid w:val="00C33360"/>
    <w:rsid w:val="00C33AC6"/>
    <w:rsid w:val="00C33B39"/>
    <w:rsid w:val="00C347EB"/>
    <w:rsid w:val="00C34B0B"/>
    <w:rsid w:val="00C34D42"/>
    <w:rsid w:val="00C35BF0"/>
    <w:rsid w:val="00C35FC9"/>
    <w:rsid w:val="00C3615B"/>
    <w:rsid w:val="00C370D3"/>
    <w:rsid w:val="00C379A5"/>
    <w:rsid w:val="00C40108"/>
    <w:rsid w:val="00C40AC9"/>
    <w:rsid w:val="00C40EF4"/>
    <w:rsid w:val="00C41B24"/>
    <w:rsid w:val="00C420CB"/>
    <w:rsid w:val="00C43681"/>
    <w:rsid w:val="00C43875"/>
    <w:rsid w:val="00C43FBF"/>
    <w:rsid w:val="00C441D1"/>
    <w:rsid w:val="00C45618"/>
    <w:rsid w:val="00C45FE5"/>
    <w:rsid w:val="00C46512"/>
    <w:rsid w:val="00C46A70"/>
    <w:rsid w:val="00C477B2"/>
    <w:rsid w:val="00C506CF"/>
    <w:rsid w:val="00C50B4B"/>
    <w:rsid w:val="00C50DBE"/>
    <w:rsid w:val="00C516B4"/>
    <w:rsid w:val="00C51BE5"/>
    <w:rsid w:val="00C5291E"/>
    <w:rsid w:val="00C52CEF"/>
    <w:rsid w:val="00C538EA"/>
    <w:rsid w:val="00C54615"/>
    <w:rsid w:val="00C55323"/>
    <w:rsid w:val="00C565C7"/>
    <w:rsid w:val="00C570F5"/>
    <w:rsid w:val="00C57DC2"/>
    <w:rsid w:val="00C57E14"/>
    <w:rsid w:val="00C57FA9"/>
    <w:rsid w:val="00C6059F"/>
    <w:rsid w:val="00C607E9"/>
    <w:rsid w:val="00C616AA"/>
    <w:rsid w:val="00C61965"/>
    <w:rsid w:val="00C620F8"/>
    <w:rsid w:val="00C624DF"/>
    <w:rsid w:val="00C6487E"/>
    <w:rsid w:val="00C64BED"/>
    <w:rsid w:val="00C64E85"/>
    <w:rsid w:val="00C65509"/>
    <w:rsid w:val="00C65542"/>
    <w:rsid w:val="00C65717"/>
    <w:rsid w:val="00C660AA"/>
    <w:rsid w:val="00C66B34"/>
    <w:rsid w:val="00C66F01"/>
    <w:rsid w:val="00C67EF5"/>
    <w:rsid w:val="00C67FB0"/>
    <w:rsid w:val="00C70235"/>
    <w:rsid w:val="00C70EAD"/>
    <w:rsid w:val="00C71C57"/>
    <w:rsid w:val="00C71E57"/>
    <w:rsid w:val="00C724EF"/>
    <w:rsid w:val="00C72948"/>
    <w:rsid w:val="00C72F4F"/>
    <w:rsid w:val="00C73357"/>
    <w:rsid w:val="00C73CCE"/>
    <w:rsid w:val="00C73E8E"/>
    <w:rsid w:val="00C7461B"/>
    <w:rsid w:val="00C75461"/>
    <w:rsid w:val="00C759DA"/>
    <w:rsid w:val="00C75E27"/>
    <w:rsid w:val="00C75FA2"/>
    <w:rsid w:val="00C766D5"/>
    <w:rsid w:val="00C76D87"/>
    <w:rsid w:val="00C779AF"/>
    <w:rsid w:val="00C80DCB"/>
    <w:rsid w:val="00C81367"/>
    <w:rsid w:val="00C81EFC"/>
    <w:rsid w:val="00C824A2"/>
    <w:rsid w:val="00C82D52"/>
    <w:rsid w:val="00C82F5C"/>
    <w:rsid w:val="00C830A6"/>
    <w:rsid w:val="00C8327F"/>
    <w:rsid w:val="00C8328C"/>
    <w:rsid w:val="00C83ADB"/>
    <w:rsid w:val="00C83F7A"/>
    <w:rsid w:val="00C83F80"/>
    <w:rsid w:val="00C841BF"/>
    <w:rsid w:val="00C844AD"/>
    <w:rsid w:val="00C8469B"/>
    <w:rsid w:val="00C846E7"/>
    <w:rsid w:val="00C84AF7"/>
    <w:rsid w:val="00C8520E"/>
    <w:rsid w:val="00C85F44"/>
    <w:rsid w:val="00C8678F"/>
    <w:rsid w:val="00C86A0D"/>
    <w:rsid w:val="00C901A7"/>
    <w:rsid w:val="00C901EE"/>
    <w:rsid w:val="00C90501"/>
    <w:rsid w:val="00C90AA7"/>
    <w:rsid w:val="00C9123E"/>
    <w:rsid w:val="00C9188F"/>
    <w:rsid w:val="00C92FDE"/>
    <w:rsid w:val="00C93151"/>
    <w:rsid w:val="00C93E2B"/>
    <w:rsid w:val="00C93FCA"/>
    <w:rsid w:val="00C95812"/>
    <w:rsid w:val="00C95BB5"/>
    <w:rsid w:val="00C960DC"/>
    <w:rsid w:val="00C96B2A"/>
    <w:rsid w:val="00C974F1"/>
    <w:rsid w:val="00C975E5"/>
    <w:rsid w:val="00C97C14"/>
    <w:rsid w:val="00CA0210"/>
    <w:rsid w:val="00CA0BE5"/>
    <w:rsid w:val="00CA1021"/>
    <w:rsid w:val="00CA1360"/>
    <w:rsid w:val="00CA13DF"/>
    <w:rsid w:val="00CA1698"/>
    <w:rsid w:val="00CA198F"/>
    <w:rsid w:val="00CA1D98"/>
    <w:rsid w:val="00CA2512"/>
    <w:rsid w:val="00CA284E"/>
    <w:rsid w:val="00CA2DB1"/>
    <w:rsid w:val="00CA2FB8"/>
    <w:rsid w:val="00CA4506"/>
    <w:rsid w:val="00CA452C"/>
    <w:rsid w:val="00CA49A6"/>
    <w:rsid w:val="00CA4A7B"/>
    <w:rsid w:val="00CA4F6E"/>
    <w:rsid w:val="00CA61E1"/>
    <w:rsid w:val="00CA684F"/>
    <w:rsid w:val="00CA6E75"/>
    <w:rsid w:val="00CA76E6"/>
    <w:rsid w:val="00CA7786"/>
    <w:rsid w:val="00CA77B1"/>
    <w:rsid w:val="00CA784B"/>
    <w:rsid w:val="00CA7A39"/>
    <w:rsid w:val="00CA7B94"/>
    <w:rsid w:val="00CB0830"/>
    <w:rsid w:val="00CB0A08"/>
    <w:rsid w:val="00CB1272"/>
    <w:rsid w:val="00CB1400"/>
    <w:rsid w:val="00CB2229"/>
    <w:rsid w:val="00CB2990"/>
    <w:rsid w:val="00CB3789"/>
    <w:rsid w:val="00CB3821"/>
    <w:rsid w:val="00CB3A3A"/>
    <w:rsid w:val="00CB3A7B"/>
    <w:rsid w:val="00CB3B88"/>
    <w:rsid w:val="00CB56AF"/>
    <w:rsid w:val="00CB5AA9"/>
    <w:rsid w:val="00CB5C6F"/>
    <w:rsid w:val="00CB5E1B"/>
    <w:rsid w:val="00CB6234"/>
    <w:rsid w:val="00CB6A15"/>
    <w:rsid w:val="00CB719A"/>
    <w:rsid w:val="00CB7E6B"/>
    <w:rsid w:val="00CC04C2"/>
    <w:rsid w:val="00CC0703"/>
    <w:rsid w:val="00CC078D"/>
    <w:rsid w:val="00CC0A6B"/>
    <w:rsid w:val="00CC0EDC"/>
    <w:rsid w:val="00CC1180"/>
    <w:rsid w:val="00CC123D"/>
    <w:rsid w:val="00CC23A6"/>
    <w:rsid w:val="00CC2DD4"/>
    <w:rsid w:val="00CC2FA0"/>
    <w:rsid w:val="00CC326D"/>
    <w:rsid w:val="00CC4392"/>
    <w:rsid w:val="00CC5AD8"/>
    <w:rsid w:val="00CC5C67"/>
    <w:rsid w:val="00CC6547"/>
    <w:rsid w:val="00CC6777"/>
    <w:rsid w:val="00CC6A89"/>
    <w:rsid w:val="00CC77EA"/>
    <w:rsid w:val="00CD08CE"/>
    <w:rsid w:val="00CD0B48"/>
    <w:rsid w:val="00CD0C90"/>
    <w:rsid w:val="00CD1229"/>
    <w:rsid w:val="00CD31B0"/>
    <w:rsid w:val="00CD3D00"/>
    <w:rsid w:val="00CD3FFC"/>
    <w:rsid w:val="00CD412D"/>
    <w:rsid w:val="00CD4799"/>
    <w:rsid w:val="00CD5611"/>
    <w:rsid w:val="00CD6203"/>
    <w:rsid w:val="00CD7613"/>
    <w:rsid w:val="00CD7651"/>
    <w:rsid w:val="00CD7FE5"/>
    <w:rsid w:val="00CE009E"/>
    <w:rsid w:val="00CE00D8"/>
    <w:rsid w:val="00CE01E7"/>
    <w:rsid w:val="00CE02ED"/>
    <w:rsid w:val="00CE0E8E"/>
    <w:rsid w:val="00CE1120"/>
    <w:rsid w:val="00CE1312"/>
    <w:rsid w:val="00CE1A4C"/>
    <w:rsid w:val="00CE2066"/>
    <w:rsid w:val="00CE26F7"/>
    <w:rsid w:val="00CE312D"/>
    <w:rsid w:val="00CE396A"/>
    <w:rsid w:val="00CE402B"/>
    <w:rsid w:val="00CE4100"/>
    <w:rsid w:val="00CE53CD"/>
    <w:rsid w:val="00CE5FC1"/>
    <w:rsid w:val="00CE6147"/>
    <w:rsid w:val="00CE6273"/>
    <w:rsid w:val="00CE654E"/>
    <w:rsid w:val="00CE6AF8"/>
    <w:rsid w:val="00CE6AF9"/>
    <w:rsid w:val="00CE6E1E"/>
    <w:rsid w:val="00CE7CC2"/>
    <w:rsid w:val="00CF054F"/>
    <w:rsid w:val="00CF092E"/>
    <w:rsid w:val="00CF0A93"/>
    <w:rsid w:val="00CF0AD2"/>
    <w:rsid w:val="00CF1E47"/>
    <w:rsid w:val="00CF3D50"/>
    <w:rsid w:val="00CF482A"/>
    <w:rsid w:val="00CF4C26"/>
    <w:rsid w:val="00CF4FF1"/>
    <w:rsid w:val="00CF53F6"/>
    <w:rsid w:val="00CF636D"/>
    <w:rsid w:val="00CF6522"/>
    <w:rsid w:val="00CF6946"/>
    <w:rsid w:val="00CF74C8"/>
    <w:rsid w:val="00CF7CFD"/>
    <w:rsid w:val="00D003A4"/>
    <w:rsid w:val="00D007DD"/>
    <w:rsid w:val="00D00F0B"/>
    <w:rsid w:val="00D01020"/>
    <w:rsid w:val="00D011B6"/>
    <w:rsid w:val="00D0124B"/>
    <w:rsid w:val="00D0139C"/>
    <w:rsid w:val="00D016BA"/>
    <w:rsid w:val="00D0196F"/>
    <w:rsid w:val="00D01F31"/>
    <w:rsid w:val="00D02154"/>
    <w:rsid w:val="00D02438"/>
    <w:rsid w:val="00D02576"/>
    <w:rsid w:val="00D0281F"/>
    <w:rsid w:val="00D02AC8"/>
    <w:rsid w:val="00D02FF3"/>
    <w:rsid w:val="00D03159"/>
    <w:rsid w:val="00D0321B"/>
    <w:rsid w:val="00D033F5"/>
    <w:rsid w:val="00D03677"/>
    <w:rsid w:val="00D042D9"/>
    <w:rsid w:val="00D0447C"/>
    <w:rsid w:val="00D0465B"/>
    <w:rsid w:val="00D05034"/>
    <w:rsid w:val="00D06D16"/>
    <w:rsid w:val="00D06FA5"/>
    <w:rsid w:val="00D07689"/>
    <w:rsid w:val="00D076BC"/>
    <w:rsid w:val="00D07D63"/>
    <w:rsid w:val="00D07E68"/>
    <w:rsid w:val="00D100D7"/>
    <w:rsid w:val="00D11144"/>
    <w:rsid w:val="00D12453"/>
    <w:rsid w:val="00D12DD9"/>
    <w:rsid w:val="00D139F6"/>
    <w:rsid w:val="00D13D3D"/>
    <w:rsid w:val="00D148AF"/>
    <w:rsid w:val="00D14CD1"/>
    <w:rsid w:val="00D151AB"/>
    <w:rsid w:val="00D1641C"/>
    <w:rsid w:val="00D16C21"/>
    <w:rsid w:val="00D17B03"/>
    <w:rsid w:val="00D20448"/>
    <w:rsid w:val="00D20A7B"/>
    <w:rsid w:val="00D21A06"/>
    <w:rsid w:val="00D223F9"/>
    <w:rsid w:val="00D2276D"/>
    <w:rsid w:val="00D233B2"/>
    <w:rsid w:val="00D23ADC"/>
    <w:rsid w:val="00D243FA"/>
    <w:rsid w:val="00D24A12"/>
    <w:rsid w:val="00D256B9"/>
    <w:rsid w:val="00D258BE"/>
    <w:rsid w:val="00D25F7C"/>
    <w:rsid w:val="00D2605D"/>
    <w:rsid w:val="00D26BF6"/>
    <w:rsid w:val="00D26C72"/>
    <w:rsid w:val="00D26D2A"/>
    <w:rsid w:val="00D27FFB"/>
    <w:rsid w:val="00D30253"/>
    <w:rsid w:val="00D30784"/>
    <w:rsid w:val="00D307D9"/>
    <w:rsid w:val="00D30BB9"/>
    <w:rsid w:val="00D30C4E"/>
    <w:rsid w:val="00D30E03"/>
    <w:rsid w:val="00D30E85"/>
    <w:rsid w:val="00D30EC3"/>
    <w:rsid w:val="00D31939"/>
    <w:rsid w:val="00D31F1F"/>
    <w:rsid w:val="00D327FD"/>
    <w:rsid w:val="00D334EE"/>
    <w:rsid w:val="00D34092"/>
    <w:rsid w:val="00D3419C"/>
    <w:rsid w:val="00D344B8"/>
    <w:rsid w:val="00D34D66"/>
    <w:rsid w:val="00D354BE"/>
    <w:rsid w:val="00D35A81"/>
    <w:rsid w:val="00D35E63"/>
    <w:rsid w:val="00D369D0"/>
    <w:rsid w:val="00D36EAD"/>
    <w:rsid w:val="00D36F1A"/>
    <w:rsid w:val="00D373CE"/>
    <w:rsid w:val="00D3769B"/>
    <w:rsid w:val="00D401DD"/>
    <w:rsid w:val="00D40A1F"/>
    <w:rsid w:val="00D4238E"/>
    <w:rsid w:val="00D4247B"/>
    <w:rsid w:val="00D42504"/>
    <w:rsid w:val="00D42606"/>
    <w:rsid w:val="00D439F0"/>
    <w:rsid w:val="00D43A84"/>
    <w:rsid w:val="00D43D96"/>
    <w:rsid w:val="00D44030"/>
    <w:rsid w:val="00D4469F"/>
    <w:rsid w:val="00D446B8"/>
    <w:rsid w:val="00D44A9E"/>
    <w:rsid w:val="00D44C83"/>
    <w:rsid w:val="00D44F07"/>
    <w:rsid w:val="00D45362"/>
    <w:rsid w:val="00D4566A"/>
    <w:rsid w:val="00D45702"/>
    <w:rsid w:val="00D46788"/>
    <w:rsid w:val="00D46816"/>
    <w:rsid w:val="00D46973"/>
    <w:rsid w:val="00D46C1E"/>
    <w:rsid w:val="00D4746C"/>
    <w:rsid w:val="00D478C6"/>
    <w:rsid w:val="00D47C16"/>
    <w:rsid w:val="00D5052F"/>
    <w:rsid w:val="00D50808"/>
    <w:rsid w:val="00D50BE8"/>
    <w:rsid w:val="00D50F15"/>
    <w:rsid w:val="00D510E2"/>
    <w:rsid w:val="00D51574"/>
    <w:rsid w:val="00D51583"/>
    <w:rsid w:val="00D51A1E"/>
    <w:rsid w:val="00D52D44"/>
    <w:rsid w:val="00D52EFE"/>
    <w:rsid w:val="00D52FD3"/>
    <w:rsid w:val="00D53668"/>
    <w:rsid w:val="00D53B53"/>
    <w:rsid w:val="00D53FB7"/>
    <w:rsid w:val="00D5437D"/>
    <w:rsid w:val="00D54AB1"/>
    <w:rsid w:val="00D54F50"/>
    <w:rsid w:val="00D56630"/>
    <w:rsid w:val="00D5678B"/>
    <w:rsid w:val="00D56A5F"/>
    <w:rsid w:val="00D571B7"/>
    <w:rsid w:val="00D57317"/>
    <w:rsid w:val="00D573A0"/>
    <w:rsid w:val="00D6038E"/>
    <w:rsid w:val="00D60922"/>
    <w:rsid w:val="00D60FEB"/>
    <w:rsid w:val="00D6126B"/>
    <w:rsid w:val="00D612C6"/>
    <w:rsid w:val="00D613A5"/>
    <w:rsid w:val="00D6172C"/>
    <w:rsid w:val="00D62BA1"/>
    <w:rsid w:val="00D62C0B"/>
    <w:rsid w:val="00D6324E"/>
    <w:rsid w:val="00D632A0"/>
    <w:rsid w:val="00D639C8"/>
    <w:rsid w:val="00D64339"/>
    <w:rsid w:val="00D64470"/>
    <w:rsid w:val="00D64D91"/>
    <w:rsid w:val="00D654C3"/>
    <w:rsid w:val="00D65B23"/>
    <w:rsid w:val="00D65C27"/>
    <w:rsid w:val="00D669F7"/>
    <w:rsid w:val="00D66D4B"/>
    <w:rsid w:val="00D67454"/>
    <w:rsid w:val="00D676AD"/>
    <w:rsid w:val="00D67768"/>
    <w:rsid w:val="00D67875"/>
    <w:rsid w:val="00D67B3C"/>
    <w:rsid w:val="00D67E18"/>
    <w:rsid w:val="00D67E3A"/>
    <w:rsid w:val="00D70C3E"/>
    <w:rsid w:val="00D70CC8"/>
    <w:rsid w:val="00D71004"/>
    <w:rsid w:val="00D719A5"/>
    <w:rsid w:val="00D7282E"/>
    <w:rsid w:val="00D72B34"/>
    <w:rsid w:val="00D7300A"/>
    <w:rsid w:val="00D732D2"/>
    <w:rsid w:val="00D739C2"/>
    <w:rsid w:val="00D741CF"/>
    <w:rsid w:val="00D7483F"/>
    <w:rsid w:val="00D74B9E"/>
    <w:rsid w:val="00D74F26"/>
    <w:rsid w:val="00D760D7"/>
    <w:rsid w:val="00D76B9D"/>
    <w:rsid w:val="00D76EE9"/>
    <w:rsid w:val="00D77679"/>
    <w:rsid w:val="00D777D1"/>
    <w:rsid w:val="00D77ACD"/>
    <w:rsid w:val="00D77D5B"/>
    <w:rsid w:val="00D8073F"/>
    <w:rsid w:val="00D807B3"/>
    <w:rsid w:val="00D80AC6"/>
    <w:rsid w:val="00D8155E"/>
    <w:rsid w:val="00D81659"/>
    <w:rsid w:val="00D81F1E"/>
    <w:rsid w:val="00D82CDD"/>
    <w:rsid w:val="00D843C0"/>
    <w:rsid w:val="00D84A37"/>
    <w:rsid w:val="00D85FF5"/>
    <w:rsid w:val="00D86599"/>
    <w:rsid w:val="00D86E12"/>
    <w:rsid w:val="00D86EFC"/>
    <w:rsid w:val="00D876AB"/>
    <w:rsid w:val="00D904B4"/>
    <w:rsid w:val="00D91CCA"/>
    <w:rsid w:val="00D91F46"/>
    <w:rsid w:val="00D9280B"/>
    <w:rsid w:val="00D92969"/>
    <w:rsid w:val="00D929A2"/>
    <w:rsid w:val="00D93178"/>
    <w:rsid w:val="00D9410D"/>
    <w:rsid w:val="00D948DE"/>
    <w:rsid w:val="00D95D41"/>
    <w:rsid w:val="00D968FC"/>
    <w:rsid w:val="00D96A0B"/>
    <w:rsid w:val="00D96A98"/>
    <w:rsid w:val="00D97123"/>
    <w:rsid w:val="00D97347"/>
    <w:rsid w:val="00D979F0"/>
    <w:rsid w:val="00DA01B3"/>
    <w:rsid w:val="00DA0430"/>
    <w:rsid w:val="00DA0C3B"/>
    <w:rsid w:val="00DA0E30"/>
    <w:rsid w:val="00DA0EF6"/>
    <w:rsid w:val="00DA0F08"/>
    <w:rsid w:val="00DA1161"/>
    <w:rsid w:val="00DA2855"/>
    <w:rsid w:val="00DA398A"/>
    <w:rsid w:val="00DA3C45"/>
    <w:rsid w:val="00DA409F"/>
    <w:rsid w:val="00DA4E0D"/>
    <w:rsid w:val="00DA4E1D"/>
    <w:rsid w:val="00DA5129"/>
    <w:rsid w:val="00DA5B36"/>
    <w:rsid w:val="00DA5E1F"/>
    <w:rsid w:val="00DA6E6F"/>
    <w:rsid w:val="00DA7C6E"/>
    <w:rsid w:val="00DB0489"/>
    <w:rsid w:val="00DB09B9"/>
    <w:rsid w:val="00DB0C4C"/>
    <w:rsid w:val="00DB0CA3"/>
    <w:rsid w:val="00DB17B8"/>
    <w:rsid w:val="00DB21CE"/>
    <w:rsid w:val="00DB31BE"/>
    <w:rsid w:val="00DB3A23"/>
    <w:rsid w:val="00DB4479"/>
    <w:rsid w:val="00DB4521"/>
    <w:rsid w:val="00DB4DD8"/>
    <w:rsid w:val="00DB57BF"/>
    <w:rsid w:val="00DB59BB"/>
    <w:rsid w:val="00DB6503"/>
    <w:rsid w:val="00DB68CB"/>
    <w:rsid w:val="00DB6A6E"/>
    <w:rsid w:val="00DB7824"/>
    <w:rsid w:val="00DB79ED"/>
    <w:rsid w:val="00DB7ACD"/>
    <w:rsid w:val="00DC0075"/>
    <w:rsid w:val="00DC0124"/>
    <w:rsid w:val="00DC1419"/>
    <w:rsid w:val="00DC1DF2"/>
    <w:rsid w:val="00DC2D65"/>
    <w:rsid w:val="00DC2FBE"/>
    <w:rsid w:val="00DC3A88"/>
    <w:rsid w:val="00DC3BD7"/>
    <w:rsid w:val="00DC60B2"/>
    <w:rsid w:val="00DC7118"/>
    <w:rsid w:val="00DC7799"/>
    <w:rsid w:val="00DC7E72"/>
    <w:rsid w:val="00DD0404"/>
    <w:rsid w:val="00DD07B5"/>
    <w:rsid w:val="00DD1416"/>
    <w:rsid w:val="00DD150B"/>
    <w:rsid w:val="00DD225B"/>
    <w:rsid w:val="00DD2C11"/>
    <w:rsid w:val="00DD3151"/>
    <w:rsid w:val="00DD3A5D"/>
    <w:rsid w:val="00DD48C6"/>
    <w:rsid w:val="00DD58DB"/>
    <w:rsid w:val="00DD59C2"/>
    <w:rsid w:val="00DD6681"/>
    <w:rsid w:val="00DD6D1C"/>
    <w:rsid w:val="00DD6D1D"/>
    <w:rsid w:val="00DD74A1"/>
    <w:rsid w:val="00DD7B22"/>
    <w:rsid w:val="00DE1363"/>
    <w:rsid w:val="00DE1CFD"/>
    <w:rsid w:val="00DE3D19"/>
    <w:rsid w:val="00DE3E3B"/>
    <w:rsid w:val="00DE4CCC"/>
    <w:rsid w:val="00DE4CDB"/>
    <w:rsid w:val="00DE4EB5"/>
    <w:rsid w:val="00DE54EA"/>
    <w:rsid w:val="00DE5746"/>
    <w:rsid w:val="00DE76D1"/>
    <w:rsid w:val="00DF0BB1"/>
    <w:rsid w:val="00DF0C6F"/>
    <w:rsid w:val="00DF11B6"/>
    <w:rsid w:val="00DF18F7"/>
    <w:rsid w:val="00DF1989"/>
    <w:rsid w:val="00DF1EC3"/>
    <w:rsid w:val="00DF1FC5"/>
    <w:rsid w:val="00DF2C74"/>
    <w:rsid w:val="00DF2D11"/>
    <w:rsid w:val="00DF3D4B"/>
    <w:rsid w:val="00DF5736"/>
    <w:rsid w:val="00DF619B"/>
    <w:rsid w:val="00DF620C"/>
    <w:rsid w:val="00DF627B"/>
    <w:rsid w:val="00E00379"/>
    <w:rsid w:val="00E00711"/>
    <w:rsid w:val="00E010D3"/>
    <w:rsid w:val="00E02027"/>
    <w:rsid w:val="00E02A54"/>
    <w:rsid w:val="00E03C18"/>
    <w:rsid w:val="00E049A0"/>
    <w:rsid w:val="00E04A07"/>
    <w:rsid w:val="00E0575F"/>
    <w:rsid w:val="00E05B8D"/>
    <w:rsid w:val="00E06AFF"/>
    <w:rsid w:val="00E074A1"/>
    <w:rsid w:val="00E07876"/>
    <w:rsid w:val="00E07F3A"/>
    <w:rsid w:val="00E10C95"/>
    <w:rsid w:val="00E11056"/>
    <w:rsid w:val="00E132A4"/>
    <w:rsid w:val="00E13C43"/>
    <w:rsid w:val="00E13E1E"/>
    <w:rsid w:val="00E14300"/>
    <w:rsid w:val="00E15A82"/>
    <w:rsid w:val="00E15CC3"/>
    <w:rsid w:val="00E1600A"/>
    <w:rsid w:val="00E16425"/>
    <w:rsid w:val="00E164F0"/>
    <w:rsid w:val="00E1667C"/>
    <w:rsid w:val="00E16CBD"/>
    <w:rsid w:val="00E16D0A"/>
    <w:rsid w:val="00E16DF4"/>
    <w:rsid w:val="00E16F89"/>
    <w:rsid w:val="00E17656"/>
    <w:rsid w:val="00E17D05"/>
    <w:rsid w:val="00E2048C"/>
    <w:rsid w:val="00E20617"/>
    <w:rsid w:val="00E2098A"/>
    <w:rsid w:val="00E21591"/>
    <w:rsid w:val="00E21A2F"/>
    <w:rsid w:val="00E21CC9"/>
    <w:rsid w:val="00E21D25"/>
    <w:rsid w:val="00E224A5"/>
    <w:rsid w:val="00E22717"/>
    <w:rsid w:val="00E235B0"/>
    <w:rsid w:val="00E23757"/>
    <w:rsid w:val="00E23817"/>
    <w:rsid w:val="00E23E0A"/>
    <w:rsid w:val="00E241F6"/>
    <w:rsid w:val="00E246EE"/>
    <w:rsid w:val="00E251A3"/>
    <w:rsid w:val="00E25827"/>
    <w:rsid w:val="00E26149"/>
    <w:rsid w:val="00E2627A"/>
    <w:rsid w:val="00E26664"/>
    <w:rsid w:val="00E269CA"/>
    <w:rsid w:val="00E30061"/>
    <w:rsid w:val="00E30879"/>
    <w:rsid w:val="00E310CA"/>
    <w:rsid w:val="00E321A9"/>
    <w:rsid w:val="00E3266D"/>
    <w:rsid w:val="00E327D5"/>
    <w:rsid w:val="00E32C6D"/>
    <w:rsid w:val="00E33B47"/>
    <w:rsid w:val="00E33C42"/>
    <w:rsid w:val="00E33C5C"/>
    <w:rsid w:val="00E345CC"/>
    <w:rsid w:val="00E34E60"/>
    <w:rsid w:val="00E36CEF"/>
    <w:rsid w:val="00E37197"/>
    <w:rsid w:val="00E408F0"/>
    <w:rsid w:val="00E41634"/>
    <w:rsid w:val="00E424E6"/>
    <w:rsid w:val="00E42FBF"/>
    <w:rsid w:val="00E4310B"/>
    <w:rsid w:val="00E43462"/>
    <w:rsid w:val="00E434AE"/>
    <w:rsid w:val="00E442BA"/>
    <w:rsid w:val="00E4470F"/>
    <w:rsid w:val="00E44EC2"/>
    <w:rsid w:val="00E45298"/>
    <w:rsid w:val="00E455CA"/>
    <w:rsid w:val="00E45CDF"/>
    <w:rsid w:val="00E46200"/>
    <w:rsid w:val="00E462A8"/>
    <w:rsid w:val="00E46DDF"/>
    <w:rsid w:val="00E475E6"/>
    <w:rsid w:val="00E47DC2"/>
    <w:rsid w:val="00E47F5C"/>
    <w:rsid w:val="00E50675"/>
    <w:rsid w:val="00E50EAE"/>
    <w:rsid w:val="00E51A17"/>
    <w:rsid w:val="00E51F07"/>
    <w:rsid w:val="00E52CD3"/>
    <w:rsid w:val="00E52DB1"/>
    <w:rsid w:val="00E5317B"/>
    <w:rsid w:val="00E531B2"/>
    <w:rsid w:val="00E53479"/>
    <w:rsid w:val="00E536F0"/>
    <w:rsid w:val="00E53B29"/>
    <w:rsid w:val="00E541DE"/>
    <w:rsid w:val="00E546B2"/>
    <w:rsid w:val="00E54731"/>
    <w:rsid w:val="00E547D5"/>
    <w:rsid w:val="00E547D9"/>
    <w:rsid w:val="00E5584B"/>
    <w:rsid w:val="00E55C78"/>
    <w:rsid w:val="00E55F6C"/>
    <w:rsid w:val="00E56216"/>
    <w:rsid w:val="00E565C6"/>
    <w:rsid w:val="00E57AE2"/>
    <w:rsid w:val="00E60257"/>
    <w:rsid w:val="00E60658"/>
    <w:rsid w:val="00E608B1"/>
    <w:rsid w:val="00E60C9D"/>
    <w:rsid w:val="00E61A80"/>
    <w:rsid w:val="00E61F65"/>
    <w:rsid w:val="00E61FC9"/>
    <w:rsid w:val="00E62274"/>
    <w:rsid w:val="00E62750"/>
    <w:rsid w:val="00E632AD"/>
    <w:rsid w:val="00E64E55"/>
    <w:rsid w:val="00E658F3"/>
    <w:rsid w:val="00E65A1B"/>
    <w:rsid w:val="00E65FD6"/>
    <w:rsid w:val="00E668FC"/>
    <w:rsid w:val="00E66B02"/>
    <w:rsid w:val="00E66C5E"/>
    <w:rsid w:val="00E67619"/>
    <w:rsid w:val="00E70EC0"/>
    <w:rsid w:val="00E71C15"/>
    <w:rsid w:val="00E71DC1"/>
    <w:rsid w:val="00E72B1D"/>
    <w:rsid w:val="00E72E69"/>
    <w:rsid w:val="00E73537"/>
    <w:rsid w:val="00E74EFE"/>
    <w:rsid w:val="00E7530F"/>
    <w:rsid w:val="00E75D68"/>
    <w:rsid w:val="00E76B93"/>
    <w:rsid w:val="00E77089"/>
    <w:rsid w:val="00E8055F"/>
    <w:rsid w:val="00E81015"/>
    <w:rsid w:val="00E8216B"/>
    <w:rsid w:val="00E821CD"/>
    <w:rsid w:val="00E821F0"/>
    <w:rsid w:val="00E837E0"/>
    <w:rsid w:val="00E83A29"/>
    <w:rsid w:val="00E86803"/>
    <w:rsid w:val="00E869D8"/>
    <w:rsid w:val="00E87E78"/>
    <w:rsid w:val="00E87F2D"/>
    <w:rsid w:val="00E90DE7"/>
    <w:rsid w:val="00E915B6"/>
    <w:rsid w:val="00E917BD"/>
    <w:rsid w:val="00E9209D"/>
    <w:rsid w:val="00E92245"/>
    <w:rsid w:val="00E92CDC"/>
    <w:rsid w:val="00E932F1"/>
    <w:rsid w:val="00E936CB"/>
    <w:rsid w:val="00E9383F"/>
    <w:rsid w:val="00E93AD8"/>
    <w:rsid w:val="00E93B17"/>
    <w:rsid w:val="00E9428D"/>
    <w:rsid w:val="00E942E4"/>
    <w:rsid w:val="00E956CB"/>
    <w:rsid w:val="00E95AD2"/>
    <w:rsid w:val="00E95AFC"/>
    <w:rsid w:val="00E95B43"/>
    <w:rsid w:val="00E95ED7"/>
    <w:rsid w:val="00E96BE3"/>
    <w:rsid w:val="00E9751C"/>
    <w:rsid w:val="00E97A1B"/>
    <w:rsid w:val="00E97CA0"/>
    <w:rsid w:val="00EA01B4"/>
    <w:rsid w:val="00EA0230"/>
    <w:rsid w:val="00EA06DC"/>
    <w:rsid w:val="00EA0B13"/>
    <w:rsid w:val="00EA148E"/>
    <w:rsid w:val="00EA1499"/>
    <w:rsid w:val="00EA33D6"/>
    <w:rsid w:val="00EA386B"/>
    <w:rsid w:val="00EA3DA3"/>
    <w:rsid w:val="00EA3F44"/>
    <w:rsid w:val="00EA3FA4"/>
    <w:rsid w:val="00EA45E0"/>
    <w:rsid w:val="00EA5136"/>
    <w:rsid w:val="00EA518A"/>
    <w:rsid w:val="00EA5314"/>
    <w:rsid w:val="00EA53D6"/>
    <w:rsid w:val="00EA64C9"/>
    <w:rsid w:val="00EA7353"/>
    <w:rsid w:val="00EA790E"/>
    <w:rsid w:val="00EA7C8B"/>
    <w:rsid w:val="00EB12E0"/>
    <w:rsid w:val="00EB16C2"/>
    <w:rsid w:val="00EB181F"/>
    <w:rsid w:val="00EB1B30"/>
    <w:rsid w:val="00EB1D61"/>
    <w:rsid w:val="00EB200B"/>
    <w:rsid w:val="00EB29D5"/>
    <w:rsid w:val="00EB2B0A"/>
    <w:rsid w:val="00EB2E00"/>
    <w:rsid w:val="00EB3230"/>
    <w:rsid w:val="00EB32FE"/>
    <w:rsid w:val="00EB40A0"/>
    <w:rsid w:val="00EB439F"/>
    <w:rsid w:val="00EB560B"/>
    <w:rsid w:val="00EB5EAE"/>
    <w:rsid w:val="00EB7434"/>
    <w:rsid w:val="00EB7A0F"/>
    <w:rsid w:val="00EB7B21"/>
    <w:rsid w:val="00EB7BC9"/>
    <w:rsid w:val="00EB7C51"/>
    <w:rsid w:val="00EB7F99"/>
    <w:rsid w:val="00EC02D2"/>
    <w:rsid w:val="00EC09C4"/>
    <w:rsid w:val="00EC0C3B"/>
    <w:rsid w:val="00EC0DC8"/>
    <w:rsid w:val="00EC1288"/>
    <w:rsid w:val="00EC1943"/>
    <w:rsid w:val="00EC1DA2"/>
    <w:rsid w:val="00EC26CE"/>
    <w:rsid w:val="00EC274B"/>
    <w:rsid w:val="00EC2A80"/>
    <w:rsid w:val="00EC3429"/>
    <w:rsid w:val="00EC3806"/>
    <w:rsid w:val="00EC3FE5"/>
    <w:rsid w:val="00EC4251"/>
    <w:rsid w:val="00EC42F6"/>
    <w:rsid w:val="00EC4E0D"/>
    <w:rsid w:val="00EC4E4B"/>
    <w:rsid w:val="00EC4F01"/>
    <w:rsid w:val="00EC5DA6"/>
    <w:rsid w:val="00EC6AA1"/>
    <w:rsid w:val="00EC6BD9"/>
    <w:rsid w:val="00EC774D"/>
    <w:rsid w:val="00EC7D84"/>
    <w:rsid w:val="00ED1107"/>
    <w:rsid w:val="00ED129C"/>
    <w:rsid w:val="00ED1E53"/>
    <w:rsid w:val="00ED294F"/>
    <w:rsid w:val="00ED2A90"/>
    <w:rsid w:val="00ED3238"/>
    <w:rsid w:val="00ED36B0"/>
    <w:rsid w:val="00ED613F"/>
    <w:rsid w:val="00ED63EA"/>
    <w:rsid w:val="00ED653C"/>
    <w:rsid w:val="00ED7011"/>
    <w:rsid w:val="00ED71C9"/>
    <w:rsid w:val="00ED7D66"/>
    <w:rsid w:val="00EE04AF"/>
    <w:rsid w:val="00EE04B6"/>
    <w:rsid w:val="00EE073B"/>
    <w:rsid w:val="00EE0EE3"/>
    <w:rsid w:val="00EE126F"/>
    <w:rsid w:val="00EE1DAC"/>
    <w:rsid w:val="00EE1F22"/>
    <w:rsid w:val="00EE2660"/>
    <w:rsid w:val="00EE26B3"/>
    <w:rsid w:val="00EE282E"/>
    <w:rsid w:val="00EE37A1"/>
    <w:rsid w:val="00EE418F"/>
    <w:rsid w:val="00EE45D3"/>
    <w:rsid w:val="00EE5010"/>
    <w:rsid w:val="00EE51A8"/>
    <w:rsid w:val="00EE51DB"/>
    <w:rsid w:val="00EE5759"/>
    <w:rsid w:val="00EE58C7"/>
    <w:rsid w:val="00EE5BF1"/>
    <w:rsid w:val="00EE7B20"/>
    <w:rsid w:val="00EE7F25"/>
    <w:rsid w:val="00EF0655"/>
    <w:rsid w:val="00EF0DEF"/>
    <w:rsid w:val="00EF0F93"/>
    <w:rsid w:val="00EF11B1"/>
    <w:rsid w:val="00EF23FE"/>
    <w:rsid w:val="00EF2579"/>
    <w:rsid w:val="00EF3D05"/>
    <w:rsid w:val="00EF4D51"/>
    <w:rsid w:val="00EF4F7D"/>
    <w:rsid w:val="00EF5158"/>
    <w:rsid w:val="00EF5325"/>
    <w:rsid w:val="00EF5482"/>
    <w:rsid w:val="00EF5878"/>
    <w:rsid w:val="00EF5B2C"/>
    <w:rsid w:val="00EF5C74"/>
    <w:rsid w:val="00EF7344"/>
    <w:rsid w:val="00EF7F2A"/>
    <w:rsid w:val="00F00952"/>
    <w:rsid w:val="00F01001"/>
    <w:rsid w:val="00F012BB"/>
    <w:rsid w:val="00F01F10"/>
    <w:rsid w:val="00F027D5"/>
    <w:rsid w:val="00F028D6"/>
    <w:rsid w:val="00F02CF3"/>
    <w:rsid w:val="00F02E94"/>
    <w:rsid w:val="00F037DA"/>
    <w:rsid w:val="00F03D05"/>
    <w:rsid w:val="00F03E9E"/>
    <w:rsid w:val="00F03FBD"/>
    <w:rsid w:val="00F05D18"/>
    <w:rsid w:val="00F06469"/>
    <w:rsid w:val="00F06B16"/>
    <w:rsid w:val="00F073D5"/>
    <w:rsid w:val="00F075A6"/>
    <w:rsid w:val="00F07629"/>
    <w:rsid w:val="00F07BAC"/>
    <w:rsid w:val="00F07DAC"/>
    <w:rsid w:val="00F104F3"/>
    <w:rsid w:val="00F115A0"/>
    <w:rsid w:val="00F1197C"/>
    <w:rsid w:val="00F11FB1"/>
    <w:rsid w:val="00F12474"/>
    <w:rsid w:val="00F12879"/>
    <w:rsid w:val="00F1299F"/>
    <w:rsid w:val="00F13592"/>
    <w:rsid w:val="00F13CC7"/>
    <w:rsid w:val="00F142F5"/>
    <w:rsid w:val="00F144A3"/>
    <w:rsid w:val="00F14682"/>
    <w:rsid w:val="00F14C72"/>
    <w:rsid w:val="00F14E41"/>
    <w:rsid w:val="00F15DE9"/>
    <w:rsid w:val="00F15ED0"/>
    <w:rsid w:val="00F15F1A"/>
    <w:rsid w:val="00F1627B"/>
    <w:rsid w:val="00F17562"/>
    <w:rsid w:val="00F20862"/>
    <w:rsid w:val="00F2191E"/>
    <w:rsid w:val="00F21E14"/>
    <w:rsid w:val="00F21E82"/>
    <w:rsid w:val="00F21F9F"/>
    <w:rsid w:val="00F220B3"/>
    <w:rsid w:val="00F22B2F"/>
    <w:rsid w:val="00F22B7D"/>
    <w:rsid w:val="00F2320D"/>
    <w:rsid w:val="00F2404F"/>
    <w:rsid w:val="00F24DDB"/>
    <w:rsid w:val="00F24E11"/>
    <w:rsid w:val="00F2554A"/>
    <w:rsid w:val="00F25B92"/>
    <w:rsid w:val="00F26584"/>
    <w:rsid w:val="00F26E49"/>
    <w:rsid w:val="00F271C0"/>
    <w:rsid w:val="00F27335"/>
    <w:rsid w:val="00F2736C"/>
    <w:rsid w:val="00F27D50"/>
    <w:rsid w:val="00F301BE"/>
    <w:rsid w:val="00F30BDB"/>
    <w:rsid w:val="00F30C52"/>
    <w:rsid w:val="00F3131A"/>
    <w:rsid w:val="00F334DE"/>
    <w:rsid w:val="00F33D7C"/>
    <w:rsid w:val="00F358E8"/>
    <w:rsid w:val="00F36645"/>
    <w:rsid w:val="00F36F3F"/>
    <w:rsid w:val="00F37348"/>
    <w:rsid w:val="00F37E6B"/>
    <w:rsid w:val="00F40103"/>
    <w:rsid w:val="00F40375"/>
    <w:rsid w:val="00F41F43"/>
    <w:rsid w:val="00F4203E"/>
    <w:rsid w:val="00F42041"/>
    <w:rsid w:val="00F4204F"/>
    <w:rsid w:val="00F4224A"/>
    <w:rsid w:val="00F426EF"/>
    <w:rsid w:val="00F42F2B"/>
    <w:rsid w:val="00F43416"/>
    <w:rsid w:val="00F44628"/>
    <w:rsid w:val="00F44E69"/>
    <w:rsid w:val="00F45394"/>
    <w:rsid w:val="00F454BC"/>
    <w:rsid w:val="00F45AF5"/>
    <w:rsid w:val="00F46BFC"/>
    <w:rsid w:val="00F46E07"/>
    <w:rsid w:val="00F47016"/>
    <w:rsid w:val="00F47705"/>
    <w:rsid w:val="00F4799C"/>
    <w:rsid w:val="00F47A59"/>
    <w:rsid w:val="00F47E1E"/>
    <w:rsid w:val="00F5036D"/>
    <w:rsid w:val="00F5111A"/>
    <w:rsid w:val="00F51763"/>
    <w:rsid w:val="00F51873"/>
    <w:rsid w:val="00F518C0"/>
    <w:rsid w:val="00F521FE"/>
    <w:rsid w:val="00F5225E"/>
    <w:rsid w:val="00F52B0A"/>
    <w:rsid w:val="00F52FC2"/>
    <w:rsid w:val="00F5381B"/>
    <w:rsid w:val="00F54098"/>
    <w:rsid w:val="00F548E0"/>
    <w:rsid w:val="00F54CEF"/>
    <w:rsid w:val="00F5594F"/>
    <w:rsid w:val="00F55D79"/>
    <w:rsid w:val="00F602C4"/>
    <w:rsid w:val="00F605E4"/>
    <w:rsid w:val="00F60AB9"/>
    <w:rsid w:val="00F60AC6"/>
    <w:rsid w:val="00F60BD7"/>
    <w:rsid w:val="00F61541"/>
    <w:rsid w:val="00F618F1"/>
    <w:rsid w:val="00F61D17"/>
    <w:rsid w:val="00F62141"/>
    <w:rsid w:val="00F62777"/>
    <w:rsid w:val="00F62D67"/>
    <w:rsid w:val="00F6530E"/>
    <w:rsid w:val="00F65952"/>
    <w:rsid w:val="00F65BA2"/>
    <w:rsid w:val="00F66262"/>
    <w:rsid w:val="00F662C9"/>
    <w:rsid w:val="00F66336"/>
    <w:rsid w:val="00F668AE"/>
    <w:rsid w:val="00F67183"/>
    <w:rsid w:val="00F671D3"/>
    <w:rsid w:val="00F67BE4"/>
    <w:rsid w:val="00F67D68"/>
    <w:rsid w:val="00F70339"/>
    <w:rsid w:val="00F703D2"/>
    <w:rsid w:val="00F706D1"/>
    <w:rsid w:val="00F70A88"/>
    <w:rsid w:val="00F70E76"/>
    <w:rsid w:val="00F715F1"/>
    <w:rsid w:val="00F7178C"/>
    <w:rsid w:val="00F71D58"/>
    <w:rsid w:val="00F72959"/>
    <w:rsid w:val="00F73E4C"/>
    <w:rsid w:val="00F7420D"/>
    <w:rsid w:val="00F742A4"/>
    <w:rsid w:val="00F75ED0"/>
    <w:rsid w:val="00F76415"/>
    <w:rsid w:val="00F76BAA"/>
    <w:rsid w:val="00F77DF8"/>
    <w:rsid w:val="00F80333"/>
    <w:rsid w:val="00F80936"/>
    <w:rsid w:val="00F80CFF"/>
    <w:rsid w:val="00F81DC1"/>
    <w:rsid w:val="00F82EA6"/>
    <w:rsid w:val="00F83102"/>
    <w:rsid w:val="00F831CD"/>
    <w:rsid w:val="00F832FC"/>
    <w:rsid w:val="00F83AB9"/>
    <w:rsid w:val="00F83F26"/>
    <w:rsid w:val="00F83FF3"/>
    <w:rsid w:val="00F842D8"/>
    <w:rsid w:val="00F84376"/>
    <w:rsid w:val="00F84871"/>
    <w:rsid w:val="00F8488C"/>
    <w:rsid w:val="00F85695"/>
    <w:rsid w:val="00F85B93"/>
    <w:rsid w:val="00F86889"/>
    <w:rsid w:val="00F87927"/>
    <w:rsid w:val="00F87C02"/>
    <w:rsid w:val="00F90267"/>
    <w:rsid w:val="00F9034F"/>
    <w:rsid w:val="00F90A75"/>
    <w:rsid w:val="00F91EC2"/>
    <w:rsid w:val="00F922CE"/>
    <w:rsid w:val="00F92539"/>
    <w:rsid w:val="00F92F59"/>
    <w:rsid w:val="00F94A35"/>
    <w:rsid w:val="00F94FFC"/>
    <w:rsid w:val="00F95253"/>
    <w:rsid w:val="00F9525E"/>
    <w:rsid w:val="00F95289"/>
    <w:rsid w:val="00F95A51"/>
    <w:rsid w:val="00F95E4B"/>
    <w:rsid w:val="00F968E2"/>
    <w:rsid w:val="00F9697F"/>
    <w:rsid w:val="00F96B3A"/>
    <w:rsid w:val="00F96DA7"/>
    <w:rsid w:val="00F96DD3"/>
    <w:rsid w:val="00F97829"/>
    <w:rsid w:val="00FA060B"/>
    <w:rsid w:val="00FA06E3"/>
    <w:rsid w:val="00FA0F05"/>
    <w:rsid w:val="00FA0F8B"/>
    <w:rsid w:val="00FA104D"/>
    <w:rsid w:val="00FA2DDD"/>
    <w:rsid w:val="00FA316A"/>
    <w:rsid w:val="00FA36D5"/>
    <w:rsid w:val="00FA409E"/>
    <w:rsid w:val="00FA4B2D"/>
    <w:rsid w:val="00FA5466"/>
    <w:rsid w:val="00FA554D"/>
    <w:rsid w:val="00FA5C1A"/>
    <w:rsid w:val="00FA6682"/>
    <w:rsid w:val="00FA7822"/>
    <w:rsid w:val="00FA7AA7"/>
    <w:rsid w:val="00FA7B3E"/>
    <w:rsid w:val="00FB000D"/>
    <w:rsid w:val="00FB0AB2"/>
    <w:rsid w:val="00FB0C7D"/>
    <w:rsid w:val="00FB0EDC"/>
    <w:rsid w:val="00FB0F84"/>
    <w:rsid w:val="00FB128A"/>
    <w:rsid w:val="00FB159C"/>
    <w:rsid w:val="00FB1611"/>
    <w:rsid w:val="00FB1B26"/>
    <w:rsid w:val="00FB2C36"/>
    <w:rsid w:val="00FB33F0"/>
    <w:rsid w:val="00FB34EC"/>
    <w:rsid w:val="00FB3AA6"/>
    <w:rsid w:val="00FB3DFC"/>
    <w:rsid w:val="00FB4C0C"/>
    <w:rsid w:val="00FB4D3F"/>
    <w:rsid w:val="00FB566A"/>
    <w:rsid w:val="00FB5948"/>
    <w:rsid w:val="00FB5C32"/>
    <w:rsid w:val="00FB5CE4"/>
    <w:rsid w:val="00FB60BC"/>
    <w:rsid w:val="00FB63DA"/>
    <w:rsid w:val="00FB6510"/>
    <w:rsid w:val="00FB795A"/>
    <w:rsid w:val="00FB7C07"/>
    <w:rsid w:val="00FC0271"/>
    <w:rsid w:val="00FC056F"/>
    <w:rsid w:val="00FC0F28"/>
    <w:rsid w:val="00FC11FE"/>
    <w:rsid w:val="00FC2037"/>
    <w:rsid w:val="00FC2679"/>
    <w:rsid w:val="00FC334E"/>
    <w:rsid w:val="00FC349E"/>
    <w:rsid w:val="00FC407C"/>
    <w:rsid w:val="00FC53FC"/>
    <w:rsid w:val="00FC59A9"/>
    <w:rsid w:val="00FC5A95"/>
    <w:rsid w:val="00FC66D0"/>
    <w:rsid w:val="00FC6BF0"/>
    <w:rsid w:val="00FC71A5"/>
    <w:rsid w:val="00FC7496"/>
    <w:rsid w:val="00FC7914"/>
    <w:rsid w:val="00FC7C29"/>
    <w:rsid w:val="00FC7FD2"/>
    <w:rsid w:val="00FD0095"/>
    <w:rsid w:val="00FD02D4"/>
    <w:rsid w:val="00FD06AE"/>
    <w:rsid w:val="00FD11D2"/>
    <w:rsid w:val="00FD166D"/>
    <w:rsid w:val="00FD21D8"/>
    <w:rsid w:val="00FD2D45"/>
    <w:rsid w:val="00FD3432"/>
    <w:rsid w:val="00FD448C"/>
    <w:rsid w:val="00FD49F6"/>
    <w:rsid w:val="00FD53B1"/>
    <w:rsid w:val="00FD5EB9"/>
    <w:rsid w:val="00FD683F"/>
    <w:rsid w:val="00FD6ED8"/>
    <w:rsid w:val="00FD75D9"/>
    <w:rsid w:val="00FD793C"/>
    <w:rsid w:val="00FD79C5"/>
    <w:rsid w:val="00FE02E3"/>
    <w:rsid w:val="00FE147E"/>
    <w:rsid w:val="00FE246E"/>
    <w:rsid w:val="00FE28BF"/>
    <w:rsid w:val="00FE2A9C"/>
    <w:rsid w:val="00FE3160"/>
    <w:rsid w:val="00FE465F"/>
    <w:rsid w:val="00FE4ACC"/>
    <w:rsid w:val="00FE4E38"/>
    <w:rsid w:val="00FE4E88"/>
    <w:rsid w:val="00FE55C6"/>
    <w:rsid w:val="00FE55D5"/>
    <w:rsid w:val="00FE586D"/>
    <w:rsid w:val="00FE5A64"/>
    <w:rsid w:val="00FE5DD3"/>
    <w:rsid w:val="00FE6F0B"/>
    <w:rsid w:val="00FE7057"/>
    <w:rsid w:val="00FE7B67"/>
    <w:rsid w:val="00FF0CB6"/>
    <w:rsid w:val="00FF1F46"/>
    <w:rsid w:val="00FF23B1"/>
    <w:rsid w:val="00FF256D"/>
    <w:rsid w:val="00FF3055"/>
    <w:rsid w:val="00FF31B4"/>
    <w:rsid w:val="00FF4437"/>
    <w:rsid w:val="00FF5A23"/>
    <w:rsid w:val="00FF5C5B"/>
    <w:rsid w:val="00FF6424"/>
    <w:rsid w:val="00FF6525"/>
    <w:rsid w:val="00FF6C6D"/>
    <w:rsid w:val="00FF6EB7"/>
    <w:rsid w:val="00FF7235"/>
    <w:rsid w:val="00FF7671"/>
    <w:rsid w:val="00FF7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f" fillcolor="white" stroke="f">
      <v:fill color="white" on="f"/>
      <v:stroke on="f"/>
      <v:textbox style="mso-rotate-with-shape:t"/>
    </o:shapedefaults>
    <o:shapelayout v:ext="edit">
      <o:idmap v:ext="edit" data="1"/>
    </o:shapelayout>
  </w:shapeDefaults>
  <w:decimalSymbol w:val=","/>
  <w:listSeparator w:val=";"/>
  <w15:chartTrackingRefBased/>
  <w15:docId w15:val="{F54511B7-5F24-4990-9702-79945305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5" w:uiPriority="99"/>
    <w:lsdException w:name="Title" w:qFormat="1"/>
    <w:lsdException w:name="List Continue 4"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386D"/>
    <w:rPr>
      <w:sz w:val="24"/>
      <w:szCs w:val="24"/>
      <w:lang w:eastAsia="en-US"/>
    </w:rPr>
  </w:style>
  <w:style w:type="paragraph" w:styleId="Nagwek1">
    <w:name w:val="heading 1"/>
    <w:aliases w:val="Title 1"/>
    <w:basedOn w:val="Normalny"/>
    <w:next w:val="Normalny"/>
    <w:link w:val="Nagwek1Znak"/>
    <w:qFormat/>
    <w:pPr>
      <w:keepNext/>
      <w:spacing w:before="240" w:after="60"/>
      <w:jc w:val="both"/>
      <w:outlineLvl w:val="0"/>
    </w:pPr>
    <w:rPr>
      <w:b/>
      <w:bCs/>
      <w:sz w:val="25"/>
      <w:szCs w:val="25"/>
      <w:lang w:eastAsia="pl-PL"/>
    </w:rPr>
  </w:style>
  <w:style w:type="paragraph" w:styleId="Nagwek2">
    <w:name w:val="heading 2"/>
    <w:aliases w:val="Title 2"/>
    <w:basedOn w:val="Normalny"/>
    <w:next w:val="Normalny"/>
    <w:link w:val="Nagwek2Znak"/>
    <w:qFormat/>
    <w:pPr>
      <w:keepNext/>
      <w:spacing w:before="120"/>
      <w:jc w:val="both"/>
      <w:outlineLvl w:val="1"/>
    </w:pPr>
    <w:rPr>
      <w:b/>
      <w:bCs/>
      <w:sz w:val="22"/>
      <w:szCs w:val="22"/>
    </w:rPr>
  </w:style>
  <w:style w:type="paragraph" w:styleId="Nagwek3">
    <w:name w:val="heading 3"/>
    <w:basedOn w:val="Normalny"/>
    <w:next w:val="Normalny"/>
    <w:link w:val="Nagwek3Znak"/>
    <w:qFormat/>
    <w:pPr>
      <w:keepNext/>
      <w:spacing w:before="120"/>
      <w:jc w:val="both"/>
      <w:outlineLvl w:val="2"/>
    </w:pPr>
    <w:rPr>
      <w:b/>
      <w:bCs/>
      <w:sz w:val="20"/>
      <w:szCs w:val="20"/>
    </w:rPr>
  </w:style>
  <w:style w:type="paragraph" w:styleId="Nagwek4">
    <w:name w:val="heading 4"/>
    <w:basedOn w:val="Normalny"/>
    <w:next w:val="Normalny"/>
    <w:link w:val="Nagwek4Znak"/>
    <w:qFormat/>
    <w:pPr>
      <w:keepNext/>
      <w:spacing w:before="120"/>
      <w:jc w:val="both"/>
      <w:outlineLvl w:val="3"/>
    </w:pPr>
    <w:rPr>
      <w:i/>
      <w:iCs/>
      <w:lang w:eastAsia="pl-PL"/>
    </w:rPr>
  </w:style>
  <w:style w:type="paragraph" w:styleId="Nagwek5">
    <w:name w:val="heading 5"/>
    <w:basedOn w:val="Normalny"/>
    <w:next w:val="Normalny"/>
    <w:link w:val="Nagwek5Znak"/>
    <w:qFormat/>
    <w:pPr>
      <w:keepNext/>
      <w:outlineLvl w:val="4"/>
    </w:pPr>
    <w:rPr>
      <w:b/>
      <w:bCs/>
      <w:i/>
      <w:iCs/>
    </w:rPr>
  </w:style>
  <w:style w:type="paragraph" w:styleId="Nagwek6">
    <w:name w:val="heading 6"/>
    <w:basedOn w:val="Normalny"/>
    <w:next w:val="Normalny"/>
    <w:link w:val="Nagwek6Znak"/>
    <w:qFormat/>
    <w:pPr>
      <w:spacing w:before="120"/>
      <w:jc w:val="center"/>
      <w:outlineLvl w:val="5"/>
    </w:pPr>
    <w:rPr>
      <w:rFonts w:ascii="Arial" w:hAnsi="Arial" w:cs="Arial"/>
      <w:b/>
      <w:bCs/>
      <w:lang w:eastAsia="pl-PL"/>
    </w:rPr>
  </w:style>
  <w:style w:type="paragraph" w:styleId="Nagwek7">
    <w:name w:val="heading 7"/>
    <w:basedOn w:val="Normalny"/>
    <w:next w:val="Normalny"/>
    <w:link w:val="Nagwek7Znak"/>
    <w:qFormat/>
    <w:pPr>
      <w:spacing w:before="240" w:after="60"/>
      <w:outlineLvl w:val="6"/>
    </w:pPr>
  </w:style>
  <w:style w:type="paragraph" w:styleId="Nagwek8">
    <w:name w:val="heading 8"/>
    <w:basedOn w:val="Normalny"/>
    <w:next w:val="Normalny"/>
    <w:link w:val="Nagwek8Znak"/>
    <w:qFormat/>
    <w:pPr>
      <w:keepNext/>
      <w:numPr>
        <w:numId w:val="1"/>
      </w:numPr>
      <w:jc w:val="right"/>
      <w:outlineLvl w:val="7"/>
    </w:pPr>
    <w:rPr>
      <w:rFonts w:ascii="Arial" w:hAnsi="Arial" w:cs="Arial"/>
      <w:lang w:eastAsia="pl-PL"/>
    </w:rPr>
  </w:style>
  <w:style w:type="paragraph" w:styleId="Nagwek9">
    <w:name w:val="heading 9"/>
    <w:basedOn w:val="Normalny"/>
    <w:next w:val="Normalny"/>
    <w:link w:val="Nagwek9Znak"/>
    <w:qFormat/>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next w:val="Normalny"/>
    <w:autoRedefine/>
    <w:rsid w:val="002013D0"/>
    <w:pPr>
      <w:tabs>
        <w:tab w:val="left" w:pos="-450"/>
      </w:tabs>
      <w:ind w:left="720" w:hanging="720"/>
      <w:jc w:val="right"/>
      <w:outlineLvl w:val="0"/>
    </w:pPr>
    <w:rPr>
      <w:bCs/>
      <w:sz w:val="22"/>
      <w:szCs w:val="22"/>
      <w:lang w:eastAsia="pl-PL"/>
    </w:rPr>
  </w:style>
  <w:style w:type="paragraph" w:styleId="Tytu0">
    <w:name w:val="Title"/>
    <w:basedOn w:val="Normalny"/>
    <w:link w:val="TytuZnak"/>
    <w:qFormat/>
    <w:pPr>
      <w:jc w:val="center"/>
    </w:pPr>
    <w:rPr>
      <w:sz w:val="28"/>
      <w:szCs w:val="28"/>
      <w:lang w:eastAsia="pl-PL"/>
    </w:rPr>
  </w:style>
  <w:style w:type="paragraph" w:styleId="Tekstpodstawowy">
    <w:name w:val="Body Text"/>
    <w:aliases w:val="a2,Tekst podstawowy Znak Znak Znak, Znak, Znak Znak Znak Znak Znak,Punktor1,Znak Znak,Znak"/>
    <w:basedOn w:val="Normalny"/>
    <w:link w:val="TekstpodstawowyZnak"/>
    <w:rPr>
      <w:rFonts w:ascii="Arial" w:hAnsi="Arial" w:cs="Arial"/>
      <w:lang w:eastAsia="pl-PL"/>
    </w:rPr>
  </w:style>
  <w:style w:type="character" w:customStyle="1" w:styleId="tekstdokbold">
    <w:name w:val="tekst dok. bold"/>
    <w:rPr>
      <w:b/>
      <w:bCs/>
    </w:rPr>
  </w:style>
  <w:style w:type="paragraph" w:customStyle="1" w:styleId="tekstdokumentu">
    <w:name w:val="tekst dokumentu"/>
    <w:basedOn w:val="Normalny"/>
    <w:autoRedefine/>
    <w:rsid w:val="009257F1"/>
    <w:pPr>
      <w:tabs>
        <w:tab w:val="left" w:pos="709"/>
      </w:tabs>
      <w:spacing w:after="120" w:line="360" w:lineRule="auto"/>
      <w:ind w:left="1418" w:hanging="1427"/>
    </w:pPr>
    <w:rPr>
      <w:rFonts w:ascii="Verdana" w:hAnsi="Verdana"/>
      <w:bCs/>
      <w:iCs/>
      <w:sz w:val="20"/>
      <w:szCs w:val="20"/>
      <w:lang w:eastAsia="pl-PL"/>
    </w:rPr>
  </w:style>
  <w:style w:type="paragraph" w:customStyle="1" w:styleId="zacznik">
    <w:name w:val="załącznik"/>
    <w:basedOn w:val="Tekstpodstawowy"/>
    <w:autoRedefine/>
    <w:rsid w:val="00A974D2"/>
    <w:pPr>
      <w:tabs>
        <w:tab w:val="left" w:pos="-990"/>
      </w:tabs>
      <w:spacing w:line="360" w:lineRule="auto"/>
      <w:ind w:left="1710" w:hanging="1710"/>
      <w:jc w:val="center"/>
    </w:pPr>
    <w:rPr>
      <w:rFonts w:ascii="Verdana" w:hAnsi="Verdana" w:cs="Times New Roman"/>
    </w:rPr>
  </w:style>
  <w:style w:type="paragraph" w:styleId="Tekstpodstawowywcity">
    <w:name w:val="Body Text Indent"/>
    <w:basedOn w:val="Normalny"/>
    <w:link w:val="TekstpodstawowywcityZnak"/>
    <w:pPr>
      <w:spacing w:before="120"/>
      <w:jc w:val="both"/>
    </w:pPr>
    <w:rPr>
      <w:b/>
      <w:bCs/>
      <w:sz w:val="25"/>
      <w:szCs w:val="25"/>
      <w:lang w:eastAsia="pl-PL"/>
    </w:rPr>
  </w:style>
  <w:style w:type="paragraph" w:customStyle="1" w:styleId="rozdzia">
    <w:name w:val="rozdział"/>
    <w:basedOn w:val="Normalny"/>
    <w:autoRedefine/>
    <w:rsid w:val="00225A1F"/>
    <w:pPr>
      <w:spacing w:line="300" w:lineRule="exact"/>
      <w:ind w:left="720" w:hanging="720"/>
    </w:pPr>
    <w:rPr>
      <w:rFonts w:ascii="Verdana" w:hAnsi="Verdana"/>
      <w:b/>
      <w:bCs/>
      <w:spacing w:val="8"/>
      <w:sz w:val="20"/>
      <w:szCs w:val="20"/>
      <w:lang w:eastAsia="pl-PL"/>
    </w:rPr>
  </w:style>
  <w:style w:type="paragraph" w:styleId="Tekstpodstawowy3">
    <w:name w:val="Body Text 3"/>
    <w:basedOn w:val="Normalny"/>
    <w:link w:val="Tekstpodstawowy3Znak"/>
    <w:pPr>
      <w:spacing w:before="120"/>
      <w:jc w:val="both"/>
    </w:pPr>
    <w:rPr>
      <w:i/>
      <w:iCs/>
      <w:lang w:val="x-none" w:eastAsia="x-none"/>
    </w:rPr>
  </w:style>
  <w:style w:type="paragraph" w:styleId="NormalnyWeb">
    <w:name w:val="Normal (Web)"/>
    <w:basedOn w:val="Normalny"/>
    <w:pPr>
      <w:spacing w:before="100" w:beforeAutospacing="1" w:after="100" w:afterAutospacing="1"/>
      <w:jc w:val="both"/>
    </w:pPr>
    <w:rPr>
      <w:sz w:val="20"/>
      <w:szCs w:val="20"/>
      <w:lang w:eastAsia="pl-PL"/>
    </w:rPr>
  </w:style>
  <w:style w:type="paragraph" w:styleId="Zwykytekst">
    <w:name w:val="Plain Text"/>
    <w:basedOn w:val="Normalny"/>
    <w:link w:val="ZwykytekstZnak1"/>
    <w:rPr>
      <w:rFonts w:ascii="Courier New" w:hAnsi="Courier New" w:cs="Courier New"/>
      <w:sz w:val="20"/>
      <w:szCs w:val="20"/>
      <w:lang w:eastAsia="pl-PL"/>
    </w:rPr>
  </w:style>
  <w:style w:type="paragraph" w:customStyle="1" w:styleId="normaltableau">
    <w:name w:val="normal_tableau"/>
    <w:basedOn w:val="Normalny"/>
    <w:pPr>
      <w:spacing w:before="120" w:after="120"/>
      <w:jc w:val="both"/>
    </w:pPr>
    <w:rPr>
      <w:rFonts w:ascii="Optima" w:hAnsi="Optima"/>
      <w:sz w:val="22"/>
      <w:szCs w:val="22"/>
      <w:lang w:val="en-GB" w:eastAsia="pl-PL"/>
    </w:rPr>
  </w:style>
  <w:style w:type="paragraph" w:styleId="Tekstpodstawowywcity2">
    <w:name w:val="Body Text Indent 2"/>
    <w:basedOn w:val="Normalny"/>
    <w:link w:val="Tekstpodstawowywcity2Znak"/>
    <w:pPr>
      <w:ind w:left="360" w:hanging="360"/>
      <w:jc w:val="both"/>
    </w:pPr>
  </w:style>
  <w:style w:type="paragraph" w:styleId="Tekstpodstawowywcity3">
    <w:name w:val="Body Text Indent 3"/>
    <w:basedOn w:val="Normalny"/>
    <w:link w:val="Tekstpodstawowywcity3Znak"/>
    <w:pPr>
      <w:ind w:left="720" w:hanging="720"/>
      <w:jc w:val="both"/>
    </w:pPr>
  </w:style>
  <w:style w:type="paragraph" w:styleId="Tekstpodstawowy2">
    <w:name w:val="Body Text 2"/>
    <w:basedOn w:val="Normalny"/>
    <w:link w:val="Tekstpodstawowy2Znak"/>
    <w:pPr>
      <w:jc w:val="both"/>
    </w:pPr>
  </w:style>
  <w:style w:type="paragraph" w:styleId="Tekstprzypisudolnego">
    <w:name w:val="footnote text"/>
    <w:aliases w:val="Tekst przypisu Znak"/>
    <w:basedOn w:val="Normalny"/>
    <w:link w:val="TekstprzypisudolnegoZnak"/>
    <w:rPr>
      <w:sz w:val="20"/>
      <w:szCs w:val="20"/>
      <w:lang w:val="x-none"/>
    </w:rPr>
  </w:style>
  <w:style w:type="character" w:styleId="Odwoanieprzypisudolnego">
    <w:name w:val="footnote reference"/>
    <w:aliases w:val="Odwołanie przypisu"/>
    <w:rPr>
      <w:vertAlign w:val="superscript"/>
    </w:rPr>
  </w:style>
  <w:style w:type="paragraph" w:styleId="Stopka">
    <w:name w:val="footer"/>
    <w:basedOn w:val="Normalny"/>
    <w:link w:val="StopkaZnak"/>
    <w:uiPriority w:val="99"/>
    <w:pPr>
      <w:tabs>
        <w:tab w:val="center" w:pos="4536"/>
        <w:tab w:val="right" w:pos="9072"/>
      </w:tabs>
    </w:pPr>
    <w:rPr>
      <w:lang w:val="x-none"/>
    </w:rPr>
  </w:style>
  <w:style w:type="character" w:styleId="Numerstrony">
    <w:name w:val="page number"/>
    <w:basedOn w:val="Domylnaczcionkaakapitu"/>
  </w:style>
  <w:style w:type="character" w:styleId="Hipercze">
    <w:name w:val="Hyperlink"/>
    <w:uiPriority w:val="99"/>
    <w:rPr>
      <w:color w:val="0000FF"/>
      <w:u w:val="single"/>
    </w:rPr>
  </w:style>
  <w:style w:type="paragraph" w:customStyle="1" w:styleId="1">
    <w:name w:val="1"/>
    <w:basedOn w:val="Normalny"/>
    <w:next w:val="Nagwek"/>
    <w:pPr>
      <w:tabs>
        <w:tab w:val="center" w:pos="4536"/>
        <w:tab w:val="right" w:pos="9072"/>
      </w:tabs>
    </w:pPr>
    <w:rPr>
      <w:lang w:eastAsia="pl-PL"/>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pPr>
      <w:tabs>
        <w:tab w:val="center" w:pos="4536"/>
        <w:tab w:val="right" w:pos="9072"/>
      </w:tabs>
    </w:pPr>
  </w:style>
  <w:style w:type="paragraph" w:styleId="Wcicienormalne">
    <w:name w:val="Normal Indent"/>
    <w:basedOn w:val="Normalny"/>
    <w:next w:val="Normalny"/>
    <w:pPr>
      <w:spacing w:before="120"/>
      <w:ind w:left="720"/>
    </w:pPr>
    <w:rPr>
      <w:szCs w:val="20"/>
      <w:lang w:eastAsia="pl-PL"/>
    </w:rPr>
  </w:style>
  <w:style w:type="paragraph" w:styleId="Mapadokumentu">
    <w:name w:val="Document Map"/>
    <w:basedOn w:val="Normalny"/>
    <w:link w:val="MapadokumentuZnak"/>
    <w:pPr>
      <w:shd w:val="clear" w:color="auto" w:fill="000080"/>
    </w:pPr>
    <w:rPr>
      <w:rFonts w:ascii="Tahoma" w:hAnsi="Tahoma" w:cs="Tahoma"/>
      <w:sz w:val="20"/>
      <w:szCs w:val="20"/>
    </w:rPr>
  </w:style>
  <w:style w:type="paragraph" w:customStyle="1" w:styleId="Head12">
    <w:name w:val="Head 1.2"/>
    <w:basedOn w:val="Normalny"/>
    <w:autoRedefine/>
    <w:pPr>
      <w:tabs>
        <w:tab w:val="left" w:pos="158"/>
        <w:tab w:val="right" w:pos="4657"/>
      </w:tabs>
      <w:autoSpaceDE w:val="0"/>
      <w:autoSpaceDN w:val="0"/>
      <w:adjustRightInd w:val="0"/>
      <w:spacing w:line="360" w:lineRule="auto"/>
    </w:pPr>
    <w:rPr>
      <w:b/>
      <w:sz w:val="20"/>
      <w:lang w:eastAsia="pl-PL"/>
    </w:rPr>
  </w:style>
  <w:style w:type="paragraph" w:customStyle="1" w:styleId="numerowanie">
    <w:name w:val="numerowanie"/>
    <w:basedOn w:val="Normalny"/>
    <w:autoRedefine/>
    <w:pPr>
      <w:jc w:val="both"/>
    </w:pPr>
    <w:rPr>
      <w:rFonts w:ascii="Arial" w:hAnsi="Arial" w:cs="Arial"/>
      <w:b/>
      <w:sz w:val="22"/>
      <w:lang w:eastAsia="pl-PL"/>
    </w:rPr>
  </w:style>
  <w:style w:type="paragraph" w:styleId="Lista">
    <w:name w:val="List"/>
    <w:basedOn w:val="Normalny"/>
    <w:pPr>
      <w:ind w:left="283" w:hanging="283"/>
    </w:pPr>
    <w:rPr>
      <w:rFonts w:ascii="Arial" w:hAnsi="Arial"/>
      <w:szCs w:val="20"/>
      <w:lang w:eastAsia="pl-PL"/>
    </w:rPr>
  </w:style>
  <w:style w:type="paragraph" w:customStyle="1" w:styleId="A">
    <w:name w:val="A"/>
    <w:pPr>
      <w:keepNext/>
      <w:spacing w:before="240" w:line="240" w:lineRule="exact"/>
      <w:ind w:left="720" w:hanging="720"/>
      <w:jc w:val="both"/>
    </w:pPr>
    <w:rPr>
      <w:sz w:val="24"/>
      <w:lang w:val="en-GB" w:eastAsia="en-US"/>
    </w:rPr>
  </w:style>
  <w:style w:type="paragraph" w:styleId="Podtytu">
    <w:name w:val="Subtitle"/>
    <w:basedOn w:val="Normalny"/>
    <w:link w:val="PodtytuZnak"/>
    <w:qFormat/>
    <w:pPr>
      <w:overflowPunct w:val="0"/>
      <w:autoSpaceDE w:val="0"/>
      <w:autoSpaceDN w:val="0"/>
      <w:adjustRightInd w:val="0"/>
      <w:spacing w:after="60"/>
      <w:jc w:val="center"/>
      <w:textAlignment w:val="baseline"/>
    </w:pPr>
    <w:rPr>
      <w:b/>
      <w:caps/>
      <w:szCs w:val="20"/>
      <w:lang w:eastAsia="pl-PL"/>
    </w:rPr>
  </w:style>
  <w:style w:type="paragraph" w:customStyle="1" w:styleId="AAAAA">
    <w:name w:val="AAAAA"/>
    <w:pPr>
      <w:overflowPunct w:val="0"/>
      <w:autoSpaceDE w:val="0"/>
      <w:autoSpaceDN w:val="0"/>
      <w:adjustRightInd w:val="0"/>
      <w:jc w:val="both"/>
      <w:textAlignment w:val="baseline"/>
    </w:pPr>
  </w:style>
  <w:style w:type="character" w:styleId="UyteHipercze">
    <w:name w:val="FollowedHyperlink"/>
    <w:uiPriority w:val="99"/>
    <w:rPr>
      <w:color w:val="800080"/>
      <w:u w:val="single"/>
    </w:rPr>
  </w:style>
  <w:style w:type="paragraph" w:styleId="Tekstblokowy">
    <w:name w:val="Block Text"/>
    <w:basedOn w:val="Normalny"/>
    <w:pPr>
      <w:ind w:left="360" w:right="72"/>
    </w:pPr>
    <w:rPr>
      <w:rFonts w:ascii="Arial Narrow" w:hAnsi="Arial Narrow"/>
      <w:sz w:val="22"/>
      <w:szCs w:val="22"/>
    </w:rPr>
  </w:style>
  <w:style w:type="character" w:styleId="Odwoaniedokomentarza">
    <w:name w:val="annotation reference"/>
    <w:rPr>
      <w:sz w:val="16"/>
      <w:szCs w:val="16"/>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rPr>
      <w:b/>
      <w:bCs/>
    </w:rPr>
  </w:style>
  <w:style w:type="paragraph" w:styleId="Tekstdymka">
    <w:name w:val="Balloon Text"/>
    <w:basedOn w:val="Normalny"/>
    <w:link w:val="TekstdymkaZnak"/>
    <w:rPr>
      <w:rFonts w:ascii="Tahoma" w:hAnsi="Tahoma"/>
      <w:sz w:val="16"/>
      <w:szCs w:val="16"/>
      <w:lang w:val="x-none"/>
    </w:rPr>
  </w:style>
  <w:style w:type="paragraph" w:customStyle="1" w:styleId="xl24">
    <w:name w:val="xl24"/>
    <w:basedOn w:val="Normalny"/>
    <w:pPr>
      <w:spacing w:before="100" w:beforeAutospacing="1" w:after="100" w:afterAutospacing="1"/>
    </w:pPr>
    <w:rPr>
      <w:rFonts w:ascii="Arial Narrow" w:hAnsi="Arial Narrow"/>
      <w:b/>
      <w:bCs/>
      <w:lang w:eastAsia="pl-PL"/>
    </w:rPr>
  </w:style>
  <w:style w:type="paragraph" w:customStyle="1" w:styleId="xl25">
    <w:name w:val="xl25"/>
    <w:basedOn w:val="Normalny"/>
    <w:pPr>
      <w:spacing w:before="100" w:beforeAutospacing="1" w:after="100" w:afterAutospacing="1"/>
    </w:pPr>
    <w:rPr>
      <w:lang w:eastAsia="pl-PL"/>
    </w:rPr>
  </w:style>
  <w:style w:type="paragraph" w:customStyle="1" w:styleId="xl26">
    <w:name w:val="xl26"/>
    <w:basedOn w:val="Normalny"/>
    <w:pPr>
      <w:spacing w:before="100" w:beforeAutospacing="1" w:after="100" w:afterAutospacing="1"/>
    </w:pPr>
    <w:rPr>
      <w:rFonts w:ascii="Arial" w:hAnsi="Arial" w:cs="Arial"/>
      <w:b/>
      <w:bCs/>
      <w:lang w:eastAsia="pl-PL"/>
    </w:rPr>
  </w:style>
  <w:style w:type="paragraph" w:customStyle="1" w:styleId="xl27">
    <w:name w:val="xl27"/>
    <w:basedOn w:val="Normalny"/>
    <w:pPr>
      <w:spacing w:before="100" w:beforeAutospacing="1" w:after="100" w:afterAutospacing="1"/>
    </w:pPr>
    <w:rPr>
      <w:lang w:eastAsia="pl-PL"/>
    </w:rPr>
  </w:style>
  <w:style w:type="paragraph" w:customStyle="1" w:styleId="xl28">
    <w:name w:val="xl28"/>
    <w:basedOn w:val="Normalny"/>
    <w:pPr>
      <w:spacing w:before="100" w:beforeAutospacing="1" w:after="100" w:afterAutospacing="1"/>
      <w:textAlignment w:val="center"/>
    </w:pPr>
    <w:rPr>
      <w:lang w:eastAsia="pl-PL"/>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30">
    <w:name w:val="xl30"/>
    <w:basedOn w:val="Normalny"/>
    <w:pPr>
      <w:shd w:val="clear" w:color="auto" w:fill="C0C0C0"/>
      <w:spacing w:before="100" w:beforeAutospacing="1" w:after="100" w:afterAutospacing="1"/>
    </w:pPr>
    <w:rPr>
      <w:rFonts w:ascii="Arial" w:hAnsi="Arial" w:cs="Arial"/>
      <w:b/>
      <w:bCs/>
      <w:lang w:eastAsia="pl-PL"/>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eastAsia="pl-PL"/>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3">
    <w:name w:val="xl33"/>
    <w:basedOn w:val="Normalny"/>
    <w:pPr>
      <w:spacing w:before="100" w:beforeAutospacing="1" w:after="100" w:afterAutospacing="1"/>
      <w:jc w:val="center"/>
      <w:textAlignment w:val="center"/>
    </w:pPr>
    <w:rPr>
      <w:rFonts w:ascii="Arial" w:hAnsi="Arial" w:cs="Arial"/>
      <w:b/>
      <w:bCs/>
      <w:color w:val="FFCC99"/>
      <w:lang w:eastAsia="pl-PL"/>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lang w:eastAsia="pl-PL"/>
    </w:rPr>
  </w:style>
  <w:style w:type="paragraph" w:customStyle="1" w:styleId="xl35">
    <w:name w:val="xl35"/>
    <w:basedOn w:val="Normalny"/>
    <w:pPr>
      <w:pBdr>
        <w:top w:val="single" w:sz="4" w:space="0" w:color="auto"/>
        <w:left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6">
    <w:name w:val="xl36"/>
    <w:basedOn w:val="Normalny"/>
    <w:pPr>
      <w:pBdr>
        <w:top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7">
    <w:name w:val="xl37"/>
    <w:basedOn w:val="Normalny"/>
    <w:pPr>
      <w:pBdr>
        <w:top w:val="single" w:sz="4" w:space="0" w:color="auto"/>
        <w:right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8">
    <w:name w:val="xl38"/>
    <w:basedOn w:val="Normalny"/>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39">
    <w:name w:val="xl39"/>
    <w:basedOn w:val="Normalny"/>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40">
    <w:name w:val="xl40"/>
    <w:basedOn w:val="Normalny"/>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41">
    <w:name w:val="xl41"/>
    <w:basedOn w:val="Normalny"/>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2">
    <w:name w:val="xl42"/>
    <w:basedOn w:val="Normalny"/>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3">
    <w:name w:val="xl43"/>
    <w:basedOn w:val="Normalny"/>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4">
    <w:name w:val="xl44"/>
    <w:basedOn w:val="Normalny"/>
    <w:pPr>
      <w:pBdr>
        <w:top w:val="single" w:sz="4" w:space="0" w:color="auto"/>
        <w:bottom w:val="single" w:sz="4" w:space="0" w:color="auto"/>
      </w:pBdr>
      <w:shd w:val="thinDiagStripe" w:color="auto" w:fill="auto"/>
      <w:spacing w:before="100" w:beforeAutospacing="1" w:after="100" w:afterAutospacing="1"/>
    </w:pPr>
    <w:rPr>
      <w:lang w:eastAsia="pl-PL"/>
    </w:rPr>
  </w:style>
  <w:style w:type="paragraph" w:customStyle="1" w:styleId="xl45">
    <w:name w:val="xl45"/>
    <w:basedOn w:val="Normalny"/>
    <w:pPr>
      <w:pBdr>
        <w:top w:val="single" w:sz="4" w:space="0" w:color="auto"/>
        <w:bottom w:val="single" w:sz="4" w:space="0" w:color="auto"/>
        <w:right w:val="single" w:sz="4" w:space="0" w:color="auto"/>
      </w:pBdr>
      <w:shd w:val="thinDiagStripe" w:color="auto" w:fill="auto"/>
      <w:spacing w:before="100" w:beforeAutospacing="1" w:after="100" w:afterAutospacing="1"/>
    </w:pPr>
    <w:rPr>
      <w:lang w:eastAsia="pl-PL"/>
    </w:rPr>
  </w:style>
  <w:style w:type="paragraph" w:customStyle="1" w:styleId="xl46">
    <w:name w:val="xl46"/>
    <w:basedOn w:val="Normalny"/>
    <w:pPr>
      <w:pBdr>
        <w:top w:val="single" w:sz="4" w:space="0" w:color="auto"/>
        <w:left w:val="single" w:sz="4" w:space="0" w:color="auto"/>
        <w:bottom w:val="single" w:sz="4" w:space="0" w:color="auto"/>
      </w:pBdr>
      <w:spacing w:before="100" w:beforeAutospacing="1" w:after="100" w:afterAutospacing="1"/>
    </w:pPr>
    <w:rPr>
      <w:rFonts w:ascii="Arial Narrow" w:hAnsi="Arial Narrow"/>
      <w:b/>
      <w:bCs/>
      <w:lang w:eastAsia="pl-PL"/>
    </w:rPr>
  </w:style>
  <w:style w:type="paragraph" w:customStyle="1" w:styleId="xl47">
    <w:name w:val="xl47"/>
    <w:basedOn w:val="Normalny"/>
    <w:pPr>
      <w:pBdr>
        <w:top w:val="single" w:sz="4" w:space="0" w:color="auto"/>
        <w:bottom w:val="single" w:sz="4" w:space="0" w:color="auto"/>
      </w:pBdr>
      <w:spacing w:before="100" w:beforeAutospacing="1" w:after="100" w:afterAutospacing="1"/>
    </w:pPr>
    <w:rPr>
      <w:rFonts w:ascii="Arial Narrow" w:hAnsi="Arial Narrow"/>
      <w:b/>
      <w:bCs/>
      <w:lang w:eastAsia="pl-PL"/>
    </w:rPr>
  </w:style>
  <w:style w:type="paragraph" w:customStyle="1" w:styleId="xl48">
    <w:name w:val="xl48"/>
    <w:basedOn w:val="Normalny"/>
    <w:pPr>
      <w:pBdr>
        <w:top w:val="single" w:sz="4" w:space="0" w:color="auto"/>
        <w:bottom w:val="single" w:sz="4" w:space="0" w:color="auto"/>
        <w:right w:val="single" w:sz="4" w:space="0" w:color="auto"/>
      </w:pBdr>
      <w:spacing w:before="100" w:beforeAutospacing="1" w:after="100" w:afterAutospacing="1"/>
    </w:pPr>
    <w:rPr>
      <w:rFonts w:ascii="Arial Narrow" w:hAnsi="Arial Narrow"/>
      <w:b/>
      <w:bCs/>
      <w:lang w:eastAsia="pl-PL"/>
    </w:rPr>
  </w:style>
  <w:style w:type="paragraph" w:customStyle="1" w:styleId="xl49">
    <w:name w:val="xl49"/>
    <w:basedOn w:val="Normalny"/>
    <w:pPr>
      <w:pBdr>
        <w:top w:val="single" w:sz="4" w:space="0" w:color="auto"/>
        <w:left w:val="single" w:sz="4" w:space="0" w:color="auto"/>
        <w:bottom w:val="single" w:sz="4" w:space="0" w:color="auto"/>
      </w:pBdr>
      <w:shd w:val="thinHorzCross" w:color="auto" w:fill="auto"/>
      <w:spacing w:before="100" w:beforeAutospacing="1" w:after="100" w:afterAutospacing="1"/>
    </w:pPr>
    <w:rPr>
      <w:lang w:eastAsia="pl-PL"/>
    </w:rPr>
  </w:style>
  <w:style w:type="paragraph" w:customStyle="1" w:styleId="xl50">
    <w:name w:val="xl50"/>
    <w:basedOn w:val="Normalny"/>
    <w:pPr>
      <w:pBdr>
        <w:top w:val="single" w:sz="4" w:space="0" w:color="auto"/>
        <w:bottom w:val="single" w:sz="4" w:space="0" w:color="auto"/>
      </w:pBdr>
      <w:shd w:val="thinHorzCross" w:color="auto" w:fill="auto"/>
      <w:spacing w:before="100" w:beforeAutospacing="1" w:after="100" w:afterAutospacing="1"/>
    </w:pPr>
    <w:rPr>
      <w:lang w:eastAsia="pl-PL"/>
    </w:rPr>
  </w:style>
  <w:style w:type="paragraph" w:customStyle="1" w:styleId="xl51">
    <w:name w:val="xl51"/>
    <w:basedOn w:val="Normalny"/>
    <w:pPr>
      <w:pBdr>
        <w:top w:val="single" w:sz="4" w:space="0" w:color="auto"/>
        <w:bottom w:val="single" w:sz="4" w:space="0" w:color="auto"/>
        <w:right w:val="single" w:sz="4" w:space="0" w:color="auto"/>
      </w:pBdr>
      <w:shd w:val="thinHorzCross" w:color="auto" w:fill="auto"/>
      <w:spacing w:before="100" w:beforeAutospacing="1" w:after="100" w:afterAutospacing="1"/>
    </w:pPr>
    <w:rPr>
      <w:lang w:eastAsia="pl-PL"/>
    </w:rPr>
  </w:style>
  <w:style w:type="paragraph" w:customStyle="1" w:styleId="xl52">
    <w:name w:val="xl52"/>
    <w:basedOn w:val="Normalny"/>
    <w:pPr>
      <w:spacing w:before="100" w:beforeAutospacing="1" w:after="100" w:afterAutospacing="1"/>
    </w:pPr>
    <w:rPr>
      <w:rFonts w:ascii="Arial" w:hAnsi="Arial" w:cs="Arial"/>
      <w:lang w:eastAsia="pl-PL"/>
    </w:rPr>
  </w:style>
  <w:style w:type="paragraph" w:customStyle="1" w:styleId="xl53">
    <w:name w:val="xl53"/>
    <w:basedOn w:val="Normalny"/>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54">
    <w:name w:val="xl54"/>
    <w:basedOn w:val="Normalny"/>
    <w:pPr>
      <w:pBdr>
        <w:top w:val="single" w:sz="4" w:space="0" w:color="auto"/>
        <w:left w:val="single" w:sz="4" w:space="0" w:color="auto"/>
        <w:bottom w:val="single" w:sz="4" w:space="0" w:color="auto"/>
      </w:pBdr>
      <w:shd w:val="clear" w:color="auto" w:fill="C0C0C0"/>
      <w:spacing w:before="100" w:beforeAutospacing="1" w:after="100" w:afterAutospacing="1"/>
      <w:jc w:val="center"/>
    </w:pPr>
    <w:rPr>
      <w:lang w:eastAsia="pl-PL"/>
    </w:rPr>
  </w:style>
  <w:style w:type="paragraph" w:customStyle="1" w:styleId="xl55">
    <w:name w:val="xl55"/>
    <w:basedOn w:val="Normalny"/>
    <w:pPr>
      <w:pBdr>
        <w:top w:val="single" w:sz="4" w:space="0" w:color="auto"/>
        <w:bottom w:val="single" w:sz="4" w:space="0" w:color="auto"/>
      </w:pBdr>
      <w:shd w:val="clear" w:color="auto" w:fill="C0C0C0"/>
      <w:spacing w:before="100" w:beforeAutospacing="1" w:after="100" w:afterAutospacing="1"/>
      <w:jc w:val="center"/>
    </w:pPr>
    <w:rPr>
      <w:lang w:eastAsia="pl-PL"/>
    </w:rPr>
  </w:style>
  <w:style w:type="paragraph" w:customStyle="1" w:styleId="xl56">
    <w:name w:val="xl56"/>
    <w:basedOn w:val="Normalny"/>
    <w:pPr>
      <w:pBdr>
        <w:top w:val="single" w:sz="4" w:space="0" w:color="auto"/>
        <w:bottom w:val="single" w:sz="4" w:space="0" w:color="auto"/>
        <w:right w:val="single" w:sz="4" w:space="0" w:color="auto"/>
      </w:pBdr>
      <w:shd w:val="clear" w:color="auto" w:fill="C0C0C0"/>
      <w:spacing w:before="100" w:beforeAutospacing="1" w:after="100" w:afterAutospacing="1"/>
      <w:jc w:val="center"/>
    </w:pPr>
    <w:rPr>
      <w:lang w:eastAsia="pl-PL"/>
    </w:rPr>
  </w:style>
  <w:style w:type="paragraph" w:customStyle="1" w:styleId="xl57">
    <w:name w:val="xl57"/>
    <w:basedOn w:val="Normalny"/>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58">
    <w:name w:val="xl58"/>
    <w:basedOn w:val="Normalny"/>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59">
    <w:name w:val="xl59"/>
    <w:basedOn w:val="Normalny"/>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60">
    <w:name w:val="xl60"/>
    <w:basedOn w:val="Normalny"/>
    <w:pPr>
      <w:pBdr>
        <w:top w:val="single" w:sz="4" w:space="0" w:color="auto"/>
        <w:left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1">
    <w:name w:val="xl61"/>
    <w:basedOn w:val="Normalny"/>
    <w:pPr>
      <w:pBdr>
        <w:top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2">
    <w:name w:val="xl62"/>
    <w:basedOn w:val="Normalny"/>
    <w:pPr>
      <w:pBdr>
        <w:top w:val="single" w:sz="4" w:space="0" w:color="auto"/>
        <w:bottom w:val="single" w:sz="4" w:space="0" w:color="auto"/>
        <w:right w:val="single" w:sz="4" w:space="0" w:color="auto"/>
      </w:pBdr>
      <w:shd w:val="clear" w:color="auto" w:fill="C0C0C0"/>
      <w:spacing w:before="100" w:beforeAutospacing="1" w:after="100" w:afterAutospacing="1"/>
    </w:pPr>
    <w:rPr>
      <w:lang w:eastAsia="pl-PL"/>
    </w:rPr>
  </w:style>
  <w:style w:type="paragraph" w:customStyle="1" w:styleId="xl63">
    <w:name w:val="xl63"/>
    <w:basedOn w:val="Normalny"/>
    <w:pPr>
      <w:pBdr>
        <w:top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4">
    <w:name w:val="xl64"/>
    <w:basedOn w:val="Normalny"/>
    <w:pPr>
      <w:spacing w:before="100" w:beforeAutospacing="1" w:after="100" w:afterAutospacing="1"/>
      <w:jc w:val="center"/>
    </w:pPr>
    <w:rPr>
      <w:lang w:eastAsia="pl-PL"/>
    </w:rPr>
  </w:style>
  <w:style w:type="paragraph" w:customStyle="1" w:styleId="xl65">
    <w:name w:val="xl65"/>
    <w:basedOn w:val="Normalny"/>
    <w:pPr>
      <w:spacing w:before="100" w:beforeAutospacing="1" w:after="100" w:afterAutospacing="1"/>
      <w:jc w:val="center"/>
    </w:pPr>
    <w:rPr>
      <w:rFonts w:ascii="Arial" w:hAnsi="Arial" w:cs="Arial"/>
      <w:b/>
      <w:bCs/>
      <w:lang w:eastAsia="pl-PL"/>
    </w:rPr>
  </w:style>
  <w:style w:type="paragraph" w:customStyle="1" w:styleId="xl66">
    <w:name w:val="xl66"/>
    <w:basedOn w:val="Normalny"/>
    <w:pPr>
      <w:pBdr>
        <w:bottom w:val="single" w:sz="4" w:space="0" w:color="auto"/>
      </w:pBdr>
      <w:spacing w:before="100" w:beforeAutospacing="1" w:after="100" w:afterAutospacing="1"/>
    </w:pPr>
    <w:rPr>
      <w:lang w:eastAsia="pl-PL"/>
    </w:rPr>
  </w:style>
  <w:style w:type="paragraph" w:customStyle="1" w:styleId="xl67">
    <w:name w:val="xl67"/>
    <w:basedOn w:val="Normalny"/>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lang w:eastAsia="pl-PL"/>
    </w:rPr>
  </w:style>
  <w:style w:type="paragraph" w:customStyle="1" w:styleId="xl68">
    <w:name w:val="xl68"/>
    <w:basedOn w:val="Normalny"/>
    <w:pPr>
      <w:pBdr>
        <w:bottom w:val="single" w:sz="4" w:space="0" w:color="auto"/>
      </w:pBdr>
      <w:spacing w:before="100" w:beforeAutospacing="1" w:after="100" w:afterAutospacing="1"/>
    </w:pPr>
    <w:rPr>
      <w:lang w:eastAsia="pl-PL"/>
    </w:rPr>
  </w:style>
  <w:style w:type="paragraph" w:customStyle="1" w:styleId="xl69">
    <w:name w:val="xl69"/>
    <w:basedOn w:val="Normalny"/>
    <w:pPr>
      <w:spacing w:before="100" w:beforeAutospacing="1" w:after="100" w:afterAutospacing="1"/>
    </w:pPr>
    <w:rPr>
      <w:rFonts w:ascii="Arial" w:hAnsi="Arial" w:cs="Arial"/>
      <w:b/>
      <w:bCs/>
      <w:lang w:eastAsia="pl-PL"/>
    </w:rPr>
  </w:style>
  <w:style w:type="paragraph" w:customStyle="1" w:styleId="xl70">
    <w:name w:val="xl70"/>
    <w:basedOn w:val="Normalny"/>
    <w:pPr>
      <w:spacing w:before="100" w:beforeAutospacing="1" w:after="100" w:afterAutospacing="1"/>
    </w:pPr>
    <w:rPr>
      <w:rFonts w:ascii="Arial" w:hAnsi="Arial" w:cs="Arial"/>
      <w:b/>
      <w:bCs/>
      <w:color w:val="FFCC99"/>
      <w:lang w:eastAsia="pl-PL"/>
    </w:rPr>
  </w:style>
  <w:style w:type="paragraph" w:customStyle="1" w:styleId="xl71">
    <w:name w:val="xl71"/>
    <w:basedOn w:val="Normalny"/>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72">
    <w:name w:val="xl72"/>
    <w:basedOn w:val="Normalny"/>
    <w:pPr>
      <w:pBdr>
        <w:top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73">
    <w:name w:val="xl73"/>
    <w:basedOn w:val="Normalny"/>
    <w:pPr>
      <w:pBdr>
        <w:top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74">
    <w:name w:val="xl74"/>
    <w:basedOn w:val="Normalny"/>
    <w:pPr>
      <w:spacing w:before="100" w:beforeAutospacing="1" w:after="100" w:afterAutospacing="1"/>
    </w:pPr>
    <w:rPr>
      <w:rFonts w:ascii="Arial" w:hAnsi="Arial" w:cs="Arial"/>
      <w:b/>
      <w:bCs/>
      <w:sz w:val="28"/>
      <w:szCs w:val="28"/>
      <w:lang w:eastAsia="pl-PL"/>
    </w:rPr>
  </w:style>
  <w:style w:type="paragraph" w:customStyle="1" w:styleId="xl75">
    <w:name w:val="xl75"/>
    <w:basedOn w:val="Normalny"/>
    <w:pPr>
      <w:pBdr>
        <w:top w:val="single" w:sz="4" w:space="0" w:color="auto"/>
        <w:left w:val="single" w:sz="4" w:space="0" w:color="auto"/>
        <w:bottom w:val="single" w:sz="4" w:space="0" w:color="auto"/>
      </w:pBdr>
      <w:shd w:val="clear" w:color="FF00FF" w:fill="FFCC99"/>
      <w:spacing w:before="100" w:beforeAutospacing="1" w:after="100" w:afterAutospacing="1"/>
    </w:pPr>
    <w:rPr>
      <w:lang w:eastAsia="pl-PL"/>
    </w:rPr>
  </w:style>
  <w:style w:type="paragraph" w:customStyle="1" w:styleId="xl76">
    <w:name w:val="xl76"/>
    <w:basedOn w:val="Normalny"/>
    <w:pPr>
      <w:pBdr>
        <w:top w:val="single" w:sz="4" w:space="0" w:color="auto"/>
        <w:bottom w:val="single" w:sz="4" w:space="0" w:color="auto"/>
      </w:pBdr>
      <w:shd w:val="clear" w:color="FF00FF" w:fill="FFCC99"/>
      <w:spacing w:before="100" w:beforeAutospacing="1" w:after="100" w:afterAutospacing="1"/>
    </w:pPr>
    <w:rPr>
      <w:lang w:eastAsia="pl-PL"/>
    </w:rPr>
  </w:style>
  <w:style w:type="paragraph" w:customStyle="1" w:styleId="xl77">
    <w:name w:val="xl77"/>
    <w:basedOn w:val="Normalny"/>
    <w:pPr>
      <w:pBdr>
        <w:top w:val="single" w:sz="4" w:space="0" w:color="auto"/>
        <w:bottom w:val="single" w:sz="4" w:space="0" w:color="auto"/>
        <w:right w:val="single" w:sz="4" w:space="0" w:color="auto"/>
      </w:pBdr>
      <w:shd w:val="clear" w:color="FF00FF" w:fill="FFCC99"/>
      <w:spacing w:before="100" w:beforeAutospacing="1" w:after="100" w:afterAutospacing="1"/>
    </w:pPr>
    <w:rPr>
      <w:lang w:eastAsia="pl-PL"/>
    </w:rPr>
  </w:style>
  <w:style w:type="paragraph" w:customStyle="1" w:styleId="xl78">
    <w:name w:val="xl78"/>
    <w:basedOn w:val="Normalny"/>
    <w:pPr>
      <w:pBdr>
        <w:top w:val="single" w:sz="4" w:space="0" w:color="auto"/>
        <w:left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79">
    <w:name w:val="xl79"/>
    <w:basedOn w:val="Normalny"/>
    <w:pPr>
      <w:pBdr>
        <w:top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80">
    <w:name w:val="xl80"/>
    <w:basedOn w:val="Normalny"/>
    <w:pPr>
      <w:pBdr>
        <w:top w:val="single" w:sz="4" w:space="0" w:color="auto"/>
        <w:bottom w:val="single" w:sz="4" w:space="0" w:color="auto"/>
        <w:right w:val="single" w:sz="4" w:space="0" w:color="auto"/>
      </w:pBdr>
      <w:shd w:val="clear" w:color="auto" w:fill="FFCC99"/>
      <w:spacing w:before="100" w:beforeAutospacing="1" w:after="100" w:afterAutospacing="1"/>
    </w:pPr>
    <w:rPr>
      <w:lang w:eastAsia="pl-PL"/>
    </w:rPr>
  </w:style>
  <w:style w:type="paragraph" w:customStyle="1" w:styleId="xl81">
    <w:name w:val="xl81"/>
    <w:basedOn w:val="Normalny"/>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eastAsia="pl-PL"/>
    </w:rPr>
  </w:style>
  <w:style w:type="paragraph" w:customStyle="1" w:styleId="xl82">
    <w:name w:val="xl82"/>
    <w:basedOn w:val="Normalny"/>
    <w:pPr>
      <w:pBdr>
        <w:top w:val="single" w:sz="4" w:space="0" w:color="auto"/>
        <w:bottom w:val="single" w:sz="4" w:space="0" w:color="auto"/>
      </w:pBdr>
      <w:spacing w:before="100" w:beforeAutospacing="1" w:after="100" w:afterAutospacing="1"/>
      <w:jc w:val="center"/>
    </w:pPr>
    <w:rPr>
      <w:rFonts w:ascii="Arial" w:hAnsi="Arial" w:cs="Arial"/>
      <w:b/>
      <w:bCs/>
      <w:lang w:eastAsia="pl-PL"/>
    </w:rPr>
  </w:style>
  <w:style w:type="paragraph" w:customStyle="1" w:styleId="xl83">
    <w:name w:val="xl83"/>
    <w:basedOn w:val="Normalny"/>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pl-PL"/>
    </w:rPr>
  </w:style>
  <w:style w:type="paragraph" w:styleId="Tekstpodstawowyzwciciem">
    <w:name w:val="Body Text First Indent"/>
    <w:basedOn w:val="Tekstpodstawowy"/>
    <w:pPr>
      <w:spacing w:after="120"/>
      <w:ind w:firstLine="210"/>
    </w:pPr>
    <w:rPr>
      <w:rFonts w:ascii="Times New Roman" w:hAnsi="Times New Roman" w:cs="Times New Roman"/>
      <w:sz w:val="20"/>
      <w:szCs w:val="20"/>
      <w:lang w:val="en-GB"/>
    </w:rPr>
  </w:style>
  <w:style w:type="paragraph" w:styleId="Listapunktowana2">
    <w:name w:val="List Bullet 2"/>
    <w:basedOn w:val="Normalny"/>
    <w:pPr>
      <w:numPr>
        <w:numId w:val="2"/>
      </w:numPr>
    </w:pPr>
    <w:rPr>
      <w:sz w:val="20"/>
      <w:szCs w:val="20"/>
      <w:lang w:val="en-GB" w:eastAsia="pl-PL"/>
    </w:rPr>
  </w:style>
  <w:style w:type="paragraph" w:styleId="Listapunktowana3">
    <w:name w:val="List Bullet 3"/>
    <w:basedOn w:val="Normalny"/>
    <w:pPr>
      <w:numPr>
        <w:numId w:val="3"/>
      </w:numPr>
    </w:pPr>
    <w:rPr>
      <w:sz w:val="20"/>
      <w:szCs w:val="20"/>
      <w:lang w:val="en-GB" w:eastAsia="pl-PL"/>
    </w:rPr>
  </w:style>
  <w:style w:type="paragraph" w:customStyle="1" w:styleId="Tekst">
    <w:name w:val="Tekst"/>
    <w:basedOn w:val="Normalny"/>
    <w:link w:val="TekstZnak"/>
    <w:pPr>
      <w:spacing w:before="60" w:line="360" w:lineRule="auto"/>
      <w:ind w:firstLine="851"/>
      <w:jc w:val="both"/>
    </w:pPr>
    <w:rPr>
      <w:rFonts w:ascii="Arial" w:hAnsi="Arial"/>
      <w:sz w:val="20"/>
      <w:szCs w:val="20"/>
      <w:lang w:eastAsia="pl-PL"/>
    </w:rPr>
  </w:style>
  <w:style w:type="character" w:styleId="Pogrubienie">
    <w:name w:val="Strong"/>
    <w:qFormat/>
    <w:rPr>
      <w:b/>
      <w:bCs/>
    </w:rPr>
  </w:style>
  <w:style w:type="character" w:styleId="Uwydatnienie">
    <w:name w:val="Emphasis"/>
    <w:qFormat/>
    <w:rPr>
      <w:i/>
      <w:iCs/>
    </w:rPr>
  </w:style>
  <w:style w:type="paragraph" w:customStyle="1" w:styleId="Styl1">
    <w:name w:val="Styl1"/>
    <w:basedOn w:val="Normalny"/>
    <w:pPr>
      <w:jc w:val="both"/>
    </w:pPr>
    <w:rPr>
      <w:rFonts w:ascii="Arial" w:hAnsi="Arial"/>
      <w:sz w:val="20"/>
      <w:lang w:eastAsia="pl-PL"/>
    </w:rPr>
  </w:style>
  <w:style w:type="paragraph" w:customStyle="1" w:styleId="pkt">
    <w:name w:val="pkt"/>
    <w:basedOn w:val="Normalny"/>
    <w:pPr>
      <w:overflowPunct w:val="0"/>
      <w:autoSpaceDE w:val="0"/>
      <w:autoSpaceDN w:val="0"/>
      <w:adjustRightInd w:val="0"/>
      <w:spacing w:before="60" w:after="60"/>
      <w:ind w:left="851" w:hanging="295"/>
      <w:jc w:val="both"/>
      <w:textAlignment w:val="baseline"/>
    </w:pPr>
    <w:rPr>
      <w:szCs w:val="20"/>
      <w:lang w:eastAsia="pl-PL"/>
    </w:rPr>
  </w:style>
  <w:style w:type="paragraph" w:customStyle="1" w:styleId="font5">
    <w:name w:val="font5"/>
    <w:basedOn w:val="Normalny"/>
    <w:pPr>
      <w:spacing w:before="100" w:beforeAutospacing="1" w:after="100" w:afterAutospacing="1"/>
    </w:pPr>
    <w:rPr>
      <w:rFonts w:ascii="Arial" w:eastAsia="Arial Unicode MS" w:hAnsi="Arial" w:cs="Arial"/>
      <w:b/>
      <w:bCs/>
      <w:sz w:val="20"/>
      <w:szCs w:val="20"/>
      <w:lang w:val="en-GB"/>
    </w:rPr>
  </w:style>
  <w:style w:type="paragraph" w:customStyle="1" w:styleId="font6">
    <w:name w:val="font6"/>
    <w:basedOn w:val="Normalny"/>
    <w:pPr>
      <w:spacing w:before="100" w:beforeAutospacing="1" w:after="100" w:afterAutospacing="1"/>
    </w:pPr>
    <w:rPr>
      <w:rFonts w:ascii="Arial" w:eastAsia="Arial Unicode MS" w:hAnsi="Arial" w:cs="Arial"/>
      <w:sz w:val="20"/>
      <w:szCs w:val="20"/>
      <w:lang w:val="en-GB"/>
    </w:rPr>
  </w:style>
  <w:style w:type="paragraph" w:customStyle="1" w:styleId="font0">
    <w:name w:val="font0"/>
    <w:basedOn w:val="Normalny"/>
    <w:pPr>
      <w:spacing w:before="100" w:beforeAutospacing="1" w:after="100" w:afterAutospacing="1"/>
    </w:pPr>
    <w:rPr>
      <w:rFonts w:ascii="Arial" w:eastAsia="Arial Unicode MS" w:hAnsi="Arial" w:cs="Arial"/>
      <w:sz w:val="20"/>
      <w:szCs w:val="20"/>
      <w:lang w:val="en-GB"/>
    </w:rPr>
  </w:style>
  <w:style w:type="paragraph" w:customStyle="1" w:styleId="Nagwekstrony">
    <w:name w:val="Nag?—wek strony"/>
    <w:basedOn w:val="Normalny"/>
    <w:pPr>
      <w:tabs>
        <w:tab w:val="center" w:pos="4153"/>
        <w:tab w:val="right" w:pos="8306"/>
      </w:tabs>
    </w:pPr>
    <w:rPr>
      <w:sz w:val="20"/>
      <w:szCs w:val="20"/>
      <w:lang w:val="en-GB" w:eastAsia="pl-PL"/>
    </w:rPr>
  </w:style>
  <w:style w:type="paragraph" w:styleId="Legenda">
    <w:name w:val="caption"/>
    <w:aliases w:val="Podpis pod rysunkiem,Nagłówek Tabeli"/>
    <w:basedOn w:val="Normalny"/>
    <w:next w:val="Normalny"/>
    <w:qFormat/>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pPr>
      <w:tabs>
        <w:tab w:val="num" w:pos="360"/>
      </w:tabs>
      <w:spacing w:line="360" w:lineRule="auto"/>
      <w:ind w:right="-57"/>
      <w:jc w:val="both"/>
    </w:pPr>
    <w:rPr>
      <w:szCs w:val="20"/>
      <w:lang w:eastAsia="pl-PL"/>
    </w:rPr>
  </w:style>
  <w:style w:type="paragraph" w:customStyle="1" w:styleId="WW-Tekstpodstawowy3">
    <w:name w:val="WW-Tekst podstawowy 3"/>
    <w:basedOn w:val="Normalny"/>
    <w:pPr>
      <w:tabs>
        <w:tab w:val="left" w:pos="709"/>
      </w:tabs>
      <w:suppressAutoHyphens/>
      <w:spacing w:line="360" w:lineRule="auto"/>
      <w:jc w:val="both"/>
    </w:pPr>
    <w:rPr>
      <w:color w:val="FF0000"/>
      <w:szCs w:val="20"/>
      <w:lang w:eastAsia="ar-SA"/>
    </w:rPr>
  </w:style>
  <w:style w:type="paragraph" w:customStyle="1" w:styleId="zwyklyZnak">
    <w:name w:val="zwykly Znak"/>
    <w:basedOn w:val="Normalny"/>
    <w:pPr>
      <w:spacing w:before="30" w:after="30" w:line="360" w:lineRule="auto"/>
      <w:jc w:val="both"/>
    </w:pPr>
    <w:rPr>
      <w:rFonts w:ascii="Arial" w:hAnsi="Arial"/>
      <w:sz w:val="22"/>
      <w:lang w:eastAsia="pl-PL"/>
    </w:rPr>
  </w:style>
  <w:style w:type="paragraph" w:customStyle="1" w:styleId="zwyklywcietyZnak">
    <w:name w:val="zwykly wciety Znak"/>
    <w:basedOn w:val="Normalny"/>
    <w:pPr>
      <w:spacing w:before="30" w:after="30" w:line="360" w:lineRule="auto"/>
      <w:ind w:firstLine="567"/>
      <w:contextualSpacing/>
      <w:jc w:val="both"/>
    </w:pPr>
    <w:rPr>
      <w:rFonts w:ascii="Arial" w:hAnsi="Arial"/>
      <w:sz w:val="22"/>
      <w:lang w:eastAsia="pl-PL"/>
    </w:rPr>
  </w:style>
  <w:style w:type="paragraph" w:customStyle="1" w:styleId="wyliczanie">
    <w:name w:val="wyliczanie"/>
    <w:basedOn w:val="Normalny"/>
    <w:pPr>
      <w:tabs>
        <w:tab w:val="num" w:pos="360"/>
      </w:tabs>
      <w:spacing w:before="30" w:after="30" w:line="360" w:lineRule="auto"/>
      <w:ind w:left="360" w:hanging="360"/>
    </w:pPr>
    <w:rPr>
      <w:rFonts w:ascii="Arial" w:hAnsi="Arial"/>
      <w:sz w:val="22"/>
      <w:lang w:eastAsia="pl-PL"/>
    </w:rPr>
  </w:style>
  <w:style w:type="paragraph" w:customStyle="1" w:styleId="Standard">
    <w:name w:val="Standard"/>
    <w:basedOn w:val="Normalny"/>
    <w:pPr>
      <w:widowControl w:val="0"/>
      <w:suppressAutoHyphens/>
    </w:pPr>
    <w:rPr>
      <w:rFonts w:eastAsia="Verdana"/>
      <w:szCs w:val="20"/>
      <w:lang w:eastAsia="pl-PL"/>
    </w:rPr>
  </w:style>
  <w:style w:type="character" w:customStyle="1" w:styleId="zwyklyZnakZnak">
    <w:name w:val="zwykly Znak Znak"/>
    <w:rPr>
      <w:rFonts w:ascii="Arial" w:hAnsi="Arial" w:cs="Arial" w:hint="default"/>
      <w:sz w:val="22"/>
      <w:szCs w:val="24"/>
      <w:lang w:val="pl-PL" w:eastAsia="pl-PL" w:bidi="ar-SA"/>
    </w:rPr>
  </w:style>
  <w:style w:type="character" w:customStyle="1" w:styleId="zwyklywcietyZnakZnak">
    <w:name w:val="zwykly wciety Znak Znak"/>
    <w:rPr>
      <w:rFonts w:ascii="Arial" w:hAnsi="Arial" w:cs="Arial" w:hint="default"/>
      <w:sz w:val="22"/>
      <w:szCs w:val="24"/>
      <w:lang w:val="pl-PL" w:eastAsia="pl-PL" w:bidi="ar-SA"/>
    </w:rPr>
  </w:style>
  <w:style w:type="character" w:customStyle="1" w:styleId="ZnakZnak">
    <w:name w:val="Znak Znak"/>
    <w:rPr>
      <w:sz w:val="24"/>
      <w:szCs w:val="24"/>
      <w:lang w:val="pl-PL" w:eastAsia="en-US" w:bidi="ar-SA"/>
    </w:rPr>
  </w:style>
  <w:style w:type="paragraph" w:customStyle="1" w:styleId="StylPrzed0pt">
    <w:name w:val="Styl Przed:  0 pt"/>
    <w:basedOn w:val="Normalny"/>
    <w:pPr>
      <w:tabs>
        <w:tab w:val="num" w:pos="360"/>
      </w:tabs>
    </w:pPr>
    <w:rPr>
      <w:lang w:eastAsia="pl-PL"/>
    </w:rPr>
  </w:style>
  <w:style w:type="paragraph" w:styleId="Tekstprzypisukocowego">
    <w:name w:val="endnote text"/>
    <w:basedOn w:val="Normalny"/>
    <w:link w:val="TekstprzypisukocowegoZnak"/>
    <w:rPr>
      <w:sz w:val="20"/>
      <w:szCs w:val="20"/>
    </w:rPr>
  </w:style>
  <w:style w:type="character" w:styleId="Odwoanieprzypisukocowego">
    <w:name w:val="endnote reference"/>
    <w:rPr>
      <w:vertAlign w:val="superscript"/>
    </w:rPr>
  </w:style>
  <w:style w:type="paragraph" w:customStyle="1" w:styleId="Nagowek3">
    <w:name w:val="Nagłowek 3"/>
    <w:basedOn w:val="Nagwek2"/>
    <w:pPr>
      <w:keepNext w:val="0"/>
      <w:snapToGrid w:val="0"/>
      <w:spacing w:before="240"/>
    </w:pPr>
    <w:rPr>
      <w:rFonts w:ascii="Arial" w:hAnsi="Arial"/>
      <w:bCs w:val="0"/>
      <w:sz w:val="24"/>
      <w:szCs w:val="20"/>
      <w:lang w:eastAsia="pl-PL"/>
    </w:rPr>
  </w:style>
  <w:style w:type="paragraph" w:customStyle="1" w:styleId="edek">
    <w:name w:val="edek"/>
    <w:basedOn w:val="Normalny"/>
    <w:pPr>
      <w:snapToGrid w:val="0"/>
      <w:jc w:val="both"/>
    </w:pPr>
    <w:rPr>
      <w:szCs w:val="20"/>
      <w:lang w:eastAsia="pl-PL"/>
    </w:rPr>
  </w:style>
  <w:style w:type="paragraph" w:customStyle="1" w:styleId="Domylnie">
    <w:name w:val="Domyślnie"/>
    <w:pPr>
      <w:widowControl w:val="0"/>
      <w:autoSpaceDE w:val="0"/>
      <w:autoSpaceDN w:val="0"/>
      <w:adjustRightInd w:val="0"/>
    </w:pPr>
    <w:rPr>
      <w:sz w:val="24"/>
      <w:szCs w:val="24"/>
    </w:rPr>
  </w:style>
  <w:style w:type="paragraph" w:customStyle="1" w:styleId="Przem1">
    <w:name w:val="Przem1"/>
    <w:pPr>
      <w:widowControl w:val="0"/>
    </w:pPr>
    <w:rPr>
      <w:color w:val="000000"/>
      <w:sz w:val="28"/>
    </w:rPr>
  </w:style>
  <w:style w:type="paragraph" w:customStyle="1" w:styleId="Tekstpodstawowy21">
    <w:name w:val="Tekst podstawowy 21"/>
    <w:basedOn w:val="Normalny"/>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styleId="Listanumerowana2">
    <w:name w:val="List Number 2"/>
    <w:basedOn w:val="Normalny"/>
    <w:pPr>
      <w:numPr>
        <w:numId w:val="4"/>
      </w:numPr>
    </w:pPr>
    <w:rPr>
      <w:lang w:eastAsia="pl-PL"/>
    </w:rPr>
  </w:style>
  <w:style w:type="character" w:customStyle="1" w:styleId="TekstpodstawowyZnak">
    <w:name w:val="Tekst podstawowy Znak"/>
    <w:aliases w:val="a2 Znak,Tekst podstawowy Znak Znak Znak Znak, Znak Znak, Znak Znak Znak Znak Znak Znak,Punktor1 Znak,Znak Znak Znak,Znak Znak2"/>
    <w:link w:val="Tekstpodstawowy"/>
    <w:rsid w:val="00B45B91"/>
    <w:rPr>
      <w:rFonts w:ascii="Arial" w:hAnsi="Arial" w:cs="Arial"/>
      <w:sz w:val="24"/>
      <w:szCs w:val="24"/>
      <w:lang w:val="pl-PL" w:eastAsia="pl-PL" w:bidi="ar-SA"/>
    </w:rPr>
  </w:style>
  <w:style w:type="paragraph" w:customStyle="1" w:styleId="Trescznumztab">
    <w:name w:val="Tresc z num. z tab."/>
    <w:basedOn w:val="Normalny"/>
    <w:pPr>
      <w:widowControl w:val="0"/>
      <w:numPr>
        <w:numId w:val="9"/>
      </w:numPr>
      <w:tabs>
        <w:tab w:val="left" w:pos="567"/>
        <w:tab w:val="left" w:pos="5103"/>
        <w:tab w:val="left" w:pos="6804"/>
        <w:tab w:val="right" w:pos="8505"/>
      </w:tabs>
      <w:spacing w:after="120" w:line="300" w:lineRule="auto"/>
    </w:pPr>
    <w:rPr>
      <w:szCs w:val="20"/>
      <w:lang w:eastAsia="pl-PL"/>
    </w:rPr>
  </w:style>
  <w:style w:type="paragraph" w:customStyle="1" w:styleId="Tekstpodstawowy31">
    <w:name w:val="Tekst podstawowy 31"/>
    <w:basedOn w:val="Normalny"/>
    <w:pPr>
      <w:overflowPunct w:val="0"/>
      <w:autoSpaceDE w:val="0"/>
      <w:autoSpaceDN w:val="0"/>
      <w:adjustRightInd w:val="0"/>
      <w:jc w:val="both"/>
      <w:textAlignment w:val="baseline"/>
    </w:pPr>
    <w:rPr>
      <w:szCs w:val="20"/>
      <w:lang w:eastAsia="pl-PL"/>
    </w:rPr>
  </w:style>
  <w:style w:type="character" w:customStyle="1" w:styleId="Tekstpodstawowy2Znak">
    <w:name w:val="Tekst podstawowy 2 Znak"/>
    <w:link w:val="Tekstpodstawowy2"/>
    <w:rsid w:val="00D0321B"/>
    <w:rPr>
      <w:sz w:val="24"/>
      <w:szCs w:val="24"/>
      <w:lang w:val="pl-PL" w:eastAsia="en-US" w:bidi="ar-SA"/>
    </w:rPr>
  </w:style>
  <w:style w:type="numbering" w:customStyle="1" w:styleId="siwz">
    <w:name w:val="siwz"/>
    <w:basedOn w:val="Bezlisty"/>
    <w:rsid w:val="00D0321B"/>
    <w:pPr>
      <w:numPr>
        <w:numId w:val="10"/>
      </w:numPr>
    </w:pPr>
  </w:style>
  <w:style w:type="paragraph" w:customStyle="1" w:styleId="BodyText21">
    <w:name w:val="Body Text 21"/>
    <w:basedOn w:val="Normalny"/>
    <w:rsid w:val="001258D5"/>
    <w:pPr>
      <w:widowControl w:val="0"/>
      <w:overflowPunct w:val="0"/>
      <w:autoSpaceDE w:val="0"/>
      <w:autoSpaceDN w:val="0"/>
      <w:adjustRightInd w:val="0"/>
      <w:spacing w:before="40"/>
      <w:jc w:val="both"/>
      <w:textAlignment w:val="baseline"/>
    </w:pPr>
    <w:rPr>
      <w:b/>
      <w:szCs w:val="20"/>
      <w:lang w:eastAsia="pl-PL"/>
    </w:rPr>
  </w:style>
  <w:style w:type="paragraph" w:customStyle="1" w:styleId="ZnakZnak1CharChar">
    <w:name w:val="Znak Znak1 Char Char"/>
    <w:basedOn w:val="Normalny"/>
    <w:rsid w:val="00B227D0"/>
    <w:rPr>
      <w:lang w:eastAsia="pl-PL"/>
    </w:rPr>
  </w:style>
  <w:style w:type="table" w:styleId="Tabela-Siatka">
    <w:name w:val="Table Grid"/>
    <w:basedOn w:val="Standardowy"/>
    <w:rsid w:val="0077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
    <w:name w:val="Bieżąca lista1"/>
    <w:rsid w:val="003B3247"/>
    <w:pPr>
      <w:numPr>
        <w:numId w:val="12"/>
      </w:numPr>
    </w:pPr>
  </w:style>
  <w:style w:type="paragraph" w:customStyle="1" w:styleId="Znak12">
    <w:name w:val="Znak12"/>
    <w:basedOn w:val="Normalny"/>
    <w:rsid w:val="003B3247"/>
    <w:rPr>
      <w:lang w:eastAsia="pl-PL"/>
    </w:rPr>
  </w:style>
  <w:style w:type="paragraph" w:customStyle="1" w:styleId="akapit2">
    <w:name w:val="akapit2"/>
    <w:basedOn w:val="Normalny"/>
    <w:next w:val="Listanumerowana2"/>
    <w:rsid w:val="00937D87"/>
    <w:pPr>
      <w:spacing w:before="120" w:after="120" w:line="360" w:lineRule="auto"/>
    </w:pPr>
    <w:rPr>
      <w:b/>
      <w:bCs/>
    </w:rPr>
  </w:style>
  <w:style w:type="paragraph" w:customStyle="1" w:styleId="ZnakZnak1">
    <w:name w:val="Znak Znak1"/>
    <w:basedOn w:val="Normalny"/>
    <w:rsid w:val="00F27D50"/>
    <w:rPr>
      <w:rFonts w:ascii="Arial" w:hAnsi="Arial" w:cs="Arial"/>
      <w:lang w:eastAsia="pl-PL"/>
    </w:rPr>
  </w:style>
  <w:style w:type="paragraph" w:styleId="Akapitzlist">
    <w:name w:val="List Paragraph"/>
    <w:basedOn w:val="Normalny"/>
    <w:uiPriority w:val="34"/>
    <w:qFormat/>
    <w:rsid w:val="00F14682"/>
    <w:pPr>
      <w:ind w:left="708"/>
    </w:pPr>
  </w:style>
  <w:style w:type="paragraph" w:customStyle="1" w:styleId="Tekstpodstawowy22">
    <w:name w:val="Tekst podstawowy 22"/>
    <w:basedOn w:val="Normalny"/>
    <w:rsid w:val="00231D08"/>
    <w:pPr>
      <w:widowControl w:val="0"/>
      <w:overflowPunct w:val="0"/>
      <w:autoSpaceDE w:val="0"/>
      <w:autoSpaceDN w:val="0"/>
      <w:adjustRightInd w:val="0"/>
      <w:spacing w:before="40"/>
      <w:jc w:val="both"/>
      <w:textAlignment w:val="baseline"/>
    </w:pPr>
    <w:rPr>
      <w:b/>
      <w:szCs w:val="20"/>
      <w:lang w:eastAsia="pl-PL"/>
    </w:rPr>
  </w:style>
  <w:style w:type="paragraph" w:customStyle="1" w:styleId="p3">
    <w:name w:val="p3"/>
    <w:basedOn w:val="Normalny"/>
    <w:rsid w:val="007F3A35"/>
    <w:pPr>
      <w:widowControl w:val="0"/>
      <w:tabs>
        <w:tab w:val="left" w:pos="1500"/>
      </w:tabs>
      <w:spacing w:line="280" w:lineRule="atLeast"/>
    </w:pPr>
    <w:rPr>
      <w:szCs w:val="20"/>
      <w:lang w:eastAsia="pl-PL"/>
    </w:rPr>
  </w:style>
  <w:style w:type="paragraph" w:customStyle="1" w:styleId="NormalCyr">
    <w:name w:val="NormalCyr"/>
    <w:basedOn w:val="Normalny"/>
    <w:rsid w:val="007F3A35"/>
    <w:pPr>
      <w:overflowPunct w:val="0"/>
      <w:autoSpaceDE w:val="0"/>
      <w:autoSpaceDN w:val="0"/>
      <w:adjustRightInd w:val="0"/>
      <w:textAlignment w:val="baseline"/>
    </w:pPr>
    <w:rPr>
      <w:b/>
      <w:szCs w:val="20"/>
      <w:lang w:eastAsia="pl-PL"/>
    </w:rPr>
  </w:style>
  <w:style w:type="character" w:customStyle="1" w:styleId="ZwykytekstZnak1">
    <w:name w:val="Zwykły tekst Znak1"/>
    <w:link w:val="Zwykytekst"/>
    <w:uiPriority w:val="99"/>
    <w:locked/>
    <w:rsid w:val="006E43D0"/>
    <w:rPr>
      <w:rFonts w:ascii="Courier New" w:hAnsi="Courier New" w:cs="Courier New"/>
      <w:lang w:val="pl-PL" w:eastAsia="pl-PL" w:bidi="ar-SA"/>
    </w:rPr>
  </w:style>
  <w:style w:type="paragraph" w:styleId="Listapunktowana5">
    <w:name w:val="List Bullet 5"/>
    <w:basedOn w:val="Normalny"/>
    <w:autoRedefine/>
    <w:uiPriority w:val="99"/>
    <w:rsid w:val="00F76BAA"/>
    <w:pPr>
      <w:numPr>
        <w:ilvl w:val="1"/>
        <w:numId w:val="14"/>
      </w:numPr>
      <w:tabs>
        <w:tab w:val="clear" w:pos="1428"/>
        <w:tab w:val="num" w:pos="567"/>
      </w:tabs>
      <w:ind w:left="567" w:hanging="567"/>
      <w:jc w:val="both"/>
    </w:pPr>
    <w:rPr>
      <w:sz w:val="22"/>
      <w:szCs w:val="20"/>
      <w:lang w:eastAsia="pl-PL"/>
    </w:rPr>
  </w:style>
  <w:style w:type="paragraph" w:styleId="Lista2">
    <w:name w:val="List 2"/>
    <w:basedOn w:val="Normalny"/>
    <w:rsid w:val="00F76BAA"/>
    <w:pPr>
      <w:ind w:left="566" w:hanging="283"/>
    </w:pPr>
    <w:rPr>
      <w:szCs w:val="20"/>
      <w:lang w:eastAsia="pl-PL"/>
    </w:rPr>
  </w:style>
  <w:style w:type="paragraph" w:customStyle="1" w:styleId="Tekstpodstawowywcity21">
    <w:name w:val="Tekst podstawowy wcięty 21"/>
    <w:basedOn w:val="Normalny"/>
    <w:rsid w:val="00F76BAA"/>
    <w:pPr>
      <w:ind w:left="426" w:hanging="426"/>
      <w:jc w:val="both"/>
    </w:pPr>
    <w:rPr>
      <w:szCs w:val="20"/>
      <w:lang w:eastAsia="pl-PL"/>
    </w:rPr>
  </w:style>
  <w:style w:type="paragraph" w:styleId="Lista5">
    <w:name w:val="List 5"/>
    <w:basedOn w:val="Normalny"/>
    <w:rsid w:val="00F76BAA"/>
    <w:pPr>
      <w:ind w:left="1415" w:hanging="283"/>
    </w:pPr>
    <w:rPr>
      <w:szCs w:val="20"/>
      <w:lang w:eastAsia="pl-PL"/>
    </w:rPr>
  </w:style>
  <w:style w:type="paragraph" w:styleId="Lista-kontynuacja2">
    <w:name w:val="List Continue 2"/>
    <w:basedOn w:val="Normalny"/>
    <w:rsid w:val="00F76BAA"/>
    <w:pPr>
      <w:spacing w:after="120"/>
      <w:ind w:left="566"/>
    </w:pPr>
    <w:rPr>
      <w:szCs w:val="20"/>
      <w:lang w:eastAsia="pl-PL"/>
    </w:rPr>
  </w:style>
  <w:style w:type="paragraph" w:customStyle="1" w:styleId="tekstost">
    <w:name w:val="tekst ost"/>
    <w:basedOn w:val="Normalny"/>
    <w:rsid w:val="00F76BAA"/>
    <w:pPr>
      <w:overflowPunct w:val="0"/>
      <w:autoSpaceDE w:val="0"/>
      <w:autoSpaceDN w:val="0"/>
      <w:adjustRightInd w:val="0"/>
      <w:jc w:val="both"/>
    </w:pPr>
    <w:rPr>
      <w:sz w:val="20"/>
      <w:szCs w:val="20"/>
      <w:lang w:eastAsia="pl-PL"/>
    </w:rPr>
  </w:style>
  <w:style w:type="paragraph" w:styleId="Indeks2">
    <w:name w:val="index 2"/>
    <w:basedOn w:val="Normalny"/>
    <w:next w:val="Normalny"/>
    <w:autoRedefine/>
    <w:semiHidden/>
    <w:rsid w:val="00F76BAA"/>
    <w:pPr>
      <w:numPr>
        <w:ilvl w:val="1"/>
        <w:numId w:val="13"/>
      </w:numPr>
      <w:overflowPunct w:val="0"/>
      <w:autoSpaceDE w:val="0"/>
      <w:autoSpaceDN w:val="0"/>
      <w:adjustRightInd w:val="0"/>
      <w:jc w:val="both"/>
      <w:textAlignment w:val="baseline"/>
    </w:pPr>
    <w:rPr>
      <w:sz w:val="20"/>
      <w:szCs w:val="20"/>
      <w:lang w:eastAsia="pl-PL"/>
    </w:rPr>
  </w:style>
  <w:style w:type="paragraph" w:styleId="Spistreci4">
    <w:name w:val="toc 4"/>
    <w:basedOn w:val="Normalny"/>
    <w:next w:val="Normalny"/>
    <w:autoRedefine/>
    <w:semiHidden/>
    <w:rsid w:val="00F76BAA"/>
    <w:pPr>
      <w:jc w:val="both"/>
    </w:pPr>
    <w:rPr>
      <w:rFonts w:ascii="Arial" w:hAnsi="Arial"/>
      <w:lang w:eastAsia="pl-PL"/>
    </w:rPr>
  </w:style>
  <w:style w:type="paragraph" w:customStyle="1" w:styleId="Styl">
    <w:name w:val="Styl"/>
    <w:uiPriority w:val="99"/>
    <w:rsid w:val="00F76BAA"/>
    <w:pPr>
      <w:widowControl w:val="0"/>
      <w:autoSpaceDE w:val="0"/>
      <w:autoSpaceDN w:val="0"/>
      <w:adjustRightInd w:val="0"/>
    </w:pPr>
    <w:rPr>
      <w:sz w:val="24"/>
      <w:szCs w:val="24"/>
    </w:rPr>
  </w:style>
  <w:style w:type="paragraph" w:customStyle="1" w:styleId="Tekstpodstawowywcity31">
    <w:name w:val="Tekst podstawowy wcięty 31"/>
    <w:basedOn w:val="Normalny"/>
    <w:rsid w:val="00F76BAA"/>
    <w:pPr>
      <w:overflowPunct w:val="0"/>
      <w:autoSpaceDE w:val="0"/>
      <w:autoSpaceDN w:val="0"/>
      <w:adjustRightInd w:val="0"/>
      <w:ind w:firstLine="709"/>
      <w:jc w:val="both"/>
      <w:textAlignment w:val="baseline"/>
    </w:pPr>
    <w:rPr>
      <w:sz w:val="20"/>
      <w:szCs w:val="20"/>
      <w:lang w:eastAsia="pl-PL"/>
    </w:rPr>
  </w:style>
  <w:style w:type="paragraph" w:customStyle="1" w:styleId="ZnakZnak1Znak">
    <w:name w:val="Znak Znak1 Znak"/>
    <w:basedOn w:val="Normalny"/>
    <w:rsid w:val="00F76BAA"/>
    <w:rPr>
      <w:lang w:eastAsia="pl-PL"/>
    </w:rPr>
  </w:style>
  <w:style w:type="character" w:customStyle="1" w:styleId="a2ZnakZnak">
    <w:name w:val="a2 Znak Znak"/>
    <w:locked/>
    <w:rsid w:val="002177FE"/>
    <w:rPr>
      <w:rFonts w:ascii="Arial" w:hAnsi="Arial" w:cs="Arial"/>
      <w:sz w:val="24"/>
      <w:szCs w:val="24"/>
      <w:lang w:val="pl-PL" w:eastAsia="pl-PL" w:bidi="ar-SA"/>
    </w:rPr>
  </w:style>
  <w:style w:type="paragraph" w:customStyle="1" w:styleId="wskazwka">
    <w:name w:val="wskazówka"/>
    <w:basedOn w:val="Normalny"/>
    <w:next w:val="Normalny"/>
    <w:uiPriority w:val="99"/>
    <w:rsid w:val="000F31A4"/>
    <w:pPr>
      <w:numPr>
        <w:ilvl w:val="3"/>
        <w:numId w:val="15"/>
      </w:numPr>
      <w:jc w:val="both"/>
    </w:pPr>
    <w:rPr>
      <w:i/>
      <w:spacing w:val="12"/>
      <w:kern w:val="24"/>
      <w:sz w:val="20"/>
      <w:szCs w:val="20"/>
      <w:lang w:eastAsia="pl-PL"/>
    </w:rPr>
  </w:style>
  <w:style w:type="paragraph" w:customStyle="1" w:styleId="Default">
    <w:name w:val="Default"/>
    <w:rsid w:val="000F31A4"/>
    <w:pPr>
      <w:autoSpaceDE w:val="0"/>
      <w:autoSpaceDN w:val="0"/>
      <w:adjustRightInd w:val="0"/>
    </w:pPr>
    <w:rPr>
      <w:color w:val="000000"/>
      <w:sz w:val="24"/>
      <w:szCs w:val="24"/>
    </w:rPr>
  </w:style>
  <w:style w:type="paragraph" w:customStyle="1" w:styleId="normalny0">
    <w:name w:val="normalny"/>
    <w:basedOn w:val="Normalny"/>
    <w:rsid w:val="00133597"/>
    <w:rPr>
      <w:lang w:eastAsia="pl-PL"/>
    </w:rPr>
  </w:style>
  <w:style w:type="character" w:customStyle="1" w:styleId="normalnychar1">
    <w:name w:val="normalny__char1"/>
    <w:rsid w:val="00133597"/>
    <w:rPr>
      <w:rFonts w:ascii="Times New Roman" w:hAnsi="Times New Roman" w:cs="Times New Roman" w:hint="default"/>
      <w:strike w:val="0"/>
      <w:dstrike w:val="0"/>
      <w:sz w:val="24"/>
      <w:szCs w:val="24"/>
      <w:u w:val="none"/>
      <w:effect w:val="none"/>
    </w:rPr>
  </w:style>
  <w:style w:type="character" w:customStyle="1" w:styleId="dane1">
    <w:name w:val="dane1"/>
    <w:rsid w:val="00133597"/>
    <w:rPr>
      <w:color w:val="0000CD"/>
    </w:rPr>
  </w:style>
  <w:style w:type="paragraph" w:customStyle="1" w:styleId="wyliczenie1">
    <w:name w:val="wyliczenie 1"/>
    <w:basedOn w:val="Normalny"/>
    <w:link w:val="wyliczenie1ZnakZnak"/>
    <w:rsid w:val="00B66168"/>
    <w:pPr>
      <w:numPr>
        <w:numId w:val="16"/>
      </w:numPr>
      <w:spacing w:before="60" w:after="60"/>
      <w:ind w:left="1276" w:hanging="567"/>
      <w:jc w:val="both"/>
    </w:pPr>
    <w:rPr>
      <w:rFonts w:ascii="Arial" w:hAnsi="Arial"/>
      <w:sz w:val="22"/>
      <w:szCs w:val="20"/>
      <w:lang w:val="x-none" w:eastAsia="x-none"/>
    </w:rPr>
  </w:style>
  <w:style w:type="character" w:customStyle="1" w:styleId="wyliczenie1ZnakZnak">
    <w:name w:val="wyliczenie 1 Znak Znak"/>
    <w:link w:val="wyliczenie1"/>
    <w:rsid w:val="00B66168"/>
    <w:rPr>
      <w:rFonts w:ascii="Arial" w:hAnsi="Arial"/>
      <w:sz w:val="22"/>
      <w:lang w:val="x-none" w:eastAsia="x-none"/>
    </w:rPr>
  </w:style>
  <w:style w:type="character" w:customStyle="1" w:styleId="StopkaZnak">
    <w:name w:val="Stopka Znak"/>
    <w:link w:val="Stopka"/>
    <w:uiPriority w:val="99"/>
    <w:rsid w:val="00CC6777"/>
    <w:rPr>
      <w:sz w:val="24"/>
      <w:szCs w:val="24"/>
      <w:lang w:eastAsia="en-US"/>
    </w:rPr>
  </w:style>
  <w:style w:type="numbering" w:customStyle="1" w:styleId="Bezlisty1">
    <w:name w:val="Bez listy1"/>
    <w:next w:val="Bezlisty"/>
    <w:uiPriority w:val="99"/>
    <w:semiHidden/>
    <w:unhideWhenUsed/>
    <w:rsid w:val="004C4F35"/>
  </w:style>
  <w:style w:type="paragraph" w:customStyle="1" w:styleId="Tekstpodstawowywcity210">
    <w:name w:val="Tekst podstawowy wcięty 21"/>
    <w:basedOn w:val="Normalny"/>
    <w:rsid w:val="004C4F35"/>
    <w:pPr>
      <w:ind w:left="426" w:hanging="426"/>
      <w:jc w:val="both"/>
    </w:pPr>
    <w:rPr>
      <w:szCs w:val="20"/>
      <w:lang w:eastAsia="pl-PL"/>
    </w:rPr>
  </w:style>
  <w:style w:type="character" w:customStyle="1" w:styleId="TekstdymkaZnak">
    <w:name w:val="Tekst dymka Znak"/>
    <w:link w:val="Tekstdymka"/>
    <w:rsid w:val="004C4F35"/>
    <w:rPr>
      <w:rFonts w:ascii="Tahoma" w:hAnsi="Tahoma" w:cs="Tahoma"/>
      <w:sz w:val="16"/>
      <w:szCs w:val="16"/>
      <w:lang w:eastAsia="en-US"/>
    </w:rPr>
  </w:style>
  <w:style w:type="character" w:customStyle="1" w:styleId="ZnakZnak5">
    <w:name w:val="Znak Znak5"/>
    <w:locked/>
    <w:rsid w:val="003B7EB7"/>
    <w:rPr>
      <w:rFonts w:ascii="Courier New" w:hAnsi="Courier New" w:cs="Courier New"/>
      <w:lang w:val="pl-PL" w:eastAsia="pl-PL" w:bidi="ar-SA"/>
    </w:rPr>
  </w:style>
  <w:style w:type="paragraph" w:customStyle="1" w:styleId="xl84">
    <w:name w:val="xl84"/>
    <w:basedOn w:val="Normalny"/>
    <w:rsid w:val="00D4250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lang w:eastAsia="pl-PL"/>
    </w:rPr>
  </w:style>
  <w:style w:type="paragraph" w:customStyle="1" w:styleId="xl85">
    <w:name w:val="xl85"/>
    <w:basedOn w:val="Normalny"/>
    <w:rsid w:val="00D4250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pl-PL"/>
    </w:rPr>
  </w:style>
  <w:style w:type="paragraph" w:customStyle="1" w:styleId="xl86">
    <w:name w:val="xl86"/>
    <w:basedOn w:val="Normalny"/>
    <w:rsid w:val="00D4250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pl-PL"/>
    </w:rPr>
  </w:style>
  <w:style w:type="paragraph" w:customStyle="1" w:styleId="xl87">
    <w:name w:val="xl87"/>
    <w:basedOn w:val="Normalny"/>
    <w:rsid w:val="00D4250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pl-PL"/>
    </w:rPr>
  </w:style>
  <w:style w:type="paragraph" w:customStyle="1" w:styleId="xl88">
    <w:name w:val="xl88"/>
    <w:basedOn w:val="Normalny"/>
    <w:rsid w:val="00D4250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lang w:eastAsia="pl-PL"/>
    </w:rPr>
  </w:style>
  <w:style w:type="paragraph" w:customStyle="1" w:styleId="xl89">
    <w:name w:val="xl89"/>
    <w:basedOn w:val="Normalny"/>
    <w:rsid w:val="00D4250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lang w:eastAsia="pl-PL"/>
    </w:rPr>
  </w:style>
  <w:style w:type="paragraph" w:customStyle="1" w:styleId="xl90">
    <w:name w:val="xl90"/>
    <w:basedOn w:val="Normalny"/>
    <w:rsid w:val="00D4250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lang w:eastAsia="pl-PL"/>
    </w:rPr>
  </w:style>
  <w:style w:type="paragraph" w:customStyle="1" w:styleId="xl91">
    <w:name w:val="xl91"/>
    <w:basedOn w:val="Normalny"/>
    <w:rsid w:val="00D4250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pl-PL"/>
    </w:rPr>
  </w:style>
  <w:style w:type="paragraph" w:customStyle="1" w:styleId="xl92">
    <w:name w:val="xl92"/>
    <w:basedOn w:val="Normalny"/>
    <w:rsid w:val="00D4250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lang w:eastAsia="pl-PL"/>
    </w:rPr>
  </w:style>
  <w:style w:type="paragraph" w:customStyle="1" w:styleId="xl93">
    <w:name w:val="xl93"/>
    <w:basedOn w:val="Normalny"/>
    <w:rsid w:val="00D42504"/>
    <w:pPr>
      <w:pBdr>
        <w:top w:val="single" w:sz="4" w:space="0" w:color="auto"/>
        <w:left w:val="single" w:sz="8" w:space="0" w:color="auto"/>
        <w:right w:val="single" w:sz="4" w:space="0" w:color="auto"/>
      </w:pBdr>
      <w:spacing w:before="100" w:beforeAutospacing="1" w:after="100" w:afterAutospacing="1"/>
      <w:jc w:val="center"/>
      <w:textAlignment w:val="center"/>
    </w:pPr>
    <w:rPr>
      <w:lang w:eastAsia="pl-PL"/>
    </w:rPr>
  </w:style>
  <w:style w:type="paragraph" w:customStyle="1" w:styleId="xl94">
    <w:name w:val="xl94"/>
    <w:basedOn w:val="Normalny"/>
    <w:rsid w:val="00D4250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eastAsia="pl-PL"/>
    </w:rPr>
  </w:style>
  <w:style w:type="paragraph" w:customStyle="1" w:styleId="xl95">
    <w:name w:val="xl95"/>
    <w:basedOn w:val="Normalny"/>
    <w:rsid w:val="00D42504"/>
    <w:pPr>
      <w:pBdr>
        <w:left w:val="single" w:sz="8" w:space="0" w:color="auto"/>
        <w:right w:val="single" w:sz="4" w:space="0" w:color="auto"/>
      </w:pBdr>
      <w:spacing w:before="100" w:beforeAutospacing="1" w:after="100" w:afterAutospacing="1"/>
      <w:jc w:val="center"/>
      <w:textAlignment w:val="center"/>
    </w:pPr>
    <w:rPr>
      <w:lang w:eastAsia="pl-PL"/>
    </w:rPr>
  </w:style>
  <w:style w:type="paragraph" w:customStyle="1" w:styleId="xl96">
    <w:name w:val="xl96"/>
    <w:basedOn w:val="Normalny"/>
    <w:rsid w:val="00D42504"/>
    <w:pPr>
      <w:pBdr>
        <w:left w:val="single" w:sz="8"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97">
    <w:name w:val="xl97"/>
    <w:basedOn w:val="Normalny"/>
    <w:rsid w:val="00D4250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98">
    <w:name w:val="xl98"/>
    <w:basedOn w:val="Normalny"/>
    <w:rsid w:val="00D4250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pl-PL"/>
    </w:rPr>
  </w:style>
  <w:style w:type="paragraph" w:customStyle="1" w:styleId="xl99">
    <w:name w:val="xl99"/>
    <w:basedOn w:val="Normalny"/>
    <w:rsid w:val="00D4250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lang w:eastAsia="pl-PL"/>
    </w:rPr>
  </w:style>
  <w:style w:type="paragraph" w:customStyle="1" w:styleId="xl100">
    <w:name w:val="xl100"/>
    <w:basedOn w:val="Normalny"/>
    <w:rsid w:val="00D42504"/>
    <w:pPr>
      <w:pBdr>
        <w:left w:val="single" w:sz="8" w:space="0" w:color="auto"/>
        <w:bottom w:val="single" w:sz="4" w:space="0" w:color="auto"/>
        <w:right w:val="single" w:sz="4" w:space="0" w:color="auto"/>
      </w:pBdr>
      <w:spacing w:before="100" w:beforeAutospacing="1" w:after="100" w:afterAutospacing="1"/>
      <w:jc w:val="center"/>
      <w:textAlignment w:val="center"/>
    </w:pPr>
    <w:rPr>
      <w:b/>
      <w:bCs/>
      <w:lang w:eastAsia="pl-PL"/>
    </w:rPr>
  </w:style>
  <w:style w:type="paragraph" w:customStyle="1" w:styleId="xl101">
    <w:name w:val="xl101"/>
    <w:basedOn w:val="Normalny"/>
    <w:rsid w:val="00D4250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eastAsia="pl-PL"/>
    </w:rPr>
  </w:style>
  <w:style w:type="paragraph" w:customStyle="1" w:styleId="xl102">
    <w:name w:val="xl102"/>
    <w:basedOn w:val="Normalny"/>
    <w:rsid w:val="00D4250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3">
    <w:name w:val="xl103"/>
    <w:basedOn w:val="Normalny"/>
    <w:rsid w:val="00D4250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eastAsia="pl-PL"/>
    </w:rPr>
  </w:style>
  <w:style w:type="paragraph" w:customStyle="1" w:styleId="xl104">
    <w:name w:val="xl104"/>
    <w:basedOn w:val="Normalny"/>
    <w:rsid w:val="00D425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05">
    <w:name w:val="xl105"/>
    <w:basedOn w:val="Normalny"/>
    <w:rsid w:val="00D425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D425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D425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8">
    <w:name w:val="xl108"/>
    <w:basedOn w:val="Normalny"/>
    <w:rsid w:val="00D42504"/>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lang w:eastAsia="pl-PL"/>
    </w:rPr>
  </w:style>
  <w:style w:type="paragraph" w:customStyle="1" w:styleId="xl109">
    <w:name w:val="xl109"/>
    <w:basedOn w:val="Normalny"/>
    <w:rsid w:val="00D42504"/>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lang w:eastAsia="pl-PL"/>
    </w:rPr>
  </w:style>
  <w:style w:type="paragraph" w:customStyle="1" w:styleId="xl110">
    <w:name w:val="xl110"/>
    <w:basedOn w:val="Normalny"/>
    <w:rsid w:val="00D425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D4250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pl-PL"/>
    </w:rPr>
  </w:style>
  <w:style w:type="paragraph" w:customStyle="1" w:styleId="xl112">
    <w:name w:val="xl112"/>
    <w:basedOn w:val="Normalny"/>
    <w:rsid w:val="00D4250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3">
    <w:name w:val="xl113"/>
    <w:basedOn w:val="Normalny"/>
    <w:rsid w:val="00D42504"/>
    <w:pPr>
      <w:pBdr>
        <w:left w:val="single" w:sz="8" w:space="0" w:color="auto"/>
        <w:bottom w:val="single" w:sz="8" w:space="0" w:color="auto"/>
        <w:right w:val="single" w:sz="8" w:space="0" w:color="auto"/>
      </w:pBdr>
      <w:spacing w:before="100" w:beforeAutospacing="1" w:after="100" w:afterAutospacing="1"/>
      <w:jc w:val="center"/>
      <w:textAlignment w:val="center"/>
    </w:pPr>
    <w:rPr>
      <w:b/>
      <w:bCs/>
      <w:lang w:eastAsia="pl-PL"/>
    </w:rPr>
  </w:style>
  <w:style w:type="paragraph" w:customStyle="1" w:styleId="xl114">
    <w:name w:val="xl114"/>
    <w:basedOn w:val="Normalny"/>
    <w:rsid w:val="00D42504"/>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15">
    <w:name w:val="xl115"/>
    <w:basedOn w:val="Normalny"/>
    <w:rsid w:val="00D42504"/>
    <w:pPr>
      <w:pBdr>
        <w:top w:val="single" w:sz="4" w:space="0" w:color="auto"/>
        <w:left w:val="single" w:sz="4" w:space="0" w:color="auto"/>
      </w:pBdr>
      <w:spacing w:before="100" w:beforeAutospacing="1" w:after="100" w:afterAutospacing="1"/>
      <w:jc w:val="center"/>
      <w:textAlignment w:val="center"/>
    </w:pPr>
    <w:rPr>
      <w:lang w:eastAsia="pl-PL"/>
    </w:rPr>
  </w:style>
  <w:style w:type="paragraph" w:customStyle="1" w:styleId="xl116">
    <w:name w:val="xl116"/>
    <w:basedOn w:val="Normalny"/>
    <w:rsid w:val="00D42504"/>
    <w:pPr>
      <w:pBdr>
        <w:top w:val="single" w:sz="4" w:space="0" w:color="auto"/>
        <w:left w:val="single" w:sz="4" w:space="0" w:color="auto"/>
        <w:right w:val="single" w:sz="8" w:space="0" w:color="auto"/>
      </w:pBdr>
      <w:spacing w:before="100" w:beforeAutospacing="1" w:after="100" w:afterAutospacing="1"/>
      <w:jc w:val="center"/>
      <w:textAlignment w:val="center"/>
    </w:pPr>
    <w:rPr>
      <w:lang w:eastAsia="pl-PL"/>
    </w:rPr>
  </w:style>
  <w:style w:type="paragraph" w:customStyle="1" w:styleId="xl117">
    <w:name w:val="xl117"/>
    <w:basedOn w:val="Normalny"/>
    <w:rsid w:val="00D42504"/>
    <w:pPr>
      <w:pBdr>
        <w:top w:val="single" w:sz="4" w:space="0" w:color="auto"/>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18">
    <w:name w:val="xl118"/>
    <w:basedOn w:val="Normalny"/>
    <w:rsid w:val="00D42504"/>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pl-PL"/>
    </w:rPr>
  </w:style>
  <w:style w:type="paragraph" w:customStyle="1" w:styleId="xl119">
    <w:name w:val="xl119"/>
    <w:basedOn w:val="Normalny"/>
    <w:rsid w:val="00D42504"/>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pl-PL"/>
    </w:rPr>
  </w:style>
  <w:style w:type="paragraph" w:customStyle="1" w:styleId="xl120">
    <w:name w:val="xl120"/>
    <w:basedOn w:val="Normalny"/>
    <w:rsid w:val="00D42504"/>
    <w:pPr>
      <w:pBdr>
        <w:top w:val="single" w:sz="4" w:space="0" w:color="auto"/>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1">
    <w:name w:val="xl121"/>
    <w:basedOn w:val="Normalny"/>
    <w:rsid w:val="00D42504"/>
    <w:pPr>
      <w:pBdr>
        <w:top w:val="single" w:sz="4" w:space="0" w:color="auto"/>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2">
    <w:name w:val="xl122"/>
    <w:basedOn w:val="Normalny"/>
    <w:rsid w:val="00D42504"/>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3">
    <w:name w:val="xl123"/>
    <w:basedOn w:val="Normalny"/>
    <w:rsid w:val="00D42504"/>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4">
    <w:name w:val="xl124"/>
    <w:basedOn w:val="Normalny"/>
    <w:rsid w:val="00D42504"/>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5">
    <w:name w:val="xl125"/>
    <w:basedOn w:val="Normalny"/>
    <w:rsid w:val="00D425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6">
    <w:name w:val="xl126"/>
    <w:basedOn w:val="Normalny"/>
    <w:rsid w:val="00D42504"/>
    <w:pPr>
      <w:pBdr>
        <w:left w:val="single" w:sz="4" w:space="0" w:color="auto"/>
        <w:bottom w:val="single" w:sz="4" w:space="0" w:color="auto"/>
        <w:right w:val="single" w:sz="4" w:space="0" w:color="auto"/>
      </w:pBdr>
      <w:spacing w:before="100" w:beforeAutospacing="1" w:after="100" w:afterAutospacing="1"/>
      <w:jc w:val="center"/>
    </w:pPr>
    <w:rPr>
      <w:b/>
      <w:bCs/>
      <w:lang w:eastAsia="pl-PL"/>
    </w:rPr>
  </w:style>
  <w:style w:type="paragraph" w:customStyle="1" w:styleId="xl127">
    <w:name w:val="xl127"/>
    <w:basedOn w:val="Normalny"/>
    <w:rsid w:val="00D42504"/>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pl-PL"/>
    </w:rPr>
  </w:style>
  <w:style w:type="paragraph" w:customStyle="1" w:styleId="xl128">
    <w:name w:val="xl128"/>
    <w:basedOn w:val="Normalny"/>
    <w:rsid w:val="00D42504"/>
    <w:pPr>
      <w:pBdr>
        <w:left w:val="single" w:sz="4" w:space="0" w:color="auto"/>
        <w:bottom w:val="single" w:sz="4" w:space="0" w:color="auto"/>
      </w:pBdr>
      <w:spacing w:before="100" w:beforeAutospacing="1" w:after="100" w:afterAutospacing="1"/>
      <w:jc w:val="center"/>
      <w:textAlignment w:val="center"/>
    </w:pPr>
    <w:rPr>
      <w:b/>
      <w:bCs/>
      <w:lang w:eastAsia="pl-PL"/>
    </w:rPr>
  </w:style>
  <w:style w:type="paragraph" w:customStyle="1" w:styleId="xl129">
    <w:name w:val="xl129"/>
    <w:basedOn w:val="Normalny"/>
    <w:rsid w:val="00D42504"/>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pl-PL"/>
    </w:rPr>
  </w:style>
  <w:style w:type="paragraph" w:customStyle="1" w:styleId="xl130">
    <w:name w:val="xl130"/>
    <w:basedOn w:val="Normalny"/>
    <w:rsid w:val="00D42504"/>
    <w:pPr>
      <w:pBdr>
        <w:left w:val="single" w:sz="8" w:space="0" w:color="auto"/>
        <w:right w:val="single" w:sz="4" w:space="0" w:color="auto"/>
      </w:pBdr>
      <w:spacing w:before="100" w:beforeAutospacing="1" w:after="100" w:afterAutospacing="1"/>
      <w:jc w:val="center"/>
      <w:textAlignment w:val="center"/>
    </w:pPr>
    <w:rPr>
      <w:lang w:eastAsia="pl-PL"/>
    </w:rPr>
  </w:style>
  <w:style w:type="paragraph" w:customStyle="1" w:styleId="xl131">
    <w:name w:val="xl131"/>
    <w:basedOn w:val="Normalny"/>
    <w:rsid w:val="00D42504"/>
    <w:pPr>
      <w:pBdr>
        <w:left w:val="single" w:sz="8" w:space="0" w:color="auto"/>
        <w:bottom w:val="single" w:sz="8" w:space="0" w:color="auto"/>
        <w:right w:val="single" w:sz="4" w:space="0" w:color="auto"/>
      </w:pBdr>
      <w:spacing w:before="100" w:beforeAutospacing="1" w:after="100" w:afterAutospacing="1"/>
      <w:jc w:val="center"/>
      <w:textAlignment w:val="center"/>
    </w:pPr>
    <w:rPr>
      <w:lang w:eastAsia="pl-PL"/>
    </w:rPr>
  </w:style>
  <w:style w:type="paragraph" w:customStyle="1" w:styleId="xl132">
    <w:name w:val="xl132"/>
    <w:basedOn w:val="Normalny"/>
    <w:rsid w:val="00D42504"/>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D42504"/>
    <w:pPr>
      <w:pBdr>
        <w:left w:val="single" w:sz="4" w:space="0" w:color="auto"/>
        <w:bottom w:val="single" w:sz="8" w:space="0" w:color="auto"/>
        <w:right w:val="single" w:sz="4" w:space="0" w:color="auto"/>
      </w:pBdr>
      <w:spacing w:before="100" w:beforeAutospacing="1" w:after="100" w:afterAutospacing="1"/>
      <w:jc w:val="center"/>
      <w:textAlignment w:val="center"/>
    </w:pPr>
    <w:rPr>
      <w:lang w:eastAsia="pl-PL"/>
    </w:rPr>
  </w:style>
  <w:style w:type="paragraph" w:customStyle="1" w:styleId="xl134">
    <w:name w:val="xl134"/>
    <w:basedOn w:val="Normalny"/>
    <w:rsid w:val="00D42504"/>
    <w:pPr>
      <w:pBdr>
        <w:left w:val="single" w:sz="8"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5">
    <w:name w:val="xl135"/>
    <w:basedOn w:val="Normalny"/>
    <w:rsid w:val="00D42504"/>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6">
    <w:name w:val="xl136"/>
    <w:basedOn w:val="Normalny"/>
    <w:rsid w:val="00D4250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7">
    <w:name w:val="xl137"/>
    <w:basedOn w:val="Normalny"/>
    <w:rsid w:val="00D42504"/>
    <w:pPr>
      <w:pBdr>
        <w:top w:val="single" w:sz="8" w:space="0" w:color="auto"/>
        <w:left w:val="single" w:sz="8" w:space="0" w:color="auto"/>
        <w:bottom w:val="single" w:sz="8" w:space="0" w:color="auto"/>
      </w:pBdr>
      <w:spacing w:before="100" w:beforeAutospacing="1" w:after="100" w:afterAutospacing="1"/>
      <w:jc w:val="center"/>
      <w:textAlignment w:val="center"/>
    </w:pPr>
    <w:rPr>
      <w:b/>
      <w:bCs/>
      <w:lang w:eastAsia="pl-PL"/>
    </w:rPr>
  </w:style>
  <w:style w:type="paragraph" w:customStyle="1" w:styleId="xl138">
    <w:name w:val="xl138"/>
    <w:basedOn w:val="Normalny"/>
    <w:rsid w:val="00D42504"/>
    <w:pPr>
      <w:pBdr>
        <w:top w:val="single" w:sz="8" w:space="0" w:color="auto"/>
        <w:bottom w:val="single" w:sz="8" w:space="0" w:color="auto"/>
      </w:pBdr>
      <w:spacing w:before="100" w:beforeAutospacing="1" w:after="100" w:afterAutospacing="1"/>
    </w:pPr>
    <w:rPr>
      <w:rFonts w:ascii="MS Sans Serif" w:hAnsi="MS Sans Serif"/>
      <w:b/>
      <w:bCs/>
      <w:lang w:eastAsia="pl-PL"/>
    </w:rPr>
  </w:style>
  <w:style w:type="paragraph" w:customStyle="1" w:styleId="xl139">
    <w:name w:val="xl139"/>
    <w:basedOn w:val="Normalny"/>
    <w:rsid w:val="00D42504"/>
    <w:pPr>
      <w:pBdr>
        <w:top w:val="single" w:sz="8" w:space="0" w:color="auto"/>
        <w:bottom w:val="single" w:sz="8" w:space="0" w:color="auto"/>
        <w:right w:val="single" w:sz="8" w:space="0" w:color="auto"/>
      </w:pBdr>
      <w:spacing w:before="100" w:beforeAutospacing="1" w:after="100" w:afterAutospacing="1"/>
    </w:pPr>
    <w:rPr>
      <w:rFonts w:ascii="MS Sans Serif" w:hAnsi="MS Sans Serif"/>
      <w:b/>
      <w:bCs/>
      <w:lang w:eastAsia="pl-PL"/>
    </w:rPr>
  </w:style>
  <w:style w:type="paragraph" w:customStyle="1" w:styleId="xl140">
    <w:name w:val="xl140"/>
    <w:basedOn w:val="Normalny"/>
    <w:rsid w:val="00D42504"/>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1">
    <w:name w:val="xl141"/>
    <w:basedOn w:val="Normalny"/>
    <w:rsid w:val="00D42504"/>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2">
    <w:name w:val="xl142"/>
    <w:basedOn w:val="Normalny"/>
    <w:rsid w:val="00D42504"/>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3">
    <w:name w:val="xl143"/>
    <w:basedOn w:val="Normalny"/>
    <w:rsid w:val="00D42504"/>
    <w:pPr>
      <w:pBdr>
        <w:top w:val="single" w:sz="8" w:space="0" w:color="auto"/>
        <w:bottom w:val="single" w:sz="8" w:space="0" w:color="auto"/>
      </w:pBdr>
      <w:spacing w:before="100" w:beforeAutospacing="1" w:after="100" w:afterAutospacing="1"/>
      <w:jc w:val="center"/>
    </w:pPr>
    <w:rPr>
      <w:rFonts w:ascii="MS Sans Serif" w:hAnsi="MS Sans Serif"/>
      <w:lang w:eastAsia="pl-PL"/>
    </w:rPr>
  </w:style>
  <w:style w:type="paragraph" w:customStyle="1" w:styleId="xl144">
    <w:name w:val="xl144"/>
    <w:basedOn w:val="Normalny"/>
    <w:rsid w:val="00D42504"/>
    <w:pPr>
      <w:pBdr>
        <w:top w:val="single" w:sz="8" w:space="0" w:color="auto"/>
        <w:bottom w:val="single" w:sz="8" w:space="0" w:color="auto"/>
        <w:right w:val="single" w:sz="8" w:space="0" w:color="auto"/>
      </w:pBdr>
      <w:spacing w:before="100" w:beforeAutospacing="1" w:after="100" w:afterAutospacing="1"/>
      <w:jc w:val="center"/>
    </w:pPr>
    <w:rPr>
      <w:rFonts w:ascii="MS Sans Serif" w:hAnsi="MS Sans Serif"/>
      <w:lang w:eastAsia="pl-PL"/>
    </w:rPr>
  </w:style>
  <w:style w:type="paragraph" w:customStyle="1" w:styleId="xl145">
    <w:name w:val="xl145"/>
    <w:basedOn w:val="Normalny"/>
    <w:rsid w:val="00D42504"/>
    <w:pPr>
      <w:pBdr>
        <w:top w:val="single" w:sz="8" w:space="0" w:color="auto"/>
        <w:left w:val="single" w:sz="8" w:space="0" w:color="auto"/>
        <w:bottom w:val="single" w:sz="8" w:space="0" w:color="auto"/>
      </w:pBdr>
      <w:spacing w:before="100" w:beforeAutospacing="1" w:after="100" w:afterAutospacing="1"/>
      <w:jc w:val="right"/>
    </w:pPr>
    <w:rPr>
      <w:b/>
      <w:bCs/>
      <w:lang w:eastAsia="pl-PL"/>
    </w:rPr>
  </w:style>
  <w:style w:type="paragraph" w:customStyle="1" w:styleId="xl146">
    <w:name w:val="xl146"/>
    <w:basedOn w:val="Normalny"/>
    <w:rsid w:val="00D42504"/>
    <w:pPr>
      <w:pBdr>
        <w:top w:val="single" w:sz="8" w:space="0" w:color="auto"/>
        <w:bottom w:val="single" w:sz="8" w:space="0" w:color="auto"/>
      </w:pBdr>
      <w:spacing w:before="100" w:beforeAutospacing="1" w:after="100" w:afterAutospacing="1"/>
      <w:jc w:val="right"/>
    </w:pPr>
    <w:rPr>
      <w:b/>
      <w:bCs/>
      <w:lang w:eastAsia="pl-PL"/>
    </w:rPr>
  </w:style>
  <w:style w:type="paragraph" w:customStyle="1" w:styleId="xl147">
    <w:name w:val="xl147"/>
    <w:basedOn w:val="Normalny"/>
    <w:rsid w:val="00D42504"/>
    <w:pPr>
      <w:pBdr>
        <w:top w:val="single" w:sz="8" w:space="0" w:color="auto"/>
        <w:bottom w:val="single" w:sz="8" w:space="0" w:color="auto"/>
        <w:right w:val="single" w:sz="8" w:space="0" w:color="auto"/>
      </w:pBdr>
      <w:spacing w:before="100" w:beforeAutospacing="1" w:after="100" w:afterAutospacing="1"/>
      <w:jc w:val="right"/>
    </w:pPr>
    <w:rPr>
      <w:b/>
      <w:bCs/>
      <w:lang w:eastAsia="pl-PL"/>
    </w:rPr>
  </w:style>
  <w:style w:type="paragraph" w:customStyle="1" w:styleId="xl148">
    <w:name w:val="xl148"/>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49">
    <w:name w:val="xl149"/>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50">
    <w:name w:val="xl150"/>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51">
    <w:name w:val="xl151"/>
    <w:basedOn w:val="Normalny"/>
    <w:rsid w:val="008002C5"/>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52">
    <w:name w:val="xl152"/>
    <w:basedOn w:val="Normalny"/>
    <w:rsid w:val="008002C5"/>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53">
    <w:name w:val="xl153"/>
    <w:basedOn w:val="Normalny"/>
    <w:rsid w:val="008002C5"/>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54">
    <w:name w:val="xl154"/>
    <w:basedOn w:val="Normalny"/>
    <w:rsid w:val="008002C5"/>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lang w:eastAsia="pl-PL"/>
    </w:rPr>
  </w:style>
  <w:style w:type="paragraph" w:customStyle="1" w:styleId="xl155">
    <w:name w:val="xl155"/>
    <w:basedOn w:val="Normalny"/>
    <w:rsid w:val="008002C5"/>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56">
    <w:name w:val="xl156"/>
    <w:basedOn w:val="Normalny"/>
    <w:rsid w:val="008002C5"/>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57">
    <w:name w:val="xl157"/>
    <w:basedOn w:val="Normalny"/>
    <w:rsid w:val="008002C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58">
    <w:name w:val="xl158"/>
    <w:basedOn w:val="Normalny"/>
    <w:rsid w:val="008002C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59">
    <w:name w:val="xl159"/>
    <w:basedOn w:val="Normalny"/>
    <w:rsid w:val="008002C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eastAsia="pl-PL"/>
    </w:rPr>
  </w:style>
  <w:style w:type="paragraph" w:customStyle="1" w:styleId="xl160">
    <w:name w:val="xl160"/>
    <w:basedOn w:val="Normalny"/>
    <w:rsid w:val="008002C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61">
    <w:name w:val="xl161"/>
    <w:basedOn w:val="Normalny"/>
    <w:rsid w:val="008002C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62">
    <w:name w:val="xl162"/>
    <w:basedOn w:val="Normalny"/>
    <w:rsid w:val="008002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63">
    <w:name w:val="xl163"/>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64">
    <w:name w:val="xl164"/>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lang w:eastAsia="pl-PL"/>
    </w:rPr>
  </w:style>
  <w:style w:type="paragraph" w:customStyle="1" w:styleId="xl165">
    <w:name w:val="xl165"/>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eastAsia="pl-PL"/>
    </w:rPr>
  </w:style>
  <w:style w:type="paragraph" w:customStyle="1" w:styleId="xl166">
    <w:name w:val="xl166"/>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67">
    <w:name w:val="xl167"/>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eastAsia="pl-PL"/>
    </w:rPr>
  </w:style>
  <w:style w:type="paragraph" w:customStyle="1" w:styleId="xl168">
    <w:name w:val="xl168"/>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69">
    <w:name w:val="xl169"/>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eastAsia="pl-PL"/>
    </w:rPr>
  </w:style>
  <w:style w:type="paragraph" w:customStyle="1" w:styleId="xl170">
    <w:name w:val="xl170"/>
    <w:basedOn w:val="Normalny"/>
    <w:rsid w:val="008002C5"/>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71">
    <w:name w:val="xl171"/>
    <w:basedOn w:val="Normalny"/>
    <w:rsid w:val="008002C5"/>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72">
    <w:name w:val="xl172"/>
    <w:basedOn w:val="Normalny"/>
    <w:rsid w:val="008002C5"/>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73">
    <w:name w:val="xl173"/>
    <w:basedOn w:val="Normalny"/>
    <w:rsid w:val="008002C5"/>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74">
    <w:name w:val="xl174"/>
    <w:basedOn w:val="Normalny"/>
    <w:rsid w:val="008002C5"/>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lang w:eastAsia="pl-PL"/>
    </w:rPr>
  </w:style>
  <w:style w:type="paragraph" w:customStyle="1" w:styleId="xl175">
    <w:name w:val="xl175"/>
    <w:basedOn w:val="Normalny"/>
    <w:rsid w:val="008002C5"/>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76">
    <w:name w:val="xl176"/>
    <w:basedOn w:val="Normalny"/>
    <w:rsid w:val="008002C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77">
    <w:name w:val="xl177"/>
    <w:basedOn w:val="Normalny"/>
    <w:rsid w:val="008002C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78">
    <w:name w:val="xl178"/>
    <w:basedOn w:val="Normalny"/>
    <w:rsid w:val="008002C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lang w:eastAsia="pl-PL"/>
    </w:rPr>
  </w:style>
  <w:style w:type="paragraph" w:customStyle="1" w:styleId="xl179">
    <w:name w:val="xl179"/>
    <w:basedOn w:val="Normalny"/>
    <w:rsid w:val="008002C5"/>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80">
    <w:name w:val="xl180"/>
    <w:basedOn w:val="Normalny"/>
    <w:rsid w:val="008002C5"/>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b/>
      <w:bCs/>
      <w:lang w:eastAsia="pl-PL"/>
    </w:rPr>
  </w:style>
  <w:style w:type="paragraph" w:customStyle="1" w:styleId="xl181">
    <w:name w:val="xl181"/>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eastAsia="pl-PL"/>
    </w:rPr>
  </w:style>
  <w:style w:type="paragraph" w:customStyle="1" w:styleId="xl182">
    <w:name w:val="xl182"/>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83">
    <w:name w:val="xl183"/>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eastAsia="pl-PL"/>
    </w:rPr>
  </w:style>
  <w:style w:type="paragraph" w:customStyle="1" w:styleId="xl184">
    <w:name w:val="xl184"/>
    <w:basedOn w:val="Normalny"/>
    <w:rsid w:val="008002C5"/>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85">
    <w:name w:val="xl185"/>
    <w:basedOn w:val="Normalny"/>
    <w:rsid w:val="008002C5"/>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lang w:eastAsia="pl-PL"/>
    </w:rPr>
  </w:style>
  <w:style w:type="paragraph" w:customStyle="1" w:styleId="xl186">
    <w:name w:val="xl186"/>
    <w:basedOn w:val="Normalny"/>
    <w:rsid w:val="008002C5"/>
    <w:pPr>
      <w:pBdr>
        <w:left w:val="single" w:sz="8" w:space="0" w:color="auto"/>
        <w:bottom w:val="single" w:sz="4" w:space="0" w:color="auto"/>
        <w:right w:val="single" w:sz="4" w:space="0" w:color="auto"/>
      </w:pBdr>
      <w:spacing w:before="100" w:beforeAutospacing="1" w:after="100" w:afterAutospacing="1"/>
      <w:textAlignment w:val="top"/>
    </w:pPr>
    <w:rPr>
      <w:rFonts w:ascii="Arial" w:hAnsi="Arial" w:cs="Arial"/>
      <w:lang w:eastAsia="pl-PL"/>
    </w:rPr>
  </w:style>
  <w:style w:type="paragraph" w:customStyle="1" w:styleId="xl187">
    <w:name w:val="xl187"/>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88">
    <w:name w:val="xl188"/>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eastAsia="pl-PL"/>
    </w:rPr>
  </w:style>
  <w:style w:type="paragraph" w:customStyle="1" w:styleId="xl189">
    <w:name w:val="xl189"/>
    <w:basedOn w:val="Normalny"/>
    <w:rsid w:val="008002C5"/>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90">
    <w:name w:val="xl190"/>
    <w:basedOn w:val="Normalny"/>
    <w:rsid w:val="008002C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lang w:eastAsia="pl-PL"/>
    </w:rPr>
  </w:style>
  <w:style w:type="paragraph" w:customStyle="1" w:styleId="xl191">
    <w:name w:val="xl191"/>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pl-PL"/>
    </w:rPr>
  </w:style>
  <w:style w:type="paragraph" w:customStyle="1" w:styleId="xl192">
    <w:name w:val="xl192"/>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93">
    <w:name w:val="xl193"/>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94">
    <w:name w:val="xl194"/>
    <w:basedOn w:val="Normalny"/>
    <w:rsid w:val="008002C5"/>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95">
    <w:name w:val="xl195"/>
    <w:basedOn w:val="Normalny"/>
    <w:rsid w:val="008002C5"/>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96">
    <w:name w:val="xl196"/>
    <w:basedOn w:val="Normalny"/>
    <w:rsid w:val="008002C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97">
    <w:name w:val="xl197"/>
    <w:basedOn w:val="Normalny"/>
    <w:rsid w:val="008002C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eastAsia="pl-PL"/>
    </w:rPr>
  </w:style>
  <w:style w:type="paragraph" w:customStyle="1" w:styleId="xl198">
    <w:name w:val="xl198"/>
    <w:basedOn w:val="Normalny"/>
    <w:rsid w:val="008002C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199">
    <w:name w:val="xl199"/>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pl-PL"/>
    </w:rPr>
  </w:style>
  <w:style w:type="paragraph" w:customStyle="1" w:styleId="xl200">
    <w:name w:val="xl200"/>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pl-PL"/>
    </w:rPr>
  </w:style>
  <w:style w:type="paragraph" w:customStyle="1" w:styleId="xl201">
    <w:name w:val="xl201"/>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202">
    <w:name w:val="xl202"/>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eastAsia="pl-PL"/>
    </w:rPr>
  </w:style>
  <w:style w:type="paragraph" w:customStyle="1" w:styleId="xl203">
    <w:name w:val="xl203"/>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lang w:eastAsia="pl-PL"/>
    </w:rPr>
  </w:style>
  <w:style w:type="paragraph" w:customStyle="1" w:styleId="xl204">
    <w:name w:val="xl204"/>
    <w:basedOn w:val="Normalny"/>
    <w:rsid w:val="008002C5"/>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lang w:eastAsia="pl-PL"/>
    </w:rPr>
  </w:style>
  <w:style w:type="paragraph" w:customStyle="1" w:styleId="xl205">
    <w:name w:val="xl205"/>
    <w:basedOn w:val="Normalny"/>
    <w:rsid w:val="008002C5"/>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lang w:eastAsia="pl-PL"/>
    </w:rPr>
  </w:style>
  <w:style w:type="paragraph" w:customStyle="1" w:styleId="xl206">
    <w:name w:val="xl206"/>
    <w:basedOn w:val="Normalny"/>
    <w:rsid w:val="008002C5"/>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lang w:eastAsia="pl-PL"/>
    </w:rPr>
  </w:style>
  <w:style w:type="paragraph" w:customStyle="1" w:styleId="xl207">
    <w:name w:val="xl207"/>
    <w:basedOn w:val="Normalny"/>
    <w:rsid w:val="008002C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208">
    <w:name w:val="xl208"/>
    <w:basedOn w:val="Normalny"/>
    <w:rsid w:val="008002C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eastAsia="pl-PL"/>
    </w:rPr>
  </w:style>
  <w:style w:type="paragraph" w:customStyle="1" w:styleId="xl209">
    <w:name w:val="xl209"/>
    <w:basedOn w:val="Normalny"/>
    <w:rsid w:val="008002C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eastAsia="pl-PL"/>
    </w:rPr>
  </w:style>
  <w:style w:type="paragraph" w:customStyle="1" w:styleId="xl210">
    <w:name w:val="xl210"/>
    <w:basedOn w:val="Normalny"/>
    <w:rsid w:val="008002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11">
    <w:name w:val="xl211"/>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12">
    <w:name w:val="xl212"/>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13">
    <w:name w:val="xl213"/>
    <w:basedOn w:val="Normalny"/>
    <w:rsid w:val="008002C5"/>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lang w:eastAsia="pl-PL"/>
    </w:rPr>
  </w:style>
  <w:style w:type="paragraph" w:customStyle="1" w:styleId="xl214">
    <w:name w:val="xl214"/>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15">
    <w:name w:val="xl215"/>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pl-PL"/>
    </w:rPr>
  </w:style>
  <w:style w:type="paragraph" w:customStyle="1" w:styleId="xl216">
    <w:name w:val="xl216"/>
    <w:basedOn w:val="Normalny"/>
    <w:rsid w:val="008002C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17">
    <w:name w:val="xl217"/>
    <w:basedOn w:val="Normalny"/>
    <w:rsid w:val="008002C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18">
    <w:name w:val="xl218"/>
    <w:basedOn w:val="Normalny"/>
    <w:rsid w:val="008002C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19">
    <w:name w:val="xl219"/>
    <w:basedOn w:val="Normalny"/>
    <w:rsid w:val="008002C5"/>
    <w:pPr>
      <w:pBdr>
        <w:top w:val="single" w:sz="4" w:space="0" w:color="auto"/>
        <w:left w:val="single" w:sz="4" w:space="0" w:color="auto"/>
      </w:pBdr>
      <w:spacing w:before="100" w:beforeAutospacing="1" w:after="100" w:afterAutospacing="1"/>
      <w:textAlignment w:val="top"/>
    </w:pPr>
    <w:rPr>
      <w:rFonts w:ascii="Arial" w:hAnsi="Arial" w:cs="Arial"/>
      <w:lang w:eastAsia="pl-PL"/>
    </w:rPr>
  </w:style>
  <w:style w:type="paragraph" w:customStyle="1" w:styleId="xl220">
    <w:name w:val="xl220"/>
    <w:basedOn w:val="Normalny"/>
    <w:rsid w:val="008002C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21">
    <w:name w:val="xl221"/>
    <w:basedOn w:val="Normalny"/>
    <w:rsid w:val="008002C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eastAsia="pl-PL"/>
    </w:rPr>
  </w:style>
  <w:style w:type="paragraph" w:customStyle="1" w:styleId="xl222">
    <w:name w:val="xl222"/>
    <w:basedOn w:val="Normalny"/>
    <w:rsid w:val="008002C5"/>
    <w:pPr>
      <w:pBdr>
        <w:left w:val="single" w:sz="8" w:space="0" w:color="auto"/>
        <w:bottom w:val="single" w:sz="4" w:space="0" w:color="000000"/>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23">
    <w:name w:val="xl223"/>
    <w:basedOn w:val="Normalny"/>
    <w:rsid w:val="008002C5"/>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24">
    <w:name w:val="xl224"/>
    <w:basedOn w:val="Normalny"/>
    <w:rsid w:val="008002C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pl-PL"/>
    </w:rPr>
  </w:style>
  <w:style w:type="paragraph" w:customStyle="1" w:styleId="xl225">
    <w:name w:val="xl225"/>
    <w:basedOn w:val="Normalny"/>
    <w:rsid w:val="008002C5"/>
    <w:pPr>
      <w:pBdr>
        <w:left w:val="single" w:sz="4" w:space="0" w:color="auto"/>
        <w:bottom w:val="single" w:sz="4" w:space="0" w:color="auto"/>
      </w:pBdr>
      <w:spacing w:before="100" w:beforeAutospacing="1" w:after="100" w:afterAutospacing="1"/>
      <w:textAlignment w:val="top"/>
    </w:pPr>
    <w:rPr>
      <w:rFonts w:ascii="Arial" w:hAnsi="Arial" w:cs="Arial"/>
      <w:b/>
      <w:bCs/>
      <w:lang w:eastAsia="pl-PL"/>
    </w:rPr>
  </w:style>
  <w:style w:type="paragraph" w:customStyle="1" w:styleId="xl226">
    <w:name w:val="xl226"/>
    <w:basedOn w:val="Normalny"/>
    <w:rsid w:val="008002C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27">
    <w:name w:val="xl227"/>
    <w:basedOn w:val="Normalny"/>
    <w:rsid w:val="008002C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pl-PL"/>
    </w:rPr>
  </w:style>
  <w:style w:type="paragraph" w:customStyle="1" w:styleId="xl228">
    <w:name w:val="xl228"/>
    <w:basedOn w:val="Normalny"/>
    <w:rsid w:val="008002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29">
    <w:name w:val="xl229"/>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30">
    <w:name w:val="xl230"/>
    <w:basedOn w:val="Normalny"/>
    <w:rsid w:val="008002C5"/>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lang w:eastAsia="pl-PL"/>
    </w:rPr>
  </w:style>
  <w:style w:type="paragraph" w:customStyle="1" w:styleId="xl231">
    <w:name w:val="xl231"/>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32">
    <w:name w:val="xl232"/>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pl-PL"/>
    </w:rPr>
  </w:style>
  <w:style w:type="paragraph" w:customStyle="1" w:styleId="xl233">
    <w:name w:val="xl233"/>
    <w:basedOn w:val="Normalny"/>
    <w:rsid w:val="008002C5"/>
    <w:pPr>
      <w:pBdr>
        <w:left w:val="single" w:sz="8"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34">
    <w:name w:val="xl234"/>
    <w:basedOn w:val="Normalny"/>
    <w:rsid w:val="008002C5"/>
    <w:pPr>
      <w:pBdr>
        <w:left w:val="single" w:sz="4"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35">
    <w:name w:val="xl235"/>
    <w:basedOn w:val="Normalny"/>
    <w:rsid w:val="008002C5"/>
    <w:pPr>
      <w:pBdr>
        <w:left w:val="single" w:sz="4"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36">
    <w:name w:val="xl236"/>
    <w:basedOn w:val="Normalny"/>
    <w:rsid w:val="008002C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37">
    <w:name w:val="xl237"/>
    <w:basedOn w:val="Normalny"/>
    <w:rsid w:val="008002C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38">
    <w:name w:val="xl238"/>
    <w:basedOn w:val="Normalny"/>
    <w:rsid w:val="008002C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eastAsia="pl-PL"/>
    </w:rPr>
  </w:style>
  <w:style w:type="paragraph" w:customStyle="1" w:styleId="xl239">
    <w:name w:val="xl239"/>
    <w:basedOn w:val="Normalny"/>
    <w:rsid w:val="008002C5"/>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40">
    <w:name w:val="xl240"/>
    <w:basedOn w:val="Normalny"/>
    <w:rsid w:val="008002C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41">
    <w:name w:val="xl241"/>
    <w:basedOn w:val="Normalny"/>
    <w:rsid w:val="008002C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42">
    <w:name w:val="xl242"/>
    <w:basedOn w:val="Normalny"/>
    <w:rsid w:val="008002C5"/>
    <w:pPr>
      <w:pBdr>
        <w:left w:val="single" w:sz="4" w:space="0" w:color="auto"/>
        <w:bottom w:val="single" w:sz="4" w:space="0" w:color="auto"/>
      </w:pBdr>
      <w:spacing w:before="100" w:beforeAutospacing="1" w:after="100" w:afterAutospacing="1"/>
      <w:textAlignment w:val="top"/>
    </w:pPr>
    <w:rPr>
      <w:rFonts w:ascii="Arial" w:hAnsi="Arial" w:cs="Arial"/>
      <w:lang w:eastAsia="pl-PL"/>
    </w:rPr>
  </w:style>
  <w:style w:type="paragraph" w:customStyle="1" w:styleId="xl243">
    <w:name w:val="xl243"/>
    <w:basedOn w:val="Normalny"/>
    <w:rsid w:val="008002C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44">
    <w:name w:val="xl244"/>
    <w:basedOn w:val="Normalny"/>
    <w:rsid w:val="008002C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pl-PL"/>
    </w:rPr>
  </w:style>
  <w:style w:type="paragraph" w:customStyle="1" w:styleId="xl245">
    <w:name w:val="xl245"/>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pl-PL"/>
    </w:rPr>
  </w:style>
  <w:style w:type="paragraph" w:customStyle="1" w:styleId="xl246">
    <w:name w:val="xl246"/>
    <w:basedOn w:val="Normalny"/>
    <w:rsid w:val="008002C5"/>
    <w:pPr>
      <w:pBdr>
        <w:top w:val="single" w:sz="4" w:space="0" w:color="auto"/>
        <w:left w:val="single" w:sz="4" w:space="0" w:color="auto"/>
        <w:bottom w:val="single" w:sz="4" w:space="0" w:color="auto"/>
      </w:pBdr>
      <w:spacing w:before="100" w:beforeAutospacing="1" w:after="100" w:afterAutospacing="1"/>
    </w:pPr>
    <w:rPr>
      <w:rFonts w:ascii="Arial" w:hAnsi="Arial" w:cs="Arial"/>
      <w:lang w:eastAsia="pl-PL"/>
    </w:rPr>
  </w:style>
  <w:style w:type="paragraph" w:customStyle="1" w:styleId="xl247">
    <w:name w:val="xl247"/>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pl-PL"/>
    </w:rPr>
  </w:style>
  <w:style w:type="paragraph" w:customStyle="1" w:styleId="xl248">
    <w:name w:val="xl248"/>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pl-PL"/>
    </w:rPr>
  </w:style>
  <w:style w:type="paragraph" w:customStyle="1" w:styleId="xl249">
    <w:name w:val="xl249"/>
    <w:basedOn w:val="Normalny"/>
    <w:rsid w:val="008002C5"/>
    <w:pPr>
      <w:pBdr>
        <w:left w:val="single" w:sz="8"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250">
    <w:name w:val="xl250"/>
    <w:basedOn w:val="Normalny"/>
    <w:rsid w:val="008002C5"/>
    <w:pPr>
      <w:pBdr>
        <w:left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251">
    <w:name w:val="xl251"/>
    <w:basedOn w:val="Normalny"/>
    <w:rsid w:val="008002C5"/>
    <w:pPr>
      <w:pBdr>
        <w:left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252">
    <w:name w:val="xl252"/>
    <w:basedOn w:val="Normalny"/>
    <w:rsid w:val="008002C5"/>
    <w:pPr>
      <w:spacing w:before="100" w:beforeAutospacing="1" w:after="100" w:afterAutospacing="1"/>
      <w:textAlignment w:val="top"/>
    </w:pPr>
    <w:rPr>
      <w:rFonts w:ascii="Arial" w:hAnsi="Arial" w:cs="Arial"/>
      <w:lang w:eastAsia="pl-PL"/>
    </w:rPr>
  </w:style>
  <w:style w:type="paragraph" w:customStyle="1" w:styleId="xl253">
    <w:name w:val="xl253"/>
    <w:basedOn w:val="Normalny"/>
    <w:rsid w:val="008002C5"/>
    <w:pPr>
      <w:pBdr>
        <w:left w:val="single" w:sz="4" w:space="0" w:color="auto"/>
        <w:right w:val="single" w:sz="4" w:space="0" w:color="auto"/>
      </w:pBdr>
      <w:spacing w:before="100" w:beforeAutospacing="1" w:after="100" w:afterAutospacing="1"/>
      <w:jc w:val="center"/>
      <w:textAlignment w:val="top"/>
    </w:pPr>
    <w:rPr>
      <w:rFonts w:ascii="Arial" w:hAnsi="Arial" w:cs="Arial"/>
      <w:lang w:eastAsia="pl-PL"/>
    </w:rPr>
  </w:style>
  <w:style w:type="paragraph" w:customStyle="1" w:styleId="xl254">
    <w:name w:val="xl254"/>
    <w:basedOn w:val="Normalny"/>
    <w:rsid w:val="008002C5"/>
    <w:pPr>
      <w:pBdr>
        <w:left w:val="single" w:sz="4" w:space="0" w:color="auto"/>
        <w:right w:val="single" w:sz="4" w:space="0" w:color="auto"/>
      </w:pBdr>
      <w:spacing w:before="100" w:beforeAutospacing="1" w:after="100" w:afterAutospacing="1"/>
      <w:jc w:val="center"/>
      <w:textAlignment w:val="top"/>
    </w:pPr>
    <w:rPr>
      <w:rFonts w:ascii="Arial" w:hAnsi="Arial" w:cs="Arial"/>
      <w:b/>
      <w:bCs/>
      <w:lang w:eastAsia="pl-PL"/>
    </w:rPr>
  </w:style>
  <w:style w:type="paragraph" w:customStyle="1" w:styleId="xl255">
    <w:name w:val="xl255"/>
    <w:basedOn w:val="Normalny"/>
    <w:rsid w:val="008002C5"/>
    <w:pPr>
      <w:pBdr>
        <w:bottom w:val="single" w:sz="4" w:space="0" w:color="auto"/>
      </w:pBdr>
      <w:spacing w:before="100" w:beforeAutospacing="1" w:after="100" w:afterAutospacing="1"/>
      <w:textAlignment w:val="top"/>
    </w:pPr>
    <w:rPr>
      <w:rFonts w:ascii="Arial" w:hAnsi="Arial" w:cs="Arial"/>
      <w:lang w:eastAsia="pl-PL"/>
    </w:rPr>
  </w:style>
  <w:style w:type="paragraph" w:customStyle="1" w:styleId="xl256">
    <w:name w:val="xl256"/>
    <w:basedOn w:val="Normalny"/>
    <w:rsid w:val="008002C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lang w:eastAsia="pl-PL"/>
    </w:rPr>
  </w:style>
  <w:style w:type="paragraph" w:customStyle="1" w:styleId="xl257">
    <w:name w:val="xl257"/>
    <w:basedOn w:val="Normalny"/>
    <w:rsid w:val="008002C5"/>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lang w:eastAsia="pl-PL"/>
    </w:rPr>
  </w:style>
  <w:style w:type="paragraph" w:customStyle="1" w:styleId="xl258">
    <w:name w:val="xl258"/>
    <w:basedOn w:val="Normalny"/>
    <w:rsid w:val="008002C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59">
    <w:name w:val="xl259"/>
    <w:basedOn w:val="Normalny"/>
    <w:rsid w:val="008002C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60">
    <w:name w:val="xl260"/>
    <w:basedOn w:val="Normalny"/>
    <w:rsid w:val="008002C5"/>
    <w:pPr>
      <w:pBdr>
        <w:top w:val="single" w:sz="4" w:space="0" w:color="auto"/>
        <w:bottom w:val="single" w:sz="4" w:space="0" w:color="auto"/>
      </w:pBdr>
      <w:spacing w:before="100" w:beforeAutospacing="1" w:after="100" w:afterAutospacing="1"/>
    </w:pPr>
    <w:rPr>
      <w:rFonts w:ascii="Arial" w:hAnsi="Arial" w:cs="Arial"/>
      <w:lang w:eastAsia="pl-PL"/>
    </w:rPr>
  </w:style>
  <w:style w:type="paragraph" w:customStyle="1" w:styleId="xl261">
    <w:name w:val="xl261"/>
    <w:basedOn w:val="Normalny"/>
    <w:rsid w:val="008002C5"/>
    <w:pPr>
      <w:pBdr>
        <w:top w:val="single" w:sz="4" w:space="0" w:color="auto"/>
      </w:pBdr>
      <w:spacing w:before="100" w:beforeAutospacing="1" w:after="100" w:afterAutospacing="1"/>
    </w:pPr>
    <w:rPr>
      <w:rFonts w:ascii="Arial" w:hAnsi="Arial" w:cs="Arial"/>
      <w:lang w:eastAsia="pl-PL"/>
    </w:rPr>
  </w:style>
  <w:style w:type="paragraph" w:customStyle="1" w:styleId="xl262">
    <w:name w:val="xl262"/>
    <w:basedOn w:val="Normalny"/>
    <w:rsid w:val="008002C5"/>
    <w:pPr>
      <w:pBdr>
        <w:top w:val="single" w:sz="4" w:space="0" w:color="auto"/>
        <w:left w:val="single" w:sz="4" w:space="0" w:color="auto"/>
      </w:pBdr>
      <w:spacing w:before="100" w:beforeAutospacing="1" w:after="100" w:afterAutospacing="1"/>
      <w:textAlignment w:val="top"/>
    </w:pPr>
    <w:rPr>
      <w:rFonts w:ascii="Arial" w:hAnsi="Arial" w:cs="Arial"/>
      <w:lang w:eastAsia="pl-PL"/>
    </w:rPr>
  </w:style>
  <w:style w:type="paragraph" w:customStyle="1" w:styleId="xl263">
    <w:name w:val="xl263"/>
    <w:basedOn w:val="Normalny"/>
    <w:rsid w:val="008002C5"/>
    <w:pPr>
      <w:pBdr>
        <w:top w:val="single" w:sz="4" w:space="0" w:color="000000"/>
        <w:left w:val="single" w:sz="4" w:space="0" w:color="auto"/>
        <w:bottom w:val="single" w:sz="4" w:space="0" w:color="auto"/>
      </w:pBdr>
      <w:spacing w:before="100" w:beforeAutospacing="1" w:after="100" w:afterAutospacing="1"/>
      <w:textAlignment w:val="top"/>
    </w:pPr>
    <w:rPr>
      <w:rFonts w:ascii="Arial" w:hAnsi="Arial" w:cs="Arial"/>
      <w:lang w:eastAsia="pl-PL"/>
    </w:rPr>
  </w:style>
  <w:style w:type="paragraph" w:customStyle="1" w:styleId="xl264">
    <w:name w:val="xl264"/>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65">
    <w:name w:val="xl265"/>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66">
    <w:name w:val="xl266"/>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pl-PL"/>
    </w:rPr>
  </w:style>
  <w:style w:type="paragraph" w:customStyle="1" w:styleId="xl267">
    <w:name w:val="xl267"/>
    <w:basedOn w:val="Normalny"/>
    <w:rsid w:val="008002C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68">
    <w:name w:val="xl268"/>
    <w:basedOn w:val="Normalny"/>
    <w:rsid w:val="008002C5"/>
    <w:pPr>
      <w:pBdr>
        <w:top w:val="single" w:sz="4" w:space="0" w:color="auto"/>
        <w:left w:val="single" w:sz="4" w:space="0" w:color="auto"/>
      </w:pBdr>
      <w:spacing w:before="100" w:beforeAutospacing="1" w:after="100" w:afterAutospacing="1"/>
      <w:textAlignment w:val="top"/>
    </w:pPr>
    <w:rPr>
      <w:rFonts w:ascii="Arial" w:hAnsi="Arial" w:cs="Arial"/>
      <w:lang w:eastAsia="pl-PL"/>
    </w:rPr>
  </w:style>
  <w:style w:type="paragraph" w:customStyle="1" w:styleId="xl269">
    <w:name w:val="xl269"/>
    <w:basedOn w:val="Normalny"/>
    <w:rsid w:val="008002C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70">
    <w:name w:val="xl270"/>
    <w:basedOn w:val="Normalny"/>
    <w:rsid w:val="008002C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eastAsia="pl-PL"/>
    </w:rPr>
  </w:style>
  <w:style w:type="paragraph" w:customStyle="1" w:styleId="xl271">
    <w:name w:val="xl271"/>
    <w:basedOn w:val="Normalny"/>
    <w:rsid w:val="008002C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72">
    <w:name w:val="xl272"/>
    <w:basedOn w:val="Normalny"/>
    <w:rsid w:val="008002C5"/>
    <w:pPr>
      <w:pBdr>
        <w:left w:val="single" w:sz="4" w:space="0" w:color="auto"/>
        <w:bottom w:val="single" w:sz="4" w:space="0" w:color="auto"/>
      </w:pBdr>
      <w:spacing w:before="100" w:beforeAutospacing="1" w:after="100" w:afterAutospacing="1"/>
      <w:textAlignment w:val="top"/>
    </w:pPr>
    <w:rPr>
      <w:rFonts w:ascii="Arial" w:hAnsi="Arial" w:cs="Arial"/>
      <w:lang w:eastAsia="pl-PL"/>
    </w:rPr>
  </w:style>
  <w:style w:type="paragraph" w:customStyle="1" w:styleId="xl273">
    <w:name w:val="xl273"/>
    <w:basedOn w:val="Normalny"/>
    <w:rsid w:val="008002C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74">
    <w:name w:val="xl274"/>
    <w:basedOn w:val="Normalny"/>
    <w:rsid w:val="008002C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pl-PL"/>
    </w:rPr>
  </w:style>
  <w:style w:type="paragraph" w:customStyle="1" w:styleId="xl275">
    <w:name w:val="xl275"/>
    <w:basedOn w:val="Normalny"/>
    <w:rsid w:val="008002C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76">
    <w:name w:val="xl276"/>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77">
    <w:name w:val="xl277"/>
    <w:basedOn w:val="Normalny"/>
    <w:rsid w:val="00800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pl-PL"/>
    </w:rPr>
  </w:style>
  <w:style w:type="paragraph" w:customStyle="1" w:styleId="xl278">
    <w:name w:val="xl278"/>
    <w:basedOn w:val="Normalny"/>
    <w:rsid w:val="008002C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79">
    <w:name w:val="xl279"/>
    <w:basedOn w:val="Normalny"/>
    <w:rsid w:val="008002C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80">
    <w:name w:val="xl280"/>
    <w:basedOn w:val="Normalny"/>
    <w:rsid w:val="008002C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eastAsia="pl-PL"/>
    </w:rPr>
  </w:style>
  <w:style w:type="paragraph" w:customStyle="1" w:styleId="xl281">
    <w:name w:val="xl281"/>
    <w:basedOn w:val="Normalny"/>
    <w:rsid w:val="008002C5"/>
    <w:pPr>
      <w:pBdr>
        <w:left w:val="single" w:sz="4"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82">
    <w:name w:val="xl282"/>
    <w:basedOn w:val="Normalny"/>
    <w:rsid w:val="008002C5"/>
    <w:pPr>
      <w:pBdr>
        <w:left w:val="single" w:sz="4" w:space="0" w:color="auto"/>
        <w:right w:val="single" w:sz="4" w:space="0" w:color="auto"/>
      </w:pBdr>
      <w:spacing w:before="100" w:beforeAutospacing="1" w:after="100" w:afterAutospacing="1"/>
      <w:jc w:val="center"/>
      <w:textAlignment w:val="center"/>
    </w:pPr>
    <w:rPr>
      <w:rFonts w:ascii="Arial" w:hAnsi="Arial" w:cs="Arial"/>
      <w:b/>
      <w:bCs/>
      <w:lang w:eastAsia="pl-PL"/>
    </w:rPr>
  </w:style>
  <w:style w:type="paragraph" w:customStyle="1" w:styleId="xl283">
    <w:name w:val="xl283"/>
    <w:basedOn w:val="Normalny"/>
    <w:rsid w:val="008002C5"/>
    <w:pPr>
      <w:pBdr>
        <w:left w:val="single" w:sz="4" w:space="0" w:color="auto"/>
      </w:pBdr>
      <w:spacing w:before="100" w:beforeAutospacing="1" w:after="100" w:afterAutospacing="1"/>
      <w:textAlignment w:val="top"/>
    </w:pPr>
    <w:rPr>
      <w:rFonts w:ascii="Arial" w:hAnsi="Arial" w:cs="Arial"/>
      <w:lang w:eastAsia="pl-PL"/>
    </w:rPr>
  </w:style>
  <w:style w:type="paragraph" w:customStyle="1" w:styleId="xl284">
    <w:name w:val="xl284"/>
    <w:basedOn w:val="Normalny"/>
    <w:rsid w:val="008002C5"/>
    <w:pPr>
      <w:pBdr>
        <w:left w:val="single" w:sz="4"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85">
    <w:name w:val="xl285"/>
    <w:basedOn w:val="Normalny"/>
    <w:rsid w:val="008002C5"/>
    <w:pPr>
      <w:pBdr>
        <w:left w:val="single" w:sz="4" w:space="0" w:color="auto"/>
        <w:right w:val="single" w:sz="4" w:space="0" w:color="auto"/>
      </w:pBdr>
      <w:spacing w:before="100" w:beforeAutospacing="1" w:after="100" w:afterAutospacing="1"/>
      <w:jc w:val="center"/>
      <w:textAlignment w:val="center"/>
    </w:pPr>
    <w:rPr>
      <w:rFonts w:ascii="Arial" w:hAnsi="Arial" w:cs="Arial"/>
      <w:lang w:eastAsia="pl-PL"/>
    </w:rPr>
  </w:style>
  <w:style w:type="paragraph" w:customStyle="1" w:styleId="xl286">
    <w:name w:val="xl286"/>
    <w:basedOn w:val="Normalny"/>
    <w:rsid w:val="008002C5"/>
    <w:pPr>
      <w:pBdr>
        <w:left w:val="single" w:sz="4" w:space="0" w:color="auto"/>
        <w:right w:val="single" w:sz="4" w:space="0" w:color="auto"/>
      </w:pBdr>
      <w:spacing w:before="100" w:beforeAutospacing="1" w:after="100" w:afterAutospacing="1"/>
      <w:jc w:val="center"/>
      <w:textAlignment w:val="center"/>
    </w:pPr>
    <w:rPr>
      <w:rFonts w:ascii="Arial" w:hAnsi="Arial" w:cs="Arial"/>
      <w:b/>
      <w:bCs/>
      <w:lang w:eastAsia="pl-PL"/>
    </w:rPr>
  </w:style>
  <w:style w:type="paragraph" w:customStyle="1" w:styleId="xl287">
    <w:name w:val="xl287"/>
    <w:basedOn w:val="Normalny"/>
    <w:rsid w:val="008002C5"/>
    <w:pPr>
      <w:pBdr>
        <w:left w:val="single" w:sz="4" w:space="0" w:color="auto"/>
        <w:right w:val="single" w:sz="8" w:space="0" w:color="auto"/>
      </w:pBdr>
      <w:spacing w:before="100" w:beforeAutospacing="1" w:after="100" w:afterAutospacing="1"/>
      <w:jc w:val="center"/>
      <w:textAlignment w:val="top"/>
    </w:pPr>
    <w:rPr>
      <w:rFonts w:ascii="Arial" w:hAnsi="Arial" w:cs="Arial"/>
      <w:b/>
      <w:bCs/>
      <w:lang w:eastAsia="pl-PL"/>
    </w:rPr>
  </w:style>
  <w:style w:type="paragraph" w:customStyle="1" w:styleId="xl288">
    <w:name w:val="xl288"/>
    <w:basedOn w:val="Normalny"/>
    <w:rsid w:val="008002C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eastAsia="pl-PL"/>
    </w:rPr>
  </w:style>
  <w:style w:type="paragraph" w:customStyle="1" w:styleId="xl289">
    <w:name w:val="xl289"/>
    <w:basedOn w:val="Normalny"/>
    <w:rsid w:val="008002C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eastAsia="pl-PL"/>
    </w:rPr>
  </w:style>
  <w:style w:type="paragraph" w:customStyle="1" w:styleId="xl290">
    <w:name w:val="xl290"/>
    <w:basedOn w:val="Normalny"/>
    <w:rsid w:val="008002C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eastAsia="pl-PL"/>
    </w:rPr>
  </w:style>
  <w:style w:type="paragraph" w:customStyle="1" w:styleId="xl291">
    <w:name w:val="xl291"/>
    <w:basedOn w:val="Normalny"/>
    <w:rsid w:val="008002C5"/>
    <w:pPr>
      <w:pBdr>
        <w:left w:val="single" w:sz="4" w:space="0" w:color="000000"/>
        <w:bottom w:val="single" w:sz="4" w:space="0" w:color="000000"/>
        <w:right w:val="single" w:sz="4" w:space="0" w:color="auto"/>
      </w:pBdr>
      <w:spacing w:before="100" w:beforeAutospacing="1" w:after="100" w:afterAutospacing="1"/>
      <w:jc w:val="center"/>
      <w:textAlignment w:val="center"/>
    </w:pPr>
    <w:rPr>
      <w:rFonts w:ascii="Arial" w:hAnsi="Arial" w:cs="Arial"/>
      <w:b/>
      <w:bCs/>
      <w:lang w:eastAsia="pl-PL"/>
    </w:rPr>
  </w:style>
  <w:style w:type="paragraph" w:customStyle="1" w:styleId="xl292">
    <w:name w:val="xl292"/>
    <w:basedOn w:val="Normalny"/>
    <w:rsid w:val="008002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pl-PL"/>
    </w:rPr>
  </w:style>
  <w:style w:type="paragraph" w:customStyle="1" w:styleId="xl293">
    <w:name w:val="xl293"/>
    <w:basedOn w:val="Normalny"/>
    <w:rsid w:val="00A4684E"/>
    <w:pPr>
      <w:pBdr>
        <w:right w:val="single" w:sz="4" w:space="0" w:color="auto"/>
      </w:pBdr>
      <w:spacing w:before="100" w:beforeAutospacing="1" w:after="100" w:afterAutospacing="1"/>
      <w:jc w:val="center"/>
      <w:textAlignment w:val="center"/>
    </w:pPr>
    <w:rPr>
      <w:rFonts w:ascii="Verdana" w:hAnsi="Verdana"/>
      <w:b/>
      <w:bCs/>
      <w:lang w:eastAsia="pl-PL"/>
    </w:rPr>
  </w:style>
  <w:style w:type="paragraph" w:customStyle="1" w:styleId="xl294">
    <w:name w:val="xl294"/>
    <w:basedOn w:val="Normalny"/>
    <w:rsid w:val="00A4684E"/>
    <w:pPr>
      <w:pBdr>
        <w:left w:val="single" w:sz="4" w:space="0" w:color="auto"/>
        <w:right w:val="single" w:sz="4" w:space="0" w:color="auto"/>
      </w:pBdr>
      <w:spacing w:before="100" w:beforeAutospacing="1" w:after="100" w:afterAutospacing="1"/>
      <w:jc w:val="center"/>
      <w:textAlignment w:val="center"/>
    </w:pPr>
    <w:rPr>
      <w:rFonts w:ascii="Verdana" w:hAnsi="Verdana"/>
      <w:b/>
      <w:bCs/>
      <w:lang w:eastAsia="pl-PL"/>
    </w:rPr>
  </w:style>
  <w:style w:type="paragraph" w:customStyle="1" w:styleId="xl295">
    <w:name w:val="xl295"/>
    <w:basedOn w:val="Normalny"/>
    <w:rsid w:val="00A4684E"/>
    <w:pPr>
      <w:pBdr>
        <w:left w:val="single" w:sz="4" w:space="0" w:color="auto"/>
        <w:right w:val="single" w:sz="8" w:space="0" w:color="auto"/>
      </w:pBdr>
      <w:spacing w:before="100" w:beforeAutospacing="1" w:after="100" w:afterAutospacing="1"/>
      <w:jc w:val="center"/>
      <w:textAlignment w:val="center"/>
    </w:pPr>
    <w:rPr>
      <w:rFonts w:ascii="Verdana" w:hAnsi="Verdana"/>
      <w:b/>
      <w:bCs/>
      <w:lang w:eastAsia="pl-PL"/>
    </w:rPr>
  </w:style>
  <w:style w:type="paragraph" w:customStyle="1" w:styleId="xl296">
    <w:name w:val="xl296"/>
    <w:basedOn w:val="Normalny"/>
    <w:rsid w:val="00A4684E"/>
    <w:pPr>
      <w:pBdr>
        <w:left w:val="single" w:sz="8" w:space="0" w:color="auto"/>
        <w:bottom w:val="single" w:sz="4" w:space="0" w:color="000000"/>
        <w:right w:val="single" w:sz="4" w:space="0" w:color="auto"/>
      </w:pBdr>
      <w:spacing w:before="100" w:beforeAutospacing="1" w:after="100" w:afterAutospacing="1"/>
      <w:jc w:val="center"/>
      <w:textAlignment w:val="center"/>
    </w:pPr>
    <w:rPr>
      <w:rFonts w:ascii="Verdana" w:hAnsi="Verdana"/>
      <w:lang w:eastAsia="pl-PL"/>
    </w:rPr>
  </w:style>
  <w:style w:type="paragraph" w:customStyle="1" w:styleId="xl297">
    <w:name w:val="xl297"/>
    <w:basedOn w:val="Normalny"/>
    <w:rsid w:val="00A4684E"/>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Verdana" w:hAnsi="Verdana"/>
      <w:lang w:eastAsia="pl-PL"/>
    </w:rPr>
  </w:style>
  <w:style w:type="paragraph" w:customStyle="1" w:styleId="xl298">
    <w:name w:val="xl298"/>
    <w:basedOn w:val="Normalny"/>
    <w:rsid w:val="00A4684E"/>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lang w:eastAsia="pl-PL"/>
    </w:rPr>
  </w:style>
  <w:style w:type="paragraph" w:customStyle="1" w:styleId="xl299">
    <w:name w:val="xl299"/>
    <w:basedOn w:val="Normalny"/>
    <w:rsid w:val="00A4684E"/>
    <w:pPr>
      <w:pBdr>
        <w:bottom w:val="single" w:sz="4" w:space="0" w:color="auto"/>
        <w:right w:val="single" w:sz="4" w:space="0" w:color="auto"/>
      </w:pBdr>
      <w:spacing w:before="100" w:beforeAutospacing="1" w:after="100" w:afterAutospacing="1"/>
      <w:jc w:val="center"/>
      <w:textAlignment w:val="center"/>
    </w:pPr>
    <w:rPr>
      <w:rFonts w:ascii="Verdana" w:hAnsi="Verdana"/>
      <w:b/>
      <w:bCs/>
      <w:lang w:eastAsia="pl-PL"/>
    </w:rPr>
  </w:style>
  <w:style w:type="paragraph" w:customStyle="1" w:styleId="xl300">
    <w:name w:val="xl300"/>
    <w:basedOn w:val="Normalny"/>
    <w:rsid w:val="00A4684E"/>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Verdana" w:hAnsi="Verdana"/>
      <w:b/>
      <w:bCs/>
      <w:lang w:eastAsia="pl-PL"/>
    </w:rPr>
  </w:style>
  <w:style w:type="paragraph" w:customStyle="1" w:styleId="xl301">
    <w:name w:val="xl301"/>
    <w:basedOn w:val="Normalny"/>
    <w:rsid w:val="00A4684E"/>
    <w:pPr>
      <w:pBdr>
        <w:left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b/>
      <w:bCs/>
      <w:lang w:eastAsia="pl-PL"/>
    </w:rPr>
  </w:style>
  <w:style w:type="paragraph" w:customStyle="1" w:styleId="xl302">
    <w:name w:val="xl302"/>
    <w:basedOn w:val="Normalny"/>
    <w:rsid w:val="00A4684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lang w:eastAsia="pl-PL"/>
    </w:rPr>
  </w:style>
  <w:style w:type="paragraph" w:customStyle="1" w:styleId="xl303">
    <w:name w:val="xl303"/>
    <w:basedOn w:val="Normalny"/>
    <w:rsid w:val="00A468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lang w:eastAsia="pl-PL"/>
    </w:rPr>
  </w:style>
  <w:style w:type="paragraph" w:customStyle="1" w:styleId="xl304">
    <w:name w:val="xl304"/>
    <w:basedOn w:val="Normalny"/>
    <w:rsid w:val="00A468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lang w:eastAsia="pl-PL"/>
    </w:rPr>
  </w:style>
  <w:style w:type="paragraph" w:customStyle="1" w:styleId="xl305">
    <w:name w:val="xl305"/>
    <w:basedOn w:val="Normalny"/>
    <w:rsid w:val="00A4684E"/>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lang w:eastAsia="pl-PL"/>
    </w:rPr>
  </w:style>
  <w:style w:type="paragraph" w:customStyle="1" w:styleId="xl306">
    <w:name w:val="xl306"/>
    <w:basedOn w:val="Normalny"/>
    <w:rsid w:val="00A468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lang w:eastAsia="pl-PL"/>
    </w:rPr>
  </w:style>
  <w:style w:type="paragraph" w:customStyle="1" w:styleId="xl307">
    <w:name w:val="xl307"/>
    <w:basedOn w:val="Normalny"/>
    <w:rsid w:val="00A4684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b/>
      <w:bCs/>
      <w:lang w:eastAsia="pl-PL"/>
    </w:rPr>
  </w:style>
  <w:style w:type="paragraph" w:customStyle="1" w:styleId="xl308">
    <w:name w:val="xl308"/>
    <w:basedOn w:val="Normalny"/>
    <w:rsid w:val="00A4684E"/>
    <w:pPr>
      <w:pBdr>
        <w:left w:val="single" w:sz="8" w:space="0" w:color="auto"/>
        <w:right w:val="single" w:sz="4" w:space="0" w:color="auto"/>
      </w:pBdr>
      <w:spacing w:before="100" w:beforeAutospacing="1" w:after="100" w:afterAutospacing="1"/>
      <w:jc w:val="center"/>
      <w:textAlignment w:val="center"/>
    </w:pPr>
    <w:rPr>
      <w:rFonts w:ascii="Verdana" w:hAnsi="Verdana"/>
      <w:lang w:eastAsia="pl-PL"/>
    </w:rPr>
  </w:style>
  <w:style w:type="paragraph" w:customStyle="1" w:styleId="xl309">
    <w:name w:val="xl309"/>
    <w:basedOn w:val="Normalny"/>
    <w:rsid w:val="00A4684E"/>
    <w:pPr>
      <w:pBdr>
        <w:left w:val="single" w:sz="4" w:space="0" w:color="auto"/>
        <w:right w:val="single" w:sz="4" w:space="0" w:color="auto"/>
      </w:pBdr>
      <w:spacing w:before="100" w:beforeAutospacing="1" w:after="100" w:afterAutospacing="1"/>
      <w:jc w:val="center"/>
      <w:textAlignment w:val="center"/>
    </w:pPr>
    <w:rPr>
      <w:rFonts w:ascii="Verdana" w:hAnsi="Verdana"/>
      <w:lang w:eastAsia="pl-PL"/>
    </w:rPr>
  </w:style>
  <w:style w:type="paragraph" w:customStyle="1" w:styleId="xl310">
    <w:name w:val="xl310"/>
    <w:basedOn w:val="Normalny"/>
    <w:rsid w:val="00A4684E"/>
    <w:pPr>
      <w:pBdr>
        <w:top w:val="single" w:sz="4" w:space="0" w:color="auto"/>
        <w:right w:val="single" w:sz="4" w:space="0" w:color="auto"/>
      </w:pBdr>
      <w:spacing w:before="100" w:beforeAutospacing="1" w:after="100" w:afterAutospacing="1"/>
      <w:jc w:val="center"/>
      <w:textAlignment w:val="center"/>
    </w:pPr>
    <w:rPr>
      <w:rFonts w:ascii="Verdana" w:hAnsi="Verdana"/>
      <w:b/>
      <w:bCs/>
      <w:lang w:eastAsia="pl-PL"/>
    </w:rPr>
  </w:style>
  <w:style w:type="paragraph" w:customStyle="1" w:styleId="xl311">
    <w:name w:val="xl311"/>
    <w:basedOn w:val="Normalny"/>
    <w:rsid w:val="00A4684E"/>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lang w:eastAsia="pl-PL"/>
    </w:rPr>
  </w:style>
  <w:style w:type="paragraph" w:customStyle="1" w:styleId="xl312">
    <w:name w:val="xl312"/>
    <w:basedOn w:val="Normalny"/>
    <w:rsid w:val="00A4684E"/>
    <w:pPr>
      <w:pBdr>
        <w:top w:val="single" w:sz="4" w:space="0" w:color="auto"/>
        <w:left w:val="single" w:sz="4" w:space="0" w:color="auto"/>
        <w:right w:val="single" w:sz="8" w:space="0" w:color="auto"/>
      </w:pBdr>
      <w:spacing w:before="100" w:beforeAutospacing="1" w:after="100" w:afterAutospacing="1"/>
      <w:jc w:val="center"/>
      <w:textAlignment w:val="center"/>
    </w:pPr>
    <w:rPr>
      <w:rFonts w:ascii="Verdana" w:hAnsi="Verdana"/>
      <w:b/>
      <w:bCs/>
      <w:lang w:eastAsia="pl-PL"/>
    </w:rPr>
  </w:style>
  <w:style w:type="paragraph" w:customStyle="1" w:styleId="xl313">
    <w:name w:val="xl313"/>
    <w:basedOn w:val="Normalny"/>
    <w:rsid w:val="00A4684E"/>
    <w:pPr>
      <w:pBdr>
        <w:left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lang w:eastAsia="pl-PL"/>
    </w:rPr>
  </w:style>
  <w:style w:type="paragraph" w:customStyle="1" w:styleId="xl314">
    <w:name w:val="xl314"/>
    <w:basedOn w:val="Normalny"/>
    <w:rsid w:val="00A4684E"/>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lang w:eastAsia="pl-PL"/>
    </w:rPr>
  </w:style>
  <w:style w:type="paragraph" w:customStyle="1" w:styleId="xl315">
    <w:name w:val="xl315"/>
    <w:basedOn w:val="Normalny"/>
    <w:rsid w:val="00A4684E"/>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lang w:eastAsia="pl-PL"/>
    </w:rPr>
  </w:style>
  <w:style w:type="paragraph" w:customStyle="1" w:styleId="xl316">
    <w:name w:val="xl316"/>
    <w:basedOn w:val="Normalny"/>
    <w:rsid w:val="00A4684E"/>
    <w:pPr>
      <w:pBdr>
        <w:bottom w:val="single" w:sz="4" w:space="0" w:color="auto"/>
        <w:right w:val="single" w:sz="4" w:space="0" w:color="auto"/>
      </w:pBdr>
      <w:spacing w:before="100" w:beforeAutospacing="1" w:after="100" w:afterAutospacing="1"/>
      <w:jc w:val="center"/>
      <w:textAlignment w:val="center"/>
    </w:pPr>
    <w:rPr>
      <w:rFonts w:ascii="Verdana" w:hAnsi="Verdana"/>
      <w:b/>
      <w:bCs/>
      <w:lang w:eastAsia="pl-PL"/>
    </w:rPr>
  </w:style>
  <w:style w:type="paragraph" w:customStyle="1" w:styleId="xl317">
    <w:name w:val="xl317"/>
    <w:basedOn w:val="Normalny"/>
    <w:rsid w:val="00A4684E"/>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lang w:eastAsia="pl-PL"/>
    </w:rPr>
  </w:style>
  <w:style w:type="paragraph" w:customStyle="1" w:styleId="xl318">
    <w:name w:val="xl318"/>
    <w:basedOn w:val="Normalny"/>
    <w:rsid w:val="00A4684E"/>
    <w:pPr>
      <w:pBdr>
        <w:left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b/>
      <w:bCs/>
      <w:lang w:eastAsia="pl-PL"/>
    </w:rPr>
  </w:style>
  <w:style w:type="paragraph" w:customStyle="1" w:styleId="xl319">
    <w:name w:val="xl319"/>
    <w:basedOn w:val="Normalny"/>
    <w:rsid w:val="00A4684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eastAsia="pl-PL"/>
    </w:rPr>
  </w:style>
  <w:style w:type="paragraph" w:customStyle="1" w:styleId="xl320">
    <w:name w:val="xl320"/>
    <w:basedOn w:val="Normalny"/>
    <w:rsid w:val="00A4684E"/>
    <w:pPr>
      <w:pBdr>
        <w:top w:val="single" w:sz="4" w:space="0" w:color="auto"/>
        <w:left w:val="single" w:sz="4" w:space="0" w:color="auto"/>
        <w:bottom w:val="single" w:sz="4" w:space="0" w:color="auto"/>
      </w:pBdr>
      <w:spacing w:before="100" w:beforeAutospacing="1" w:after="100" w:afterAutospacing="1"/>
    </w:pPr>
    <w:rPr>
      <w:rFonts w:ascii="Verdana" w:hAnsi="Verdana"/>
      <w:b/>
      <w:bCs/>
      <w:lang w:eastAsia="pl-PL"/>
    </w:rPr>
  </w:style>
  <w:style w:type="paragraph" w:customStyle="1" w:styleId="xl321">
    <w:name w:val="xl321"/>
    <w:basedOn w:val="Normalny"/>
    <w:rsid w:val="00A4684E"/>
    <w:pPr>
      <w:pBdr>
        <w:top w:val="single" w:sz="4" w:space="0" w:color="auto"/>
        <w:bottom w:val="single" w:sz="4" w:space="0" w:color="auto"/>
        <w:right w:val="single" w:sz="4" w:space="0" w:color="auto"/>
      </w:pBdr>
      <w:spacing w:before="100" w:beforeAutospacing="1" w:after="100" w:afterAutospacing="1"/>
    </w:pPr>
    <w:rPr>
      <w:rFonts w:ascii="Verdana" w:hAnsi="Verdana"/>
      <w:b/>
      <w:bCs/>
      <w:lang w:eastAsia="pl-PL"/>
    </w:rPr>
  </w:style>
  <w:style w:type="paragraph" w:customStyle="1" w:styleId="xl322">
    <w:name w:val="xl322"/>
    <w:basedOn w:val="Normalny"/>
    <w:rsid w:val="00A4684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lang w:eastAsia="pl-PL"/>
    </w:rPr>
  </w:style>
  <w:style w:type="paragraph" w:customStyle="1" w:styleId="xl323">
    <w:name w:val="xl323"/>
    <w:basedOn w:val="Normalny"/>
    <w:rsid w:val="00A4684E"/>
    <w:pPr>
      <w:pBdr>
        <w:top w:val="single" w:sz="4" w:space="0" w:color="auto"/>
        <w:left w:val="single" w:sz="4" w:space="0" w:color="auto"/>
        <w:bottom w:val="single" w:sz="4" w:space="0" w:color="auto"/>
        <w:right w:val="single" w:sz="8" w:space="0" w:color="auto"/>
      </w:pBdr>
      <w:spacing w:before="100" w:beforeAutospacing="1" w:after="100" w:afterAutospacing="1"/>
    </w:pPr>
    <w:rPr>
      <w:rFonts w:ascii="Verdana" w:hAnsi="Verdana"/>
      <w:b/>
      <w:bCs/>
      <w:lang w:eastAsia="pl-PL"/>
    </w:rPr>
  </w:style>
  <w:style w:type="paragraph" w:customStyle="1" w:styleId="xl324">
    <w:name w:val="xl324"/>
    <w:basedOn w:val="Normalny"/>
    <w:rsid w:val="00A4684E"/>
    <w:pPr>
      <w:pBdr>
        <w:left w:val="single" w:sz="4" w:space="0" w:color="auto"/>
        <w:right w:val="single" w:sz="4" w:space="0" w:color="auto"/>
      </w:pBdr>
      <w:spacing w:before="100" w:beforeAutospacing="1" w:after="100" w:afterAutospacing="1"/>
    </w:pPr>
    <w:rPr>
      <w:rFonts w:ascii="Verdana" w:hAnsi="Verdana"/>
      <w:lang w:eastAsia="pl-PL"/>
    </w:rPr>
  </w:style>
  <w:style w:type="paragraph" w:customStyle="1" w:styleId="xl325">
    <w:name w:val="xl325"/>
    <w:basedOn w:val="Normalny"/>
    <w:rsid w:val="00A4684E"/>
    <w:pPr>
      <w:pBdr>
        <w:top w:val="single" w:sz="4" w:space="0" w:color="auto"/>
      </w:pBdr>
      <w:spacing w:before="100" w:beforeAutospacing="1" w:after="100" w:afterAutospacing="1"/>
      <w:textAlignment w:val="top"/>
    </w:pPr>
    <w:rPr>
      <w:rFonts w:ascii="Verdana" w:hAnsi="Verdana"/>
      <w:b/>
      <w:bCs/>
      <w:lang w:eastAsia="pl-PL"/>
    </w:rPr>
  </w:style>
  <w:style w:type="paragraph" w:customStyle="1" w:styleId="xl326">
    <w:name w:val="xl326"/>
    <w:basedOn w:val="Normalny"/>
    <w:rsid w:val="00A4684E"/>
    <w:pPr>
      <w:pBdr>
        <w:left w:val="single" w:sz="4" w:space="0" w:color="auto"/>
        <w:right w:val="single" w:sz="8" w:space="0" w:color="auto"/>
      </w:pBdr>
      <w:spacing w:before="100" w:beforeAutospacing="1" w:after="100" w:afterAutospacing="1"/>
    </w:pPr>
    <w:rPr>
      <w:rFonts w:ascii="Verdana" w:hAnsi="Verdana"/>
      <w:b/>
      <w:bCs/>
      <w:lang w:eastAsia="pl-PL"/>
    </w:rPr>
  </w:style>
  <w:style w:type="paragraph" w:customStyle="1" w:styleId="xl327">
    <w:name w:val="xl327"/>
    <w:basedOn w:val="Normalny"/>
    <w:rsid w:val="00A4684E"/>
    <w:pPr>
      <w:pBdr>
        <w:left w:val="single" w:sz="4" w:space="0" w:color="auto"/>
        <w:right w:val="single" w:sz="4" w:space="0" w:color="auto"/>
      </w:pBdr>
      <w:spacing w:before="100" w:beforeAutospacing="1" w:after="100" w:afterAutospacing="1"/>
      <w:jc w:val="center"/>
    </w:pPr>
    <w:rPr>
      <w:rFonts w:ascii="Verdana" w:hAnsi="Verdana"/>
      <w:b/>
      <w:bCs/>
      <w:lang w:eastAsia="pl-PL"/>
    </w:rPr>
  </w:style>
  <w:style w:type="paragraph" w:customStyle="1" w:styleId="xl328">
    <w:name w:val="xl328"/>
    <w:basedOn w:val="Normalny"/>
    <w:rsid w:val="00A4684E"/>
    <w:pPr>
      <w:pBdr>
        <w:left w:val="single" w:sz="4" w:space="0" w:color="auto"/>
        <w:right w:val="single" w:sz="8" w:space="0" w:color="auto"/>
      </w:pBdr>
      <w:spacing w:before="100" w:beforeAutospacing="1" w:after="100" w:afterAutospacing="1"/>
      <w:jc w:val="center"/>
    </w:pPr>
    <w:rPr>
      <w:rFonts w:ascii="Verdana" w:hAnsi="Verdana"/>
      <w:b/>
      <w:bCs/>
      <w:lang w:eastAsia="pl-PL"/>
    </w:rPr>
  </w:style>
  <w:style w:type="paragraph" w:customStyle="1" w:styleId="xl329">
    <w:name w:val="xl329"/>
    <w:basedOn w:val="Normalny"/>
    <w:rsid w:val="00A4684E"/>
    <w:pPr>
      <w:pBdr>
        <w:left w:val="single" w:sz="4" w:space="0" w:color="auto"/>
        <w:bottom w:val="single" w:sz="4" w:space="0" w:color="auto"/>
        <w:right w:val="single" w:sz="4" w:space="0" w:color="auto"/>
      </w:pBdr>
      <w:spacing w:before="100" w:beforeAutospacing="1" w:after="100" w:afterAutospacing="1"/>
    </w:pPr>
    <w:rPr>
      <w:rFonts w:ascii="Verdana" w:hAnsi="Verdana"/>
      <w:lang w:eastAsia="pl-PL"/>
    </w:rPr>
  </w:style>
  <w:style w:type="paragraph" w:customStyle="1" w:styleId="xl330">
    <w:name w:val="xl330"/>
    <w:basedOn w:val="Normalny"/>
    <w:rsid w:val="00A4684E"/>
    <w:pPr>
      <w:pBdr>
        <w:left w:val="single" w:sz="4" w:space="0" w:color="auto"/>
        <w:bottom w:val="single" w:sz="4" w:space="0" w:color="auto"/>
      </w:pBdr>
      <w:spacing w:before="100" w:beforeAutospacing="1" w:after="100" w:afterAutospacing="1"/>
    </w:pPr>
    <w:rPr>
      <w:rFonts w:ascii="Verdana" w:hAnsi="Verdana"/>
      <w:b/>
      <w:bCs/>
      <w:lang w:eastAsia="pl-PL"/>
    </w:rPr>
  </w:style>
  <w:style w:type="paragraph" w:customStyle="1" w:styleId="xl331">
    <w:name w:val="xl331"/>
    <w:basedOn w:val="Normalny"/>
    <w:rsid w:val="00A4684E"/>
    <w:pPr>
      <w:pBdr>
        <w:bottom w:val="single" w:sz="4" w:space="0" w:color="auto"/>
        <w:right w:val="single" w:sz="4" w:space="0" w:color="auto"/>
      </w:pBdr>
      <w:spacing w:before="100" w:beforeAutospacing="1" w:after="100" w:afterAutospacing="1"/>
      <w:jc w:val="center"/>
    </w:pPr>
    <w:rPr>
      <w:rFonts w:ascii="Verdana" w:hAnsi="Verdana"/>
      <w:b/>
      <w:bCs/>
      <w:lang w:eastAsia="pl-PL"/>
    </w:rPr>
  </w:style>
  <w:style w:type="paragraph" w:customStyle="1" w:styleId="xl332">
    <w:name w:val="xl332"/>
    <w:basedOn w:val="Normalny"/>
    <w:rsid w:val="00A4684E"/>
    <w:pPr>
      <w:pBdr>
        <w:left w:val="single" w:sz="4" w:space="0" w:color="auto"/>
        <w:bottom w:val="single" w:sz="4" w:space="0" w:color="auto"/>
        <w:right w:val="single" w:sz="8" w:space="0" w:color="auto"/>
      </w:pBdr>
      <w:spacing w:before="100" w:beforeAutospacing="1" w:after="100" w:afterAutospacing="1"/>
      <w:jc w:val="center"/>
    </w:pPr>
    <w:rPr>
      <w:rFonts w:ascii="Verdana" w:hAnsi="Verdana"/>
      <w:b/>
      <w:bCs/>
      <w:lang w:eastAsia="pl-PL"/>
    </w:rPr>
  </w:style>
  <w:style w:type="paragraph" w:customStyle="1" w:styleId="xl333">
    <w:name w:val="xl333"/>
    <w:basedOn w:val="Normalny"/>
    <w:rsid w:val="00A4684E"/>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lang w:eastAsia="pl-PL"/>
    </w:rPr>
  </w:style>
  <w:style w:type="paragraph" w:customStyle="1" w:styleId="xl334">
    <w:name w:val="xl334"/>
    <w:basedOn w:val="Normalny"/>
    <w:rsid w:val="00A4684E"/>
    <w:pPr>
      <w:pBdr>
        <w:top w:val="single" w:sz="4" w:space="0" w:color="auto"/>
        <w:left w:val="single" w:sz="8" w:space="0" w:color="auto"/>
        <w:right w:val="single" w:sz="4" w:space="0" w:color="auto"/>
      </w:pBdr>
      <w:spacing w:before="100" w:beforeAutospacing="1" w:after="100" w:afterAutospacing="1"/>
      <w:jc w:val="center"/>
      <w:textAlignment w:val="center"/>
    </w:pPr>
    <w:rPr>
      <w:rFonts w:ascii="Verdana" w:hAnsi="Verdana"/>
      <w:lang w:eastAsia="pl-PL"/>
    </w:rPr>
  </w:style>
  <w:style w:type="paragraph" w:customStyle="1" w:styleId="xl335">
    <w:name w:val="xl335"/>
    <w:basedOn w:val="Normalny"/>
    <w:rsid w:val="00A4684E"/>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lang w:eastAsia="pl-PL"/>
    </w:rPr>
  </w:style>
  <w:style w:type="paragraph" w:customStyle="1" w:styleId="xl336">
    <w:name w:val="xl336"/>
    <w:basedOn w:val="Normalny"/>
    <w:rsid w:val="00A4684E"/>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lang w:eastAsia="pl-PL"/>
    </w:rPr>
  </w:style>
  <w:style w:type="paragraph" w:customStyle="1" w:styleId="xl337">
    <w:name w:val="xl337"/>
    <w:basedOn w:val="Normalny"/>
    <w:rsid w:val="00A4684E"/>
    <w:pPr>
      <w:pBdr>
        <w:top w:val="single" w:sz="4" w:space="0" w:color="auto"/>
        <w:right w:val="single" w:sz="4" w:space="0" w:color="auto"/>
      </w:pBdr>
      <w:spacing w:before="100" w:beforeAutospacing="1" w:after="100" w:afterAutospacing="1"/>
      <w:jc w:val="center"/>
      <w:textAlignment w:val="center"/>
    </w:pPr>
    <w:rPr>
      <w:rFonts w:ascii="Verdana" w:hAnsi="Verdana"/>
      <w:b/>
      <w:bCs/>
      <w:lang w:eastAsia="pl-PL"/>
    </w:rPr>
  </w:style>
  <w:style w:type="paragraph" w:customStyle="1" w:styleId="xl338">
    <w:name w:val="xl338"/>
    <w:basedOn w:val="Normalny"/>
    <w:rsid w:val="00A4684E"/>
    <w:pPr>
      <w:pBdr>
        <w:left w:val="single" w:sz="4" w:space="0" w:color="auto"/>
        <w:right w:val="single" w:sz="4" w:space="0" w:color="auto"/>
      </w:pBdr>
      <w:spacing w:before="100" w:beforeAutospacing="1" w:after="100" w:afterAutospacing="1"/>
      <w:jc w:val="center"/>
      <w:textAlignment w:val="center"/>
    </w:pPr>
    <w:rPr>
      <w:rFonts w:ascii="Verdana" w:hAnsi="Verdana"/>
      <w:lang w:eastAsia="pl-PL"/>
    </w:rPr>
  </w:style>
  <w:style w:type="paragraph" w:customStyle="1" w:styleId="xl339">
    <w:name w:val="xl339"/>
    <w:basedOn w:val="Normalny"/>
    <w:rsid w:val="00A4684E"/>
    <w:pPr>
      <w:pBdr>
        <w:left w:val="single" w:sz="4" w:space="0" w:color="auto"/>
        <w:right w:val="single" w:sz="4" w:space="0" w:color="auto"/>
      </w:pBdr>
      <w:spacing w:before="100" w:beforeAutospacing="1" w:after="100" w:afterAutospacing="1"/>
      <w:jc w:val="center"/>
      <w:textAlignment w:val="center"/>
    </w:pPr>
    <w:rPr>
      <w:rFonts w:ascii="Verdana" w:hAnsi="Verdana"/>
      <w:lang w:eastAsia="pl-PL"/>
    </w:rPr>
  </w:style>
  <w:style w:type="paragraph" w:customStyle="1" w:styleId="xl340">
    <w:name w:val="xl340"/>
    <w:basedOn w:val="Normalny"/>
    <w:rsid w:val="00A4684E"/>
    <w:pPr>
      <w:pBdr>
        <w:right w:val="single" w:sz="4" w:space="0" w:color="auto"/>
      </w:pBdr>
      <w:spacing w:before="100" w:beforeAutospacing="1" w:after="100" w:afterAutospacing="1"/>
      <w:jc w:val="center"/>
      <w:textAlignment w:val="center"/>
    </w:pPr>
    <w:rPr>
      <w:rFonts w:ascii="Verdana" w:hAnsi="Verdana"/>
      <w:b/>
      <w:bCs/>
      <w:lang w:eastAsia="pl-PL"/>
    </w:rPr>
  </w:style>
  <w:style w:type="paragraph" w:customStyle="1" w:styleId="xl341">
    <w:name w:val="xl341"/>
    <w:basedOn w:val="Normalny"/>
    <w:rsid w:val="00A4684E"/>
    <w:pPr>
      <w:pBdr>
        <w:left w:val="single" w:sz="4" w:space="0" w:color="auto"/>
        <w:right w:val="single" w:sz="4" w:space="0" w:color="auto"/>
      </w:pBdr>
      <w:spacing w:before="100" w:beforeAutospacing="1" w:after="100" w:afterAutospacing="1"/>
      <w:jc w:val="center"/>
      <w:textAlignment w:val="center"/>
    </w:pPr>
    <w:rPr>
      <w:rFonts w:ascii="Verdana" w:hAnsi="Verdana"/>
      <w:b/>
      <w:bCs/>
      <w:lang w:eastAsia="pl-PL"/>
    </w:rPr>
  </w:style>
  <w:style w:type="paragraph" w:customStyle="1" w:styleId="xl342">
    <w:name w:val="xl342"/>
    <w:basedOn w:val="Normalny"/>
    <w:rsid w:val="00A4684E"/>
    <w:pPr>
      <w:pBdr>
        <w:left w:val="single" w:sz="4" w:space="0" w:color="auto"/>
        <w:right w:val="single" w:sz="8" w:space="0" w:color="auto"/>
      </w:pBdr>
      <w:spacing w:before="100" w:beforeAutospacing="1" w:after="100" w:afterAutospacing="1"/>
      <w:jc w:val="center"/>
      <w:textAlignment w:val="center"/>
    </w:pPr>
    <w:rPr>
      <w:rFonts w:ascii="Verdana" w:hAnsi="Verdana"/>
      <w:b/>
      <w:bCs/>
      <w:lang w:eastAsia="pl-PL"/>
    </w:rPr>
  </w:style>
  <w:style w:type="paragraph" w:customStyle="1" w:styleId="xl343">
    <w:name w:val="xl343"/>
    <w:basedOn w:val="Normalny"/>
    <w:rsid w:val="00A4684E"/>
    <w:pPr>
      <w:pBdr>
        <w:left w:val="single" w:sz="4" w:space="0" w:color="auto"/>
      </w:pBdr>
      <w:spacing w:before="100" w:beforeAutospacing="1" w:after="100" w:afterAutospacing="1"/>
      <w:textAlignment w:val="top"/>
    </w:pPr>
    <w:rPr>
      <w:rFonts w:ascii="Verdana" w:hAnsi="Verdana"/>
      <w:b/>
      <w:bCs/>
      <w:lang w:eastAsia="pl-PL"/>
    </w:rPr>
  </w:style>
  <w:style w:type="paragraph" w:customStyle="1" w:styleId="xl344">
    <w:name w:val="xl344"/>
    <w:basedOn w:val="Normalny"/>
    <w:rsid w:val="00A4684E"/>
    <w:pPr>
      <w:pBdr>
        <w:top w:val="single" w:sz="4" w:space="0" w:color="auto"/>
        <w:bottom w:val="single" w:sz="4" w:space="0" w:color="auto"/>
      </w:pBdr>
      <w:spacing w:before="100" w:beforeAutospacing="1" w:after="100" w:afterAutospacing="1"/>
    </w:pPr>
    <w:rPr>
      <w:rFonts w:ascii="Verdana" w:hAnsi="Verdana"/>
      <w:lang w:eastAsia="pl-PL"/>
    </w:rPr>
  </w:style>
  <w:style w:type="paragraph" w:customStyle="1" w:styleId="xl345">
    <w:name w:val="xl345"/>
    <w:basedOn w:val="Normalny"/>
    <w:rsid w:val="00A4684E"/>
    <w:pPr>
      <w:pBdr>
        <w:top w:val="single" w:sz="4" w:space="0" w:color="auto"/>
      </w:pBdr>
      <w:spacing w:before="100" w:beforeAutospacing="1" w:after="100" w:afterAutospacing="1"/>
    </w:pPr>
    <w:rPr>
      <w:rFonts w:ascii="Verdana" w:hAnsi="Verdana"/>
      <w:lang w:eastAsia="pl-PL"/>
    </w:rPr>
  </w:style>
  <w:style w:type="paragraph" w:customStyle="1" w:styleId="xl346">
    <w:name w:val="xl346"/>
    <w:basedOn w:val="Normalny"/>
    <w:rsid w:val="00A4684E"/>
    <w:pPr>
      <w:pBdr>
        <w:bottom w:val="single" w:sz="4" w:space="0" w:color="auto"/>
        <w:right w:val="single" w:sz="4" w:space="0" w:color="auto"/>
      </w:pBdr>
      <w:spacing w:before="100" w:beforeAutospacing="1" w:after="100" w:afterAutospacing="1"/>
      <w:jc w:val="center"/>
      <w:textAlignment w:val="center"/>
    </w:pPr>
    <w:rPr>
      <w:rFonts w:ascii="Verdana" w:hAnsi="Verdana"/>
      <w:b/>
      <w:bCs/>
      <w:lang w:eastAsia="pl-PL"/>
    </w:rPr>
  </w:style>
  <w:style w:type="paragraph" w:customStyle="1" w:styleId="xl347">
    <w:name w:val="xl347"/>
    <w:basedOn w:val="Normalny"/>
    <w:rsid w:val="00A4684E"/>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lang w:eastAsia="pl-PL"/>
    </w:rPr>
  </w:style>
  <w:style w:type="paragraph" w:customStyle="1" w:styleId="xl348">
    <w:name w:val="xl348"/>
    <w:basedOn w:val="Normalny"/>
    <w:rsid w:val="00A4684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b/>
      <w:bCs/>
      <w:lang w:eastAsia="pl-PL"/>
    </w:rPr>
  </w:style>
  <w:style w:type="paragraph" w:customStyle="1" w:styleId="xl349">
    <w:name w:val="xl349"/>
    <w:basedOn w:val="Normalny"/>
    <w:rsid w:val="00A4684E"/>
    <w:pPr>
      <w:pBdr>
        <w:top w:val="single" w:sz="4" w:space="0" w:color="auto"/>
        <w:right w:val="single" w:sz="4" w:space="0" w:color="auto"/>
      </w:pBdr>
      <w:spacing w:before="100" w:beforeAutospacing="1" w:after="100" w:afterAutospacing="1"/>
      <w:jc w:val="center"/>
      <w:textAlignment w:val="center"/>
    </w:pPr>
    <w:rPr>
      <w:rFonts w:ascii="Verdana" w:hAnsi="Verdana"/>
      <w:b/>
      <w:bCs/>
      <w:lang w:eastAsia="pl-PL"/>
    </w:rPr>
  </w:style>
  <w:style w:type="paragraph" w:customStyle="1" w:styleId="xl350">
    <w:name w:val="xl350"/>
    <w:basedOn w:val="Normalny"/>
    <w:rsid w:val="00A4684E"/>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lang w:eastAsia="pl-PL"/>
    </w:rPr>
  </w:style>
  <w:style w:type="paragraph" w:customStyle="1" w:styleId="xl351">
    <w:name w:val="xl351"/>
    <w:basedOn w:val="Normalny"/>
    <w:rsid w:val="00A4684E"/>
    <w:pPr>
      <w:pBdr>
        <w:top w:val="single" w:sz="4" w:space="0" w:color="auto"/>
        <w:left w:val="single" w:sz="4" w:space="0" w:color="auto"/>
        <w:right w:val="single" w:sz="8" w:space="0" w:color="auto"/>
      </w:pBdr>
      <w:spacing w:before="100" w:beforeAutospacing="1" w:after="100" w:afterAutospacing="1"/>
      <w:jc w:val="center"/>
      <w:textAlignment w:val="center"/>
    </w:pPr>
    <w:rPr>
      <w:rFonts w:ascii="Verdana" w:hAnsi="Verdana"/>
      <w:b/>
      <w:bCs/>
      <w:lang w:eastAsia="pl-PL"/>
    </w:rPr>
  </w:style>
  <w:style w:type="paragraph" w:customStyle="1" w:styleId="xl352">
    <w:name w:val="xl352"/>
    <w:basedOn w:val="Normalny"/>
    <w:rsid w:val="00A4684E"/>
    <w:pPr>
      <w:pBdr>
        <w:right w:val="single" w:sz="4" w:space="0" w:color="auto"/>
      </w:pBdr>
      <w:spacing w:before="100" w:beforeAutospacing="1" w:after="100" w:afterAutospacing="1"/>
      <w:jc w:val="center"/>
      <w:textAlignment w:val="center"/>
    </w:pPr>
    <w:rPr>
      <w:rFonts w:ascii="Verdana" w:hAnsi="Verdana"/>
      <w:b/>
      <w:bCs/>
      <w:lang w:eastAsia="pl-PL"/>
    </w:rPr>
  </w:style>
  <w:style w:type="paragraph" w:customStyle="1" w:styleId="xl353">
    <w:name w:val="xl353"/>
    <w:basedOn w:val="Normalny"/>
    <w:rsid w:val="00A4684E"/>
    <w:pPr>
      <w:pBdr>
        <w:left w:val="single" w:sz="4" w:space="0" w:color="auto"/>
        <w:right w:val="single" w:sz="4" w:space="0" w:color="auto"/>
      </w:pBdr>
      <w:spacing w:before="100" w:beforeAutospacing="1" w:after="100" w:afterAutospacing="1"/>
      <w:jc w:val="center"/>
      <w:textAlignment w:val="center"/>
    </w:pPr>
    <w:rPr>
      <w:rFonts w:ascii="Verdana" w:hAnsi="Verdana"/>
      <w:b/>
      <w:bCs/>
      <w:lang w:eastAsia="pl-PL"/>
    </w:rPr>
  </w:style>
  <w:style w:type="paragraph" w:customStyle="1" w:styleId="xl354">
    <w:name w:val="xl354"/>
    <w:basedOn w:val="Normalny"/>
    <w:rsid w:val="00A4684E"/>
    <w:pPr>
      <w:pBdr>
        <w:left w:val="single" w:sz="4" w:space="0" w:color="auto"/>
        <w:right w:val="single" w:sz="8" w:space="0" w:color="auto"/>
      </w:pBdr>
      <w:spacing w:before="100" w:beforeAutospacing="1" w:after="100" w:afterAutospacing="1"/>
      <w:jc w:val="center"/>
      <w:textAlignment w:val="center"/>
    </w:pPr>
    <w:rPr>
      <w:rFonts w:ascii="Verdana" w:hAnsi="Verdana"/>
      <w:b/>
      <w:bCs/>
      <w:lang w:eastAsia="pl-PL"/>
    </w:rPr>
  </w:style>
  <w:style w:type="paragraph" w:customStyle="1" w:styleId="xl355">
    <w:name w:val="xl355"/>
    <w:basedOn w:val="Normalny"/>
    <w:rsid w:val="00A4684E"/>
    <w:pPr>
      <w:pBdr>
        <w:right w:val="single" w:sz="4" w:space="0" w:color="auto"/>
      </w:pBdr>
      <w:spacing w:before="100" w:beforeAutospacing="1" w:after="100" w:afterAutospacing="1"/>
      <w:jc w:val="center"/>
      <w:textAlignment w:val="center"/>
    </w:pPr>
    <w:rPr>
      <w:rFonts w:ascii="Verdana" w:hAnsi="Verdana"/>
      <w:b/>
      <w:bCs/>
      <w:lang w:eastAsia="pl-PL"/>
    </w:rPr>
  </w:style>
  <w:style w:type="paragraph" w:customStyle="1" w:styleId="xl356">
    <w:name w:val="xl356"/>
    <w:basedOn w:val="Normalny"/>
    <w:rsid w:val="00A4684E"/>
    <w:pPr>
      <w:pBdr>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lang w:eastAsia="pl-PL"/>
    </w:rPr>
  </w:style>
  <w:style w:type="paragraph" w:customStyle="1" w:styleId="xl357">
    <w:name w:val="xl357"/>
    <w:basedOn w:val="Normalny"/>
    <w:rsid w:val="00A4684E"/>
    <w:pPr>
      <w:pBdr>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lang w:eastAsia="pl-PL"/>
    </w:rPr>
  </w:style>
  <w:style w:type="paragraph" w:customStyle="1" w:styleId="xl358">
    <w:name w:val="xl358"/>
    <w:basedOn w:val="Normalny"/>
    <w:rsid w:val="00A4684E"/>
    <w:pPr>
      <w:pBdr>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lang w:eastAsia="pl-PL"/>
    </w:rPr>
  </w:style>
  <w:style w:type="paragraph" w:customStyle="1" w:styleId="xl359">
    <w:name w:val="xl359"/>
    <w:basedOn w:val="Normalny"/>
    <w:rsid w:val="00A4684E"/>
    <w:pPr>
      <w:pBdr>
        <w:left w:val="single" w:sz="4" w:space="0" w:color="auto"/>
        <w:bottom w:val="single" w:sz="8" w:space="0" w:color="auto"/>
      </w:pBdr>
      <w:spacing w:before="100" w:beforeAutospacing="1" w:after="100" w:afterAutospacing="1"/>
      <w:textAlignment w:val="top"/>
    </w:pPr>
    <w:rPr>
      <w:rFonts w:ascii="Verdana" w:hAnsi="Verdana"/>
      <w:b/>
      <w:bCs/>
      <w:lang w:eastAsia="pl-PL"/>
    </w:rPr>
  </w:style>
  <w:style w:type="paragraph" w:customStyle="1" w:styleId="xl360">
    <w:name w:val="xl360"/>
    <w:basedOn w:val="Normalny"/>
    <w:rsid w:val="00A4684E"/>
    <w:pPr>
      <w:pBdr>
        <w:bottom w:val="single" w:sz="8" w:space="0" w:color="auto"/>
        <w:right w:val="single" w:sz="4" w:space="0" w:color="auto"/>
      </w:pBdr>
      <w:spacing w:before="100" w:beforeAutospacing="1" w:after="100" w:afterAutospacing="1"/>
      <w:jc w:val="center"/>
      <w:textAlignment w:val="center"/>
    </w:pPr>
    <w:rPr>
      <w:rFonts w:ascii="Verdana" w:hAnsi="Verdana"/>
      <w:b/>
      <w:bCs/>
      <w:lang w:eastAsia="pl-PL"/>
    </w:rPr>
  </w:style>
  <w:style w:type="paragraph" w:customStyle="1" w:styleId="xl361">
    <w:name w:val="xl361"/>
    <w:basedOn w:val="Normalny"/>
    <w:rsid w:val="00A4684E"/>
    <w:pPr>
      <w:pBdr>
        <w:left w:val="single" w:sz="4" w:space="0" w:color="auto"/>
        <w:bottom w:val="single" w:sz="8" w:space="0" w:color="auto"/>
        <w:right w:val="single" w:sz="8" w:space="0" w:color="auto"/>
      </w:pBdr>
      <w:spacing w:before="100" w:beforeAutospacing="1" w:after="100" w:afterAutospacing="1"/>
      <w:jc w:val="center"/>
      <w:textAlignment w:val="center"/>
    </w:pPr>
    <w:rPr>
      <w:rFonts w:ascii="Verdana" w:hAnsi="Verdana"/>
      <w:b/>
      <w:bCs/>
      <w:lang w:eastAsia="pl-PL"/>
    </w:rPr>
  </w:style>
  <w:style w:type="paragraph" w:customStyle="1" w:styleId="xl362">
    <w:name w:val="xl362"/>
    <w:basedOn w:val="Normalny"/>
    <w:rsid w:val="00737E8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eastAsia="pl-PL"/>
    </w:rPr>
  </w:style>
  <w:style w:type="paragraph" w:customStyle="1" w:styleId="Akapitzlist1">
    <w:name w:val="Akapit z listą1"/>
    <w:basedOn w:val="Normalny"/>
    <w:rsid w:val="006C7B47"/>
    <w:pPr>
      <w:ind w:left="720"/>
      <w:contextualSpacing/>
    </w:pPr>
    <w:rPr>
      <w:lang w:eastAsia="pl-PL"/>
    </w:rPr>
  </w:style>
  <w:style w:type="character" w:customStyle="1" w:styleId="TytuZnak">
    <w:name w:val="Tytuł Znak"/>
    <w:link w:val="Tytu0"/>
    <w:locked/>
    <w:rsid w:val="001D6C38"/>
    <w:rPr>
      <w:sz w:val="28"/>
      <w:szCs w:val="28"/>
      <w:lang w:val="pl-PL" w:eastAsia="pl-PL" w:bidi="ar-SA"/>
    </w:rPr>
  </w:style>
  <w:style w:type="character" w:customStyle="1" w:styleId="ZnakZnak9">
    <w:name w:val="Znak Znak9"/>
    <w:rsid w:val="001D6C38"/>
    <w:rPr>
      <w:lang w:val="pl-PL" w:eastAsia="pl-PL" w:bidi="ar-SA"/>
    </w:rPr>
  </w:style>
  <w:style w:type="character" w:customStyle="1" w:styleId="ZwykytekstZnak">
    <w:name w:val="Zwykły tekst Znak"/>
    <w:locked/>
    <w:rsid w:val="002833F5"/>
    <w:rPr>
      <w:rFonts w:ascii="Courier New" w:eastAsia="Calibri" w:hAnsi="Courier New" w:cs="Courier New"/>
      <w:lang w:val="pl-PL" w:eastAsia="pl-PL" w:bidi="ar-SA"/>
    </w:rPr>
  </w:style>
  <w:style w:type="paragraph" w:customStyle="1" w:styleId="Teksttreci">
    <w:name w:val="Tekst treści"/>
    <w:basedOn w:val="Normalny"/>
    <w:rsid w:val="00967013"/>
    <w:pPr>
      <w:shd w:val="clear" w:color="auto" w:fill="FFFFFF"/>
      <w:spacing w:before="480" w:after="480" w:line="240" w:lineRule="atLeast"/>
      <w:ind w:hanging="460"/>
    </w:pPr>
    <w:rPr>
      <w:rFonts w:ascii="Verdana" w:eastAsia="Calibri" w:hAnsi="Verdana"/>
      <w:sz w:val="16"/>
      <w:szCs w:val="16"/>
      <w:lang w:eastAsia="pl-PL"/>
    </w:rPr>
  </w:style>
  <w:style w:type="paragraph" w:customStyle="1" w:styleId="Heading11">
    <w:name w:val="Heading 11"/>
    <w:basedOn w:val="Normalny"/>
    <w:rsid w:val="00D42606"/>
    <w:rPr>
      <w:lang w:eastAsia="pl-PL"/>
    </w:rPr>
  </w:style>
  <w:style w:type="character" w:customStyle="1" w:styleId="FontStyle133">
    <w:name w:val="Font Style133"/>
    <w:rsid w:val="00D42606"/>
    <w:rPr>
      <w:rFonts w:ascii="Times New Roman" w:hAnsi="Times New Roman" w:cs="Times New Roman" w:hint="default"/>
      <w:sz w:val="18"/>
    </w:rPr>
  </w:style>
  <w:style w:type="character" w:customStyle="1" w:styleId="ZnakZnak7">
    <w:name w:val="Znak Znak7"/>
    <w:locked/>
    <w:rsid w:val="003C2896"/>
    <w:rPr>
      <w:sz w:val="28"/>
      <w:szCs w:val="28"/>
    </w:rPr>
  </w:style>
  <w:style w:type="character" w:customStyle="1" w:styleId="Nagwek7Znak">
    <w:name w:val="Nagłówek 7 Znak"/>
    <w:link w:val="Nagwek7"/>
    <w:locked/>
    <w:rsid w:val="00AC7F0B"/>
    <w:rPr>
      <w:sz w:val="24"/>
      <w:szCs w:val="24"/>
      <w:lang w:val="pl-PL" w:eastAsia="en-US" w:bidi="ar-SA"/>
    </w:rPr>
  </w:style>
  <w:style w:type="character" w:customStyle="1" w:styleId="Teksttreci0">
    <w:name w:val="Tekst treści_"/>
    <w:link w:val="Teksttreci1"/>
    <w:locked/>
    <w:rsid w:val="00AC7F0B"/>
    <w:rPr>
      <w:rFonts w:ascii="Verdana" w:hAnsi="Verdana"/>
      <w:sz w:val="16"/>
      <w:szCs w:val="16"/>
      <w:shd w:val="clear" w:color="auto" w:fill="FFFFFF"/>
      <w:lang w:bidi="ar-SA"/>
    </w:rPr>
  </w:style>
  <w:style w:type="paragraph" w:customStyle="1" w:styleId="Teksttreci1">
    <w:name w:val="Tekst treści1"/>
    <w:basedOn w:val="Normalny"/>
    <w:link w:val="Teksttreci0"/>
    <w:rsid w:val="00AC7F0B"/>
    <w:pPr>
      <w:shd w:val="clear" w:color="auto" w:fill="FFFFFF"/>
      <w:spacing w:line="437" w:lineRule="exact"/>
      <w:ind w:hanging="3080"/>
    </w:pPr>
    <w:rPr>
      <w:rFonts w:ascii="Verdana" w:hAnsi="Verdana"/>
      <w:sz w:val="16"/>
      <w:szCs w:val="16"/>
      <w:shd w:val="clear" w:color="auto" w:fill="FFFFFF"/>
      <w:lang w:val="x-none" w:eastAsia="x-none"/>
    </w:rPr>
  </w:style>
  <w:style w:type="paragraph" w:customStyle="1" w:styleId="WW-Tekstpodstawowywcity3">
    <w:name w:val="WW-Tekst podstawowy wcięty 3"/>
    <w:basedOn w:val="Normalny"/>
    <w:rsid w:val="006E1F9C"/>
    <w:pPr>
      <w:suppressAutoHyphens/>
      <w:ind w:left="709" w:firstLine="1"/>
    </w:pPr>
    <w:rPr>
      <w:szCs w:val="20"/>
      <w:lang w:eastAsia="pl-PL"/>
    </w:rPr>
  </w:style>
  <w:style w:type="character" w:customStyle="1" w:styleId="Nagwek3Znak">
    <w:name w:val="Nagłówek 3 Znak"/>
    <w:link w:val="Nagwek3"/>
    <w:locked/>
    <w:rsid w:val="00C134A0"/>
    <w:rPr>
      <w:b/>
      <w:bCs/>
      <w:lang w:val="pl-PL" w:eastAsia="en-US" w:bidi="ar-SA"/>
    </w:rPr>
  </w:style>
  <w:style w:type="character" w:customStyle="1" w:styleId="TekstprzypisudolnegoZnak">
    <w:name w:val="Tekst przypisu dolnego Znak"/>
    <w:aliases w:val="Tekst przypisu Znak Znak"/>
    <w:link w:val="Tekstprzypisudolnego"/>
    <w:rsid w:val="00281337"/>
    <w:rPr>
      <w:lang w:eastAsia="en-US"/>
    </w:rPr>
  </w:style>
  <w:style w:type="character" w:customStyle="1" w:styleId="ZnakZnak90">
    <w:name w:val="Znak Znak9"/>
    <w:locked/>
    <w:rsid w:val="00FC0F28"/>
    <w:rPr>
      <w:rFonts w:ascii="Arial" w:hAnsi="Arial" w:cs="Arial"/>
      <w:lang w:val="pl-PL" w:eastAsia="pl-PL" w:bidi="ar-SA"/>
    </w:rPr>
  </w:style>
  <w:style w:type="character" w:customStyle="1" w:styleId="TekstZnak">
    <w:name w:val="Tekst Znak"/>
    <w:link w:val="Tekst"/>
    <w:rsid w:val="003B1384"/>
    <w:rPr>
      <w:rFonts w:ascii="Arial" w:hAnsi="Arial"/>
      <w:lang w:val="pl-PL" w:eastAsia="pl-PL" w:bidi="ar-SA"/>
    </w:rPr>
  </w:style>
  <w:style w:type="character" w:customStyle="1" w:styleId="Tekstpodstawowy3Znak">
    <w:name w:val="Tekst podstawowy 3 Znak"/>
    <w:link w:val="Tekstpodstawowy3"/>
    <w:uiPriority w:val="99"/>
    <w:rsid w:val="001525D4"/>
    <w:rPr>
      <w:i/>
      <w:iCs/>
      <w:sz w:val="24"/>
      <w:szCs w:val="24"/>
    </w:rPr>
  </w:style>
  <w:style w:type="paragraph" w:customStyle="1" w:styleId="Style3">
    <w:name w:val="Style3"/>
    <w:basedOn w:val="Normalny"/>
    <w:uiPriority w:val="99"/>
    <w:rsid w:val="001525D4"/>
    <w:pPr>
      <w:widowControl w:val="0"/>
      <w:autoSpaceDE w:val="0"/>
      <w:autoSpaceDN w:val="0"/>
      <w:adjustRightInd w:val="0"/>
      <w:spacing w:line="173" w:lineRule="exact"/>
    </w:pPr>
    <w:rPr>
      <w:rFonts w:ascii="Tahoma" w:hAnsi="Tahoma" w:cs="Tahoma"/>
      <w:lang w:eastAsia="pl-PL"/>
    </w:rPr>
  </w:style>
  <w:style w:type="paragraph" w:customStyle="1" w:styleId="Zwykytekst1">
    <w:name w:val="Zwykły tekst1"/>
    <w:basedOn w:val="Normalny"/>
    <w:rsid w:val="00694717"/>
    <w:pPr>
      <w:suppressAutoHyphens/>
    </w:pPr>
    <w:rPr>
      <w:rFonts w:ascii="Courier New" w:hAnsi="Courier New" w:cs="Courier New"/>
      <w:sz w:val="20"/>
      <w:szCs w:val="20"/>
      <w:lang w:eastAsia="ar-SA"/>
    </w:rPr>
  </w:style>
  <w:style w:type="paragraph" w:customStyle="1" w:styleId="Style7">
    <w:name w:val="Style7"/>
    <w:basedOn w:val="Normalny"/>
    <w:uiPriority w:val="99"/>
    <w:rsid w:val="007278B6"/>
    <w:pPr>
      <w:widowControl w:val="0"/>
      <w:autoSpaceDE w:val="0"/>
      <w:autoSpaceDN w:val="0"/>
      <w:adjustRightInd w:val="0"/>
      <w:spacing w:line="216" w:lineRule="atLeast"/>
      <w:jc w:val="center"/>
    </w:pPr>
    <w:rPr>
      <w:rFonts w:ascii="Verdana" w:hAnsi="Verdana"/>
      <w:sz w:val="20"/>
      <w:szCs w:val="20"/>
      <w:lang w:eastAsia="pl-PL"/>
    </w:rPr>
  </w:style>
  <w:style w:type="character" w:customStyle="1" w:styleId="FontStyle17">
    <w:name w:val="Font Style17"/>
    <w:uiPriority w:val="99"/>
    <w:rsid w:val="007278B6"/>
    <w:rPr>
      <w:rFonts w:ascii="Arial Unicode MS" w:eastAsia="Times New Roman"/>
      <w:sz w:val="18"/>
    </w:rPr>
  </w:style>
  <w:style w:type="paragraph" w:customStyle="1" w:styleId="Poziom5">
    <w:name w:val="Poziom 5"/>
    <w:basedOn w:val="Nagwek5"/>
    <w:next w:val="Normalny"/>
    <w:uiPriority w:val="99"/>
    <w:rsid w:val="007278B6"/>
    <w:pPr>
      <w:keepNext w:val="0"/>
      <w:tabs>
        <w:tab w:val="num" w:pos="1440"/>
      </w:tabs>
      <w:spacing w:before="240" w:after="60" w:line="276" w:lineRule="auto"/>
      <w:ind w:left="1008" w:hanging="1008"/>
    </w:pPr>
    <w:rPr>
      <w:rFonts w:ascii="Arial" w:hAnsi="Arial"/>
      <w:i w:val="0"/>
      <w:sz w:val="22"/>
      <w:szCs w:val="26"/>
    </w:rPr>
  </w:style>
  <w:style w:type="numbering" w:customStyle="1" w:styleId="Bezlisty2">
    <w:name w:val="Bez listy2"/>
    <w:next w:val="Bezlisty"/>
    <w:uiPriority w:val="99"/>
    <w:semiHidden/>
    <w:unhideWhenUsed/>
    <w:rsid w:val="00912D46"/>
  </w:style>
  <w:style w:type="character" w:customStyle="1" w:styleId="Nagwek2Znak">
    <w:name w:val="Nagłówek 2 Znak"/>
    <w:aliases w:val="Title 2 Znak"/>
    <w:link w:val="Nagwek2"/>
    <w:rsid w:val="00912D46"/>
    <w:rPr>
      <w:b/>
      <w:bCs/>
      <w:sz w:val="22"/>
      <w:szCs w:val="22"/>
      <w:lang w:eastAsia="en-US"/>
    </w:rPr>
  </w:style>
  <w:style w:type="character" w:customStyle="1" w:styleId="NagwekZnak">
    <w:name w:val="Nagłówek Znak"/>
    <w:aliases w:val="7 Znak,6 Znak,5 Znak,71 Znak,61 Znak,51 Znak,72 Znak,62 Znak,52 Znak,711 Znak,611 Znak,511 Znak,73 Znak,63 Znak,53 Znak,74 Znak,64 Znak,54 Znak,75 Znak,65 Znak,55 Znak,76 Znak,66 Znak,56 Znak,712 Znak,612 Znak,512 Znak,77 Znak,67 Znak"/>
    <w:link w:val="Nagwek"/>
    <w:rsid w:val="00912D46"/>
    <w:rPr>
      <w:sz w:val="24"/>
      <w:szCs w:val="24"/>
      <w:lang w:eastAsia="en-US"/>
    </w:rPr>
  </w:style>
  <w:style w:type="character" w:customStyle="1" w:styleId="PodtytuZnak">
    <w:name w:val="Podtytuł Znak"/>
    <w:link w:val="Podtytu"/>
    <w:rsid w:val="00912D46"/>
    <w:rPr>
      <w:b/>
      <w:caps/>
      <w:sz w:val="24"/>
    </w:rPr>
  </w:style>
  <w:style w:type="character" w:customStyle="1" w:styleId="podpunkt">
    <w:name w:val="podpunkt"/>
    <w:rsid w:val="008628B5"/>
    <w:rPr>
      <w:rFonts w:ascii="Times New Roman" w:hAnsi="Times New Roman"/>
      <w:b/>
    </w:rPr>
  </w:style>
  <w:style w:type="paragraph" w:customStyle="1" w:styleId="Standardowytekst">
    <w:name w:val="Standardowy.tekst"/>
    <w:link w:val="StandardowytekstZnak"/>
    <w:autoRedefine/>
    <w:rsid w:val="008628B5"/>
    <w:pPr>
      <w:tabs>
        <w:tab w:val="left" w:pos="-3420"/>
      </w:tabs>
      <w:autoSpaceDE w:val="0"/>
      <w:autoSpaceDN w:val="0"/>
    </w:pPr>
    <w:rPr>
      <w:bCs/>
      <w:iCs/>
      <w:noProof/>
      <w:szCs w:val="24"/>
      <w:lang w:val="en-GB"/>
    </w:rPr>
  </w:style>
  <w:style w:type="character" w:customStyle="1" w:styleId="StandardowytekstZnak">
    <w:name w:val="Standardowy.tekst Znak"/>
    <w:link w:val="Standardowytekst"/>
    <w:rsid w:val="008628B5"/>
    <w:rPr>
      <w:bCs/>
      <w:iCs/>
      <w:noProof/>
      <w:szCs w:val="24"/>
      <w:lang w:val="en-GB"/>
    </w:rPr>
  </w:style>
  <w:style w:type="character" w:customStyle="1" w:styleId="PlainTextChar1">
    <w:name w:val="Plain Text Char1"/>
    <w:locked/>
    <w:rsid w:val="00AC4B3E"/>
    <w:rPr>
      <w:rFonts w:ascii="Courier New" w:hAnsi="Courier New"/>
      <w:sz w:val="20"/>
      <w:lang w:val="x-none" w:eastAsia="pl-PL"/>
    </w:rPr>
  </w:style>
  <w:style w:type="paragraph" w:customStyle="1" w:styleId="Bezodstpw1">
    <w:name w:val="Bez odstępów1"/>
    <w:rsid w:val="005B7BB7"/>
    <w:rPr>
      <w:rFonts w:eastAsia="Calibri"/>
      <w:sz w:val="24"/>
      <w:szCs w:val="24"/>
      <w:lang w:eastAsia="en-US"/>
    </w:rPr>
  </w:style>
  <w:style w:type="paragraph" w:styleId="Bezodstpw">
    <w:name w:val="No Spacing"/>
    <w:qFormat/>
    <w:rsid w:val="003E26A9"/>
    <w:rPr>
      <w:rFonts w:ascii="Calibri" w:eastAsia="Calibri" w:hAnsi="Calibri"/>
      <w:sz w:val="22"/>
      <w:szCs w:val="22"/>
      <w:lang w:eastAsia="en-US"/>
    </w:rPr>
  </w:style>
  <w:style w:type="paragraph" w:customStyle="1" w:styleId="font7">
    <w:name w:val="font7"/>
    <w:basedOn w:val="Normalny"/>
    <w:rsid w:val="00EC26CE"/>
    <w:pPr>
      <w:spacing w:before="100" w:beforeAutospacing="1" w:after="100" w:afterAutospacing="1"/>
    </w:pPr>
    <w:rPr>
      <w:rFonts w:ascii="Arial CE" w:hAnsi="Arial CE" w:cs="Arial CE"/>
      <w:sz w:val="20"/>
      <w:szCs w:val="20"/>
      <w:lang w:eastAsia="pl-PL"/>
    </w:rPr>
  </w:style>
  <w:style w:type="paragraph" w:customStyle="1" w:styleId="font8">
    <w:name w:val="font8"/>
    <w:basedOn w:val="Normalny"/>
    <w:rsid w:val="00EC26CE"/>
    <w:pPr>
      <w:spacing w:before="100" w:beforeAutospacing="1" w:after="100" w:afterAutospacing="1"/>
    </w:pPr>
    <w:rPr>
      <w:rFonts w:ascii="Arial CE" w:hAnsi="Arial CE" w:cs="Arial CE"/>
      <w:sz w:val="20"/>
      <w:szCs w:val="20"/>
      <w:lang w:eastAsia="pl-PL"/>
    </w:rPr>
  </w:style>
  <w:style w:type="paragraph" w:customStyle="1" w:styleId="font9">
    <w:name w:val="font9"/>
    <w:basedOn w:val="Normalny"/>
    <w:rsid w:val="00EC26CE"/>
    <w:pPr>
      <w:spacing w:before="100" w:beforeAutospacing="1" w:after="100" w:afterAutospacing="1"/>
    </w:pPr>
    <w:rPr>
      <w:rFonts w:ascii="Czcionka tekstu podstawowego" w:hAnsi="Czcionka tekstu podstawowego"/>
      <w:sz w:val="20"/>
      <w:szCs w:val="20"/>
      <w:lang w:eastAsia="pl-PL"/>
    </w:rPr>
  </w:style>
  <w:style w:type="character" w:customStyle="1" w:styleId="Nagwek1Znak">
    <w:name w:val="Nagłówek 1 Znak"/>
    <w:aliases w:val="Title 1 Znak"/>
    <w:basedOn w:val="Domylnaczcionkaakapitu"/>
    <w:link w:val="Nagwek1"/>
    <w:rsid w:val="00464500"/>
    <w:rPr>
      <w:b/>
      <w:bCs/>
      <w:sz w:val="25"/>
      <w:szCs w:val="25"/>
    </w:rPr>
  </w:style>
  <w:style w:type="character" w:customStyle="1" w:styleId="Nagwek5Znak">
    <w:name w:val="Nagłówek 5 Znak"/>
    <w:basedOn w:val="Domylnaczcionkaakapitu"/>
    <w:link w:val="Nagwek5"/>
    <w:rsid w:val="00464500"/>
    <w:rPr>
      <w:b/>
      <w:bCs/>
      <w:i/>
      <w:iCs/>
      <w:sz w:val="24"/>
      <w:szCs w:val="24"/>
      <w:lang w:eastAsia="en-US"/>
    </w:rPr>
  </w:style>
  <w:style w:type="character" w:customStyle="1" w:styleId="Nagwek8Znak">
    <w:name w:val="Nagłówek 8 Znak"/>
    <w:basedOn w:val="Domylnaczcionkaakapitu"/>
    <w:link w:val="Nagwek8"/>
    <w:rsid w:val="00464500"/>
    <w:rPr>
      <w:rFonts w:ascii="Arial" w:hAnsi="Arial" w:cs="Arial"/>
      <w:sz w:val="24"/>
      <w:szCs w:val="24"/>
    </w:rPr>
  </w:style>
  <w:style w:type="character" w:customStyle="1" w:styleId="Nagwek9Znak">
    <w:name w:val="Nagłówek 9 Znak"/>
    <w:basedOn w:val="Domylnaczcionkaakapitu"/>
    <w:link w:val="Nagwek9"/>
    <w:rsid w:val="00464500"/>
    <w:rPr>
      <w:rFonts w:ascii="Arial" w:hAnsi="Arial" w:cs="Arial"/>
      <w:sz w:val="22"/>
      <w:szCs w:val="22"/>
      <w:lang w:eastAsia="en-US"/>
    </w:rPr>
  </w:style>
  <w:style w:type="character" w:customStyle="1" w:styleId="TekstpodstawowywcityZnak">
    <w:name w:val="Tekst podstawowy wcięty Znak"/>
    <w:basedOn w:val="Domylnaczcionkaakapitu"/>
    <w:link w:val="Tekstpodstawowywcity"/>
    <w:rsid w:val="00464500"/>
    <w:rPr>
      <w:b/>
      <w:bCs/>
      <w:sz w:val="25"/>
      <w:szCs w:val="25"/>
    </w:rPr>
  </w:style>
  <w:style w:type="character" w:customStyle="1" w:styleId="Tekstpodstawowywcity2Znak">
    <w:name w:val="Tekst podstawowy wcięty 2 Znak"/>
    <w:basedOn w:val="Domylnaczcionkaakapitu"/>
    <w:link w:val="Tekstpodstawowywcity2"/>
    <w:rsid w:val="00464500"/>
    <w:rPr>
      <w:sz w:val="24"/>
      <w:szCs w:val="24"/>
      <w:lang w:eastAsia="en-US"/>
    </w:rPr>
  </w:style>
  <w:style w:type="character" w:customStyle="1" w:styleId="Tekstpodstawowywcity3Znak">
    <w:name w:val="Tekst podstawowy wcięty 3 Znak"/>
    <w:basedOn w:val="Domylnaczcionkaakapitu"/>
    <w:link w:val="Tekstpodstawowywcity3"/>
    <w:rsid w:val="00464500"/>
    <w:rPr>
      <w:sz w:val="24"/>
      <w:szCs w:val="24"/>
      <w:lang w:eastAsia="en-US"/>
    </w:rPr>
  </w:style>
  <w:style w:type="paragraph" w:customStyle="1" w:styleId="Akapit">
    <w:name w:val="Akapit"/>
    <w:basedOn w:val="Normalny"/>
    <w:rsid w:val="00464500"/>
    <w:pPr>
      <w:tabs>
        <w:tab w:val="left" w:pos="709"/>
      </w:tabs>
      <w:spacing w:line="360" w:lineRule="auto"/>
      <w:ind w:firstLine="567"/>
      <w:jc w:val="both"/>
    </w:pPr>
    <w:rPr>
      <w:szCs w:val="20"/>
      <w:lang w:eastAsia="zh-CN"/>
    </w:rPr>
  </w:style>
  <w:style w:type="character" w:customStyle="1" w:styleId="MapadokumentuZnak">
    <w:name w:val="Mapa dokumentu Znak"/>
    <w:basedOn w:val="Domylnaczcionkaakapitu"/>
    <w:link w:val="Mapadokumentu"/>
    <w:rsid w:val="00464500"/>
    <w:rPr>
      <w:rFonts w:ascii="Tahoma" w:hAnsi="Tahoma" w:cs="Tahoma"/>
      <w:shd w:val="clear" w:color="auto" w:fill="000080"/>
      <w:lang w:eastAsia="en-US"/>
    </w:rPr>
  </w:style>
  <w:style w:type="character" w:customStyle="1" w:styleId="Nagwek4Znak">
    <w:name w:val="Nagłówek 4 Znak"/>
    <w:basedOn w:val="Domylnaczcionkaakapitu"/>
    <w:link w:val="Nagwek4"/>
    <w:rsid w:val="00464500"/>
    <w:rPr>
      <w:i/>
      <w:iCs/>
      <w:sz w:val="24"/>
      <w:szCs w:val="24"/>
    </w:rPr>
  </w:style>
  <w:style w:type="character" w:customStyle="1" w:styleId="Nagwek6Znak">
    <w:name w:val="Nagłówek 6 Znak"/>
    <w:basedOn w:val="Domylnaczcionkaakapitu"/>
    <w:link w:val="Nagwek6"/>
    <w:rsid w:val="00464500"/>
    <w:rPr>
      <w:rFonts w:ascii="Arial" w:hAnsi="Arial" w:cs="Arial"/>
      <w:b/>
      <w:bCs/>
      <w:sz w:val="24"/>
      <w:szCs w:val="24"/>
    </w:rPr>
  </w:style>
  <w:style w:type="character" w:customStyle="1" w:styleId="TekstprzypisukocowegoZnak">
    <w:name w:val="Tekst przypisu końcowego Znak"/>
    <w:basedOn w:val="Domylnaczcionkaakapitu"/>
    <w:link w:val="Tekstprzypisukocowego"/>
    <w:rsid w:val="00464500"/>
    <w:rPr>
      <w:lang w:eastAsia="en-US"/>
    </w:rPr>
  </w:style>
  <w:style w:type="paragraph" w:styleId="Lista-kontynuacja4">
    <w:name w:val="List Continue 4"/>
    <w:basedOn w:val="Default"/>
    <w:next w:val="Default"/>
    <w:uiPriority w:val="99"/>
    <w:rsid w:val="00464500"/>
    <w:rPr>
      <w:color w:val="auto"/>
    </w:rPr>
  </w:style>
  <w:style w:type="paragraph" w:styleId="Lista-kontynuacja5">
    <w:name w:val="List Continue 5"/>
    <w:basedOn w:val="Normalny"/>
    <w:rsid w:val="00464500"/>
    <w:pPr>
      <w:spacing w:after="120"/>
      <w:ind w:left="1415"/>
      <w:contextualSpacing/>
    </w:pPr>
    <w:rPr>
      <w:lang w:eastAsia="pl-PL"/>
    </w:rPr>
  </w:style>
  <w:style w:type="paragraph" w:styleId="Lista3">
    <w:name w:val="List 3"/>
    <w:basedOn w:val="Normalny"/>
    <w:rsid w:val="00464500"/>
    <w:pPr>
      <w:ind w:left="849" w:hanging="283"/>
      <w:contextualSpacing/>
    </w:pPr>
    <w:rPr>
      <w:lang w:eastAsia="pl-PL"/>
    </w:rPr>
  </w:style>
  <w:style w:type="paragraph" w:customStyle="1" w:styleId="Naglwek7">
    <w:name w:val="Naglówek 7"/>
    <w:basedOn w:val="Default"/>
    <w:next w:val="Default"/>
    <w:uiPriority w:val="99"/>
    <w:rsid w:val="00464500"/>
    <w:rPr>
      <w:color w:val="auto"/>
    </w:rPr>
  </w:style>
  <w:style w:type="paragraph" w:customStyle="1" w:styleId="Listawypunktowana">
    <w:name w:val="Lista wypunktowana"/>
    <w:basedOn w:val="Default"/>
    <w:next w:val="Default"/>
    <w:uiPriority w:val="99"/>
    <w:rsid w:val="00464500"/>
    <w:rPr>
      <w:color w:val="auto"/>
    </w:rPr>
  </w:style>
  <w:style w:type="paragraph" w:customStyle="1" w:styleId="Tekstpodstawowywciety">
    <w:name w:val="Tekst podstawowy wciety"/>
    <w:basedOn w:val="Default"/>
    <w:next w:val="Default"/>
    <w:uiPriority w:val="99"/>
    <w:rsid w:val="00464500"/>
    <w:rPr>
      <w:color w:val="auto"/>
    </w:rPr>
  </w:style>
  <w:style w:type="character" w:customStyle="1" w:styleId="TekstkomentarzaZnak">
    <w:name w:val="Tekst komentarza Znak"/>
    <w:basedOn w:val="Domylnaczcionkaakapitu"/>
    <w:link w:val="Tekstkomentarza"/>
    <w:rsid w:val="00464500"/>
    <w:rPr>
      <w:lang w:eastAsia="en-US"/>
    </w:rPr>
  </w:style>
  <w:style w:type="character" w:customStyle="1" w:styleId="TematkomentarzaZnak">
    <w:name w:val="Temat komentarza Znak"/>
    <w:basedOn w:val="TekstkomentarzaZnak"/>
    <w:link w:val="Tematkomentarza"/>
    <w:rsid w:val="0046450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392">
      <w:bodyDiv w:val="1"/>
      <w:marLeft w:val="0"/>
      <w:marRight w:val="0"/>
      <w:marTop w:val="0"/>
      <w:marBottom w:val="0"/>
      <w:divBdr>
        <w:top w:val="none" w:sz="0" w:space="0" w:color="auto"/>
        <w:left w:val="none" w:sz="0" w:space="0" w:color="auto"/>
        <w:bottom w:val="none" w:sz="0" w:space="0" w:color="auto"/>
        <w:right w:val="none" w:sz="0" w:space="0" w:color="auto"/>
      </w:divBdr>
    </w:div>
    <w:div w:id="61679380">
      <w:bodyDiv w:val="1"/>
      <w:marLeft w:val="0"/>
      <w:marRight w:val="0"/>
      <w:marTop w:val="0"/>
      <w:marBottom w:val="0"/>
      <w:divBdr>
        <w:top w:val="none" w:sz="0" w:space="0" w:color="auto"/>
        <w:left w:val="none" w:sz="0" w:space="0" w:color="auto"/>
        <w:bottom w:val="none" w:sz="0" w:space="0" w:color="auto"/>
        <w:right w:val="none" w:sz="0" w:space="0" w:color="auto"/>
      </w:divBdr>
    </w:div>
    <w:div w:id="74712905">
      <w:bodyDiv w:val="1"/>
      <w:marLeft w:val="0"/>
      <w:marRight w:val="0"/>
      <w:marTop w:val="0"/>
      <w:marBottom w:val="0"/>
      <w:divBdr>
        <w:top w:val="none" w:sz="0" w:space="0" w:color="auto"/>
        <w:left w:val="none" w:sz="0" w:space="0" w:color="auto"/>
        <w:bottom w:val="none" w:sz="0" w:space="0" w:color="auto"/>
        <w:right w:val="none" w:sz="0" w:space="0" w:color="auto"/>
      </w:divBdr>
    </w:div>
    <w:div w:id="93257896">
      <w:bodyDiv w:val="1"/>
      <w:marLeft w:val="0"/>
      <w:marRight w:val="0"/>
      <w:marTop w:val="0"/>
      <w:marBottom w:val="0"/>
      <w:divBdr>
        <w:top w:val="none" w:sz="0" w:space="0" w:color="auto"/>
        <w:left w:val="none" w:sz="0" w:space="0" w:color="auto"/>
        <w:bottom w:val="none" w:sz="0" w:space="0" w:color="auto"/>
        <w:right w:val="none" w:sz="0" w:space="0" w:color="auto"/>
      </w:divBdr>
    </w:div>
    <w:div w:id="103770959">
      <w:bodyDiv w:val="1"/>
      <w:marLeft w:val="0"/>
      <w:marRight w:val="0"/>
      <w:marTop w:val="0"/>
      <w:marBottom w:val="0"/>
      <w:divBdr>
        <w:top w:val="none" w:sz="0" w:space="0" w:color="auto"/>
        <w:left w:val="none" w:sz="0" w:space="0" w:color="auto"/>
        <w:bottom w:val="none" w:sz="0" w:space="0" w:color="auto"/>
        <w:right w:val="none" w:sz="0" w:space="0" w:color="auto"/>
      </w:divBdr>
    </w:div>
    <w:div w:id="118377928">
      <w:bodyDiv w:val="1"/>
      <w:marLeft w:val="0"/>
      <w:marRight w:val="0"/>
      <w:marTop w:val="0"/>
      <w:marBottom w:val="0"/>
      <w:divBdr>
        <w:top w:val="none" w:sz="0" w:space="0" w:color="auto"/>
        <w:left w:val="none" w:sz="0" w:space="0" w:color="auto"/>
        <w:bottom w:val="none" w:sz="0" w:space="0" w:color="auto"/>
        <w:right w:val="none" w:sz="0" w:space="0" w:color="auto"/>
      </w:divBdr>
    </w:div>
    <w:div w:id="128400148">
      <w:bodyDiv w:val="1"/>
      <w:marLeft w:val="0"/>
      <w:marRight w:val="0"/>
      <w:marTop w:val="0"/>
      <w:marBottom w:val="0"/>
      <w:divBdr>
        <w:top w:val="none" w:sz="0" w:space="0" w:color="auto"/>
        <w:left w:val="none" w:sz="0" w:space="0" w:color="auto"/>
        <w:bottom w:val="none" w:sz="0" w:space="0" w:color="auto"/>
        <w:right w:val="none" w:sz="0" w:space="0" w:color="auto"/>
      </w:divBdr>
    </w:div>
    <w:div w:id="129830893">
      <w:bodyDiv w:val="1"/>
      <w:marLeft w:val="0"/>
      <w:marRight w:val="0"/>
      <w:marTop w:val="0"/>
      <w:marBottom w:val="0"/>
      <w:divBdr>
        <w:top w:val="none" w:sz="0" w:space="0" w:color="auto"/>
        <w:left w:val="none" w:sz="0" w:space="0" w:color="auto"/>
        <w:bottom w:val="none" w:sz="0" w:space="0" w:color="auto"/>
        <w:right w:val="none" w:sz="0" w:space="0" w:color="auto"/>
      </w:divBdr>
    </w:div>
    <w:div w:id="141236411">
      <w:bodyDiv w:val="1"/>
      <w:marLeft w:val="0"/>
      <w:marRight w:val="0"/>
      <w:marTop w:val="0"/>
      <w:marBottom w:val="0"/>
      <w:divBdr>
        <w:top w:val="none" w:sz="0" w:space="0" w:color="auto"/>
        <w:left w:val="none" w:sz="0" w:space="0" w:color="auto"/>
        <w:bottom w:val="none" w:sz="0" w:space="0" w:color="auto"/>
        <w:right w:val="none" w:sz="0" w:space="0" w:color="auto"/>
      </w:divBdr>
    </w:div>
    <w:div w:id="188297347">
      <w:bodyDiv w:val="1"/>
      <w:marLeft w:val="0"/>
      <w:marRight w:val="0"/>
      <w:marTop w:val="0"/>
      <w:marBottom w:val="0"/>
      <w:divBdr>
        <w:top w:val="none" w:sz="0" w:space="0" w:color="auto"/>
        <w:left w:val="none" w:sz="0" w:space="0" w:color="auto"/>
        <w:bottom w:val="none" w:sz="0" w:space="0" w:color="auto"/>
        <w:right w:val="none" w:sz="0" w:space="0" w:color="auto"/>
      </w:divBdr>
    </w:div>
    <w:div w:id="395399087">
      <w:bodyDiv w:val="1"/>
      <w:marLeft w:val="0"/>
      <w:marRight w:val="0"/>
      <w:marTop w:val="0"/>
      <w:marBottom w:val="0"/>
      <w:divBdr>
        <w:top w:val="none" w:sz="0" w:space="0" w:color="auto"/>
        <w:left w:val="none" w:sz="0" w:space="0" w:color="auto"/>
        <w:bottom w:val="none" w:sz="0" w:space="0" w:color="auto"/>
        <w:right w:val="none" w:sz="0" w:space="0" w:color="auto"/>
      </w:divBdr>
    </w:div>
    <w:div w:id="409734525">
      <w:bodyDiv w:val="1"/>
      <w:marLeft w:val="0"/>
      <w:marRight w:val="0"/>
      <w:marTop w:val="0"/>
      <w:marBottom w:val="0"/>
      <w:divBdr>
        <w:top w:val="none" w:sz="0" w:space="0" w:color="auto"/>
        <w:left w:val="none" w:sz="0" w:space="0" w:color="auto"/>
        <w:bottom w:val="none" w:sz="0" w:space="0" w:color="auto"/>
        <w:right w:val="none" w:sz="0" w:space="0" w:color="auto"/>
      </w:divBdr>
    </w:div>
    <w:div w:id="426198951">
      <w:bodyDiv w:val="1"/>
      <w:marLeft w:val="0"/>
      <w:marRight w:val="0"/>
      <w:marTop w:val="0"/>
      <w:marBottom w:val="0"/>
      <w:divBdr>
        <w:top w:val="none" w:sz="0" w:space="0" w:color="auto"/>
        <w:left w:val="none" w:sz="0" w:space="0" w:color="auto"/>
        <w:bottom w:val="none" w:sz="0" w:space="0" w:color="auto"/>
        <w:right w:val="none" w:sz="0" w:space="0" w:color="auto"/>
      </w:divBdr>
    </w:div>
    <w:div w:id="477233426">
      <w:bodyDiv w:val="1"/>
      <w:marLeft w:val="0"/>
      <w:marRight w:val="0"/>
      <w:marTop w:val="0"/>
      <w:marBottom w:val="0"/>
      <w:divBdr>
        <w:top w:val="none" w:sz="0" w:space="0" w:color="auto"/>
        <w:left w:val="none" w:sz="0" w:space="0" w:color="auto"/>
        <w:bottom w:val="none" w:sz="0" w:space="0" w:color="auto"/>
        <w:right w:val="none" w:sz="0" w:space="0" w:color="auto"/>
      </w:divBdr>
    </w:div>
    <w:div w:id="511532320">
      <w:bodyDiv w:val="1"/>
      <w:marLeft w:val="0"/>
      <w:marRight w:val="0"/>
      <w:marTop w:val="0"/>
      <w:marBottom w:val="0"/>
      <w:divBdr>
        <w:top w:val="none" w:sz="0" w:space="0" w:color="auto"/>
        <w:left w:val="none" w:sz="0" w:space="0" w:color="auto"/>
        <w:bottom w:val="none" w:sz="0" w:space="0" w:color="auto"/>
        <w:right w:val="none" w:sz="0" w:space="0" w:color="auto"/>
      </w:divBdr>
    </w:div>
    <w:div w:id="529954042">
      <w:bodyDiv w:val="1"/>
      <w:marLeft w:val="0"/>
      <w:marRight w:val="0"/>
      <w:marTop w:val="0"/>
      <w:marBottom w:val="0"/>
      <w:divBdr>
        <w:top w:val="none" w:sz="0" w:space="0" w:color="auto"/>
        <w:left w:val="none" w:sz="0" w:space="0" w:color="auto"/>
        <w:bottom w:val="none" w:sz="0" w:space="0" w:color="auto"/>
        <w:right w:val="none" w:sz="0" w:space="0" w:color="auto"/>
      </w:divBdr>
    </w:div>
    <w:div w:id="530268369">
      <w:bodyDiv w:val="1"/>
      <w:marLeft w:val="0"/>
      <w:marRight w:val="0"/>
      <w:marTop w:val="0"/>
      <w:marBottom w:val="0"/>
      <w:divBdr>
        <w:top w:val="none" w:sz="0" w:space="0" w:color="auto"/>
        <w:left w:val="none" w:sz="0" w:space="0" w:color="auto"/>
        <w:bottom w:val="none" w:sz="0" w:space="0" w:color="auto"/>
        <w:right w:val="none" w:sz="0" w:space="0" w:color="auto"/>
      </w:divBdr>
    </w:div>
    <w:div w:id="531652289">
      <w:bodyDiv w:val="1"/>
      <w:marLeft w:val="0"/>
      <w:marRight w:val="0"/>
      <w:marTop w:val="0"/>
      <w:marBottom w:val="0"/>
      <w:divBdr>
        <w:top w:val="none" w:sz="0" w:space="0" w:color="auto"/>
        <w:left w:val="none" w:sz="0" w:space="0" w:color="auto"/>
        <w:bottom w:val="none" w:sz="0" w:space="0" w:color="auto"/>
        <w:right w:val="none" w:sz="0" w:space="0" w:color="auto"/>
      </w:divBdr>
    </w:div>
    <w:div w:id="542987825">
      <w:bodyDiv w:val="1"/>
      <w:marLeft w:val="0"/>
      <w:marRight w:val="0"/>
      <w:marTop w:val="0"/>
      <w:marBottom w:val="0"/>
      <w:divBdr>
        <w:top w:val="none" w:sz="0" w:space="0" w:color="auto"/>
        <w:left w:val="none" w:sz="0" w:space="0" w:color="auto"/>
        <w:bottom w:val="none" w:sz="0" w:space="0" w:color="auto"/>
        <w:right w:val="none" w:sz="0" w:space="0" w:color="auto"/>
      </w:divBdr>
    </w:div>
    <w:div w:id="552430746">
      <w:bodyDiv w:val="1"/>
      <w:marLeft w:val="0"/>
      <w:marRight w:val="0"/>
      <w:marTop w:val="0"/>
      <w:marBottom w:val="0"/>
      <w:divBdr>
        <w:top w:val="none" w:sz="0" w:space="0" w:color="auto"/>
        <w:left w:val="none" w:sz="0" w:space="0" w:color="auto"/>
        <w:bottom w:val="none" w:sz="0" w:space="0" w:color="auto"/>
        <w:right w:val="none" w:sz="0" w:space="0" w:color="auto"/>
      </w:divBdr>
    </w:div>
    <w:div w:id="584537072">
      <w:bodyDiv w:val="1"/>
      <w:marLeft w:val="0"/>
      <w:marRight w:val="0"/>
      <w:marTop w:val="0"/>
      <w:marBottom w:val="0"/>
      <w:divBdr>
        <w:top w:val="none" w:sz="0" w:space="0" w:color="auto"/>
        <w:left w:val="none" w:sz="0" w:space="0" w:color="auto"/>
        <w:bottom w:val="none" w:sz="0" w:space="0" w:color="auto"/>
        <w:right w:val="none" w:sz="0" w:space="0" w:color="auto"/>
      </w:divBdr>
    </w:div>
    <w:div w:id="586420274">
      <w:bodyDiv w:val="1"/>
      <w:marLeft w:val="0"/>
      <w:marRight w:val="0"/>
      <w:marTop w:val="0"/>
      <w:marBottom w:val="0"/>
      <w:divBdr>
        <w:top w:val="none" w:sz="0" w:space="0" w:color="auto"/>
        <w:left w:val="none" w:sz="0" w:space="0" w:color="auto"/>
        <w:bottom w:val="none" w:sz="0" w:space="0" w:color="auto"/>
        <w:right w:val="none" w:sz="0" w:space="0" w:color="auto"/>
      </w:divBdr>
    </w:div>
    <w:div w:id="636879762">
      <w:bodyDiv w:val="1"/>
      <w:marLeft w:val="0"/>
      <w:marRight w:val="0"/>
      <w:marTop w:val="0"/>
      <w:marBottom w:val="0"/>
      <w:divBdr>
        <w:top w:val="none" w:sz="0" w:space="0" w:color="auto"/>
        <w:left w:val="none" w:sz="0" w:space="0" w:color="auto"/>
        <w:bottom w:val="none" w:sz="0" w:space="0" w:color="auto"/>
        <w:right w:val="none" w:sz="0" w:space="0" w:color="auto"/>
      </w:divBdr>
    </w:div>
    <w:div w:id="654454979">
      <w:bodyDiv w:val="1"/>
      <w:marLeft w:val="0"/>
      <w:marRight w:val="0"/>
      <w:marTop w:val="0"/>
      <w:marBottom w:val="0"/>
      <w:divBdr>
        <w:top w:val="none" w:sz="0" w:space="0" w:color="auto"/>
        <w:left w:val="none" w:sz="0" w:space="0" w:color="auto"/>
        <w:bottom w:val="none" w:sz="0" w:space="0" w:color="auto"/>
        <w:right w:val="none" w:sz="0" w:space="0" w:color="auto"/>
      </w:divBdr>
    </w:div>
    <w:div w:id="658460978">
      <w:bodyDiv w:val="1"/>
      <w:marLeft w:val="0"/>
      <w:marRight w:val="0"/>
      <w:marTop w:val="0"/>
      <w:marBottom w:val="0"/>
      <w:divBdr>
        <w:top w:val="none" w:sz="0" w:space="0" w:color="auto"/>
        <w:left w:val="none" w:sz="0" w:space="0" w:color="auto"/>
        <w:bottom w:val="none" w:sz="0" w:space="0" w:color="auto"/>
        <w:right w:val="none" w:sz="0" w:space="0" w:color="auto"/>
      </w:divBdr>
    </w:div>
    <w:div w:id="701900960">
      <w:bodyDiv w:val="1"/>
      <w:marLeft w:val="0"/>
      <w:marRight w:val="0"/>
      <w:marTop w:val="0"/>
      <w:marBottom w:val="0"/>
      <w:divBdr>
        <w:top w:val="none" w:sz="0" w:space="0" w:color="auto"/>
        <w:left w:val="none" w:sz="0" w:space="0" w:color="auto"/>
        <w:bottom w:val="none" w:sz="0" w:space="0" w:color="auto"/>
        <w:right w:val="none" w:sz="0" w:space="0" w:color="auto"/>
      </w:divBdr>
    </w:div>
    <w:div w:id="756054376">
      <w:bodyDiv w:val="1"/>
      <w:marLeft w:val="0"/>
      <w:marRight w:val="0"/>
      <w:marTop w:val="0"/>
      <w:marBottom w:val="0"/>
      <w:divBdr>
        <w:top w:val="none" w:sz="0" w:space="0" w:color="auto"/>
        <w:left w:val="none" w:sz="0" w:space="0" w:color="auto"/>
        <w:bottom w:val="none" w:sz="0" w:space="0" w:color="auto"/>
        <w:right w:val="none" w:sz="0" w:space="0" w:color="auto"/>
      </w:divBdr>
    </w:div>
    <w:div w:id="774711910">
      <w:bodyDiv w:val="1"/>
      <w:marLeft w:val="0"/>
      <w:marRight w:val="0"/>
      <w:marTop w:val="0"/>
      <w:marBottom w:val="0"/>
      <w:divBdr>
        <w:top w:val="none" w:sz="0" w:space="0" w:color="auto"/>
        <w:left w:val="none" w:sz="0" w:space="0" w:color="auto"/>
        <w:bottom w:val="none" w:sz="0" w:space="0" w:color="auto"/>
        <w:right w:val="none" w:sz="0" w:space="0" w:color="auto"/>
      </w:divBdr>
    </w:div>
    <w:div w:id="834223772">
      <w:bodyDiv w:val="1"/>
      <w:marLeft w:val="0"/>
      <w:marRight w:val="0"/>
      <w:marTop w:val="0"/>
      <w:marBottom w:val="0"/>
      <w:divBdr>
        <w:top w:val="none" w:sz="0" w:space="0" w:color="auto"/>
        <w:left w:val="none" w:sz="0" w:space="0" w:color="auto"/>
        <w:bottom w:val="none" w:sz="0" w:space="0" w:color="auto"/>
        <w:right w:val="none" w:sz="0" w:space="0" w:color="auto"/>
      </w:divBdr>
    </w:div>
    <w:div w:id="849761173">
      <w:bodyDiv w:val="1"/>
      <w:marLeft w:val="0"/>
      <w:marRight w:val="0"/>
      <w:marTop w:val="0"/>
      <w:marBottom w:val="0"/>
      <w:divBdr>
        <w:top w:val="none" w:sz="0" w:space="0" w:color="auto"/>
        <w:left w:val="none" w:sz="0" w:space="0" w:color="auto"/>
        <w:bottom w:val="none" w:sz="0" w:space="0" w:color="auto"/>
        <w:right w:val="none" w:sz="0" w:space="0" w:color="auto"/>
      </w:divBdr>
    </w:div>
    <w:div w:id="854922367">
      <w:bodyDiv w:val="1"/>
      <w:marLeft w:val="0"/>
      <w:marRight w:val="0"/>
      <w:marTop w:val="0"/>
      <w:marBottom w:val="0"/>
      <w:divBdr>
        <w:top w:val="none" w:sz="0" w:space="0" w:color="auto"/>
        <w:left w:val="none" w:sz="0" w:space="0" w:color="auto"/>
        <w:bottom w:val="none" w:sz="0" w:space="0" w:color="auto"/>
        <w:right w:val="none" w:sz="0" w:space="0" w:color="auto"/>
      </w:divBdr>
    </w:div>
    <w:div w:id="884803184">
      <w:bodyDiv w:val="1"/>
      <w:marLeft w:val="0"/>
      <w:marRight w:val="0"/>
      <w:marTop w:val="0"/>
      <w:marBottom w:val="0"/>
      <w:divBdr>
        <w:top w:val="none" w:sz="0" w:space="0" w:color="auto"/>
        <w:left w:val="none" w:sz="0" w:space="0" w:color="auto"/>
        <w:bottom w:val="none" w:sz="0" w:space="0" w:color="auto"/>
        <w:right w:val="none" w:sz="0" w:space="0" w:color="auto"/>
      </w:divBdr>
    </w:div>
    <w:div w:id="894122052">
      <w:bodyDiv w:val="1"/>
      <w:marLeft w:val="0"/>
      <w:marRight w:val="0"/>
      <w:marTop w:val="0"/>
      <w:marBottom w:val="0"/>
      <w:divBdr>
        <w:top w:val="none" w:sz="0" w:space="0" w:color="auto"/>
        <w:left w:val="none" w:sz="0" w:space="0" w:color="auto"/>
        <w:bottom w:val="none" w:sz="0" w:space="0" w:color="auto"/>
        <w:right w:val="none" w:sz="0" w:space="0" w:color="auto"/>
      </w:divBdr>
    </w:div>
    <w:div w:id="965813575">
      <w:bodyDiv w:val="1"/>
      <w:marLeft w:val="0"/>
      <w:marRight w:val="0"/>
      <w:marTop w:val="0"/>
      <w:marBottom w:val="0"/>
      <w:divBdr>
        <w:top w:val="none" w:sz="0" w:space="0" w:color="auto"/>
        <w:left w:val="none" w:sz="0" w:space="0" w:color="auto"/>
        <w:bottom w:val="none" w:sz="0" w:space="0" w:color="auto"/>
        <w:right w:val="none" w:sz="0" w:space="0" w:color="auto"/>
      </w:divBdr>
    </w:div>
    <w:div w:id="1006129857">
      <w:bodyDiv w:val="1"/>
      <w:marLeft w:val="0"/>
      <w:marRight w:val="0"/>
      <w:marTop w:val="0"/>
      <w:marBottom w:val="0"/>
      <w:divBdr>
        <w:top w:val="none" w:sz="0" w:space="0" w:color="auto"/>
        <w:left w:val="none" w:sz="0" w:space="0" w:color="auto"/>
        <w:bottom w:val="none" w:sz="0" w:space="0" w:color="auto"/>
        <w:right w:val="none" w:sz="0" w:space="0" w:color="auto"/>
      </w:divBdr>
    </w:div>
    <w:div w:id="1045760883">
      <w:bodyDiv w:val="1"/>
      <w:marLeft w:val="0"/>
      <w:marRight w:val="0"/>
      <w:marTop w:val="0"/>
      <w:marBottom w:val="0"/>
      <w:divBdr>
        <w:top w:val="none" w:sz="0" w:space="0" w:color="auto"/>
        <w:left w:val="none" w:sz="0" w:space="0" w:color="auto"/>
        <w:bottom w:val="none" w:sz="0" w:space="0" w:color="auto"/>
        <w:right w:val="none" w:sz="0" w:space="0" w:color="auto"/>
      </w:divBdr>
    </w:div>
    <w:div w:id="1106119295">
      <w:bodyDiv w:val="1"/>
      <w:marLeft w:val="0"/>
      <w:marRight w:val="0"/>
      <w:marTop w:val="0"/>
      <w:marBottom w:val="0"/>
      <w:divBdr>
        <w:top w:val="none" w:sz="0" w:space="0" w:color="auto"/>
        <w:left w:val="none" w:sz="0" w:space="0" w:color="auto"/>
        <w:bottom w:val="none" w:sz="0" w:space="0" w:color="auto"/>
        <w:right w:val="none" w:sz="0" w:space="0" w:color="auto"/>
      </w:divBdr>
    </w:div>
    <w:div w:id="1139300797">
      <w:bodyDiv w:val="1"/>
      <w:marLeft w:val="0"/>
      <w:marRight w:val="0"/>
      <w:marTop w:val="0"/>
      <w:marBottom w:val="0"/>
      <w:divBdr>
        <w:top w:val="none" w:sz="0" w:space="0" w:color="auto"/>
        <w:left w:val="none" w:sz="0" w:space="0" w:color="auto"/>
        <w:bottom w:val="none" w:sz="0" w:space="0" w:color="auto"/>
        <w:right w:val="none" w:sz="0" w:space="0" w:color="auto"/>
      </w:divBdr>
    </w:div>
    <w:div w:id="1241865659">
      <w:bodyDiv w:val="1"/>
      <w:marLeft w:val="0"/>
      <w:marRight w:val="0"/>
      <w:marTop w:val="0"/>
      <w:marBottom w:val="0"/>
      <w:divBdr>
        <w:top w:val="none" w:sz="0" w:space="0" w:color="auto"/>
        <w:left w:val="none" w:sz="0" w:space="0" w:color="auto"/>
        <w:bottom w:val="none" w:sz="0" w:space="0" w:color="auto"/>
        <w:right w:val="none" w:sz="0" w:space="0" w:color="auto"/>
      </w:divBdr>
    </w:div>
    <w:div w:id="1247034850">
      <w:bodyDiv w:val="1"/>
      <w:marLeft w:val="0"/>
      <w:marRight w:val="0"/>
      <w:marTop w:val="0"/>
      <w:marBottom w:val="0"/>
      <w:divBdr>
        <w:top w:val="none" w:sz="0" w:space="0" w:color="auto"/>
        <w:left w:val="none" w:sz="0" w:space="0" w:color="auto"/>
        <w:bottom w:val="none" w:sz="0" w:space="0" w:color="auto"/>
        <w:right w:val="none" w:sz="0" w:space="0" w:color="auto"/>
      </w:divBdr>
    </w:div>
    <w:div w:id="1269122085">
      <w:bodyDiv w:val="1"/>
      <w:marLeft w:val="0"/>
      <w:marRight w:val="0"/>
      <w:marTop w:val="0"/>
      <w:marBottom w:val="0"/>
      <w:divBdr>
        <w:top w:val="none" w:sz="0" w:space="0" w:color="auto"/>
        <w:left w:val="none" w:sz="0" w:space="0" w:color="auto"/>
        <w:bottom w:val="none" w:sz="0" w:space="0" w:color="auto"/>
        <w:right w:val="none" w:sz="0" w:space="0" w:color="auto"/>
      </w:divBdr>
    </w:div>
    <w:div w:id="1301568173">
      <w:bodyDiv w:val="1"/>
      <w:marLeft w:val="0"/>
      <w:marRight w:val="0"/>
      <w:marTop w:val="0"/>
      <w:marBottom w:val="0"/>
      <w:divBdr>
        <w:top w:val="none" w:sz="0" w:space="0" w:color="auto"/>
        <w:left w:val="none" w:sz="0" w:space="0" w:color="auto"/>
        <w:bottom w:val="none" w:sz="0" w:space="0" w:color="auto"/>
        <w:right w:val="none" w:sz="0" w:space="0" w:color="auto"/>
      </w:divBdr>
    </w:div>
    <w:div w:id="1334070632">
      <w:bodyDiv w:val="1"/>
      <w:marLeft w:val="0"/>
      <w:marRight w:val="0"/>
      <w:marTop w:val="0"/>
      <w:marBottom w:val="0"/>
      <w:divBdr>
        <w:top w:val="none" w:sz="0" w:space="0" w:color="auto"/>
        <w:left w:val="none" w:sz="0" w:space="0" w:color="auto"/>
        <w:bottom w:val="none" w:sz="0" w:space="0" w:color="auto"/>
        <w:right w:val="none" w:sz="0" w:space="0" w:color="auto"/>
      </w:divBdr>
    </w:div>
    <w:div w:id="1452092694">
      <w:bodyDiv w:val="1"/>
      <w:marLeft w:val="0"/>
      <w:marRight w:val="0"/>
      <w:marTop w:val="0"/>
      <w:marBottom w:val="0"/>
      <w:divBdr>
        <w:top w:val="none" w:sz="0" w:space="0" w:color="auto"/>
        <w:left w:val="none" w:sz="0" w:space="0" w:color="auto"/>
        <w:bottom w:val="none" w:sz="0" w:space="0" w:color="auto"/>
        <w:right w:val="none" w:sz="0" w:space="0" w:color="auto"/>
      </w:divBdr>
    </w:div>
    <w:div w:id="1458912445">
      <w:bodyDiv w:val="1"/>
      <w:marLeft w:val="0"/>
      <w:marRight w:val="0"/>
      <w:marTop w:val="0"/>
      <w:marBottom w:val="0"/>
      <w:divBdr>
        <w:top w:val="none" w:sz="0" w:space="0" w:color="auto"/>
        <w:left w:val="none" w:sz="0" w:space="0" w:color="auto"/>
        <w:bottom w:val="none" w:sz="0" w:space="0" w:color="auto"/>
        <w:right w:val="none" w:sz="0" w:space="0" w:color="auto"/>
      </w:divBdr>
    </w:div>
    <w:div w:id="1496414389">
      <w:bodyDiv w:val="1"/>
      <w:marLeft w:val="0"/>
      <w:marRight w:val="0"/>
      <w:marTop w:val="0"/>
      <w:marBottom w:val="0"/>
      <w:divBdr>
        <w:top w:val="none" w:sz="0" w:space="0" w:color="auto"/>
        <w:left w:val="none" w:sz="0" w:space="0" w:color="auto"/>
        <w:bottom w:val="none" w:sz="0" w:space="0" w:color="auto"/>
        <w:right w:val="none" w:sz="0" w:space="0" w:color="auto"/>
      </w:divBdr>
    </w:div>
    <w:div w:id="1533809650">
      <w:bodyDiv w:val="1"/>
      <w:marLeft w:val="0"/>
      <w:marRight w:val="0"/>
      <w:marTop w:val="0"/>
      <w:marBottom w:val="0"/>
      <w:divBdr>
        <w:top w:val="none" w:sz="0" w:space="0" w:color="auto"/>
        <w:left w:val="none" w:sz="0" w:space="0" w:color="auto"/>
        <w:bottom w:val="none" w:sz="0" w:space="0" w:color="auto"/>
        <w:right w:val="none" w:sz="0" w:space="0" w:color="auto"/>
      </w:divBdr>
    </w:div>
    <w:div w:id="1604529971">
      <w:bodyDiv w:val="1"/>
      <w:marLeft w:val="0"/>
      <w:marRight w:val="0"/>
      <w:marTop w:val="0"/>
      <w:marBottom w:val="0"/>
      <w:divBdr>
        <w:top w:val="none" w:sz="0" w:space="0" w:color="auto"/>
        <w:left w:val="none" w:sz="0" w:space="0" w:color="auto"/>
        <w:bottom w:val="none" w:sz="0" w:space="0" w:color="auto"/>
        <w:right w:val="none" w:sz="0" w:space="0" w:color="auto"/>
      </w:divBdr>
    </w:div>
    <w:div w:id="1626619813">
      <w:bodyDiv w:val="1"/>
      <w:marLeft w:val="0"/>
      <w:marRight w:val="0"/>
      <w:marTop w:val="0"/>
      <w:marBottom w:val="0"/>
      <w:divBdr>
        <w:top w:val="none" w:sz="0" w:space="0" w:color="auto"/>
        <w:left w:val="none" w:sz="0" w:space="0" w:color="auto"/>
        <w:bottom w:val="none" w:sz="0" w:space="0" w:color="auto"/>
        <w:right w:val="none" w:sz="0" w:space="0" w:color="auto"/>
      </w:divBdr>
    </w:div>
    <w:div w:id="1634553952">
      <w:bodyDiv w:val="1"/>
      <w:marLeft w:val="0"/>
      <w:marRight w:val="0"/>
      <w:marTop w:val="0"/>
      <w:marBottom w:val="0"/>
      <w:divBdr>
        <w:top w:val="none" w:sz="0" w:space="0" w:color="auto"/>
        <w:left w:val="none" w:sz="0" w:space="0" w:color="auto"/>
        <w:bottom w:val="none" w:sz="0" w:space="0" w:color="auto"/>
        <w:right w:val="none" w:sz="0" w:space="0" w:color="auto"/>
      </w:divBdr>
    </w:div>
    <w:div w:id="1650011852">
      <w:bodyDiv w:val="1"/>
      <w:marLeft w:val="0"/>
      <w:marRight w:val="0"/>
      <w:marTop w:val="0"/>
      <w:marBottom w:val="0"/>
      <w:divBdr>
        <w:top w:val="none" w:sz="0" w:space="0" w:color="auto"/>
        <w:left w:val="none" w:sz="0" w:space="0" w:color="auto"/>
        <w:bottom w:val="none" w:sz="0" w:space="0" w:color="auto"/>
        <w:right w:val="none" w:sz="0" w:space="0" w:color="auto"/>
      </w:divBdr>
    </w:div>
    <w:div w:id="1666395588">
      <w:bodyDiv w:val="1"/>
      <w:marLeft w:val="0"/>
      <w:marRight w:val="0"/>
      <w:marTop w:val="0"/>
      <w:marBottom w:val="0"/>
      <w:divBdr>
        <w:top w:val="none" w:sz="0" w:space="0" w:color="auto"/>
        <w:left w:val="none" w:sz="0" w:space="0" w:color="auto"/>
        <w:bottom w:val="none" w:sz="0" w:space="0" w:color="auto"/>
        <w:right w:val="none" w:sz="0" w:space="0" w:color="auto"/>
      </w:divBdr>
    </w:div>
    <w:div w:id="1683584041">
      <w:bodyDiv w:val="1"/>
      <w:marLeft w:val="0"/>
      <w:marRight w:val="0"/>
      <w:marTop w:val="0"/>
      <w:marBottom w:val="0"/>
      <w:divBdr>
        <w:top w:val="none" w:sz="0" w:space="0" w:color="auto"/>
        <w:left w:val="none" w:sz="0" w:space="0" w:color="auto"/>
        <w:bottom w:val="none" w:sz="0" w:space="0" w:color="auto"/>
        <w:right w:val="none" w:sz="0" w:space="0" w:color="auto"/>
      </w:divBdr>
    </w:div>
    <w:div w:id="1720468341">
      <w:bodyDiv w:val="1"/>
      <w:marLeft w:val="0"/>
      <w:marRight w:val="0"/>
      <w:marTop w:val="0"/>
      <w:marBottom w:val="0"/>
      <w:divBdr>
        <w:top w:val="none" w:sz="0" w:space="0" w:color="auto"/>
        <w:left w:val="none" w:sz="0" w:space="0" w:color="auto"/>
        <w:bottom w:val="none" w:sz="0" w:space="0" w:color="auto"/>
        <w:right w:val="none" w:sz="0" w:space="0" w:color="auto"/>
      </w:divBdr>
    </w:div>
    <w:div w:id="1773621256">
      <w:bodyDiv w:val="1"/>
      <w:marLeft w:val="0"/>
      <w:marRight w:val="0"/>
      <w:marTop w:val="0"/>
      <w:marBottom w:val="0"/>
      <w:divBdr>
        <w:top w:val="none" w:sz="0" w:space="0" w:color="auto"/>
        <w:left w:val="none" w:sz="0" w:space="0" w:color="auto"/>
        <w:bottom w:val="none" w:sz="0" w:space="0" w:color="auto"/>
        <w:right w:val="none" w:sz="0" w:space="0" w:color="auto"/>
      </w:divBdr>
    </w:div>
    <w:div w:id="1805848815">
      <w:bodyDiv w:val="1"/>
      <w:marLeft w:val="0"/>
      <w:marRight w:val="0"/>
      <w:marTop w:val="0"/>
      <w:marBottom w:val="0"/>
      <w:divBdr>
        <w:top w:val="none" w:sz="0" w:space="0" w:color="auto"/>
        <w:left w:val="none" w:sz="0" w:space="0" w:color="auto"/>
        <w:bottom w:val="none" w:sz="0" w:space="0" w:color="auto"/>
        <w:right w:val="none" w:sz="0" w:space="0" w:color="auto"/>
      </w:divBdr>
    </w:div>
    <w:div w:id="1836604877">
      <w:bodyDiv w:val="1"/>
      <w:marLeft w:val="0"/>
      <w:marRight w:val="0"/>
      <w:marTop w:val="0"/>
      <w:marBottom w:val="0"/>
      <w:divBdr>
        <w:top w:val="none" w:sz="0" w:space="0" w:color="auto"/>
        <w:left w:val="none" w:sz="0" w:space="0" w:color="auto"/>
        <w:bottom w:val="none" w:sz="0" w:space="0" w:color="auto"/>
        <w:right w:val="none" w:sz="0" w:space="0" w:color="auto"/>
      </w:divBdr>
    </w:div>
    <w:div w:id="1842045483">
      <w:bodyDiv w:val="1"/>
      <w:marLeft w:val="0"/>
      <w:marRight w:val="0"/>
      <w:marTop w:val="0"/>
      <w:marBottom w:val="0"/>
      <w:divBdr>
        <w:top w:val="none" w:sz="0" w:space="0" w:color="auto"/>
        <w:left w:val="none" w:sz="0" w:space="0" w:color="auto"/>
        <w:bottom w:val="none" w:sz="0" w:space="0" w:color="auto"/>
        <w:right w:val="none" w:sz="0" w:space="0" w:color="auto"/>
      </w:divBdr>
    </w:div>
    <w:div w:id="1871839834">
      <w:bodyDiv w:val="1"/>
      <w:marLeft w:val="0"/>
      <w:marRight w:val="0"/>
      <w:marTop w:val="0"/>
      <w:marBottom w:val="0"/>
      <w:divBdr>
        <w:top w:val="none" w:sz="0" w:space="0" w:color="auto"/>
        <w:left w:val="none" w:sz="0" w:space="0" w:color="auto"/>
        <w:bottom w:val="none" w:sz="0" w:space="0" w:color="auto"/>
        <w:right w:val="none" w:sz="0" w:space="0" w:color="auto"/>
      </w:divBdr>
    </w:div>
    <w:div w:id="1913468968">
      <w:bodyDiv w:val="1"/>
      <w:marLeft w:val="0"/>
      <w:marRight w:val="0"/>
      <w:marTop w:val="0"/>
      <w:marBottom w:val="0"/>
      <w:divBdr>
        <w:top w:val="none" w:sz="0" w:space="0" w:color="auto"/>
        <w:left w:val="none" w:sz="0" w:space="0" w:color="auto"/>
        <w:bottom w:val="none" w:sz="0" w:space="0" w:color="auto"/>
        <w:right w:val="none" w:sz="0" w:space="0" w:color="auto"/>
      </w:divBdr>
    </w:div>
    <w:div w:id="1964653221">
      <w:bodyDiv w:val="1"/>
      <w:marLeft w:val="0"/>
      <w:marRight w:val="0"/>
      <w:marTop w:val="0"/>
      <w:marBottom w:val="0"/>
      <w:divBdr>
        <w:top w:val="none" w:sz="0" w:space="0" w:color="auto"/>
        <w:left w:val="none" w:sz="0" w:space="0" w:color="auto"/>
        <w:bottom w:val="none" w:sz="0" w:space="0" w:color="auto"/>
        <w:right w:val="none" w:sz="0" w:space="0" w:color="auto"/>
      </w:divBdr>
    </w:div>
    <w:div w:id="1975941565">
      <w:bodyDiv w:val="1"/>
      <w:marLeft w:val="0"/>
      <w:marRight w:val="0"/>
      <w:marTop w:val="0"/>
      <w:marBottom w:val="0"/>
      <w:divBdr>
        <w:top w:val="none" w:sz="0" w:space="0" w:color="auto"/>
        <w:left w:val="none" w:sz="0" w:space="0" w:color="auto"/>
        <w:bottom w:val="none" w:sz="0" w:space="0" w:color="auto"/>
        <w:right w:val="none" w:sz="0" w:space="0" w:color="auto"/>
      </w:divBdr>
    </w:div>
    <w:div w:id="1997802901">
      <w:bodyDiv w:val="1"/>
      <w:marLeft w:val="0"/>
      <w:marRight w:val="0"/>
      <w:marTop w:val="0"/>
      <w:marBottom w:val="0"/>
      <w:divBdr>
        <w:top w:val="none" w:sz="0" w:space="0" w:color="auto"/>
        <w:left w:val="none" w:sz="0" w:space="0" w:color="auto"/>
        <w:bottom w:val="none" w:sz="0" w:space="0" w:color="auto"/>
        <w:right w:val="none" w:sz="0" w:space="0" w:color="auto"/>
      </w:divBdr>
    </w:div>
    <w:div w:id="2060664693">
      <w:bodyDiv w:val="1"/>
      <w:marLeft w:val="0"/>
      <w:marRight w:val="0"/>
      <w:marTop w:val="0"/>
      <w:marBottom w:val="0"/>
      <w:divBdr>
        <w:top w:val="none" w:sz="0" w:space="0" w:color="auto"/>
        <w:left w:val="none" w:sz="0" w:space="0" w:color="auto"/>
        <w:bottom w:val="none" w:sz="0" w:space="0" w:color="auto"/>
        <w:right w:val="none" w:sz="0" w:space="0" w:color="auto"/>
      </w:divBdr>
    </w:div>
    <w:div w:id="2080905819">
      <w:bodyDiv w:val="1"/>
      <w:marLeft w:val="0"/>
      <w:marRight w:val="0"/>
      <w:marTop w:val="0"/>
      <w:marBottom w:val="0"/>
      <w:divBdr>
        <w:top w:val="none" w:sz="0" w:space="0" w:color="auto"/>
        <w:left w:val="none" w:sz="0" w:space="0" w:color="auto"/>
        <w:bottom w:val="none" w:sz="0" w:space="0" w:color="auto"/>
        <w:right w:val="none" w:sz="0" w:space="0" w:color="auto"/>
      </w:divBdr>
    </w:div>
    <w:div w:id="2109616611">
      <w:bodyDiv w:val="1"/>
      <w:marLeft w:val="0"/>
      <w:marRight w:val="0"/>
      <w:marTop w:val="0"/>
      <w:marBottom w:val="0"/>
      <w:divBdr>
        <w:top w:val="none" w:sz="0" w:space="0" w:color="auto"/>
        <w:left w:val="none" w:sz="0" w:space="0" w:color="auto"/>
        <w:bottom w:val="none" w:sz="0" w:space="0" w:color="auto"/>
        <w:right w:val="none" w:sz="0" w:space="0" w:color="auto"/>
      </w:divBdr>
    </w:div>
    <w:div w:id="2129353348">
      <w:bodyDiv w:val="1"/>
      <w:marLeft w:val="0"/>
      <w:marRight w:val="0"/>
      <w:marTop w:val="0"/>
      <w:marBottom w:val="0"/>
      <w:divBdr>
        <w:top w:val="none" w:sz="0" w:space="0" w:color="auto"/>
        <w:left w:val="none" w:sz="0" w:space="0" w:color="auto"/>
        <w:bottom w:val="none" w:sz="0" w:space="0" w:color="auto"/>
        <w:right w:val="none" w:sz="0" w:space="0" w:color="auto"/>
      </w:divBdr>
    </w:div>
    <w:div w:id="21320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bakula@gddkia.gov.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ddkia.gov.pl" TargetMode="Externa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4DAA5-365B-46D4-8404-8F5D11B9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15342</Words>
  <Characters>92054</Characters>
  <Application>Microsoft Office Word</Application>
  <DocSecurity>0</DocSecurity>
  <Lines>767</Lines>
  <Paragraphs>214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GDDKiA O/W-wa</Company>
  <LinksUpToDate>false</LinksUpToDate>
  <CharactersWithSpaces>107182</CharactersWithSpaces>
  <SharedDoc>false</SharedDoc>
  <HLinks>
    <vt:vector size="12" baseType="variant">
      <vt:variant>
        <vt:i4>917602</vt:i4>
      </vt:variant>
      <vt:variant>
        <vt:i4>3</vt:i4>
      </vt:variant>
      <vt:variant>
        <vt:i4>0</vt:i4>
      </vt:variant>
      <vt:variant>
        <vt:i4>5</vt:i4>
      </vt:variant>
      <vt:variant>
        <vt:lpwstr>mailto:agzielinska@gddkia.gov.pl</vt:lpwstr>
      </vt:variant>
      <vt:variant>
        <vt:lpwstr/>
      </vt:variant>
      <vt:variant>
        <vt:i4>4325471</vt:i4>
      </vt:variant>
      <vt:variant>
        <vt:i4>0</vt:i4>
      </vt:variant>
      <vt:variant>
        <vt:i4>0</vt:i4>
      </vt:variant>
      <vt:variant>
        <vt:i4>5</vt:i4>
      </vt:variant>
      <vt:variant>
        <vt:lpwstr>http://www.gddkia.gov.pl/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oem</dc:creator>
  <cp:keywords/>
  <dc:description/>
  <cp:lastModifiedBy>Bakuła Małgorzata</cp:lastModifiedBy>
  <cp:revision>53</cp:revision>
  <cp:lastPrinted>2015-10-27T09:59:00Z</cp:lastPrinted>
  <dcterms:created xsi:type="dcterms:W3CDTF">2015-08-14T12:21:00Z</dcterms:created>
  <dcterms:modified xsi:type="dcterms:W3CDTF">2015-10-28T13:03:00Z</dcterms:modified>
</cp:coreProperties>
</file>