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721" w:rsidRPr="000A4721" w:rsidRDefault="000A4721" w:rsidP="000A4721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</w:rPr>
      </w:pPr>
      <w:r w:rsidRPr="000A4721">
        <w:rPr>
          <w:rFonts w:ascii="Century Gothic" w:eastAsia="Times New Roman" w:hAnsi="Century Gothic" w:cs="Times New Roman"/>
          <w:b/>
          <w:bCs/>
        </w:rPr>
        <w:t>FORMULARZ CENOWY</w:t>
      </w:r>
    </w:p>
    <w:p w:rsidR="000A4721" w:rsidRPr="000A4721" w:rsidRDefault="000A4721" w:rsidP="000A4721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u w:val="single"/>
        </w:rPr>
      </w:pPr>
      <w:r w:rsidRPr="000A4721">
        <w:rPr>
          <w:rFonts w:ascii="Verdana" w:eastAsia="Times New Roman" w:hAnsi="Verdana" w:cs="Times New Roman"/>
          <w:b/>
          <w:sz w:val="20"/>
          <w:szCs w:val="20"/>
          <w:u w:val="single"/>
        </w:rPr>
        <w:t>Zadanie 1:</w:t>
      </w:r>
    </w:p>
    <w:p w:rsidR="000A4721" w:rsidRPr="000A4721" w:rsidRDefault="000A4721" w:rsidP="000A4721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0"/>
          <w:szCs w:val="20"/>
          <w:u w:val="single"/>
        </w:rPr>
      </w:pPr>
      <w:r w:rsidRPr="000A4721">
        <w:rPr>
          <w:rFonts w:ascii="Verdana" w:eastAsia="Times New Roman" w:hAnsi="Verdana" w:cs="Verdana"/>
          <w:b/>
          <w:w w:val="90"/>
          <w:sz w:val="20"/>
          <w:szCs w:val="20"/>
        </w:rPr>
        <w:t>Generalna Dyrekcja Dróg Krajowych i Autostrad</w:t>
      </w:r>
      <w:r w:rsidRPr="000A4721">
        <w:rPr>
          <w:rFonts w:ascii="Verdana" w:eastAsia="Times New Roman" w:hAnsi="Verdana" w:cs="Times New Roman"/>
          <w:b/>
          <w:w w:val="90"/>
          <w:sz w:val="20"/>
          <w:szCs w:val="20"/>
        </w:rPr>
        <w:t xml:space="preserve"> Oddział w Warszawie, </w:t>
      </w:r>
      <w:r w:rsidRPr="000A4721">
        <w:rPr>
          <w:rFonts w:ascii="Verdana" w:eastAsia="Times New Roman" w:hAnsi="Verdana" w:cs="Times New Roman"/>
          <w:b/>
          <w:w w:val="90"/>
          <w:sz w:val="20"/>
          <w:szCs w:val="20"/>
        </w:rPr>
        <w:br/>
      </w:r>
      <w:r w:rsidRPr="000A4721">
        <w:rPr>
          <w:rFonts w:ascii="Verdana" w:eastAsia="Times New Roman" w:hAnsi="Verdana" w:cs="Times New Roman"/>
          <w:b/>
          <w:w w:val="90"/>
          <w:sz w:val="20"/>
          <w:szCs w:val="20"/>
        </w:rPr>
        <w:tab/>
        <w:t>ul. Mińska 25, 03-808 Warszawa</w:t>
      </w:r>
    </w:p>
    <w:p w:rsidR="000A4721" w:rsidRPr="000A4721" w:rsidRDefault="000A4721" w:rsidP="000A4721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0A4721" w:rsidRDefault="000A4721" w:rsidP="000A47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A4721" w:rsidRPr="000A4721" w:rsidRDefault="000A4721" w:rsidP="000A47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A4721" w:rsidRPr="000A4721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sz w:val="20"/>
          <w:szCs w:val="20"/>
        </w:rPr>
      </w:pPr>
      <w:r w:rsidRPr="000A4721">
        <w:rPr>
          <w:rFonts w:ascii="Century Gothic" w:eastAsia="Times New Roman" w:hAnsi="Century Gothic" w:cs="Times New Roman"/>
          <w:b/>
          <w:sz w:val="20"/>
          <w:szCs w:val="20"/>
        </w:rPr>
        <w:t>Składając ofertę  na:</w:t>
      </w:r>
    </w:p>
    <w:p w:rsidR="000A4721" w:rsidRPr="000A4721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sz w:val="20"/>
          <w:szCs w:val="20"/>
        </w:rPr>
      </w:pPr>
    </w:p>
    <w:p w:rsidR="000A4721" w:rsidRPr="000A4721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sz w:val="20"/>
          <w:szCs w:val="20"/>
        </w:rPr>
      </w:pPr>
    </w:p>
    <w:p w:rsidR="000A4721" w:rsidRPr="000A4721" w:rsidRDefault="000A4721" w:rsidP="000A4721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0A4721">
        <w:rPr>
          <w:rFonts w:ascii="Verdana" w:eastAsia="Times New Roman" w:hAnsi="Verdana" w:cs="Times New Roman"/>
          <w:b/>
          <w:sz w:val="20"/>
          <w:szCs w:val="20"/>
        </w:rPr>
        <w:t xml:space="preserve"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zadania, </w:t>
      </w:r>
    </w:p>
    <w:p w:rsidR="000A4721" w:rsidRPr="000A4721" w:rsidRDefault="000A4721" w:rsidP="000A4721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</w:p>
    <w:p w:rsidR="000A4721" w:rsidRPr="000A4721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0A4721">
        <w:rPr>
          <w:rFonts w:ascii="Century Gothic" w:eastAsia="Times New Roman" w:hAnsi="Century Gothic" w:cs="Times New Roman"/>
          <w:b/>
          <w:sz w:val="20"/>
          <w:szCs w:val="20"/>
        </w:rPr>
        <w:t>oferujemy realizację zamówienia zgodnie z poniższymi cenami:</w:t>
      </w:r>
    </w:p>
    <w:p w:rsidR="000A4721" w:rsidRPr="000A4721" w:rsidRDefault="000A4721" w:rsidP="000A4721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0A4721" w:rsidRDefault="000A4721" w:rsidP="000A4721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0A4721" w:rsidRDefault="000A4721" w:rsidP="000A4721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0A4721" w:rsidRDefault="000A4721" w:rsidP="000A4721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Times New Roman"/>
          <w:b/>
          <w:sz w:val="18"/>
          <w:szCs w:val="18"/>
        </w:rPr>
      </w:pPr>
      <w:r w:rsidRPr="000A4721">
        <w:rPr>
          <w:rFonts w:ascii="Century Gothic" w:eastAsia="Times New Roman" w:hAnsi="Century Gothic" w:cs="Times New Roman"/>
          <w:b/>
          <w:sz w:val="18"/>
          <w:szCs w:val="18"/>
        </w:rPr>
        <w:t>POŁĄCZENIA TELEFONICZNE</w:t>
      </w:r>
    </w:p>
    <w:p w:rsidR="000A4721" w:rsidRPr="000A4721" w:rsidRDefault="000A4721" w:rsidP="000A4721">
      <w:pPr>
        <w:autoSpaceDE w:val="0"/>
        <w:spacing w:after="0" w:line="240" w:lineRule="auto"/>
        <w:ind w:left="720"/>
        <w:jc w:val="both"/>
        <w:rPr>
          <w:rFonts w:ascii="Century Gothic" w:eastAsia="Times New Roman" w:hAnsi="Century Gothic" w:cs="Times New Roman"/>
          <w:b/>
          <w:sz w:val="18"/>
          <w:szCs w:val="18"/>
        </w:rPr>
      </w:pPr>
    </w:p>
    <w:tbl>
      <w:tblPr>
        <w:tblW w:w="0" w:type="auto"/>
        <w:tblInd w:w="263" w:type="dxa"/>
        <w:tblLayout w:type="fixed"/>
        <w:tblLook w:val="0000" w:firstRow="0" w:lastRow="0" w:firstColumn="0" w:lastColumn="0" w:noHBand="0" w:noVBand="0"/>
      </w:tblPr>
      <w:tblGrid>
        <w:gridCol w:w="691"/>
        <w:gridCol w:w="2410"/>
        <w:gridCol w:w="1847"/>
        <w:gridCol w:w="2268"/>
        <w:gridCol w:w="2268"/>
        <w:gridCol w:w="1418"/>
        <w:gridCol w:w="4116"/>
      </w:tblGrid>
      <w:tr w:rsidR="000A4721" w:rsidRPr="000A4721" w:rsidTr="002A274D">
        <w:trPr>
          <w:trHeight w:val="71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A4721" w:rsidRPr="000A4721" w:rsidRDefault="000A4721" w:rsidP="000A4721">
            <w:pPr>
              <w:autoSpaceDE w:val="0"/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18"/>
                <w:szCs w:val="18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nazwa usługi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Ilość minut przez               36 m-</w:t>
            </w:r>
            <w:proofErr w:type="spellStart"/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cy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Cena netto za minutę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sz w:val="18"/>
                <w:szCs w:val="18"/>
                <w:lang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sz w:val="18"/>
                <w:szCs w:val="18"/>
                <w:lang w:eastAsia="pl-PL"/>
              </w:rPr>
              <w:t>Wartość netto przez 36 m-</w:t>
            </w:r>
            <w:proofErr w:type="spellStart"/>
            <w:r w:rsidRPr="000A4721">
              <w:rPr>
                <w:rFonts w:ascii="Century Gothic" w:eastAsia="Times New Roman" w:hAnsi="Century Gothic" w:cs="Times New Roman"/>
                <w:b/>
                <w:sz w:val="18"/>
                <w:szCs w:val="18"/>
                <w:lang w:eastAsia="pl-PL"/>
              </w:rPr>
              <w:t>cy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A4721" w:rsidRPr="000A4721" w:rsidRDefault="000A4721" w:rsidP="000A4721">
            <w:pPr>
              <w:keepNext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sz w:val="18"/>
                <w:szCs w:val="18"/>
                <w:lang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sz w:val="18"/>
                <w:szCs w:val="18"/>
                <w:lang w:eastAsia="pl-PL"/>
              </w:rPr>
              <w:t>stawka % VAT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sz w:val="18"/>
                <w:szCs w:val="18"/>
                <w:lang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sz w:val="18"/>
                <w:szCs w:val="18"/>
                <w:lang w:eastAsia="pl-PL"/>
              </w:rPr>
              <w:t>Wartość brutto przez 36 m-</w:t>
            </w:r>
            <w:proofErr w:type="spellStart"/>
            <w:r w:rsidRPr="000A4721">
              <w:rPr>
                <w:rFonts w:ascii="Century Gothic" w:eastAsia="Times New Roman" w:hAnsi="Century Gothic" w:cs="Times New Roman"/>
                <w:b/>
                <w:sz w:val="18"/>
                <w:szCs w:val="18"/>
                <w:lang w:eastAsia="pl-PL"/>
              </w:rPr>
              <w:t>cy</w:t>
            </w:r>
            <w:proofErr w:type="spellEnd"/>
          </w:p>
        </w:tc>
      </w:tr>
      <w:tr w:rsidR="000A4721" w:rsidRPr="000A4721" w:rsidTr="002A274D">
        <w:trPr>
          <w:trHeight w:val="23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0A4721" w:rsidRPr="000A4721" w:rsidRDefault="000A4721" w:rsidP="000A4721">
            <w:pPr>
              <w:autoSpaceDE w:val="0"/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18"/>
                <w:szCs w:val="18"/>
                <w:lang w:val="de-DE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sz w:val="18"/>
                <w:szCs w:val="18"/>
                <w:lang w:val="de-DE"/>
              </w:rPr>
              <w:t>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val="de-DE"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val="de-DE" w:eastAsia="pl-PL"/>
              </w:rPr>
              <w:t>B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val="de-DE"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val="de-DE" w:eastAsia="pl-PL"/>
              </w:rPr>
              <w:t>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val="de-DE"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val="de-DE" w:eastAsia="pl-PL"/>
              </w:rPr>
              <w:t>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val="de-DE"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val="de-DE" w:eastAsia="pl-PL"/>
              </w:rPr>
              <w:t>E (C*D)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A4721" w:rsidRPr="000A4721" w:rsidRDefault="000A4721" w:rsidP="000A4721">
            <w:pPr>
              <w:keepNext/>
              <w:widowControl w:val="0"/>
              <w:numPr>
                <w:ilvl w:val="0"/>
                <w:numId w:val="1"/>
              </w:numPr>
              <w:suppressAutoHyphens/>
              <w:snapToGrid w:val="0"/>
              <w:spacing w:after="6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G (wartość netto z pozycji E powiększona                    o należny podatek VAT)</w:t>
            </w:r>
          </w:p>
        </w:tc>
      </w:tr>
      <w:tr w:rsidR="000A4721" w:rsidRPr="000A4721" w:rsidTr="002A274D">
        <w:trPr>
          <w:trHeight w:val="33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autoSpaceDE w:val="0"/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0A4721">
              <w:rPr>
                <w:rFonts w:ascii="Century Gothic" w:eastAsia="Times New Roman" w:hAnsi="Century Gothic" w:cs="Times New Roman"/>
                <w:sz w:val="18"/>
                <w:szCs w:val="18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0A4721" w:rsidRDefault="000A4721" w:rsidP="000A472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Tahoma"/>
                <w:color w:val="000000"/>
                <w:sz w:val="18"/>
                <w:szCs w:val="18"/>
              </w:rPr>
            </w:pPr>
            <w:r w:rsidRPr="000A4721">
              <w:rPr>
                <w:rFonts w:ascii="Century Gothic" w:eastAsia="Times New Roman" w:hAnsi="Century Gothic" w:cs="Tahoma"/>
                <w:color w:val="000000"/>
                <w:sz w:val="18"/>
                <w:szCs w:val="18"/>
              </w:rPr>
              <w:t>Lokalne i 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4721" w:rsidRPr="000A4721" w:rsidRDefault="000A4721" w:rsidP="000A4721">
            <w:pPr>
              <w:spacing w:after="0" w:line="240" w:lineRule="auto"/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 w:rsidRPr="000A4721">
              <w:rPr>
                <w:rFonts w:ascii="Arial" w:eastAsia="Times New Roman" w:hAnsi="Arial" w:cs="Times New Roman" w:hint="eastAsia"/>
                <w:sz w:val="20"/>
                <w:szCs w:val="20"/>
              </w:rPr>
              <w:t>285555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</w:tr>
      <w:tr w:rsidR="000A4721" w:rsidRPr="000A4721" w:rsidTr="002A274D">
        <w:trPr>
          <w:trHeight w:val="41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autoSpaceDE w:val="0"/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0A4721">
              <w:rPr>
                <w:rFonts w:ascii="Century Gothic" w:eastAsia="Times New Roman" w:hAnsi="Century Gothic" w:cs="Times New Roman"/>
                <w:sz w:val="18"/>
                <w:szCs w:val="18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0A4721" w:rsidRDefault="000A4721" w:rsidP="000A472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Tahoma"/>
                <w:color w:val="000000"/>
                <w:sz w:val="18"/>
                <w:szCs w:val="18"/>
              </w:rPr>
            </w:pPr>
            <w:r w:rsidRPr="000A4721">
              <w:rPr>
                <w:rFonts w:ascii="Century Gothic" w:eastAsia="Times New Roman" w:hAnsi="Century Gothic" w:cs="Tahoma"/>
                <w:color w:val="000000"/>
                <w:sz w:val="18"/>
                <w:szCs w:val="18"/>
              </w:rPr>
              <w:t>Międzystrefowe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4721" w:rsidRPr="000A4721" w:rsidRDefault="000A4721" w:rsidP="000A4721">
            <w:pPr>
              <w:spacing w:after="0" w:line="240" w:lineRule="auto"/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 w:rsidRPr="000A4721">
              <w:rPr>
                <w:rFonts w:ascii="Arial" w:eastAsia="Times New Roman" w:hAnsi="Arial" w:cs="Times New Roman" w:hint="eastAsia"/>
                <w:sz w:val="20"/>
                <w:szCs w:val="20"/>
              </w:rPr>
              <w:t>190368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</w:tr>
      <w:tr w:rsidR="000A4721" w:rsidRPr="000A4721" w:rsidTr="002A274D">
        <w:trPr>
          <w:trHeight w:val="433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autoSpaceDE w:val="0"/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0A4721">
              <w:rPr>
                <w:rFonts w:ascii="Century Gothic" w:eastAsia="Times New Roman" w:hAnsi="Century Gothic" w:cs="Times New Roman"/>
                <w:sz w:val="18"/>
                <w:szCs w:val="18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0A4721" w:rsidRDefault="000A4721" w:rsidP="000A4721">
            <w:pPr>
              <w:spacing w:after="0" w:line="240" w:lineRule="auto"/>
              <w:rPr>
                <w:rFonts w:ascii="Century Gothic" w:eastAsia="Times New Roman" w:hAnsi="Century Gothic" w:cs="Tahoma"/>
                <w:sz w:val="18"/>
                <w:szCs w:val="18"/>
              </w:rPr>
            </w:pPr>
            <w:r w:rsidRPr="000A4721">
              <w:rPr>
                <w:rFonts w:ascii="Century Gothic" w:eastAsia="Times New Roman" w:hAnsi="Century Gothic" w:cs="Tahoma"/>
                <w:sz w:val="18"/>
                <w:szCs w:val="18"/>
              </w:rPr>
              <w:t>Do sieci komórkowych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4721" w:rsidRPr="000A4721" w:rsidRDefault="000A4721" w:rsidP="000A4721">
            <w:pPr>
              <w:spacing w:after="0" w:line="240" w:lineRule="auto"/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 w:rsidRPr="000A4721">
              <w:rPr>
                <w:rFonts w:ascii="Arial" w:eastAsia="Times New Roman" w:hAnsi="Arial" w:cs="Times New Roman" w:hint="eastAsia"/>
                <w:sz w:val="20"/>
                <w:szCs w:val="20"/>
              </w:rPr>
              <w:t>129798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</w:tr>
      <w:tr w:rsidR="000A4721" w:rsidRPr="000A4721" w:rsidTr="002A274D">
        <w:trPr>
          <w:trHeight w:val="433"/>
        </w:trPr>
        <w:tc>
          <w:tcPr>
            <w:tcW w:w="7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right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0A4721">
              <w:rPr>
                <w:rFonts w:ascii="Century Gothic" w:eastAsia="Times New Roman" w:hAnsi="Century Gothic" w:cs="Times New Roman"/>
                <w:sz w:val="18"/>
                <w:szCs w:val="18"/>
              </w:rPr>
              <w:t>Razem: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  <w:r w:rsidRPr="000A4721">
              <w:rPr>
                <w:rFonts w:ascii="Century Gothic" w:eastAsia="Arial Unicode MS" w:hAnsi="Century Gothic" w:cs="Times New Roman"/>
                <w:sz w:val="18"/>
                <w:szCs w:val="18"/>
              </w:rPr>
              <w:t>XXXXX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rPr>
                <w:rFonts w:ascii="Century Gothic" w:eastAsia="Arial Unicode MS" w:hAnsi="Century Gothic" w:cs="Times New Roman"/>
                <w:sz w:val="18"/>
                <w:szCs w:val="18"/>
              </w:rPr>
            </w:pPr>
            <w:r w:rsidRPr="000A4721">
              <w:rPr>
                <w:rFonts w:ascii="Century Gothic" w:eastAsia="Arial Unicode MS" w:hAnsi="Century Gothic" w:cs="Times New Roman"/>
                <w:sz w:val="18"/>
                <w:szCs w:val="18"/>
              </w:rPr>
              <w:t>*)</w:t>
            </w:r>
          </w:p>
        </w:tc>
      </w:tr>
    </w:tbl>
    <w:p w:rsidR="000A4721" w:rsidRPr="000A4721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  <w:sectPr w:rsidR="000A4721" w:rsidRPr="000A4721" w:rsidSect="002A274D">
          <w:pgSz w:w="16840" w:h="11907" w:orient="landscape" w:code="9"/>
          <w:pgMar w:top="851" w:right="851" w:bottom="1644" w:left="709" w:header="567" w:footer="567" w:gutter="0"/>
          <w:cols w:space="708"/>
          <w:titlePg/>
          <w:docGrid w:linePitch="326"/>
        </w:sectPr>
      </w:pPr>
      <w:r w:rsidRPr="000A4721">
        <w:rPr>
          <w:rFonts w:ascii="Century Gothic" w:eastAsia="Times New Roman" w:hAnsi="Century Gothic" w:cs="Times New Roman"/>
          <w:sz w:val="18"/>
          <w:szCs w:val="18"/>
        </w:rPr>
        <w:t xml:space="preserve">    *) do przeniesienia d</w:t>
      </w:r>
      <w:r>
        <w:rPr>
          <w:rFonts w:ascii="Century Gothic" w:eastAsia="Times New Roman" w:hAnsi="Century Gothic" w:cs="Times New Roman"/>
          <w:sz w:val="18"/>
          <w:szCs w:val="18"/>
        </w:rPr>
        <w:t xml:space="preserve">o Zbiorczego zestawienia </w:t>
      </w:r>
      <w:proofErr w:type="spellStart"/>
      <w:r>
        <w:rPr>
          <w:rFonts w:ascii="Century Gothic" w:eastAsia="Times New Roman" w:hAnsi="Century Gothic" w:cs="Times New Roman"/>
          <w:sz w:val="18"/>
          <w:szCs w:val="18"/>
        </w:rPr>
        <w:t>kosztó</w:t>
      </w:r>
      <w:proofErr w:type="spellEnd"/>
    </w:p>
    <w:p w:rsidR="000A4721" w:rsidRPr="000A4721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0A4721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0A4721" w:rsidRDefault="000A4721" w:rsidP="000A4721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Times New Roman"/>
          <w:b/>
          <w:sz w:val="16"/>
          <w:szCs w:val="16"/>
        </w:rPr>
      </w:pPr>
      <w:r w:rsidRPr="000A4721">
        <w:rPr>
          <w:rFonts w:ascii="Century Gothic" w:eastAsia="Times New Roman" w:hAnsi="Century Gothic" w:cs="Times New Roman"/>
          <w:b/>
          <w:sz w:val="16"/>
          <w:szCs w:val="16"/>
        </w:rPr>
        <w:t xml:space="preserve">ŁĄCZA TELEFONICZNE, ANALOGOWE I ISDN, NAJEM CENTRALI  – INSTALACJA I ABONAMENTY </w:t>
      </w:r>
    </w:p>
    <w:p w:rsidR="000A4721" w:rsidRPr="000A4721" w:rsidRDefault="000A4721" w:rsidP="000A4721">
      <w:pPr>
        <w:autoSpaceDE w:val="0"/>
        <w:spacing w:after="0" w:line="240" w:lineRule="auto"/>
        <w:jc w:val="both"/>
        <w:rPr>
          <w:rFonts w:ascii="Century Gothic" w:eastAsia="Times New Roman" w:hAnsi="Century Gothic" w:cs="Times New Roman"/>
          <w:b/>
          <w:sz w:val="16"/>
          <w:szCs w:val="16"/>
        </w:rPr>
      </w:pPr>
    </w:p>
    <w:tbl>
      <w:tblPr>
        <w:tblW w:w="14772" w:type="dxa"/>
        <w:tblInd w:w="-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1"/>
        <w:gridCol w:w="1239"/>
        <w:gridCol w:w="1275"/>
        <w:gridCol w:w="1701"/>
        <w:gridCol w:w="1134"/>
        <w:gridCol w:w="851"/>
        <w:gridCol w:w="1134"/>
        <w:gridCol w:w="1134"/>
        <w:gridCol w:w="1559"/>
        <w:gridCol w:w="1843"/>
        <w:gridCol w:w="1276"/>
        <w:gridCol w:w="1265"/>
      </w:tblGrid>
      <w:tr w:rsidR="000A4721" w:rsidRPr="000A4721" w:rsidTr="00F3245E">
        <w:trPr>
          <w:trHeight w:val="1023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proofErr w:type="spellStart"/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Nr miejski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Typ łącza/usługi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Zakres numeracji DDI lub MSN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Rodzaj zamawianej usługi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Ilość sztuk</w:t>
            </w:r>
          </w:p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 xml:space="preserve"> m-</w:t>
            </w:r>
            <w:proofErr w:type="spellStart"/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cznie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Ilość sztuk 36 m-</w:t>
            </w:r>
            <w:proofErr w:type="spellStart"/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Opłata za instalację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abonament miesięczny netto za sztukę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Wartość netto przez 36 m-</w:t>
            </w:r>
            <w:proofErr w:type="spellStart"/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Stawka % VAT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</w:rPr>
              <w:t>Wartość brutto</w:t>
            </w:r>
          </w:p>
        </w:tc>
      </w:tr>
      <w:tr w:rsidR="000A4721" w:rsidRPr="000A4721" w:rsidTr="00F3245E">
        <w:trPr>
          <w:trHeight w:val="25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A</w:t>
            </w: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B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C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bCs/>
                <w:iCs/>
                <w:sz w:val="16"/>
                <w:szCs w:val="16"/>
              </w:rPr>
              <w:t>E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Arial Unicode MS" w:hAnsi="Century Gothic" w:cs="Times New Roman"/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Arial Unicode MS" w:hAnsi="Century Gothic" w:cs="Times New Roman"/>
                <w:b/>
                <w:bCs/>
                <w:sz w:val="16"/>
                <w:szCs w:val="16"/>
              </w:rPr>
              <w:t>G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Arial Unicode MS" w:hAnsi="Century Gothic" w:cs="Times New Roman"/>
                <w:b/>
                <w:bCs/>
                <w:sz w:val="16"/>
                <w:szCs w:val="16"/>
              </w:rPr>
              <w:t>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Arial Unicode MS" w:hAnsi="Century Gothic" w:cs="Times New Roman"/>
                <w:b/>
                <w:bCs/>
                <w:sz w:val="16"/>
                <w:szCs w:val="16"/>
              </w:rPr>
            </w:pPr>
            <w:r w:rsidRPr="000A4721">
              <w:rPr>
                <w:rFonts w:ascii="Century Gothic" w:eastAsia="Arial Unicode MS" w:hAnsi="Century Gothic" w:cs="Times New Roman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sz w:val="16"/>
                <w:szCs w:val="16"/>
              </w:rPr>
              <w:t>J=(G*I)+H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sz w:val="16"/>
                <w:szCs w:val="16"/>
              </w:rPr>
              <w:t>K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4721" w:rsidRPr="000A4721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0A4721">
              <w:rPr>
                <w:rFonts w:ascii="Century Gothic" w:eastAsia="Times New Roman" w:hAnsi="Century Gothic" w:cs="Times New Roman"/>
                <w:b/>
                <w:sz w:val="16"/>
                <w:szCs w:val="16"/>
              </w:rPr>
              <w:t>L</w:t>
            </w:r>
            <w:r w:rsidRPr="000A4721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(wartość netto z pozycji J powiększona o należny podatek VAT)</w:t>
            </w: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226986045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228100327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228102057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228105664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228109302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228109304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228109412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228109413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lastRenderedPageBreak/>
              <w:t>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228109414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228109421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228130417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228135049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228706827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228706843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228706859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228706875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228707145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5C408C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 xml:space="preserve">PSTN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5C408C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942F5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Arial" w:hAnsi="Arial" w:cs="Arial"/>
                <w:sz w:val="16"/>
                <w:szCs w:val="16"/>
              </w:rPr>
              <w:t>PSTN lub numer dołączony do ISDN PRA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111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18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222092300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ISDN 30B+D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zakres numeracji 220 DDI  - od 222092300 do 222092519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 xml:space="preserve">ISDN 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30 B+D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W PBX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  <w:lang w:val="en-US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  <w:lang w:val="en-US"/>
              </w:rPr>
              <w:t>19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  <w:t>222092301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  <w:lang w:val="en-US"/>
              </w:rPr>
              <w:t>ISDN 30B+D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zakres numeracji 220 DDI  - od 222092300 do 222092519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 xml:space="preserve">ISDN 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30B+D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W PBX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lastRenderedPageBreak/>
              <w:t>20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NAJEM CENTRALI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NAJEM CENTRALI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10121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NAJEM CENTRALI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21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SERWIS CENTRALI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SERWIS CENTRALI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10121E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ahoma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ahoma"/>
                <w:sz w:val="16"/>
                <w:szCs w:val="16"/>
              </w:rPr>
              <w:t>SERWIS CENTRALI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36</w:t>
            </w:r>
          </w:p>
          <w:p w:rsidR="000A4721" w:rsidRPr="00A31FA6" w:rsidRDefault="000A4721" w:rsidP="000A472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</w:tr>
      <w:tr w:rsidR="00A31FA6" w:rsidRPr="00A31FA6" w:rsidTr="00F3245E">
        <w:trPr>
          <w:trHeight w:val="447"/>
        </w:trPr>
        <w:tc>
          <w:tcPr>
            <w:tcW w:w="10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right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A31FA6">
              <w:rPr>
                <w:rFonts w:ascii="Century Gothic" w:eastAsia="Times New Roman" w:hAnsi="Century Gothic" w:cs="Times New Roman"/>
                <w:sz w:val="16"/>
                <w:szCs w:val="16"/>
              </w:rPr>
              <w:t>**)</w:t>
            </w:r>
          </w:p>
        </w:tc>
      </w:tr>
    </w:tbl>
    <w:p w:rsidR="000A4721" w:rsidRPr="00A31FA6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</w:pPr>
      <w:r w:rsidRPr="00A31FA6">
        <w:rPr>
          <w:rFonts w:ascii="Century Gothic" w:eastAsia="Times New Roman" w:hAnsi="Century Gothic" w:cs="Times New Roman"/>
          <w:sz w:val="18"/>
          <w:szCs w:val="18"/>
        </w:rPr>
        <w:t>**) do przeniesienia do Zbiorczego zestawienia kosztów</w:t>
      </w:r>
    </w:p>
    <w:p w:rsidR="000A4721" w:rsidRPr="00A31FA6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A31FA6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A31FA6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A31FA6" w:rsidRDefault="000A4721" w:rsidP="000A4721">
      <w:pPr>
        <w:widowControl w:val="0"/>
        <w:numPr>
          <w:ilvl w:val="1"/>
          <w:numId w:val="2"/>
        </w:numPr>
        <w:suppressAutoHyphens/>
        <w:spacing w:after="0" w:line="240" w:lineRule="auto"/>
        <w:ind w:right="7623"/>
        <w:rPr>
          <w:rFonts w:ascii="Century Gothic" w:eastAsia="Times New Roman" w:hAnsi="Century Gothic" w:cs="Times New Roman"/>
          <w:b/>
          <w:sz w:val="18"/>
          <w:szCs w:val="18"/>
          <w:u w:val="single"/>
        </w:rPr>
      </w:pPr>
      <w:r w:rsidRPr="00A31FA6">
        <w:rPr>
          <w:rFonts w:ascii="Century Gothic" w:eastAsia="Times New Roman" w:hAnsi="Century Gothic" w:cs="Times New Roman"/>
          <w:b/>
          <w:sz w:val="18"/>
          <w:szCs w:val="18"/>
          <w:u w:val="single"/>
        </w:rPr>
        <w:t>ZBIORCZE ZESTAWIENIE KOSZTÓW</w:t>
      </w:r>
    </w:p>
    <w:p w:rsidR="000A4721" w:rsidRPr="00A31FA6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</w:pPr>
    </w:p>
    <w:tbl>
      <w:tblPr>
        <w:tblW w:w="14762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48"/>
        <w:gridCol w:w="6710"/>
        <w:gridCol w:w="7404"/>
      </w:tblGrid>
      <w:tr w:rsidR="00A31FA6" w:rsidRPr="00A31FA6" w:rsidTr="00F3245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sz w:val="18"/>
                <w:szCs w:val="18"/>
              </w:rPr>
              <w:t>Lp.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sz w:val="18"/>
                <w:szCs w:val="18"/>
              </w:rPr>
              <w:t>Wyszczególnienie elementów</w:t>
            </w:r>
          </w:p>
        </w:tc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sz w:val="18"/>
                <w:szCs w:val="18"/>
              </w:rPr>
              <w:t>Wartość brutto</w:t>
            </w:r>
          </w:p>
        </w:tc>
      </w:tr>
      <w:tr w:rsidR="00A31FA6" w:rsidRPr="00A31FA6" w:rsidTr="00F3245E">
        <w:trPr>
          <w:trHeight w:val="59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sz w:val="18"/>
                <w:szCs w:val="18"/>
              </w:rPr>
              <w:t>1.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autoSpaceDE w:val="0"/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b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b/>
                <w:sz w:val="18"/>
                <w:szCs w:val="18"/>
              </w:rPr>
              <w:t>POŁĄCZENIA TELEFONICZNE</w:t>
            </w:r>
          </w:p>
        </w:tc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sz w:val="18"/>
                <w:szCs w:val="18"/>
              </w:rPr>
              <w:t>*)</w:t>
            </w:r>
          </w:p>
        </w:tc>
      </w:tr>
      <w:tr w:rsidR="00A31FA6" w:rsidRPr="00A31FA6" w:rsidTr="00F3245E">
        <w:trPr>
          <w:trHeight w:val="71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sz w:val="18"/>
                <w:szCs w:val="18"/>
              </w:rPr>
              <w:t>2.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4721" w:rsidRPr="00A31FA6" w:rsidRDefault="000A4721" w:rsidP="000A4721">
            <w:pPr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b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b/>
                <w:sz w:val="18"/>
                <w:szCs w:val="18"/>
              </w:rPr>
              <w:t>ŁĄCZA TELEFONICZNE, ANALOGOWE I  ISDN, NAJEM  I SERWIS CENTRALI  – INSTALACJA I ABONAMENTY</w:t>
            </w:r>
          </w:p>
        </w:tc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sz w:val="18"/>
                <w:szCs w:val="18"/>
              </w:rPr>
              <w:t>**)</w:t>
            </w:r>
          </w:p>
        </w:tc>
      </w:tr>
      <w:tr w:rsidR="00A31FA6" w:rsidRPr="00A31FA6" w:rsidTr="00F3245E">
        <w:trPr>
          <w:trHeight w:val="452"/>
        </w:trPr>
        <w:tc>
          <w:tcPr>
            <w:tcW w:w="7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rPr>
                <w:rFonts w:ascii="Century Gothic" w:eastAsia="Times New Roman" w:hAnsi="Century Gothic" w:cs="Times New Roman"/>
                <w:b/>
                <w:sz w:val="18"/>
                <w:szCs w:val="18"/>
              </w:rPr>
            </w:pPr>
            <w:r w:rsidRPr="00A31FA6">
              <w:rPr>
                <w:rFonts w:ascii="Century Gothic" w:eastAsia="Times New Roman" w:hAnsi="Century Gothic" w:cs="Times New Roman"/>
                <w:b/>
                <w:sz w:val="18"/>
                <w:szCs w:val="18"/>
              </w:rPr>
              <w:t>Razem cena ofertowa brutto:</w:t>
            </w:r>
          </w:p>
        </w:tc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21" w:rsidRPr="00A31FA6" w:rsidRDefault="000A4721" w:rsidP="000A4721">
            <w:pPr>
              <w:snapToGrid w:val="0"/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</w:p>
        </w:tc>
      </w:tr>
    </w:tbl>
    <w:p w:rsidR="000A4721" w:rsidRPr="00A31FA6" w:rsidRDefault="000A4721" w:rsidP="000A4721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A31FA6" w:rsidRDefault="000A4721" w:rsidP="000A4721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A31FA6" w:rsidRDefault="000A4721" w:rsidP="000A4721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</w:rPr>
      </w:pPr>
    </w:p>
    <w:p w:rsidR="000A4721" w:rsidRPr="00A31FA6" w:rsidRDefault="000A4721" w:rsidP="000A4721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</w:rPr>
      </w:pPr>
      <w:r w:rsidRPr="00A31FA6">
        <w:rPr>
          <w:rFonts w:ascii="Century Gothic" w:eastAsia="Times New Roman" w:hAnsi="Century Gothic" w:cs="Times New Roman"/>
          <w:sz w:val="18"/>
          <w:szCs w:val="18"/>
        </w:rPr>
        <w:t xml:space="preserve">    </w:t>
      </w:r>
    </w:p>
    <w:p w:rsidR="000A4721" w:rsidRPr="00A31FA6" w:rsidRDefault="000A4721" w:rsidP="000A4721">
      <w:pPr>
        <w:spacing w:after="0" w:line="480" w:lineRule="auto"/>
        <w:rPr>
          <w:rFonts w:ascii="Century Gothic" w:eastAsia="Times New Roman" w:hAnsi="Century Gothic" w:cs="Times New Roman"/>
          <w:sz w:val="18"/>
          <w:szCs w:val="18"/>
        </w:rPr>
      </w:pPr>
      <w:r w:rsidRPr="00A31FA6">
        <w:rPr>
          <w:rFonts w:ascii="Century Gothic" w:eastAsia="Times New Roman" w:hAnsi="Century Gothic" w:cs="Times New Roman"/>
          <w:sz w:val="18"/>
          <w:szCs w:val="18"/>
        </w:rPr>
        <w:t>_______________, dnia___ ___ 201_ roku                                                                                                     __________________________________</w:t>
      </w:r>
    </w:p>
    <w:p w:rsidR="000A4721" w:rsidRPr="00A31FA6" w:rsidRDefault="000A4721" w:rsidP="000A4721">
      <w:pPr>
        <w:suppressAutoHyphens/>
        <w:spacing w:after="0" w:line="240" w:lineRule="auto"/>
        <w:ind w:left="4802"/>
        <w:jc w:val="center"/>
        <w:rPr>
          <w:rFonts w:ascii="Century Gothic" w:eastAsia="Times New Roman" w:hAnsi="Century Gothic" w:cs="Courier New"/>
          <w:i/>
          <w:sz w:val="18"/>
          <w:szCs w:val="18"/>
          <w:lang w:eastAsia="ar-SA"/>
        </w:rPr>
      </w:pPr>
      <w:r w:rsidRPr="00A31FA6">
        <w:rPr>
          <w:rFonts w:ascii="Century Gothic" w:eastAsia="Times New Roman" w:hAnsi="Century Gothic" w:cs="Courier New"/>
          <w:i/>
          <w:sz w:val="18"/>
          <w:szCs w:val="18"/>
          <w:lang w:eastAsia="ar-SA"/>
        </w:rPr>
        <w:t>(podpis Wykonawcy/Pełnomocnika)</w:t>
      </w:r>
    </w:p>
    <w:p w:rsidR="002A274D" w:rsidRPr="00A31FA6" w:rsidRDefault="002A274D" w:rsidP="002A274D"/>
    <w:p w:rsidR="002A274D" w:rsidRPr="00A31FA6" w:rsidRDefault="002A274D" w:rsidP="002A274D"/>
    <w:p w:rsidR="002A274D" w:rsidRPr="00A31FA6" w:rsidRDefault="002A274D" w:rsidP="002A274D"/>
    <w:p w:rsidR="002A274D" w:rsidRPr="00A31FA6" w:rsidRDefault="002A274D" w:rsidP="002A274D"/>
    <w:p w:rsidR="002A274D" w:rsidRPr="00A31FA6" w:rsidRDefault="002A274D" w:rsidP="002A274D"/>
    <w:p w:rsidR="002A274D" w:rsidRPr="002A274D" w:rsidRDefault="002A274D" w:rsidP="002A274D">
      <w:pPr>
        <w:jc w:val="center"/>
        <w:rPr>
          <w:b/>
          <w:sz w:val="24"/>
          <w:szCs w:val="24"/>
        </w:rPr>
      </w:pPr>
      <w:r w:rsidRPr="002A274D">
        <w:rPr>
          <w:b/>
          <w:sz w:val="24"/>
          <w:szCs w:val="24"/>
        </w:rPr>
        <w:lastRenderedPageBreak/>
        <w:t>FORMULARZ CENOWY</w:t>
      </w:r>
    </w:p>
    <w:p w:rsidR="002A274D" w:rsidRPr="00AA5AB0" w:rsidRDefault="002A274D" w:rsidP="002A274D">
      <w:pPr>
        <w:jc w:val="center"/>
        <w:rPr>
          <w:b/>
          <w:sz w:val="24"/>
          <w:szCs w:val="24"/>
          <w:u w:val="single"/>
        </w:rPr>
      </w:pPr>
      <w:r w:rsidRPr="00AA5AB0">
        <w:rPr>
          <w:b/>
          <w:sz w:val="24"/>
          <w:szCs w:val="24"/>
          <w:u w:val="single"/>
        </w:rPr>
        <w:t>Zadanie 2</w:t>
      </w:r>
    </w:p>
    <w:p w:rsidR="002A274D" w:rsidRPr="002A274D" w:rsidRDefault="002A274D" w:rsidP="002A274D">
      <w:pPr>
        <w:jc w:val="center"/>
        <w:rPr>
          <w:b/>
          <w:sz w:val="24"/>
          <w:szCs w:val="24"/>
        </w:rPr>
      </w:pPr>
      <w:r w:rsidRPr="002A274D">
        <w:rPr>
          <w:b/>
          <w:sz w:val="24"/>
          <w:szCs w:val="24"/>
        </w:rPr>
        <w:t>Rejony GDDKiA Oddział Warszawa</w:t>
      </w:r>
    </w:p>
    <w:p w:rsidR="002A274D" w:rsidRPr="002A274D" w:rsidRDefault="002A274D" w:rsidP="002A274D"/>
    <w:p w:rsidR="002A274D" w:rsidRPr="002A274D" w:rsidRDefault="002A274D" w:rsidP="002A274D"/>
    <w:p w:rsidR="002A274D" w:rsidRPr="002A274D" w:rsidRDefault="002A274D" w:rsidP="002A274D">
      <w:r w:rsidRPr="002A274D">
        <w:t>Składając ofertę  na:</w:t>
      </w:r>
    </w:p>
    <w:p w:rsidR="002A274D" w:rsidRPr="002A274D" w:rsidRDefault="002A274D" w:rsidP="002A274D">
      <w:r w:rsidRPr="002A274D">
        <w:t xml:space="preserve"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zadania, </w:t>
      </w:r>
    </w:p>
    <w:p w:rsidR="002A274D" w:rsidRPr="002A274D" w:rsidRDefault="002A274D" w:rsidP="002A274D">
      <w:pPr>
        <w:rPr>
          <w:lang w:eastAsia="ar-SA"/>
        </w:rPr>
      </w:pPr>
      <w:r w:rsidRPr="002A274D">
        <w:t>oferujemy realizację zamówienia zgodnie z poniższymi cenami:</w:t>
      </w:r>
    </w:p>
    <w:p w:rsidR="002A274D" w:rsidRPr="002A274D" w:rsidRDefault="002A274D" w:rsidP="002A274D">
      <w:r w:rsidRPr="002A274D">
        <w:t>POŁĄCZENIA TELEFONICZNE</w:t>
      </w:r>
    </w:p>
    <w:p w:rsidR="002A274D" w:rsidRPr="002A274D" w:rsidRDefault="002A274D" w:rsidP="002A274D">
      <w:pPr>
        <w:rPr>
          <w:sz w:val="16"/>
          <w:szCs w:val="16"/>
        </w:rPr>
      </w:pPr>
    </w:p>
    <w:tbl>
      <w:tblPr>
        <w:tblW w:w="13907" w:type="dxa"/>
        <w:tblInd w:w="263" w:type="dxa"/>
        <w:tblLayout w:type="fixed"/>
        <w:tblLook w:val="0000" w:firstRow="0" w:lastRow="0" w:firstColumn="0" w:lastColumn="0" w:noHBand="0" w:noVBand="0"/>
      </w:tblPr>
      <w:tblGrid>
        <w:gridCol w:w="691"/>
        <w:gridCol w:w="2410"/>
        <w:gridCol w:w="1847"/>
        <w:gridCol w:w="2268"/>
        <w:gridCol w:w="2268"/>
        <w:gridCol w:w="1418"/>
        <w:gridCol w:w="3005"/>
      </w:tblGrid>
      <w:tr w:rsidR="002A274D" w:rsidRPr="002A274D" w:rsidTr="002A274D">
        <w:trPr>
          <w:trHeight w:val="71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eastAsia="pl-PL"/>
              </w:rPr>
            </w:pPr>
            <w:r w:rsidRPr="002A274D">
              <w:rPr>
                <w:b/>
                <w:sz w:val="18"/>
                <w:szCs w:val="18"/>
                <w:lang w:eastAsia="pl-PL"/>
              </w:rPr>
              <w:t>nazwa usługi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eastAsia="pl-PL"/>
              </w:rPr>
            </w:pPr>
            <w:r w:rsidRPr="002A274D">
              <w:rPr>
                <w:b/>
                <w:sz w:val="18"/>
                <w:szCs w:val="18"/>
                <w:lang w:eastAsia="pl-PL"/>
              </w:rPr>
              <w:t>Ilość minut przez               36 m-</w:t>
            </w:r>
            <w:proofErr w:type="spellStart"/>
            <w:r w:rsidRPr="002A274D">
              <w:rPr>
                <w:b/>
                <w:sz w:val="18"/>
                <w:szCs w:val="18"/>
                <w:lang w:eastAsia="pl-PL"/>
              </w:rPr>
              <w:t>cy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eastAsia="pl-PL"/>
              </w:rPr>
            </w:pPr>
            <w:r w:rsidRPr="002A274D">
              <w:rPr>
                <w:b/>
                <w:sz w:val="18"/>
                <w:szCs w:val="18"/>
                <w:lang w:eastAsia="pl-PL"/>
              </w:rPr>
              <w:t>Cena netto za minutę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eastAsia="pl-PL"/>
              </w:rPr>
            </w:pPr>
            <w:r w:rsidRPr="002A274D">
              <w:rPr>
                <w:b/>
                <w:sz w:val="18"/>
                <w:szCs w:val="18"/>
                <w:lang w:eastAsia="pl-PL"/>
              </w:rPr>
              <w:t>Wartość netto przez 36 m-</w:t>
            </w:r>
            <w:proofErr w:type="spellStart"/>
            <w:r w:rsidRPr="002A274D">
              <w:rPr>
                <w:b/>
                <w:sz w:val="18"/>
                <w:szCs w:val="18"/>
                <w:lang w:eastAsia="pl-PL"/>
              </w:rPr>
              <w:t>cy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eastAsia="pl-PL"/>
              </w:rPr>
            </w:pPr>
            <w:r w:rsidRPr="002A274D">
              <w:rPr>
                <w:b/>
                <w:sz w:val="18"/>
                <w:szCs w:val="18"/>
                <w:lang w:eastAsia="pl-PL"/>
              </w:rPr>
              <w:t>stawka % VAT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eastAsia="pl-PL"/>
              </w:rPr>
            </w:pPr>
            <w:r w:rsidRPr="002A274D">
              <w:rPr>
                <w:b/>
                <w:sz w:val="18"/>
                <w:szCs w:val="18"/>
                <w:lang w:eastAsia="pl-PL"/>
              </w:rPr>
              <w:t>Wartość brutto przez 36 m-</w:t>
            </w:r>
            <w:proofErr w:type="spellStart"/>
            <w:r w:rsidRPr="002A274D">
              <w:rPr>
                <w:b/>
                <w:sz w:val="18"/>
                <w:szCs w:val="18"/>
                <w:lang w:eastAsia="pl-PL"/>
              </w:rPr>
              <w:t>cy</w:t>
            </w:r>
            <w:proofErr w:type="spellEnd"/>
          </w:p>
        </w:tc>
      </w:tr>
      <w:tr w:rsidR="002A274D" w:rsidRPr="002A274D" w:rsidTr="002A274D">
        <w:trPr>
          <w:trHeight w:val="23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val="de-DE"/>
              </w:rPr>
            </w:pPr>
            <w:r w:rsidRPr="002A274D">
              <w:rPr>
                <w:b/>
                <w:sz w:val="18"/>
                <w:szCs w:val="18"/>
                <w:lang w:val="de-DE"/>
              </w:rPr>
              <w:t>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val="de-DE" w:eastAsia="pl-PL"/>
              </w:rPr>
            </w:pPr>
            <w:r w:rsidRPr="002A274D">
              <w:rPr>
                <w:b/>
                <w:sz w:val="18"/>
                <w:szCs w:val="18"/>
                <w:lang w:val="de-DE" w:eastAsia="pl-PL"/>
              </w:rPr>
              <w:t>B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val="de-DE" w:eastAsia="pl-PL"/>
              </w:rPr>
            </w:pPr>
            <w:r w:rsidRPr="002A274D">
              <w:rPr>
                <w:b/>
                <w:sz w:val="18"/>
                <w:szCs w:val="18"/>
                <w:lang w:val="de-DE" w:eastAsia="pl-PL"/>
              </w:rPr>
              <w:t>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val="de-DE" w:eastAsia="pl-PL"/>
              </w:rPr>
            </w:pPr>
            <w:r w:rsidRPr="002A274D">
              <w:rPr>
                <w:b/>
                <w:sz w:val="18"/>
                <w:szCs w:val="18"/>
                <w:lang w:val="de-DE" w:eastAsia="pl-PL"/>
              </w:rPr>
              <w:t>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val="de-DE" w:eastAsia="pl-PL"/>
              </w:rPr>
            </w:pPr>
            <w:r w:rsidRPr="002A274D">
              <w:rPr>
                <w:b/>
                <w:sz w:val="18"/>
                <w:szCs w:val="18"/>
                <w:lang w:val="de-DE" w:eastAsia="pl-PL"/>
              </w:rPr>
              <w:t>E (C*D)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A274D" w:rsidRPr="002A274D" w:rsidRDefault="002A274D" w:rsidP="002A274D">
            <w:pPr>
              <w:rPr>
                <w:b/>
                <w:sz w:val="18"/>
                <w:szCs w:val="18"/>
                <w:lang w:eastAsia="pl-PL"/>
              </w:rPr>
            </w:pPr>
            <w:r w:rsidRPr="002A274D">
              <w:rPr>
                <w:b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A274D" w:rsidRPr="002A274D" w:rsidRDefault="002A274D" w:rsidP="002A274D">
            <w:pPr>
              <w:rPr>
                <w:sz w:val="18"/>
                <w:szCs w:val="18"/>
                <w:lang w:eastAsia="pl-PL"/>
              </w:rPr>
            </w:pPr>
            <w:r w:rsidRPr="002A274D">
              <w:rPr>
                <w:b/>
                <w:sz w:val="18"/>
                <w:szCs w:val="18"/>
                <w:lang w:eastAsia="pl-PL"/>
              </w:rPr>
              <w:t xml:space="preserve">G </w:t>
            </w:r>
            <w:r w:rsidRPr="002A274D">
              <w:rPr>
                <w:sz w:val="18"/>
                <w:szCs w:val="18"/>
                <w:lang w:eastAsia="pl-PL"/>
              </w:rPr>
              <w:t>(wartość netto z pozycj</w:t>
            </w:r>
            <w:r>
              <w:rPr>
                <w:sz w:val="18"/>
                <w:szCs w:val="18"/>
                <w:lang w:eastAsia="pl-PL"/>
              </w:rPr>
              <w:t xml:space="preserve">i E powiększona </w:t>
            </w:r>
            <w:r w:rsidRPr="002A274D">
              <w:rPr>
                <w:sz w:val="18"/>
                <w:szCs w:val="18"/>
                <w:lang w:eastAsia="pl-PL"/>
              </w:rPr>
              <w:t xml:space="preserve"> o należny podatek VAT)</w:t>
            </w:r>
          </w:p>
        </w:tc>
      </w:tr>
      <w:tr w:rsidR="002A274D" w:rsidRPr="002A274D" w:rsidTr="002A274D">
        <w:trPr>
          <w:trHeight w:val="33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Lokalne i 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rFonts w:hint="eastAsia"/>
                <w:sz w:val="18"/>
                <w:szCs w:val="18"/>
              </w:rPr>
              <w:t>78309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41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Międzystrefowe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rFonts w:hint="eastAsia"/>
                <w:sz w:val="18"/>
                <w:szCs w:val="18"/>
              </w:rPr>
              <w:t>88398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433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Do sieci komórkowych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rFonts w:hint="eastAsia"/>
                <w:sz w:val="18"/>
                <w:szCs w:val="18"/>
              </w:rPr>
              <w:t>51696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433"/>
        </w:trPr>
        <w:tc>
          <w:tcPr>
            <w:tcW w:w="7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Razem: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XXXXX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*)</w:t>
            </w:r>
          </w:p>
        </w:tc>
      </w:tr>
    </w:tbl>
    <w:p w:rsidR="002A274D" w:rsidRPr="002A274D" w:rsidRDefault="002A274D" w:rsidP="002A274D">
      <w:pPr>
        <w:rPr>
          <w:sz w:val="18"/>
          <w:szCs w:val="18"/>
        </w:rPr>
      </w:pPr>
      <w:r w:rsidRPr="002A274D">
        <w:rPr>
          <w:sz w:val="18"/>
          <w:szCs w:val="18"/>
        </w:rPr>
        <w:t xml:space="preserve">    *) do przeniesienia d</w:t>
      </w:r>
      <w:r>
        <w:rPr>
          <w:sz w:val="18"/>
          <w:szCs w:val="18"/>
        </w:rPr>
        <w:t>o Zbiorczego zestawienia kosztów</w:t>
      </w:r>
    </w:p>
    <w:p w:rsidR="002A274D" w:rsidRPr="002A274D" w:rsidRDefault="002A274D" w:rsidP="002A274D">
      <w:pPr>
        <w:rPr>
          <w:sz w:val="18"/>
          <w:szCs w:val="18"/>
        </w:rPr>
      </w:pPr>
    </w:p>
    <w:p w:rsidR="002A274D" w:rsidRPr="002A274D" w:rsidRDefault="002A274D" w:rsidP="002A274D">
      <w:pPr>
        <w:rPr>
          <w:b/>
          <w:sz w:val="18"/>
          <w:szCs w:val="18"/>
        </w:rPr>
      </w:pPr>
      <w:r w:rsidRPr="002A274D">
        <w:rPr>
          <w:b/>
          <w:sz w:val="18"/>
          <w:szCs w:val="18"/>
        </w:rPr>
        <w:lastRenderedPageBreak/>
        <w:t xml:space="preserve">ŁĄCZA TELEFONICZNE, ANALOGOWE I ISDN – INSTALACJA I ABONAMENTY </w:t>
      </w:r>
    </w:p>
    <w:p w:rsidR="002A274D" w:rsidRPr="002A274D" w:rsidRDefault="002A274D" w:rsidP="002A274D">
      <w:pPr>
        <w:rPr>
          <w:sz w:val="18"/>
          <w:szCs w:val="18"/>
        </w:rPr>
      </w:pPr>
    </w:p>
    <w:tbl>
      <w:tblPr>
        <w:tblW w:w="14772" w:type="dxa"/>
        <w:tblInd w:w="-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1"/>
        <w:gridCol w:w="1239"/>
        <w:gridCol w:w="1275"/>
        <w:gridCol w:w="1701"/>
        <w:gridCol w:w="1134"/>
        <w:gridCol w:w="851"/>
        <w:gridCol w:w="1134"/>
        <w:gridCol w:w="1134"/>
        <w:gridCol w:w="1559"/>
        <w:gridCol w:w="1843"/>
        <w:gridCol w:w="1276"/>
        <w:gridCol w:w="1265"/>
      </w:tblGrid>
      <w:tr w:rsidR="002A274D" w:rsidRPr="002A274D" w:rsidTr="002A274D">
        <w:trPr>
          <w:trHeight w:val="1023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proofErr w:type="spellStart"/>
            <w:r w:rsidRPr="002A274D">
              <w:rPr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Nr miejski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Typ łącza/usługi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Zakres numeracji DDI lub MSN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Rodzaj zamawianej usługi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Ilość sztuk</w:t>
            </w:r>
          </w:p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 xml:space="preserve"> m-</w:t>
            </w:r>
            <w:proofErr w:type="spellStart"/>
            <w:r w:rsidRPr="002A274D">
              <w:rPr>
                <w:b/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Ilość sztuk 36 m-</w:t>
            </w:r>
            <w:proofErr w:type="spellStart"/>
            <w:r w:rsidRPr="002A274D">
              <w:rPr>
                <w:b/>
                <w:sz w:val="18"/>
                <w:szCs w:val="18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Opłata za instalację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abonament miesięczny netto za sztukę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Wartość netto przez 36 m-</w:t>
            </w:r>
            <w:proofErr w:type="spellStart"/>
            <w:r w:rsidRPr="002A274D">
              <w:rPr>
                <w:b/>
                <w:sz w:val="18"/>
                <w:szCs w:val="18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Stawka % VAT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Wartość brutto</w:t>
            </w:r>
          </w:p>
        </w:tc>
      </w:tr>
      <w:tr w:rsidR="002A274D" w:rsidRPr="002A274D" w:rsidTr="002A274D">
        <w:trPr>
          <w:trHeight w:val="861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G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J=(G*I)+H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L</w:t>
            </w:r>
            <w:r w:rsidRPr="002A274D">
              <w:rPr>
                <w:sz w:val="18"/>
                <w:szCs w:val="18"/>
              </w:rPr>
              <w:t xml:space="preserve"> (wartość netto z pozycji J powiększona o należny podatek VAT)</w:t>
            </w: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(22) 7513567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(22) 7751692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(22) 7752764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(22) 7757376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bookmarkStart w:id="0" w:name="_GoBack" w:colFirst="12" w:colLast="12"/>
            <w:r w:rsidRPr="002A274D">
              <w:rPr>
                <w:sz w:val="18"/>
                <w:szCs w:val="18"/>
              </w:rPr>
              <w:t>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(22) 7865121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(22) 7865843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bookmarkEnd w:id="0"/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256820569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256820575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256824159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256824160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256827128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257573180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(48) 6642071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(48) 6642072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(48) 6642475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(48) 6643664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(48) 6130335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(48) 6130336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256757334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256312427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257583916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257586761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257592705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236544920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236546284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236549656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297602705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297603643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297669270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(29) 7453325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(29) 7457016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(29) 7468610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227211936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227223096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227223273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227223279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227567233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227577689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227974883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468571248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468571389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468622011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242353041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242350663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242628440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242655251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242688664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242688665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242757866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236622013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236622587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236622828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236624385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236628108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297173119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297526400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297522470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297525198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483213073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 w:rsidRPr="002A274D">
              <w:rPr>
                <w:rFonts w:ascii="Century Gothic" w:hAnsi="Century Gothic"/>
                <w:sz w:val="18"/>
                <w:szCs w:val="18"/>
              </w:rPr>
              <w:t>ISDN 2B+D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59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483213874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 w:rsidRPr="002A274D">
              <w:rPr>
                <w:rFonts w:ascii="Century Gothic" w:hAnsi="Century Gothic"/>
                <w:sz w:val="18"/>
                <w:szCs w:val="18"/>
              </w:rPr>
              <w:t>ISDN 2B+D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lastRenderedPageBreak/>
              <w:t>60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483213875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 w:rsidRPr="002A274D">
              <w:rPr>
                <w:rFonts w:ascii="Century Gothic" w:hAnsi="Century Gothic"/>
                <w:sz w:val="18"/>
                <w:szCs w:val="18"/>
              </w:rPr>
              <w:t>ISDN 2B+D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486163018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486170142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48 3213324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25 6324321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1D45C3" w:rsidP="002A274D">
            <w:pPr>
              <w:jc w:val="center"/>
              <w:rPr>
                <w:sz w:val="18"/>
                <w:szCs w:val="18"/>
              </w:rPr>
            </w:pPr>
            <w:r w:rsidRPr="002A274D">
              <w:rPr>
                <w:rFonts w:ascii="Century Gothic" w:hAnsi="Century Gothic"/>
                <w:sz w:val="18"/>
                <w:szCs w:val="18"/>
              </w:rPr>
              <w:t>ISDN 2B+D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25 6324527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1D45C3" w:rsidP="002A274D">
            <w:pPr>
              <w:jc w:val="center"/>
              <w:rPr>
                <w:sz w:val="18"/>
                <w:szCs w:val="18"/>
              </w:rPr>
            </w:pPr>
            <w:r w:rsidRPr="002A274D">
              <w:rPr>
                <w:rFonts w:ascii="Century Gothic" w:hAnsi="Century Gothic"/>
                <w:sz w:val="18"/>
                <w:szCs w:val="18"/>
              </w:rPr>
              <w:t>ISDN 2B+D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25 6446471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1D45C3" w:rsidP="002A274D">
            <w:pPr>
              <w:jc w:val="center"/>
              <w:rPr>
                <w:sz w:val="18"/>
                <w:szCs w:val="18"/>
              </w:rPr>
            </w:pPr>
            <w:r w:rsidRPr="002A274D">
              <w:rPr>
                <w:rFonts w:ascii="Century Gothic" w:hAnsi="Century Gothic"/>
                <w:sz w:val="18"/>
                <w:szCs w:val="18"/>
              </w:rPr>
              <w:t>ISDN 2B+D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25 6446728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83 3572712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69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486142786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70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486762325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71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486762469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72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486763610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lastRenderedPageBreak/>
              <w:t>73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486763862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74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486764219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36</w:t>
            </w:r>
          </w:p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  <w:tr w:rsidR="002A274D" w:rsidRPr="002A274D" w:rsidTr="002A274D">
        <w:trPr>
          <w:trHeight w:val="447"/>
        </w:trPr>
        <w:tc>
          <w:tcPr>
            <w:tcW w:w="10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**)</w:t>
            </w:r>
          </w:p>
        </w:tc>
      </w:tr>
    </w:tbl>
    <w:p w:rsidR="002A274D" w:rsidRPr="002A274D" w:rsidRDefault="002A274D" w:rsidP="002A274D">
      <w:pPr>
        <w:rPr>
          <w:sz w:val="18"/>
          <w:szCs w:val="18"/>
        </w:rPr>
      </w:pPr>
      <w:r w:rsidRPr="002A274D">
        <w:rPr>
          <w:sz w:val="18"/>
          <w:szCs w:val="18"/>
        </w:rPr>
        <w:t>**) do przeniesienia do Zbiorczego zestawienia kosztów</w:t>
      </w:r>
    </w:p>
    <w:p w:rsidR="002A274D" w:rsidRPr="002A274D" w:rsidRDefault="002A274D" w:rsidP="002A274D">
      <w:pPr>
        <w:rPr>
          <w:sz w:val="18"/>
          <w:szCs w:val="18"/>
        </w:rPr>
      </w:pPr>
    </w:p>
    <w:p w:rsidR="002A274D" w:rsidRPr="002A274D" w:rsidRDefault="002A274D" w:rsidP="002A274D">
      <w:pPr>
        <w:rPr>
          <w:b/>
          <w:sz w:val="18"/>
          <w:szCs w:val="18"/>
        </w:rPr>
      </w:pPr>
      <w:r w:rsidRPr="002A274D">
        <w:rPr>
          <w:b/>
          <w:sz w:val="18"/>
          <w:szCs w:val="18"/>
        </w:rPr>
        <w:t>ZBIORCZE ZESTAWIENIE KOSZTÓW</w:t>
      </w:r>
    </w:p>
    <w:p w:rsidR="002A274D" w:rsidRPr="002A274D" w:rsidRDefault="002A274D" w:rsidP="002A274D">
      <w:pPr>
        <w:rPr>
          <w:sz w:val="18"/>
          <w:szCs w:val="18"/>
        </w:rPr>
      </w:pPr>
    </w:p>
    <w:tbl>
      <w:tblPr>
        <w:tblW w:w="14762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48"/>
        <w:gridCol w:w="6710"/>
        <w:gridCol w:w="7404"/>
      </w:tblGrid>
      <w:tr w:rsidR="002A274D" w:rsidRPr="002A274D" w:rsidTr="002A274D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Wyszczególnienie elementów</w:t>
            </w:r>
          </w:p>
        </w:tc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Wartość brutto</w:t>
            </w:r>
          </w:p>
        </w:tc>
      </w:tr>
      <w:tr w:rsidR="002A274D" w:rsidRPr="002A274D" w:rsidTr="002A274D">
        <w:trPr>
          <w:trHeight w:val="59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POŁĄCZENIA TELEFONICZNE</w:t>
            </w:r>
          </w:p>
        </w:tc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*)</w:t>
            </w:r>
          </w:p>
        </w:tc>
      </w:tr>
      <w:tr w:rsidR="002A274D" w:rsidRPr="002A274D" w:rsidTr="002A274D">
        <w:trPr>
          <w:trHeight w:val="71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ŁĄCZA TELEFONICZNE, ANALOGOWE I  ISDN  – INSTALACJA I ABONAMENTY</w:t>
            </w:r>
          </w:p>
        </w:tc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  <w:r w:rsidRPr="002A274D">
              <w:rPr>
                <w:sz w:val="18"/>
                <w:szCs w:val="18"/>
              </w:rPr>
              <w:t>**)</w:t>
            </w:r>
          </w:p>
        </w:tc>
      </w:tr>
      <w:tr w:rsidR="002A274D" w:rsidRPr="002A274D" w:rsidTr="002A274D">
        <w:trPr>
          <w:trHeight w:val="452"/>
        </w:trPr>
        <w:tc>
          <w:tcPr>
            <w:tcW w:w="7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274D" w:rsidRPr="002A274D" w:rsidRDefault="002A274D" w:rsidP="002A274D">
            <w:pPr>
              <w:rPr>
                <w:b/>
                <w:sz w:val="18"/>
                <w:szCs w:val="18"/>
              </w:rPr>
            </w:pPr>
            <w:r w:rsidRPr="002A274D">
              <w:rPr>
                <w:b/>
                <w:sz w:val="18"/>
                <w:szCs w:val="18"/>
              </w:rPr>
              <w:t>Razem cena ofertowa brutto:</w:t>
            </w:r>
          </w:p>
        </w:tc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74D" w:rsidRPr="002A274D" w:rsidRDefault="002A274D" w:rsidP="002A274D">
            <w:pPr>
              <w:rPr>
                <w:sz w:val="18"/>
                <w:szCs w:val="18"/>
              </w:rPr>
            </w:pPr>
          </w:p>
        </w:tc>
      </w:tr>
    </w:tbl>
    <w:p w:rsidR="002A274D" w:rsidRPr="002A274D" w:rsidRDefault="002A274D" w:rsidP="002A274D">
      <w:pPr>
        <w:rPr>
          <w:sz w:val="18"/>
          <w:szCs w:val="18"/>
        </w:rPr>
      </w:pPr>
    </w:p>
    <w:p w:rsidR="002A274D" w:rsidRPr="002A274D" w:rsidRDefault="002A274D" w:rsidP="002A274D">
      <w:pPr>
        <w:rPr>
          <w:sz w:val="18"/>
          <w:szCs w:val="18"/>
        </w:rPr>
      </w:pPr>
    </w:p>
    <w:p w:rsidR="002A274D" w:rsidRPr="002A274D" w:rsidRDefault="002A274D" w:rsidP="002A274D">
      <w:pPr>
        <w:rPr>
          <w:sz w:val="18"/>
          <w:szCs w:val="18"/>
        </w:rPr>
      </w:pPr>
      <w:r w:rsidRPr="002A274D">
        <w:rPr>
          <w:sz w:val="18"/>
          <w:szCs w:val="18"/>
        </w:rPr>
        <w:t xml:space="preserve">   _____________, dnia___ ___ 201_ roku                                                                                                     __________________________________</w:t>
      </w:r>
    </w:p>
    <w:p w:rsidR="002A274D" w:rsidRPr="002A274D" w:rsidRDefault="002A274D" w:rsidP="002A274D">
      <w:pPr>
        <w:rPr>
          <w:sz w:val="18"/>
          <w:szCs w:val="18"/>
        </w:rPr>
      </w:pPr>
      <w:r w:rsidRPr="002A274D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(podpis Wykonawcy/Pełnomocnika)</w:t>
      </w:r>
    </w:p>
    <w:p w:rsidR="00D32D8E" w:rsidRPr="002A274D" w:rsidRDefault="00D32D8E">
      <w:pPr>
        <w:rPr>
          <w:sz w:val="18"/>
          <w:szCs w:val="18"/>
        </w:rPr>
      </w:pPr>
    </w:p>
    <w:sectPr w:rsidR="00D32D8E" w:rsidRPr="002A274D" w:rsidSect="000A472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EA3219B"/>
    <w:multiLevelType w:val="multilevel"/>
    <w:tmpl w:val="11FC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21"/>
    <w:rsid w:val="000A4721"/>
    <w:rsid w:val="0010121E"/>
    <w:rsid w:val="001A7776"/>
    <w:rsid w:val="001D45C3"/>
    <w:rsid w:val="002A274D"/>
    <w:rsid w:val="002D1765"/>
    <w:rsid w:val="005C408C"/>
    <w:rsid w:val="00942F5E"/>
    <w:rsid w:val="00A31FA6"/>
    <w:rsid w:val="00AA5AB0"/>
    <w:rsid w:val="00D32D8E"/>
    <w:rsid w:val="00F3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C3DB2-BC6F-45F8-9A43-11E20DA3F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2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4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1189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Szymkiewicz Marta</dc:creator>
  <cp:keywords/>
  <dc:description/>
  <cp:lastModifiedBy>Szymkiewicz Marta</cp:lastModifiedBy>
  <cp:revision>10</cp:revision>
  <cp:lastPrinted>2016-08-09T07:16:00Z</cp:lastPrinted>
  <dcterms:created xsi:type="dcterms:W3CDTF">2016-08-08T08:14:00Z</dcterms:created>
  <dcterms:modified xsi:type="dcterms:W3CDTF">2016-08-09T07:41:00Z</dcterms:modified>
</cp:coreProperties>
</file>