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964" w:rsidRDefault="005F1AEF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5411CB">
        <w:rPr>
          <w:noProof/>
          <w:sz w:val="16"/>
          <w:szCs w:val="16"/>
          <w:lang w:eastAsia="pl-PL"/>
        </w:rPr>
        <w:drawing>
          <wp:anchor distT="0" distB="0" distL="114300" distR="114300" simplePos="0" relativeHeight="251659264" behindDoc="1" locked="0" layoutInCell="1" allowOverlap="1" wp14:anchorId="1D5232AA" wp14:editId="756E671E">
            <wp:simplePos x="0" y="0"/>
            <wp:positionH relativeFrom="column">
              <wp:posOffset>3815080</wp:posOffset>
            </wp:positionH>
            <wp:positionV relativeFrom="paragraph">
              <wp:posOffset>-656590</wp:posOffset>
            </wp:positionV>
            <wp:extent cx="2780030" cy="1038225"/>
            <wp:effectExtent l="0" t="0" r="1270" b="9525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7216" behindDoc="0" locked="0" layoutInCell="1" allowOverlap="1" wp14:anchorId="5D292D26" wp14:editId="0FB5E7AE">
            <wp:simplePos x="0" y="0"/>
            <wp:positionH relativeFrom="column">
              <wp:posOffset>108585</wp:posOffset>
            </wp:positionH>
            <wp:positionV relativeFrom="paragraph">
              <wp:posOffset>-469265</wp:posOffset>
            </wp:positionV>
            <wp:extent cx="857250" cy="542925"/>
            <wp:effectExtent l="0" t="0" r="0" b="9525"/>
            <wp:wrapNone/>
            <wp:docPr id="1" name="Obraz 1" descr="logo pomaran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 pomarancz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4964" w:rsidRDefault="00964964" w:rsidP="005F1AEF">
      <w:pPr>
        <w:spacing w:after="0" w:line="360" w:lineRule="auto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:rsidR="00E16EC5" w:rsidRPr="00DE0DB1" w:rsidRDefault="00E16EC5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DE0DB1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INFORMACJA O WYBORZE OFERTY NAJKORZYSTNIEJSZEJ</w:t>
      </w:r>
    </w:p>
    <w:p w:rsidR="00E16EC5" w:rsidRPr="002F3488" w:rsidRDefault="00E16EC5" w:rsidP="00E16EC5">
      <w:pPr>
        <w:spacing w:after="0" w:line="360" w:lineRule="auto"/>
        <w:rPr>
          <w:rFonts w:ascii="Verdana" w:eastAsia="Times New Roman" w:hAnsi="Verdana" w:cs="Arial"/>
          <w:bCs/>
          <w:sz w:val="10"/>
          <w:szCs w:val="10"/>
          <w:lang w:eastAsia="pl-PL"/>
        </w:rPr>
      </w:pPr>
    </w:p>
    <w:p w:rsidR="00E16EC5" w:rsidRPr="005F1AEF" w:rsidRDefault="00E16EC5" w:rsidP="005F1AEF">
      <w:pPr>
        <w:spacing w:after="0" w:line="360" w:lineRule="auto"/>
        <w:jc w:val="center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5F1AEF">
        <w:rPr>
          <w:rFonts w:ascii="Verdana" w:eastAsia="Times New Roman" w:hAnsi="Verdana" w:cs="Arial"/>
          <w:bCs/>
          <w:sz w:val="18"/>
          <w:szCs w:val="18"/>
          <w:lang w:eastAsia="pl-PL"/>
        </w:rPr>
        <w:t xml:space="preserve">znak sprawy </w:t>
      </w:r>
      <w:r w:rsidR="00F5035E" w:rsidRPr="005F1AEF">
        <w:rPr>
          <w:rFonts w:ascii="Verdana" w:hAnsi="Verdana"/>
          <w:b/>
          <w:sz w:val="18"/>
          <w:szCs w:val="18"/>
        </w:rPr>
        <w:t>O.ZG.D-3.241</w:t>
      </w:r>
      <w:r w:rsidR="00DF4430">
        <w:rPr>
          <w:rFonts w:ascii="Verdana" w:hAnsi="Verdana"/>
          <w:b/>
          <w:sz w:val="18"/>
          <w:szCs w:val="18"/>
        </w:rPr>
        <w:t>2.8</w:t>
      </w:r>
      <w:r w:rsidR="001C5658" w:rsidRPr="005F1AEF">
        <w:rPr>
          <w:rFonts w:ascii="Verdana" w:hAnsi="Verdana"/>
          <w:b/>
          <w:sz w:val="18"/>
          <w:szCs w:val="18"/>
        </w:rPr>
        <w:t>.2019</w:t>
      </w:r>
    </w:p>
    <w:p w:rsidR="00E16EC5" w:rsidRPr="005F1AEF" w:rsidRDefault="00E16EC5" w:rsidP="005F1AEF">
      <w:pPr>
        <w:spacing w:after="0"/>
        <w:jc w:val="center"/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</w:pPr>
    </w:p>
    <w:p w:rsidR="005F1AEF" w:rsidRDefault="00DF4430" w:rsidP="00DF4430">
      <w:pPr>
        <w:spacing w:line="360" w:lineRule="auto"/>
        <w:jc w:val="center"/>
        <w:rPr>
          <w:rFonts w:ascii="Verdana" w:hAnsi="Verdana"/>
          <w:b/>
          <w:color w:val="0070C0"/>
          <w:sz w:val="18"/>
          <w:szCs w:val="18"/>
          <w:lang w:eastAsia="ar-SA"/>
        </w:rPr>
      </w:pPr>
      <w:r w:rsidRPr="003D2A31">
        <w:rPr>
          <w:rFonts w:ascii="Verdana" w:hAnsi="Verdana"/>
          <w:b/>
          <w:color w:val="0070C0"/>
          <w:sz w:val="18"/>
          <w:szCs w:val="18"/>
          <w:lang w:eastAsia="ar-SA"/>
        </w:rPr>
        <w:t xml:space="preserve">„Remont nawierzchni drogi krajowej nr 29  na odcinku </w:t>
      </w:r>
      <w:r>
        <w:rPr>
          <w:rFonts w:ascii="Verdana" w:hAnsi="Verdana"/>
          <w:b/>
          <w:color w:val="0070C0"/>
          <w:sz w:val="18"/>
          <w:szCs w:val="18"/>
          <w:lang w:eastAsia="ar-SA"/>
        </w:rPr>
        <w:t>placu Św. Jadwigi Śląskiej</w:t>
      </w:r>
      <w:r>
        <w:rPr>
          <w:rFonts w:ascii="Verdana" w:hAnsi="Verdana"/>
          <w:b/>
          <w:color w:val="0070C0"/>
          <w:sz w:val="18"/>
          <w:szCs w:val="18"/>
          <w:lang w:eastAsia="ar-SA"/>
        </w:rPr>
        <w:br/>
      </w:r>
      <w:r w:rsidRPr="003D2A31">
        <w:rPr>
          <w:rFonts w:ascii="Verdana" w:hAnsi="Verdana"/>
          <w:b/>
          <w:color w:val="0070C0"/>
          <w:sz w:val="18"/>
          <w:szCs w:val="18"/>
          <w:lang w:eastAsia="ar-SA"/>
        </w:rPr>
        <w:t>w Krośnie Odrzańskim”.</w:t>
      </w:r>
    </w:p>
    <w:p w:rsidR="00DF4430" w:rsidRPr="00DF4430" w:rsidRDefault="00DF4430" w:rsidP="00DF4430">
      <w:pPr>
        <w:spacing w:line="360" w:lineRule="auto"/>
        <w:jc w:val="center"/>
        <w:rPr>
          <w:rFonts w:ascii="Verdana" w:hAnsi="Verdana"/>
          <w:b/>
          <w:color w:val="0070C0"/>
          <w:sz w:val="18"/>
          <w:szCs w:val="18"/>
          <w:lang w:eastAsia="ar-SA"/>
        </w:rPr>
      </w:pPr>
    </w:p>
    <w:p w:rsidR="005F1AEF" w:rsidRDefault="00E16EC5" w:rsidP="005F1AEF">
      <w:pPr>
        <w:spacing w:after="0" w:line="360" w:lineRule="auto"/>
        <w:jc w:val="center"/>
        <w:rPr>
          <w:rFonts w:ascii="Verdana" w:hAnsi="Verdana"/>
          <w:sz w:val="18"/>
          <w:szCs w:val="18"/>
        </w:rPr>
      </w:pPr>
      <w:r w:rsidRPr="005F1AEF">
        <w:rPr>
          <w:rFonts w:ascii="Verdana" w:hAnsi="Verdana"/>
          <w:sz w:val="18"/>
          <w:szCs w:val="18"/>
        </w:rPr>
        <w:t>Na podstawie art. 92 ust. 2 ustawy</w:t>
      </w:r>
      <w:r w:rsidR="00C81804" w:rsidRPr="005F1AEF">
        <w:rPr>
          <w:rFonts w:ascii="Verdana" w:hAnsi="Verdana"/>
          <w:bCs/>
          <w:sz w:val="18"/>
          <w:szCs w:val="18"/>
        </w:rPr>
        <w:t xml:space="preserve"> </w:t>
      </w:r>
      <w:r w:rsidR="00C81804" w:rsidRPr="005F1AEF">
        <w:rPr>
          <w:rFonts w:ascii="Verdana" w:hAnsi="Verdana"/>
          <w:sz w:val="18"/>
          <w:szCs w:val="18"/>
        </w:rPr>
        <w:t xml:space="preserve">z dnia 29 stycznia 2004r. Prawo zamówień publicznych </w:t>
      </w:r>
    </w:p>
    <w:p w:rsidR="005F1AEF" w:rsidRDefault="00C81804" w:rsidP="005F1AEF">
      <w:pPr>
        <w:spacing w:after="0" w:line="360" w:lineRule="auto"/>
        <w:jc w:val="center"/>
        <w:rPr>
          <w:rFonts w:ascii="Verdana" w:hAnsi="Verdana"/>
          <w:sz w:val="18"/>
          <w:szCs w:val="18"/>
        </w:rPr>
      </w:pPr>
      <w:r w:rsidRPr="005F1AEF">
        <w:rPr>
          <w:rFonts w:ascii="Verdana" w:hAnsi="Verdana"/>
          <w:sz w:val="18"/>
          <w:szCs w:val="18"/>
        </w:rPr>
        <w:t>(</w:t>
      </w:r>
      <w:r w:rsidR="00D55B23" w:rsidRPr="005F1AEF">
        <w:rPr>
          <w:rFonts w:ascii="Verdana" w:hAnsi="Verdana"/>
          <w:sz w:val="18"/>
          <w:szCs w:val="18"/>
        </w:rPr>
        <w:t>Dz. U. z 2018 r. poz. 1986</w:t>
      </w:r>
      <w:r w:rsidR="001C5658" w:rsidRPr="005F1AEF">
        <w:rPr>
          <w:rFonts w:ascii="Verdana" w:hAnsi="Verdana"/>
          <w:sz w:val="18"/>
          <w:szCs w:val="18"/>
        </w:rPr>
        <w:t xml:space="preserve"> ze zm.</w:t>
      </w:r>
      <w:r w:rsidR="00D55B23" w:rsidRPr="005F1AEF">
        <w:rPr>
          <w:rFonts w:ascii="Verdana" w:hAnsi="Verdana"/>
          <w:sz w:val="18"/>
          <w:szCs w:val="18"/>
        </w:rPr>
        <w:t xml:space="preserve"> - zwanej dalej „ustawą </w:t>
      </w:r>
      <w:proofErr w:type="spellStart"/>
      <w:r w:rsidR="00D55B23" w:rsidRPr="005F1AEF">
        <w:rPr>
          <w:rFonts w:ascii="Verdana" w:hAnsi="Verdana"/>
          <w:sz w:val="18"/>
          <w:szCs w:val="18"/>
        </w:rPr>
        <w:t>Pzp</w:t>
      </w:r>
      <w:proofErr w:type="spellEnd"/>
      <w:r w:rsidR="00D55B23" w:rsidRPr="005F1AEF">
        <w:rPr>
          <w:rFonts w:ascii="Verdana" w:hAnsi="Verdana"/>
          <w:sz w:val="18"/>
          <w:szCs w:val="18"/>
        </w:rPr>
        <w:t>”</w:t>
      </w:r>
      <w:r w:rsidRPr="005F1AEF">
        <w:rPr>
          <w:rFonts w:ascii="Verdana" w:hAnsi="Verdana"/>
          <w:sz w:val="18"/>
          <w:szCs w:val="18"/>
        </w:rPr>
        <w:t>)</w:t>
      </w:r>
      <w:r w:rsidR="00D55B23" w:rsidRPr="005F1AEF">
        <w:rPr>
          <w:rFonts w:ascii="Verdana" w:hAnsi="Verdana"/>
          <w:sz w:val="18"/>
          <w:szCs w:val="18"/>
        </w:rPr>
        <w:t xml:space="preserve"> </w:t>
      </w:r>
      <w:r w:rsidR="00E16EC5" w:rsidRPr="005F1AEF">
        <w:rPr>
          <w:rFonts w:ascii="Verdana" w:hAnsi="Verdana"/>
          <w:sz w:val="18"/>
          <w:szCs w:val="18"/>
        </w:rPr>
        <w:t>informuję</w:t>
      </w:r>
      <w:r w:rsidR="007B434C" w:rsidRPr="005F1AEF">
        <w:rPr>
          <w:rFonts w:ascii="Verdana" w:hAnsi="Verdana"/>
          <w:sz w:val="18"/>
          <w:szCs w:val="18"/>
        </w:rPr>
        <w:t>, że:</w:t>
      </w:r>
    </w:p>
    <w:p w:rsidR="005F1AEF" w:rsidRPr="007808A2" w:rsidRDefault="005F1AEF" w:rsidP="005F1AEF">
      <w:pPr>
        <w:spacing w:after="0" w:line="360" w:lineRule="auto"/>
        <w:jc w:val="center"/>
        <w:rPr>
          <w:rFonts w:ascii="Verdana" w:hAnsi="Verdana"/>
          <w:sz w:val="18"/>
          <w:szCs w:val="18"/>
        </w:rPr>
      </w:pPr>
    </w:p>
    <w:p w:rsidR="005F1AEF" w:rsidRPr="005F1AEF" w:rsidRDefault="005F1AEF" w:rsidP="005F1AEF">
      <w:pPr>
        <w:pStyle w:val="Nagwek1"/>
        <w:numPr>
          <w:ilvl w:val="0"/>
          <w:numId w:val="12"/>
        </w:numPr>
        <w:spacing w:before="0"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Dokonano wyboru </w:t>
      </w:r>
      <w:r w:rsidRPr="007808A2">
        <w:rPr>
          <w:rFonts w:ascii="Verdana" w:hAnsi="Verdana"/>
          <w:sz w:val="18"/>
          <w:szCs w:val="18"/>
        </w:rPr>
        <w:t>oferty</w:t>
      </w:r>
      <w:r>
        <w:rPr>
          <w:rFonts w:ascii="Verdana" w:hAnsi="Verdana"/>
          <w:sz w:val="18"/>
          <w:szCs w:val="18"/>
        </w:rPr>
        <w:t xml:space="preserve"> nr 1 - </w:t>
      </w:r>
      <w:r w:rsidRPr="005F1AEF">
        <w:rPr>
          <w:rFonts w:ascii="Verdana" w:hAnsi="Verdana"/>
          <w:sz w:val="18"/>
          <w:szCs w:val="18"/>
        </w:rPr>
        <w:t>WYKONAWCY:</w:t>
      </w:r>
    </w:p>
    <w:p w:rsidR="00DF4430" w:rsidRPr="00DF4430" w:rsidRDefault="00DF4430" w:rsidP="00DF4430">
      <w:pPr>
        <w:ind w:left="426"/>
        <w:rPr>
          <w:rFonts w:ascii="Verdana" w:hAnsi="Verdana"/>
          <w:b/>
          <w:sz w:val="18"/>
          <w:szCs w:val="18"/>
        </w:rPr>
      </w:pPr>
      <w:r w:rsidRPr="00DF4430">
        <w:rPr>
          <w:rFonts w:ascii="Verdana" w:hAnsi="Verdana"/>
          <w:b/>
          <w:sz w:val="18"/>
          <w:szCs w:val="18"/>
        </w:rPr>
        <w:t>Przedsiębiorstwo Drogowe KONTRAKT sp. z o.o., ul. Szosa Poznańska 17, 66-600 Krosno Odrzańskie</w:t>
      </w:r>
      <w:r w:rsidR="005F1AEF" w:rsidRPr="00DF4430">
        <w:rPr>
          <w:rFonts w:ascii="Verdana" w:hAnsi="Verdana"/>
          <w:b/>
          <w:sz w:val="18"/>
          <w:szCs w:val="18"/>
        </w:rPr>
        <w:t xml:space="preserve"> </w:t>
      </w:r>
    </w:p>
    <w:p w:rsidR="005F1AEF" w:rsidRPr="00DF4430" w:rsidRDefault="00DF4430" w:rsidP="00DF4430">
      <w:pPr>
        <w:ind w:firstLine="426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oferty: 1.280.988,54</w:t>
      </w:r>
      <w:r w:rsidR="005F1AEF" w:rsidRPr="007808A2">
        <w:rPr>
          <w:rFonts w:ascii="Verdana" w:hAnsi="Verdana"/>
          <w:b/>
          <w:sz w:val="18"/>
          <w:szCs w:val="18"/>
        </w:rPr>
        <w:t xml:space="preserve"> PLN</w:t>
      </w:r>
      <w:r w:rsidR="005F1AEF" w:rsidRPr="007808A2">
        <w:rPr>
          <w:rFonts w:ascii="Verdana" w:hAnsi="Verdana"/>
          <w:b/>
          <w:bCs/>
          <w:sz w:val="18"/>
          <w:szCs w:val="18"/>
        </w:rPr>
        <w:t xml:space="preserve"> </w:t>
      </w:r>
    </w:p>
    <w:p w:rsidR="005F1AEF" w:rsidRPr="007808A2" w:rsidRDefault="005F1AEF" w:rsidP="005F1AEF">
      <w:pPr>
        <w:spacing w:line="360" w:lineRule="auto"/>
        <w:ind w:left="426" w:right="-1"/>
        <w:jc w:val="both"/>
        <w:rPr>
          <w:rFonts w:ascii="Verdana" w:hAnsi="Verdana"/>
          <w:b/>
          <w:bCs/>
          <w:sz w:val="18"/>
          <w:szCs w:val="18"/>
        </w:rPr>
      </w:pPr>
      <w:r w:rsidRPr="007808A2">
        <w:rPr>
          <w:rFonts w:ascii="Verdana" w:hAnsi="Verdana"/>
          <w:b/>
          <w:bCs/>
          <w:sz w:val="18"/>
          <w:szCs w:val="18"/>
        </w:rPr>
        <w:t>Liczba punktów: 60,00 pkt.</w:t>
      </w:r>
    </w:p>
    <w:p w:rsidR="005F1AEF" w:rsidRPr="007808A2" w:rsidRDefault="005F1AEF" w:rsidP="005F1AEF">
      <w:pPr>
        <w:numPr>
          <w:ilvl w:val="0"/>
          <w:numId w:val="3"/>
        </w:numPr>
        <w:spacing w:after="0"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7808A2">
        <w:rPr>
          <w:rFonts w:ascii="Verdana" w:hAnsi="Verdana"/>
          <w:b/>
          <w:bCs/>
          <w:sz w:val="18"/>
          <w:szCs w:val="18"/>
        </w:rPr>
        <w:t xml:space="preserve">Gwarancja jakości i rękojmia na roboty: </w:t>
      </w:r>
      <w:r>
        <w:rPr>
          <w:rFonts w:ascii="Verdana" w:hAnsi="Verdana"/>
          <w:b/>
          <w:bCs/>
          <w:sz w:val="18"/>
          <w:szCs w:val="18"/>
        </w:rPr>
        <w:t>36</w:t>
      </w:r>
      <w:r w:rsidR="00F84445">
        <w:rPr>
          <w:rFonts w:ascii="Verdana" w:hAnsi="Verdana"/>
          <w:b/>
          <w:bCs/>
          <w:sz w:val="18"/>
          <w:szCs w:val="18"/>
        </w:rPr>
        <w:t xml:space="preserve"> m-</w:t>
      </w:r>
      <w:proofErr w:type="spellStart"/>
      <w:r w:rsidR="00F84445">
        <w:rPr>
          <w:rFonts w:ascii="Verdana" w:hAnsi="Verdana"/>
          <w:b/>
          <w:bCs/>
          <w:sz w:val="18"/>
          <w:szCs w:val="18"/>
        </w:rPr>
        <w:t>cy</w:t>
      </w:r>
      <w:proofErr w:type="spellEnd"/>
    </w:p>
    <w:p w:rsidR="005F1AEF" w:rsidRPr="007808A2" w:rsidRDefault="005F1AEF" w:rsidP="005F1AEF">
      <w:pPr>
        <w:spacing w:line="360" w:lineRule="auto"/>
        <w:ind w:left="426"/>
        <w:jc w:val="both"/>
        <w:rPr>
          <w:rFonts w:ascii="Verdana" w:hAnsi="Verdana"/>
          <w:b/>
          <w:bCs/>
          <w:sz w:val="18"/>
          <w:szCs w:val="18"/>
        </w:rPr>
      </w:pPr>
      <w:r w:rsidRPr="007808A2">
        <w:rPr>
          <w:rFonts w:ascii="Verdana" w:hAnsi="Verdana"/>
          <w:b/>
          <w:bCs/>
          <w:sz w:val="18"/>
          <w:szCs w:val="18"/>
        </w:rPr>
        <w:t>Liczba punktów: 20,00 pkt.</w:t>
      </w:r>
    </w:p>
    <w:p w:rsidR="005F1AEF" w:rsidRPr="007808A2" w:rsidRDefault="005F1AEF" w:rsidP="005F1AEF">
      <w:pPr>
        <w:numPr>
          <w:ilvl w:val="0"/>
          <w:numId w:val="3"/>
        </w:numPr>
        <w:spacing w:after="0" w:line="360" w:lineRule="auto"/>
        <w:ind w:left="709" w:hanging="283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</w:t>
      </w:r>
      <w:r w:rsidRPr="007808A2">
        <w:rPr>
          <w:rFonts w:ascii="Verdana" w:hAnsi="Verdana"/>
          <w:b/>
          <w:bCs/>
          <w:sz w:val="18"/>
          <w:szCs w:val="18"/>
        </w:rPr>
        <w:t>Doświadczenie Kierownika Robót Drogowych:</w:t>
      </w:r>
    </w:p>
    <w:p w:rsidR="00DF4430" w:rsidRDefault="00DF4430" w:rsidP="00DF4430">
      <w:pPr>
        <w:suppressAutoHyphens/>
        <w:spacing w:line="360" w:lineRule="auto"/>
        <w:ind w:left="426" w:right="-1"/>
        <w:jc w:val="both"/>
        <w:rPr>
          <w:rFonts w:ascii="Verdana" w:hAnsi="Verdana"/>
          <w:b/>
          <w:sz w:val="18"/>
          <w:szCs w:val="18"/>
        </w:rPr>
      </w:pPr>
      <w:r w:rsidRPr="00DF4430">
        <w:rPr>
          <w:rFonts w:ascii="Verdana" w:hAnsi="Verdana" w:cs="Arial"/>
          <w:b/>
          <w:sz w:val="18"/>
          <w:szCs w:val="18"/>
        </w:rPr>
        <w:t xml:space="preserve">Ilość zadań, </w:t>
      </w:r>
      <w:r w:rsidRPr="00DF4430">
        <w:rPr>
          <w:rFonts w:ascii="Verdana" w:hAnsi="Verdana"/>
          <w:sz w:val="18"/>
          <w:szCs w:val="18"/>
        </w:rPr>
        <w:t>polegających na</w:t>
      </w:r>
      <w:r w:rsidRPr="00DF4430">
        <w:rPr>
          <w:rFonts w:ascii="Verdana" w:hAnsi="Verdana"/>
          <w:b/>
          <w:sz w:val="18"/>
          <w:szCs w:val="18"/>
        </w:rPr>
        <w:t xml:space="preserve"> </w:t>
      </w:r>
      <w:r w:rsidRPr="00DF4430">
        <w:rPr>
          <w:rFonts w:ascii="Verdana" w:eastAsia="Calibri" w:hAnsi="Verdana"/>
          <w:sz w:val="18"/>
          <w:szCs w:val="18"/>
        </w:rPr>
        <w:t xml:space="preserve">wykonaniu (tj. ułożeniu/wymianie/przełożeniu) </w:t>
      </w:r>
      <w:r w:rsidRPr="00B26142">
        <w:rPr>
          <w:rFonts w:ascii="Verdana" w:eastAsia="Calibri" w:hAnsi="Verdana"/>
          <w:b/>
          <w:sz w:val="18"/>
          <w:szCs w:val="18"/>
        </w:rPr>
        <w:t>nawierzchni</w:t>
      </w:r>
      <w:r w:rsidRPr="00B26142">
        <w:rPr>
          <w:rFonts w:ascii="Verdana" w:eastAsia="Calibri" w:hAnsi="Verdana"/>
          <w:b/>
          <w:sz w:val="18"/>
          <w:szCs w:val="18"/>
        </w:rPr>
        <w:br/>
        <w:t>z</w:t>
      </w:r>
      <w:r w:rsidRPr="00DF4430">
        <w:rPr>
          <w:rFonts w:ascii="Verdana" w:eastAsia="Calibri" w:hAnsi="Verdana"/>
          <w:sz w:val="18"/>
          <w:szCs w:val="18"/>
        </w:rPr>
        <w:t xml:space="preserve"> </w:t>
      </w:r>
      <w:r w:rsidRPr="00DF4430">
        <w:rPr>
          <w:rFonts w:ascii="Verdana" w:eastAsia="Calibri" w:hAnsi="Verdana"/>
          <w:b/>
          <w:sz w:val="18"/>
          <w:szCs w:val="18"/>
        </w:rPr>
        <w:t>granitowej kostki kamiennej</w:t>
      </w:r>
      <w:r w:rsidRPr="00DF4430">
        <w:rPr>
          <w:rFonts w:ascii="Verdana" w:eastAsia="Calibri" w:hAnsi="Verdana"/>
          <w:sz w:val="18"/>
          <w:szCs w:val="18"/>
        </w:rPr>
        <w:t xml:space="preserve"> o powierzchni </w:t>
      </w:r>
      <w:r w:rsidRPr="00DF4430">
        <w:rPr>
          <w:rFonts w:ascii="Verdana" w:eastAsia="Calibri" w:hAnsi="Verdana"/>
          <w:b/>
          <w:sz w:val="18"/>
          <w:szCs w:val="18"/>
        </w:rPr>
        <w:t xml:space="preserve">min. 500 m2 </w:t>
      </w:r>
      <w:r w:rsidRPr="00DF4430">
        <w:rPr>
          <w:rFonts w:ascii="Verdana" w:eastAsia="Calibri" w:hAnsi="Verdana"/>
          <w:sz w:val="18"/>
          <w:szCs w:val="18"/>
        </w:rPr>
        <w:t xml:space="preserve">(każde zadanie musi być </w:t>
      </w:r>
      <w:r w:rsidRPr="00DF4430">
        <w:rPr>
          <w:rFonts w:ascii="Verdana" w:hAnsi="Verdana"/>
          <w:sz w:val="18"/>
          <w:szCs w:val="18"/>
        </w:rPr>
        <w:t>zakończone wydaniem Świadectwa Przejęcia lub Protokołu odbioru robót lub równoważnego dokumentu w przypadku zamówień, w których nie wystawiano ww. dokumentów),</w:t>
      </w:r>
      <w:r w:rsidRPr="00DF4430">
        <w:rPr>
          <w:rFonts w:ascii="Verdana" w:hAnsi="Verdana"/>
          <w:b/>
          <w:sz w:val="18"/>
          <w:szCs w:val="18"/>
        </w:rPr>
        <w:t xml:space="preserve"> </w:t>
      </w:r>
      <w:r w:rsidRPr="00DF4430">
        <w:rPr>
          <w:rFonts w:ascii="Verdana" w:hAnsi="Verdana"/>
          <w:sz w:val="18"/>
          <w:szCs w:val="18"/>
        </w:rPr>
        <w:t>przy realizacji których wskazana osoba na stanowisko Kierownika Robót Drogowych zdobyła doświadczenie na następujących stanowiskach:</w:t>
      </w:r>
      <w:r w:rsidRPr="00DF4430">
        <w:rPr>
          <w:rFonts w:ascii="Verdana" w:hAnsi="Verdana"/>
          <w:b/>
          <w:sz w:val="18"/>
          <w:szCs w:val="18"/>
        </w:rPr>
        <w:t xml:space="preserve"> </w:t>
      </w:r>
      <w:r w:rsidRPr="00DF4430">
        <w:rPr>
          <w:rFonts w:ascii="Verdana" w:hAnsi="Verdana"/>
          <w:sz w:val="18"/>
          <w:szCs w:val="18"/>
        </w:rPr>
        <w:t>Kierownika Robót Drogowych lub Kierownika Budowy -</w:t>
      </w:r>
      <w:r w:rsidRPr="00DF4430">
        <w:rPr>
          <w:rFonts w:ascii="Verdana" w:hAnsi="Verdana"/>
          <w:b/>
          <w:sz w:val="18"/>
          <w:szCs w:val="18"/>
        </w:rPr>
        <w:t xml:space="preserve"> </w:t>
      </w:r>
      <w:r w:rsidRPr="00DF4430">
        <w:rPr>
          <w:rFonts w:ascii="Verdana" w:hAnsi="Verdana"/>
          <w:sz w:val="18"/>
          <w:szCs w:val="18"/>
        </w:rPr>
        <w:t>3 zadania (zadania nie spełniają wymagań określonych w niniejszym kryterium)</w:t>
      </w:r>
    </w:p>
    <w:p w:rsidR="00DF4430" w:rsidRPr="00DF4430" w:rsidRDefault="00DF4430" w:rsidP="00DF4430">
      <w:pPr>
        <w:suppressAutoHyphens/>
        <w:spacing w:line="360" w:lineRule="auto"/>
        <w:ind w:left="426" w:right="-1"/>
        <w:jc w:val="both"/>
        <w:rPr>
          <w:rFonts w:ascii="Verdana" w:hAnsi="Verdana"/>
          <w:b/>
          <w:sz w:val="18"/>
          <w:szCs w:val="18"/>
        </w:rPr>
      </w:pPr>
      <w:r w:rsidRPr="00DF4430">
        <w:rPr>
          <w:rFonts w:ascii="Verdana" w:hAnsi="Verdana"/>
          <w:b/>
          <w:bCs/>
          <w:sz w:val="18"/>
          <w:szCs w:val="18"/>
        </w:rPr>
        <w:t>Liczba punktów: 0,00 pkt.</w:t>
      </w:r>
    </w:p>
    <w:p w:rsidR="00DF4430" w:rsidRDefault="00DF4430" w:rsidP="00B26142">
      <w:pPr>
        <w:spacing w:line="360" w:lineRule="auto"/>
        <w:ind w:right="-1" w:firstLine="426"/>
        <w:jc w:val="both"/>
        <w:rPr>
          <w:rFonts w:ascii="Verdana" w:hAnsi="Verdana"/>
          <w:b/>
          <w:sz w:val="18"/>
          <w:szCs w:val="18"/>
        </w:rPr>
      </w:pPr>
      <w:r w:rsidRPr="00DF4430">
        <w:rPr>
          <w:rFonts w:ascii="Verdana" w:hAnsi="Verdana"/>
          <w:b/>
          <w:bCs/>
          <w:sz w:val="18"/>
          <w:szCs w:val="18"/>
        </w:rPr>
        <w:t>Łączna ilość punktów 80,00 pkt.</w:t>
      </w:r>
    </w:p>
    <w:p w:rsidR="00B26142" w:rsidRDefault="00B26142" w:rsidP="005F1AEF">
      <w:pPr>
        <w:spacing w:line="360" w:lineRule="auto"/>
        <w:ind w:left="426" w:right="-1"/>
        <w:jc w:val="both"/>
        <w:rPr>
          <w:rFonts w:ascii="Verdana" w:hAnsi="Verdana"/>
          <w:b/>
          <w:sz w:val="18"/>
          <w:szCs w:val="18"/>
        </w:rPr>
      </w:pPr>
    </w:p>
    <w:p w:rsidR="005F1AEF" w:rsidRPr="007808A2" w:rsidRDefault="005F1AEF" w:rsidP="005F1AEF">
      <w:pPr>
        <w:spacing w:line="360" w:lineRule="auto"/>
        <w:ind w:left="426" w:right="-1"/>
        <w:jc w:val="both"/>
        <w:rPr>
          <w:rFonts w:ascii="Verdana" w:hAnsi="Verdana"/>
          <w:b/>
          <w:sz w:val="18"/>
          <w:szCs w:val="18"/>
        </w:rPr>
      </w:pPr>
      <w:r w:rsidRPr="007808A2">
        <w:rPr>
          <w:rFonts w:ascii="Verdana" w:hAnsi="Verdana"/>
          <w:b/>
          <w:sz w:val="18"/>
          <w:szCs w:val="18"/>
        </w:rPr>
        <w:t xml:space="preserve">Uzasadnienie faktyczne: </w:t>
      </w:r>
    </w:p>
    <w:p w:rsidR="005F1AEF" w:rsidRPr="005F1AEF" w:rsidRDefault="005F1AEF" w:rsidP="005F1AEF">
      <w:pPr>
        <w:spacing w:line="360" w:lineRule="auto"/>
        <w:ind w:left="426" w:right="-1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7808A2">
        <w:rPr>
          <w:rFonts w:ascii="Verdana" w:hAnsi="Verdana" w:cs="Arial"/>
          <w:sz w:val="18"/>
          <w:szCs w:val="18"/>
        </w:rPr>
        <w:t xml:space="preserve">Oferta najkorzystniejsza wybrana została na podstawie kryteriów oceny ofert określonych w Specyfikacji Istotnych Warunków Zamówienia - </w:t>
      </w:r>
      <w:r w:rsidRPr="007808A2">
        <w:rPr>
          <w:rFonts w:ascii="Verdana" w:hAnsi="Verdana"/>
          <w:sz w:val="18"/>
          <w:szCs w:val="18"/>
        </w:rPr>
        <w:t>zwanej dalej „</w:t>
      </w:r>
      <w:r w:rsidRPr="007808A2">
        <w:rPr>
          <w:rFonts w:ascii="Verdana" w:hAnsi="Verdana" w:cs="Arial"/>
          <w:sz w:val="18"/>
          <w:szCs w:val="18"/>
        </w:rPr>
        <w:t xml:space="preserve">SIWZ” (kryteria  - Cena (C) (60%); Gwarancja jakości </w:t>
      </w:r>
      <w:r w:rsidRPr="007808A2">
        <w:rPr>
          <w:rFonts w:ascii="Verdana" w:hAnsi="Verdana"/>
          <w:bCs/>
          <w:sz w:val="18"/>
          <w:szCs w:val="18"/>
        </w:rPr>
        <w:t>i rękojmia na roboty</w:t>
      </w:r>
      <w:r w:rsidRPr="007808A2">
        <w:rPr>
          <w:rFonts w:ascii="Verdana" w:hAnsi="Verdana" w:cs="Arial"/>
          <w:sz w:val="18"/>
          <w:szCs w:val="18"/>
        </w:rPr>
        <w:t xml:space="preserve"> (G) (20%); Doświadczenie Kierownika Robót Drogowych (D) (20%)). </w:t>
      </w:r>
      <w:r w:rsidRPr="007808A2">
        <w:rPr>
          <w:rFonts w:ascii="Verdana" w:hAnsi="Verdana"/>
          <w:sz w:val="18"/>
          <w:szCs w:val="18"/>
        </w:rPr>
        <w:t xml:space="preserve">Wybrana oferta została uznana za najkorzystniejszą – otrzymała najwyższą ilość punktów stanowiących sumę punktów przyznanych w ramach każdego </w:t>
      </w:r>
      <w:r w:rsidRPr="007808A2">
        <w:rPr>
          <w:rFonts w:ascii="Verdana" w:hAnsi="Verdana"/>
          <w:sz w:val="18"/>
          <w:szCs w:val="18"/>
        </w:rPr>
        <w:lastRenderedPageBreak/>
        <w:t>z podanych kryteriów wyboru oferty.</w:t>
      </w:r>
      <w:r w:rsidRPr="007808A2">
        <w:rPr>
          <w:rFonts w:ascii="Verdana" w:hAnsi="Verdana" w:cs="Arial"/>
          <w:sz w:val="18"/>
          <w:szCs w:val="18"/>
        </w:rPr>
        <w:t xml:space="preserve"> Zgodnie z SIWZ, </w:t>
      </w:r>
      <w:r w:rsidRPr="007808A2">
        <w:rPr>
          <w:rFonts w:ascii="Verdana" w:eastAsia="Calibri" w:hAnsi="Verdana"/>
          <w:sz w:val="18"/>
          <w:szCs w:val="18"/>
        </w:rPr>
        <w:t>za najkorzystniejszą</w:t>
      </w:r>
      <w:r w:rsidRPr="007808A2">
        <w:rPr>
          <w:rFonts w:ascii="Verdana" w:hAnsi="Verdana"/>
          <w:color w:val="000000"/>
          <w:sz w:val="18"/>
          <w:szCs w:val="18"/>
        </w:rPr>
        <w:t xml:space="preserve"> </w:t>
      </w:r>
      <w:r w:rsidRPr="007808A2">
        <w:rPr>
          <w:rFonts w:ascii="Verdana" w:eastAsia="Calibri" w:hAnsi="Verdana"/>
          <w:sz w:val="18"/>
          <w:szCs w:val="18"/>
        </w:rPr>
        <w:t>zostanie uznana oferta Wykonawcy, który spełni wszystkie postawione w SIWZ warunki oraz uzyska łącznie największą liczbę punktów (P) stanowiących sumę punktów przyznanych w</w:t>
      </w:r>
      <w:r>
        <w:rPr>
          <w:rFonts w:ascii="Verdana" w:eastAsia="Calibri" w:hAnsi="Verdana"/>
          <w:sz w:val="18"/>
          <w:szCs w:val="18"/>
        </w:rPr>
        <w:t xml:space="preserve"> ramach każdego</w:t>
      </w:r>
      <w:r>
        <w:rPr>
          <w:rFonts w:ascii="Verdana" w:eastAsia="Calibri" w:hAnsi="Verdana"/>
          <w:sz w:val="18"/>
          <w:szCs w:val="18"/>
        </w:rPr>
        <w:br/>
      </w:r>
      <w:r w:rsidRPr="007808A2">
        <w:rPr>
          <w:rFonts w:ascii="Verdana" w:eastAsia="Calibri" w:hAnsi="Verdana"/>
          <w:sz w:val="18"/>
          <w:szCs w:val="18"/>
        </w:rPr>
        <w:t xml:space="preserve">z podanych kryteriów, wyliczoną zgodnie z wzorem: </w:t>
      </w:r>
      <w:r w:rsidRPr="007808A2">
        <w:rPr>
          <w:rFonts w:ascii="Verdana" w:eastAsia="Calibri" w:hAnsi="Verdana" w:cs="Arial"/>
          <w:sz w:val="18"/>
          <w:szCs w:val="18"/>
        </w:rPr>
        <w:t>P = C + G + D.</w:t>
      </w:r>
    </w:p>
    <w:p w:rsidR="00B26142" w:rsidRDefault="00B26142" w:rsidP="005F1AEF">
      <w:pPr>
        <w:spacing w:line="360" w:lineRule="auto"/>
        <w:ind w:left="426" w:right="-1"/>
        <w:jc w:val="both"/>
        <w:rPr>
          <w:rFonts w:ascii="Verdana" w:eastAsia="Calibri" w:hAnsi="Verdana" w:cs="Arial"/>
          <w:b/>
          <w:sz w:val="18"/>
          <w:szCs w:val="18"/>
        </w:rPr>
      </w:pPr>
    </w:p>
    <w:p w:rsidR="005F1AEF" w:rsidRPr="007808A2" w:rsidRDefault="005F1AEF" w:rsidP="005F1AEF">
      <w:pPr>
        <w:spacing w:line="360" w:lineRule="auto"/>
        <w:ind w:left="426" w:right="-1"/>
        <w:jc w:val="both"/>
        <w:rPr>
          <w:rFonts w:ascii="Verdana" w:eastAsia="Calibri" w:hAnsi="Verdana" w:cs="Arial"/>
          <w:b/>
          <w:sz w:val="18"/>
          <w:szCs w:val="18"/>
        </w:rPr>
      </w:pPr>
      <w:r w:rsidRPr="007808A2">
        <w:rPr>
          <w:rFonts w:ascii="Verdana" w:eastAsia="Calibri" w:hAnsi="Verdana" w:cs="Arial"/>
          <w:b/>
          <w:sz w:val="18"/>
          <w:szCs w:val="18"/>
        </w:rPr>
        <w:t>Uzasadnienie prawne:</w:t>
      </w:r>
    </w:p>
    <w:p w:rsidR="005F1AEF" w:rsidRDefault="005F1AEF" w:rsidP="00AF115C">
      <w:pPr>
        <w:spacing w:line="360" w:lineRule="auto"/>
        <w:ind w:left="426" w:right="-1"/>
        <w:jc w:val="both"/>
        <w:rPr>
          <w:rFonts w:ascii="Verdana" w:eastAsia="Calibri" w:hAnsi="Verdana" w:cs="Arial"/>
          <w:sz w:val="18"/>
          <w:szCs w:val="18"/>
        </w:rPr>
      </w:pPr>
      <w:r w:rsidRPr="007808A2">
        <w:rPr>
          <w:rFonts w:ascii="Verdana" w:eastAsia="Calibri" w:hAnsi="Verdana" w:cs="Arial"/>
          <w:b/>
          <w:sz w:val="18"/>
          <w:szCs w:val="18"/>
        </w:rPr>
        <w:t xml:space="preserve">Art. 91 ust. 1 ustawy </w:t>
      </w:r>
      <w:proofErr w:type="spellStart"/>
      <w:r w:rsidRPr="007808A2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  <w:r w:rsidRPr="007808A2">
        <w:rPr>
          <w:rFonts w:ascii="Verdana" w:eastAsia="Calibri" w:hAnsi="Verdana" w:cs="Arial"/>
          <w:b/>
          <w:sz w:val="18"/>
          <w:szCs w:val="18"/>
        </w:rPr>
        <w:t xml:space="preserve"> – </w:t>
      </w:r>
      <w:r w:rsidRPr="007808A2">
        <w:rPr>
          <w:rFonts w:ascii="Verdana" w:eastAsia="Calibri" w:hAnsi="Verdana" w:cs="Arial"/>
          <w:sz w:val="18"/>
          <w:szCs w:val="18"/>
        </w:rPr>
        <w:t>Zamawiający wybiera ofertę najkorzystniejszą na podstawie kryteriów oceny ofert określonych w specyfikacji istotnych warunków zamówienia.</w:t>
      </w:r>
    </w:p>
    <w:p w:rsidR="00AF115C" w:rsidRPr="00AF115C" w:rsidRDefault="00AF115C" w:rsidP="00AF115C">
      <w:pPr>
        <w:spacing w:line="360" w:lineRule="auto"/>
        <w:ind w:left="426" w:right="-1"/>
        <w:jc w:val="both"/>
        <w:rPr>
          <w:rFonts w:ascii="Verdana" w:eastAsia="Calibri" w:hAnsi="Verdana" w:cs="Arial"/>
          <w:sz w:val="18"/>
          <w:szCs w:val="18"/>
        </w:rPr>
      </w:pPr>
    </w:p>
    <w:p w:rsidR="005F1AEF" w:rsidRDefault="005F1AEF" w:rsidP="005F1AEF">
      <w:pPr>
        <w:numPr>
          <w:ilvl w:val="0"/>
          <w:numId w:val="12"/>
        </w:numPr>
        <w:spacing w:after="0" w:line="360" w:lineRule="auto"/>
        <w:ind w:left="426" w:hanging="426"/>
        <w:rPr>
          <w:rFonts w:ascii="Verdana" w:hAnsi="Verdana"/>
          <w:b/>
          <w:sz w:val="18"/>
          <w:szCs w:val="18"/>
        </w:rPr>
      </w:pPr>
      <w:r w:rsidRPr="007808A2">
        <w:rPr>
          <w:rFonts w:ascii="Verdana" w:hAnsi="Verdana"/>
          <w:b/>
          <w:sz w:val="18"/>
          <w:szCs w:val="18"/>
        </w:rPr>
        <w:t>W przedmiotowym postępowaniu złożono 1 ofertę.</w:t>
      </w:r>
    </w:p>
    <w:p w:rsidR="00AF115C" w:rsidRPr="005F1AEF" w:rsidRDefault="00AF115C" w:rsidP="00AF115C">
      <w:pPr>
        <w:spacing w:after="0" w:line="360" w:lineRule="auto"/>
        <w:ind w:left="426"/>
        <w:rPr>
          <w:rFonts w:ascii="Verdana" w:hAnsi="Verdana"/>
          <w:b/>
          <w:sz w:val="18"/>
          <w:szCs w:val="18"/>
        </w:rPr>
      </w:pPr>
    </w:p>
    <w:p w:rsidR="00DF4430" w:rsidRDefault="005F1AEF" w:rsidP="00DF4430">
      <w:pPr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  <w:r w:rsidRPr="007808A2">
        <w:rPr>
          <w:rFonts w:ascii="Verdana" w:hAnsi="Verdana"/>
          <w:b/>
          <w:sz w:val="18"/>
          <w:szCs w:val="18"/>
        </w:rPr>
        <w:t>Wykaz Wykonawców, którzy złożyli oferty, wraz z punktacją przyznaną poszczególnym ofertom przedstawiono poniżej: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2551"/>
        <w:gridCol w:w="1701"/>
        <w:gridCol w:w="1560"/>
        <w:gridCol w:w="1417"/>
      </w:tblGrid>
      <w:tr w:rsidR="00DF4430" w:rsidRPr="00D83874" w:rsidTr="006A79DE">
        <w:trPr>
          <w:cantSplit/>
          <w:trHeight w:val="1134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DF4430" w:rsidRPr="00514FDB" w:rsidRDefault="00DF4430" w:rsidP="006A79DE">
            <w:pPr>
              <w:ind w:left="113" w:right="113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Nr </w:t>
            </w:r>
            <w:r w:rsidRPr="00514FDB">
              <w:rPr>
                <w:rFonts w:ascii="Verdana" w:hAnsi="Verdana"/>
                <w:b/>
                <w:sz w:val="16"/>
                <w:szCs w:val="16"/>
              </w:rPr>
              <w:t>oferty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DF4430" w:rsidRPr="00514FDB" w:rsidRDefault="00DF4430" w:rsidP="006A79D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14FDB">
              <w:rPr>
                <w:rFonts w:ascii="Verdana" w:hAnsi="Verdana"/>
                <w:b/>
                <w:sz w:val="16"/>
                <w:szCs w:val="16"/>
              </w:rPr>
              <w:t>Nazwa albo imię i nazwisko, siedziba albo miejsce zamieszkania i adres jeżeli jest miejscem wykonywania działalności Wykonawców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4430" w:rsidRPr="00514FDB" w:rsidRDefault="00DF4430" w:rsidP="00442AF3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DF4430" w:rsidRPr="00514FDB" w:rsidRDefault="00DF4430" w:rsidP="00442AF3">
            <w:pPr>
              <w:spacing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Kryterium</w:t>
            </w:r>
          </w:p>
          <w:p w:rsidR="00DF4430" w:rsidRDefault="00DF4430" w:rsidP="00442AF3">
            <w:pPr>
              <w:spacing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14FDB">
              <w:rPr>
                <w:rFonts w:ascii="Verdana" w:hAnsi="Verdana"/>
                <w:b/>
                <w:sz w:val="16"/>
                <w:szCs w:val="16"/>
              </w:rPr>
              <w:t xml:space="preserve">Cena oferty </w:t>
            </w:r>
          </w:p>
          <w:p w:rsidR="00DF4430" w:rsidRPr="00514FDB" w:rsidRDefault="00DF4430" w:rsidP="00442AF3">
            <w:pPr>
              <w:spacing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14FDB">
              <w:rPr>
                <w:rFonts w:ascii="Verdana" w:hAnsi="Verdana"/>
                <w:b/>
                <w:sz w:val="16"/>
                <w:szCs w:val="16"/>
              </w:rPr>
              <w:t>(C) – 60%</w:t>
            </w:r>
          </w:p>
          <w:p w:rsidR="00DF4430" w:rsidRPr="00514FDB" w:rsidRDefault="00DF4430" w:rsidP="00442AF3">
            <w:pPr>
              <w:spacing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14FDB">
              <w:rPr>
                <w:rFonts w:ascii="Verdana" w:hAnsi="Verdana" w:cs="Tahoma"/>
                <w:b/>
                <w:sz w:val="16"/>
                <w:szCs w:val="16"/>
              </w:rPr>
              <w:t>60% = 60</w:t>
            </w:r>
            <w:r>
              <w:rPr>
                <w:rFonts w:ascii="Verdana" w:hAnsi="Verdana" w:cs="Tahoma"/>
                <w:b/>
                <w:sz w:val="16"/>
                <w:szCs w:val="16"/>
              </w:rPr>
              <w:t xml:space="preserve"> pkt</w:t>
            </w:r>
          </w:p>
          <w:p w:rsidR="00DF4430" w:rsidRPr="00DF4430" w:rsidRDefault="00DF4430" w:rsidP="00DF443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14FDB">
              <w:rPr>
                <w:rFonts w:ascii="Verdana" w:hAnsi="Verdana"/>
                <w:b/>
                <w:sz w:val="16"/>
                <w:szCs w:val="16"/>
              </w:rPr>
              <w:t>Wyliczono według następującego wzoru:</w:t>
            </w:r>
          </w:p>
          <w:tbl>
            <w:tblPr>
              <w:tblW w:w="2367" w:type="dxa"/>
              <w:tblLayout w:type="fixed"/>
              <w:tblLook w:val="04A0" w:firstRow="1" w:lastRow="0" w:firstColumn="1" w:lastColumn="0" w:noHBand="0" w:noVBand="1"/>
            </w:tblPr>
            <w:tblGrid>
              <w:gridCol w:w="459"/>
              <w:gridCol w:w="785"/>
              <w:gridCol w:w="1123"/>
            </w:tblGrid>
            <w:tr w:rsidR="00DF4430" w:rsidRPr="0059094E" w:rsidTr="006A79DE">
              <w:trPr>
                <w:trHeight w:val="214"/>
              </w:trPr>
              <w:tc>
                <w:tcPr>
                  <w:tcW w:w="459" w:type="dxa"/>
                  <w:vMerge w:val="restart"/>
                  <w:shd w:val="clear" w:color="auto" w:fill="auto"/>
                  <w:vAlign w:val="center"/>
                </w:tcPr>
                <w:p w:rsidR="00DF4430" w:rsidRPr="0059094E" w:rsidRDefault="00DF4430" w:rsidP="006A79DE">
                  <w:pPr>
                    <w:pStyle w:val="Style19"/>
                    <w:widowControl/>
                    <w:ind w:right="-35" w:hanging="74"/>
                    <w:rPr>
                      <w:rStyle w:val="FontStyle184"/>
                    </w:rPr>
                  </w:pPr>
                  <w:r w:rsidRPr="0059094E">
                    <w:rPr>
                      <w:rStyle w:val="FontStyle184"/>
                    </w:rPr>
                    <w:t>C =</w:t>
                  </w:r>
                </w:p>
              </w:tc>
              <w:tc>
                <w:tcPr>
                  <w:tcW w:w="785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F4430" w:rsidRPr="0059094E" w:rsidRDefault="00DF4430" w:rsidP="006A79DE">
                  <w:pPr>
                    <w:pStyle w:val="Style19"/>
                    <w:widowControl/>
                    <w:jc w:val="center"/>
                    <w:rPr>
                      <w:rStyle w:val="FontStyle184"/>
                    </w:rPr>
                  </w:pPr>
                  <w:r w:rsidRPr="0059094E">
                    <w:rPr>
                      <w:rStyle w:val="FontStyle184"/>
                    </w:rPr>
                    <w:t xml:space="preserve">C </w:t>
                  </w:r>
                  <w:r w:rsidRPr="0059094E">
                    <w:rPr>
                      <w:rStyle w:val="FontStyle184"/>
                      <w:vertAlign w:val="subscript"/>
                    </w:rPr>
                    <w:t>min</w:t>
                  </w:r>
                </w:p>
              </w:tc>
              <w:tc>
                <w:tcPr>
                  <w:tcW w:w="1123" w:type="dxa"/>
                  <w:vMerge w:val="restart"/>
                  <w:shd w:val="clear" w:color="auto" w:fill="auto"/>
                  <w:vAlign w:val="center"/>
                </w:tcPr>
                <w:p w:rsidR="00DF4430" w:rsidRPr="0059094E" w:rsidRDefault="00DF4430" w:rsidP="006A79DE">
                  <w:pPr>
                    <w:pStyle w:val="Style19"/>
                    <w:widowControl/>
                    <w:ind w:left="-115" w:firstLine="115"/>
                    <w:rPr>
                      <w:rStyle w:val="FontStyle184"/>
                      <w:u w:val="single"/>
                    </w:rPr>
                  </w:pPr>
                  <w:r w:rsidRPr="0059094E">
                    <w:rPr>
                      <w:rStyle w:val="FontStyle184"/>
                    </w:rPr>
                    <w:t>x 60 pkt</w:t>
                  </w:r>
                </w:p>
              </w:tc>
            </w:tr>
            <w:tr w:rsidR="00DF4430" w:rsidRPr="0059094E" w:rsidTr="006A79DE">
              <w:trPr>
                <w:trHeight w:val="330"/>
              </w:trPr>
              <w:tc>
                <w:tcPr>
                  <w:tcW w:w="459" w:type="dxa"/>
                  <w:vMerge/>
                  <w:shd w:val="clear" w:color="auto" w:fill="auto"/>
                </w:tcPr>
                <w:p w:rsidR="00DF4430" w:rsidRPr="0059094E" w:rsidRDefault="00DF4430" w:rsidP="006A79DE">
                  <w:pPr>
                    <w:pStyle w:val="Style19"/>
                    <w:widowControl/>
                    <w:jc w:val="center"/>
                    <w:rPr>
                      <w:rStyle w:val="FontStyle184"/>
                      <w:u w:val="single"/>
                    </w:rPr>
                  </w:pPr>
                </w:p>
              </w:tc>
              <w:tc>
                <w:tcPr>
                  <w:tcW w:w="785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DF4430" w:rsidRPr="0059094E" w:rsidRDefault="00DF4430" w:rsidP="006A79DE">
                  <w:pPr>
                    <w:pStyle w:val="Style19"/>
                    <w:widowControl/>
                    <w:jc w:val="center"/>
                    <w:rPr>
                      <w:rStyle w:val="FontStyle184"/>
                      <w:u w:val="single"/>
                      <w:vertAlign w:val="subscript"/>
                    </w:rPr>
                  </w:pPr>
                  <w:r w:rsidRPr="0059094E">
                    <w:rPr>
                      <w:rStyle w:val="FontStyle184"/>
                      <w:spacing w:val="50"/>
                    </w:rPr>
                    <w:t>C</w:t>
                  </w:r>
                  <w:r w:rsidRPr="0059094E">
                    <w:rPr>
                      <w:rStyle w:val="FontStyle184"/>
                      <w:spacing w:val="50"/>
                      <w:vertAlign w:val="subscript"/>
                    </w:rPr>
                    <w:t>O</w:t>
                  </w:r>
                </w:p>
              </w:tc>
              <w:tc>
                <w:tcPr>
                  <w:tcW w:w="1123" w:type="dxa"/>
                  <w:vMerge/>
                  <w:shd w:val="clear" w:color="auto" w:fill="auto"/>
                </w:tcPr>
                <w:p w:rsidR="00DF4430" w:rsidRPr="0059094E" w:rsidRDefault="00DF4430" w:rsidP="006A79DE">
                  <w:pPr>
                    <w:pStyle w:val="Style19"/>
                    <w:widowControl/>
                    <w:jc w:val="center"/>
                    <w:rPr>
                      <w:rStyle w:val="FontStyle184"/>
                      <w:u w:val="single"/>
                    </w:rPr>
                  </w:pPr>
                </w:p>
              </w:tc>
            </w:tr>
          </w:tbl>
          <w:p w:rsidR="00DF4430" w:rsidRPr="0059094E" w:rsidRDefault="00DF4430" w:rsidP="006A79DE">
            <w:pPr>
              <w:rPr>
                <w:rFonts w:ascii="Verdana" w:hAnsi="Verdana" w:cs="Tahoma"/>
                <w:sz w:val="14"/>
                <w:szCs w:val="14"/>
              </w:rPr>
            </w:pPr>
            <w:r w:rsidRPr="0059094E">
              <w:rPr>
                <w:rFonts w:ascii="Verdana" w:hAnsi="Verdana" w:cs="Tahoma"/>
                <w:sz w:val="14"/>
                <w:szCs w:val="14"/>
              </w:rPr>
              <w:t>gdzie:</w:t>
            </w:r>
          </w:p>
          <w:p w:rsidR="00DF4430" w:rsidRPr="0059094E" w:rsidRDefault="00DF4430" w:rsidP="006A79DE">
            <w:pPr>
              <w:rPr>
                <w:rFonts w:ascii="Verdana" w:hAnsi="Verdana" w:cs="Tahoma"/>
                <w:sz w:val="14"/>
                <w:szCs w:val="14"/>
              </w:rPr>
            </w:pPr>
            <w:r w:rsidRPr="0059094E">
              <w:rPr>
                <w:rFonts w:ascii="Verdana" w:hAnsi="Verdana" w:cs="Tahoma"/>
                <w:sz w:val="14"/>
                <w:szCs w:val="14"/>
              </w:rPr>
              <w:t xml:space="preserve">C </w:t>
            </w:r>
            <w:r w:rsidRPr="0059094E">
              <w:rPr>
                <w:rFonts w:ascii="Verdana" w:hAnsi="Verdana" w:cs="Tahoma"/>
                <w:sz w:val="14"/>
                <w:szCs w:val="14"/>
                <w:vertAlign w:val="subscript"/>
              </w:rPr>
              <w:t xml:space="preserve">min </w:t>
            </w:r>
            <w:r w:rsidRPr="0059094E">
              <w:rPr>
                <w:rFonts w:ascii="Verdana" w:hAnsi="Verdana" w:cs="Tahoma"/>
                <w:iCs/>
                <w:spacing w:val="-1"/>
                <w:sz w:val="14"/>
                <w:szCs w:val="14"/>
              </w:rPr>
              <w:t xml:space="preserve">– </w:t>
            </w:r>
            <w:r w:rsidRPr="0059094E">
              <w:rPr>
                <w:rFonts w:ascii="Verdana" w:hAnsi="Verdana"/>
                <w:iCs/>
                <w:color w:val="000000"/>
                <w:spacing w:val="-1"/>
                <w:sz w:val="14"/>
                <w:szCs w:val="14"/>
              </w:rPr>
              <w:t xml:space="preserve">najniższa </w:t>
            </w:r>
            <w:r w:rsidRPr="0059094E">
              <w:rPr>
                <w:rFonts w:ascii="Verdana" w:hAnsi="Verdana"/>
                <w:color w:val="000000"/>
                <w:spacing w:val="-8"/>
                <w:sz w:val="14"/>
                <w:szCs w:val="14"/>
              </w:rPr>
              <w:t>cena brutto z ocenianych ofert (zł)</w:t>
            </w:r>
          </w:p>
          <w:p w:rsidR="00DF4430" w:rsidRPr="00514FDB" w:rsidRDefault="00DF4430" w:rsidP="006A79DE">
            <w:pPr>
              <w:rPr>
                <w:rFonts w:ascii="Verdana" w:hAnsi="Verdana"/>
                <w:b/>
                <w:sz w:val="16"/>
                <w:szCs w:val="16"/>
              </w:rPr>
            </w:pPr>
            <w:r w:rsidRPr="0059094E">
              <w:rPr>
                <w:rFonts w:ascii="Verdana" w:hAnsi="Verdana" w:cs="Tahoma"/>
                <w:sz w:val="14"/>
                <w:szCs w:val="14"/>
              </w:rPr>
              <w:t>C</w:t>
            </w:r>
            <w:r w:rsidRPr="0059094E">
              <w:rPr>
                <w:rFonts w:ascii="Verdana" w:hAnsi="Verdana" w:cs="Tahoma"/>
                <w:sz w:val="14"/>
                <w:szCs w:val="14"/>
                <w:vertAlign w:val="subscript"/>
              </w:rPr>
              <w:t>o</w:t>
            </w:r>
            <w:r w:rsidRPr="0059094E">
              <w:rPr>
                <w:rFonts w:ascii="Verdana" w:hAnsi="Verdana" w:cs="Tahoma"/>
                <w:iCs/>
                <w:spacing w:val="-1"/>
                <w:sz w:val="14"/>
                <w:szCs w:val="14"/>
              </w:rPr>
              <w:t>–</w:t>
            </w:r>
            <w:r w:rsidRPr="0059094E">
              <w:rPr>
                <w:rFonts w:ascii="Verdana" w:hAnsi="Verdana" w:cs="Tahoma"/>
                <w:spacing w:val="-8"/>
                <w:sz w:val="14"/>
                <w:szCs w:val="14"/>
              </w:rPr>
              <w:t xml:space="preserve"> cena brutto badanej oferty (zł)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F4430" w:rsidRPr="00514FDB" w:rsidRDefault="00DF4430" w:rsidP="00442AF3">
            <w:pPr>
              <w:spacing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14FDB">
              <w:rPr>
                <w:rFonts w:ascii="Verdana" w:hAnsi="Verdana"/>
                <w:b/>
                <w:sz w:val="16"/>
                <w:szCs w:val="16"/>
              </w:rPr>
              <w:t>Kryterium</w:t>
            </w:r>
          </w:p>
          <w:p w:rsidR="00DF4430" w:rsidRDefault="00DF4430" w:rsidP="00442AF3">
            <w:pPr>
              <w:spacing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14FDB">
              <w:rPr>
                <w:rFonts w:ascii="Verdana" w:hAnsi="Verdana"/>
                <w:b/>
                <w:sz w:val="16"/>
                <w:szCs w:val="16"/>
              </w:rPr>
              <w:t xml:space="preserve">Gwarancja jakości </w:t>
            </w:r>
            <w:r w:rsidRPr="00514FDB">
              <w:rPr>
                <w:rFonts w:ascii="Verdana" w:hAnsi="Verdana"/>
                <w:b/>
                <w:bCs/>
                <w:sz w:val="16"/>
                <w:szCs w:val="16"/>
              </w:rPr>
              <w:t>i</w:t>
            </w:r>
            <w:r w:rsidRPr="00514FDB">
              <w:rPr>
                <w:rFonts w:ascii="Verdana" w:hAnsi="Verdana"/>
                <w:bCs/>
                <w:sz w:val="16"/>
                <w:szCs w:val="16"/>
              </w:rPr>
              <w:t xml:space="preserve"> </w:t>
            </w:r>
            <w:r w:rsidRPr="00514FDB">
              <w:rPr>
                <w:rFonts w:ascii="Verdana" w:hAnsi="Verdana"/>
                <w:b/>
                <w:bCs/>
                <w:sz w:val="16"/>
                <w:szCs w:val="16"/>
              </w:rPr>
              <w:t>rękojmia na roboty</w:t>
            </w:r>
          </w:p>
          <w:p w:rsidR="00DF4430" w:rsidRPr="00514FDB" w:rsidRDefault="00DF4430" w:rsidP="006A79D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14FDB">
              <w:rPr>
                <w:rFonts w:ascii="Verdana" w:hAnsi="Verdana"/>
                <w:b/>
                <w:sz w:val="16"/>
                <w:szCs w:val="16"/>
              </w:rPr>
              <w:t>(G) – 20%</w:t>
            </w:r>
          </w:p>
          <w:p w:rsidR="00DF4430" w:rsidRPr="00DF4430" w:rsidRDefault="00DF4430" w:rsidP="00DF443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14FDB">
              <w:rPr>
                <w:rFonts w:ascii="Verdana" w:hAnsi="Verdana" w:cs="Tahoma"/>
                <w:b/>
                <w:sz w:val="16"/>
                <w:szCs w:val="16"/>
              </w:rPr>
              <w:t>20% = 20 pkt</w:t>
            </w:r>
          </w:p>
          <w:p w:rsidR="00DF4430" w:rsidRPr="00514FDB" w:rsidRDefault="00DF4430" w:rsidP="006A79DE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514FDB">
              <w:rPr>
                <w:rFonts w:ascii="Verdana" w:hAnsi="Verdana"/>
                <w:sz w:val="14"/>
                <w:szCs w:val="14"/>
              </w:rPr>
              <w:t xml:space="preserve">[Okres gwarancji </w:t>
            </w:r>
            <w:r>
              <w:rPr>
                <w:rFonts w:ascii="Verdana" w:hAnsi="Verdana"/>
                <w:bCs/>
                <w:sz w:val="14"/>
                <w:szCs w:val="14"/>
              </w:rPr>
              <w:t xml:space="preserve">i </w:t>
            </w:r>
            <w:r w:rsidRPr="00514FDB">
              <w:rPr>
                <w:rFonts w:ascii="Verdana" w:hAnsi="Verdana"/>
                <w:bCs/>
                <w:sz w:val="14"/>
                <w:szCs w:val="14"/>
              </w:rPr>
              <w:t>rękojmia na roboty</w:t>
            </w:r>
            <w:r w:rsidRPr="00514FDB">
              <w:rPr>
                <w:rFonts w:ascii="Verdana" w:hAnsi="Verdana"/>
                <w:sz w:val="14"/>
                <w:szCs w:val="14"/>
              </w:rPr>
              <w:t>]</w:t>
            </w:r>
          </w:p>
          <w:p w:rsidR="00DF4430" w:rsidRPr="00DF4430" w:rsidRDefault="00DF4430" w:rsidP="00DF4430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514FDB">
              <w:rPr>
                <w:rFonts w:ascii="Verdana" w:hAnsi="Verdana"/>
                <w:sz w:val="14"/>
                <w:szCs w:val="14"/>
              </w:rPr>
              <w:t>- DANE Z OFERT</w:t>
            </w:r>
            <w:r>
              <w:rPr>
                <w:rFonts w:ascii="Verdana" w:hAnsi="Verdana"/>
                <w:sz w:val="14"/>
                <w:szCs w:val="14"/>
              </w:rPr>
              <w:t>Y</w:t>
            </w:r>
          </w:p>
          <w:p w:rsidR="00DF4430" w:rsidRDefault="00DF4430" w:rsidP="006A79DE">
            <w:pPr>
              <w:spacing w:after="120"/>
              <w:jc w:val="center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24 m-ce</w:t>
            </w:r>
            <w:r w:rsidRPr="0059094E">
              <w:rPr>
                <w:rFonts w:ascii="Verdana" w:hAnsi="Verdana"/>
                <w:sz w:val="14"/>
                <w:szCs w:val="14"/>
              </w:rPr>
              <w:t xml:space="preserve"> – 0 pkt.</w:t>
            </w:r>
          </w:p>
          <w:p w:rsidR="00DF4430" w:rsidRPr="0059094E" w:rsidRDefault="00DF4430" w:rsidP="006A79DE">
            <w:pPr>
              <w:spacing w:after="120"/>
              <w:jc w:val="center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30 m-</w:t>
            </w:r>
            <w:proofErr w:type="spellStart"/>
            <w:r>
              <w:rPr>
                <w:rFonts w:ascii="Verdana" w:hAnsi="Verdana"/>
                <w:sz w:val="14"/>
                <w:szCs w:val="14"/>
              </w:rPr>
              <w:t>cy</w:t>
            </w:r>
            <w:proofErr w:type="spellEnd"/>
            <w:r w:rsidRPr="0059094E">
              <w:rPr>
                <w:rFonts w:ascii="Verdana" w:hAnsi="Verdana"/>
                <w:sz w:val="14"/>
                <w:szCs w:val="14"/>
              </w:rPr>
              <w:t xml:space="preserve"> – </w:t>
            </w:r>
            <w:r>
              <w:rPr>
                <w:rFonts w:ascii="Verdana" w:hAnsi="Verdana"/>
                <w:sz w:val="14"/>
                <w:szCs w:val="14"/>
              </w:rPr>
              <w:t>1</w:t>
            </w:r>
            <w:r w:rsidRPr="0059094E">
              <w:rPr>
                <w:rFonts w:ascii="Verdana" w:hAnsi="Verdana"/>
                <w:sz w:val="14"/>
                <w:szCs w:val="14"/>
              </w:rPr>
              <w:t>0 pkt.</w:t>
            </w:r>
          </w:p>
          <w:p w:rsidR="00DF4430" w:rsidRPr="00DF4430" w:rsidRDefault="00DF4430" w:rsidP="00DF4430">
            <w:pPr>
              <w:spacing w:after="120"/>
              <w:jc w:val="center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36 m-</w:t>
            </w:r>
            <w:proofErr w:type="spellStart"/>
            <w:r>
              <w:rPr>
                <w:rFonts w:ascii="Verdana" w:hAnsi="Verdana"/>
                <w:sz w:val="14"/>
                <w:szCs w:val="14"/>
              </w:rPr>
              <w:t>cy</w:t>
            </w:r>
            <w:proofErr w:type="spellEnd"/>
            <w:r w:rsidRPr="0059094E">
              <w:rPr>
                <w:rFonts w:ascii="Verdana" w:hAnsi="Verdana"/>
                <w:sz w:val="14"/>
                <w:szCs w:val="14"/>
              </w:rPr>
              <w:t xml:space="preserve"> – </w:t>
            </w:r>
            <w:r>
              <w:rPr>
                <w:rFonts w:ascii="Verdana" w:hAnsi="Verdana"/>
                <w:sz w:val="14"/>
                <w:szCs w:val="14"/>
              </w:rPr>
              <w:t>2</w:t>
            </w:r>
            <w:r w:rsidRPr="0059094E">
              <w:rPr>
                <w:rFonts w:ascii="Verdana" w:hAnsi="Verdana"/>
                <w:sz w:val="14"/>
                <w:szCs w:val="14"/>
              </w:rPr>
              <w:t>0 pkt.</w:t>
            </w:r>
          </w:p>
          <w:p w:rsidR="00DF4430" w:rsidRPr="00514FDB" w:rsidRDefault="00DF4430" w:rsidP="006A79D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14FDB">
              <w:rPr>
                <w:rFonts w:ascii="Verdana" w:hAnsi="Verdana"/>
                <w:b/>
                <w:color w:val="00B0F0"/>
                <w:sz w:val="16"/>
                <w:szCs w:val="16"/>
              </w:rPr>
              <w:t>Ilość punktów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DF4430" w:rsidRPr="00514FDB" w:rsidRDefault="00DF4430" w:rsidP="006A79DE">
            <w:pPr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</w:p>
          <w:p w:rsidR="00DF4430" w:rsidRDefault="00DF4430" w:rsidP="006A79D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DF4430" w:rsidRPr="00514FDB" w:rsidRDefault="00DF4430" w:rsidP="00442AF3">
            <w:pPr>
              <w:spacing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14FDB">
              <w:rPr>
                <w:rFonts w:ascii="Verdana" w:hAnsi="Verdana"/>
                <w:b/>
                <w:sz w:val="16"/>
                <w:szCs w:val="16"/>
              </w:rPr>
              <w:t xml:space="preserve">Kryterium </w:t>
            </w:r>
          </w:p>
          <w:p w:rsidR="00DF4430" w:rsidRPr="00514FDB" w:rsidRDefault="00DF4430" w:rsidP="00442AF3">
            <w:pPr>
              <w:spacing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14FDB">
              <w:rPr>
                <w:rFonts w:ascii="Verdana" w:hAnsi="Verdana"/>
                <w:b/>
                <w:sz w:val="16"/>
                <w:szCs w:val="16"/>
              </w:rPr>
              <w:t>Doświadczenie Kierownika Robót Drogowych</w:t>
            </w:r>
          </w:p>
          <w:p w:rsidR="00DF4430" w:rsidRPr="00514FDB" w:rsidRDefault="00DF4430" w:rsidP="006A79D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14FDB">
              <w:rPr>
                <w:rFonts w:ascii="Verdana" w:hAnsi="Verdana"/>
                <w:b/>
                <w:sz w:val="16"/>
                <w:szCs w:val="16"/>
              </w:rPr>
              <w:t>(D) – 20%</w:t>
            </w:r>
          </w:p>
          <w:p w:rsidR="00DF4430" w:rsidRPr="00DF4430" w:rsidRDefault="00DF4430" w:rsidP="00DF443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14FDB">
              <w:rPr>
                <w:rFonts w:ascii="Verdana" w:hAnsi="Verdana" w:cs="Tahoma"/>
                <w:b/>
                <w:sz w:val="16"/>
                <w:szCs w:val="16"/>
              </w:rPr>
              <w:t>20% = 20 pkt</w:t>
            </w:r>
          </w:p>
          <w:p w:rsidR="00DF4430" w:rsidRPr="00514FDB" w:rsidRDefault="00DF4430" w:rsidP="006A79DE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514FDB">
              <w:rPr>
                <w:rFonts w:ascii="Verdana" w:hAnsi="Verdana"/>
                <w:sz w:val="14"/>
                <w:szCs w:val="14"/>
              </w:rPr>
              <w:t>[liczba zadań]</w:t>
            </w:r>
          </w:p>
          <w:p w:rsidR="00DF4430" w:rsidRDefault="00DF4430" w:rsidP="00DF4430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514FDB">
              <w:rPr>
                <w:rFonts w:ascii="Verdana" w:hAnsi="Verdana"/>
                <w:sz w:val="14"/>
                <w:szCs w:val="14"/>
              </w:rPr>
              <w:t xml:space="preserve">- DANE Z OFERTY </w:t>
            </w:r>
            <w:r w:rsidRPr="00012AD3">
              <w:rPr>
                <w:rFonts w:ascii="Verdana" w:hAnsi="Verdana"/>
                <w:color w:val="00B0F0"/>
                <w:sz w:val="14"/>
                <w:szCs w:val="14"/>
              </w:rPr>
              <w:t>po weryfikacji</w:t>
            </w:r>
          </w:p>
          <w:p w:rsidR="00DF4430" w:rsidRPr="0059094E" w:rsidRDefault="00DF4430" w:rsidP="006A79DE">
            <w:pPr>
              <w:spacing w:after="120"/>
              <w:jc w:val="center"/>
              <w:rPr>
                <w:rFonts w:ascii="Verdana" w:hAnsi="Verdana"/>
                <w:sz w:val="14"/>
                <w:szCs w:val="14"/>
              </w:rPr>
            </w:pPr>
            <w:r w:rsidRPr="0059094E">
              <w:rPr>
                <w:rFonts w:ascii="Verdana" w:hAnsi="Verdana"/>
                <w:sz w:val="14"/>
                <w:szCs w:val="14"/>
              </w:rPr>
              <w:t>1 zad. – 0 pkt.</w:t>
            </w:r>
          </w:p>
          <w:p w:rsidR="00DF4430" w:rsidRPr="0059094E" w:rsidRDefault="00DF4430" w:rsidP="006A79DE">
            <w:pPr>
              <w:spacing w:after="120"/>
              <w:jc w:val="center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2</w:t>
            </w:r>
            <w:r w:rsidRPr="0059094E">
              <w:rPr>
                <w:rFonts w:ascii="Verdana" w:hAnsi="Verdana"/>
                <w:sz w:val="14"/>
                <w:szCs w:val="14"/>
              </w:rPr>
              <w:t xml:space="preserve"> zad. – </w:t>
            </w:r>
            <w:r>
              <w:rPr>
                <w:rFonts w:ascii="Verdana" w:hAnsi="Verdana"/>
                <w:sz w:val="14"/>
                <w:szCs w:val="14"/>
              </w:rPr>
              <w:t>1</w:t>
            </w:r>
            <w:r w:rsidRPr="0059094E">
              <w:rPr>
                <w:rFonts w:ascii="Verdana" w:hAnsi="Verdana"/>
                <w:sz w:val="14"/>
                <w:szCs w:val="14"/>
              </w:rPr>
              <w:t>0 pkt.</w:t>
            </w:r>
          </w:p>
          <w:p w:rsidR="00DF4430" w:rsidRDefault="00DF4430" w:rsidP="006A79DE">
            <w:pPr>
              <w:spacing w:after="120"/>
              <w:jc w:val="center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3</w:t>
            </w:r>
            <w:r w:rsidRPr="0059094E">
              <w:rPr>
                <w:rFonts w:ascii="Verdana" w:hAnsi="Verdana"/>
                <w:sz w:val="14"/>
                <w:szCs w:val="14"/>
              </w:rPr>
              <w:t xml:space="preserve"> zad. </w:t>
            </w:r>
            <w:r>
              <w:rPr>
                <w:rFonts w:ascii="Verdana" w:hAnsi="Verdana"/>
                <w:sz w:val="14"/>
                <w:szCs w:val="14"/>
              </w:rPr>
              <w:t xml:space="preserve">i więcej </w:t>
            </w:r>
            <w:r w:rsidRPr="0059094E">
              <w:rPr>
                <w:rFonts w:ascii="Verdana" w:hAnsi="Verdana"/>
                <w:sz w:val="14"/>
                <w:szCs w:val="14"/>
              </w:rPr>
              <w:t>–</w:t>
            </w:r>
          </w:p>
          <w:p w:rsidR="00DF4430" w:rsidRDefault="00DF4430" w:rsidP="006A79DE">
            <w:pPr>
              <w:spacing w:after="120"/>
              <w:jc w:val="center"/>
              <w:rPr>
                <w:rFonts w:ascii="Verdana" w:hAnsi="Verdana"/>
                <w:sz w:val="14"/>
                <w:szCs w:val="14"/>
              </w:rPr>
            </w:pPr>
            <w:r w:rsidRPr="0059094E">
              <w:rPr>
                <w:rFonts w:ascii="Verdana" w:hAnsi="Verdana"/>
                <w:sz w:val="14"/>
                <w:szCs w:val="14"/>
              </w:rPr>
              <w:t xml:space="preserve"> </w:t>
            </w:r>
            <w:r>
              <w:rPr>
                <w:rFonts w:ascii="Verdana" w:hAnsi="Verdana"/>
                <w:sz w:val="14"/>
                <w:szCs w:val="14"/>
              </w:rPr>
              <w:t>2</w:t>
            </w:r>
            <w:r w:rsidRPr="0059094E">
              <w:rPr>
                <w:rFonts w:ascii="Verdana" w:hAnsi="Verdana"/>
                <w:sz w:val="14"/>
                <w:szCs w:val="14"/>
              </w:rPr>
              <w:t>0 pkt.</w:t>
            </w:r>
          </w:p>
          <w:p w:rsidR="00DF4430" w:rsidRPr="0059094E" w:rsidRDefault="00DF4430" w:rsidP="006A79DE">
            <w:pPr>
              <w:spacing w:after="120"/>
              <w:jc w:val="center"/>
              <w:rPr>
                <w:rFonts w:ascii="Verdana" w:hAnsi="Verdana"/>
                <w:sz w:val="14"/>
                <w:szCs w:val="14"/>
              </w:rPr>
            </w:pPr>
            <w:r w:rsidRPr="00514FDB">
              <w:rPr>
                <w:rFonts w:ascii="Verdana" w:hAnsi="Verdana"/>
                <w:b/>
                <w:color w:val="00B0F0"/>
                <w:sz w:val="16"/>
                <w:szCs w:val="16"/>
              </w:rPr>
              <w:t>Ilość punktów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F4430" w:rsidRPr="00B47425" w:rsidRDefault="00DF4430" w:rsidP="006A79DE">
            <w:pPr>
              <w:jc w:val="center"/>
              <w:rPr>
                <w:rFonts w:ascii="Verdana" w:hAnsi="Verdana"/>
                <w:b/>
                <w:color w:val="00B0F0"/>
                <w:sz w:val="16"/>
                <w:szCs w:val="16"/>
              </w:rPr>
            </w:pPr>
            <w:r w:rsidRPr="00B47425">
              <w:rPr>
                <w:rFonts w:ascii="Verdana" w:hAnsi="Verdana"/>
                <w:b/>
                <w:color w:val="00B0F0"/>
                <w:sz w:val="16"/>
                <w:szCs w:val="16"/>
              </w:rPr>
              <w:t>Łączna ilość punktów</w:t>
            </w:r>
          </w:p>
          <w:p w:rsidR="00DF4430" w:rsidRPr="00514FDB" w:rsidRDefault="00DF4430" w:rsidP="00DF443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14FDB">
              <w:rPr>
                <w:rFonts w:ascii="Verdana" w:hAnsi="Verdana"/>
                <w:b/>
                <w:sz w:val="16"/>
                <w:szCs w:val="16"/>
              </w:rPr>
              <w:t xml:space="preserve"> „p”</w:t>
            </w:r>
          </w:p>
          <w:p w:rsidR="00DF4430" w:rsidRPr="00514FDB" w:rsidRDefault="00DF4430" w:rsidP="006A79DE">
            <w:pPr>
              <w:jc w:val="center"/>
              <w:rPr>
                <w:rFonts w:ascii="Verdana" w:hAnsi="Verdana" w:cs="Calibri"/>
                <w:b/>
                <w:sz w:val="16"/>
                <w:szCs w:val="16"/>
              </w:rPr>
            </w:pPr>
            <w:r w:rsidRPr="00514FDB">
              <w:rPr>
                <w:rFonts w:ascii="Verdana" w:hAnsi="Verdana"/>
                <w:b/>
                <w:sz w:val="16"/>
                <w:szCs w:val="16"/>
              </w:rPr>
              <w:t>P = C+G+D</w:t>
            </w:r>
          </w:p>
          <w:p w:rsidR="00DF4430" w:rsidRPr="00514FDB" w:rsidRDefault="00DF4430" w:rsidP="006A79DE">
            <w:pPr>
              <w:jc w:val="center"/>
              <w:rPr>
                <w:rFonts w:ascii="Verdana" w:hAnsi="Verdana"/>
                <w:b/>
                <w:color w:val="00B050"/>
                <w:sz w:val="16"/>
                <w:szCs w:val="16"/>
              </w:rPr>
            </w:pPr>
          </w:p>
        </w:tc>
      </w:tr>
      <w:tr w:rsidR="00DF4430" w:rsidRPr="00514FDB" w:rsidTr="006A79DE">
        <w:trPr>
          <w:trHeight w:val="1004"/>
        </w:trPr>
        <w:tc>
          <w:tcPr>
            <w:tcW w:w="567" w:type="dxa"/>
            <w:shd w:val="clear" w:color="auto" w:fill="auto"/>
            <w:vAlign w:val="center"/>
          </w:tcPr>
          <w:p w:rsidR="00DF4430" w:rsidRPr="00AF115C" w:rsidRDefault="00DF4430" w:rsidP="006A79DE">
            <w:pPr>
              <w:ind w:left="356" w:hanging="285"/>
              <w:jc w:val="center"/>
              <w:rPr>
                <w:rFonts w:ascii="Verdana" w:hAnsi="Verdana" w:cs="Tahoma"/>
                <w:b/>
                <w:sz w:val="15"/>
                <w:szCs w:val="15"/>
              </w:rPr>
            </w:pPr>
            <w:r w:rsidRPr="00AF115C">
              <w:rPr>
                <w:rFonts w:ascii="Verdana" w:hAnsi="Verdana" w:cs="Tahoma"/>
                <w:b/>
                <w:sz w:val="15"/>
                <w:szCs w:val="15"/>
              </w:rPr>
              <w:t>1</w:t>
            </w:r>
          </w:p>
        </w:tc>
        <w:tc>
          <w:tcPr>
            <w:tcW w:w="2127" w:type="dxa"/>
            <w:vAlign w:val="center"/>
          </w:tcPr>
          <w:p w:rsidR="00DF4430" w:rsidRPr="00AF115C" w:rsidRDefault="00DF4430" w:rsidP="00DF4430">
            <w:pPr>
              <w:spacing w:line="240" w:lineRule="auto"/>
              <w:jc w:val="center"/>
              <w:rPr>
                <w:rFonts w:ascii="Verdana" w:hAnsi="Verdana"/>
                <w:b/>
                <w:sz w:val="15"/>
                <w:szCs w:val="15"/>
              </w:rPr>
            </w:pPr>
            <w:r w:rsidRPr="00AF115C">
              <w:rPr>
                <w:rFonts w:ascii="Verdana" w:hAnsi="Verdana"/>
                <w:b/>
                <w:sz w:val="15"/>
                <w:szCs w:val="15"/>
              </w:rPr>
              <w:t xml:space="preserve">Przedsiębiorstwo Drogowe KONTRAKT </w:t>
            </w:r>
            <w:r w:rsidRPr="00AF115C">
              <w:rPr>
                <w:rFonts w:ascii="Verdana" w:hAnsi="Verdana"/>
                <w:b/>
                <w:sz w:val="15"/>
                <w:szCs w:val="15"/>
              </w:rPr>
              <w:br/>
              <w:t>sp. z o.o.</w:t>
            </w:r>
            <w:r w:rsidRPr="00AF115C">
              <w:rPr>
                <w:rFonts w:ascii="Verdana" w:hAnsi="Verdana"/>
                <w:b/>
                <w:sz w:val="15"/>
                <w:szCs w:val="15"/>
              </w:rPr>
              <w:br/>
              <w:t>ul. Szosa Poznańska 17</w:t>
            </w:r>
            <w:r w:rsidRPr="00AF115C">
              <w:rPr>
                <w:rFonts w:ascii="Verdana" w:hAnsi="Verdana"/>
                <w:b/>
                <w:sz w:val="15"/>
                <w:szCs w:val="15"/>
              </w:rPr>
              <w:br/>
              <w:t xml:space="preserve">66-600 </w:t>
            </w:r>
            <w:r w:rsidRPr="00AF115C">
              <w:rPr>
                <w:rFonts w:ascii="Verdana" w:hAnsi="Verdana"/>
                <w:b/>
                <w:sz w:val="15"/>
                <w:szCs w:val="15"/>
              </w:rPr>
              <w:br/>
              <w:t>Krosno Odrzańskie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F4430" w:rsidRPr="00AF115C" w:rsidRDefault="00DF4430" w:rsidP="00DF4430">
            <w:pPr>
              <w:jc w:val="center"/>
              <w:rPr>
                <w:rFonts w:ascii="Verdana" w:hAnsi="Verdana"/>
                <w:sz w:val="15"/>
                <w:szCs w:val="15"/>
              </w:rPr>
            </w:pPr>
            <w:r w:rsidRPr="00AF115C">
              <w:rPr>
                <w:rFonts w:ascii="Verdana" w:hAnsi="Verdana"/>
                <w:sz w:val="15"/>
                <w:szCs w:val="15"/>
              </w:rPr>
              <w:t xml:space="preserve">C = (1.280.988,54/1.280.988,54) x 60 pkt </w:t>
            </w:r>
            <w:r w:rsidRPr="00AF115C">
              <w:rPr>
                <w:rFonts w:ascii="Verdana" w:hAnsi="Verdana"/>
                <w:color w:val="00B0F0"/>
                <w:sz w:val="15"/>
                <w:szCs w:val="15"/>
              </w:rPr>
              <w:t>= 60 pkt</w:t>
            </w:r>
          </w:p>
        </w:tc>
        <w:tc>
          <w:tcPr>
            <w:tcW w:w="1701" w:type="dxa"/>
            <w:vAlign w:val="center"/>
          </w:tcPr>
          <w:p w:rsidR="00DF4430" w:rsidRPr="00AF115C" w:rsidRDefault="00DF4430" w:rsidP="00DF4430">
            <w:pPr>
              <w:jc w:val="center"/>
              <w:rPr>
                <w:rFonts w:ascii="Verdana" w:hAnsi="Verdana"/>
                <w:sz w:val="15"/>
                <w:szCs w:val="15"/>
              </w:rPr>
            </w:pPr>
            <w:r w:rsidRPr="00AF115C">
              <w:rPr>
                <w:rFonts w:ascii="Verdana" w:hAnsi="Verdana"/>
                <w:sz w:val="15"/>
                <w:szCs w:val="15"/>
              </w:rPr>
              <w:t>36 m-</w:t>
            </w:r>
            <w:proofErr w:type="spellStart"/>
            <w:r w:rsidRPr="00AF115C">
              <w:rPr>
                <w:rFonts w:ascii="Verdana" w:hAnsi="Verdana"/>
                <w:sz w:val="15"/>
                <w:szCs w:val="15"/>
              </w:rPr>
              <w:t>cy</w:t>
            </w:r>
            <w:proofErr w:type="spellEnd"/>
            <w:r w:rsidRPr="00AF115C">
              <w:rPr>
                <w:rFonts w:ascii="Verdana" w:hAnsi="Verdana"/>
                <w:sz w:val="15"/>
                <w:szCs w:val="15"/>
              </w:rPr>
              <w:br/>
            </w:r>
            <w:r w:rsidRPr="00AF115C">
              <w:rPr>
                <w:rFonts w:ascii="Verdana" w:hAnsi="Verdana"/>
                <w:color w:val="00B0F0"/>
                <w:sz w:val="15"/>
                <w:szCs w:val="15"/>
              </w:rPr>
              <w:t>G = 20 pkt</w:t>
            </w:r>
          </w:p>
        </w:tc>
        <w:tc>
          <w:tcPr>
            <w:tcW w:w="1560" w:type="dxa"/>
            <w:vAlign w:val="center"/>
          </w:tcPr>
          <w:p w:rsidR="00DF4430" w:rsidRPr="00AF115C" w:rsidRDefault="00AF115C" w:rsidP="00AF115C">
            <w:pPr>
              <w:jc w:val="center"/>
              <w:rPr>
                <w:rFonts w:ascii="Verdana" w:hAnsi="Verdana"/>
                <w:sz w:val="15"/>
                <w:szCs w:val="15"/>
              </w:rPr>
            </w:pPr>
            <w:r w:rsidRPr="00AF115C">
              <w:rPr>
                <w:rFonts w:ascii="Verdana" w:hAnsi="Verdana"/>
                <w:sz w:val="15"/>
                <w:szCs w:val="15"/>
              </w:rPr>
              <w:t>3 zadania</w:t>
            </w:r>
            <w:r w:rsidRPr="00AF115C">
              <w:rPr>
                <w:rFonts w:ascii="Verdana" w:hAnsi="Verdana"/>
                <w:sz w:val="15"/>
                <w:szCs w:val="15"/>
              </w:rPr>
              <w:br/>
            </w:r>
            <w:r w:rsidRPr="00AF115C">
              <w:rPr>
                <w:rFonts w:ascii="Verdana" w:hAnsi="Verdana"/>
                <w:sz w:val="15"/>
                <w:szCs w:val="15"/>
              </w:rPr>
              <w:t xml:space="preserve"> [Zadania nr 1,2,3 na etapie oceny oferty i sporządzenia rankingu nie spełniają wszystkich wymagań określonych w niniejszym kryterium. Nie wpisano wszystkich niezbędnych parametrów i informacji do pozytywnej oceny ww. zadań. Na podstawie danych z oferty nie można było stwierdzić, że ww. zadania spełniają określone wymagania. </w:t>
            </w:r>
            <w:r w:rsidRPr="00AF115C">
              <w:rPr>
                <w:rFonts w:ascii="Verdana" w:hAnsi="Verdana"/>
                <w:sz w:val="15"/>
                <w:szCs w:val="15"/>
              </w:rPr>
              <w:br/>
              <w:t xml:space="preserve">(w zakresie rodzaju/materiału </w:t>
            </w:r>
            <w:r w:rsidRPr="00AF115C">
              <w:rPr>
                <w:rFonts w:ascii="Verdana" w:hAnsi="Verdana"/>
                <w:sz w:val="15"/>
                <w:szCs w:val="15"/>
              </w:rPr>
              <w:t>kostki kamiennej)]</w:t>
            </w:r>
            <w:r w:rsidRPr="00AF115C">
              <w:rPr>
                <w:rFonts w:ascii="Verdana" w:hAnsi="Verdana"/>
                <w:sz w:val="15"/>
                <w:szCs w:val="15"/>
              </w:rPr>
              <w:br/>
            </w:r>
            <w:r w:rsidRPr="00AF115C">
              <w:rPr>
                <w:rFonts w:ascii="Verdana" w:hAnsi="Verdana"/>
                <w:color w:val="00B0F0"/>
                <w:sz w:val="15"/>
                <w:szCs w:val="15"/>
              </w:rPr>
              <w:t>D = 0 pkt</w:t>
            </w: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:rsidR="00DF4430" w:rsidRPr="00AF115C" w:rsidRDefault="00DF4430" w:rsidP="006A79DE">
            <w:pPr>
              <w:jc w:val="center"/>
              <w:rPr>
                <w:rFonts w:ascii="Verdana" w:hAnsi="Verdana"/>
                <w:b/>
                <w:sz w:val="15"/>
                <w:szCs w:val="15"/>
              </w:rPr>
            </w:pPr>
            <w:r w:rsidRPr="00AF115C">
              <w:rPr>
                <w:rFonts w:ascii="Verdana" w:hAnsi="Verdana"/>
                <w:color w:val="00B0F0"/>
                <w:sz w:val="15"/>
                <w:szCs w:val="15"/>
              </w:rPr>
              <w:t>P = 80 pkt</w:t>
            </w:r>
          </w:p>
        </w:tc>
      </w:tr>
    </w:tbl>
    <w:p w:rsidR="00DF4430" w:rsidRDefault="00DF4430" w:rsidP="005F1AEF">
      <w:pPr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</w:p>
    <w:p w:rsidR="00DF4430" w:rsidRDefault="00DF4430" w:rsidP="005F1AEF">
      <w:pPr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</w:p>
    <w:p w:rsidR="00DF4430" w:rsidRDefault="00DF4430" w:rsidP="005F1AEF">
      <w:pPr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</w:p>
    <w:p w:rsidR="00DF4430" w:rsidRDefault="00DF4430" w:rsidP="005F1AEF">
      <w:pPr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</w:p>
    <w:p w:rsidR="00DF4430" w:rsidRDefault="00DF4430" w:rsidP="005F1AEF">
      <w:pPr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</w:p>
    <w:p w:rsidR="00DF4430" w:rsidRDefault="00DF4430" w:rsidP="005F1AEF">
      <w:pPr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</w:p>
    <w:p w:rsidR="00DF4430" w:rsidRDefault="00DF4430" w:rsidP="005F1AEF">
      <w:pPr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</w:p>
    <w:p w:rsidR="00DF4430" w:rsidRDefault="00DF4430" w:rsidP="005F1AEF">
      <w:pPr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</w:p>
    <w:p w:rsidR="00DF4430" w:rsidRDefault="00DF4430" w:rsidP="005F1AEF">
      <w:pPr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</w:p>
    <w:p w:rsidR="00DF4430" w:rsidRDefault="00DF4430" w:rsidP="005F1AEF">
      <w:pPr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</w:p>
    <w:p w:rsidR="00DF4430" w:rsidRDefault="00DF4430" w:rsidP="005F1AEF">
      <w:pPr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</w:p>
    <w:p w:rsidR="00DF4430" w:rsidRDefault="00DF4430" w:rsidP="005F1AEF">
      <w:pPr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</w:p>
    <w:p w:rsidR="00DF4430" w:rsidRDefault="00DF4430" w:rsidP="005F1AEF">
      <w:pPr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</w:p>
    <w:p w:rsidR="00DF4430" w:rsidRDefault="00DF4430" w:rsidP="005F1AEF">
      <w:pPr>
        <w:spacing w:line="360" w:lineRule="auto"/>
        <w:ind w:left="426"/>
        <w:jc w:val="both"/>
        <w:rPr>
          <w:rFonts w:ascii="Verdana" w:hAnsi="Verdana"/>
          <w:b/>
          <w:sz w:val="18"/>
          <w:szCs w:val="18"/>
        </w:rPr>
      </w:pPr>
    </w:p>
    <w:p w:rsidR="00E16EC5" w:rsidRPr="00E16EC5" w:rsidRDefault="00E16EC5" w:rsidP="00E16EC5"/>
    <w:sectPr w:rsidR="00E16EC5" w:rsidRPr="00E16EC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BE1" w:rsidRDefault="00657BE1" w:rsidP="00C03745">
      <w:pPr>
        <w:spacing w:after="0" w:line="240" w:lineRule="auto"/>
      </w:pPr>
      <w:r>
        <w:separator/>
      </w:r>
    </w:p>
  </w:endnote>
  <w:endnote w:type="continuationSeparator" w:id="0">
    <w:p w:rsidR="00657BE1" w:rsidRDefault="00657BE1" w:rsidP="00C03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BE1" w:rsidRDefault="00657BE1" w:rsidP="00C03745">
      <w:pPr>
        <w:spacing w:after="0" w:line="240" w:lineRule="auto"/>
      </w:pPr>
      <w:r>
        <w:separator/>
      </w:r>
    </w:p>
  </w:footnote>
  <w:footnote w:type="continuationSeparator" w:id="0">
    <w:p w:rsidR="00657BE1" w:rsidRDefault="00657BE1" w:rsidP="00C03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745" w:rsidRDefault="00C03745">
    <w:pPr>
      <w:pStyle w:val="Nagwek"/>
    </w:pPr>
  </w:p>
  <w:p w:rsidR="00964964" w:rsidRDefault="00964964">
    <w:pPr>
      <w:pStyle w:val="Nagwek"/>
    </w:pPr>
  </w:p>
  <w:p w:rsidR="00964964" w:rsidRDefault="009649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574AB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580675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BCF0C16"/>
    <w:multiLevelType w:val="multilevel"/>
    <w:tmpl w:val="9342CF40"/>
    <w:lvl w:ilvl="0">
      <w:start w:val="2"/>
      <w:numFmt w:val="decimalZero"/>
      <w:lvlText w:val="%1"/>
      <w:lvlJc w:val="left"/>
      <w:pPr>
        <w:ind w:left="690" w:hanging="690"/>
      </w:pPr>
      <w:rPr>
        <w:rFonts w:hint="default"/>
        <w:b w:val="0"/>
        <w:u w:val="none"/>
      </w:rPr>
    </w:lvl>
    <w:lvl w:ilvl="1">
      <w:start w:val="793"/>
      <w:numFmt w:val="decimal"/>
      <w:lvlText w:val="%1-%2"/>
      <w:lvlJc w:val="left"/>
      <w:pPr>
        <w:ind w:left="1146" w:hanging="720"/>
      </w:pPr>
      <w:rPr>
        <w:rFonts w:hint="default"/>
        <w:b w:val="0"/>
        <w:u w:val="none"/>
      </w:rPr>
    </w:lvl>
    <w:lvl w:ilvl="2">
      <w:start w:val="1"/>
      <w:numFmt w:val="decimal"/>
      <w:lvlText w:val="%1-%2.%3"/>
      <w:lvlJc w:val="left"/>
      <w:pPr>
        <w:ind w:left="1572" w:hanging="720"/>
      </w:pPr>
      <w:rPr>
        <w:rFonts w:hint="default"/>
        <w:b w:val="0"/>
        <w:u w:val="none"/>
      </w:rPr>
    </w:lvl>
    <w:lvl w:ilvl="3">
      <w:start w:val="1"/>
      <w:numFmt w:val="decimal"/>
      <w:lvlText w:val="%1-%2.%3.%4"/>
      <w:lvlJc w:val="left"/>
      <w:pPr>
        <w:ind w:left="2358" w:hanging="1080"/>
      </w:pPr>
      <w:rPr>
        <w:rFonts w:hint="default"/>
        <w:b w:val="0"/>
        <w:u w:val="none"/>
      </w:rPr>
    </w:lvl>
    <w:lvl w:ilvl="4">
      <w:start w:val="1"/>
      <w:numFmt w:val="decimal"/>
      <w:lvlText w:val="%1-%2.%3.%4.%5"/>
      <w:lvlJc w:val="left"/>
      <w:pPr>
        <w:ind w:left="3144" w:hanging="1440"/>
      </w:pPr>
      <w:rPr>
        <w:rFonts w:hint="default"/>
        <w:b w:val="0"/>
        <w:u w:val="none"/>
      </w:rPr>
    </w:lvl>
    <w:lvl w:ilvl="5">
      <w:start w:val="1"/>
      <w:numFmt w:val="decimal"/>
      <w:lvlText w:val="%1-%2.%3.%4.%5.%6"/>
      <w:lvlJc w:val="left"/>
      <w:pPr>
        <w:ind w:left="3570" w:hanging="1440"/>
      </w:pPr>
      <w:rPr>
        <w:rFonts w:hint="default"/>
        <w:b w:val="0"/>
        <w:u w:val="none"/>
      </w:rPr>
    </w:lvl>
    <w:lvl w:ilvl="6">
      <w:start w:val="1"/>
      <w:numFmt w:val="decimal"/>
      <w:lvlText w:val="%1-%2.%3.%4.%5.%6.%7"/>
      <w:lvlJc w:val="left"/>
      <w:pPr>
        <w:ind w:left="4356" w:hanging="1800"/>
      </w:pPr>
      <w:rPr>
        <w:rFonts w:hint="default"/>
        <w:b w:val="0"/>
        <w:u w:val="none"/>
      </w:rPr>
    </w:lvl>
    <w:lvl w:ilvl="7">
      <w:start w:val="1"/>
      <w:numFmt w:val="decimal"/>
      <w:lvlText w:val="%1-%2.%3.%4.%5.%6.%7.%8"/>
      <w:lvlJc w:val="left"/>
      <w:pPr>
        <w:ind w:left="5142" w:hanging="2160"/>
      </w:pPr>
      <w:rPr>
        <w:rFonts w:hint="default"/>
        <w:b w:val="0"/>
        <w:u w:val="none"/>
      </w:rPr>
    </w:lvl>
    <w:lvl w:ilvl="8">
      <w:start w:val="1"/>
      <w:numFmt w:val="decimal"/>
      <w:lvlText w:val="%1-%2.%3.%4.%5.%6.%7.%8.%9"/>
      <w:lvlJc w:val="left"/>
      <w:pPr>
        <w:ind w:left="5928" w:hanging="2520"/>
      </w:pPr>
      <w:rPr>
        <w:rFonts w:hint="default"/>
        <w:b w:val="0"/>
        <w:u w:val="none"/>
      </w:rPr>
    </w:lvl>
  </w:abstractNum>
  <w:abstractNum w:abstractNumId="3" w15:restartNumberingAfterBreak="0">
    <w:nsid w:val="226708E4"/>
    <w:multiLevelType w:val="hybridMultilevel"/>
    <w:tmpl w:val="E146C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6407F9"/>
    <w:multiLevelType w:val="hybridMultilevel"/>
    <w:tmpl w:val="141E130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9E4280C"/>
    <w:multiLevelType w:val="hybridMultilevel"/>
    <w:tmpl w:val="5BC4E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900EDB"/>
    <w:multiLevelType w:val="hybridMultilevel"/>
    <w:tmpl w:val="1F267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D20123"/>
    <w:multiLevelType w:val="hybridMultilevel"/>
    <w:tmpl w:val="6E0A1910"/>
    <w:lvl w:ilvl="0" w:tplc="D340D52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97A178D"/>
    <w:multiLevelType w:val="multilevel"/>
    <w:tmpl w:val="8828F4E4"/>
    <w:lvl w:ilvl="0">
      <w:start w:val="66"/>
      <w:numFmt w:val="decimal"/>
      <w:lvlText w:val="%1"/>
      <w:lvlJc w:val="left"/>
      <w:pPr>
        <w:ind w:left="765" w:hanging="765"/>
      </w:pPr>
      <w:rPr>
        <w:rFonts w:ascii="Verdana" w:hAnsi="Verdana" w:hint="default"/>
        <w:sz w:val="20"/>
      </w:rPr>
    </w:lvl>
    <w:lvl w:ilvl="1">
      <w:start w:val="600"/>
      <w:numFmt w:val="decimal"/>
      <w:lvlText w:val="%1-%2"/>
      <w:lvlJc w:val="left"/>
      <w:pPr>
        <w:ind w:left="1191" w:hanging="765"/>
      </w:pPr>
      <w:rPr>
        <w:rFonts w:ascii="Verdana" w:hAnsi="Verdana" w:hint="default"/>
        <w:sz w:val="20"/>
      </w:rPr>
    </w:lvl>
    <w:lvl w:ilvl="2">
      <w:start w:val="1"/>
      <w:numFmt w:val="decimal"/>
      <w:lvlText w:val="%1-%2.%3"/>
      <w:lvlJc w:val="left"/>
      <w:pPr>
        <w:ind w:left="1617" w:hanging="765"/>
      </w:pPr>
      <w:rPr>
        <w:rFonts w:ascii="Verdana" w:hAnsi="Verdana" w:hint="default"/>
        <w:sz w:val="20"/>
      </w:rPr>
    </w:lvl>
    <w:lvl w:ilvl="3">
      <w:start w:val="1"/>
      <w:numFmt w:val="decimal"/>
      <w:lvlText w:val="%1-%2.%3.%4"/>
      <w:lvlJc w:val="left"/>
      <w:pPr>
        <w:ind w:left="2358" w:hanging="1080"/>
      </w:pPr>
      <w:rPr>
        <w:rFonts w:ascii="Verdana" w:hAnsi="Verdana" w:hint="default"/>
        <w:sz w:val="20"/>
      </w:rPr>
    </w:lvl>
    <w:lvl w:ilvl="4">
      <w:start w:val="1"/>
      <w:numFmt w:val="decimal"/>
      <w:lvlText w:val="%1-%2.%3.%4.%5"/>
      <w:lvlJc w:val="left"/>
      <w:pPr>
        <w:ind w:left="3144" w:hanging="1440"/>
      </w:pPr>
      <w:rPr>
        <w:rFonts w:ascii="Verdana" w:hAnsi="Verdana" w:hint="default"/>
        <w:sz w:val="20"/>
      </w:rPr>
    </w:lvl>
    <w:lvl w:ilvl="5">
      <w:start w:val="1"/>
      <w:numFmt w:val="decimal"/>
      <w:lvlText w:val="%1-%2.%3.%4.%5.%6"/>
      <w:lvlJc w:val="left"/>
      <w:pPr>
        <w:ind w:left="3570" w:hanging="1440"/>
      </w:pPr>
      <w:rPr>
        <w:rFonts w:ascii="Verdana" w:hAnsi="Verdana" w:hint="default"/>
        <w:sz w:val="20"/>
      </w:rPr>
    </w:lvl>
    <w:lvl w:ilvl="6">
      <w:start w:val="1"/>
      <w:numFmt w:val="decimal"/>
      <w:lvlText w:val="%1-%2.%3.%4.%5.%6.%7"/>
      <w:lvlJc w:val="left"/>
      <w:pPr>
        <w:ind w:left="4356" w:hanging="1800"/>
      </w:pPr>
      <w:rPr>
        <w:rFonts w:ascii="Verdana" w:hAnsi="Verdana" w:hint="default"/>
        <w:sz w:val="20"/>
      </w:rPr>
    </w:lvl>
    <w:lvl w:ilvl="7">
      <w:start w:val="1"/>
      <w:numFmt w:val="decimal"/>
      <w:lvlText w:val="%1-%2.%3.%4.%5.%6.%7.%8"/>
      <w:lvlJc w:val="left"/>
      <w:pPr>
        <w:ind w:left="5142" w:hanging="2160"/>
      </w:pPr>
      <w:rPr>
        <w:rFonts w:ascii="Verdana" w:hAnsi="Verdana" w:hint="default"/>
        <w:sz w:val="20"/>
      </w:rPr>
    </w:lvl>
    <w:lvl w:ilvl="8">
      <w:start w:val="1"/>
      <w:numFmt w:val="decimal"/>
      <w:lvlText w:val="%1-%2.%3.%4.%5.%6.%7.%8.%9"/>
      <w:lvlJc w:val="left"/>
      <w:pPr>
        <w:ind w:left="5928" w:hanging="2520"/>
      </w:pPr>
      <w:rPr>
        <w:rFonts w:ascii="Verdana" w:hAnsi="Verdana" w:hint="default"/>
        <w:sz w:val="20"/>
      </w:rPr>
    </w:lvl>
  </w:abstractNum>
  <w:abstractNum w:abstractNumId="9" w15:restartNumberingAfterBreak="0">
    <w:nsid w:val="4B2B7AF3"/>
    <w:multiLevelType w:val="hybridMultilevel"/>
    <w:tmpl w:val="5B0EC4A6"/>
    <w:lvl w:ilvl="0" w:tplc="869A6064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B302E19"/>
    <w:multiLevelType w:val="hybridMultilevel"/>
    <w:tmpl w:val="30F46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BF08EA"/>
    <w:multiLevelType w:val="hybridMultilevel"/>
    <w:tmpl w:val="3F54082A"/>
    <w:lvl w:ilvl="0" w:tplc="4B905E6A">
      <w:start w:val="1"/>
      <w:numFmt w:val="bullet"/>
      <w:lvlText w:val=""/>
      <w:lvlJc w:val="left"/>
      <w:pPr>
        <w:ind w:left="1429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9526F7D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D960EC0"/>
    <w:multiLevelType w:val="hybridMultilevel"/>
    <w:tmpl w:val="6958F32A"/>
    <w:lvl w:ilvl="0" w:tplc="4A4244E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CCE65AF"/>
    <w:multiLevelType w:val="hybridMultilevel"/>
    <w:tmpl w:val="4C20E4A6"/>
    <w:lvl w:ilvl="0" w:tplc="504E253E">
      <w:start w:val="1"/>
      <w:numFmt w:val="upperRoman"/>
      <w:lvlText w:val="%1."/>
      <w:lvlJc w:val="left"/>
      <w:pPr>
        <w:ind w:left="862" w:hanging="720"/>
      </w:pPr>
      <w:rPr>
        <w:rFonts w:ascii="Verdana" w:hAnsi="Verdana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FD047EC"/>
    <w:multiLevelType w:val="hybridMultilevel"/>
    <w:tmpl w:val="3B5A6308"/>
    <w:lvl w:ilvl="0" w:tplc="3BB4CB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F3723AD"/>
    <w:multiLevelType w:val="hybridMultilevel"/>
    <w:tmpl w:val="8D987A36"/>
    <w:lvl w:ilvl="0" w:tplc="3C6C4766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5"/>
  </w:num>
  <w:num w:numId="2">
    <w:abstractNumId w:val="16"/>
  </w:num>
  <w:num w:numId="3">
    <w:abstractNumId w:val="13"/>
  </w:num>
  <w:num w:numId="4">
    <w:abstractNumId w:val="6"/>
  </w:num>
  <w:num w:numId="5">
    <w:abstractNumId w:val="5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4"/>
  </w:num>
  <w:num w:numId="12">
    <w:abstractNumId w:val="14"/>
  </w:num>
  <w:num w:numId="13">
    <w:abstractNumId w:val="8"/>
  </w:num>
  <w:num w:numId="14">
    <w:abstractNumId w:val="3"/>
  </w:num>
  <w:num w:numId="15">
    <w:abstractNumId w:val="2"/>
  </w:num>
  <w:num w:numId="16">
    <w:abstractNumId w:val="1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25E"/>
    <w:rsid w:val="000874AF"/>
    <w:rsid w:val="000C3761"/>
    <w:rsid w:val="000E708E"/>
    <w:rsid w:val="000F75BC"/>
    <w:rsid w:val="00134937"/>
    <w:rsid w:val="00184379"/>
    <w:rsid w:val="001C5658"/>
    <w:rsid w:val="001C6C43"/>
    <w:rsid w:val="00240ECE"/>
    <w:rsid w:val="00292D85"/>
    <w:rsid w:val="002B7AD0"/>
    <w:rsid w:val="002F3488"/>
    <w:rsid w:val="00370762"/>
    <w:rsid w:val="00371DDB"/>
    <w:rsid w:val="00442AF3"/>
    <w:rsid w:val="004973CC"/>
    <w:rsid w:val="004A25C5"/>
    <w:rsid w:val="0054126D"/>
    <w:rsid w:val="00580D44"/>
    <w:rsid w:val="00581526"/>
    <w:rsid w:val="005A0194"/>
    <w:rsid w:val="005A6761"/>
    <w:rsid w:val="005C3422"/>
    <w:rsid w:val="005D6E54"/>
    <w:rsid w:val="005F1AEF"/>
    <w:rsid w:val="00657BE1"/>
    <w:rsid w:val="006827AC"/>
    <w:rsid w:val="006D01EC"/>
    <w:rsid w:val="006E166A"/>
    <w:rsid w:val="006F7E62"/>
    <w:rsid w:val="007039AE"/>
    <w:rsid w:val="00755AD6"/>
    <w:rsid w:val="007A2770"/>
    <w:rsid w:val="007B434C"/>
    <w:rsid w:val="0081614A"/>
    <w:rsid w:val="00832023"/>
    <w:rsid w:val="008718C8"/>
    <w:rsid w:val="008958A1"/>
    <w:rsid w:val="00916821"/>
    <w:rsid w:val="00964964"/>
    <w:rsid w:val="00986556"/>
    <w:rsid w:val="00A11960"/>
    <w:rsid w:val="00AA7CEC"/>
    <w:rsid w:val="00AF115C"/>
    <w:rsid w:val="00B26142"/>
    <w:rsid w:val="00B268A8"/>
    <w:rsid w:val="00B37001"/>
    <w:rsid w:val="00B44AB8"/>
    <w:rsid w:val="00BD5BB6"/>
    <w:rsid w:val="00BF0E48"/>
    <w:rsid w:val="00C03745"/>
    <w:rsid w:val="00C5721B"/>
    <w:rsid w:val="00C81804"/>
    <w:rsid w:val="00CC2DCE"/>
    <w:rsid w:val="00D029A8"/>
    <w:rsid w:val="00D47CB7"/>
    <w:rsid w:val="00D55B23"/>
    <w:rsid w:val="00DE5125"/>
    <w:rsid w:val="00DF2D80"/>
    <w:rsid w:val="00DF4430"/>
    <w:rsid w:val="00DF62D5"/>
    <w:rsid w:val="00E01E88"/>
    <w:rsid w:val="00E16EC5"/>
    <w:rsid w:val="00E2225E"/>
    <w:rsid w:val="00E777EC"/>
    <w:rsid w:val="00E874F0"/>
    <w:rsid w:val="00EE5C58"/>
    <w:rsid w:val="00F5035E"/>
    <w:rsid w:val="00F71F68"/>
    <w:rsid w:val="00F80CBE"/>
    <w:rsid w:val="00F83FCD"/>
    <w:rsid w:val="00F84445"/>
    <w:rsid w:val="00FF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AABDB5EA-F01F-47FC-AC44-D4C965DB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C5"/>
  </w:style>
  <w:style w:type="paragraph" w:styleId="Nagwek1">
    <w:name w:val="heading 1"/>
    <w:basedOn w:val="Normalny"/>
    <w:next w:val="Normalny"/>
    <w:link w:val="Nagwek1Znak"/>
    <w:qFormat/>
    <w:rsid w:val="00755AD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2225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55AD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4A25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16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1682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19">
    <w:name w:val="Style19"/>
    <w:basedOn w:val="Normalny"/>
    <w:uiPriority w:val="99"/>
    <w:rsid w:val="00AA7CEC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character" w:customStyle="1" w:styleId="FontStyle184">
    <w:name w:val="Font Style184"/>
    <w:uiPriority w:val="99"/>
    <w:rsid w:val="00AA7CEC"/>
    <w:rPr>
      <w:rFonts w:ascii="Verdana" w:hAnsi="Verdana" w:cs="Verdana"/>
      <w:sz w:val="14"/>
      <w:szCs w:val="14"/>
    </w:rPr>
  </w:style>
  <w:style w:type="paragraph" w:styleId="Nagwek">
    <w:name w:val="header"/>
    <w:basedOn w:val="Normalny"/>
    <w:link w:val="NagwekZnak"/>
    <w:uiPriority w:val="99"/>
    <w:unhideWhenUsed/>
    <w:rsid w:val="00C03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745"/>
  </w:style>
  <w:style w:type="paragraph" w:styleId="Stopka">
    <w:name w:val="footer"/>
    <w:basedOn w:val="Normalny"/>
    <w:link w:val="StopkaZnak"/>
    <w:uiPriority w:val="99"/>
    <w:unhideWhenUsed/>
    <w:rsid w:val="00C03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745"/>
  </w:style>
  <w:style w:type="paragraph" w:styleId="Tekstdymka">
    <w:name w:val="Balloon Text"/>
    <w:basedOn w:val="Normalny"/>
    <w:link w:val="TekstdymkaZnak"/>
    <w:uiPriority w:val="99"/>
    <w:semiHidden/>
    <w:unhideWhenUsed/>
    <w:rsid w:val="00C03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374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320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rsid w:val="00832023"/>
    <w:pPr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32023"/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544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Głąbowska-Guszpit Małgorzata</cp:lastModifiedBy>
  <cp:revision>45</cp:revision>
  <dcterms:created xsi:type="dcterms:W3CDTF">2016-10-24T06:19:00Z</dcterms:created>
  <dcterms:modified xsi:type="dcterms:W3CDTF">2019-07-17T11:45:00Z</dcterms:modified>
</cp:coreProperties>
</file>