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78B8AE2" w14:textId="3EAB5020" w:rsidR="0063084D" w:rsidRDefault="00A964E9" w:rsidP="008E3451">
      <w:pPr>
        <w:ind w:left="-851" w:right="-1134"/>
        <w:jc w:val="both"/>
        <w:rPr>
          <w:rFonts w:ascii="Verdana" w:hAnsi="Verdana"/>
          <w:b/>
          <w:bCs/>
          <w:sz w:val="20"/>
          <w:szCs w:val="20"/>
        </w:rPr>
      </w:pPr>
      <w:r w:rsidRPr="00A964E9">
        <w:rPr>
          <w:noProof/>
          <w:sz w:val="20"/>
          <w:szCs w:val="20"/>
          <w:lang w:eastAsia="pl-PL"/>
        </w:rPr>
        <w:drawing>
          <wp:inline distT="0" distB="0" distL="0" distR="0" wp14:anchorId="688DE204" wp14:editId="76F2E580">
            <wp:extent cx="7362825" cy="9725660"/>
            <wp:effectExtent l="0" t="0" r="9525"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65585" cy="9729306"/>
                    </a:xfrm>
                    <a:prstGeom prst="rect">
                      <a:avLst/>
                    </a:prstGeom>
                    <a:noFill/>
                    <a:ln>
                      <a:noFill/>
                    </a:ln>
                  </pic:spPr>
                </pic:pic>
              </a:graphicData>
            </a:graphic>
          </wp:inline>
        </w:drawing>
      </w:r>
      <w:r w:rsidR="0063084D" w:rsidRPr="00A62A1B">
        <w:rPr>
          <w:sz w:val="20"/>
          <w:szCs w:val="20"/>
          <w:lang w:eastAsia="pl-PL"/>
        </w:rPr>
        <w:t xml:space="preserve"> </w:t>
      </w:r>
    </w:p>
    <w:p w14:paraId="0B17F1FA" w14:textId="77777777" w:rsidR="00A964E9" w:rsidRDefault="00A964E9" w:rsidP="00FC27A2">
      <w:pPr>
        <w:spacing w:line="252" w:lineRule="auto"/>
        <w:ind w:right="-341"/>
        <w:rPr>
          <w:rFonts w:ascii="Verdana" w:hAnsi="Verdana"/>
          <w:b/>
          <w:bCs/>
          <w:sz w:val="20"/>
          <w:szCs w:val="20"/>
        </w:rPr>
      </w:pPr>
      <w:r>
        <w:rPr>
          <w:rFonts w:ascii="Verdana" w:hAnsi="Verdana"/>
          <w:b/>
          <w:bCs/>
          <w:sz w:val="20"/>
          <w:szCs w:val="20"/>
        </w:rPr>
        <w:lastRenderedPageBreak/>
        <w:t xml:space="preserve"> </w:t>
      </w:r>
    </w:p>
    <w:p w14:paraId="20E7A90B" w14:textId="77777777" w:rsidR="00A964E9" w:rsidRDefault="00A964E9" w:rsidP="00FC27A2">
      <w:pPr>
        <w:spacing w:line="252" w:lineRule="auto"/>
        <w:ind w:right="-341"/>
        <w:rPr>
          <w:rFonts w:ascii="Verdana" w:hAnsi="Verdana"/>
          <w:b/>
          <w:bCs/>
          <w:sz w:val="20"/>
          <w:szCs w:val="20"/>
        </w:rPr>
      </w:pPr>
    </w:p>
    <w:p w14:paraId="77C5668D" w14:textId="30AABB7E" w:rsidR="0031305A" w:rsidRPr="00785B6F" w:rsidRDefault="0031305A" w:rsidP="00FC27A2">
      <w:pPr>
        <w:spacing w:line="252" w:lineRule="auto"/>
        <w:ind w:right="-341"/>
        <w:rPr>
          <w:rFonts w:ascii="Verdana" w:hAnsi="Verdana"/>
          <w:b/>
          <w:bCs/>
          <w:sz w:val="20"/>
          <w:szCs w:val="20"/>
        </w:rPr>
      </w:pPr>
      <w:r w:rsidRPr="00785B6F">
        <w:rPr>
          <w:rFonts w:ascii="Verdana" w:hAnsi="Verdana"/>
          <w:b/>
          <w:bCs/>
          <w:sz w:val="20"/>
          <w:szCs w:val="20"/>
        </w:rPr>
        <w:t xml:space="preserve">Specyfikacja Istotnych Warunków Zamówienia zawiera: </w:t>
      </w:r>
    </w:p>
    <w:p w14:paraId="6AFC1712" w14:textId="77777777" w:rsidR="0031305A" w:rsidRPr="00785B6F" w:rsidRDefault="0031305A" w:rsidP="00FC27A2">
      <w:pPr>
        <w:spacing w:line="252" w:lineRule="auto"/>
        <w:ind w:right="-341"/>
        <w:jc w:val="both"/>
        <w:rPr>
          <w:rFonts w:ascii="Verdana" w:hAnsi="Verdana"/>
          <w:b/>
          <w:bCs/>
          <w:sz w:val="20"/>
          <w:szCs w:val="20"/>
        </w:rPr>
      </w:pPr>
    </w:p>
    <w:p w14:paraId="640E0473" w14:textId="77777777" w:rsidR="0031305A" w:rsidRPr="00785B6F" w:rsidRDefault="0031305A" w:rsidP="00FC27A2">
      <w:pPr>
        <w:spacing w:line="252" w:lineRule="auto"/>
        <w:jc w:val="both"/>
        <w:rPr>
          <w:rFonts w:ascii="Verdana" w:hAnsi="Verdana"/>
          <w:b/>
          <w:bCs/>
          <w:sz w:val="20"/>
          <w:szCs w:val="20"/>
        </w:rPr>
      </w:pPr>
    </w:p>
    <w:p w14:paraId="08CD93CF" w14:textId="77777777" w:rsidR="00DB795C" w:rsidRPr="00785B6F" w:rsidRDefault="00DB795C" w:rsidP="00FC27A2">
      <w:pPr>
        <w:pStyle w:val="tekstdokumentu"/>
        <w:tabs>
          <w:tab w:val="left" w:pos="2130"/>
        </w:tabs>
        <w:spacing w:line="252" w:lineRule="auto"/>
        <w:jc w:val="both"/>
        <w:rPr>
          <w:b/>
        </w:rPr>
      </w:pPr>
      <w:r w:rsidRPr="00785B6F">
        <w:rPr>
          <w:rStyle w:val="tekstdokbold"/>
        </w:rPr>
        <w:t xml:space="preserve">Tom I: </w:t>
      </w:r>
      <w:r w:rsidRPr="00785B6F">
        <w:rPr>
          <w:rStyle w:val="tekstdokbold"/>
        </w:rPr>
        <w:tab/>
      </w:r>
      <w:r w:rsidRPr="00785B6F">
        <w:rPr>
          <w:rStyle w:val="tekstdokbold"/>
        </w:rPr>
        <w:tab/>
      </w:r>
      <w:r w:rsidRPr="00785B6F">
        <w:rPr>
          <w:b/>
        </w:rPr>
        <w:t>INSTRUKCJA DLA WYKONAWCÓW WRAZ Z FORMULARZAMI</w:t>
      </w:r>
    </w:p>
    <w:p w14:paraId="51AC327B" w14:textId="77777777" w:rsidR="00DB795C" w:rsidRPr="00785B6F" w:rsidRDefault="00DB795C" w:rsidP="00FC27A2">
      <w:pPr>
        <w:pStyle w:val="zacznik"/>
        <w:spacing w:line="252" w:lineRule="auto"/>
        <w:rPr>
          <w:rFonts w:ascii="Verdana" w:hAnsi="Verdana"/>
        </w:rPr>
      </w:pPr>
    </w:p>
    <w:p w14:paraId="5619810F" w14:textId="77777777" w:rsidR="00DB795C" w:rsidRDefault="00DB795C" w:rsidP="00FC27A2">
      <w:pPr>
        <w:pStyle w:val="zacznik"/>
        <w:spacing w:line="252" w:lineRule="auto"/>
        <w:rPr>
          <w:rFonts w:ascii="Verdana" w:hAnsi="Verdana"/>
          <w:b/>
          <w:i w:val="0"/>
          <w:iCs w:val="0"/>
          <w:sz w:val="20"/>
          <w:szCs w:val="20"/>
          <w:lang w:val="pl-PL"/>
        </w:rPr>
      </w:pPr>
      <w:r w:rsidRPr="00785B6F">
        <w:rPr>
          <w:rStyle w:val="tekstdokbold"/>
          <w:rFonts w:ascii="Verdana" w:hAnsi="Verdana" w:cs="Times New Roman"/>
          <w:i w:val="0"/>
          <w:iCs w:val="0"/>
          <w:sz w:val="20"/>
          <w:szCs w:val="20"/>
        </w:rPr>
        <w:t>Rozdział 1:</w:t>
      </w:r>
      <w:r w:rsidRPr="00785B6F">
        <w:rPr>
          <w:rStyle w:val="tekstdokbold"/>
          <w:rFonts w:ascii="Verdana" w:hAnsi="Verdana" w:cs="Times New Roman"/>
          <w:i w:val="0"/>
          <w:iCs w:val="0"/>
          <w:sz w:val="20"/>
          <w:szCs w:val="20"/>
        </w:rPr>
        <w:tab/>
      </w:r>
      <w:r w:rsidRPr="00785B6F">
        <w:rPr>
          <w:rStyle w:val="tekstdokbold"/>
          <w:rFonts w:ascii="Verdana" w:hAnsi="Verdana" w:cs="Times New Roman"/>
          <w:i w:val="0"/>
          <w:iCs w:val="0"/>
          <w:sz w:val="20"/>
          <w:szCs w:val="20"/>
        </w:rPr>
        <w:tab/>
        <w:t xml:space="preserve">Instrukcja dla Wykonawców </w:t>
      </w:r>
      <w:r w:rsidRPr="00785B6F">
        <w:rPr>
          <w:rFonts w:ascii="Verdana" w:hAnsi="Verdana"/>
          <w:b/>
          <w:i w:val="0"/>
          <w:iCs w:val="0"/>
          <w:sz w:val="20"/>
          <w:szCs w:val="20"/>
        </w:rPr>
        <w:t>(IDW)</w:t>
      </w:r>
    </w:p>
    <w:p w14:paraId="1682048E" w14:textId="77777777" w:rsidR="00087EBB" w:rsidRPr="00087EBB" w:rsidRDefault="00087EBB" w:rsidP="00FC27A2">
      <w:pPr>
        <w:pStyle w:val="zacznik"/>
        <w:spacing w:line="252" w:lineRule="auto"/>
        <w:rPr>
          <w:rFonts w:ascii="Verdana" w:hAnsi="Verdana"/>
          <w:i w:val="0"/>
          <w:iCs w:val="0"/>
          <w:sz w:val="20"/>
          <w:szCs w:val="20"/>
          <w:lang w:val="pl-PL"/>
        </w:rPr>
      </w:pPr>
    </w:p>
    <w:p w14:paraId="2B78F744" w14:textId="77777777" w:rsidR="00DB795C" w:rsidRPr="00785B6F" w:rsidRDefault="00DB795C" w:rsidP="00FC27A2">
      <w:pPr>
        <w:pStyle w:val="zacznik"/>
        <w:spacing w:line="252" w:lineRule="auto"/>
        <w:rPr>
          <w:rStyle w:val="tekstdokbold"/>
          <w:rFonts w:ascii="Verdana" w:hAnsi="Verdana" w:cs="Times New Roman"/>
          <w:bCs/>
          <w:i w:val="0"/>
          <w:iCs w:val="0"/>
          <w:sz w:val="20"/>
          <w:szCs w:val="20"/>
        </w:rPr>
      </w:pPr>
      <w:r w:rsidRPr="00785B6F">
        <w:rPr>
          <w:rStyle w:val="tekstdokbold"/>
          <w:rFonts w:ascii="Verdana" w:hAnsi="Verdana" w:cs="Times New Roman"/>
          <w:i w:val="0"/>
          <w:iCs w:val="0"/>
          <w:sz w:val="20"/>
          <w:szCs w:val="20"/>
        </w:rPr>
        <w:t xml:space="preserve">Rozdział 2: </w:t>
      </w:r>
      <w:r w:rsidRPr="00785B6F">
        <w:rPr>
          <w:rStyle w:val="tekstdokbold"/>
          <w:rFonts w:ascii="Verdana" w:hAnsi="Verdana" w:cs="Times New Roman"/>
          <w:i w:val="0"/>
          <w:iCs w:val="0"/>
          <w:sz w:val="20"/>
          <w:szCs w:val="20"/>
        </w:rPr>
        <w:tab/>
      </w:r>
      <w:r w:rsidRPr="00785B6F">
        <w:rPr>
          <w:rStyle w:val="tekstdokbold"/>
          <w:rFonts w:ascii="Verdana" w:hAnsi="Verdana" w:cs="Times New Roman"/>
          <w:i w:val="0"/>
          <w:iCs w:val="0"/>
          <w:sz w:val="20"/>
          <w:szCs w:val="20"/>
        </w:rPr>
        <w:tab/>
        <w:t>Formularz Oferty i Formularze załączników do Oferty:</w:t>
      </w:r>
      <w:r w:rsidRPr="00785B6F">
        <w:rPr>
          <w:rStyle w:val="tekstdokbold"/>
          <w:rFonts w:ascii="Verdana" w:hAnsi="Verdana" w:cs="Times New Roman"/>
          <w:i w:val="0"/>
          <w:iCs w:val="0"/>
          <w:sz w:val="20"/>
          <w:szCs w:val="20"/>
        </w:rPr>
        <w:tab/>
      </w:r>
    </w:p>
    <w:p w14:paraId="5AB2A4DF" w14:textId="77777777" w:rsidR="00DB795C" w:rsidRDefault="00DB795C" w:rsidP="00FC27A2">
      <w:pPr>
        <w:pStyle w:val="zacznik"/>
        <w:spacing w:line="252" w:lineRule="auto"/>
        <w:rPr>
          <w:rFonts w:ascii="Verdana" w:hAnsi="Verdana"/>
        </w:rPr>
      </w:pPr>
    </w:p>
    <w:p w14:paraId="51D1EDAE" w14:textId="0EDFBC0E" w:rsidR="00DB795C" w:rsidRPr="007C3C0C" w:rsidRDefault="00DB795C" w:rsidP="007C3C0C">
      <w:pPr>
        <w:pStyle w:val="zacznik"/>
        <w:spacing w:after="120" w:line="252" w:lineRule="auto"/>
        <w:rPr>
          <w:rFonts w:ascii="Verdana" w:hAnsi="Verdana"/>
          <w:i w:val="0"/>
          <w:sz w:val="20"/>
          <w:szCs w:val="20"/>
          <w:lang w:val="pl-PL"/>
        </w:rPr>
      </w:pPr>
      <w:r>
        <w:rPr>
          <w:rFonts w:ascii="Verdana" w:hAnsi="Verdana"/>
          <w:i w:val="0"/>
          <w:sz w:val="20"/>
          <w:szCs w:val="20"/>
        </w:rPr>
        <w:t>Formularz 2.1.</w:t>
      </w:r>
      <w:r>
        <w:rPr>
          <w:rFonts w:ascii="Verdana" w:hAnsi="Verdana"/>
        </w:rPr>
        <w:tab/>
      </w:r>
      <w:r>
        <w:rPr>
          <w:rFonts w:ascii="Verdana" w:hAnsi="Verdana"/>
        </w:rPr>
        <w:tab/>
      </w:r>
      <w:r w:rsidRPr="00B146B8">
        <w:rPr>
          <w:rFonts w:ascii="Verdana" w:hAnsi="Verdana"/>
          <w:i w:val="0"/>
          <w:sz w:val="20"/>
          <w:szCs w:val="20"/>
        </w:rPr>
        <w:t xml:space="preserve">Formularz </w:t>
      </w:r>
      <w:r>
        <w:rPr>
          <w:rFonts w:ascii="Verdana" w:hAnsi="Verdana"/>
          <w:i w:val="0"/>
          <w:sz w:val="20"/>
          <w:szCs w:val="20"/>
        </w:rPr>
        <w:t>„</w:t>
      </w:r>
      <w:r w:rsidRPr="00B146B8">
        <w:rPr>
          <w:rFonts w:ascii="Verdana" w:hAnsi="Verdana"/>
          <w:i w:val="0"/>
          <w:sz w:val="20"/>
          <w:szCs w:val="20"/>
        </w:rPr>
        <w:t>Ofert</w:t>
      </w:r>
      <w:r>
        <w:rPr>
          <w:rFonts w:ascii="Verdana" w:hAnsi="Verdana"/>
          <w:i w:val="0"/>
          <w:sz w:val="20"/>
          <w:szCs w:val="20"/>
        </w:rPr>
        <w:t>a”</w:t>
      </w:r>
    </w:p>
    <w:p w14:paraId="7D9816E8" w14:textId="77777777" w:rsidR="00DB795C" w:rsidRPr="00785B6F" w:rsidRDefault="00DB795C" w:rsidP="00FC27A2">
      <w:pPr>
        <w:pStyle w:val="zacznik"/>
        <w:spacing w:line="252" w:lineRule="auto"/>
        <w:rPr>
          <w:rFonts w:ascii="Verdana" w:hAnsi="Verdana"/>
        </w:rPr>
      </w:pPr>
    </w:p>
    <w:p w14:paraId="4EB3B54C" w14:textId="77777777" w:rsidR="00DB795C" w:rsidRPr="001A50D6" w:rsidRDefault="00DB795C" w:rsidP="00FC27A2">
      <w:pPr>
        <w:spacing w:line="252" w:lineRule="auto"/>
        <w:ind w:left="2127" w:hanging="2127"/>
        <w:jc w:val="both"/>
        <w:rPr>
          <w:rFonts w:ascii="Verdana" w:hAnsi="Verdana"/>
          <w:sz w:val="20"/>
          <w:szCs w:val="20"/>
        </w:rPr>
      </w:pPr>
      <w:r w:rsidRPr="00785B6F">
        <w:rPr>
          <w:rStyle w:val="tekstdokbold"/>
          <w:rFonts w:ascii="Verdana" w:hAnsi="Verdana"/>
          <w:iCs/>
          <w:sz w:val="20"/>
          <w:szCs w:val="20"/>
        </w:rPr>
        <w:t>Rozdział 3:</w:t>
      </w:r>
      <w:r w:rsidRPr="00785B6F">
        <w:rPr>
          <w:rStyle w:val="tekstdokbold"/>
          <w:rFonts w:ascii="Verdana" w:hAnsi="Verdana"/>
          <w:iCs/>
          <w:sz w:val="20"/>
          <w:szCs w:val="20"/>
        </w:rPr>
        <w:tab/>
        <w:t xml:space="preserve">Formularze dotyczące spełniania przez Wykonawców warunków </w:t>
      </w:r>
      <w:r w:rsidRPr="001A50D6">
        <w:rPr>
          <w:rStyle w:val="tekstdokbold"/>
          <w:rFonts w:ascii="Verdana" w:hAnsi="Verdana"/>
          <w:iCs/>
          <w:sz w:val="20"/>
          <w:szCs w:val="20"/>
        </w:rPr>
        <w:t>udziału w postępowaniu</w:t>
      </w:r>
      <w:r>
        <w:rPr>
          <w:rStyle w:val="tekstdokbold"/>
          <w:rFonts w:ascii="Verdana" w:hAnsi="Verdana"/>
          <w:iCs/>
          <w:sz w:val="20"/>
          <w:szCs w:val="20"/>
        </w:rPr>
        <w:t>/wykazania braku podstaw do wykluczenia z postępowania</w:t>
      </w:r>
      <w:r w:rsidRPr="001A50D6">
        <w:rPr>
          <w:rStyle w:val="tekstdokbold"/>
          <w:rFonts w:ascii="Verdana" w:hAnsi="Verdana"/>
          <w:iCs/>
          <w:sz w:val="20"/>
          <w:szCs w:val="20"/>
        </w:rPr>
        <w:t>:</w:t>
      </w:r>
      <w:r w:rsidRPr="001A50D6">
        <w:rPr>
          <w:rFonts w:ascii="Verdana" w:hAnsi="Verdana"/>
          <w:sz w:val="20"/>
          <w:szCs w:val="20"/>
        </w:rPr>
        <w:t xml:space="preserve"> </w:t>
      </w:r>
    </w:p>
    <w:p w14:paraId="5F3EF78E" w14:textId="77777777" w:rsidR="00DB795C" w:rsidRPr="001A50D6" w:rsidRDefault="00DB795C" w:rsidP="00FC27A2">
      <w:pPr>
        <w:spacing w:line="252" w:lineRule="auto"/>
        <w:ind w:left="2127" w:hanging="2127"/>
        <w:jc w:val="both"/>
        <w:rPr>
          <w:rFonts w:ascii="Verdana" w:hAnsi="Verdana"/>
          <w:sz w:val="20"/>
          <w:szCs w:val="20"/>
        </w:rPr>
      </w:pPr>
    </w:p>
    <w:p w14:paraId="0DABDF5A" w14:textId="77777777" w:rsidR="00DB795C" w:rsidRPr="001A50D6" w:rsidRDefault="00DB795C" w:rsidP="00FC27A2">
      <w:pPr>
        <w:spacing w:before="120" w:line="252" w:lineRule="auto"/>
        <w:ind w:left="2127" w:hanging="2127"/>
        <w:jc w:val="both"/>
        <w:rPr>
          <w:rFonts w:ascii="Verdana" w:hAnsi="Verdana"/>
          <w:sz w:val="20"/>
          <w:szCs w:val="20"/>
        </w:rPr>
      </w:pPr>
      <w:r w:rsidRPr="001A50D6">
        <w:rPr>
          <w:rFonts w:ascii="Verdana" w:hAnsi="Verdana"/>
          <w:sz w:val="20"/>
          <w:szCs w:val="20"/>
        </w:rPr>
        <w:t>Formularz 3.1.1.</w:t>
      </w:r>
      <w:r w:rsidRPr="001A50D6">
        <w:rPr>
          <w:rFonts w:ascii="Verdana" w:hAnsi="Verdana"/>
          <w:sz w:val="20"/>
          <w:szCs w:val="20"/>
        </w:rPr>
        <w:tab/>
        <w:t>Oświadczenie Wykonawcy o braku podsta</w:t>
      </w:r>
      <w:r>
        <w:rPr>
          <w:rFonts w:ascii="Verdana" w:hAnsi="Verdana"/>
          <w:sz w:val="20"/>
          <w:szCs w:val="20"/>
        </w:rPr>
        <w:t xml:space="preserve">w do wykluczenia z postępowania w okolicznościach, o których mowa w art. 24 ust. 1 ustawy </w:t>
      </w:r>
      <w:proofErr w:type="spellStart"/>
      <w:r>
        <w:rPr>
          <w:rFonts w:ascii="Verdana" w:hAnsi="Verdana"/>
          <w:sz w:val="20"/>
          <w:szCs w:val="20"/>
        </w:rPr>
        <w:t>Pzp</w:t>
      </w:r>
      <w:proofErr w:type="spellEnd"/>
      <w:r>
        <w:rPr>
          <w:rFonts w:ascii="Verdana" w:hAnsi="Verdana"/>
          <w:sz w:val="20"/>
          <w:szCs w:val="20"/>
        </w:rPr>
        <w:t>;</w:t>
      </w:r>
    </w:p>
    <w:p w14:paraId="15A42E3B" w14:textId="77777777" w:rsidR="00DB795C" w:rsidRPr="001A50D6" w:rsidRDefault="00DB795C" w:rsidP="00FC27A2">
      <w:pPr>
        <w:spacing w:before="120" w:line="252" w:lineRule="auto"/>
        <w:ind w:left="2127" w:right="-1" w:hanging="2127"/>
        <w:jc w:val="both"/>
        <w:rPr>
          <w:rFonts w:ascii="Verdana" w:hAnsi="Verdana"/>
          <w:sz w:val="20"/>
          <w:szCs w:val="20"/>
        </w:rPr>
      </w:pPr>
      <w:r w:rsidRPr="001A50D6">
        <w:rPr>
          <w:rFonts w:ascii="Verdana" w:hAnsi="Verdana"/>
          <w:iCs/>
          <w:sz w:val="20"/>
          <w:szCs w:val="20"/>
        </w:rPr>
        <w:t xml:space="preserve">Formularz 3.1.1.a) </w:t>
      </w:r>
      <w:r w:rsidRPr="001A50D6">
        <w:rPr>
          <w:rFonts w:ascii="Verdana" w:hAnsi="Verdana"/>
          <w:iCs/>
          <w:sz w:val="20"/>
          <w:szCs w:val="20"/>
        </w:rPr>
        <w:tab/>
      </w:r>
      <w:r w:rsidRPr="001A50D6">
        <w:rPr>
          <w:rFonts w:ascii="Verdana" w:hAnsi="Verdana"/>
          <w:sz w:val="20"/>
          <w:szCs w:val="20"/>
        </w:rPr>
        <w:t xml:space="preserve">Oświadczenie o braku podstaw do wykluczenia z postępowania w okolicznościach, o których </w:t>
      </w:r>
      <w:r>
        <w:rPr>
          <w:rFonts w:ascii="Verdana" w:hAnsi="Verdana"/>
          <w:sz w:val="20"/>
          <w:szCs w:val="20"/>
        </w:rPr>
        <w:t xml:space="preserve">mowa w art. 24 ust. 1 ustawy </w:t>
      </w:r>
      <w:proofErr w:type="spellStart"/>
      <w:r>
        <w:rPr>
          <w:rFonts w:ascii="Verdana" w:hAnsi="Verdana"/>
          <w:sz w:val="20"/>
          <w:szCs w:val="20"/>
        </w:rPr>
        <w:t>Pzp</w:t>
      </w:r>
      <w:proofErr w:type="spellEnd"/>
      <w:r w:rsidRPr="001A50D6">
        <w:rPr>
          <w:rFonts w:ascii="Verdana" w:hAnsi="Verdana"/>
          <w:sz w:val="20"/>
          <w:szCs w:val="20"/>
        </w:rPr>
        <w:t xml:space="preserve"> w odniesieniu do podmiotów</w:t>
      </w:r>
      <w:r>
        <w:rPr>
          <w:rFonts w:ascii="Verdana" w:hAnsi="Verdana"/>
          <w:sz w:val="20"/>
          <w:szCs w:val="20"/>
        </w:rPr>
        <w:t>,</w:t>
      </w:r>
      <w:r w:rsidRPr="001A50D6">
        <w:rPr>
          <w:rFonts w:ascii="Verdana" w:hAnsi="Verdana"/>
          <w:sz w:val="20"/>
          <w:szCs w:val="20"/>
        </w:rPr>
        <w:t xml:space="preserve"> na zasobach których Wykonawca polega </w:t>
      </w:r>
      <w:r>
        <w:rPr>
          <w:rFonts w:ascii="Verdana" w:hAnsi="Verdana"/>
          <w:sz w:val="20"/>
          <w:szCs w:val="20"/>
        </w:rPr>
        <w:t xml:space="preserve">wykazując spełnianie warunków, o których mowa w art. 22 ust. 1 ustawy </w:t>
      </w:r>
      <w:proofErr w:type="spellStart"/>
      <w:r>
        <w:rPr>
          <w:rFonts w:ascii="Verdana" w:hAnsi="Verdana"/>
          <w:sz w:val="20"/>
          <w:szCs w:val="20"/>
        </w:rPr>
        <w:t>Pzp</w:t>
      </w:r>
      <w:proofErr w:type="spellEnd"/>
      <w:r w:rsidRPr="001A50D6">
        <w:rPr>
          <w:rFonts w:ascii="Verdana" w:hAnsi="Verdana"/>
          <w:sz w:val="20"/>
          <w:szCs w:val="20"/>
        </w:rPr>
        <w:t>, a</w:t>
      </w:r>
      <w:r>
        <w:rPr>
          <w:rFonts w:ascii="Verdana" w:hAnsi="Verdana"/>
          <w:sz w:val="20"/>
          <w:szCs w:val="20"/>
        </w:rPr>
        <w:t xml:space="preserve"> które to</w:t>
      </w:r>
      <w:r w:rsidRPr="001A50D6">
        <w:rPr>
          <w:rFonts w:ascii="Verdana" w:hAnsi="Verdana"/>
          <w:sz w:val="20"/>
          <w:szCs w:val="20"/>
        </w:rPr>
        <w:t xml:space="preserve"> podmioty będą brały udział</w:t>
      </w:r>
      <w:r>
        <w:rPr>
          <w:rFonts w:ascii="Verdana" w:hAnsi="Verdana"/>
          <w:sz w:val="20"/>
          <w:szCs w:val="20"/>
        </w:rPr>
        <w:t xml:space="preserve"> w realizacji części zamówienia;</w:t>
      </w:r>
    </w:p>
    <w:p w14:paraId="568E3931" w14:textId="57A35D60" w:rsidR="00DB795C" w:rsidRDefault="00DB795C" w:rsidP="00FC27A2">
      <w:pPr>
        <w:pStyle w:val="zacznik"/>
        <w:tabs>
          <w:tab w:val="clear" w:pos="1701"/>
        </w:tabs>
        <w:spacing w:before="120" w:line="252" w:lineRule="auto"/>
        <w:ind w:left="2127" w:hanging="2127"/>
        <w:rPr>
          <w:rFonts w:ascii="Verdana" w:hAnsi="Verdana"/>
          <w:i w:val="0"/>
          <w:iCs w:val="0"/>
          <w:sz w:val="20"/>
          <w:szCs w:val="20"/>
        </w:rPr>
      </w:pPr>
      <w:r w:rsidRPr="00A6232D">
        <w:rPr>
          <w:rStyle w:val="tekstdokbold"/>
          <w:rFonts w:ascii="Verdana" w:hAnsi="Verdana"/>
          <w:b w:val="0"/>
          <w:i w:val="0"/>
          <w:iCs w:val="0"/>
          <w:sz w:val="20"/>
          <w:szCs w:val="20"/>
        </w:rPr>
        <w:t>Formularz 3.1.2.</w:t>
      </w:r>
      <w:r w:rsidRPr="001A50D6">
        <w:rPr>
          <w:rStyle w:val="tekstdokbold"/>
          <w:rFonts w:ascii="Verdana" w:hAnsi="Verdana"/>
          <w:i w:val="0"/>
          <w:iCs w:val="0"/>
          <w:sz w:val="20"/>
          <w:szCs w:val="20"/>
        </w:rPr>
        <w:tab/>
      </w:r>
      <w:r w:rsidRPr="001A50D6">
        <w:rPr>
          <w:rFonts w:ascii="Verdana" w:hAnsi="Verdana"/>
          <w:i w:val="0"/>
          <w:iCs w:val="0"/>
          <w:sz w:val="20"/>
          <w:szCs w:val="20"/>
        </w:rPr>
        <w:t xml:space="preserve">Oświadczenie </w:t>
      </w:r>
      <w:r w:rsidR="00D70112">
        <w:rPr>
          <w:rFonts w:ascii="Verdana" w:hAnsi="Verdana"/>
          <w:i w:val="0"/>
          <w:iCs w:val="0"/>
          <w:sz w:val="20"/>
          <w:szCs w:val="20"/>
          <w:lang w:val="pl-PL"/>
        </w:rPr>
        <w:t xml:space="preserve">Wykonawcy </w:t>
      </w:r>
      <w:r w:rsidR="007F3F7B">
        <w:rPr>
          <w:rFonts w:ascii="Verdana" w:hAnsi="Verdana"/>
          <w:i w:val="0"/>
          <w:iCs w:val="0"/>
          <w:sz w:val="20"/>
          <w:szCs w:val="20"/>
        </w:rPr>
        <w:t>o spełnianiu warunków</w:t>
      </w:r>
      <w:r w:rsidR="007F3F7B">
        <w:rPr>
          <w:rFonts w:ascii="Verdana" w:hAnsi="Verdana"/>
          <w:i w:val="0"/>
          <w:iCs w:val="0"/>
          <w:sz w:val="20"/>
          <w:szCs w:val="20"/>
          <w:lang w:val="pl-PL"/>
        </w:rPr>
        <w:t xml:space="preserve"> </w:t>
      </w:r>
      <w:r>
        <w:rPr>
          <w:rFonts w:ascii="Verdana" w:hAnsi="Verdana"/>
          <w:i w:val="0"/>
          <w:iCs w:val="0"/>
          <w:sz w:val="20"/>
          <w:szCs w:val="20"/>
        </w:rPr>
        <w:t xml:space="preserve">udziału w postępowaniu, o których mowa w art. 22 ust. 1 ustawy </w:t>
      </w:r>
      <w:proofErr w:type="spellStart"/>
      <w:r>
        <w:rPr>
          <w:rFonts w:ascii="Verdana" w:hAnsi="Verdana"/>
          <w:i w:val="0"/>
          <w:iCs w:val="0"/>
          <w:sz w:val="20"/>
          <w:szCs w:val="20"/>
        </w:rPr>
        <w:t>Pzp</w:t>
      </w:r>
      <w:proofErr w:type="spellEnd"/>
      <w:r>
        <w:rPr>
          <w:rFonts w:ascii="Verdana" w:hAnsi="Verdana"/>
          <w:i w:val="0"/>
          <w:iCs w:val="0"/>
          <w:sz w:val="20"/>
          <w:szCs w:val="20"/>
        </w:rPr>
        <w:t>;</w:t>
      </w:r>
      <w:r w:rsidRPr="0030249F">
        <w:rPr>
          <w:rFonts w:ascii="Verdana" w:hAnsi="Verdana"/>
          <w:i w:val="0"/>
          <w:iCs w:val="0"/>
          <w:sz w:val="20"/>
          <w:szCs w:val="20"/>
        </w:rPr>
        <w:t xml:space="preserve"> </w:t>
      </w:r>
    </w:p>
    <w:p w14:paraId="2934E9A3" w14:textId="77777777" w:rsidR="00DB795C" w:rsidRPr="001A50D6" w:rsidRDefault="00DB795C" w:rsidP="00FC27A2">
      <w:pPr>
        <w:pStyle w:val="zacznik"/>
        <w:tabs>
          <w:tab w:val="clear" w:pos="1701"/>
        </w:tabs>
        <w:spacing w:before="120" w:line="252" w:lineRule="auto"/>
        <w:ind w:left="2127" w:hanging="2127"/>
        <w:rPr>
          <w:rFonts w:ascii="Verdana" w:hAnsi="Verdana"/>
          <w:i w:val="0"/>
          <w:iCs w:val="0"/>
          <w:sz w:val="20"/>
          <w:szCs w:val="20"/>
        </w:rPr>
      </w:pPr>
      <w:r w:rsidRPr="001A50D6">
        <w:rPr>
          <w:rFonts w:ascii="Verdana" w:hAnsi="Verdana"/>
          <w:i w:val="0"/>
          <w:sz w:val="20"/>
          <w:szCs w:val="20"/>
        </w:rPr>
        <w:t>Formularz 3.</w:t>
      </w:r>
      <w:r>
        <w:rPr>
          <w:rFonts w:ascii="Verdana" w:hAnsi="Verdana"/>
          <w:i w:val="0"/>
          <w:sz w:val="20"/>
          <w:szCs w:val="20"/>
        </w:rPr>
        <w:t>1.3</w:t>
      </w:r>
      <w:r w:rsidRPr="001A50D6">
        <w:rPr>
          <w:rFonts w:ascii="Verdana" w:hAnsi="Verdana"/>
          <w:i w:val="0"/>
          <w:sz w:val="20"/>
          <w:szCs w:val="20"/>
        </w:rPr>
        <w:t xml:space="preserve">.   </w:t>
      </w:r>
      <w:r>
        <w:rPr>
          <w:rFonts w:ascii="Verdana" w:hAnsi="Verdana"/>
          <w:i w:val="0"/>
          <w:sz w:val="20"/>
          <w:szCs w:val="20"/>
        </w:rPr>
        <w:tab/>
      </w:r>
      <w:r w:rsidR="00211DB1" w:rsidRPr="004B1F52">
        <w:rPr>
          <w:rFonts w:ascii="Verdana" w:hAnsi="Verdana"/>
          <w:i w:val="0"/>
          <w:iCs w:val="0"/>
          <w:sz w:val="20"/>
          <w:szCs w:val="20"/>
          <w:lang w:val="pl-PL"/>
        </w:rPr>
        <w:t xml:space="preserve"> </w:t>
      </w:r>
      <w:r w:rsidR="004B1F52" w:rsidRPr="00DA7346">
        <w:rPr>
          <w:rFonts w:ascii="Verdana" w:hAnsi="Verdana"/>
          <w:i w:val="0"/>
          <w:iCs w:val="0"/>
          <w:sz w:val="20"/>
          <w:szCs w:val="20"/>
        </w:rPr>
        <w:t>Lista podmiotów należących do tej samej grupy kapitałowej /Informacja o braku przynależności do grupy kapitałowej</w:t>
      </w:r>
    </w:p>
    <w:p w14:paraId="6DF3EE13" w14:textId="77777777" w:rsidR="00DB795C" w:rsidRPr="006070EA" w:rsidRDefault="00DB795C" w:rsidP="00FC27A2">
      <w:pPr>
        <w:pStyle w:val="zacznik"/>
        <w:spacing w:before="120" w:line="252" w:lineRule="auto"/>
        <w:ind w:left="2127" w:hanging="2127"/>
        <w:rPr>
          <w:rFonts w:ascii="Verdana" w:hAnsi="Verdana"/>
          <w:i w:val="0"/>
          <w:iCs w:val="0"/>
          <w:sz w:val="20"/>
          <w:szCs w:val="20"/>
          <w:lang w:val="pl-PL"/>
        </w:rPr>
      </w:pPr>
      <w:r w:rsidRPr="00A6232D">
        <w:rPr>
          <w:rStyle w:val="tekstdokbold"/>
          <w:rFonts w:ascii="Verdana" w:hAnsi="Verdana"/>
          <w:b w:val="0"/>
          <w:i w:val="0"/>
          <w:iCs w:val="0"/>
          <w:sz w:val="20"/>
          <w:szCs w:val="20"/>
        </w:rPr>
        <w:t>Formularz 3.2.</w:t>
      </w:r>
      <w:r w:rsidRPr="00A6232D">
        <w:rPr>
          <w:rStyle w:val="tekstdokbold"/>
          <w:rFonts w:ascii="Verdana" w:hAnsi="Verdana"/>
          <w:b w:val="0"/>
          <w:i w:val="0"/>
          <w:iCs w:val="0"/>
          <w:sz w:val="20"/>
          <w:szCs w:val="20"/>
        </w:rPr>
        <w:tab/>
      </w:r>
      <w:r w:rsidRPr="001A50D6">
        <w:rPr>
          <w:rStyle w:val="tekstdokbold"/>
          <w:rFonts w:ascii="Verdana" w:hAnsi="Verdana"/>
          <w:i w:val="0"/>
          <w:iCs w:val="0"/>
          <w:sz w:val="20"/>
          <w:szCs w:val="20"/>
        </w:rPr>
        <w:tab/>
      </w:r>
      <w:r>
        <w:rPr>
          <w:rFonts w:ascii="Verdana" w:hAnsi="Verdana"/>
          <w:i w:val="0"/>
          <w:iCs w:val="0"/>
          <w:sz w:val="20"/>
          <w:szCs w:val="20"/>
        </w:rPr>
        <w:t>„Wiedza i Doświadczenie</w:t>
      </w:r>
      <w:r w:rsidR="00AC688B">
        <w:rPr>
          <w:rFonts w:ascii="Verdana" w:hAnsi="Verdana"/>
          <w:i w:val="0"/>
          <w:iCs w:val="0"/>
          <w:sz w:val="20"/>
          <w:szCs w:val="20"/>
        </w:rPr>
        <w:t>”</w:t>
      </w:r>
      <w:r w:rsidR="00AC688B">
        <w:rPr>
          <w:rFonts w:ascii="Verdana" w:hAnsi="Verdana"/>
          <w:i w:val="0"/>
          <w:iCs w:val="0"/>
          <w:sz w:val="20"/>
          <w:szCs w:val="20"/>
          <w:lang w:val="pl-PL"/>
        </w:rPr>
        <w:t>- Wykaz</w:t>
      </w:r>
      <w:r w:rsidR="00F27834">
        <w:rPr>
          <w:rFonts w:ascii="Verdana" w:hAnsi="Verdana"/>
          <w:i w:val="0"/>
          <w:iCs w:val="0"/>
          <w:sz w:val="20"/>
          <w:szCs w:val="20"/>
          <w:lang w:val="pl-PL"/>
        </w:rPr>
        <w:t xml:space="preserve"> głównych </w:t>
      </w:r>
      <w:r w:rsidR="00AC688B">
        <w:rPr>
          <w:rFonts w:ascii="Verdana" w:hAnsi="Verdana"/>
          <w:i w:val="0"/>
          <w:iCs w:val="0"/>
          <w:sz w:val="20"/>
          <w:szCs w:val="20"/>
          <w:lang w:val="pl-PL"/>
        </w:rPr>
        <w:t xml:space="preserve"> Usług</w:t>
      </w:r>
    </w:p>
    <w:p w14:paraId="42014344" w14:textId="77777777" w:rsidR="00DB795C" w:rsidRPr="001A50D6" w:rsidRDefault="00DB795C" w:rsidP="00FC27A2">
      <w:pPr>
        <w:pStyle w:val="zacznik"/>
        <w:spacing w:before="120" w:line="252" w:lineRule="auto"/>
        <w:ind w:left="2127" w:hanging="2127"/>
        <w:rPr>
          <w:rFonts w:ascii="Verdana" w:hAnsi="Verdana"/>
          <w:i w:val="0"/>
          <w:iCs w:val="0"/>
          <w:sz w:val="20"/>
          <w:szCs w:val="20"/>
        </w:rPr>
      </w:pPr>
      <w:r w:rsidRPr="00A6232D">
        <w:rPr>
          <w:rStyle w:val="tekstdokbold"/>
          <w:rFonts w:ascii="Verdana" w:hAnsi="Verdana"/>
          <w:b w:val="0"/>
          <w:i w:val="0"/>
          <w:iCs w:val="0"/>
          <w:sz w:val="20"/>
          <w:szCs w:val="20"/>
        </w:rPr>
        <w:t>Formularz 3.3.</w:t>
      </w:r>
      <w:r w:rsidRPr="00A6232D">
        <w:rPr>
          <w:rStyle w:val="tekstdokbold"/>
          <w:rFonts w:ascii="Verdana" w:hAnsi="Verdana"/>
          <w:b w:val="0"/>
          <w:i w:val="0"/>
          <w:iCs w:val="0"/>
          <w:sz w:val="20"/>
          <w:szCs w:val="20"/>
        </w:rPr>
        <w:tab/>
      </w:r>
      <w:r w:rsidRPr="001A50D6">
        <w:rPr>
          <w:rStyle w:val="tekstdokbold"/>
          <w:rFonts w:ascii="Verdana" w:hAnsi="Verdana"/>
          <w:i w:val="0"/>
          <w:iCs w:val="0"/>
          <w:sz w:val="20"/>
          <w:szCs w:val="20"/>
        </w:rPr>
        <w:tab/>
      </w:r>
      <w:r w:rsidRPr="001A50D6">
        <w:rPr>
          <w:rFonts w:ascii="Verdana" w:hAnsi="Verdana"/>
          <w:i w:val="0"/>
          <w:iCs w:val="0"/>
          <w:sz w:val="20"/>
          <w:szCs w:val="20"/>
        </w:rPr>
        <w:t>Wykaz osób, które będą uczestniczyć w wykonywaniu zamówienia („Potencjał kadrowy - osoby zdolne do wykon</w:t>
      </w:r>
      <w:r>
        <w:rPr>
          <w:rFonts w:ascii="Verdana" w:hAnsi="Verdana"/>
          <w:i w:val="0"/>
          <w:iCs w:val="0"/>
          <w:sz w:val="20"/>
          <w:szCs w:val="20"/>
        </w:rPr>
        <w:t>ania zamówienia”);</w:t>
      </w:r>
    </w:p>
    <w:p w14:paraId="457E64FD" w14:textId="77777777" w:rsidR="002C46E1" w:rsidRPr="00E66A46" w:rsidRDefault="00DB795C" w:rsidP="002C46E1">
      <w:pPr>
        <w:tabs>
          <w:tab w:val="left" w:pos="-180"/>
        </w:tabs>
        <w:ind w:left="2127" w:hanging="2127"/>
        <w:jc w:val="both"/>
        <w:rPr>
          <w:rFonts w:ascii="Verdana" w:hAnsi="Verdana"/>
          <w:sz w:val="20"/>
          <w:szCs w:val="20"/>
        </w:rPr>
      </w:pPr>
      <w:r w:rsidRPr="00A6232D">
        <w:rPr>
          <w:rFonts w:ascii="Verdana" w:hAnsi="Verdana"/>
          <w:iCs/>
          <w:sz w:val="20"/>
          <w:szCs w:val="20"/>
        </w:rPr>
        <w:t>Formularz 3.4.</w:t>
      </w:r>
      <w:r w:rsidR="002C46E1">
        <w:rPr>
          <w:rFonts w:ascii="Verdana" w:hAnsi="Verdana"/>
          <w:i/>
          <w:iCs/>
          <w:sz w:val="20"/>
          <w:szCs w:val="20"/>
        </w:rPr>
        <w:tab/>
      </w:r>
      <w:r w:rsidR="00F27834" w:rsidRPr="00DA7346">
        <w:rPr>
          <w:rFonts w:ascii="Verdana" w:hAnsi="Verdana"/>
          <w:iCs/>
          <w:sz w:val="20"/>
          <w:szCs w:val="20"/>
        </w:rPr>
        <w:t xml:space="preserve">Wzór </w:t>
      </w:r>
      <w:r w:rsidR="00F27834" w:rsidRPr="00B44D08">
        <w:rPr>
          <w:rFonts w:ascii="Verdana" w:hAnsi="Verdana"/>
          <w:sz w:val="20"/>
          <w:szCs w:val="20"/>
        </w:rPr>
        <w:t>z</w:t>
      </w:r>
      <w:r w:rsidR="002C46E1" w:rsidRPr="00E66A46">
        <w:rPr>
          <w:rFonts w:ascii="Verdana" w:hAnsi="Verdana"/>
          <w:sz w:val="20"/>
          <w:szCs w:val="20"/>
        </w:rPr>
        <w:t>obowiązani</w:t>
      </w:r>
      <w:r w:rsidR="00F27834">
        <w:rPr>
          <w:rFonts w:ascii="Verdana" w:hAnsi="Verdana"/>
          <w:sz w:val="20"/>
          <w:szCs w:val="20"/>
        </w:rPr>
        <w:t>a</w:t>
      </w:r>
      <w:r w:rsidR="002C46E1" w:rsidRPr="00E66A46">
        <w:rPr>
          <w:rFonts w:ascii="Verdana" w:hAnsi="Verdana"/>
          <w:sz w:val="20"/>
          <w:szCs w:val="20"/>
        </w:rPr>
        <w:t xml:space="preserve"> do oddania do dyspozycji wykonawcy niezbędnych zasobów n</w:t>
      </w:r>
      <w:r w:rsidR="002C46E1">
        <w:rPr>
          <w:rFonts w:ascii="Verdana" w:hAnsi="Verdana"/>
          <w:sz w:val="20"/>
          <w:szCs w:val="20"/>
        </w:rPr>
        <w:t>a potrzeby wykonania</w:t>
      </w:r>
      <w:r w:rsidR="002C46E1" w:rsidRPr="00E66A46">
        <w:rPr>
          <w:rFonts w:ascii="Verdana" w:hAnsi="Verdana"/>
          <w:sz w:val="20"/>
          <w:szCs w:val="20"/>
        </w:rPr>
        <w:t xml:space="preserve"> zamówienia; </w:t>
      </w:r>
    </w:p>
    <w:p w14:paraId="1CF51D39" w14:textId="77777777" w:rsidR="00DB795C" w:rsidRPr="00785B6F" w:rsidRDefault="00DB795C" w:rsidP="002C46E1">
      <w:pPr>
        <w:pStyle w:val="zacznik"/>
        <w:tabs>
          <w:tab w:val="left" w:pos="9072"/>
        </w:tabs>
        <w:spacing w:before="120" w:line="252" w:lineRule="auto"/>
        <w:rPr>
          <w:rFonts w:ascii="Verdana" w:hAnsi="Verdana"/>
        </w:rPr>
      </w:pPr>
      <w:r w:rsidRPr="001A50D6">
        <w:rPr>
          <w:rFonts w:ascii="Verdana" w:hAnsi="Verdana"/>
          <w:i w:val="0"/>
          <w:sz w:val="20"/>
          <w:szCs w:val="20"/>
        </w:rPr>
        <w:tab/>
      </w:r>
      <w:r w:rsidRPr="001A50D6">
        <w:rPr>
          <w:rFonts w:ascii="Verdana" w:hAnsi="Verdana"/>
          <w:i w:val="0"/>
          <w:sz w:val="20"/>
          <w:szCs w:val="20"/>
        </w:rPr>
        <w:tab/>
      </w:r>
    </w:p>
    <w:p w14:paraId="026EC8FC" w14:textId="77777777" w:rsidR="00DB795C" w:rsidRPr="004F71B3" w:rsidRDefault="00DB795C" w:rsidP="00FC27A2">
      <w:pPr>
        <w:pStyle w:val="Tekstpodstawowy"/>
        <w:spacing w:line="252" w:lineRule="auto"/>
        <w:ind w:left="2124" w:hanging="2124"/>
        <w:jc w:val="both"/>
        <w:rPr>
          <w:rFonts w:ascii="Verdana" w:hAnsi="Verdana" w:cs="Times New Roman"/>
          <w:b/>
          <w:bCs/>
          <w:iCs/>
          <w:sz w:val="20"/>
          <w:szCs w:val="20"/>
          <w:lang w:val="pl-PL"/>
        </w:rPr>
      </w:pPr>
      <w:r w:rsidRPr="00785B6F">
        <w:rPr>
          <w:rFonts w:ascii="Verdana" w:hAnsi="Verdana" w:cs="Times New Roman"/>
          <w:b/>
          <w:bCs/>
          <w:iCs/>
          <w:sz w:val="20"/>
          <w:szCs w:val="20"/>
        </w:rPr>
        <w:t xml:space="preserve">Tom II: </w:t>
      </w:r>
      <w:r w:rsidRPr="00785B6F">
        <w:rPr>
          <w:rFonts w:ascii="Verdana" w:hAnsi="Verdana" w:cs="Times New Roman"/>
          <w:b/>
          <w:bCs/>
          <w:iCs/>
          <w:sz w:val="20"/>
          <w:szCs w:val="20"/>
        </w:rPr>
        <w:tab/>
        <w:t>ISTOTNE DLA STRON POSTANOWIENIA UMOWY</w:t>
      </w:r>
      <w:r>
        <w:rPr>
          <w:rFonts w:ascii="Verdana" w:hAnsi="Verdana" w:cs="Times New Roman"/>
          <w:b/>
          <w:bCs/>
          <w:iCs/>
          <w:sz w:val="20"/>
          <w:szCs w:val="20"/>
        </w:rPr>
        <w:t xml:space="preserve"> </w:t>
      </w:r>
    </w:p>
    <w:p w14:paraId="6F2124A4" w14:textId="77777777" w:rsidR="00DB795C" w:rsidRPr="00785B6F" w:rsidRDefault="00DB795C" w:rsidP="00FC27A2">
      <w:pPr>
        <w:pStyle w:val="tekstdokumentu"/>
        <w:spacing w:line="252" w:lineRule="auto"/>
        <w:jc w:val="both"/>
      </w:pPr>
    </w:p>
    <w:p w14:paraId="65879127" w14:textId="4CBD9D00" w:rsidR="00DB795C" w:rsidRPr="00785B6F" w:rsidRDefault="00DB795C" w:rsidP="00FC27A2">
      <w:pPr>
        <w:pStyle w:val="tekstdokumentu"/>
        <w:tabs>
          <w:tab w:val="left" w:pos="2115"/>
        </w:tabs>
        <w:spacing w:line="252" w:lineRule="auto"/>
        <w:jc w:val="both"/>
        <w:rPr>
          <w:b/>
        </w:rPr>
      </w:pPr>
      <w:r w:rsidRPr="00785B6F">
        <w:rPr>
          <w:b/>
        </w:rPr>
        <w:t>Rozdział 1:</w:t>
      </w:r>
      <w:r w:rsidRPr="00785B6F">
        <w:tab/>
      </w:r>
      <w:r w:rsidRPr="00785B6F">
        <w:tab/>
      </w:r>
      <w:r w:rsidR="00E121BF">
        <w:rPr>
          <w:b/>
        </w:rPr>
        <w:t>Wzór</w:t>
      </w:r>
      <w:r w:rsidRPr="00785B6F">
        <w:rPr>
          <w:b/>
        </w:rPr>
        <w:t xml:space="preserve"> umowy</w:t>
      </w:r>
      <w:r>
        <w:rPr>
          <w:b/>
        </w:rPr>
        <w:t xml:space="preserve"> wraz z załącznikami</w:t>
      </w:r>
    </w:p>
    <w:p w14:paraId="1CD87364" w14:textId="77777777" w:rsidR="00DB795C" w:rsidRPr="00785B6F" w:rsidRDefault="00DB795C" w:rsidP="00FC27A2">
      <w:pPr>
        <w:pStyle w:val="tekstdokumentu"/>
        <w:spacing w:line="252" w:lineRule="auto"/>
        <w:jc w:val="both"/>
      </w:pPr>
    </w:p>
    <w:p w14:paraId="36CF7E39" w14:textId="6F0345A1" w:rsidR="00DB795C" w:rsidRDefault="00DB795C" w:rsidP="00FC27A2">
      <w:pPr>
        <w:pStyle w:val="tekstdokumentu"/>
        <w:spacing w:line="252" w:lineRule="auto"/>
        <w:ind w:left="2124" w:hanging="2124"/>
        <w:jc w:val="both"/>
        <w:rPr>
          <w:b/>
        </w:rPr>
      </w:pPr>
      <w:r w:rsidRPr="00785B6F">
        <w:rPr>
          <w:rStyle w:val="tekstdokbold"/>
        </w:rPr>
        <w:t>Tom III:</w:t>
      </w:r>
      <w:r w:rsidRPr="00785B6F">
        <w:t xml:space="preserve"> </w:t>
      </w:r>
      <w:r w:rsidRPr="00785B6F">
        <w:tab/>
      </w:r>
      <w:r w:rsidRPr="00785B6F">
        <w:rPr>
          <w:b/>
        </w:rPr>
        <w:t>OPIS PRZEDMIOTU ZAMÓWIENIA</w:t>
      </w:r>
      <w:r>
        <w:rPr>
          <w:b/>
        </w:rPr>
        <w:t xml:space="preserve"> </w:t>
      </w:r>
      <w:r w:rsidR="00F621B5">
        <w:rPr>
          <w:b/>
        </w:rPr>
        <w:t>wraz z złącznikami</w:t>
      </w:r>
      <w:r w:rsidR="00C77B05">
        <w:rPr>
          <w:b/>
        </w:rPr>
        <w:t xml:space="preserve"> </w:t>
      </w:r>
      <w:r w:rsidR="00C77B05">
        <w:rPr>
          <w:b/>
        </w:rPr>
        <w:br/>
        <w:t>(w osobnym dokumencie)</w:t>
      </w:r>
    </w:p>
    <w:p w14:paraId="512A21B4" w14:textId="77777777" w:rsidR="00DB795C" w:rsidRDefault="00DB795C" w:rsidP="00FC27A2">
      <w:pPr>
        <w:pStyle w:val="tekstdokumentu"/>
        <w:spacing w:line="252" w:lineRule="auto"/>
        <w:ind w:left="2124" w:hanging="2124"/>
        <w:jc w:val="both"/>
        <w:rPr>
          <w:b/>
        </w:rPr>
      </w:pPr>
    </w:p>
    <w:p w14:paraId="74C9E07E" w14:textId="77777777" w:rsidR="007C3C0C" w:rsidRPr="00BE61B4" w:rsidRDefault="007C3C0C" w:rsidP="007C3C0C">
      <w:pPr>
        <w:pStyle w:val="tekstdokumentu"/>
        <w:spacing w:line="252" w:lineRule="auto"/>
        <w:ind w:left="2124" w:hanging="2124"/>
        <w:jc w:val="both"/>
        <w:rPr>
          <w:b/>
        </w:rPr>
      </w:pPr>
      <w:r>
        <w:rPr>
          <w:b/>
        </w:rPr>
        <w:t>Tom IV                   FORMULARZ CENOWY</w:t>
      </w:r>
    </w:p>
    <w:p w14:paraId="585BDDCA" w14:textId="314211A1" w:rsidR="00DB795C" w:rsidRPr="00BE61B4" w:rsidRDefault="00DB795C" w:rsidP="00FC27A2">
      <w:pPr>
        <w:pStyle w:val="tekstdokumentu"/>
        <w:spacing w:line="252" w:lineRule="auto"/>
        <w:ind w:left="2124" w:hanging="2124"/>
        <w:jc w:val="both"/>
        <w:rPr>
          <w:b/>
        </w:rPr>
      </w:pPr>
    </w:p>
    <w:p w14:paraId="575881B2" w14:textId="72292C43" w:rsidR="0031305A" w:rsidRPr="00477C53" w:rsidRDefault="00B83B96" w:rsidP="00FC27A2">
      <w:pPr>
        <w:spacing w:line="252" w:lineRule="auto"/>
      </w:pPr>
      <w:r>
        <w:rPr>
          <w:rFonts w:ascii="Verdana" w:hAnsi="Verdana"/>
          <w:sz w:val="20"/>
          <w:szCs w:val="20"/>
        </w:rPr>
        <w:t>Specyfikacja Istotnych Warunków Zamówienia zwana jest w dalszej treści Specyfikacją Istotnych Warunków Zamówienia, SIWZ lub Specyfikacją.</w:t>
      </w:r>
      <w:r w:rsidR="0031305A" w:rsidRPr="00477C53">
        <w:br w:type="page"/>
      </w:r>
    </w:p>
    <w:p w14:paraId="7725D8C0" w14:textId="77777777" w:rsidR="00D610BE" w:rsidRDefault="00D610BE" w:rsidP="00FC27A2">
      <w:pPr>
        <w:pStyle w:val="rozdzia"/>
        <w:spacing w:line="252" w:lineRule="auto"/>
        <w:ind w:right="-341"/>
        <w:jc w:val="center"/>
      </w:pPr>
    </w:p>
    <w:p w14:paraId="01F937AA" w14:textId="77777777" w:rsidR="00D610BE" w:rsidRDefault="00D610BE" w:rsidP="00FC27A2">
      <w:pPr>
        <w:pStyle w:val="rozdzia"/>
        <w:spacing w:line="252" w:lineRule="auto"/>
        <w:ind w:right="-341"/>
        <w:jc w:val="center"/>
      </w:pPr>
    </w:p>
    <w:p w14:paraId="50D91640" w14:textId="77777777" w:rsidR="00D610BE" w:rsidRDefault="00D610BE" w:rsidP="00FC27A2">
      <w:pPr>
        <w:pStyle w:val="rozdzia"/>
        <w:spacing w:line="252" w:lineRule="auto"/>
        <w:ind w:right="-341"/>
        <w:jc w:val="center"/>
      </w:pPr>
    </w:p>
    <w:p w14:paraId="33377683" w14:textId="77777777" w:rsidR="00D610BE" w:rsidRDefault="00D610BE" w:rsidP="00FC27A2">
      <w:pPr>
        <w:pStyle w:val="rozdzia"/>
        <w:spacing w:line="252" w:lineRule="auto"/>
        <w:ind w:right="-341"/>
        <w:jc w:val="center"/>
      </w:pPr>
    </w:p>
    <w:p w14:paraId="71CA4139" w14:textId="77777777" w:rsidR="00D610BE" w:rsidRDefault="00D610BE" w:rsidP="00FC27A2">
      <w:pPr>
        <w:pStyle w:val="rozdzia"/>
        <w:spacing w:line="252" w:lineRule="auto"/>
        <w:ind w:right="-341"/>
        <w:jc w:val="center"/>
      </w:pPr>
    </w:p>
    <w:p w14:paraId="77352C67" w14:textId="77777777" w:rsidR="00D610BE" w:rsidRDefault="00D610BE" w:rsidP="00FC27A2">
      <w:pPr>
        <w:pStyle w:val="rozdzia"/>
        <w:spacing w:line="252" w:lineRule="auto"/>
        <w:ind w:right="-341"/>
        <w:jc w:val="center"/>
      </w:pPr>
    </w:p>
    <w:p w14:paraId="4DF55FA2" w14:textId="77777777" w:rsidR="00D610BE" w:rsidRDefault="00D610BE" w:rsidP="00FC27A2">
      <w:pPr>
        <w:pStyle w:val="rozdzia"/>
        <w:spacing w:line="252" w:lineRule="auto"/>
        <w:ind w:right="-341"/>
        <w:jc w:val="center"/>
      </w:pPr>
    </w:p>
    <w:p w14:paraId="59629933" w14:textId="77777777" w:rsidR="00D610BE" w:rsidRDefault="00D610BE" w:rsidP="00FC27A2">
      <w:pPr>
        <w:pStyle w:val="rozdzia"/>
        <w:spacing w:line="252" w:lineRule="auto"/>
        <w:ind w:right="-341"/>
        <w:jc w:val="center"/>
      </w:pPr>
    </w:p>
    <w:p w14:paraId="369C2114" w14:textId="77777777" w:rsidR="00D610BE" w:rsidRDefault="00D610BE" w:rsidP="00FC27A2">
      <w:pPr>
        <w:pStyle w:val="rozdzia"/>
        <w:spacing w:line="252" w:lineRule="auto"/>
        <w:ind w:right="-341"/>
        <w:jc w:val="center"/>
      </w:pPr>
    </w:p>
    <w:p w14:paraId="1EADD728" w14:textId="77777777" w:rsidR="00D610BE" w:rsidRDefault="00D610BE" w:rsidP="00FC27A2">
      <w:pPr>
        <w:pStyle w:val="rozdzia"/>
        <w:spacing w:line="252" w:lineRule="auto"/>
        <w:ind w:right="-341"/>
        <w:jc w:val="center"/>
      </w:pPr>
    </w:p>
    <w:p w14:paraId="0E23D9AC" w14:textId="77777777" w:rsidR="00D610BE" w:rsidRDefault="00D610BE" w:rsidP="00FC27A2">
      <w:pPr>
        <w:pStyle w:val="rozdzia"/>
        <w:spacing w:line="252" w:lineRule="auto"/>
        <w:ind w:right="-341"/>
        <w:jc w:val="center"/>
      </w:pPr>
    </w:p>
    <w:p w14:paraId="1062618C" w14:textId="77777777" w:rsidR="00D610BE" w:rsidRDefault="00D610BE" w:rsidP="00FC27A2">
      <w:pPr>
        <w:pStyle w:val="rozdzia"/>
        <w:spacing w:line="252" w:lineRule="auto"/>
        <w:ind w:right="-341"/>
        <w:jc w:val="center"/>
      </w:pPr>
    </w:p>
    <w:p w14:paraId="2944E4F8" w14:textId="77777777" w:rsidR="00D610BE" w:rsidRDefault="00D610BE" w:rsidP="00FC27A2">
      <w:pPr>
        <w:pStyle w:val="rozdzia"/>
        <w:spacing w:line="252" w:lineRule="auto"/>
        <w:ind w:right="-341"/>
        <w:jc w:val="center"/>
      </w:pPr>
    </w:p>
    <w:p w14:paraId="5310BEE8" w14:textId="77777777" w:rsidR="00D610BE" w:rsidRDefault="00D610BE" w:rsidP="00FC27A2">
      <w:pPr>
        <w:pStyle w:val="rozdzia"/>
        <w:spacing w:line="252" w:lineRule="auto"/>
        <w:ind w:right="-341"/>
        <w:jc w:val="center"/>
      </w:pPr>
    </w:p>
    <w:p w14:paraId="4478A8B1" w14:textId="77777777" w:rsidR="00D610BE" w:rsidRDefault="00D610BE" w:rsidP="00FC27A2">
      <w:pPr>
        <w:pStyle w:val="rozdzia"/>
        <w:spacing w:line="252" w:lineRule="auto"/>
        <w:ind w:right="-341"/>
        <w:jc w:val="center"/>
      </w:pPr>
    </w:p>
    <w:p w14:paraId="63EC630B" w14:textId="77777777" w:rsidR="00D610BE" w:rsidRDefault="00D610BE" w:rsidP="00FC27A2">
      <w:pPr>
        <w:pStyle w:val="rozdzia"/>
        <w:spacing w:line="252" w:lineRule="auto"/>
        <w:ind w:right="-341"/>
        <w:jc w:val="center"/>
      </w:pPr>
    </w:p>
    <w:p w14:paraId="7EA0878A" w14:textId="77777777" w:rsidR="00D610BE" w:rsidRDefault="00D610BE" w:rsidP="00FC27A2">
      <w:pPr>
        <w:pStyle w:val="rozdzia"/>
        <w:spacing w:line="252" w:lineRule="auto"/>
        <w:ind w:right="-341"/>
        <w:jc w:val="center"/>
      </w:pPr>
    </w:p>
    <w:p w14:paraId="6F7CC492" w14:textId="77777777" w:rsidR="00D610BE" w:rsidRDefault="00D610BE" w:rsidP="00FC27A2">
      <w:pPr>
        <w:pStyle w:val="rozdzia"/>
        <w:spacing w:line="252" w:lineRule="auto"/>
        <w:ind w:right="-341"/>
        <w:jc w:val="center"/>
      </w:pPr>
    </w:p>
    <w:p w14:paraId="208E1698" w14:textId="77777777" w:rsidR="00D610BE" w:rsidRDefault="00D610BE" w:rsidP="00FC27A2">
      <w:pPr>
        <w:pStyle w:val="rozdzia"/>
        <w:spacing w:line="252" w:lineRule="auto"/>
        <w:ind w:right="-341"/>
        <w:jc w:val="center"/>
      </w:pPr>
    </w:p>
    <w:p w14:paraId="06057AF2" w14:textId="77777777" w:rsidR="00D610BE" w:rsidRDefault="00D610BE" w:rsidP="00FC27A2">
      <w:pPr>
        <w:pStyle w:val="rozdzia"/>
        <w:spacing w:line="252" w:lineRule="auto"/>
        <w:ind w:right="-341"/>
        <w:jc w:val="center"/>
      </w:pPr>
    </w:p>
    <w:p w14:paraId="1B4A5275" w14:textId="77777777" w:rsidR="00D610BE" w:rsidRDefault="00D610BE" w:rsidP="00FC27A2">
      <w:pPr>
        <w:pStyle w:val="rozdzia"/>
        <w:spacing w:line="252" w:lineRule="auto"/>
        <w:ind w:right="-341"/>
        <w:jc w:val="center"/>
      </w:pPr>
    </w:p>
    <w:p w14:paraId="0D4A235B" w14:textId="77777777" w:rsidR="00D610BE" w:rsidRDefault="00D610BE" w:rsidP="00FC27A2">
      <w:pPr>
        <w:pStyle w:val="rozdzia"/>
        <w:spacing w:line="252" w:lineRule="auto"/>
        <w:ind w:right="-341"/>
        <w:jc w:val="center"/>
      </w:pPr>
    </w:p>
    <w:p w14:paraId="703B0D28" w14:textId="77777777" w:rsidR="00D610BE" w:rsidRDefault="00D610BE" w:rsidP="00FC27A2">
      <w:pPr>
        <w:pStyle w:val="rozdzia"/>
        <w:spacing w:line="252" w:lineRule="auto"/>
        <w:ind w:right="-341"/>
        <w:jc w:val="center"/>
      </w:pPr>
    </w:p>
    <w:p w14:paraId="79747868" w14:textId="77777777" w:rsidR="0031305A" w:rsidRPr="00477C53" w:rsidRDefault="0031305A" w:rsidP="00FC27A2">
      <w:pPr>
        <w:pStyle w:val="rozdzia"/>
        <w:spacing w:line="252" w:lineRule="auto"/>
        <w:ind w:right="-341"/>
        <w:jc w:val="center"/>
      </w:pPr>
      <w:r w:rsidRPr="00477C53">
        <w:t>TOM I</w:t>
      </w:r>
    </w:p>
    <w:p w14:paraId="043C1975" w14:textId="77777777" w:rsidR="0031305A" w:rsidRPr="00477C53" w:rsidRDefault="0031305A" w:rsidP="00FC27A2">
      <w:pPr>
        <w:pStyle w:val="rozdzia"/>
        <w:spacing w:line="252" w:lineRule="auto"/>
        <w:ind w:right="-341"/>
        <w:jc w:val="center"/>
      </w:pPr>
    </w:p>
    <w:p w14:paraId="10A951BB" w14:textId="77777777" w:rsidR="0031305A" w:rsidRPr="00477C53" w:rsidRDefault="0031305A" w:rsidP="00FC27A2">
      <w:pPr>
        <w:pStyle w:val="rozdzia"/>
        <w:spacing w:line="252" w:lineRule="auto"/>
        <w:ind w:right="-341"/>
        <w:jc w:val="center"/>
      </w:pPr>
    </w:p>
    <w:p w14:paraId="4AB13D90" w14:textId="77777777" w:rsidR="0031305A" w:rsidRPr="00477C53" w:rsidRDefault="0031305A" w:rsidP="00FC27A2">
      <w:pPr>
        <w:pStyle w:val="rozdzia"/>
        <w:spacing w:line="252" w:lineRule="auto"/>
        <w:ind w:right="-341"/>
        <w:jc w:val="center"/>
      </w:pPr>
    </w:p>
    <w:p w14:paraId="0C9393DC" w14:textId="77777777" w:rsidR="0031305A" w:rsidRPr="00477C53" w:rsidRDefault="0031305A" w:rsidP="00FC27A2">
      <w:pPr>
        <w:pStyle w:val="rozdzia"/>
        <w:spacing w:line="252" w:lineRule="auto"/>
        <w:ind w:right="-341"/>
        <w:jc w:val="center"/>
      </w:pPr>
      <w:r w:rsidRPr="00477C53">
        <w:t>INSTRUKCJA DLA WYKONAWCÓW</w:t>
      </w:r>
    </w:p>
    <w:p w14:paraId="149C0A88" w14:textId="77777777" w:rsidR="0031305A" w:rsidRPr="00477C53" w:rsidRDefault="0031305A" w:rsidP="00FC27A2">
      <w:pPr>
        <w:pStyle w:val="rozdzia"/>
        <w:spacing w:line="252" w:lineRule="auto"/>
        <w:ind w:right="-341"/>
        <w:jc w:val="center"/>
      </w:pPr>
    </w:p>
    <w:p w14:paraId="414CD24E" w14:textId="77777777" w:rsidR="0031305A" w:rsidRPr="00477C53" w:rsidRDefault="0031305A" w:rsidP="00FC27A2">
      <w:pPr>
        <w:pStyle w:val="rozdzia"/>
        <w:spacing w:line="252" w:lineRule="auto"/>
        <w:ind w:right="-341"/>
        <w:jc w:val="center"/>
      </w:pPr>
      <w:r w:rsidRPr="00477C53">
        <w:t>WRAZ Z FORMULARZAMI</w:t>
      </w:r>
    </w:p>
    <w:p w14:paraId="3B2CDE71" w14:textId="77777777" w:rsidR="0031305A" w:rsidRPr="00477C53" w:rsidRDefault="0031305A" w:rsidP="00FC27A2">
      <w:pPr>
        <w:pStyle w:val="rozdzia"/>
        <w:spacing w:line="252" w:lineRule="auto"/>
        <w:ind w:right="-341"/>
      </w:pPr>
    </w:p>
    <w:p w14:paraId="435E624D" w14:textId="77777777" w:rsidR="0031305A" w:rsidRPr="00477C53" w:rsidRDefault="0031305A" w:rsidP="00FC27A2">
      <w:pPr>
        <w:pStyle w:val="rozdzia"/>
        <w:spacing w:line="252" w:lineRule="auto"/>
        <w:ind w:right="-341"/>
      </w:pPr>
    </w:p>
    <w:p w14:paraId="16EE083B" w14:textId="77777777" w:rsidR="0031305A" w:rsidRPr="00477C53" w:rsidRDefault="0031305A" w:rsidP="00FC27A2">
      <w:pPr>
        <w:pStyle w:val="rozdzia"/>
        <w:spacing w:line="252" w:lineRule="auto"/>
        <w:ind w:right="-341"/>
      </w:pPr>
    </w:p>
    <w:p w14:paraId="44BE7442" w14:textId="77777777" w:rsidR="0031305A" w:rsidRPr="00477C53" w:rsidRDefault="0031305A" w:rsidP="00FC27A2">
      <w:pPr>
        <w:pStyle w:val="rozdzia"/>
        <w:spacing w:line="252" w:lineRule="auto"/>
        <w:ind w:right="-341"/>
      </w:pPr>
    </w:p>
    <w:p w14:paraId="597EE3FD" w14:textId="77777777" w:rsidR="0031305A" w:rsidRPr="00477C53" w:rsidRDefault="0031305A" w:rsidP="00FC27A2">
      <w:pPr>
        <w:pStyle w:val="rozdzia"/>
        <w:spacing w:line="252" w:lineRule="auto"/>
        <w:ind w:right="-341"/>
      </w:pPr>
    </w:p>
    <w:p w14:paraId="73FD3CD8" w14:textId="77777777" w:rsidR="0031305A" w:rsidRPr="00477C53" w:rsidRDefault="0031305A" w:rsidP="00FC27A2">
      <w:pPr>
        <w:pStyle w:val="rozdzia"/>
        <w:spacing w:line="252" w:lineRule="auto"/>
        <w:ind w:right="-341"/>
      </w:pPr>
    </w:p>
    <w:p w14:paraId="551425CD" w14:textId="77777777" w:rsidR="0031305A" w:rsidRPr="00477C53" w:rsidRDefault="0031305A" w:rsidP="00FC27A2">
      <w:pPr>
        <w:pStyle w:val="rozdzia"/>
        <w:spacing w:line="252" w:lineRule="auto"/>
        <w:ind w:right="-341"/>
      </w:pPr>
    </w:p>
    <w:p w14:paraId="00FB02B7" w14:textId="77777777" w:rsidR="0031305A" w:rsidRPr="00477C53" w:rsidRDefault="0031305A" w:rsidP="00FC27A2">
      <w:pPr>
        <w:pStyle w:val="rozdzia"/>
        <w:spacing w:line="252" w:lineRule="auto"/>
        <w:ind w:right="-341"/>
      </w:pPr>
    </w:p>
    <w:p w14:paraId="38A3E6C5" w14:textId="77777777" w:rsidR="0031305A" w:rsidRPr="00477C53" w:rsidRDefault="0031305A" w:rsidP="00FC27A2">
      <w:pPr>
        <w:pStyle w:val="rozdzia"/>
        <w:spacing w:line="252" w:lineRule="auto"/>
        <w:ind w:right="-341"/>
      </w:pPr>
    </w:p>
    <w:p w14:paraId="02D8E791" w14:textId="0EF55AFD" w:rsidR="0031305A" w:rsidRPr="00477C53" w:rsidRDefault="0031305A" w:rsidP="00FC27A2">
      <w:pPr>
        <w:spacing w:line="252" w:lineRule="auto"/>
        <w:ind w:right="-1"/>
        <w:jc w:val="center"/>
        <w:rPr>
          <w:rFonts w:ascii="Verdana" w:hAnsi="Verdana"/>
          <w:b/>
          <w:iCs/>
          <w:sz w:val="20"/>
          <w:szCs w:val="20"/>
        </w:rPr>
      </w:pPr>
      <w:r w:rsidRPr="00477C53">
        <w:br w:type="page"/>
      </w:r>
      <w:r w:rsidRPr="00743C04">
        <w:rPr>
          <w:rFonts w:ascii="Verdana" w:hAnsi="Verdana"/>
          <w:b/>
        </w:rPr>
        <w:lastRenderedPageBreak/>
        <w:t>R</w:t>
      </w:r>
      <w:r w:rsidR="00743C04">
        <w:rPr>
          <w:rFonts w:ascii="Verdana" w:hAnsi="Verdana"/>
          <w:b/>
        </w:rPr>
        <w:t>ozdział</w:t>
      </w:r>
      <w:bookmarkStart w:id="0" w:name="_GoBack"/>
      <w:bookmarkEnd w:id="0"/>
      <w:r w:rsidRPr="00477C53">
        <w:rPr>
          <w:rFonts w:ascii="Verdana" w:hAnsi="Verdana"/>
          <w:b/>
        </w:rPr>
        <w:t xml:space="preserve"> 1</w:t>
      </w:r>
    </w:p>
    <w:p w14:paraId="56385601" w14:textId="77777777" w:rsidR="0031305A" w:rsidRPr="00477C53" w:rsidRDefault="0031305A" w:rsidP="00FC27A2">
      <w:pPr>
        <w:pStyle w:val="rozdzia"/>
        <w:spacing w:line="252" w:lineRule="auto"/>
        <w:ind w:right="-1"/>
        <w:jc w:val="center"/>
      </w:pPr>
      <w:r w:rsidRPr="00477C53">
        <w:t>INSTRUKCJA DLA WYKONAWCÓW (IDW)</w:t>
      </w:r>
    </w:p>
    <w:p w14:paraId="38A16F79" w14:textId="77777777" w:rsidR="00F64E18" w:rsidRPr="00477C53" w:rsidRDefault="00F64E18" w:rsidP="00FC27A2">
      <w:pPr>
        <w:pStyle w:val="rozdzia"/>
        <w:spacing w:line="252" w:lineRule="auto"/>
        <w:ind w:right="-1"/>
      </w:pPr>
    </w:p>
    <w:p w14:paraId="243E564A" w14:textId="77777777" w:rsidR="00F64E18" w:rsidRPr="00477C53" w:rsidRDefault="00F64E18" w:rsidP="006C19E1">
      <w:pPr>
        <w:pStyle w:val="rozdzia"/>
        <w:numPr>
          <w:ilvl w:val="0"/>
          <w:numId w:val="51"/>
        </w:numPr>
        <w:spacing w:before="60" w:line="252" w:lineRule="auto"/>
        <w:ind w:left="567" w:right="-1" w:hanging="567"/>
      </w:pPr>
      <w:r w:rsidRPr="00477C53">
        <w:t xml:space="preserve">ZAMAWIAJĄCY </w:t>
      </w:r>
    </w:p>
    <w:p w14:paraId="06812CDA" w14:textId="77777777" w:rsidR="002879A7" w:rsidRPr="002619CC" w:rsidRDefault="002879A7" w:rsidP="00CE35D8">
      <w:pPr>
        <w:pStyle w:val="Tekstpodstawowy"/>
        <w:ind w:left="567"/>
        <w:jc w:val="both"/>
        <w:rPr>
          <w:rFonts w:ascii="Verdana" w:hAnsi="Verdana"/>
          <w:bCs/>
          <w:sz w:val="20"/>
          <w:szCs w:val="20"/>
        </w:rPr>
      </w:pPr>
      <w:r w:rsidRPr="002619CC">
        <w:rPr>
          <w:rFonts w:ascii="Verdana" w:hAnsi="Verdana"/>
          <w:bCs/>
          <w:sz w:val="20"/>
          <w:szCs w:val="20"/>
        </w:rPr>
        <w:t>Generalna Dyrekcja Dróg Krajowych i Autostrad, 00-874 Warszawa, ul. Wronia 53</w:t>
      </w:r>
    </w:p>
    <w:p w14:paraId="24A2641D" w14:textId="77777777" w:rsidR="002879A7" w:rsidRPr="002619CC" w:rsidRDefault="002879A7" w:rsidP="00CE35D8">
      <w:pPr>
        <w:pStyle w:val="Tekstpodstawowy"/>
        <w:spacing w:before="60"/>
        <w:ind w:left="567"/>
        <w:jc w:val="both"/>
        <w:rPr>
          <w:rFonts w:ascii="Verdana" w:hAnsi="Verdana"/>
          <w:bCs/>
          <w:sz w:val="20"/>
          <w:szCs w:val="20"/>
        </w:rPr>
      </w:pPr>
      <w:r w:rsidRPr="002619CC">
        <w:rPr>
          <w:rFonts w:ascii="Verdana" w:hAnsi="Verdana"/>
          <w:bCs/>
          <w:sz w:val="20"/>
          <w:szCs w:val="20"/>
        </w:rPr>
        <w:t>Prowadzący postępowanie:</w:t>
      </w:r>
    </w:p>
    <w:p w14:paraId="04E779DD" w14:textId="77777777" w:rsidR="002879A7" w:rsidRPr="00C2664C" w:rsidRDefault="002879A7" w:rsidP="00CE35D8">
      <w:pPr>
        <w:tabs>
          <w:tab w:val="num" w:pos="567"/>
        </w:tabs>
        <w:ind w:left="567"/>
        <w:jc w:val="both"/>
        <w:rPr>
          <w:rFonts w:ascii="Verdana" w:hAnsi="Verdana"/>
          <w:sz w:val="20"/>
          <w:szCs w:val="20"/>
        </w:rPr>
      </w:pPr>
      <w:r w:rsidRPr="00C2664C">
        <w:rPr>
          <w:rFonts w:ascii="Verdana" w:hAnsi="Verdana"/>
          <w:sz w:val="20"/>
          <w:szCs w:val="20"/>
        </w:rPr>
        <w:t xml:space="preserve">Generalna Dyrekcja Dróg Krajowych i Autostrad Oddział w </w:t>
      </w:r>
      <w:r>
        <w:rPr>
          <w:rFonts w:ascii="Verdana" w:hAnsi="Verdana"/>
          <w:sz w:val="20"/>
          <w:szCs w:val="20"/>
        </w:rPr>
        <w:t>Warszawie</w:t>
      </w:r>
      <w:r w:rsidRPr="00C2664C">
        <w:rPr>
          <w:rFonts w:ascii="Verdana" w:hAnsi="Verdana"/>
          <w:sz w:val="20"/>
          <w:szCs w:val="20"/>
        </w:rPr>
        <w:t xml:space="preserve">                                            ul. </w:t>
      </w:r>
      <w:r>
        <w:rPr>
          <w:rFonts w:ascii="Verdana" w:hAnsi="Verdana"/>
          <w:sz w:val="20"/>
          <w:szCs w:val="20"/>
        </w:rPr>
        <w:t>Mińska 25, 03-808 Warszawa</w:t>
      </w:r>
    </w:p>
    <w:tbl>
      <w:tblPr>
        <w:tblW w:w="0" w:type="auto"/>
        <w:tblBorders>
          <w:top w:val="nil"/>
          <w:left w:val="nil"/>
          <w:bottom w:val="nil"/>
          <w:right w:val="nil"/>
        </w:tblBorders>
        <w:tblLayout w:type="fixed"/>
        <w:tblLook w:val="0000" w:firstRow="0" w:lastRow="0" w:firstColumn="0" w:lastColumn="0" w:noHBand="0" w:noVBand="0"/>
      </w:tblPr>
      <w:tblGrid>
        <w:gridCol w:w="6345"/>
        <w:gridCol w:w="909"/>
      </w:tblGrid>
      <w:tr w:rsidR="002879A7" w:rsidRPr="009D1DF6" w14:paraId="4F82DA82" w14:textId="77777777" w:rsidTr="00364E56">
        <w:trPr>
          <w:trHeight w:val="135"/>
        </w:trPr>
        <w:tc>
          <w:tcPr>
            <w:tcW w:w="7254" w:type="dxa"/>
            <w:gridSpan w:val="2"/>
          </w:tcPr>
          <w:p w14:paraId="3F3AD825" w14:textId="77777777" w:rsidR="002879A7" w:rsidRPr="009D1DF6" w:rsidRDefault="002879A7" w:rsidP="00CE35D8">
            <w:pPr>
              <w:suppressAutoHyphens w:val="0"/>
              <w:autoSpaceDE w:val="0"/>
              <w:autoSpaceDN w:val="0"/>
              <w:adjustRightInd w:val="0"/>
              <w:ind w:left="567"/>
              <w:jc w:val="both"/>
              <w:rPr>
                <w:rFonts w:ascii="Verdana" w:hAnsi="Verdana"/>
                <w:sz w:val="20"/>
                <w:szCs w:val="20"/>
              </w:rPr>
            </w:pPr>
            <w:r w:rsidRPr="009D1DF6">
              <w:rPr>
                <w:rFonts w:ascii="Verdana" w:hAnsi="Verdana"/>
                <w:sz w:val="20"/>
                <w:szCs w:val="20"/>
              </w:rPr>
              <w:t>tel. (22) 209 25 00 wew.: 25 01 oraz 25 02</w:t>
            </w:r>
          </w:p>
        </w:tc>
      </w:tr>
      <w:tr w:rsidR="002879A7" w:rsidRPr="009D1DF6" w14:paraId="717D2473" w14:textId="77777777" w:rsidTr="00364E56">
        <w:trPr>
          <w:trHeight w:val="135"/>
        </w:trPr>
        <w:tc>
          <w:tcPr>
            <w:tcW w:w="7254" w:type="dxa"/>
            <w:gridSpan w:val="2"/>
          </w:tcPr>
          <w:p w14:paraId="6A05899C" w14:textId="77777777" w:rsidR="002879A7" w:rsidRPr="009D1DF6" w:rsidRDefault="002879A7" w:rsidP="00CE35D8">
            <w:pPr>
              <w:suppressAutoHyphens w:val="0"/>
              <w:autoSpaceDE w:val="0"/>
              <w:autoSpaceDN w:val="0"/>
              <w:adjustRightInd w:val="0"/>
              <w:ind w:left="567"/>
              <w:jc w:val="both"/>
              <w:rPr>
                <w:rFonts w:ascii="Verdana" w:hAnsi="Verdana"/>
                <w:sz w:val="20"/>
                <w:szCs w:val="20"/>
              </w:rPr>
            </w:pPr>
            <w:r>
              <w:rPr>
                <w:rFonts w:ascii="Verdana" w:hAnsi="Verdana"/>
                <w:sz w:val="20"/>
                <w:szCs w:val="20"/>
              </w:rPr>
              <w:t>fax</w:t>
            </w:r>
            <w:r w:rsidRPr="009D1DF6">
              <w:rPr>
                <w:rFonts w:ascii="Verdana" w:hAnsi="Verdana"/>
                <w:sz w:val="20"/>
                <w:szCs w:val="20"/>
              </w:rPr>
              <w:t xml:space="preserve"> (22) 698 60 45</w:t>
            </w:r>
          </w:p>
        </w:tc>
      </w:tr>
      <w:tr w:rsidR="002879A7" w:rsidRPr="00A964E9" w14:paraId="48F3CDE7" w14:textId="77777777" w:rsidTr="00364E56">
        <w:trPr>
          <w:gridAfter w:val="1"/>
          <w:wAfter w:w="909" w:type="dxa"/>
          <w:trHeight w:val="135"/>
        </w:trPr>
        <w:tc>
          <w:tcPr>
            <w:tcW w:w="6345" w:type="dxa"/>
          </w:tcPr>
          <w:p w14:paraId="68EC3680" w14:textId="77777777" w:rsidR="002879A7" w:rsidRPr="009D1DF6" w:rsidRDefault="002879A7" w:rsidP="00CE35D8">
            <w:pPr>
              <w:suppressAutoHyphens w:val="0"/>
              <w:autoSpaceDE w:val="0"/>
              <w:autoSpaceDN w:val="0"/>
              <w:adjustRightInd w:val="0"/>
              <w:ind w:left="567"/>
              <w:jc w:val="both"/>
              <w:rPr>
                <w:rFonts w:ascii="Verdana" w:hAnsi="Verdana"/>
                <w:sz w:val="20"/>
                <w:szCs w:val="20"/>
                <w:lang w:val="en-US"/>
              </w:rPr>
            </w:pPr>
            <w:r w:rsidRPr="009D1DF6">
              <w:rPr>
                <w:rFonts w:ascii="Verdana" w:hAnsi="Verdana"/>
                <w:sz w:val="20"/>
                <w:szCs w:val="20"/>
                <w:lang w:val="en-US"/>
              </w:rPr>
              <w:t>e-mail: sekretariat.warszawa@gddkia.gov.pl</w:t>
            </w:r>
            <w:r>
              <w:rPr>
                <w:rFonts w:ascii="Verdana" w:hAnsi="Verdana"/>
                <w:sz w:val="20"/>
                <w:szCs w:val="20"/>
                <w:lang w:val="en-US"/>
              </w:rPr>
              <w:t>;</w:t>
            </w:r>
          </w:p>
        </w:tc>
      </w:tr>
    </w:tbl>
    <w:p w14:paraId="4C2EE4FE" w14:textId="77777777" w:rsidR="002879A7" w:rsidRPr="00C2664C" w:rsidRDefault="002879A7" w:rsidP="00CE35D8">
      <w:pPr>
        <w:pStyle w:val="Akapitzlist"/>
        <w:tabs>
          <w:tab w:val="num" w:pos="567"/>
        </w:tabs>
        <w:ind w:left="0" w:right="-210"/>
        <w:jc w:val="both"/>
        <w:rPr>
          <w:rFonts w:ascii="Verdana" w:hAnsi="Verdana"/>
          <w:sz w:val="20"/>
          <w:szCs w:val="20"/>
        </w:rPr>
      </w:pPr>
      <w:r>
        <w:rPr>
          <w:rFonts w:ascii="Verdana" w:hAnsi="Verdana"/>
          <w:sz w:val="20"/>
          <w:szCs w:val="20"/>
        </w:rPr>
        <w:tab/>
      </w:r>
      <w:r w:rsidRPr="00C2664C">
        <w:rPr>
          <w:rFonts w:ascii="Verdana" w:hAnsi="Verdana"/>
          <w:sz w:val="20"/>
          <w:szCs w:val="20"/>
        </w:rPr>
        <w:t xml:space="preserve">adres strony internetowej: www.gddkia.gov.pl </w:t>
      </w:r>
    </w:p>
    <w:p w14:paraId="17FDDE5D" w14:textId="4EAB1A97" w:rsidR="002879A7" w:rsidRPr="00C2664C" w:rsidRDefault="002879A7" w:rsidP="00CE35D8">
      <w:pPr>
        <w:tabs>
          <w:tab w:val="num" w:pos="567"/>
        </w:tabs>
        <w:ind w:left="567"/>
        <w:jc w:val="both"/>
        <w:rPr>
          <w:rFonts w:ascii="Verdana" w:hAnsi="Verdana"/>
          <w:color w:val="000000"/>
          <w:sz w:val="20"/>
          <w:szCs w:val="20"/>
        </w:rPr>
      </w:pPr>
      <w:r w:rsidRPr="00C2664C">
        <w:rPr>
          <w:rFonts w:ascii="Verdana" w:hAnsi="Verdana"/>
          <w:sz w:val="20"/>
          <w:szCs w:val="20"/>
        </w:rPr>
        <w:t>Płatnikiem dla przedmiotowego zamówienia</w:t>
      </w:r>
      <w:r w:rsidR="007F3F7B">
        <w:rPr>
          <w:rFonts w:ascii="Verdana" w:hAnsi="Verdana"/>
          <w:sz w:val="20"/>
          <w:szCs w:val="20"/>
        </w:rPr>
        <w:t xml:space="preserve"> jest</w:t>
      </w:r>
      <w:r w:rsidRPr="00C2664C">
        <w:rPr>
          <w:rFonts w:ascii="Verdana" w:hAnsi="Verdana"/>
          <w:sz w:val="20"/>
          <w:szCs w:val="20"/>
        </w:rPr>
        <w:t>:</w:t>
      </w:r>
      <w:r w:rsidRPr="00C2664C">
        <w:rPr>
          <w:rFonts w:ascii="Verdana" w:hAnsi="Verdana"/>
          <w:color w:val="000000"/>
          <w:sz w:val="20"/>
          <w:szCs w:val="20"/>
        </w:rPr>
        <w:t xml:space="preserve"> </w:t>
      </w:r>
      <w:r w:rsidRPr="00C2664C">
        <w:rPr>
          <w:rFonts w:ascii="Verdana" w:hAnsi="Verdana"/>
          <w:sz w:val="20"/>
          <w:szCs w:val="20"/>
        </w:rPr>
        <w:t xml:space="preserve">Generalna Dyrekcja Dróg Krajowych i Autostrad Oddział w </w:t>
      </w:r>
      <w:r>
        <w:rPr>
          <w:rFonts w:ascii="Verdana" w:hAnsi="Verdana"/>
          <w:sz w:val="20"/>
          <w:szCs w:val="20"/>
        </w:rPr>
        <w:t>Warszawie,</w:t>
      </w:r>
      <w:r w:rsidRPr="00C2664C">
        <w:rPr>
          <w:rFonts w:ascii="Verdana" w:hAnsi="Verdana"/>
          <w:sz w:val="20"/>
          <w:szCs w:val="20"/>
        </w:rPr>
        <w:t xml:space="preserve"> ul. </w:t>
      </w:r>
      <w:r>
        <w:rPr>
          <w:rFonts w:ascii="Verdana" w:hAnsi="Verdana"/>
          <w:sz w:val="20"/>
          <w:szCs w:val="20"/>
        </w:rPr>
        <w:t>Mińska 25, 03-808 Warszawa</w:t>
      </w:r>
      <w:r w:rsidRPr="00C2664C">
        <w:rPr>
          <w:rFonts w:ascii="Verdana" w:hAnsi="Verdana"/>
          <w:sz w:val="20"/>
        </w:rPr>
        <w:t>.</w:t>
      </w:r>
    </w:p>
    <w:p w14:paraId="01484F8F" w14:textId="77777777" w:rsidR="00F64E18" w:rsidRPr="00477C53" w:rsidRDefault="00F64E18" w:rsidP="00CE35D8">
      <w:pPr>
        <w:pStyle w:val="rozdzia"/>
        <w:spacing w:before="60" w:line="252" w:lineRule="auto"/>
        <w:ind w:right="-1"/>
      </w:pPr>
      <w:r w:rsidRPr="00477C53">
        <w:t xml:space="preserve">2. </w:t>
      </w:r>
      <w:r w:rsidRPr="00477C53">
        <w:tab/>
        <w:t>OZNACZENIE POSTĘPOWANIA</w:t>
      </w:r>
    </w:p>
    <w:p w14:paraId="5CC4484B" w14:textId="6DF71803" w:rsidR="00F64E18" w:rsidRPr="007F3F7B" w:rsidRDefault="00F64E18" w:rsidP="00CE35D8">
      <w:pPr>
        <w:ind w:left="567"/>
        <w:jc w:val="both"/>
        <w:rPr>
          <w:rFonts w:ascii="Verdana" w:hAnsi="Verdana"/>
          <w:b/>
          <w:color w:val="FF0000"/>
          <w:sz w:val="20"/>
          <w:szCs w:val="20"/>
        </w:rPr>
      </w:pPr>
      <w:r w:rsidRPr="000E0E8A">
        <w:rPr>
          <w:rFonts w:ascii="Verdana" w:hAnsi="Verdana"/>
          <w:sz w:val="20"/>
          <w:szCs w:val="20"/>
        </w:rPr>
        <w:t>Postępowanie oznaczone jest znakiem:</w:t>
      </w:r>
      <w:r w:rsidR="00AC688B">
        <w:rPr>
          <w:rFonts w:ascii="Verdana" w:hAnsi="Verdana"/>
          <w:sz w:val="20"/>
          <w:szCs w:val="20"/>
        </w:rPr>
        <w:t xml:space="preserve"> </w:t>
      </w:r>
      <w:r w:rsidR="00AC688B">
        <w:rPr>
          <w:rFonts w:ascii="Verdana" w:hAnsi="Verdana"/>
          <w:b/>
          <w:sz w:val="20"/>
          <w:szCs w:val="20"/>
          <w:u w:val="single"/>
        </w:rPr>
        <w:t>GDDKiA.O.WA.D.3.241</w:t>
      </w:r>
      <w:r w:rsidR="00E00D54">
        <w:rPr>
          <w:rFonts w:ascii="Verdana" w:hAnsi="Verdana"/>
          <w:b/>
          <w:sz w:val="20"/>
          <w:szCs w:val="20"/>
          <w:u w:val="single"/>
        </w:rPr>
        <w:t>.67</w:t>
      </w:r>
      <w:r w:rsidR="00100C74">
        <w:rPr>
          <w:rFonts w:ascii="Verdana" w:hAnsi="Verdana"/>
          <w:b/>
          <w:sz w:val="20"/>
          <w:szCs w:val="20"/>
          <w:u w:val="single"/>
        </w:rPr>
        <w:t>.</w:t>
      </w:r>
      <w:r w:rsidR="00AC688B" w:rsidRPr="00F441E1">
        <w:rPr>
          <w:rFonts w:ascii="Verdana" w:hAnsi="Verdana"/>
          <w:b/>
          <w:sz w:val="20"/>
          <w:szCs w:val="20"/>
          <w:u w:val="single"/>
        </w:rPr>
        <w:t>201</w:t>
      </w:r>
      <w:r w:rsidR="00E30EBE">
        <w:rPr>
          <w:rFonts w:ascii="Verdana" w:hAnsi="Verdana"/>
          <w:b/>
          <w:sz w:val="20"/>
          <w:szCs w:val="20"/>
          <w:u w:val="single"/>
        </w:rPr>
        <w:t>6</w:t>
      </w:r>
    </w:p>
    <w:p w14:paraId="71165E67" w14:textId="77777777" w:rsidR="00F64E18" w:rsidRPr="00477C53" w:rsidRDefault="00F64E18" w:rsidP="00CE35D8">
      <w:pPr>
        <w:pStyle w:val="Tekstpodstawowy"/>
        <w:spacing w:before="60" w:line="252" w:lineRule="auto"/>
        <w:ind w:left="567" w:right="-1" w:hanging="27"/>
        <w:jc w:val="both"/>
        <w:rPr>
          <w:rFonts w:ascii="Verdana" w:hAnsi="Verdana"/>
          <w:sz w:val="20"/>
          <w:szCs w:val="20"/>
        </w:rPr>
      </w:pPr>
      <w:r w:rsidRPr="00477C53">
        <w:rPr>
          <w:rFonts w:ascii="Verdana" w:hAnsi="Verdana"/>
          <w:sz w:val="20"/>
          <w:szCs w:val="20"/>
        </w:rPr>
        <w:t xml:space="preserve">Wykonawcy </w:t>
      </w:r>
      <w:r>
        <w:rPr>
          <w:rFonts w:ascii="Verdana" w:hAnsi="Verdana"/>
          <w:sz w:val="20"/>
          <w:szCs w:val="20"/>
        </w:rPr>
        <w:t>p</w:t>
      </w:r>
      <w:r w:rsidRPr="00477C53">
        <w:rPr>
          <w:rFonts w:ascii="Verdana" w:hAnsi="Verdana"/>
          <w:sz w:val="20"/>
          <w:szCs w:val="20"/>
        </w:rPr>
        <w:t>owinni we wszelkich kontaktach z Zamawiającym powoływać się na wyżej podane oznaczenie.</w:t>
      </w:r>
    </w:p>
    <w:p w14:paraId="02308A9C" w14:textId="77777777" w:rsidR="00F64E18" w:rsidRPr="00477C53" w:rsidRDefault="00F64E18" w:rsidP="00CE35D8">
      <w:pPr>
        <w:pStyle w:val="rozdzia"/>
        <w:spacing w:before="60" w:line="252" w:lineRule="auto"/>
        <w:ind w:right="-1"/>
      </w:pPr>
      <w:r w:rsidRPr="00477C53">
        <w:t xml:space="preserve">3. </w:t>
      </w:r>
      <w:r w:rsidRPr="00477C53">
        <w:tab/>
        <w:t>TRYB POSTĘPOWANIA</w:t>
      </w:r>
    </w:p>
    <w:p w14:paraId="1B423972" w14:textId="77777777" w:rsidR="00F64E18" w:rsidRPr="00477C53" w:rsidRDefault="00F64E18" w:rsidP="00CE35D8">
      <w:pPr>
        <w:tabs>
          <w:tab w:val="left" w:pos="567"/>
        </w:tabs>
        <w:spacing w:before="60" w:line="252" w:lineRule="auto"/>
        <w:ind w:left="540" w:right="-1"/>
        <w:jc w:val="both"/>
        <w:rPr>
          <w:rFonts w:ascii="Verdana" w:hAnsi="Verdana"/>
          <w:sz w:val="20"/>
          <w:szCs w:val="20"/>
        </w:rPr>
      </w:pPr>
      <w:r w:rsidRPr="00477C53">
        <w:rPr>
          <w:rFonts w:ascii="Verdana" w:hAnsi="Verdana"/>
          <w:sz w:val="20"/>
          <w:szCs w:val="20"/>
        </w:rPr>
        <w:t xml:space="preserve">Postępowanie o udzielenie zamówienia prowadzone jest w trybie przetargu </w:t>
      </w:r>
      <w:r w:rsidRPr="00477C53">
        <w:rPr>
          <w:rFonts w:ascii="Verdana" w:hAnsi="Verdana"/>
          <w:sz w:val="20"/>
          <w:szCs w:val="20"/>
        </w:rPr>
        <w:tab/>
        <w:t xml:space="preserve">nieograniczonego na podstawie ustawy z dnia 29 stycznia 2004 roku Prawo zamówień </w:t>
      </w:r>
      <w:r w:rsidRPr="00C37962">
        <w:rPr>
          <w:rFonts w:ascii="Verdana" w:hAnsi="Verdana"/>
          <w:sz w:val="20"/>
          <w:szCs w:val="20"/>
        </w:rPr>
        <w:t>publicznych (</w:t>
      </w:r>
      <w:r w:rsidR="005F3D16">
        <w:rPr>
          <w:rFonts w:ascii="Verdana" w:hAnsi="Verdana"/>
          <w:sz w:val="20"/>
          <w:szCs w:val="20"/>
        </w:rPr>
        <w:t xml:space="preserve">tekst jedn. </w:t>
      </w:r>
      <w:r w:rsidRPr="00E30EBE">
        <w:rPr>
          <w:rFonts w:ascii="Verdana" w:hAnsi="Verdana"/>
          <w:sz w:val="20"/>
          <w:szCs w:val="20"/>
        </w:rPr>
        <w:t>Dz. U. z 201</w:t>
      </w:r>
      <w:r w:rsidR="00E30EBE" w:rsidRPr="00E30EBE">
        <w:rPr>
          <w:rFonts w:ascii="Verdana" w:hAnsi="Verdana"/>
          <w:sz w:val="20"/>
          <w:szCs w:val="20"/>
        </w:rPr>
        <w:t>5</w:t>
      </w:r>
      <w:r w:rsidRPr="00E30EBE">
        <w:rPr>
          <w:rFonts w:ascii="Verdana" w:hAnsi="Verdana"/>
          <w:sz w:val="20"/>
          <w:szCs w:val="20"/>
        </w:rPr>
        <w:t xml:space="preserve">, poz. </w:t>
      </w:r>
      <w:r w:rsidR="00E30EBE" w:rsidRPr="00E30EBE">
        <w:rPr>
          <w:rFonts w:ascii="Verdana" w:hAnsi="Verdana"/>
          <w:sz w:val="20"/>
          <w:szCs w:val="20"/>
          <w:lang w:eastAsia="pl-PL"/>
        </w:rPr>
        <w:t>2164</w:t>
      </w:r>
      <w:r w:rsidRPr="00E30EBE">
        <w:rPr>
          <w:rFonts w:ascii="Verdana" w:hAnsi="Verdana"/>
          <w:sz w:val="20"/>
          <w:szCs w:val="20"/>
        </w:rPr>
        <w:t>)</w:t>
      </w:r>
      <w:r w:rsidRPr="00C37962">
        <w:rPr>
          <w:rFonts w:ascii="Verdana" w:hAnsi="Verdana"/>
          <w:sz w:val="20"/>
          <w:szCs w:val="20"/>
        </w:rPr>
        <w:t xml:space="preserve"> zwanej</w:t>
      </w:r>
      <w:r w:rsidRPr="00477C53">
        <w:rPr>
          <w:rFonts w:ascii="Verdana" w:hAnsi="Verdana"/>
          <w:sz w:val="20"/>
          <w:szCs w:val="20"/>
        </w:rPr>
        <w:t xml:space="preserve"> dalej „ustawą </w:t>
      </w:r>
      <w:proofErr w:type="spellStart"/>
      <w:r w:rsidRPr="00477C53">
        <w:rPr>
          <w:rFonts w:ascii="Verdana" w:hAnsi="Verdana"/>
          <w:sz w:val="20"/>
          <w:szCs w:val="20"/>
        </w:rPr>
        <w:t>Pzp</w:t>
      </w:r>
      <w:proofErr w:type="spellEnd"/>
      <w:r w:rsidRPr="00477C53">
        <w:rPr>
          <w:rFonts w:ascii="Verdana" w:hAnsi="Verdana"/>
          <w:sz w:val="20"/>
          <w:szCs w:val="20"/>
        </w:rPr>
        <w:t>”.</w:t>
      </w:r>
    </w:p>
    <w:p w14:paraId="56A29BCA" w14:textId="77777777" w:rsidR="00F64E18" w:rsidRPr="00477C53" w:rsidRDefault="00F64E18" w:rsidP="00CE35D8">
      <w:pPr>
        <w:pStyle w:val="Tekstpodstawowy"/>
        <w:tabs>
          <w:tab w:val="left" w:pos="540"/>
        </w:tabs>
        <w:spacing w:before="60" w:line="252" w:lineRule="auto"/>
        <w:ind w:right="-1"/>
        <w:jc w:val="both"/>
        <w:rPr>
          <w:rFonts w:ascii="Verdana" w:hAnsi="Verdana"/>
          <w:b/>
          <w:bCs/>
          <w:sz w:val="20"/>
        </w:rPr>
      </w:pPr>
      <w:r w:rsidRPr="00477C53">
        <w:rPr>
          <w:rFonts w:ascii="Verdana" w:hAnsi="Verdana"/>
          <w:b/>
          <w:bCs/>
          <w:sz w:val="20"/>
        </w:rPr>
        <w:t>4.</w:t>
      </w:r>
      <w:r w:rsidRPr="00477C53">
        <w:rPr>
          <w:rFonts w:ascii="Verdana" w:hAnsi="Verdana"/>
          <w:b/>
          <w:bCs/>
          <w:sz w:val="20"/>
        </w:rPr>
        <w:tab/>
        <w:t>ŹRÓDŁA FINANSOWANIA</w:t>
      </w:r>
    </w:p>
    <w:p w14:paraId="373F68E7" w14:textId="615E2B8B" w:rsidR="00F64E18" w:rsidRDefault="00F64E18" w:rsidP="00CE35D8">
      <w:pPr>
        <w:spacing w:before="60" w:line="252" w:lineRule="auto"/>
        <w:ind w:left="540" w:right="-1"/>
        <w:jc w:val="both"/>
        <w:rPr>
          <w:rFonts w:ascii="Verdana" w:hAnsi="Verdana"/>
          <w:sz w:val="20"/>
          <w:szCs w:val="20"/>
        </w:rPr>
      </w:pPr>
      <w:r w:rsidRPr="004201F7">
        <w:rPr>
          <w:rFonts w:ascii="Verdana" w:hAnsi="Verdana"/>
          <w:sz w:val="20"/>
          <w:szCs w:val="20"/>
        </w:rPr>
        <w:t>Zamówienie jest przewidziane do współfinansowania ze środków krajowych będących w dyspozycji Generalnego Dyrektora Dróg Krajowych i Autostrad.</w:t>
      </w:r>
    </w:p>
    <w:p w14:paraId="16A83B90" w14:textId="77777777" w:rsidR="00F64E18" w:rsidRPr="00477C53" w:rsidRDefault="00F64E18" w:rsidP="00CE35D8">
      <w:pPr>
        <w:pStyle w:val="rozdzia"/>
        <w:spacing w:before="60" w:line="252" w:lineRule="auto"/>
        <w:ind w:right="-1"/>
      </w:pPr>
      <w:r w:rsidRPr="00477C53">
        <w:t xml:space="preserve">5. </w:t>
      </w:r>
      <w:r w:rsidRPr="00477C53">
        <w:tab/>
        <w:t>PRZEDMIOT ZAMÓWIENIA</w:t>
      </w:r>
    </w:p>
    <w:p w14:paraId="1E57C234" w14:textId="08FD32B0" w:rsidR="007F3F7B" w:rsidRPr="007F3F7B" w:rsidRDefault="00F64E18" w:rsidP="00CE35D8">
      <w:pPr>
        <w:pStyle w:val="Tekstpodstawowy"/>
        <w:spacing w:after="60"/>
        <w:ind w:left="567" w:right="-19" w:hanging="567"/>
        <w:contextualSpacing/>
        <w:jc w:val="both"/>
        <w:rPr>
          <w:rFonts w:ascii="Verdana" w:hAnsi="Verdana"/>
          <w:b/>
          <w:sz w:val="20"/>
        </w:rPr>
      </w:pPr>
      <w:r w:rsidRPr="00E30EBE">
        <w:rPr>
          <w:rFonts w:ascii="Verdana" w:hAnsi="Verdana"/>
          <w:b/>
          <w:sz w:val="20"/>
        </w:rPr>
        <w:t xml:space="preserve">5.1. </w:t>
      </w:r>
      <w:r w:rsidRPr="00E30EBE">
        <w:rPr>
          <w:rFonts w:ascii="Verdana" w:hAnsi="Verdana"/>
          <w:b/>
          <w:sz w:val="20"/>
        </w:rPr>
        <w:tab/>
      </w:r>
      <w:r w:rsidRPr="006836AC">
        <w:rPr>
          <w:rFonts w:ascii="Verdana" w:hAnsi="Verdana"/>
          <w:sz w:val="20"/>
        </w:rPr>
        <w:t>Przedmiotem zamówienia jest usługa:</w:t>
      </w:r>
      <w:r w:rsidRPr="00E30EBE">
        <w:rPr>
          <w:rFonts w:ascii="Verdana" w:hAnsi="Verdana"/>
          <w:b/>
          <w:sz w:val="20"/>
        </w:rPr>
        <w:t xml:space="preserve"> </w:t>
      </w:r>
      <w:r w:rsidR="007F3F7B" w:rsidRPr="007F3F7B">
        <w:rPr>
          <w:rFonts w:ascii="Verdana" w:hAnsi="Verdana"/>
          <w:b/>
          <w:sz w:val="20"/>
          <w:szCs w:val="20"/>
          <w:lang w:eastAsia="en-US"/>
        </w:rPr>
        <w:t xml:space="preserve">Kontynuacja zarządzania </w:t>
      </w:r>
      <w:r w:rsidR="00100C74">
        <w:rPr>
          <w:rFonts w:ascii="Verdana" w:hAnsi="Verdana"/>
          <w:b/>
          <w:sz w:val="20"/>
          <w:szCs w:val="20"/>
          <w:lang w:val="pl-PL" w:eastAsia="en-US"/>
        </w:rPr>
        <w:t>Kontraktem</w:t>
      </w:r>
      <w:r w:rsidR="007F3F7B" w:rsidRPr="007F3F7B">
        <w:rPr>
          <w:rFonts w:ascii="Verdana" w:hAnsi="Verdana"/>
          <w:b/>
          <w:i/>
          <w:sz w:val="20"/>
          <w:szCs w:val="20"/>
          <w:lang w:eastAsia="en-US"/>
        </w:rPr>
        <w:t xml:space="preserve"> </w:t>
      </w:r>
      <w:r w:rsidR="007F3F7B" w:rsidRPr="007F3F7B">
        <w:rPr>
          <w:rFonts w:ascii="Verdana" w:hAnsi="Verdana"/>
          <w:b/>
          <w:i/>
          <w:iCs/>
          <w:sz w:val="20"/>
          <w:szCs w:val="20"/>
          <w:lang w:eastAsia="en-US"/>
        </w:rPr>
        <w:t>- „Budowa drogi ekspresowej S8 – Trasa Armii Krajowej od węzła Konoto</w:t>
      </w:r>
      <w:r w:rsidR="002A7108">
        <w:rPr>
          <w:rFonts w:ascii="Verdana" w:hAnsi="Verdana"/>
          <w:b/>
          <w:i/>
          <w:iCs/>
          <w:sz w:val="20"/>
          <w:szCs w:val="20"/>
          <w:lang w:eastAsia="en-US"/>
        </w:rPr>
        <w:t>pa do węzła Prymasa Tysiąclecia</w:t>
      </w:r>
      <w:r w:rsidR="007F3F7B" w:rsidRPr="007F3F7B">
        <w:rPr>
          <w:rFonts w:ascii="Verdana" w:hAnsi="Verdana"/>
          <w:b/>
          <w:i/>
          <w:iCs/>
          <w:sz w:val="20"/>
          <w:szCs w:val="20"/>
          <w:lang w:eastAsia="en-US"/>
        </w:rPr>
        <w:t xml:space="preserve">”. </w:t>
      </w:r>
    </w:p>
    <w:p w14:paraId="257A7F09" w14:textId="77777777" w:rsidR="00F46CC6" w:rsidRDefault="00F46CC6" w:rsidP="00CE35D8">
      <w:pPr>
        <w:pStyle w:val="Tekstpodstawowy"/>
        <w:spacing w:after="60"/>
        <w:ind w:left="1134" w:right="-19" w:hanging="425"/>
        <w:contextualSpacing/>
        <w:jc w:val="both"/>
        <w:rPr>
          <w:rFonts w:ascii="Verdana" w:hAnsi="Verdana"/>
          <w:b/>
          <w:sz w:val="20"/>
          <w:u w:val="single"/>
          <w:lang w:val="pl-PL"/>
        </w:rPr>
      </w:pPr>
    </w:p>
    <w:p w14:paraId="6F2D9F97" w14:textId="6A6CF6D9" w:rsidR="00347204" w:rsidRPr="00EC3806" w:rsidRDefault="00347204" w:rsidP="00CE35D8">
      <w:pPr>
        <w:spacing w:line="240" w:lineRule="exact"/>
        <w:ind w:left="630"/>
        <w:jc w:val="both"/>
        <w:rPr>
          <w:rFonts w:ascii="Verdana" w:hAnsi="Verdana" w:cs="Arial"/>
          <w:iCs/>
          <w:sz w:val="20"/>
          <w:szCs w:val="20"/>
          <w:lang w:eastAsia="pl-PL"/>
        </w:rPr>
      </w:pPr>
      <w:r w:rsidRPr="00EC3806">
        <w:rPr>
          <w:rFonts w:ascii="Verdana" w:hAnsi="Verdana" w:cs="Arial"/>
          <w:iCs/>
          <w:sz w:val="20"/>
          <w:szCs w:val="20"/>
          <w:lang w:eastAsia="pl-PL"/>
        </w:rPr>
        <w:t xml:space="preserve">Szczegółowo przedmiot zamówienia określony został w Tomie </w:t>
      </w:r>
      <w:r w:rsidR="008301E2">
        <w:rPr>
          <w:rFonts w:ascii="Verdana" w:hAnsi="Verdana" w:cs="Arial"/>
          <w:iCs/>
          <w:sz w:val="20"/>
          <w:szCs w:val="20"/>
          <w:lang w:eastAsia="pl-PL"/>
        </w:rPr>
        <w:t xml:space="preserve">II i </w:t>
      </w:r>
      <w:r w:rsidRPr="00EC3806">
        <w:rPr>
          <w:rFonts w:ascii="Verdana" w:hAnsi="Verdana" w:cs="Arial"/>
          <w:iCs/>
          <w:sz w:val="20"/>
          <w:szCs w:val="20"/>
          <w:lang w:eastAsia="pl-PL"/>
        </w:rPr>
        <w:t>III Specyfikacji Istotnych Warunków Zamówienia, zwanej w dalszej treści również „SIWZ” lub „specyfikacją”.</w:t>
      </w:r>
    </w:p>
    <w:p w14:paraId="276ED0D9" w14:textId="77777777" w:rsidR="005E0F64" w:rsidRPr="00E30EBE" w:rsidRDefault="005E0F64" w:rsidP="00CE35D8">
      <w:pPr>
        <w:pStyle w:val="Tekstpodstawowy"/>
        <w:spacing w:line="252" w:lineRule="auto"/>
        <w:ind w:right="-341"/>
        <w:jc w:val="both"/>
        <w:rPr>
          <w:b/>
          <w:sz w:val="20"/>
          <w:lang w:val="pl-PL"/>
        </w:rPr>
      </w:pPr>
    </w:p>
    <w:p w14:paraId="4E35AFA1" w14:textId="77777777" w:rsidR="00347204" w:rsidRPr="00347204" w:rsidRDefault="00347204" w:rsidP="00CE35D8">
      <w:pPr>
        <w:suppressAutoHyphens w:val="0"/>
        <w:spacing w:line="276" w:lineRule="auto"/>
        <w:ind w:left="709" w:hanging="80"/>
        <w:jc w:val="both"/>
        <w:rPr>
          <w:rFonts w:ascii="Verdana" w:hAnsi="Verdana" w:cs="Arial"/>
          <w:b/>
          <w:iCs/>
          <w:sz w:val="20"/>
          <w:szCs w:val="20"/>
          <w:lang w:eastAsia="pl-PL"/>
        </w:rPr>
      </w:pPr>
      <w:r w:rsidRPr="00347204">
        <w:rPr>
          <w:rFonts w:ascii="Verdana" w:hAnsi="Verdana" w:cs="Arial"/>
          <w:b/>
          <w:iCs/>
          <w:sz w:val="20"/>
          <w:szCs w:val="20"/>
          <w:lang w:eastAsia="pl-PL"/>
        </w:rPr>
        <w:t xml:space="preserve">CPV (Wspólny Słownik Zamówień): </w:t>
      </w:r>
    </w:p>
    <w:p w14:paraId="2E704669" w14:textId="37660A1C" w:rsidR="00F64E18" w:rsidRPr="004201F7" w:rsidRDefault="00F4682F" w:rsidP="005D6342">
      <w:pPr>
        <w:suppressAutoHyphens w:val="0"/>
        <w:spacing w:before="60" w:line="252" w:lineRule="auto"/>
        <w:ind w:left="567"/>
        <w:jc w:val="both"/>
        <w:rPr>
          <w:rFonts w:ascii="Verdana" w:hAnsi="Verdana"/>
          <w:sz w:val="20"/>
          <w:szCs w:val="20"/>
          <w:lang w:eastAsia="pl-PL"/>
        </w:rPr>
      </w:pPr>
      <w:r w:rsidRPr="00100C74">
        <w:rPr>
          <w:rFonts w:ascii="Verdana" w:hAnsi="Verdana" w:cs="Arial"/>
          <w:b/>
          <w:bCs/>
          <w:color w:val="333333"/>
          <w:sz w:val="20"/>
          <w:szCs w:val="20"/>
        </w:rPr>
        <w:t>71540000-5</w:t>
      </w:r>
      <w:r>
        <w:rPr>
          <w:rFonts w:ascii="Helvetica" w:hAnsi="Helvetica" w:cs="Arial"/>
          <w:b/>
          <w:bCs/>
          <w:color w:val="333333"/>
          <w:sz w:val="21"/>
          <w:szCs w:val="21"/>
        </w:rPr>
        <w:t xml:space="preserve"> </w:t>
      </w:r>
      <w:r w:rsidR="00F64E18" w:rsidRPr="00007CE4">
        <w:rPr>
          <w:rFonts w:ascii="Verdana" w:hAnsi="Verdana"/>
          <w:sz w:val="20"/>
          <w:szCs w:val="20"/>
          <w:lang w:eastAsia="pl-PL"/>
        </w:rPr>
        <w:t>- usługi zarządzania budową</w:t>
      </w:r>
    </w:p>
    <w:p w14:paraId="2449E7F6" w14:textId="667CB1C4" w:rsidR="00F64E18" w:rsidRPr="004201F7" w:rsidRDefault="00F64E18" w:rsidP="00CE35D8">
      <w:pPr>
        <w:spacing w:before="120" w:line="252" w:lineRule="auto"/>
        <w:ind w:left="567"/>
        <w:jc w:val="both"/>
        <w:rPr>
          <w:rFonts w:ascii="Verdana" w:hAnsi="Verdana"/>
          <w:iCs/>
          <w:sz w:val="20"/>
          <w:szCs w:val="20"/>
        </w:rPr>
      </w:pPr>
      <w:r w:rsidRPr="004201F7">
        <w:rPr>
          <w:rFonts w:ascii="Verdana" w:hAnsi="Verdana"/>
          <w:iCs/>
          <w:sz w:val="20"/>
          <w:szCs w:val="20"/>
        </w:rPr>
        <w:t>Realizacja zamówienia podlega prawu polskiemu, w tym w szczególności ustawie z dnia 7 lipca 1994 roku Prawo budowlane (Dz. U. z 2013</w:t>
      </w:r>
      <w:r w:rsidR="000F0194">
        <w:rPr>
          <w:rFonts w:ascii="Verdana" w:hAnsi="Verdana"/>
          <w:iCs/>
          <w:sz w:val="20"/>
          <w:szCs w:val="20"/>
        </w:rPr>
        <w:t xml:space="preserve"> </w:t>
      </w:r>
      <w:r w:rsidRPr="004201F7">
        <w:rPr>
          <w:rFonts w:ascii="Verdana" w:hAnsi="Verdana"/>
          <w:iCs/>
          <w:sz w:val="20"/>
          <w:szCs w:val="20"/>
        </w:rPr>
        <w:t>r. poz. 1409 ze zm.), ustawie z dnia 23 kwietnia 1964 r. Kodeks cywilny (Dz. U. z 2014</w:t>
      </w:r>
      <w:r w:rsidR="000F0194">
        <w:rPr>
          <w:rFonts w:ascii="Verdana" w:hAnsi="Verdana"/>
          <w:iCs/>
          <w:sz w:val="20"/>
          <w:szCs w:val="20"/>
        </w:rPr>
        <w:t xml:space="preserve"> </w:t>
      </w:r>
      <w:r w:rsidRPr="004201F7">
        <w:rPr>
          <w:rFonts w:ascii="Verdana" w:hAnsi="Verdana"/>
          <w:iCs/>
          <w:sz w:val="20"/>
          <w:szCs w:val="20"/>
        </w:rPr>
        <w:t>r. poz. 121) i ustawie z dnia 29 stycznia 2004 r. Prawo zamówień publicznych (</w:t>
      </w:r>
      <w:r w:rsidR="000F0194">
        <w:rPr>
          <w:rFonts w:ascii="Verdana" w:hAnsi="Verdana"/>
          <w:sz w:val="20"/>
          <w:szCs w:val="20"/>
        </w:rPr>
        <w:t xml:space="preserve">tekst jedn. </w:t>
      </w:r>
      <w:r w:rsidR="00CE35D8">
        <w:rPr>
          <w:rFonts w:ascii="Verdana" w:hAnsi="Verdana"/>
          <w:sz w:val="20"/>
          <w:szCs w:val="20"/>
        </w:rPr>
        <w:t>Dz. U.</w:t>
      </w:r>
      <w:r w:rsidR="00CE35D8">
        <w:rPr>
          <w:rFonts w:ascii="Verdana" w:hAnsi="Verdana"/>
          <w:sz w:val="20"/>
          <w:szCs w:val="20"/>
        </w:rPr>
        <w:br/>
      </w:r>
      <w:r w:rsidR="000F0194" w:rsidRPr="00E30EBE">
        <w:rPr>
          <w:rFonts w:ascii="Verdana" w:hAnsi="Verdana"/>
          <w:sz w:val="20"/>
          <w:szCs w:val="20"/>
        </w:rPr>
        <w:t xml:space="preserve">z 2015, poz. </w:t>
      </w:r>
      <w:r w:rsidR="000F0194" w:rsidRPr="00E30EBE">
        <w:rPr>
          <w:rFonts w:ascii="Verdana" w:hAnsi="Verdana"/>
          <w:sz w:val="20"/>
          <w:szCs w:val="20"/>
          <w:lang w:eastAsia="pl-PL"/>
        </w:rPr>
        <w:t>2164</w:t>
      </w:r>
      <w:r w:rsidR="0093509F">
        <w:rPr>
          <w:rFonts w:ascii="Verdana" w:hAnsi="Verdana"/>
          <w:iCs/>
          <w:sz w:val="20"/>
          <w:szCs w:val="20"/>
        </w:rPr>
        <w:t>)</w:t>
      </w:r>
      <w:r w:rsidR="00F4682F">
        <w:rPr>
          <w:rFonts w:ascii="Verdana" w:hAnsi="Verdana"/>
          <w:iCs/>
          <w:sz w:val="20"/>
          <w:szCs w:val="20"/>
        </w:rPr>
        <w:t>.</w:t>
      </w:r>
    </w:p>
    <w:p w14:paraId="42549C96" w14:textId="444DAB30" w:rsidR="00F64E18" w:rsidRPr="00F540E9" w:rsidRDefault="00F64E18" w:rsidP="006C19E1">
      <w:pPr>
        <w:pStyle w:val="Akapitzlist"/>
        <w:numPr>
          <w:ilvl w:val="1"/>
          <w:numId w:val="53"/>
        </w:numPr>
        <w:tabs>
          <w:tab w:val="num" w:pos="567"/>
        </w:tabs>
        <w:spacing w:before="60" w:line="252" w:lineRule="auto"/>
        <w:ind w:left="567" w:hanging="567"/>
        <w:contextualSpacing w:val="0"/>
        <w:jc w:val="both"/>
        <w:rPr>
          <w:rFonts w:ascii="Verdana" w:hAnsi="Verdana"/>
          <w:sz w:val="20"/>
          <w:szCs w:val="20"/>
        </w:rPr>
      </w:pPr>
      <w:r w:rsidRPr="00F540E9">
        <w:rPr>
          <w:rFonts w:ascii="Verdana" w:hAnsi="Verdana"/>
          <w:sz w:val="20"/>
          <w:szCs w:val="20"/>
        </w:rPr>
        <w:t xml:space="preserve">Zamawiający przewiduje możliwość udzielenia zamówień uzupełniających określonych w art. 67 ust. 1 pkt 6 ustawy </w:t>
      </w:r>
      <w:proofErr w:type="spellStart"/>
      <w:r w:rsidRPr="00F540E9">
        <w:rPr>
          <w:rFonts w:ascii="Verdana" w:hAnsi="Verdana"/>
          <w:sz w:val="20"/>
          <w:szCs w:val="20"/>
        </w:rPr>
        <w:t>Pzp</w:t>
      </w:r>
      <w:proofErr w:type="spellEnd"/>
      <w:r w:rsidRPr="00F540E9">
        <w:rPr>
          <w:rFonts w:ascii="Verdana" w:hAnsi="Verdana"/>
          <w:sz w:val="20"/>
          <w:szCs w:val="20"/>
        </w:rPr>
        <w:t xml:space="preserve"> do wysokości </w:t>
      </w:r>
      <w:r w:rsidR="002A7108">
        <w:rPr>
          <w:rFonts w:ascii="Verdana" w:hAnsi="Verdana"/>
          <w:sz w:val="20"/>
          <w:szCs w:val="20"/>
          <w:lang w:val="pl-PL"/>
        </w:rPr>
        <w:t>3</w:t>
      </w:r>
      <w:r w:rsidR="005D6342">
        <w:rPr>
          <w:rFonts w:ascii="Verdana" w:hAnsi="Verdana"/>
          <w:sz w:val="20"/>
          <w:szCs w:val="20"/>
          <w:lang w:val="pl-PL"/>
        </w:rPr>
        <w:t>0</w:t>
      </w:r>
      <w:r w:rsidRPr="00F540E9">
        <w:rPr>
          <w:rFonts w:ascii="Verdana" w:hAnsi="Verdana"/>
          <w:sz w:val="20"/>
          <w:szCs w:val="20"/>
        </w:rPr>
        <w:t>% wartości zamówienia podstawowego</w:t>
      </w:r>
      <w:r w:rsidRPr="00F540E9">
        <w:rPr>
          <w:rFonts w:ascii="Verdana" w:hAnsi="Verdana"/>
          <w:bCs/>
          <w:sz w:val="20"/>
          <w:szCs w:val="20"/>
        </w:rPr>
        <w:t xml:space="preserve">. </w:t>
      </w:r>
    </w:p>
    <w:p w14:paraId="25F303B0" w14:textId="7E571639" w:rsidR="00F64E18" w:rsidRPr="008301E2" w:rsidRDefault="00F64E18" w:rsidP="006C19E1">
      <w:pPr>
        <w:pStyle w:val="Akapitzlist"/>
        <w:numPr>
          <w:ilvl w:val="1"/>
          <w:numId w:val="53"/>
        </w:numPr>
        <w:tabs>
          <w:tab w:val="num" w:pos="567"/>
        </w:tabs>
        <w:spacing w:before="60" w:line="252" w:lineRule="auto"/>
        <w:ind w:left="567" w:hanging="567"/>
        <w:jc w:val="both"/>
        <w:rPr>
          <w:rFonts w:ascii="Verdana" w:hAnsi="Verdana"/>
          <w:sz w:val="20"/>
          <w:szCs w:val="20"/>
        </w:rPr>
      </w:pPr>
      <w:r w:rsidRPr="008301E2">
        <w:rPr>
          <w:rFonts w:ascii="Verdana" w:hAnsi="Verdana"/>
          <w:sz w:val="20"/>
          <w:szCs w:val="20"/>
        </w:rPr>
        <w:t xml:space="preserve">Zamawiający nie wprowadza zastrzeżenia wskazującego na obowiązek osobistego wykonania przez </w:t>
      </w:r>
      <w:r w:rsidRPr="008301E2">
        <w:rPr>
          <w:rFonts w:ascii="Verdana" w:hAnsi="Verdana" w:cs="Verdana"/>
          <w:sz w:val="20"/>
          <w:szCs w:val="20"/>
        </w:rPr>
        <w:t>Wykonawcę</w:t>
      </w:r>
      <w:r w:rsidRPr="008301E2">
        <w:rPr>
          <w:rFonts w:ascii="Verdana" w:hAnsi="Verdana"/>
          <w:sz w:val="20"/>
          <w:szCs w:val="20"/>
        </w:rPr>
        <w:t xml:space="preserve"> kluczowych części zamówienia. Wykonawca może powierzyć wykonanie części zamówienia podwykonawcy. </w:t>
      </w:r>
    </w:p>
    <w:p w14:paraId="75DBED04" w14:textId="77777777" w:rsidR="008301E2" w:rsidRPr="00EC3806" w:rsidRDefault="008301E2" w:rsidP="00100C74">
      <w:pPr>
        <w:spacing w:line="240" w:lineRule="exact"/>
        <w:ind w:left="567"/>
        <w:jc w:val="both"/>
        <w:rPr>
          <w:rFonts w:ascii="Verdana" w:hAnsi="Verdana"/>
          <w:iCs/>
          <w:sz w:val="20"/>
          <w:szCs w:val="20"/>
        </w:rPr>
      </w:pPr>
      <w:r w:rsidRPr="00EC3806">
        <w:rPr>
          <w:rFonts w:ascii="Verdana" w:hAnsi="Verdana"/>
          <w:iCs/>
          <w:sz w:val="20"/>
          <w:szCs w:val="20"/>
        </w:rPr>
        <w:t xml:space="preserve">W przypadku powierzenia wykonania części zamówienia podwykonawcy, Zamawiający żąda podania przez Wykonawcę nazw (firm) podwykonawców, na których zasobach Wykonawca powołuje się na zasadach określonych w art. 26 ust. 2b ustawy </w:t>
      </w:r>
      <w:proofErr w:type="spellStart"/>
      <w:r w:rsidRPr="00EC3806">
        <w:rPr>
          <w:rFonts w:ascii="Verdana" w:hAnsi="Verdana"/>
          <w:iCs/>
          <w:sz w:val="20"/>
          <w:szCs w:val="20"/>
        </w:rPr>
        <w:t>Pzp</w:t>
      </w:r>
      <w:proofErr w:type="spellEnd"/>
      <w:r w:rsidRPr="00EC3806">
        <w:rPr>
          <w:rFonts w:ascii="Verdana" w:hAnsi="Verdana"/>
          <w:iCs/>
          <w:sz w:val="20"/>
          <w:szCs w:val="20"/>
        </w:rPr>
        <w:t xml:space="preserve">, w celu </w:t>
      </w:r>
      <w:r w:rsidRPr="00EC3806">
        <w:rPr>
          <w:rFonts w:ascii="Verdana" w:hAnsi="Verdana"/>
          <w:iCs/>
          <w:sz w:val="20"/>
          <w:szCs w:val="20"/>
        </w:rPr>
        <w:lastRenderedPageBreak/>
        <w:t xml:space="preserve">wykazania spełniania warunków udziału w postępowaniu, o których mowa w art. 22 ust. 1 ustawy </w:t>
      </w:r>
      <w:proofErr w:type="spellStart"/>
      <w:r w:rsidRPr="00EC3806">
        <w:rPr>
          <w:rFonts w:ascii="Verdana" w:hAnsi="Verdana"/>
          <w:iCs/>
          <w:sz w:val="20"/>
          <w:szCs w:val="20"/>
        </w:rPr>
        <w:t>Pzp</w:t>
      </w:r>
      <w:proofErr w:type="spellEnd"/>
      <w:r w:rsidRPr="00EC3806">
        <w:rPr>
          <w:rFonts w:ascii="Verdana" w:hAnsi="Verdana"/>
          <w:iCs/>
          <w:sz w:val="20"/>
          <w:szCs w:val="20"/>
        </w:rPr>
        <w:t>.</w:t>
      </w:r>
    </w:p>
    <w:p w14:paraId="76E14F6D" w14:textId="0FC0FADD" w:rsidR="00F64E18" w:rsidRPr="0078308A" w:rsidRDefault="008301E2" w:rsidP="00100C74">
      <w:pPr>
        <w:spacing w:line="240" w:lineRule="exact"/>
        <w:ind w:left="567"/>
        <w:jc w:val="both"/>
        <w:rPr>
          <w:rFonts w:ascii="Verdana" w:hAnsi="Verdana"/>
          <w:iCs/>
          <w:sz w:val="20"/>
          <w:szCs w:val="20"/>
        </w:rPr>
      </w:pPr>
      <w:r w:rsidRPr="00EC3806">
        <w:rPr>
          <w:rFonts w:ascii="Verdana" w:hAnsi="Verdana"/>
          <w:iCs/>
          <w:sz w:val="20"/>
          <w:szCs w:val="20"/>
        </w:rPr>
        <w:t>Jeżeli zmiana albo rezygnacja z podwykonawcy dotyczy podmiotu, na którego zasoby Wykonawca powołał się, na zasadach określonych w art. 26 ust. 2</w:t>
      </w:r>
      <w:r>
        <w:rPr>
          <w:rFonts w:ascii="Verdana" w:hAnsi="Verdana"/>
          <w:iCs/>
          <w:sz w:val="20"/>
          <w:szCs w:val="20"/>
        </w:rPr>
        <w:t>b</w:t>
      </w:r>
      <w:r w:rsidRPr="00EC3806">
        <w:rPr>
          <w:rFonts w:ascii="Verdana" w:hAnsi="Verdana"/>
          <w:iCs/>
          <w:sz w:val="20"/>
          <w:szCs w:val="20"/>
        </w:rPr>
        <w:t xml:space="preserve"> ustawy </w:t>
      </w:r>
      <w:proofErr w:type="spellStart"/>
      <w:r w:rsidRPr="00EC3806">
        <w:rPr>
          <w:rFonts w:ascii="Verdana" w:hAnsi="Verdana"/>
          <w:iCs/>
          <w:sz w:val="20"/>
          <w:szCs w:val="20"/>
        </w:rPr>
        <w:t>Pzp</w:t>
      </w:r>
      <w:proofErr w:type="spellEnd"/>
      <w:r w:rsidRPr="00EC3806">
        <w:rPr>
          <w:rFonts w:ascii="Verdana" w:hAnsi="Verdana"/>
          <w:iCs/>
          <w:sz w:val="20"/>
          <w:szCs w:val="20"/>
        </w:rPr>
        <w:t xml:space="preserve">, w celu wykazania spełniania warunków udziału w postępowaniu, o których mowa w art. 22 ust. 1 ustawy </w:t>
      </w:r>
      <w:proofErr w:type="spellStart"/>
      <w:r w:rsidRPr="00EC3806">
        <w:rPr>
          <w:rFonts w:ascii="Verdana" w:hAnsi="Verdana"/>
          <w:iCs/>
          <w:sz w:val="20"/>
          <w:szCs w:val="20"/>
        </w:rPr>
        <w:t>Pzp</w:t>
      </w:r>
      <w:proofErr w:type="spellEnd"/>
      <w:r w:rsidRPr="00EC3806">
        <w:rPr>
          <w:rFonts w:ascii="Verdana" w:hAnsi="Verdana"/>
          <w:iCs/>
          <w:sz w:val="20"/>
          <w:szCs w:val="20"/>
        </w:rPr>
        <w:t>, Wykonawca zobowiązany jest wykazać Zamawiającemu, iż proponowany inny podwykonawca lub Wykonawca samodzielnie spełnia je w stopniu nie mniejszym niż wymagany w trakcie postępowania o udzielenie zamówienia.</w:t>
      </w:r>
      <w:r w:rsidR="00F64E18" w:rsidRPr="004201F7">
        <w:rPr>
          <w:rFonts w:ascii="Verdana" w:hAnsi="Verdana" w:cs="Verdana"/>
          <w:sz w:val="20"/>
          <w:szCs w:val="20"/>
        </w:rPr>
        <w:t xml:space="preserve"> </w:t>
      </w:r>
    </w:p>
    <w:p w14:paraId="1FB285FE" w14:textId="35FD118D" w:rsidR="00CE35D8" w:rsidRPr="004201F7" w:rsidRDefault="00F64E18" w:rsidP="006C19E1">
      <w:pPr>
        <w:pStyle w:val="rozdzia"/>
        <w:numPr>
          <w:ilvl w:val="0"/>
          <w:numId w:val="53"/>
        </w:numPr>
        <w:spacing w:before="120" w:line="252" w:lineRule="auto"/>
      </w:pPr>
      <w:r w:rsidRPr="005741D5">
        <w:t>TERMIN REALIZACJI PRZEDMIOTU ZAMÓWIENIA</w:t>
      </w:r>
    </w:p>
    <w:p w14:paraId="0DB63B82" w14:textId="77777777" w:rsidR="009D30F9" w:rsidRPr="00CC4157" w:rsidRDefault="00F64E18" w:rsidP="009D30F9">
      <w:pPr>
        <w:suppressAutoHyphens w:val="0"/>
        <w:autoSpaceDE w:val="0"/>
        <w:autoSpaceDN w:val="0"/>
        <w:adjustRightInd w:val="0"/>
        <w:contextualSpacing/>
        <w:jc w:val="both"/>
        <w:rPr>
          <w:rFonts w:ascii="Verdana" w:hAnsi="Verdana"/>
          <w:sz w:val="20"/>
        </w:rPr>
      </w:pPr>
      <w:r w:rsidRPr="004201F7">
        <w:rPr>
          <w:rFonts w:ascii="Verdana" w:hAnsi="Verdana"/>
          <w:sz w:val="20"/>
          <w:szCs w:val="20"/>
        </w:rPr>
        <w:t>6.</w:t>
      </w:r>
      <w:r w:rsidR="00CE46C1">
        <w:rPr>
          <w:rFonts w:ascii="Verdana" w:hAnsi="Verdana"/>
          <w:sz w:val="20"/>
          <w:szCs w:val="20"/>
        </w:rPr>
        <w:t>1</w:t>
      </w:r>
      <w:r w:rsidRPr="004201F7">
        <w:rPr>
          <w:rFonts w:ascii="Verdana" w:hAnsi="Verdana"/>
          <w:sz w:val="20"/>
          <w:szCs w:val="20"/>
        </w:rPr>
        <w:t xml:space="preserve">. </w:t>
      </w:r>
      <w:r w:rsidR="00CE46C1">
        <w:rPr>
          <w:rFonts w:ascii="Verdana" w:hAnsi="Verdana"/>
          <w:sz w:val="20"/>
          <w:szCs w:val="20"/>
        </w:rPr>
        <w:t>T</w:t>
      </w:r>
      <w:r w:rsidRPr="004201F7">
        <w:rPr>
          <w:rFonts w:ascii="Verdana" w:hAnsi="Verdana"/>
          <w:sz w:val="20"/>
          <w:szCs w:val="20"/>
        </w:rPr>
        <w:t xml:space="preserve">ermin realizacji </w:t>
      </w:r>
      <w:r w:rsidR="00100C74">
        <w:rPr>
          <w:rFonts w:ascii="Verdana" w:hAnsi="Verdana"/>
          <w:sz w:val="20"/>
          <w:szCs w:val="20"/>
        </w:rPr>
        <w:t xml:space="preserve">- </w:t>
      </w:r>
      <w:r w:rsidR="009D30F9" w:rsidRPr="00CC4157">
        <w:rPr>
          <w:rFonts w:ascii="Verdana" w:hAnsi="Verdana"/>
          <w:b/>
          <w:sz w:val="20"/>
        </w:rPr>
        <w:t>196 dni</w:t>
      </w:r>
      <w:r w:rsidR="009D30F9" w:rsidRPr="00CC4157">
        <w:rPr>
          <w:rFonts w:ascii="Verdana" w:hAnsi="Verdana"/>
          <w:sz w:val="20"/>
        </w:rPr>
        <w:t xml:space="preserve"> (28 tygodni) od daty rozpoczęcia realizacji Usługi.</w:t>
      </w:r>
    </w:p>
    <w:p w14:paraId="5EF3BDE7" w14:textId="77777777" w:rsidR="003C3288" w:rsidRPr="00A6232D" w:rsidRDefault="003C3288" w:rsidP="00846AB9">
      <w:pPr>
        <w:pStyle w:val="rozdzia"/>
        <w:numPr>
          <w:ilvl w:val="0"/>
          <w:numId w:val="7"/>
        </w:numPr>
        <w:tabs>
          <w:tab w:val="clear" w:pos="360"/>
          <w:tab w:val="num" w:pos="0"/>
        </w:tabs>
        <w:spacing w:before="120" w:line="252" w:lineRule="auto"/>
        <w:ind w:left="567" w:hanging="567"/>
        <w:rPr>
          <w:b w:val="0"/>
          <w:bCs/>
        </w:rPr>
      </w:pPr>
      <w:r w:rsidRPr="00A6232D">
        <w:rPr>
          <w:rStyle w:val="tekstdokbold"/>
          <w:b/>
        </w:rPr>
        <w:t>WARUNKI UDZIAŁU W POSTĘPOWANIU ORAZ OPIS SPOSOBU DOKONYWANIA OCENY SPEŁNIANIA TYCH WARUNKÓW</w:t>
      </w:r>
    </w:p>
    <w:p w14:paraId="47C93D88" w14:textId="77777777" w:rsidR="003C3288" w:rsidRPr="00477C53" w:rsidRDefault="003C3288" w:rsidP="00846AB9">
      <w:pPr>
        <w:pStyle w:val="Akapitzlist"/>
        <w:numPr>
          <w:ilvl w:val="1"/>
          <w:numId w:val="7"/>
        </w:numPr>
        <w:tabs>
          <w:tab w:val="clear" w:pos="420"/>
        </w:tabs>
        <w:spacing w:before="60" w:line="252" w:lineRule="auto"/>
        <w:ind w:left="567" w:right="-1" w:hanging="507"/>
        <w:contextualSpacing w:val="0"/>
        <w:jc w:val="both"/>
        <w:rPr>
          <w:rFonts w:ascii="Verdana" w:hAnsi="Verdana"/>
          <w:sz w:val="20"/>
          <w:szCs w:val="20"/>
        </w:rPr>
      </w:pPr>
      <w:r w:rsidRPr="00AB6D88">
        <w:rPr>
          <w:rStyle w:val="tekstdokbold"/>
          <w:rFonts w:ascii="Verdana" w:hAnsi="Verdana"/>
          <w:sz w:val="20"/>
          <w:szCs w:val="20"/>
        </w:rPr>
        <w:t>O udzielenie zamówienia mogą ubiegać się Wykonawcy, którzy spełniają warunki, o</w:t>
      </w:r>
      <w:r w:rsidRPr="009F4455">
        <w:rPr>
          <w:rStyle w:val="tekstdokbold"/>
          <w:rFonts w:ascii="Verdana" w:hAnsi="Verdana"/>
          <w:sz w:val="20"/>
          <w:szCs w:val="20"/>
        </w:rPr>
        <w:t> </w:t>
      </w:r>
      <w:r w:rsidRPr="009F4455">
        <w:rPr>
          <w:rFonts w:ascii="Verdana" w:hAnsi="Verdana"/>
          <w:sz w:val="20"/>
          <w:szCs w:val="20"/>
        </w:rPr>
        <w:t xml:space="preserve">których mowa w art. 22 ust. 1 ustawy </w:t>
      </w:r>
      <w:proofErr w:type="spellStart"/>
      <w:r w:rsidRPr="009F4455">
        <w:rPr>
          <w:rFonts w:ascii="Verdana" w:hAnsi="Verdana"/>
          <w:sz w:val="20"/>
          <w:szCs w:val="20"/>
        </w:rPr>
        <w:t>Pzp</w:t>
      </w:r>
      <w:proofErr w:type="spellEnd"/>
      <w:r w:rsidRPr="009F4455">
        <w:rPr>
          <w:rFonts w:ascii="Verdana" w:hAnsi="Verdana"/>
          <w:sz w:val="20"/>
          <w:szCs w:val="20"/>
        </w:rPr>
        <w:t xml:space="preserve"> i którzy wykażą ich spełnianie na poziomie wymaganym przez Zamawiającego zgodnie z opisem zamieszczonym w pkt. 7.2. IDW oraz niepodlegający wykluczeniu z powodu niespełniania warunków o których mowa w art. 24 ust. 1 i 2 ustawy </w:t>
      </w:r>
      <w:proofErr w:type="spellStart"/>
      <w:r w:rsidRPr="009F4455">
        <w:rPr>
          <w:rFonts w:ascii="Verdana" w:hAnsi="Verdana"/>
          <w:sz w:val="20"/>
          <w:szCs w:val="20"/>
        </w:rPr>
        <w:t>Pzp</w:t>
      </w:r>
      <w:proofErr w:type="spellEnd"/>
      <w:r w:rsidRPr="00477C53">
        <w:rPr>
          <w:rFonts w:ascii="Verdana" w:hAnsi="Verdana"/>
          <w:sz w:val="20"/>
          <w:szCs w:val="20"/>
        </w:rPr>
        <w:t>.</w:t>
      </w:r>
    </w:p>
    <w:p w14:paraId="0E4A527E" w14:textId="77777777" w:rsidR="003C3288" w:rsidRPr="008D57A5" w:rsidRDefault="003C3288" w:rsidP="00846AB9">
      <w:pPr>
        <w:numPr>
          <w:ilvl w:val="1"/>
          <w:numId w:val="7"/>
        </w:numPr>
        <w:tabs>
          <w:tab w:val="clear" w:pos="420"/>
          <w:tab w:val="left" w:pos="567"/>
          <w:tab w:val="left" w:pos="675"/>
        </w:tabs>
        <w:spacing w:before="60" w:line="252" w:lineRule="auto"/>
        <w:ind w:left="567" w:right="-1" w:hanging="507"/>
        <w:jc w:val="both"/>
        <w:rPr>
          <w:rFonts w:ascii="Verdana" w:hAnsi="Verdana"/>
          <w:b/>
          <w:sz w:val="20"/>
          <w:szCs w:val="20"/>
        </w:rPr>
      </w:pPr>
      <w:r w:rsidRPr="008D57A5">
        <w:rPr>
          <w:rFonts w:ascii="Verdana" w:hAnsi="Verdana"/>
          <w:b/>
          <w:sz w:val="20"/>
          <w:szCs w:val="20"/>
        </w:rPr>
        <w:t>O udzielenie zamówienia mogą ubiegać się Wykonawcy, którzy spełniają warunki dotyczące:</w:t>
      </w:r>
    </w:p>
    <w:p w14:paraId="544B5535" w14:textId="77777777" w:rsidR="003C3288" w:rsidRPr="00BF51F1" w:rsidRDefault="003C3288" w:rsidP="006C19E1">
      <w:pPr>
        <w:pStyle w:val="pkt"/>
        <w:numPr>
          <w:ilvl w:val="0"/>
          <w:numId w:val="54"/>
        </w:numPr>
        <w:suppressAutoHyphens w:val="0"/>
        <w:autoSpaceDN w:val="0"/>
        <w:adjustRightInd w:val="0"/>
        <w:spacing w:after="0" w:line="252" w:lineRule="auto"/>
        <w:ind w:left="709" w:right="-1" w:hanging="425"/>
        <w:textAlignment w:val="auto"/>
        <w:rPr>
          <w:rFonts w:ascii="Verdana" w:hAnsi="Verdana"/>
          <w:b/>
          <w:sz w:val="20"/>
          <w:u w:val="single"/>
        </w:rPr>
      </w:pPr>
      <w:r w:rsidRPr="00BF51F1">
        <w:rPr>
          <w:rFonts w:ascii="Verdana" w:hAnsi="Verdana"/>
          <w:b/>
          <w:sz w:val="20"/>
          <w:u w:val="single"/>
        </w:rPr>
        <w:t>posiadania uprawnień do wykonywania określonej działalności lub czynności, jeżeli przepisy prawa nakładają obowiązek ich posiadania:</w:t>
      </w:r>
    </w:p>
    <w:p w14:paraId="6910BD40" w14:textId="77777777" w:rsidR="003C3288" w:rsidRPr="00C50D5B" w:rsidRDefault="003C3288" w:rsidP="00CE35D8">
      <w:pPr>
        <w:spacing w:before="60" w:line="252" w:lineRule="auto"/>
        <w:ind w:left="708" w:right="-1"/>
        <w:jc w:val="both"/>
        <w:rPr>
          <w:rFonts w:ascii="Verdana" w:hAnsi="Verdana"/>
          <w:sz w:val="20"/>
          <w:szCs w:val="20"/>
        </w:rPr>
      </w:pPr>
      <w:r w:rsidRPr="00C50D5B">
        <w:rPr>
          <w:rFonts w:ascii="Verdana" w:hAnsi="Verdana"/>
          <w:sz w:val="20"/>
          <w:szCs w:val="20"/>
        </w:rPr>
        <w:t>Zamawiający odstępuje od opisu sposobu dokonywania oceny spełniania warunków w tym zakresie. Zamawiający dokona oceny spełniania warunków udziału w</w:t>
      </w:r>
      <w:r>
        <w:rPr>
          <w:rFonts w:ascii="Verdana" w:hAnsi="Verdana"/>
          <w:sz w:val="20"/>
          <w:szCs w:val="20"/>
        </w:rPr>
        <w:t> </w:t>
      </w:r>
      <w:r w:rsidRPr="00C50D5B">
        <w:rPr>
          <w:rFonts w:ascii="Verdana" w:hAnsi="Verdana"/>
          <w:sz w:val="20"/>
          <w:szCs w:val="20"/>
        </w:rPr>
        <w:t>postępowaniu w tym zakresie na podstawie oświadczenia o spełnianiu warunków udziału w postę</w:t>
      </w:r>
      <w:r>
        <w:rPr>
          <w:rFonts w:ascii="Verdana" w:hAnsi="Verdana"/>
          <w:sz w:val="20"/>
          <w:szCs w:val="20"/>
        </w:rPr>
        <w:t>powaniu, o którym mowa w pkt 8.1</w:t>
      </w:r>
      <w:r w:rsidRPr="00C50D5B">
        <w:rPr>
          <w:rFonts w:ascii="Verdana" w:hAnsi="Verdana"/>
          <w:sz w:val="20"/>
          <w:szCs w:val="20"/>
        </w:rPr>
        <w:t>.1. IDW.</w:t>
      </w:r>
    </w:p>
    <w:p w14:paraId="423928C6" w14:textId="77777777" w:rsidR="003C3288" w:rsidRPr="007A129F" w:rsidRDefault="003C3288" w:rsidP="006C19E1">
      <w:pPr>
        <w:pStyle w:val="pkt"/>
        <w:numPr>
          <w:ilvl w:val="0"/>
          <w:numId w:val="54"/>
        </w:numPr>
        <w:suppressAutoHyphens w:val="0"/>
        <w:autoSpaceDN w:val="0"/>
        <w:adjustRightInd w:val="0"/>
        <w:spacing w:after="0" w:line="252" w:lineRule="auto"/>
        <w:ind w:left="709" w:right="-1" w:hanging="425"/>
        <w:textAlignment w:val="auto"/>
        <w:rPr>
          <w:rFonts w:ascii="Verdana" w:hAnsi="Verdana"/>
          <w:b/>
          <w:sz w:val="18"/>
          <w:szCs w:val="18"/>
          <w:u w:val="single"/>
        </w:rPr>
      </w:pPr>
      <w:r w:rsidRPr="00BF51F1">
        <w:rPr>
          <w:rFonts w:ascii="Verdana" w:hAnsi="Verdana"/>
          <w:b/>
          <w:sz w:val="20"/>
          <w:u w:val="single"/>
        </w:rPr>
        <w:t>posiadania wiedzy i doświadczenia:</w:t>
      </w:r>
    </w:p>
    <w:p w14:paraId="4256B2DD" w14:textId="77777777" w:rsidR="0005213B" w:rsidRDefault="0005213B" w:rsidP="001B74CC">
      <w:pPr>
        <w:pStyle w:val="Akapitzlist"/>
        <w:ind w:left="426"/>
        <w:jc w:val="both"/>
        <w:rPr>
          <w:rFonts w:ascii="Verdana" w:hAnsi="Verdana"/>
          <w:sz w:val="20"/>
          <w:szCs w:val="20"/>
          <w:lang w:eastAsia="pl-PL"/>
        </w:rPr>
      </w:pPr>
    </w:p>
    <w:p w14:paraId="31642A91" w14:textId="77777777" w:rsidR="0005213B" w:rsidRDefault="0005213B" w:rsidP="0005213B">
      <w:pPr>
        <w:pStyle w:val="Akapitzlist"/>
        <w:ind w:left="426"/>
        <w:jc w:val="both"/>
        <w:rPr>
          <w:rFonts w:ascii="Verdana" w:hAnsi="Verdana"/>
          <w:sz w:val="20"/>
          <w:szCs w:val="20"/>
          <w:lang w:eastAsia="pl-PL"/>
        </w:rPr>
      </w:pPr>
      <w:r>
        <w:rPr>
          <w:rFonts w:ascii="Verdana" w:hAnsi="Verdana"/>
          <w:sz w:val="20"/>
          <w:szCs w:val="20"/>
          <w:lang w:eastAsia="pl-PL"/>
        </w:rPr>
        <w:t xml:space="preserve">Wykonawca musi wykazać się wiedzą i doświadczeniem, w wykonaniu (zakończeniu) w okresie ostatnich 3 lat przed upływem terminu składania ofert/wniosków o dopuszczenie do udziału w postępowaniu, a jeżeli okres prowadzenia działalności jest krótszy – w tym okresie, usług polegających na pełnieniu nadzoru nad realizacją co najmniej: </w:t>
      </w:r>
    </w:p>
    <w:p w14:paraId="6AC1D64A" w14:textId="77777777" w:rsidR="0005213B" w:rsidRDefault="0005213B" w:rsidP="0005213B">
      <w:pPr>
        <w:pStyle w:val="Akapitzlist"/>
        <w:ind w:left="426"/>
        <w:jc w:val="both"/>
        <w:rPr>
          <w:rFonts w:ascii="Verdana" w:hAnsi="Verdana"/>
          <w:sz w:val="20"/>
          <w:szCs w:val="20"/>
          <w:lang w:eastAsia="pl-PL"/>
        </w:rPr>
      </w:pPr>
    </w:p>
    <w:p w14:paraId="2946B804" w14:textId="77777777" w:rsidR="0005213B" w:rsidRDefault="0005213B" w:rsidP="0005213B">
      <w:pPr>
        <w:pStyle w:val="Akapitzlist"/>
        <w:numPr>
          <w:ilvl w:val="0"/>
          <w:numId w:val="87"/>
        </w:numPr>
        <w:suppressAutoHyphens w:val="0"/>
        <w:jc w:val="both"/>
        <w:rPr>
          <w:rFonts w:ascii="Verdana" w:hAnsi="Verdana" w:cs="Calibri"/>
          <w:sz w:val="20"/>
          <w:szCs w:val="20"/>
          <w:lang w:eastAsia="pl-PL"/>
        </w:rPr>
      </w:pPr>
      <w:r>
        <w:rPr>
          <w:rFonts w:ascii="Verdana" w:hAnsi="Verdana" w:cs="Calibri"/>
          <w:b/>
          <w:sz w:val="20"/>
          <w:szCs w:val="20"/>
          <w:lang w:eastAsia="pl-PL"/>
        </w:rPr>
        <w:t>1 zadania</w:t>
      </w:r>
      <w:r>
        <w:rPr>
          <w:rFonts w:ascii="Verdana" w:hAnsi="Verdana" w:cs="Calibri"/>
          <w:sz w:val="20"/>
          <w:szCs w:val="20"/>
          <w:lang w:eastAsia="pl-PL"/>
        </w:rPr>
        <w:t xml:space="preserve"> polegającego na  budowie lub przebudowie dróg lub ulic o klasie drogi lub ulicy min. </w:t>
      </w:r>
      <w:r>
        <w:rPr>
          <w:rFonts w:ascii="Verdana" w:hAnsi="Verdana" w:cs="Calibri"/>
          <w:b/>
          <w:sz w:val="20"/>
          <w:szCs w:val="20"/>
          <w:lang w:eastAsia="pl-PL"/>
        </w:rPr>
        <w:t>S</w:t>
      </w:r>
      <w:r>
        <w:rPr>
          <w:rFonts w:ascii="Verdana" w:hAnsi="Verdana" w:cs="Calibri"/>
          <w:sz w:val="20"/>
          <w:szCs w:val="20"/>
          <w:lang w:eastAsia="pl-PL"/>
        </w:rPr>
        <w:t xml:space="preserve">  o wartości robót co najmniej </w:t>
      </w:r>
      <w:r>
        <w:rPr>
          <w:rFonts w:ascii="Verdana" w:hAnsi="Verdana" w:cs="Calibri"/>
          <w:b/>
          <w:sz w:val="20"/>
          <w:szCs w:val="20"/>
          <w:lang w:eastAsia="pl-PL"/>
        </w:rPr>
        <w:t>200 mln PLN</w:t>
      </w:r>
      <w:r>
        <w:rPr>
          <w:rFonts w:ascii="Verdana" w:hAnsi="Verdana" w:cs="Calibri"/>
          <w:sz w:val="20"/>
          <w:szCs w:val="20"/>
          <w:lang w:eastAsia="pl-PL"/>
        </w:rPr>
        <w:t xml:space="preserve"> </w:t>
      </w:r>
      <w:r>
        <w:rPr>
          <w:rFonts w:ascii="Verdana" w:hAnsi="Verdana" w:cs="Calibri"/>
          <w:b/>
          <w:sz w:val="20"/>
          <w:szCs w:val="20"/>
          <w:lang w:eastAsia="pl-PL"/>
        </w:rPr>
        <w:t>netto.</w:t>
      </w:r>
      <w:r>
        <w:rPr>
          <w:rFonts w:ascii="Verdana" w:hAnsi="Verdana" w:cs="Calibri"/>
          <w:sz w:val="20"/>
          <w:szCs w:val="20"/>
          <w:lang w:eastAsia="pl-PL"/>
        </w:rPr>
        <w:t xml:space="preserve"> </w:t>
      </w:r>
    </w:p>
    <w:p w14:paraId="190E30D8" w14:textId="77777777" w:rsidR="0005213B" w:rsidRDefault="0005213B" w:rsidP="0005213B">
      <w:pPr>
        <w:pStyle w:val="Akapitzlist"/>
        <w:suppressAutoHyphens w:val="0"/>
        <w:jc w:val="both"/>
        <w:rPr>
          <w:rFonts w:ascii="Verdana" w:hAnsi="Verdana" w:cs="Calibri"/>
          <w:sz w:val="20"/>
          <w:szCs w:val="20"/>
          <w:lang w:eastAsia="pl-PL"/>
        </w:rPr>
      </w:pPr>
    </w:p>
    <w:p w14:paraId="50749B92" w14:textId="77777777" w:rsidR="0005213B" w:rsidRDefault="0005213B" w:rsidP="0005213B">
      <w:pPr>
        <w:pStyle w:val="Akapitzlist"/>
        <w:numPr>
          <w:ilvl w:val="0"/>
          <w:numId w:val="87"/>
        </w:numPr>
        <w:suppressAutoHyphens w:val="0"/>
        <w:ind w:left="709"/>
        <w:jc w:val="both"/>
        <w:rPr>
          <w:rFonts w:ascii="Verdana" w:hAnsi="Verdana" w:cs="Calibri"/>
          <w:sz w:val="20"/>
          <w:szCs w:val="20"/>
          <w:lang w:eastAsia="pl-PL"/>
        </w:rPr>
      </w:pPr>
      <w:r>
        <w:rPr>
          <w:rFonts w:ascii="Verdana" w:hAnsi="Verdana" w:cs="Calibri"/>
          <w:b/>
          <w:sz w:val="20"/>
          <w:szCs w:val="20"/>
          <w:lang w:eastAsia="pl-PL"/>
        </w:rPr>
        <w:t xml:space="preserve">2 obiektów </w:t>
      </w:r>
      <w:r>
        <w:rPr>
          <w:rFonts w:ascii="Verdana" w:hAnsi="Verdana" w:cs="Calibri"/>
          <w:sz w:val="20"/>
          <w:szCs w:val="20"/>
          <w:lang w:eastAsia="pl-PL"/>
        </w:rPr>
        <w:t>mostowych o obciążeniu dla</w:t>
      </w:r>
      <w:r>
        <w:rPr>
          <w:rFonts w:ascii="Verdana" w:hAnsi="Verdana" w:cs="Calibri"/>
          <w:b/>
          <w:sz w:val="20"/>
          <w:szCs w:val="20"/>
          <w:lang w:eastAsia="pl-PL"/>
        </w:rPr>
        <w:t xml:space="preserve"> klasy A </w:t>
      </w:r>
      <w:r>
        <w:rPr>
          <w:rFonts w:ascii="Verdana" w:hAnsi="Verdana" w:cs="Calibri"/>
          <w:sz w:val="20"/>
          <w:szCs w:val="20"/>
          <w:lang w:eastAsia="pl-PL"/>
        </w:rPr>
        <w:t xml:space="preserve">oraz rozpiętości teoretycznej przęsła co najmniej </w:t>
      </w:r>
      <w:r>
        <w:rPr>
          <w:rFonts w:ascii="Verdana" w:hAnsi="Verdana" w:cs="Calibri"/>
          <w:b/>
          <w:sz w:val="20"/>
          <w:szCs w:val="20"/>
          <w:lang w:eastAsia="pl-PL"/>
        </w:rPr>
        <w:t>40 m.</w:t>
      </w:r>
    </w:p>
    <w:p w14:paraId="2481065C" w14:textId="77777777" w:rsidR="0005213B" w:rsidRDefault="0005213B" w:rsidP="0005213B">
      <w:pPr>
        <w:pStyle w:val="Akapitzlist"/>
        <w:ind w:left="426"/>
        <w:jc w:val="both"/>
        <w:rPr>
          <w:rFonts w:ascii="Verdana" w:hAnsi="Verdana"/>
          <w:sz w:val="20"/>
          <w:szCs w:val="20"/>
          <w:lang w:eastAsia="pl-PL"/>
        </w:rPr>
      </w:pPr>
    </w:p>
    <w:p w14:paraId="04DDB47E" w14:textId="77777777" w:rsidR="0005213B" w:rsidRDefault="0005213B" w:rsidP="0005213B">
      <w:pPr>
        <w:pStyle w:val="Akapitzlist"/>
        <w:ind w:left="426"/>
        <w:jc w:val="both"/>
        <w:rPr>
          <w:rFonts w:ascii="Verdana" w:hAnsi="Verdana"/>
          <w:sz w:val="20"/>
          <w:szCs w:val="20"/>
          <w:lang w:eastAsia="pl-PL"/>
        </w:rPr>
      </w:pPr>
      <w:r>
        <w:rPr>
          <w:rFonts w:ascii="Verdana" w:hAnsi="Verdana"/>
          <w:sz w:val="20"/>
          <w:szCs w:val="20"/>
          <w:lang w:eastAsia="pl-PL"/>
        </w:rPr>
        <w:t>Każde wykazane zadanie może jednocześnie potwierdzać spełnianie kilku z powyższych warunków.</w:t>
      </w:r>
    </w:p>
    <w:p w14:paraId="4861FAAC" w14:textId="77777777" w:rsidR="0005213B" w:rsidRDefault="0005213B" w:rsidP="0005213B">
      <w:pPr>
        <w:pStyle w:val="Akapitzlist"/>
        <w:ind w:left="426"/>
        <w:jc w:val="both"/>
        <w:rPr>
          <w:rFonts w:ascii="Verdana" w:hAnsi="Verdana"/>
          <w:sz w:val="20"/>
          <w:szCs w:val="20"/>
          <w:lang w:eastAsia="pl-PL"/>
        </w:rPr>
      </w:pPr>
    </w:p>
    <w:p w14:paraId="71DA7B76" w14:textId="77777777" w:rsidR="0005213B" w:rsidRDefault="0005213B" w:rsidP="0005213B">
      <w:pPr>
        <w:pStyle w:val="Akapitzlist"/>
        <w:ind w:left="426"/>
        <w:jc w:val="both"/>
        <w:rPr>
          <w:rFonts w:ascii="Verdana" w:hAnsi="Verdana"/>
          <w:sz w:val="20"/>
          <w:szCs w:val="20"/>
          <w:lang w:eastAsia="pl-PL"/>
        </w:rPr>
      </w:pPr>
      <w:r>
        <w:rPr>
          <w:rFonts w:ascii="Verdana" w:hAnsi="Verdana"/>
          <w:sz w:val="20"/>
          <w:szCs w:val="20"/>
          <w:lang w:eastAsia="pl-PL"/>
        </w:rPr>
        <w:t>Za usługę polegającą na pełnieniu nadzoru nad realizacją zadania Zamawiający uzna usługę polegającą na zarządzaniu, pełnieniu kontroli i nadzoru inwestorskiego oraz współpracy ze służbami zamawiającego w zakresie sprawozdawczości.</w:t>
      </w:r>
    </w:p>
    <w:p w14:paraId="65BF5C0B" w14:textId="77777777" w:rsidR="0005213B" w:rsidRDefault="0005213B" w:rsidP="0005213B">
      <w:pPr>
        <w:pStyle w:val="Akapitzlist"/>
        <w:ind w:left="426"/>
        <w:jc w:val="both"/>
        <w:rPr>
          <w:rFonts w:ascii="Verdana" w:hAnsi="Verdana"/>
          <w:sz w:val="20"/>
          <w:szCs w:val="20"/>
          <w:lang w:eastAsia="pl-PL"/>
        </w:rPr>
      </w:pPr>
    </w:p>
    <w:p w14:paraId="793B0DB3" w14:textId="77777777" w:rsidR="0005213B" w:rsidRDefault="0005213B" w:rsidP="0005213B">
      <w:pPr>
        <w:pStyle w:val="Akapitzlist"/>
        <w:ind w:left="426"/>
        <w:jc w:val="both"/>
        <w:rPr>
          <w:rFonts w:ascii="Verdana" w:hAnsi="Verdana"/>
          <w:sz w:val="20"/>
          <w:szCs w:val="20"/>
          <w:lang w:eastAsia="pl-PL"/>
        </w:rPr>
      </w:pPr>
      <w:r>
        <w:rPr>
          <w:rFonts w:ascii="Verdana" w:hAnsi="Verdana"/>
          <w:sz w:val="20"/>
          <w:szCs w:val="20"/>
          <w:lang w:eastAsia="pl-PL"/>
        </w:rPr>
        <w:t>Za drogę lub ulicę Zamawiający uzna drogę lub ulicę w rozumieniu ustawy z dnia 21 marca 1985 r. o drogach publicznych (Dz. U. z 2013 r., poz. 260 ze zm.).</w:t>
      </w:r>
    </w:p>
    <w:p w14:paraId="698987F5" w14:textId="77777777" w:rsidR="0005213B" w:rsidRDefault="0005213B" w:rsidP="0005213B">
      <w:pPr>
        <w:pStyle w:val="Akapitzlist"/>
        <w:ind w:left="426"/>
        <w:jc w:val="both"/>
        <w:rPr>
          <w:rFonts w:ascii="Verdana" w:hAnsi="Verdana"/>
          <w:sz w:val="20"/>
          <w:szCs w:val="20"/>
          <w:lang w:eastAsia="pl-PL"/>
        </w:rPr>
      </w:pPr>
    </w:p>
    <w:p w14:paraId="5C31ACA0" w14:textId="77777777" w:rsidR="0005213B" w:rsidRDefault="0005213B" w:rsidP="0005213B">
      <w:pPr>
        <w:pStyle w:val="Akapitzlist"/>
        <w:ind w:left="426"/>
        <w:jc w:val="both"/>
        <w:rPr>
          <w:rFonts w:ascii="Verdana" w:hAnsi="Verdana"/>
          <w:sz w:val="20"/>
          <w:szCs w:val="20"/>
          <w:lang w:eastAsia="pl-PL"/>
        </w:rPr>
      </w:pPr>
      <w:r>
        <w:rPr>
          <w:rFonts w:ascii="Verdana" w:hAnsi="Verdana"/>
          <w:sz w:val="20"/>
          <w:szCs w:val="20"/>
          <w:lang w:eastAsia="pl-PL"/>
        </w:rPr>
        <w:t>Za obiekt mostowy Zamawiający uzna obiekt mostowy w rozumieniu rozporządzenia Ministra Transportu i Gospodarki Morskiej z dnia 30 maja 2000 r. w sprawie warunków technicznych, jakim powinny odpowiadać drogowe obiekty inżynierskie i ich usytuowanie (Dz. U. z 2000 nr 63, poz. 735 ze zm.).</w:t>
      </w:r>
    </w:p>
    <w:p w14:paraId="78B8622B" w14:textId="77777777" w:rsidR="0005213B" w:rsidRDefault="0005213B" w:rsidP="0005213B">
      <w:pPr>
        <w:pStyle w:val="Akapitzlist"/>
        <w:ind w:left="426"/>
        <w:jc w:val="both"/>
        <w:rPr>
          <w:rFonts w:ascii="Verdana" w:hAnsi="Verdana"/>
          <w:sz w:val="20"/>
          <w:szCs w:val="20"/>
          <w:lang w:eastAsia="pl-PL"/>
        </w:rPr>
      </w:pPr>
    </w:p>
    <w:p w14:paraId="549B08FA" w14:textId="77777777" w:rsidR="0005213B" w:rsidRDefault="0005213B" w:rsidP="0005213B">
      <w:pPr>
        <w:pStyle w:val="Akapitzlist"/>
        <w:ind w:left="426"/>
        <w:jc w:val="both"/>
        <w:rPr>
          <w:rFonts w:ascii="Verdana" w:hAnsi="Verdana"/>
          <w:sz w:val="20"/>
          <w:szCs w:val="20"/>
          <w:lang w:eastAsia="pl-PL"/>
        </w:rPr>
      </w:pPr>
      <w:r>
        <w:rPr>
          <w:rFonts w:ascii="Verdana" w:hAnsi="Verdana"/>
          <w:sz w:val="20"/>
          <w:szCs w:val="20"/>
          <w:lang w:eastAsia="pl-PL"/>
        </w:rPr>
        <w:lastRenderedPageBreak/>
        <w:t>Jako wykonanie usługi należy rozumieć doprowadzenie co najmniej do wystawienia Świadectwa Przejęcia (dla Kontraktów realizowanych zgodnie z Warunkami FIDIC), Protokołu odbioru robót lub równoważnego dokumentu (w przypadku zamówień, w których nie wystawia się Świadectwa Przejęcia) lub zakończenia realizacji umowy na świadczenie usług nadzoru jeżeli zakończenie realizacji umowy na świadczenie usług nadzoru nastąpiło wcześniej niż wystawienie Świadectwa Przejęcia (dla Kontraktów realizowanych zgodnie z Warunkami FIDIC), Protokołu odbioru robót lub równoważnego dokumentu (w przypadku zamówień, w których nie wystawia się Świadectwa Przejęcia).</w:t>
      </w:r>
    </w:p>
    <w:p w14:paraId="5AB43450" w14:textId="77777777" w:rsidR="0005213B" w:rsidRDefault="0005213B" w:rsidP="0005213B">
      <w:pPr>
        <w:pStyle w:val="Akapitzlist"/>
        <w:ind w:left="426"/>
        <w:jc w:val="both"/>
        <w:rPr>
          <w:rFonts w:ascii="Verdana" w:hAnsi="Verdana"/>
          <w:sz w:val="20"/>
          <w:szCs w:val="20"/>
          <w:lang w:eastAsia="pl-PL"/>
        </w:rPr>
      </w:pPr>
    </w:p>
    <w:p w14:paraId="4E47C491" w14:textId="77777777" w:rsidR="0005213B" w:rsidRDefault="0005213B" w:rsidP="0005213B">
      <w:pPr>
        <w:pStyle w:val="Akapitzlist"/>
        <w:ind w:left="426"/>
        <w:jc w:val="both"/>
        <w:rPr>
          <w:rFonts w:ascii="Verdana" w:hAnsi="Verdana"/>
          <w:sz w:val="20"/>
          <w:szCs w:val="20"/>
          <w:lang w:val="pl-PL" w:eastAsia="pl-PL"/>
        </w:rPr>
      </w:pPr>
      <w:r>
        <w:rPr>
          <w:rFonts w:ascii="Verdana" w:hAnsi="Verdana"/>
          <w:sz w:val="20"/>
          <w:szCs w:val="20"/>
          <w:lang w:eastAsia="pl-PL"/>
        </w:rPr>
        <w:t>Wartości podane w dokumentach potwierdzających spełnienie warunku w walutach innych niż wskazane przez Zamawiającego należy przeliczyć wg średniego kursu NBP na dzień wystawienia Świadectwa Przejęcia (dla Kontraktów realizowanych zgodnie z Warunkami FIDIC) lub na dzień podpisania Protokołu odbioru robót lub równoważnego dokumentu (w przypadku zamówień, w których nie wystawia się Świadectwa Przejęcia) lub na dzień zakończenia realizacji umowy na świadczenie usług nadzoru.</w:t>
      </w:r>
    </w:p>
    <w:p w14:paraId="72390CCA" w14:textId="77777777" w:rsidR="001B74CC" w:rsidRPr="001B74CC" w:rsidRDefault="001B74CC" w:rsidP="001B74CC">
      <w:pPr>
        <w:pStyle w:val="Akapitzlist"/>
        <w:ind w:left="426"/>
        <w:jc w:val="both"/>
        <w:rPr>
          <w:rFonts w:ascii="Verdana" w:hAnsi="Verdana"/>
          <w:sz w:val="20"/>
          <w:szCs w:val="20"/>
          <w:lang w:val="pl-PL" w:eastAsia="pl-PL"/>
        </w:rPr>
      </w:pPr>
    </w:p>
    <w:p w14:paraId="24AB1FDD" w14:textId="31B0F979" w:rsidR="0031305A" w:rsidRPr="00373EA8" w:rsidRDefault="0031305A" w:rsidP="0094580D">
      <w:pPr>
        <w:pStyle w:val="Default"/>
        <w:ind w:left="360"/>
        <w:jc w:val="both"/>
        <w:rPr>
          <w:rFonts w:ascii="Verdana" w:hAnsi="Verdana"/>
          <w:b/>
          <w:sz w:val="20"/>
          <w:szCs w:val="20"/>
        </w:rPr>
      </w:pPr>
      <w:r w:rsidRPr="00373EA8">
        <w:rPr>
          <w:rFonts w:ascii="Verdana" w:hAnsi="Verdana"/>
          <w:b/>
          <w:sz w:val="20"/>
          <w:szCs w:val="20"/>
        </w:rPr>
        <w:t>3</w:t>
      </w:r>
      <w:r w:rsidR="000B6C25">
        <w:rPr>
          <w:rFonts w:ascii="Verdana" w:hAnsi="Verdana"/>
          <w:b/>
          <w:sz w:val="20"/>
          <w:szCs w:val="20"/>
        </w:rPr>
        <w:t>)</w:t>
      </w:r>
      <w:r w:rsidRPr="00373EA8">
        <w:rPr>
          <w:rFonts w:ascii="Verdana" w:hAnsi="Verdana"/>
          <w:b/>
          <w:sz w:val="20"/>
          <w:szCs w:val="20"/>
        </w:rPr>
        <w:t xml:space="preserve"> </w:t>
      </w:r>
      <w:r w:rsidRPr="00B173B6">
        <w:rPr>
          <w:rFonts w:ascii="Verdana" w:hAnsi="Verdana"/>
          <w:b/>
          <w:sz w:val="20"/>
          <w:szCs w:val="20"/>
          <w:u w:val="single"/>
        </w:rPr>
        <w:t>dysponowania odpowiednim potencjałem technicznym oraz osobami zdolnymi do wykonania zamówienia</w:t>
      </w:r>
      <w:r w:rsidRPr="00373EA8">
        <w:rPr>
          <w:rFonts w:ascii="Verdana" w:hAnsi="Verdana"/>
          <w:b/>
          <w:sz w:val="20"/>
          <w:szCs w:val="20"/>
        </w:rPr>
        <w:t>:</w:t>
      </w:r>
    </w:p>
    <w:p w14:paraId="53F215F5" w14:textId="77777777" w:rsidR="0031305A" w:rsidRPr="00373EA8" w:rsidRDefault="0031305A" w:rsidP="00CE35D8">
      <w:pPr>
        <w:spacing w:line="252" w:lineRule="auto"/>
        <w:ind w:left="360"/>
        <w:jc w:val="both"/>
        <w:rPr>
          <w:rFonts w:ascii="Verdana" w:hAnsi="Verdana"/>
          <w:b/>
          <w:sz w:val="20"/>
          <w:szCs w:val="20"/>
          <w:lang w:eastAsia="pl-PL"/>
        </w:rPr>
      </w:pPr>
      <w:r w:rsidRPr="00373EA8">
        <w:rPr>
          <w:rFonts w:ascii="Verdana" w:hAnsi="Verdana"/>
          <w:b/>
          <w:sz w:val="20"/>
          <w:szCs w:val="20"/>
          <w:lang w:eastAsia="pl-PL"/>
        </w:rPr>
        <w:t xml:space="preserve">a) Potencjał techniczny: </w:t>
      </w:r>
    </w:p>
    <w:p w14:paraId="09414C72" w14:textId="1E986706" w:rsidR="0031305A" w:rsidRPr="00373EA8" w:rsidRDefault="003230C8" w:rsidP="00CE35D8">
      <w:pPr>
        <w:spacing w:line="252" w:lineRule="auto"/>
        <w:ind w:left="720"/>
        <w:jc w:val="both"/>
        <w:rPr>
          <w:rFonts w:ascii="Verdana" w:hAnsi="Verdana"/>
          <w:sz w:val="20"/>
          <w:szCs w:val="20"/>
        </w:rPr>
      </w:pPr>
      <w:r w:rsidRPr="003C3288">
        <w:rPr>
          <w:rFonts w:ascii="Verdana" w:hAnsi="Verdana"/>
          <w:sz w:val="20"/>
          <w:szCs w:val="20"/>
        </w:rPr>
        <w:t>Zamawiający odstępuje od opisu sposobu dokonywania oceny spełniania warunków w tym zakresie. Zamawiający dokona oceny spełniania warunków udziału w postępowaniu dotyczącego potencjału technicznego na podstawie oświadczenia o spełnianiu warunków udziału w postępowaniu, o którym mowa w pkt 8.</w:t>
      </w:r>
      <w:r w:rsidR="000E0E8A">
        <w:rPr>
          <w:rFonts w:ascii="Verdana" w:hAnsi="Verdana"/>
          <w:sz w:val="20"/>
          <w:szCs w:val="20"/>
        </w:rPr>
        <w:t>1</w:t>
      </w:r>
      <w:r w:rsidRPr="003C3288">
        <w:rPr>
          <w:rFonts w:ascii="Verdana" w:hAnsi="Verdana"/>
          <w:sz w:val="20"/>
          <w:szCs w:val="20"/>
        </w:rPr>
        <w:t>.1. IDW.</w:t>
      </w:r>
      <w:r w:rsidR="0031305A" w:rsidRPr="003C3288">
        <w:rPr>
          <w:rFonts w:ascii="Verdana" w:hAnsi="Verdana"/>
          <w:sz w:val="20"/>
          <w:szCs w:val="20"/>
        </w:rPr>
        <w:t xml:space="preserve"> </w:t>
      </w:r>
    </w:p>
    <w:p w14:paraId="291E6F3B" w14:textId="77777777" w:rsidR="0031305A" w:rsidRPr="00373EA8" w:rsidRDefault="0031305A" w:rsidP="00CE35D8">
      <w:pPr>
        <w:spacing w:line="252" w:lineRule="auto"/>
        <w:ind w:left="1416" w:firstLine="24"/>
        <w:jc w:val="both"/>
        <w:rPr>
          <w:rFonts w:ascii="Verdana" w:hAnsi="Verdana"/>
          <w:sz w:val="20"/>
          <w:szCs w:val="20"/>
          <w:lang w:eastAsia="pl-PL"/>
        </w:rPr>
      </w:pPr>
    </w:p>
    <w:p w14:paraId="0F9DFEA8" w14:textId="77777777" w:rsidR="0031305A" w:rsidRPr="00373EA8" w:rsidRDefault="0031305A" w:rsidP="00CE35D8">
      <w:pPr>
        <w:spacing w:line="252" w:lineRule="auto"/>
        <w:ind w:left="360"/>
        <w:jc w:val="both"/>
        <w:rPr>
          <w:rFonts w:ascii="Verdana" w:hAnsi="Verdana"/>
          <w:b/>
          <w:sz w:val="20"/>
          <w:szCs w:val="20"/>
          <w:lang w:eastAsia="pl-PL"/>
        </w:rPr>
      </w:pPr>
      <w:r w:rsidRPr="00373EA8">
        <w:rPr>
          <w:rFonts w:ascii="Verdana" w:hAnsi="Verdana"/>
          <w:b/>
          <w:sz w:val="20"/>
          <w:szCs w:val="20"/>
          <w:lang w:eastAsia="pl-PL"/>
        </w:rPr>
        <w:t>b) Potencjał kadrowy</w:t>
      </w:r>
      <w:r w:rsidRPr="00373EA8">
        <w:rPr>
          <w:rFonts w:ascii="Verdana" w:hAnsi="Verdana"/>
          <w:sz w:val="20"/>
          <w:szCs w:val="20"/>
          <w:lang w:eastAsia="pl-PL"/>
        </w:rPr>
        <w:t>:</w:t>
      </w:r>
    </w:p>
    <w:p w14:paraId="306B1C9D" w14:textId="77777777" w:rsidR="00F167F6" w:rsidRDefault="00F167F6" w:rsidP="00F167F6">
      <w:pPr>
        <w:spacing w:before="60" w:line="252" w:lineRule="auto"/>
        <w:ind w:left="709"/>
        <w:jc w:val="both"/>
        <w:rPr>
          <w:rFonts w:ascii="Verdana" w:hAnsi="Verdana"/>
          <w:sz w:val="20"/>
          <w:szCs w:val="20"/>
        </w:rPr>
      </w:pPr>
      <w:r w:rsidRPr="00CD5F76">
        <w:rPr>
          <w:rFonts w:ascii="Verdana" w:hAnsi="Verdana"/>
          <w:sz w:val="20"/>
          <w:szCs w:val="20"/>
        </w:rPr>
        <w:t>Wykonawca musi wskazać osoby, które będą uczestniczyć w</w:t>
      </w:r>
      <w:r>
        <w:rPr>
          <w:rFonts w:ascii="Verdana" w:hAnsi="Verdana"/>
          <w:sz w:val="20"/>
          <w:szCs w:val="20"/>
        </w:rPr>
        <w:t xml:space="preserve"> </w:t>
      </w:r>
      <w:r w:rsidRPr="00CD5F76">
        <w:rPr>
          <w:rFonts w:ascii="Verdana" w:hAnsi="Verdana"/>
          <w:sz w:val="20"/>
          <w:szCs w:val="20"/>
        </w:rPr>
        <w:t xml:space="preserve">wykonywaniu zamówienia, legitymujące się kwalifikacjami zawodowymi, doświadczeniem i wykształceniem odpowiednimi do funkcji, jakie zostaną im powierzone. </w:t>
      </w:r>
    </w:p>
    <w:p w14:paraId="18357BCB" w14:textId="77777777" w:rsidR="00F167F6" w:rsidRDefault="00F167F6" w:rsidP="00F167F6">
      <w:pPr>
        <w:spacing w:before="60" w:line="252" w:lineRule="auto"/>
        <w:ind w:left="709" w:hanging="283"/>
        <w:jc w:val="both"/>
        <w:rPr>
          <w:rFonts w:ascii="Verdana" w:hAnsi="Verdana"/>
          <w:sz w:val="20"/>
          <w:szCs w:val="20"/>
        </w:rPr>
      </w:pPr>
      <w:r>
        <w:rPr>
          <w:rFonts w:ascii="Verdana" w:hAnsi="Verdana"/>
          <w:sz w:val="20"/>
          <w:szCs w:val="20"/>
        </w:rPr>
        <w:t xml:space="preserve">    </w:t>
      </w:r>
      <w:r w:rsidRPr="00CD5F76">
        <w:rPr>
          <w:rFonts w:ascii="Verdana" w:hAnsi="Verdana"/>
          <w:sz w:val="20"/>
          <w:szCs w:val="20"/>
        </w:rPr>
        <w:t>Wykonawca na każdą fu</w:t>
      </w:r>
      <w:r>
        <w:rPr>
          <w:rFonts w:ascii="Verdana" w:hAnsi="Verdana"/>
          <w:sz w:val="20"/>
          <w:szCs w:val="20"/>
        </w:rPr>
        <w:t xml:space="preserve">nkcję wymienioną poniżej wskaże, </w:t>
      </w:r>
      <w:r w:rsidRPr="00DF76D6">
        <w:rPr>
          <w:rFonts w:ascii="Verdana" w:hAnsi="Verdana"/>
          <w:sz w:val="20"/>
          <w:szCs w:val="20"/>
        </w:rPr>
        <w:t xml:space="preserve">które musi mieć dostępne na etapie realizacji zamówienia i spełniające </w:t>
      </w:r>
      <w:r w:rsidRPr="00CD5F76">
        <w:rPr>
          <w:rFonts w:ascii="Verdana" w:hAnsi="Verdana"/>
          <w:sz w:val="20"/>
          <w:szCs w:val="20"/>
        </w:rPr>
        <w:t>następujące wymagania:</w:t>
      </w:r>
    </w:p>
    <w:p w14:paraId="56DADC88" w14:textId="77777777" w:rsidR="00F167F6" w:rsidRPr="005431E5" w:rsidRDefault="00F167F6" w:rsidP="00F167F6">
      <w:pPr>
        <w:pStyle w:val="Akapitzlist"/>
        <w:numPr>
          <w:ilvl w:val="0"/>
          <w:numId w:val="73"/>
        </w:numPr>
        <w:suppressAutoHyphens w:val="0"/>
        <w:spacing w:before="240" w:after="200" w:line="276" w:lineRule="auto"/>
        <w:rPr>
          <w:rFonts w:ascii="Verdana" w:hAnsi="Verdana"/>
          <w:b/>
          <w:sz w:val="20"/>
          <w:szCs w:val="20"/>
        </w:rPr>
      </w:pPr>
      <w:r w:rsidRPr="005431E5">
        <w:rPr>
          <w:rFonts w:ascii="Verdana" w:hAnsi="Verdana"/>
          <w:b/>
          <w:sz w:val="20"/>
          <w:szCs w:val="20"/>
        </w:rPr>
        <w:t>osoba proponowana do pełnienia funkcji Inżynier Kontraktu:</w:t>
      </w:r>
    </w:p>
    <w:p w14:paraId="254B39AE" w14:textId="77777777" w:rsidR="00F167F6" w:rsidRPr="005431E5" w:rsidRDefault="00F167F6" w:rsidP="00F167F6">
      <w:pPr>
        <w:spacing w:after="60"/>
        <w:ind w:left="426"/>
        <w:jc w:val="both"/>
        <w:rPr>
          <w:rFonts w:ascii="Verdana" w:hAnsi="Verdana"/>
          <w:bCs/>
          <w:sz w:val="20"/>
          <w:szCs w:val="20"/>
        </w:rPr>
      </w:pPr>
      <w:r w:rsidRPr="005431E5">
        <w:rPr>
          <w:rFonts w:ascii="Verdana" w:hAnsi="Verdana"/>
          <w:bCs/>
          <w:sz w:val="20"/>
          <w:szCs w:val="20"/>
        </w:rPr>
        <w:t xml:space="preserve">wymagana liczba osób: </w:t>
      </w:r>
      <w:r>
        <w:rPr>
          <w:rFonts w:ascii="Verdana" w:hAnsi="Verdana"/>
          <w:b/>
          <w:bCs/>
          <w:sz w:val="20"/>
          <w:szCs w:val="20"/>
        </w:rPr>
        <w:t>1</w:t>
      </w:r>
    </w:p>
    <w:p w14:paraId="51F08DBE" w14:textId="77777777" w:rsidR="00F167F6" w:rsidRPr="005431E5" w:rsidRDefault="00F167F6" w:rsidP="00F167F6">
      <w:pPr>
        <w:autoSpaceDE w:val="0"/>
        <w:autoSpaceDN w:val="0"/>
        <w:spacing w:after="60"/>
        <w:ind w:left="426"/>
        <w:jc w:val="both"/>
        <w:rPr>
          <w:rFonts w:ascii="Verdana" w:hAnsi="Verdana"/>
          <w:sz w:val="20"/>
          <w:szCs w:val="20"/>
        </w:rPr>
      </w:pPr>
      <w:r w:rsidRPr="005431E5">
        <w:rPr>
          <w:rFonts w:ascii="Verdana" w:hAnsi="Verdana"/>
          <w:sz w:val="20"/>
          <w:szCs w:val="20"/>
          <w:u w:val="single"/>
        </w:rPr>
        <w:t>Doświadczenie zawodowe</w:t>
      </w:r>
      <w:r w:rsidRPr="005431E5">
        <w:rPr>
          <w:rFonts w:ascii="Verdana" w:hAnsi="Verdana"/>
          <w:sz w:val="20"/>
          <w:szCs w:val="20"/>
        </w:rPr>
        <w:t>:</w:t>
      </w:r>
    </w:p>
    <w:p w14:paraId="147AA172" w14:textId="77777777" w:rsidR="00F167F6" w:rsidRPr="005431E5" w:rsidRDefault="00F167F6" w:rsidP="00F167F6">
      <w:pPr>
        <w:pStyle w:val="Akapitzlist"/>
        <w:numPr>
          <w:ilvl w:val="0"/>
          <w:numId w:val="74"/>
        </w:numPr>
        <w:suppressAutoHyphens w:val="0"/>
        <w:autoSpaceDE w:val="0"/>
        <w:autoSpaceDN w:val="0"/>
        <w:adjustRightInd w:val="0"/>
        <w:ind w:left="709" w:hanging="283"/>
        <w:jc w:val="both"/>
        <w:rPr>
          <w:rFonts w:ascii="Verdana" w:hAnsi="Verdana" w:cstheme="minorHAnsi"/>
          <w:sz w:val="20"/>
          <w:szCs w:val="20"/>
          <w:lang w:eastAsia="pl-PL"/>
        </w:rPr>
      </w:pPr>
      <w:r w:rsidRPr="005431E5">
        <w:rPr>
          <w:rFonts w:ascii="Verdana" w:hAnsi="Verdana" w:cstheme="minorHAnsi"/>
          <w:sz w:val="20"/>
          <w:szCs w:val="20"/>
          <w:lang w:eastAsia="pl-PL"/>
        </w:rPr>
        <w:t xml:space="preserve">Doświadczenia przy realizacji </w:t>
      </w:r>
      <w:r w:rsidRPr="005431E5">
        <w:rPr>
          <w:rFonts w:ascii="Verdana" w:hAnsi="Verdana" w:cstheme="minorHAnsi"/>
          <w:b/>
          <w:sz w:val="20"/>
          <w:szCs w:val="20"/>
          <w:lang w:eastAsia="pl-PL"/>
        </w:rPr>
        <w:t>1 zadania</w:t>
      </w:r>
      <w:r w:rsidRPr="005431E5">
        <w:rPr>
          <w:rFonts w:ascii="Verdana" w:hAnsi="Verdana" w:cstheme="minorHAnsi"/>
          <w:sz w:val="20"/>
          <w:szCs w:val="20"/>
          <w:lang w:eastAsia="pl-PL"/>
        </w:rPr>
        <w:t xml:space="preserve">  obejmującego roboty budowlane w ramach inwestycji polegającej na budowie, przebudowie lub remoncie </w:t>
      </w:r>
      <w:r w:rsidRPr="005431E5">
        <w:rPr>
          <w:rFonts w:ascii="Verdana" w:hAnsi="Verdana" w:cstheme="minorHAnsi"/>
          <w:b/>
          <w:sz w:val="20"/>
          <w:szCs w:val="20"/>
          <w:lang w:eastAsia="pl-PL"/>
        </w:rPr>
        <w:t>Obiektu Budowlanego</w:t>
      </w:r>
      <w:r w:rsidRPr="005431E5">
        <w:rPr>
          <w:rFonts w:ascii="Verdana" w:hAnsi="Verdana" w:cstheme="minorHAnsi"/>
          <w:sz w:val="20"/>
          <w:szCs w:val="20"/>
          <w:lang w:eastAsia="pl-PL"/>
        </w:rPr>
        <w:t xml:space="preserve"> (zgodnie z poniższą definicją) o wartości robót co najmniej </w:t>
      </w:r>
      <w:r w:rsidRPr="000E0E8A">
        <w:rPr>
          <w:rFonts w:ascii="Verdana" w:hAnsi="Verdana" w:cstheme="minorHAnsi"/>
          <w:b/>
          <w:sz w:val="20"/>
          <w:szCs w:val="20"/>
          <w:lang w:val="pl-PL" w:eastAsia="pl-PL"/>
        </w:rPr>
        <w:t xml:space="preserve">200 mln </w:t>
      </w:r>
      <w:r w:rsidRPr="000E0E8A">
        <w:rPr>
          <w:rFonts w:ascii="Verdana" w:hAnsi="Verdana" w:cstheme="minorHAnsi"/>
          <w:b/>
          <w:sz w:val="20"/>
          <w:szCs w:val="20"/>
          <w:lang w:eastAsia="pl-PL"/>
        </w:rPr>
        <w:t>PLN</w:t>
      </w:r>
      <w:r w:rsidRPr="005431E5">
        <w:rPr>
          <w:rFonts w:ascii="Verdana" w:hAnsi="Verdana" w:cstheme="minorHAnsi"/>
          <w:sz w:val="20"/>
          <w:szCs w:val="20"/>
          <w:lang w:eastAsia="pl-PL"/>
        </w:rPr>
        <w:t xml:space="preserve"> </w:t>
      </w:r>
      <w:r w:rsidRPr="005431E5">
        <w:rPr>
          <w:rFonts w:ascii="Verdana" w:hAnsi="Verdana" w:cstheme="minorHAnsi"/>
          <w:b/>
          <w:sz w:val="20"/>
          <w:szCs w:val="20"/>
          <w:lang w:eastAsia="pl-PL"/>
        </w:rPr>
        <w:t>netto</w:t>
      </w:r>
      <w:r w:rsidRPr="005431E5">
        <w:rPr>
          <w:rFonts w:ascii="Verdana" w:hAnsi="Verdana" w:cstheme="minorHAnsi"/>
          <w:sz w:val="20"/>
          <w:szCs w:val="20"/>
          <w:lang w:eastAsia="pl-PL"/>
        </w:rPr>
        <w:t xml:space="preserve"> </w:t>
      </w:r>
      <w:r w:rsidRPr="005431E5">
        <w:rPr>
          <w:rFonts w:ascii="Verdana" w:hAnsi="Verdana" w:cstheme="minorHAnsi"/>
          <w:b/>
          <w:sz w:val="20"/>
          <w:szCs w:val="20"/>
          <w:lang w:eastAsia="pl-PL"/>
        </w:rPr>
        <w:t>od rozpoczęcia robót do uzyskania pozwolenia na użytkowanie</w:t>
      </w:r>
      <w:r w:rsidRPr="005431E5">
        <w:rPr>
          <w:rFonts w:ascii="Verdana" w:hAnsi="Verdana" w:cstheme="minorHAnsi"/>
          <w:sz w:val="20"/>
          <w:szCs w:val="20"/>
          <w:lang w:eastAsia="pl-PL"/>
        </w:rPr>
        <w:t xml:space="preserve"> na stanowisku/stanowiskach:</w:t>
      </w:r>
    </w:p>
    <w:p w14:paraId="3F9049B6" w14:textId="77777777" w:rsidR="00F167F6" w:rsidRPr="005431E5" w:rsidRDefault="00F167F6" w:rsidP="00F167F6">
      <w:pPr>
        <w:autoSpaceDE w:val="0"/>
        <w:autoSpaceDN w:val="0"/>
        <w:adjustRightInd w:val="0"/>
        <w:ind w:left="991" w:hanging="283"/>
        <w:jc w:val="both"/>
        <w:rPr>
          <w:rFonts w:ascii="Verdana" w:hAnsi="Verdana" w:cstheme="minorHAnsi"/>
          <w:sz w:val="20"/>
          <w:szCs w:val="20"/>
        </w:rPr>
      </w:pPr>
      <w:r w:rsidRPr="005431E5">
        <w:rPr>
          <w:rFonts w:ascii="Verdana" w:hAnsi="Verdana" w:cstheme="minorHAnsi"/>
          <w:sz w:val="20"/>
          <w:szCs w:val="20"/>
        </w:rPr>
        <w:t xml:space="preserve">Inżyniera Kontraktu </w:t>
      </w:r>
    </w:p>
    <w:p w14:paraId="1D68A6E8" w14:textId="77777777" w:rsidR="00F167F6" w:rsidRPr="005431E5" w:rsidRDefault="00F167F6" w:rsidP="00F167F6">
      <w:pPr>
        <w:autoSpaceDE w:val="0"/>
        <w:autoSpaceDN w:val="0"/>
        <w:adjustRightInd w:val="0"/>
        <w:ind w:left="991" w:hanging="283"/>
        <w:jc w:val="both"/>
        <w:rPr>
          <w:rFonts w:ascii="Verdana" w:hAnsi="Verdana" w:cstheme="minorHAnsi"/>
          <w:sz w:val="20"/>
          <w:szCs w:val="20"/>
        </w:rPr>
      </w:pPr>
      <w:r w:rsidRPr="005431E5">
        <w:rPr>
          <w:rFonts w:ascii="Verdana" w:hAnsi="Verdana" w:cstheme="minorHAnsi"/>
          <w:sz w:val="20"/>
          <w:szCs w:val="20"/>
        </w:rPr>
        <w:t xml:space="preserve">lub </w:t>
      </w:r>
    </w:p>
    <w:p w14:paraId="52D7D950" w14:textId="77777777" w:rsidR="00F167F6" w:rsidRPr="005431E5" w:rsidRDefault="00F167F6" w:rsidP="00F167F6">
      <w:pPr>
        <w:autoSpaceDE w:val="0"/>
        <w:autoSpaceDN w:val="0"/>
        <w:adjustRightInd w:val="0"/>
        <w:ind w:left="991" w:hanging="283"/>
        <w:jc w:val="both"/>
        <w:rPr>
          <w:rFonts w:ascii="Verdana" w:hAnsi="Verdana" w:cstheme="minorHAnsi"/>
          <w:sz w:val="20"/>
          <w:szCs w:val="20"/>
        </w:rPr>
      </w:pPr>
      <w:r w:rsidRPr="005431E5">
        <w:rPr>
          <w:rFonts w:ascii="Verdana" w:hAnsi="Verdana" w:cstheme="minorHAnsi"/>
          <w:sz w:val="20"/>
          <w:szCs w:val="20"/>
        </w:rPr>
        <w:t xml:space="preserve">Dyrektora Kontraktu </w:t>
      </w:r>
    </w:p>
    <w:p w14:paraId="3DB8B365" w14:textId="77777777" w:rsidR="00F167F6" w:rsidRPr="005431E5" w:rsidRDefault="00F167F6" w:rsidP="00F167F6">
      <w:pPr>
        <w:autoSpaceDE w:val="0"/>
        <w:autoSpaceDN w:val="0"/>
        <w:adjustRightInd w:val="0"/>
        <w:ind w:left="991" w:hanging="283"/>
        <w:jc w:val="both"/>
        <w:rPr>
          <w:rFonts w:ascii="Verdana" w:hAnsi="Verdana" w:cstheme="minorHAnsi"/>
          <w:sz w:val="20"/>
          <w:szCs w:val="20"/>
        </w:rPr>
      </w:pPr>
      <w:r w:rsidRPr="005431E5">
        <w:rPr>
          <w:rFonts w:ascii="Verdana" w:hAnsi="Verdana" w:cstheme="minorHAnsi"/>
          <w:sz w:val="20"/>
          <w:szCs w:val="20"/>
        </w:rPr>
        <w:t xml:space="preserve">lub </w:t>
      </w:r>
    </w:p>
    <w:p w14:paraId="71C701A8" w14:textId="77777777" w:rsidR="00F167F6" w:rsidRPr="005431E5" w:rsidRDefault="00F167F6" w:rsidP="00F167F6">
      <w:pPr>
        <w:autoSpaceDE w:val="0"/>
        <w:autoSpaceDN w:val="0"/>
        <w:adjustRightInd w:val="0"/>
        <w:ind w:left="991" w:hanging="283"/>
        <w:jc w:val="both"/>
        <w:rPr>
          <w:rFonts w:ascii="Verdana" w:hAnsi="Verdana" w:cstheme="minorHAnsi"/>
          <w:sz w:val="20"/>
          <w:szCs w:val="20"/>
        </w:rPr>
      </w:pPr>
      <w:r w:rsidRPr="005431E5">
        <w:rPr>
          <w:rFonts w:ascii="Verdana" w:hAnsi="Verdana" w:cstheme="minorHAnsi"/>
          <w:sz w:val="20"/>
          <w:szCs w:val="20"/>
        </w:rPr>
        <w:t>Inżyniera Rezydenta</w:t>
      </w:r>
    </w:p>
    <w:p w14:paraId="7A976D4F" w14:textId="77777777" w:rsidR="00F167F6" w:rsidRPr="005431E5" w:rsidRDefault="00F167F6" w:rsidP="00F167F6">
      <w:pPr>
        <w:autoSpaceDE w:val="0"/>
        <w:autoSpaceDN w:val="0"/>
        <w:adjustRightInd w:val="0"/>
        <w:ind w:left="991" w:hanging="283"/>
        <w:jc w:val="both"/>
        <w:rPr>
          <w:rFonts w:ascii="Verdana" w:hAnsi="Verdana" w:cstheme="minorHAnsi"/>
          <w:sz w:val="20"/>
          <w:szCs w:val="20"/>
        </w:rPr>
      </w:pPr>
      <w:r w:rsidRPr="005431E5">
        <w:rPr>
          <w:rFonts w:ascii="Verdana" w:hAnsi="Verdana" w:cstheme="minorHAnsi"/>
          <w:sz w:val="20"/>
          <w:szCs w:val="20"/>
        </w:rPr>
        <w:t xml:space="preserve">lub </w:t>
      </w:r>
    </w:p>
    <w:p w14:paraId="1E496377" w14:textId="77777777" w:rsidR="00F167F6" w:rsidRPr="005431E5" w:rsidRDefault="00F167F6" w:rsidP="00F167F6">
      <w:pPr>
        <w:autoSpaceDE w:val="0"/>
        <w:autoSpaceDN w:val="0"/>
        <w:adjustRightInd w:val="0"/>
        <w:ind w:left="991" w:hanging="283"/>
        <w:jc w:val="both"/>
        <w:rPr>
          <w:rFonts w:ascii="Verdana" w:hAnsi="Verdana" w:cstheme="minorHAnsi"/>
          <w:sz w:val="20"/>
          <w:szCs w:val="20"/>
        </w:rPr>
      </w:pPr>
      <w:r w:rsidRPr="005431E5">
        <w:rPr>
          <w:rFonts w:ascii="Verdana" w:hAnsi="Verdana" w:cstheme="minorHAnsi"/>
          <w:sz w:val="20"/>
          <w:szCs w:val="20"/>
        </w:rPr>
        <w:t>Zastępcy Dyrektora Kontraktu</w:t>
      </w:r>
    </w:p>
    <w:p w14:paraId="00799823" w14:textId="77777777" w:rsidR="00F167F6" w:rsidRPr="005431E5" w:rsidRDefault="00F167F6" w:rsidP="00F167F6">
      <w:pPr>
        <w:pStyle w:val="Akapitzlist"/>
        <w:numPr>
          <w:ilvl w:val="0"/>
          <w:numId w:val="74"/>
        </w:numPr>
        <w:suppressAutoHyphens w:val="0"/>
        <w:autoSpaceDE w:val="0"/>
        <w:autoSpaceDN w:val="0"/>
        <w:adjustRightInd w:val="0"/>
        <w:ind w:left="709" w:hanging="283"/>
        <w:jc w:val="both"/>
        <w:rPr>
          <w:rFonts w:ascii="Verdana" w:hAnsi="Verdana" w:cstheme="minorHAnsi"/>
          <w:sz w:val="20"/>
          <w:szCs w:val="20"/>
          <w:lang w:eastAsia="pl-PL"/>
        </w:rPr>
      </w:pPr>
      <w:r w:rsidRPr="005431E5">
        <w:rPr>
          <w:rFonts w:ascii="Verdana" w:hAnsi="Verdana" w:cstheme="minorHAnsi"/>
          <w:sz w:val="20"/>
          <w:szCs w:val="20"/>
          <w:lang w:eastAsia="pl-PL"/>
        </w:rPr>
        <w:t xml:space="preserve">Minimum 5 lat doświadczenia zawodowego na stanowisku/ stanowiskach samodzielnych lub kierowniczych przy realizacji zadań obejmujących roboty budowlane w ramach inwestycji polegających na budowie, przebudowie lub remoncie Obiektu Budowlanego (zgodnie z poniższą definicją). </w:t>
      </w:r>
    </w:p>
    <w:p w14:paraId="53CE2A44" w14:textId="77777777" w:rsidR="00F167F6" w:rsidRPr="005431E5" w:rsidRDefault="00F167F6" w:rsidP="00F167F6">
      <w:pPr>
        <w:autoSpaceDE w:val="0"/>
        <w:autoSpaceDN w:val="0"/>
        <w:adjustRightInd w:val="0"/>
        <w:ind w:left="709" w:hanging="283"/>
        <w:jc w:val="both"/>
        <w:rPr>
          <w:rFonts w:ascii="Verdana" w:hAnsi="Verdana" w:cstheme="minorHAnsi"/>
          <w:sz w:val="20"/>
          <w:szCs w:val="20"/>
        </w:rPr>
      </w:pPr>
    </w:p>
    <w:p w14:paraId="27384B59" w14:textId="77777777" w:rsidR="00F167F6" w:rsidRPr="005431E5" w:rsidRDefault="00F167F6" w:rsidP="00F167F6">
      <w:pPr>
        <w:autoSpaceDE w:val="0"/>
        <w:autoSpaceDN w:val="0"/>
        <w:adjustRightInd w:val="0"/>
        <w:ind w:left="426"/>
        <w:jc w:val="both"/>
        <w:rPr>
          <w:rFonts w:ascii="Verdana" w:hAnsi="Verdana" w:cstheme="minorHAnsi"/>
          <w:sz w:val="20"/>
          <w:szCs w:val="20"/>
        </w:rPr>
      </w:pPr>
      <w:r w:rsidRPr="005431E5">
        <w:rPr>
          <w:rFonts w:ascii="Verdana" w:hAnsi="Verdana" w:cstheme="minorHAnsi"/>
          <w:sz w:val="20"/>
          <w:szCs w:val="20"/>
        </w:rPr>
        <w:t>Obiekt Budowlany – należy przez to rozumieć budynek, budowlę, wraz z instalacjami zapewniającymi możliwość użytkowania obiektu zgodnie z jego przeznaczeniem, wzniesiony z użyciem wyrobów budowlanych:</w:t>
      </w:r>
    </w:p>
    <w:p w14:paraId="35AF4FB4" w14:textId="77777777" w:rsidR="00F167F6" w:rsidRPr="005431E5" w:rsidRDefault="00F167F6" w:rsidP="00F167F6">
      <w:pPr>
        <w:autoSpaceDE w:val="0"/>
        <w:autoSpaceDN w:val="0"/>
        <w:adjustRightInd w:val="0"/>
        <w:ind w:left="709" w:hanging="283"/>
        <w:jc w:val="both"/>
        <w:rPr>
          <w:rFonts w:ascii="Verdana" w:hAnsi="Verdana" w:cstheme="minorHAnsi"/>
          <w:sz w:val="20"/>
          <w:szCs w:val="20"/>
        </w:rPr>
      </w:pPr>
      <w:r w:rsidRPr="005431E5">
        <w:rPr>
          <w:rFonts w:ascii="Verdana" w:hAnsi="Verdana" w:cstheme="minorHAnsi"/>
          <w:sz w:val="20"/>
          <w:szCs w:val="20"/>
        </w:rPr>
        <w:lastRenderedPageBreak/>
        <w:t>•</w:t>
      </w:r>
      <w:r w:rsidRPr="005431E5">
        <w:rPr>
          <w:rFonts w:ascii="Verdana" w:hAnsi="Verdana" w:cstheme="minorHAnsi"/>
          <w:sz w:val="20"/>
          <w:szCs w:val="20"/>
        </w:rPr>
        <w:tab/>
        <w:t xml:space="preserve">przy czym przez budynek należy przez to rozumieć taki obiekt budowlany, który jest trwale związany z gruntem, wydzielony z przestrzeni za pomocą przegród budowlanych oraz posiada fundamenty i dach; </w:t>
      </w:r>
    </w:p>
    <w:p w14:paraId="219172FA" w14:textId="77777777" w:rsidR="00F167F6" w:rsidRPr="005431E5" w:rsidRDefault="00F167F6" w:rsidP="00F167F6">
      <w:pPr>
        <w:pStyle w:val="Akapitzlist"/>
        <w:ind w:left="709" w:hanging="283"/>
        <w:jc w:val="both"/>
        <w:rPr>
          <w:rFonts w:ascii="Verdana" w:hAnsi="Verdana"/>
          <w:sz w:val="20"/>
          <w:szCs w:val="20"/>
          <w:lang w:eastAsia="pl-PL"/>
        </w:rPr>
      </w:pPr>
      <w:r w:rsidRPr="005431E5">
        <w:rPr>
          <w:rFonts w:ascii="Verdana" w:hAnsi="Verdana" w:cstheme="minorHAnsi"/>
          <w:sz w:val="20"/>
          <w:szCs w:val="20"/>
          <w:lang w:eastAsia="pl-PL"/>
        </w:rPr>
        <w:t>•</w:t>
      </w:r>
      <w:r w:rsidRPr="005431E5">
        <w:rPr>
          <w:rFonts w:ascii="Verdana" w:hAnsi="Verdana" w:cstheme="minorHAnsi"/>
          <w:sz w:val="20"/>
          <w:szCs w:val="20"/>
          <w:lang w:eastAsia="pl-PL"/>
        </w:rPr>
        <w:tab/>
        <w:t>budowlę należy przez to rozumieć każdy obiekt budowlany niebędący budynkiem jak: obiekty liniowe, lotniska, mosty, wiadukty, estakady, tunele, sieci techniczne, budowle ziemne, obronne, ochronne, hydrotechniczne, zbiorniki, wolno stojące instalacje przemysłowe lub urządzenia techniczne, oczyszczalnie ścieków, składowiska odpadów, stacje uzdatniania wody, konstrukcje oporowe, budowle sportowe, elektrownie; obiekt liniowy – należy przez to rozumieć obiekt budowlany, którego charakterystycznym parametrem jest długość, w szczególności droga wraz ze zjazdami, linia kolejowa, wodociąg, kanał, gazociąg, ciepłociąg, rurociąg, linia i trakcja elektroenergetyczna, linia kablowa nadziemna i umieszczona bezpośrednio w ziemi, podziemna, wał przeciwpowodziowy oraz kanalizacja kablowa.</w:t>
      </w:r>
    </w:p>
    <w:p w14:paraId="63F49857" w14:textId="77777777" w:rsidR="00F167F6" w:rsidRPr="005431E5" w:rsidRDefault="00F167F6" w:rsidP="00F167F6">
      <w:pPr>
        <w:pStyle w:val="Akapitzlist"/>
        <w:ind w:left="426"/>
        <w:jc w:val="both"/>
        <w:rPr>
          <w:rFonts w:ascii="Verdana" w:hAnsi="Verdana"/>
          <w:sz w:val="20"/>
          <w:szCs w:val="20"/>
          <w:lang w:eastAsia="pl-PL"/>
        </w:rPr>
      </w:pPr>
    </w:p>
    <w:p w14:paraId="3985324C" w14:textId="77777777" w:rsidR="00F167F6" w:rsidRPr="005431E5" w:rsidRDefault="00F167F6" w:rsidP="00F167F6">
      <w:pPr>
        <w:pStyle w:val="Akapitzlist"/>
        <w:numPr>
          <w:ilvl w:val="0"/>
          <w:numId w:val="73"/>
        </w:numPr>
        <w:suppressAutoHyphens w:val="0"/>
        <w:spacing w:before="240" w:after="200" w:line="276" w:lineRule="auto"/>
        <w:rPr>
          <w:rFonts w:ascii="Verdana" w:hAnsi="Verdana"/>
          <w:b/>
          <w:sz w:val="20"/>
          <w:szCs w:val="20"/>
        </w:rPr>
      </w:pPr>
      <w:r w:rsidRPr="005431E5">
        <w:rPr>
          <w:rFonts w:ascii="Verdana" w:hAnsi="Verdana"/>
          <w:b/>
          <w:sz w:val="20"/>
          <w:szCs w:val="20"/>
        </w:rPr>
        <w:t>osoba proponowana do pełnienia funkcji Inspektor Nadzoru specjalności inżynieryjnej drogowej:</w:t>
      </w:r>
    </w:p>
    <w:p w14:paraId="45E76EA4" w14:textId="77777777" w:rsidR="00F167F6" w:rsidRPr="00581C3F" w:rsidRDefault="00F167F6" w:rsidP="00F167F6">
      <w:pPr>
        <w:spacing w:after="60"/>
        <w:ind w:left="426"/>
        <w:jc w:val="both"/>
        <w:rPr>
          <w:rFonts w:ascii="Verdana" w:hAnsi="Verdana"/>
          <w:bCs/>
          <w:sz w:val="20"/>
          <w:szCs w:val="20"/>
        </w:rPr>
      </w:pPr>
      <w:r w:rsidRPr="00581C3F">
        <w:rPr>
          <w:rFonts w:ascii="Verdana" w:hAnsi="Verdana"/>
          <w:bCs/>
          <w:sz w:val="20"/>
          <w:szCs w:val="20"/>
        </w:rPr>
        <w:t xml:space="preserve">wymagana liczba osób: </w:t>
      </w:r>
      <w:r w:rsidRPr="00581C3F">
        <w:rPr>
          <w:rFonts w:ascii="Verdana" w:hAnsi="Verdana"/>
          <w:b/>
          <w:bCs/>
          <w:sz w:val="20"/>
          <w:szCs w:val="20"/>
        </w:rPr>
        <w:t>1</w:t>
      </w:r>
    </w:p>
    <w:p w14:paraId="5A8C6C08" w14:textId="77777777" w:rsidR="00F167F6" w:rsidRPr="00581C3F" w:rsidRDefault="00F167F6" w:rsidP="00F167F6">
      <w:pPr>
        <w:autoSpaceDE w:val="0"/>
        <w:autoSpaceDN w:val="0"/>
        <w:spacing w:after="60"/>
        <w:ind w:left="426"/>
        <w:jc w:val="both"/>
        <w:rPr>
          <w:rFonts w:ascii="Verdana" w:hAnsi="Verdana"/>
          <w:sz w:val="20"/>
          <w:szCs w:val="20"/>
        </w:rPr>
      </w:pPr>
      <w:r w:rsidRPr="00581C3F">
        <w:rPr>
          <w:rFonts w:ascii="Verdana" w:hAnsi="Verdana"/>
          <w:sz w:val="20"/>
          <w:szCs w:val="20"/>
          <w:u w:val="single"/>
        </w:rPr>
        <w:t>Doświadczenie zawodowe</w:t>
      </w:r>
      <w:r w:rsidRPr="00581C3F">
        <w:rPr>
          <w:rFonts w:ascii="Verdana" w:hAnsi="Verdana"/>
          <w:sz w:val="20"/>
          <w:szCs w:val="20"/>
        </w:rPr>
        <w:t>:</w:t>
      </w:r>
    </w:p>
    <w:p w14:paraId="581962AB" w14:textId="77777777" w:rsidR="00F167F6" w:rsidRPr="00581C3F" w:rsidRDefault="00F167F6" w:rsidP="00F167F6">
      <w:pPr>
        <w:autoSpaceDE w:val="0"/>
        <w:autoSpaceDN w:val="0"/>
        <w:adjustRightInd w:val="0"/>
        <w:ind w:left="426"/>
        <w:jc w:val="both"/>
        <w:rPr>
          <w:rFonts w:ascii="Verdana" w:hAnsi="Verdana" w:cstheme="minorHAnsi"/>
          <w:sz w:val="20"/>
          <w:szCs w:val="20"/>
        </w:rPr>
      </w:pPr>
      <w:r w:rsidRPr="00581C3F">
        <w:rPr>
          <w:rFonts w:ascii="Verdana" w:hAnsi="Verdana" w:cstheme="minorHAnsi"/>
          <w:sz w:val="20"/>
          <w:szCs w:val="20"/>
        </w:rPr>
        <w:t xml:space="preserve">Doświadczenia przy realizacji </w:t>
      </w:r>
      <w:r w:rsidRPr="00581C3F">
        <w:rPr>
          <w:rFonts w:ascii="Verdana" w:hAnsi="Verdana" w:cstheme="minorHAnsi"/>
          <w:b/>
          <w:sz w:val="20"/>
          <w:szCs w:val="20"/>
        </w:rPr>
        <w:t>1 zadania</w:t>
      </w:r>
      <w:r w:rsidRPr="00581C3F">
        <w:rPr>
          <w:rFonts w:ascii="Verdana" w:hAnsi="Verdana" w:cstheme="minorHAnsi"/>
          <w:sz w:val="20"/>
          <w:szCs w:val="20"/>
        </w:rPr>
        <w:t xml:space="preserve">  obejmującego budowę lub przebudowę dróg lub ulic </w:t>
      </w:r>
      <w:r w:rsidRPr="00581C3F">
        <w:rPr>
          <w:rFonts w:ascii="Verdana" w:hAnsi="Verdana" w:cstheme="minorHAnsi"/>
          <w:b/>
          <w:sz w:val="20"/>
          <w:szCs w:val="20"/>
        </w:rPr>
        <w:t>klasy min. S</w:t>
      </w:r>
      <w:r w:rsidRPr="00581C3F">
        <w:rPr>
          <w:rFonts w:ascii="Verdana" w:hAnsi="Verdana" w:cstheme="minorHAnsi"/>
          <w:sz w:val="20"/>
          <w:szCs w:val="20"/>
        </w:rPr>
        <w:t xml:space="preserve">  lub nadzór nad budową lub przebudową dróg lub ulic </w:t>
      </w:r>
      <w:r w:rsidRPr="00581C3F">
        <w:rPr>
          <w:rFonts w:ascii="Verdana" w:hAnsi="Verdana" w:cstheme="minorHAnsi"/>
          <w:b/>
          <w:sz w:val="20"/>
          <w:szCs w:val="20"/>
        </w:rPr>
        <w:t>klasy min. S</w:t>
      </w:r>
      <w:r w:rsidRPr="00581C3F">
        <w:rPr>
          <w:rFonts w:ascii="Verdana" w:hAnsi="Verdana" w:cstheme="minorHAnsi"/>
          <w:sz w:val="20"/>
          <w:szCs w:val="20"/>
        </w:rPr>
        <w:t xml:space="preserve">  o wartości robót co najmniej </w:t>
      </w:r>
      <w:r w:rsidRPr="00581C3F">
        <w:rPr>
          <w:rFonts w:ascii="Verdana" w:hAnsi="Verdana" w:cstheme="minorHAnsi"/>
          <w:b/>
          <w:sz w:val="20"/>
          <w:szCs w:val="20"/>
        </w:rPr>
        <w:t>200 mln PLN</w:t>
      </w:r>
      <w:r w:rsidRPr="00581C3F">
        <w:rPr>
          <w:rFonts w:ascii="Verdana" w:hAnsi="Verdana" w:cstheme="minorHAnsi"/>
          <w:sz w:val="20"/>
          <w:szCs w:val="20"/>
        </w:rPr>
        <w:t xml:space="preserve"> </w:t>
      </w:r>
      <w:r w:rsidRPr="00581C3F">
        <w:rPr>
          <w:rFonts w:ascii="Verdana" w:hAnsi="Verdana" w:cstheme="minorHAnsi"/>
          <w:b/>
          <w:sz w:val="20"/>
          <w:szCs w:val="20"/>
        </w:rPr>
        <w:t>netto</w:t>
      </w:r>
      <w:r w:rsidRPr="00581C3F">
        <w:rPr>
          <w:rFonts w:ascii="Verdana" w:hAnsi="Verdana" w:cstheme="minorHAnsi"/>
          <w:sz w:val="20"/>
          <w:szCs w:val="20"/>
        </w:rPr>
        <w:t xml:space="preserve"> </w:t>
      </w:r>
      <w:r w:rsidRPr="00581C3F">
        <w:rPr>
          <w:rFonts w:ascii="Verdana" w:hAnsi="Verdana" w:cstheme="minorHAnsi"/>
          <w:b/>
          <w:sz w:val="20"/>
          <w:szCs w:val="20"/>
        </w:rPr>
        <w:t>od rozpoczęcia robót do wykonania zadania</w:t>
      </w:r>
      <w:r w:rsidRPr="00581C3F">
        <w:rPr>
          <w:rFonts w:ascii="Verdana" w:hAnsi="Verdana" w:cstheme="minorHAnsi"/>
          <w:sz w:val="20"/>
          <w:szCs w:val="20"/>
        </w:rPr>
        <w:t xml:space="preserve"> na stanowisku/stanowiskach:</w:t>
      </w:r>
    </w:p>
    <w:p w14:paraId="60EB2C4F" w14:textId="77777777" w:rsidR="00F167F6" w:rsidRPr="00581C3F" w:rsidRDefault="00F167F6" w:rsidP="00F167F6">
      <w:pPr>
        <w:ind w:left="426"/>
        <w:jc w:val="both"/>
        <w:rPr>
          <w:rFonts w:ascii="Verdana" w:hAnsi="Verdana" w:cstheme="minorHAnsi"/>
          <w:sz w:val="20"/>
          <w:szCs w:val="20"/>
        </w:rPr>
      </w:pPr>
      <w:r w:rsidRPr="00581C3F">
        <w:rPr>
          <w:rFonts w:ascii="Verdana" w:hAnsi="Verdana" w:cstheme="minorHAnsi"/>
          <w:sz w:val="20"/>
          <w:szCs w:val="20"/>
        </w:rPr>
        <w:t xml:space="preserve">Kierownika Budowy </w:t>
      </w:r>
    </w:p>
    <w:p w14:paraId="390FCC02" w14:textId="77777777" w:rsidR="00F167F6" w:rsidRPr="00581C3F" w:rsidRDefault="00F167F6" w:rsidP="00F167F6">
      <w:pPr>
        <w:ind w:left="426"/>
        <w:jc w:val="both"/>
        <w:rPr>
          <w:rFonts w:ascii="Verdana" w:hAnsi="Verdana" w:cstheme="minorHAnsi"/>
          <w:sz w:val="20"/>
          <w:szCs w:val="20"/>
        </w:rPr>
      </w:pPr>
      <w:r w:rsidRPr="00581C3F">
        <w:rPr>
          <w:rFonts w:ascii="Verdana" w:hAnsi="Verdana" w:cstheme="minorHAnsi"/>
          <w:sz w:val="20"/>
          <w:szCs w:val="20"/>
        </w:rPr>
        <w:t>lub</w:t>
      </w:r>
    </w:p>
    <w:p w14:paraId="2E12457D" w14:textId="77777777" w:rsidR="00F167F6" w:rsidRPr="00581C3F" w:rsidRDefault="00F167F6" w:rsidP="00F167F6">
      <w:pPr>
        <w:ind w:left="426"/>
        <w:jc w:val="both"/>
        <w:rPr>
          <w:rFonts w:ascii="Verdana" w:hAnsi="Verdana" w:cstheme="minorHAnsi"/>
          <w:sz w:val="20"/>
          <w:szCs w:val="20"/>
        </w:rPr>
      </w:pPr>
      <w:r w:rsidRPr="00581C3F">
        <w:rPr>
          <w:rFonts w:ascii="Verdana" w:hAnsi="Verdana" w:cstheme="minorHAnsi"/>
          <w:sz w:val="20"/>
          <w:szCs w:val="20"/>
        </w:rPr>
        <w:t xml:space="preserve">Kierownika Robót Drogowych </w:t>
      </w:r>
    </w:p>
    <w:p w14:paraId="0E00A14F" w14:textId="77777777" w:rsidR="00F167F6" w:rsidRPr="00581C3F" w:rsidRDefault="00F167F6" w:rsidP="00F167F6">
      <w:pPr>
        <w:ind w:left="426"/>
        <w:jc w:val="both"/>
        <w:rPr>
          <w:rFonts w:ascii="Verdana" w:hAnsi="Verdana" w:cstheme="minorHAnsi"/>
          <w:sz w:val="20"/>
          <w:szCs w:val="20"/>
        </w:rPr>
      </w:pPr>
      <w:r w:rsidRPr="00581C3F">
        <w:rPr>
          <w:rFonts w:ascii="Verdana" w:hAnsi="Verdana" w:cstheme="minorHAnsi"/>
          <w:sz w:val="20"/>
          <w:szCs w:val="20"/>
        </w:rPr>
        <w:t>lub</w:t>
      </w:r>
    </w:p>
    <w:p w14:paraId="4938FF75" w14:textId="77777777" w:rsidR="00F167F6" w:rsidRPr="00581C3F" w:rsidRDefault="00F167F6" w:rsidP="00F167F6">
      <w:pPr>
        <w:ind w:left="426"/>
        <w:jc w:val="both"/>
        <w:rPr>
          <w:rFonts w:ascii="Verdana" w:hAnsi="Verdana" w:cstheme="minorHAnsi"/>
          <w:sz w:val="20"/>
          <w:szCs w:val="20"/>
        </w:rPr>
      </w:pPr>
      <w:r w:rsidRPr="00581C3F">
        <w:rPr>
          <w:rFonts w:ascii="Verdana" w:hAnsi="Verdana" w:cstheme="minorHAnsi"/>
          <w:sz w:val="20"/>
          <w:szCs w:val="20"/>
        </w:rPr>
        <w:t xml:space="preserve">Inspektora Nadzoru specjalności inżynieryjnej drogowej </w:t>
      </w:r>
    </w:p>
    <w:p w14:paraId="2AAD0857" w14:textId="77777777" w:rsidR="00F167F6" w:rsidRPr="00581C3F" w:rsidRDefault="00F167F6" w:rsidP="00F167F6">
      <w:pPr>
        <w:ind w:left="426"/>
        <w:jc w:val="both"/>
        <w:rPr>
          <w:rFonts w:ascii="Verdana" w:hAnsi="Verdana" w:cstheme="minorHAnsi"/>
          <w:sz w:val="20"/>
          <w:szCs w:val="20"/>
        </w:rPr>
      </w:pPr>
      <w:r w:rsidRPr="00581C3F">
        <w:rPr>
          <w:rFonts w:ascii="Verdana" w:hAnsi="Verdana" w:cstheme="minorHAnsi"/>
          <w:sz w:val="20"/>
          <w:szCs w:val="20"/>
        </w:rPr>
        <w:t>lub</w:t>
      </w:r>
    </w:p>
    <w:p w14:paraId="4B25CD78" w14:textId="77777777" w:rsidR="00F167F6" w:rsidRPr="00581C3F" w:rsidRDefault="00F167F6" w:rsidP="00F167F6">
      <w:pPr>
        <w:ind w:left="426"/>
        <w:jc w:val="both"/>
        <w:rPr>
          <w:rFonts w:ascii="Verdana" w:hAnsi="Verdana" w:cstheme="minorHAnsi"/>
          <w:sz w:val="20"/>
          <w:szCs w:val="20"/>
        </w:rPr>
      </w:pPr>
      <w:r w:rsidRPr="00581C3F">
        <w:rPr>
          <w:rFonts w:ascii="Verdana" w:hAnsi="Verdana" w:cstheme="minorHAnsi"/>
          <w:sz w:val="20"/>
          <w:szCs w:val="20"/>
        </w:rPr>
        <w:t>Inżynier Kontraktu</w:t>
      </w:r>
    </w:p>
    <w:p w14:paraId="04484299" w14:textId="77777777" w:rsidR="00F167F6" w:rsidRPr="00581C3F" w:rsidRDefault="00F167F6" w:rsidP="00F167F6">
      <w:pPr>
        <w:ind w:left="426"/>
        <w:jc w:val="both"/>
        <w:rPr>
          <w:rFonts w:ascii="Verdana" w:hAnsi="Verdana" w:cstheme="minorHAnsi"/>
          <w:sz w:val="20"/>
          <w:szCs w:val="20"/>
        </w:rPr>
      </w:pPr>
      <w:r w:rsidRPr="00581C3F">
        <w:rPr>
          <w:rFonts w:ascii="Verdana" w:hAnsi="Verdana" w:cstheme="minorHAnsi"/>
          <w:sz w:val="20"/>
          <w:szCs w:val="20"/>
        </w:rPr>
        <w:t>lub</w:t>
      </w:r>
    </w:p>
    <w:p w14:paraId="632F9E6D" w14:textId="77777777" w:rsidR="00F167F6" w:rsidRPr="00581C3F" w:rsidRDefault="00F167F6" w:rsidP="00F167F6">
      <w:pPr>
        <w:ind w:left="426"/>
        <w:rPr>
          <w:rFonts w:ascii="Verdana" w:hAnsi="Verdana" w:cstheme="minorHAnsi"/>
          <w:sz w:val="20"/>
          <w:szCs w:val="20"/>
        </w:rPr>
      </w:pPr>
      <w:r w:rsidRPr="00581C3F">
        <w:rPr>
          <w:rFonts w:ascii="Verdana" w:hAnsi="Verdana" w:cstheme="minorHAnsi"/>
          <w:sz w:val="20"/>
          <w:szCs w:val="20"/>
        </w:rPr>
        <w:t>Inżynier Rezydent</w:t>
      </w:r>
    </w:p>
    <w:p w14:paraId="34DDBA4D" w14:textId="77777777" w:rsidR="00F167F6" w:rsidRPr="00581C3F" w:rsidRDefault="00F167F6" w:rsidP="00F167F6">
      <w:pPr>
        <w:spacing w:before="240" w:after="60"/>
        <w:ind w:left="426"/>
        <w:jc w:val="both"/>
        <w:rPr>
          <w:rFonts w:ascii="Verdana" w:hAnsi="Verdana"/>
          <w:bCs/>
          <w:sz w:val="20"/>
          <w:szCs w:val="20"/>
        </w:rPr>
      </w:pPr>
      <w:r w:rsidRPr="00581C3F">
        <w:rPr>
          <w:rFonts w:ascii="Verdana" w:hAnsi="Verdana" w:cstheme="minorHAnsi"/>
          <w:sz w:val="20"/>
          <w:szCs w:val="20"/>
        </w:rPr>
        <w:t xml:space="preserve">Jako wykonanie zadania należy rozumieć doprowadzenie do wystawienia Świadectwa Przejęcia wg Klauzuli 10.1 </w:t>
      </w:r>
      <w:r w:rsidRPr="00581C3F">
        <w:rPr>
          <w:rFonts w:ascii="Verdana" w:hAnsi="Verdana"/>
          <w:sz w:val="20"/>
          <w:szCs w:val="20"/>
        </w:rPr>
        <w:t xml:space="preserve">WK FIDIC </w:t>
      </w:r>
      <w:r w:rsidRPr="00581C3F">
        <w:rPr>
          <w:rFonts w:ascii="Verdana" w:hAnsi="Verdana" w:cstheme="minorHAnsi"/>
          <w:sz w:val="20"/>
          <w:szCs w:val="20"/>
        </w:rPr>
        <w:t>(dla Kontraktów realizowanych zgodnie z Warunkami FIDIC), Protokołu odbioru robót lub równoważnego dokumentu (w przypadku zamówień, w których nie wystawia się Świadectwa Przejęcia).</w:t>
      </w:r>
    </w:p>
    <w:p w14:paraId="3940FBBB" w14:textId="77777777" w:rsidR="00F167F6" w:rsidRPr="00581C3F" w:rsidRDefault="00F167F6" w:rsidP="00F167F6">
      <w:pPr>
        <w:pStyle w:val="Akapitzlist"/>
        <w:numPr>
          <w:ilvl w:val="0"/>
          <w:numId w:val="73"/>
        </w:numPr>
        <w:suppressAutoHyphens w:val="0"/>
        <w:spacing w:before="240" w:after="200" w:line="276" w:lineRule="auto"/>
        <w:rPr>
          <w:rFonts w:ascii="Verdana" w:hAnsi="Verdana"/>
          <w:b/>
          <w:sz w:val="20"/>
          <w:szCs w:val="20"/>
        </w:rPr>
      </w:pPr>
      <w:r w:rsidRPr="00581C3F">
        <w:rPr>
          <w:rFonts w:ascii="Verdana" w:hAnsi="Verdana"/>
          <w:b/>
          <w:sz w:val="20"/>
          <w:szCs w:val="20"/>
        </w:rPr>
        <w:t>osoba proponowana do pełnienia funkcji Inspektor Nadzoru specjalności inżynieryjnej mostowej:</w:t>
      </w:r>
    </w:p>
    <w:p w14:paraId="0D061405" w14:textId="77777777" w:rsidR="00F167F6" w:rsidRPr="009C0E47" w:rsidRDefault="00F167F6" w:rsidP="00F167F6">
      <w:pPr>
        <w:spacing w:after="60"/>
        <w:ind w:left="284"/>
        <w:jc w:val="both"/>
        <w:rPr>
          <w:rFonts w:ascii="Verdana" w:hAnsi="Verdana"/>
          <w:bCs/>
          <w:sz w:val="20"/>
          <w:szCs w:val="20"/>
        </w:rPr>
      </w:pPr>
      <w:r w:rsidRPr="009C0E47">
        <w:rPr>
          <w:rFonts w:ascii="Verdana" w:hAnsi="Verdana"/>
          <w:bCs/>
          <w:sz w:val="20"/>
          <w:szCs w:val="20"/>
        </w:rPr>
        <w:t>wymagana liczba osób: 1</w:t>
      </w:r>
    </w:p>
    <w:p w14:paraId="3D3ACA8D" w14:textId="77777777" w:rsidR="00F167F6" w:rsidRPr="009C0E47" w:rsidRDefault="00F167F6" w:rsidP="00F167F6">
      <w:pPr>
        <w:spacing w:after="60"/>
        <w:ind w:left="284"/>
        <w:jc w:val="both"/>
        <w:rPr>
          <w:rFonts w:ascii="Verdana" w:hAnsi="Verdana"/>
          <w:bCs/>
          <w:sz w:val="20"/>
          <w:szCs w:val="20"/>
          <w:u w:val="single"/>
        </w:rPr>
      </w:pPr>
      <w:r w:rsidRPr="009C0E47">
        <w:rPr>
          <w:rFonts w:ascii="Verdana" w:hAnsi="Verdana"/>
          <w:bCs/>
          <w:sz w:val="20"/>
          <w:szCs w:val="20"/>
          <w:u w:val="single"/>
        </w:rPr>
        <w:t>Doświadczenie zawodowe:</w:t>
      </w:r>
    </w:p>
    <w:p w14:paraId="137948AF" w14:textId="77777777" w:rsidR="00F167F6" w:rsidRPr="009C0E47" w:rsidRDefault="00F167F6" w:rsidP="00F167F6">
      <w:pPr>
        <w:autoSpaceDE w:val="0"/>
        <w:autoSpaceDN w:val="0"/>
        <w:adjustRightInd w:val="0"/>
        <w:ind w:left="284"/>
        <w:jc w:val="both"/>
        <w:rPr>
          <w:rFonts w:ascii="Verdana" w:hAnsi="Verdana" w:cs="Calibri"/>
          <w:sz w:val="20"/>
          <w:szCs w:val="20"/>
        </w:rPr>
      </w:pPr>
      <w:r w:rsidRPr="009C0E47">
        <w:rPr>
          <w:rFonts w:ascii="Verdana" w:hAnsi="Verdana" w:cs="Calibri"/>
          <w:sz w:val="20"/>
          <w:szCs w:val="20"/>
        </w:rPr>
        <w:t xml:space="preserve">Doświadczenia przy realizacji co </w:t>
      </w:r>
      <w:r w:rsidRPr="009C0E47">
        <w:rPr>
          <w:rFonts w:ascii="Verdana" w:hAnsi="Verdana" w:cs="Calibri"/>
          <w:b/>
          <w:sz w:val="20"/>
          <w:szCs w:val="20"/>
        </w:rPr>
        <w:t xml:space="preserve">najmniej 2 obiektów </w:t>
      </w:r>
      <w:r w:rsidRPr="009C0E47">
        <w:rPr>
          <w:rFonts w:ascii="Verdana" w:hAnsi="Verdana" w:cs="Calibri"/>
          <w:sz w:val="20"/>
          <w:szCs w:val="20"/>
        </w:rPr>
        <w:t xml:space="preserve">mostowych o obciążeniu dla </w:t>
      </w:r>
      <w:r w:rsidRPr="009C0E47">
        <w:rPr>
          <w:rFonts w:ascii="Verdana" w:hAnsi="Verdana" w:cs="Calibri"/>
          <w:b/>
          <w:sz w:val="20"/>
          <w:szCs w:val="20"/>
        </w:rPr>
        <w:t>klasy A</w:t>
      </w:r>
      <w:r w:rsidRPr="009C0E47">
        <w:rPr>
          <w:rFonts w:ascii="Verdana" w:hAnsi="Verdana" w:cs="Calibri"/>
          <w:sz w:val="20"/>
          <w:szCs w:val="20"/>
        </w:rPr>
        <w:t xml:space="preserve"> oraz rozpiętości teoretycznej przęsła co najmniej </w:t>
      </w:r>
      <w:r w:rsidRPr="009C0E47">
        <w:rPr>
          <w:rFonts w:ascii="Verdana" w:hAnsi="Verdana" w:cs="Calibri"/>
          <w:b/>
          <w:sz w:val="20"/>
          <w:szCs w:val="20"/>
        </w:rPr>
        <w:t>40 m</w:t>
      </w:r>
      <w:r w:rsidRPr="009C0E47">
        <w:rPr>
          <w:rFonts w:ascii="Verdana" w:hAnsi="Verdana" w:cs="Calibri"/>
          <w:sz w:val="20"/>
          <w:szCs w:val="20"/>
        </w:rPr>
        <w:t xml:space="preserve"> na stanowisku/stanowiskach:</w:t>
      </w:r>
    </w:p>
    <w:p w14:paraId="2EE623AA" w14:textId="77777777" w:rsidR="00F167F6" w:rsidRPr="009C0E47" w:rsidRDefault="00F167F6" w:rsidP="00F167F6">
      <w:pPr>
        <w:autoSpaceDE w:val="0"/>
        <w:autoSpaceDN w:val="0"/>
        <w:adjustRightInd w:val="0"/>
        <w:ind w:left="284"/>
        <w:jc w:val="both"/>
        <w:rPr>
          <w:rFonts w:ascii="Verdana" w:hAnsi="Verdana" w:cs="Calibri"/>
          <w:sz w:val="20"/>
          <w:szCs w:val="20"/>
        </w:rPr>
      </w:pPr>
      <w:r w:rsidRPr="009C0E47">
        <w:rPr>
          <w:rFonts w:ascii="Verdana" w:hAnsi="Verdana" w:cs="Calibri"/>
          <w:sz w:val="20"/>
          <w:szCs w:val="20"/>
        </w:rPr>
        <w:t xml:space="preserve">Kierownika Budowy </w:t>
      </w:r>
    </w:p>
    <w:p w14:paraId="4DF2EC2D" w14:textId="77777777" w:rsidR="00F167F6" w:rsidRPr="009C0E47" w:rsidRDefault="00F167F6" w:rsidP="00F167F6">
      <w:pPr>
        <w:ind w:left="284"/>
        <w:jc w:val="both"/>
        <w:rPr>
          <w:rFonts w:ascii="Verdana" w:hAnsi="Verdana" w:cs="Calibri"/>
          <w:sz w:val="20"/>
          <w:szCs w:val="20"/>
        </w:rPr>
      </w:pPr>
      <w:r w:rsidRPr="009C0E47">
        <w:rPr>
          <w:rFonts w:ascii="Verdana" w:hAnsi="Verdana" w:cs="Calibri"/>
          <w:sz w:val="20"/>
          <w:szCs w:val="20"/>
        </w:rPr>
        <w:t>lub</w:t>
      </w:r>
    </w:p>
    <w:p w14:paraId="7B5B55C2" w14:textId="77777777" w:rsidR="00F167F6" w:rsidRPr="009C0E47" w:rsidRDefault="00F167F6" w:rsidP="00F167F6">
      <w:pPr>
        <w:ind w:left="284"/>
        <w:jc w:val="both"/>
        <w:rPr>
          <w:rFonts w:ascii="Verdana" w:hAnsi="Verdana" w:cs="Calibri"/>
          <w:sz w:val="20"/>
          <w:szCs w:val="20"/>
        </w:rPr>
      </w:pPr>
      <w:r w:rsidRPr="009C0E47">
        <w:rPr>
          <w:rFonts w:ascii="Verdana" w:hAnsi="Verdana" w:cs="Calibri"/>
          <w:sz w:val="20"/>
          <w:szCs w:val="20"/>
        </w:rPr>
        <w:t>Kierownika Robót Mostowych</w:t>
      </w:r>
    </w:p>
    <w:p w14:paraId="79F5E464" w14:textId="77777777" w:rsidR="00F167F6" w:rsidRPr="009C0E47" w:rsidRDefault="00F167F6" w:rsidP="00F167F6">
      <w:pPr>
        <w:ind w:left="284"/>
        <w:jc w:val="both"/>
        <w:rPr>
          <w:rFonts w:ascii="Verdana" w:hAnsi="Verdana" w:cs="Calibri"/>
          <w:sz w:val="20"/>
          <w:szCs w:val="20"/>
        </w:rPr>
      </w:pPr>
      <w:r w:rsidRPr="009C0E47">
        <w:rPr>
          <w:rFonts w:ascii="Verdana" w:hAnsi="Verdana" w:cs="Calibri"/>
          <w:sz w:val="20"/>
          <w:szCs w:val="20"/>
        </w:rPr>
        <w:t>lub</w:t>
      </w:r>
    </w:p>
    <w:p w14:paraId="6947C657" w14:textId="77777777" w:rsidR="00F167F6" w:rsidRPr="009C0E47" w:rsidRDefault="00F167F6" w:rsidP="00F167F6">
      <w:pPr>
        <w:ind w:left="284"/>
        <w:jc w:val="both"/>
        <w:rPr>
          <w:rFonts w:ascii="Verdana" w:hAnsi="Verdana" w:cs="Calibri"/>
          <w:sz w:val="20"/>
          <w:szCs w:val="20"/>
        </w:rPr>
      </w:pPr>
      <w:r w:rsidRPr="009C0E47">
        <w:rPr>
          <w:rFonts w:ascii="Verdana" w:hAnsi="Verdana" w:cs="Calibri"/>
          <w:sz w:val="20"/>
          <w:szCs w:val="20"/>
        </w:rPr>
        <w:t>Inspektora Nadzoru specjalności inżynieryjnej mostowej</w:t>
      </w:r>
    </w:p>
    <w:p w14:paraId="0190D4BF" w14:textId="77777777" w:rsidR="00F167F6" w:rsidRPr="009C0E47" w:rsidRDefault="00F167F6" w:rsidP="00F167F6">
      <w:pPr>
        <w:ind w:left="284"/>
        <w:jc w:val="both"/>
        <w:rPr>
          <w:rFonts w:ascii="Verdana" w:hAnsi="Verdana" w:cs="Calibri"/>
          <w:sz w:val="20"/>
          <w:szCs w:val="20"/>
        </w:rPr>
      </w:pPr>
      <w:r w:rsidRPr="009C0E47">
        <w:rPr>
          <w:rFonts w:ascii="Verdana" w:hAnsi="Verdana" w:cs="Calibri"/>
          <w:sz w:val="20"/>
          <w:szCs w:val="20"/>
        </w:rPr>
        <w:t>lub</w:t>
      </w:r>
    </w:p>
    <w:p w14:paraId="2C3E4E66" w14:textId="77777777" w:rsidR="00F167F6" w:rsidRPr="009C0E47" w:rsidRDefault="00F167F6" w:rsidP="00F167F6">
      <w:pPr>
        <w:ind w:left="284"/>
        <w:jc w:val="both"/>
        <w:rPr>
          <w:rFonts w:ascii="Verdana" w:hAnsi="Verdana" w:cs="Calibri"/>
          <w:sz w:val="20"/>
          <w:szCs w:val="20"/>
        </w:rPr>
      </w:pPr>
      <w:r w:rsidRPr="009C0E47">
        <w:rPr>
          <w:rFonts w:ascii="Verdana" w:hAnsi="Verdana" w:cs="Calibri"/>
          <w:sz w:val="20"/>
          <w:szCs w:val="20"/>
        </w:rPr>
        <w:t>Inżynier Kontraktu</w:t>
      </w:r>
    </w:p>
    <w:p w14:paraId="6D525C92" w14:textId="77777777" w:rsidR="00F167F6" w:rsidRPr="009C0E47" w:rsidRDefault="00F167F6" w:rsidP="00F167F6">
      <w:pPr>
        <w:ind w:left="284"/>
        <w:jc w:val="both"/>
        <w:rPr>
          <w:rFonts w:ascii="Verdana" w:hAnsi="Verdana" w:cs="Calibri"/>
          <w:sz w:val="20"/>
          <w:szCs w:val="20"/>
        </w:rPr>
      </w:pPr>
      <w:r w:rsidRPr="009C0E47">
        <w:rPr>
          <w:rFonts w:ascii="Verdana" w:hAnsi="Verdana" w:cs="Calibri"/>
          <w:sz w:val="20"/>
          <w:szCs w:val="20"/>
        </w:rPr>
        <w:t>lub</w:t>
      </w:r>
    </w:p>
    <w:p w14:paraId="0BB63741" w14:textId="77777777" w:rsidR="00F167F6" w:rsidRPr="009C0E47" w:rsidRDefault="00F167F6" w:rsidP="00F167F6">
      <w:pPr>
        <w:ind w:left="284"/>
        <w:jc w:val="both"/>
        <w:rPr>
          <w:rFonts w:ascii="Verdana" w:hAnsi="Verdana" w:cs="Calibri"/>
          <w:sz w:val="20"/>
          <w:szCs w:val="20"/>
        </w:rPr>
      </w:pPr>
      <w:r w:rsidRPr="009C0E47">
        <w:rPr>
          <w:rFonts w:ascii="Verdana" w:hAnsi="Verdana" w:cs="Calibri"/>
          <w:sz w:val="20"/>
          <w:szCs w:val="20"/>
        </w:rPr>
        <w:t>Inżynier Rezydent</w:t>
      </w:r>
    </w:p>
    <w:p w14:paraId="68726B30" w14:textId="77777777" w:rsidR="00F167F6" w:rsidRPr="005431E5" w:rsidRDefault="00F167F6" w:rsidP="00F167F6">
      <w:pPr>
        <w:pStyle w:val="Akapitzlist"/>
        <w:numPr>
          <w:ilvl w:val="0"/>
          <w:numId w:val="73"/>
        </w:numPr>
        <w:suppressAutoHyphens w:val="0"/>
        <w:spacing w:before="240" w:after="200" w:line="276" w:lineRule="auto"/>
        <w:rPr>
          <w:rFonts w:ascii="Verdana" w:hAnsi="Verdana"/>
          <w:b/>
          <w:sz w:val="20"/>
          <w:szCs w:val="20"/>
        </w:rPr>
      </w:pPr>
      <w:r w:rsidRPr="005431E5">
        <w:rPr>
          <w:rFonts w:ascii="Verdana" w:hAnsi="Verdana"/>
          <w:b/>
          <w:sz w:val="20"/>
          <w:szCs w:val="20"/>
        </w:rPr>
        <w:lastRenderedPageBreak/>
        <w:t>osoba proponowana do pełnienia funkcji Specjalista</w:t>
      </w:r>
      <w:r w:rsidRPr="005431E5" w:rsidDel="00D05E23">
        <w:rPr>
          <w:rFonts w:ascii="Verdana" w:hAnsi="Verdana"/>
          <w:b/>
          <w:sz w:val="20"/>
          <w:szCs w:val="20"/>
        </w:rPr>
        <w:t xml:space="preserve"> </w:t>
      </w:r>
      <w:r w:rsidRPr="005431E5">
        <w:rPr>
          <w:rFonts w:ascii="Verdana" w:hAnsi="Verdana"/>
          <w:b/>
          <w:sz w:val="20"/>
          <w:szCs w:val="20"/>
        </w:rPr>
        <w:t>ds. rozliczeń:</w:t>
      </w:r>
    </w:p>
    <w:p w14:paraId="08870195" w14:textId="77777777" w:rsidR="00F167F6" w:rsidRPr="005431E5" w:rsidRDefault="00F167F6" w:rsidP="00F167F6">
      <w:pPr>
        <w:spacing w:after="60"/>
        <w:ind w:left="426"/>
        <w:jc w:val="both"/>
        <w:rPr>
          <w:rFonts w:ascii="Verdana" w:hAnsi="Verdana"/>
          <w:bCs/>
          <w:sz w:val="20"/>
          <w:szCs w:val="20"/>
        </w:rPr>
      </w:pPr>
      <w:r w:rsidRPr="005431E5">
        <w:rPr>
          <w:rFonts w:ascii="Verdana" w:hAnsi="Verdana"/>
          <w:bCs/>
          <w:sz w:val="20"/>
          <w:szCs w:val="20"/>
        </w:rPr>
        <w:t xml:space="preserve">wymagana liczba osób: </w:t>
      </w:r>
      <w:r>
        <w:rPr>
          <w:rFonts w:ascii="Verdana" w:hAnsi="Verdana"/>
          <w:bCs/>
          <w:sz w:val="20"/>
          <w:szCs w:val="20"/>
        </w:rPr>
        <w:t>1</w:t>
      </w:r>
    </w:p>
    <w:p w14:paraId="3E546F3F" w14:textId="77777777" w:rsidR="00F167F6" w:rsidRPr="005431E5" w:rsidRDefault="00F167F6" w:rsidP="00F167F6">
      <w:pPr>
        <w:spacing w:after="60"/>
        <w:ind w:left="426"/>
        <w:jc w:val="both"/>
        <w:rPr>
          <w:rFonts w:ascii="Verdana" w:hAnsi="Verdana"/>
          <w:bCs/>
          <w:sz w:val="20"/>
          <w:szCs w:val="20"/>
          <w:u w:val="single"/>
        </w:rPr>
      </w:pPr>
      <w:r w:rsidRPr="005431E5">
        <w:rPr>
          <w:rFonts w:ascii="Verdana" w:hAnsi="Verdana"/>
          <w:bCs/>
          <w:sz w:val="20"/>
          <w:szCs w:val="20"/>
          <w:u w:val="single"/>
        </w:rPr>
        <w:t>Doświadczenie zawodowe:</w:t>
      </w:r>
    </w:p>
    <w:p w14:paraId="733A2F90" w14:textId="77777777" w:rsidR="00E74131" w:rsidRDefault="00F167F6" w:rsidP="00F167F6">
      <w:pPr>
        <w:autoSpaceDE w:val="0"/>
        <w:autoSpaceDN w:val="0"/>
        <w:adjustRightInd w:val="0"/>
        <w:ind w:left="426"/>
        <w:jc w:val="both"/>
        <w:rPr>
          <w:rFonts w:ascii="Verdana" w:hAnsi="Verdana" w:cstheme="minorHAnsi"/>
          <w:sz w:val="20"/>
          <w:szCs w:val="20"/>
        </w:rPr>
      </w:pPr>
      <w:r w:rsidRPr="005431E5">
        <w:rPr>
          <w:rFonts w:ascii="Verdana" w:hAnsi="Verdana" w:cstheme="minorHAnsi"/>
          <w:sz w:val="20"/>
          <w:szCs w:val="20"/>
        </w:rPr>
        <w:t xml:space="preserve">Doświadczenie zdobytego w okresie ostatnich 10 lat przed upływem terminu składania ofert/wniosków o dopuszczenie do udziału w postępowaniu, na stanowisku/stanowiskach ds. rozliczeń przy rozliczaniu </w:t>
      </w:r>
      <w:r w:rsidRPr="005431E5">
        <w:rPr>
          <w:rFonts w:ascii="Verdana" w:hAnsi="Verdana" w:cstheme="minorHAnsi"/>
          <w:b/>
          <w:sz w:val="20"/>
          <w:szCs w:val="20"/>
        </w:rPr>
        <w:t>1 zadania</w:t>
      </w:r>
      <w:r w:rsidRPr="005431E5">
        <w:rPr>
          <w:rFonts w:ascii="Verdana" w:hAnsi="Verdana" w:cstheme="minorHAnsi"/>
          <w:sz w:val="20"/>
          <w:szCs w:val="20"/>
        </w:rPr>
        <w:t xml:space="preserve"> obejmującego roboty budowlane w ramach inwestycji polegających na budowie, przebudowie lub remoncie </w:t>
      </w:r>
      <w:r w:rsidRPr="005431E5">
        <w:rPr>
          <w:rFonts w:ascii="Verdana" w:hAnsi="Verdana" w:cstheme="minorHAnsi"/>
          <w:b/>
          <w:sz w:val="20"/>
          <w:szCs w:val="20"/>
        </w:rPr>
        <w:t>Obiektu Budowlanego</w:t>
      </w:r>
      <w:r w:rsidRPr="005431E5">
        <w:rPr>
          <w:rFonts w:ascii="Verdana" w:hAnsi="Verdana" w:cstheme="minorHAnsi"/>
          <w:sz w:val="20"/>
          <w:szCs w:val="20"/>
        </w:rPr>
        <w:t xml:space="preserve"> (zgodnie z poniższą definicją) o wartości robót co najmniej </w:t>
      </w:r>
      <w:r w:rsidRPr="000E0E8A">
        <w:rPr>
          <w:rFonts w:ascii="Verdana" w:hAnsi="Verdana" w:cstheme="minorHAnsi"/>
          <w:b/>
          <w:sz w:val="20"/>
          <w:szCs w:val="20"/>
        </w:rPr>
        <w:t>200 mln PLN</w:t>
      </w:r>
      <w:r w:rsidRPr="005431E5">
        <w:rPr>
          <w:rFonts w:ascii="Verdana" w:hAnsi="Verdana" w:cstheme="minorHAnsi"/>
          <w:sz w:val="20"/>
          <w:szCs w:val="20"/>
        </w:rPr>
        <w:t xml:space="preserve"> </w:t>
      </w:r>
      <w:r w:rsidRPr="005431E5">
        <w:rPr>
          <w:rFonts w:ascii="Verdana" w:hAnsi="Verdana" w:cstheme="minorHAnsi"/>
          <w:b/>
          <w:sz w:val="20"/>
          <w:szCs w:val="20"/>
        </w:rPr>
        <w:t>netto</w:t>
      </w:r>
      <w:r w:rsidRPr="005431E5">
        <w:rPr>
          <w:rFonts w:ascii="Verdana" w:hAnsi="Verdana" w:cstheme="minorHAnsi"/>
          <w:sz w:val="20"/>
          <w:szCs w:val="20"/>
        </w:rPr>
        <w:t xml:space="preserve"> </w:t>
      </w:r>
      <w:r w:rsidRPr="005431E5">
        <w:rPr>
          <w:rFonts w:ascii="Verdana" w:hAnsi="Verdana" w:cstheme="minorHAnsi"/>
          <w:b/>
          <w:sz w:val="20"/>
          <w:szCs w:val="20"/>
        </w:rPr>
        <w:t>od rozpoczęcia robót do wykonania zadania</w:t>
      </w:r>
      <w:r w:rsidR="00E74131">
        <w:rPr>
          <w:rFonts w:ascii="Verdana" w:hAnsi="Verdana" w:cstheme="minorHAnsi"/>
          <w:sz w:val="20"/>
          <w:szCs w:val="20"/>
        </w:rPr>
        <w:t xml:space="preserve"> </w:t>
      </w:r>
      <w:r w:rsidR="00E74131" w:rsidRPr="005431E5">
        <w:rPr>
          <w:rFonts w:ascii="Verdana" w:hAnsi="Verdana" w:cstheme="minorHAnsi"/>
          <w:sz w:val="20"/>
          <w:szCs w:val="20"/>
        </w:rPr>
        <w:t>na</w:t>
      </w:r>
      <w:r w:rsidR="00E74131">
        <w:rPr>
          <w:rFonts w:ascii="Verdana" w:hAnsi="Verdana" w:cstheme="minorHAnsi"/>
          <w:sz w:val="20"/>
          <w:szCs w:val="20"/>
        </w:rPr>
        <w:t>:</w:t>
      </w:r>
    </w:p>
    <w:p w14:paraId="483C8D9E" w14:textId="17FE99A3" w:rsidR="00F167F6" w:rsidRPr="005431E5" w:rsidRDefault="00E74131" w:rsidP="00F167F6">
      <w:pPr>
        <w:autoSpaceDE w:val="0"/>
        <w:autoSpaceDN w:val="0"/>
        <w:adjustRightInd w:val="0"/>
        <w:ind w:left="426"/>
        <w:jc w:val="both"/>
        <w:rPr>
          <w:rFonts w:ascii="Verdana" w:hAnsi="Verdana" w:cstheme="minorHAnsi"/>
          <w:sz w:val="20"/>
          <w:szCs w:val="20"/>
        </w:rPr>
      </w:pPr>
      <w:r w:rsidRPr="005431E5">
        <w:rPr>
          <w:rFonts w:ascii="Verdana" w:hAnsi="Verdana" w:cstheme="minorHAnsi"/>
          <w:sz w:val="20"/>
          <w:szCs w:val="20"/>
        </w:rPr>
        <w:t>stanowisku/stanowiskach ds. rozliczeń</w:t>
      </w:r>
    </w:p>
    <w:p w14:paraId="5611B60C" w14:textId="77777777" w:rsidR="00F167F6" w:rsidRPr="005431E5" w:rsidRDefault="00F167F6" w:rsidP="00F167F6">
      <w:pPr>
        <w:autoSpaceDE w:val="0"/>
        <w:autoSpaceDN w:val="0"/>
        <w:adjustRightInd w:val="0"/>
        <w:spacing w:before="240"/>
        <w:ind w:left="426"/>
        <w:jc w:val="both"/>
        <w:rPr>
          <w:rFonts w:ascii="Verdana" w:hAnsi="Verdana" w:cstheme="minorHAnsi"/>
          <w:sz w:val="20"/>
          <w:szCs w:val="20"/>
        </w:rPr>
      </w:pPr>
      <w:r w:rsidRPr="005431E5">
        <w:rPr>
          <w:rFonts w:ascii="Verdana" w:hAnsi="Verdana" w:cstheme="minorHAnsi"/>
          <w:sz w:val="20"/>
          <w:szCs w:val="20"/>
        </w:rPr>
        <w:t>Obiekt Budowlany – należy przez to rozumieć budynek, budowlę, wraz z instalacjami zapewniającymi możliwość użytkowania obiektu zgodnie z jego przeznaczeniem, wzniesiony z użyciem wyrobów budowlanych:</w:t>
      </w:r>
    </w:p>
    <w:p w14:paraId="0081C76D" w14:textId="77777777" w:rsidR="00F167F6" w:rsidRPr="005431E5" w:rsidRDefault="00F167F6" w:rsidP="00F167F6">
      <w:pPr>
        <w:autoSpaceDE w:val="0"/>
        <w:autoSpaceDN w:val="0"/>
        <w:adjustRightInd w:val="0"/>
        <w:ind w:left="709" w:hanging="260"/>
        <w:jc w:val="both"/>
        <w:rPr>
          <w:rFonts w:ascii="Verdana" w:hAnsi="Verdana" w:cstheme="minorHAnsi"/>
          <w:sz w:val="20"/>
          <w:szCs w:val="20"/>
        </w:rPr>
      </w:pPr>
      <w:r w:rsidRPr="005431E5">
        <w:rPr>
          <w:rFonts w:ascii="Verdana" w:hAnsi="Verdana" w:cstheme="minorHAnsi"/>
          <w:sz w:val="20"/>
          <w:szCs w:val="20"/>
        </w:rPr>
        <w:t xml:space="preserve">• przy czym przez budynek należy przez to rozumieć taki obiekt budowlany, który jest trwale związany z gruntem, wydzielony z przestrzeni za pomocą przegród budowlanych oraz posiada fundamenty i dach; </w:t>
      </w:r>
    </w:p>
    <w:p w14:paraId="0DCC44A4" w14:textId="77777777" w:rsidR="00F167F6" w:rsidRPr="005431E5" w:rsidRDefault="00F167F6" w:rsidP="00F167F6">
      <w:pPr>
        <w:ind w:left="709" w:hanging="260"/>
        <w:jc w:val="both"/>
        <w:rPr>
          <w:rFonts w:ascii="Verdana" w:hAnsi="Verdana" w:cstheme="minorHAnsi"/>
          <w:sz w:val="20"/>
          <w:szCs w:val="20"/>
        </w:rPr>
      </w:pPr>
      <w:r w:rsidRPr="005431E5">
        <w:rPr>
          <w:rFonts w:ascii="Verdana" w:hAnsi="Verdana" w:cstheme="minorHAnsi"/>
          <w:sz w:val="20"/>
          <w:szCs w:val="20"/>
        </w:rPr>
        <w:t>• budowlę należy przez to rozumieć każdy obiekt budowlany niebędący budynkiem jak: obiekty liniowe, lotniska, mosty, wiadukty, estakady, tunele, sieci techniczne, budowle ziemne, obronne, ochronne, hydrotechniczne, zbiorniki, wolno stojące instalacje przemysłowe lub urządzenia techniczne, oczyszczalnie ścieków, składowiska odpadów, stacje uzdatniania wody, konstrukcje oporowe, budowle sportowe, elektrownie; obiekt liniowy – należy przez to rozumieć obiekt budowlany, którego charakterystycznym parametrem jest długość, w szczególności droga wraz ze zjazdami, linia kolejowa, wodociąg, kanał, gazociąg, ciepłociąg, rurociąg, linia i trakcja elektroenergetyczna, linia kablowa nadziemna i umieszczona bezpośrednio w ziemi, podziemna, wał przeciwpowodziowy oraz kanalizacja kablowa.</w:t>
      </w:r>
    </w:p>
    <w:p w14:paraId="70720937" w14:textId="77777777" w:rsidR="00F167F6" w:rsidRPr="005431E5" w:rsidRDefault="00F167F6" w:rsidP="00F167F6">
      <w:pPr>
        <w:spacing w:before="240" w:after="60"/>
        <w:ind w:left="426"/>
        <w:jc w:val="both"/>
        <w:rPr>
          <w:rFonts w:ascii="Verdana" w:hAnsi="Verdana"/>
          <w:bCs/>
          <w:sz w:val="20"/>
          <w:szCs w:val="20"/>
        </w:rPr>
      </w:pPr>
      <w:r w:rsidRPr="005431E5">
        <w:rPr>
          <w:rFonts w:ascii="Verdana" w:hAnsi="Verdana" w:cstheme="minorHAnsi"/>
          <w:sz w:val="20"/>
          <w:szCs w:val="20"/>
        </w:rPr>
        <w:t xml:space="preserve">Jako wykonanie zadania należy rozumieć doprowadzenie do wystawienia Świadectwa Przejęcia wg Klauzuli 10.1 </w:t>
      </w:r>
      <w:r w:rsidRPr="005431E5">
        <w:rPr>
          <w:rFonts w:ascii="Verdana" w:hAnsi="Verdana"/>
          <w:sz w:val="20"/>
          <w:szCs w:val="20"/>
        </w:rPr>
        <w:t xml:space="preserve">WK FIDIC </w:t>
      </w:r>
      <w:r w:rsidRPr="005431E5">
        <w:rPr>
          <w:rFonts w:ascii="Verdana" w:hAnsi="Verdana" w:cstheme="minorHAnsi"/>
          <w:sz w:val="20"/>
          <w:szCs w:val="20"/>
        </w:rPr>
        <w:t>(dla Kontraktów realizowanych zgodnie z Warunkami FIDIC), Protokołu odbioru robót lub równoważnego dokumentu (w przypadku zamówień, w których nie wystawia się Świadectwa Przejęcia).</w:t>
      </w:r>
    </w:p>
    <w:p w14:paraId="61D86CD1" w14:textId="77777777" w:rsidR="00F167F6" w:rsidRPr="005431E5" w:rsidRDefault="00F167F6" w:rsidP="00F167F6">
      <w:pPr>
        <w:pStyle w:val="Akapitzlist"/>
        <w:numPr>
          <w:ilvl w:val="0"/>
          <w:numId w:val="73"/>
        </w:numPr>
        <w:suppressAutoHyphens w:val="0"/>
        <w:spacing w:before="240" w:after="200" w:line="276" w:lineRule="auto"/>
        <w:rPr>
          <w:rFonts w:ascii="Verdana" w:hAnsi="Verdana"/>
          <w:b/>
          <w:sz w:val="20"/>
          <w:szCs w:val="20"/>
        </w:rPr>
      </w:pPr>
      <w:r w:rsidRPr="005431E5">
        <w:rPr>
          <w:rFonts w:ascii="Verdana" w:hAnsi="Verdana"/>
          <w:b/>
          <w:sz w:val="20"/>
          <w:szCs w:val="20"/>
        </w:rPr>
        <w:t>osoba proponowana do pełnienia funkcji Specjalista ds. roszczeń:</w:t>
      </w:r>
    </w:p>
    <w:p w14:paraId="46D36A76" w14:textId="77777777" w:rsidR="00F167F6" w:rsidRPr="005431E5" w:rsidRDefault="00F167F6" w:rsidP="00F167F6">
      <w:pPr>
        <w:spacing w:after="60"/>
        <w:ind w:left="426"/>
        <w:jc w:val="both"/>
        <w:rPr>
          <w:rFonts w:ascii="Verdana" w:hAnsi="Verdana"/>
          <w:bCs/>
          <w:sz w:val="20"/>
          <w:szCs w:val="20"/>
        </w:rPr>
      </w:pPr>
      <w:r w:rsidRPr="005431E5">
        <w:rPr>
          <w:rFonts w:ascii="Verdana" w:hAnsi="Verdana"/>
          <w:bCs/>
          <w:sz w:val="20"/>
          <w:szCs w:val="20"/>
        </w:rPr>
        <w:t xml:space="preserve">wymagana liczba osób: </w:t>
      </w:r>
      <w:r>
        <w:rPr>
          <w:rFonts w:ascii="Verdana" w:hAnsi="Verdana"/>
          <w:bCs/>
          <w:sz w:val="20"/>
          <w:szCs w:val="20"/>
        </w:rPr>
        <w:t>1</w:t>
      </w:r>
    </w:p>
    <w:p w14:paraId="37A81738" w14:textId="77777777" w:rsidR="00F167F6" w:rsidRPr="005431E5" w:rsidRDefault="00F167F6" w:rsidP="00F167F6">
      <w:pPr>
        <w:spacing w:after="60"/>
        <w:ind w:left="426"/>
        <w:jc w:val="both"/>
        <w:rPr>
          <w:rFonts w:ascii="Verdana" w:hAnsi="Verdana"/>
          <w:bCs/>
          <w:sz w:val="20"/>
          <w:szCs w:val="20"/>
          <w:u w:val="single"/>
        </w:rPr>
      </w:pPr>
      <w:r w:rsidRPr="005431E5">
        <w:rPr>
          <w:rFonts w:ascii="Verdana" w:hAnsi="Verdana"/>
          <w:bCs/>
          <w:sz w:val="20"/>
          <w:szCs w:val="20"/>
          <w:u w:val="single"/>
        </w:rPr>
        <w:t>Doświadczenie zawodowe:</w:t>
      </w:r>
    </w:p>
    <w:p w14:paraId="468F9DD4" w14:textId="77777777" w:rsidR="00F167F6" w:rsidRPr="005431E5" w:rsidRDefault="00F167F6" w:rsidP="00F167F6">
      <w:pPr>
        <w:ind w:left="426"/>
        <w:jc w:val="both"/>
        <w:rPr>
          <w:rFonts w:ascii="Verdana" w:hAnsi="Verdana" w:cstheme="minorHAnsi"/>
          <w:sz w:val="20"/>
          <w:szCs w:val="20"/>
        </w:rPr>
      </w:pPr>
      <w:r w:rsidRPr="005431E5">
        <w:rPr>
          <w:rFonts w:ascii="Verdana" w:hAnsi="Verdana" w:cstheme="minorHAnsi"/>
          <w:sz w:val="20"/>
          <w:szCs w:val="20"/>
        </w:rPr>
        <w:t xml:space="preserve">Doświadczenie zdobytego w okresie ostatnich 10 lat przed upływem terminu składania ofert/wniosków o dopuszczenie do udziału w postępowaniu przy realizacji </w:t>
      </w:r>
      <w:r w:rsidRPr="005431E5">
        <w:rPr>
          <w:rFonts w:ascii="Verdana" w:hAnsi="Verdana" w:cstheme="minorHAnsi"/>
          <w:b/>
          <w:sz w:val="20"/>
          <w:szCs w:val="20"/>
        </w:rPr>
        <w:t>1 zadania</w:t>
      </w:r>
      <w:r w:rsidRPr="005431E5">
        <w:rPr>
          <w:rFonts w:ascii="Verdana" w:hAnsi="Verdana" w:cstheme="minorHAnsi"/>
          <w:sz w:val="20"/>
          <w:szCs w:val="20"/>
        </w:rPr>
        <w:t xml:space="preserve"> obejmującego budowę lub przebudowę dróg lub ulic lub obiektów mostowych o wartości robót co najmniej </w:t>
      </w:r>
      <w:r w:rsidRPr="000E0E8A">
        <w:rPr>
          <w:rFonts w:ascii="Verdana" w:hAnsi="Verdana" w:cstheme="minorHAnsi"/>
          <w:b/>
          <w:sz w:val="20"/>
          <w:szCs w:val="20"/>
        </w:rPr>
        <w:t>200 mln PLN</w:t>
      </w:r>
      <w:r w:rsidRPr="005431E5">
        <w:rPr>
          <w:rFonts w:ascii="Verdana" w:hAnsi="Verdana" w:cstheme="minorHAnsi"/>
          <w:sz w:val="20"/>
          <w:szCs w:val="20"/>
        </w:rPr>
        <w:t xml:space="preserve"> </w:t>
      </w:r>
      <w:r w:rsidRPr="005431E5">
        <w:rPr>
          <w:rFonts w:ascii="Verdana" w:hAnsi="Verdana" w:cstheme="minorHAnsi"/>
          <w:b/>
          <w:sz w:val="20"/>
          <w:szCs w:val="20"/>
        </w:rPr>
        <w:t>netto</w:t>
      </w:r>
      <w:r w:rsidRPr="005431E5">
        <w:rPr>
          <w:rFonts w:ascii="Verdana" w:hAnsi="Verdana" w:cstheme="minorHAnsi"/>
          <w:sz w:val="20"/>
          <w:szCs w:val="20"/>
        </w:rPr>
        <w:t xml:space="preserve"> </w:t>
      </w:r>
      <w:r w:rsidRPr="005431E5">
        <w:rPr>
          <w:rFonts w:ascii="Verdana" w:hAnsi="Verdana" w:cstheme="minorHAnsi"/>
          <w:b/>
          <w:sz w:val="20"/>
          <w:szCs w:val="20"/>
        </w:rPr>
        <w:t>od rozpoczęcia robót do wykonania zadania</w:t>
      </w:r>
      <w:r w:rsidRPr="005431E5">
        <w:rPr>
          <w:rFonts w:ascii="Verdana" w:hAnsi="Verdana" w:cstheme="minorHAnsi"/>
          <w:sz w:val="20"/>
          <w:szCs w:val="20"/>
        </w:rPr>
        <w:t xml:space="preserve"> na stanowisku/stanowiskach:</w:t>
      </w:r>
    </w:p>
    <w:p w14:paraId="0EA6A9BB" w14:textId="77777777" w:rsidR="00F167F6" w:rsidRPr="005431E5" w:rsidRDefault="00F167F6" w:rsidP="00F167F6">
      <w:pPr>
        <w:ind w:left="426"/>
        <w:jc w:val="both"/>
        <w:rPr>
          <w:rFonts w:ascii="Verdana" w:hAnsi="Verdana" w:cstheme="minorHAnsi"/>
          <w:sz w:val="20"/>
          <w:szCs w:val="20"/>
        </w:rPr>
      </w:pPr>
      <w:r w:rsidRPr="005431E5">
        <w:rPr>
          <w:rFonts w:ascii="Verdana" w:hAnsi="Verdana" w:cstheme="minorHAnsi"/>
          <w:sz w:val="20"/>
          <w:szCs w:val="20"/>
        </w:rPr>
        <w:t xml:space="preserve">stanowisku ds. roszczeń </w:t>
      </w:r>
    </w:p>
    <w:p w14:paraId="2ACA2B00" w14:textId="77777777" w:rsidR="00F167F6" w:rsidRPr="005431E5" w:rsidRDefault="00F167F6" w:rsidP="00F167F6">
      <w:pPr>
        <w:ind w:left="426"/>
        <w:jc w:val="both"/>
        <w:rPr>
          <w:rFonts w:ascii="Verdana" w:hAnsi="Verdana" w:cstheme="minorHAnsi"/>
          <w:sz w:val="20"/>
          <w:szCs w:val="20"/>
        </w:rPr>
      </w:pPr>
      <w:r w:rsidRPr="005431E5">
        <w:rPr>
          <w:rFonts w:ascii="Verdana" w:hAnsi="Verdana" w:cstheme="minorHAnsi"/>
          <w:sz w:val="20"/>
          <w:szCs w:val="20"/>
        </w:rPr>
        <w:t xml:space="preserve">lub </w:t>
      </w:r>
    </w:p>
    <w:p w14:paraId="28E05E17" w14:textId="77777777" w:rsidR="00F167F6" w:rsidRPr="005431E5" w:rsidRDefault="00F167F6" w:rsidP="00F167F6">
      <w:pPr>
        <w:ind w:left="426"/>
        <w:jc w:val="both"/>
        <w:rPr>
          <w:rFonts w:ascii="Verdana" w:hAnsi="Verdana" w:cstheme="minorHAnsi"/>
          <w:sz w:val="20"/>
          <w:szCs w:val="20"/>
        </w:rPr>
      </w:pPr>
      <w:r w:rsidRPr="005431E5">
        <w:rPr>
          <w:rFonts w:ascii="Verdana" w:hAnsi="Verdana" w:cstheme="minorHAnsi"/>
          <w:sz w:val="20"/>
          <w:szCs w:val="20"/>
        </w:rPr>
        <w:t>Inżyniera Kontraktu</w:t>
      </w:r>
    </w:p>
    <w:p w14:paraId="42866FF2" w14:textId="77777777" w:rsidR="00F167F6" w:rsidRPr="005431E5" w:rsidRDefault="00F167F6" w:rsidP="00F167F6">
      <w:pPr>
        <w:spacing w:before="240" w:after="60"/>
        <w:ind w:left="426"/>
        <w:jc w:val="both"/>
        <w:rPr>
          <w:rFonts w:ascii="Verdana" w:hAnsi="Verdana"/>
          <w:bCs/>
          <w:sz w:val="20"/>
          <w:szCs w:val="20"/>
        </w:rPr>
      </w:pPr>
      <w:r w:rsidRPr="005431E5">
        <w:rPr>
          <w:rFonts w:ascii="Verdana" w:hAnsi="Verdana" w:cstheme="minorHAnsi"/>
          <w:sz w:val="20"/>
          <w:szCs w:val="20"/>
        </w:rPr>
        <w:t xml:space="preserve">Jako wykonanie zadania należy rozumieć doprowadzenie do wystawienia Świadectwa Przejęcia wg Klauzuli 10.1 </w:t>
      </w:r>
      <w:r w:rsidRPr="005431E5">
        <w:rPr>
          <w:rFonts w:ascii="Verdana" w:hAnsi="Verdana"/>
          <w:sz w:val="20"/>
          <w:szCs w:val="20"/>
        </w:rPr>
        <w:t xml:space="preserve">WK FIDIC </w:t>
      </w:r>
      <w:r w:rsidRPr="005431E5">
        <w:rPr>
          <w:rFonts w:ascii="Verdana" w:hAnsi="Verdana" w:cstheme="minorHAnsi"/>
          <w:sz w:val="20"/>
          <w:szCs w:val="20"/>
        </w:rPr>
        <w:t xml:space="preserve">(dla Kontraktów realizowanych zgodnie </w:t>
      </w:r>
      <w:r>
        <w:rPr>
          <w:rFonts w:ascii="Verdana" w:hAnsi="Verdana" w:cstheme="minorHAnsi"/>
          <w:sz w:val="20"/>
          <w:szCs w:val="20"/>
        </w:rPr>
        <w:br/>
      </w:r>
      <w:r w:rsidRPr="005431E5">
        <w:rPr>
          <w:rFonts w:ascii="Verdana" w:hAnsi="Verdana" w:cstheme="minorHAnsi"/>
          <w:sz w:val="20"/>
          <w:szCs w:val="20"/>
        </w:rPr>
        <w:t xml:space="preserve">z Warunkami FIDIC), Protokołu odbioru robót lub równoważnego dokumentu </w:t>
      </w:r>
      <w:r>
        <w:rPr>
          <w:rFonts w:ascii="Verdana" w:hAnsi="Verdana" w:cstheme="minorHAnsi"/>
          <w:sz w:val="20"/>
          <w:szCs w:val="20"/>
        </w:rPr>
        <w:br/>
      </w:r>
      <w:r w:rsidRPr="005431E5">
        <w:rPr>
          <w:rFonts w:ascii="Verdana" w:hAnsi="Verdana" w:cstheme="minorHAnsi"/>
          <w:sz w:val="20"/>
          <w:szCs w:val="20"/>
        </w:rPr>
        <w:t>(w przypadku zamówień, w których nie wystawia się Świadectwa Przejęcia).</w:t>
      </w:r>
    </w:p>
    <w:p w14:paraId="3E365613" w14:textId="77777777" w:rsidR="00F167F6" w:rsidRDefault="00F167F6" w:rsidP="00CE35D8">
      <w:pPr>
        <w:spacing w:before="60" w:line="252" w:lineRule="auto"/>
        <w:ind w:left="709" w:hanging="283"/>
        <w:jc w:val="both"/>
        <w:rPr>
          <w:rFonts w:ascii="Verdana" w:hAnsi="Verdana"/>
          <w:sz w:val="20"/>
          <w:szCs w:val="20"/>
        </w:rPr>
      </w:pPr>
    </w:p>
    <w:p w14:paraId="4590F8FC" w14:textId="77777777" w:rsidR="00F167F6" w:rsidRDefault="00F167F6" w:rsidP="00CE35D8">
      <w:pPr>
        <w:spacing w:before="60" w:line="252" w:lineRule="auto"/>
        <w:ind w:left="709" w:hanging="283"/>
        <w:jc w:val="both"/>
        <w:rPr>
          <w:rFonts w:ascii="Verdana" w:hAnsi="Verdana"/>
          <w:sz w:val="20"/>
          <w:szCs w:val="20"/>
        </w:rPr>
      </w:pPr>
    </w:p>
    <w:p w14:paraId="65ACAC78" w14:textId="77777777" w:rsidR="00F167F6" w:rsidRDefault="00F167F6" w:rsidP="00CE35D8">
      <w:pPr>
        <w:spacing w:before="60" w:line="252" w:lineRule="auto"/>
        <w:ind w:left="709" w:hanging="283"/>
        <w:jc w:val="both"/>
        <w:rPr>
          <w:rFonts w:ascii="Verdana" w:hAnsi="Verdana"/>
          <w:sz w:val="20"/>
          <w:szCs w:val="20"/>
        </w:rPr>
      </w:pPr>
    </w:p>
    <w:p w14:paraId="2C615807" w14:textId="77777777" w:rsidR="00F167F6" w:rsidRDefault="00F167F6" w:rsidP="00CE35D8">
      <w:pPr>
        <w:spacing w:before="60" w:line="252" w:lineRule="auto"/>
        <w:ind w:left="709" w:hanging="283"/>
        <w:jc w:val="both"/>
        <w:rPr>
          <w:rFonts w:ascii="Verdana" w:hAnsi="Verdana"/>
          <w:sz w:val="20"/>
          <w:szCs w:val="20"/>
        </w:rPr>
      </w:pPr>
    </w:p>
    <w:p w14:paraId="3BAC5D9C" w14:textId="77777777" w:rsidR="00454AB1" w:rsidRPr="00EC0468" w:rsidRDefault="00454AB1" w:rsidP="00454AB1">
      <w:pPr>
        <w:pStyle w:val="Akapitzlist1"/>
        <w:spacing w:after="120" w:line="252" w:lineRule="auto"/>
        <w:ind w:left="993"/>
        <w:jc w:val="both"/>
        <w:rPr>
          <w:rFonts w:ascii="Verdana" w:hAnsi="Verdana" w:cs="LiberationSans"/>
          <w:b/>
          <w:sz w:val="20"/>
          <w:szCs w:val="20"/>
          <w:lang w:eastAsia="pl-PL"/>
        </w:rPr>
      </w:pPr>
    </w:p>
    <w:p w14:paraId="5E8FFA85" w14:textId="77777777" w:rsidR="002A7F0B" w:rsidRPr="00454AB1" w:rsidRDefault="002A7F0B" w:rsidP="00FC27A2">
      <w:pPr>
        <w:autoSpaceDE w:val="0"/>
        <w:autoSpaceDN w:val="0"/>
        <w:adjustRightInd w:val="0"/>
        <w:spacing w:line="252" w:lineRule="auto"/>
        <w:ind w:left="1080" w:hanging="1"/>
        <w:jc w:val="both"/>
        <w:rPr>
          <w:rFonts w:ascii="Verdana" w:hAnsi="Verdana"/>
          <w:sz w:val="20"/>
          <w:szCs w:val="20"/>
          <w:lang w:val="x-none" w:eastAsia="pl-PL"/>
        </w:rPr>
      </w:pPr>
    </w:p>
    <w:p w14:paraId="33C05BD5" w14:textId="408DBD05" w:rsidR="0031305A" w:rsidRPr="002A7F0B" w:rsidRDefault="0031305A" w:rsidP="006C19E1">
      <w:pPr>
        <w:pStyle w:val="Akapitzlist1"/>
        <w:numPr>
          <w:ilvl w:val="0"/>
          <w:numId w:val="71"/>
        </w:numPr>
        <w:suppressAutoHyphens w:val="0"/>
        <w:spacing w:line="252" w:lineRule="auto"/>
        <w:ind w:right="-1"/>
        <w:jc w:val="both"/>
        <w:rPr>
          <w:rFonts w:ascii="Verdana" w:hAnsi="Verdana"/>
          <w:b/>
          <w:bCs/>
          <w:iCs/>
          <w:sz w:val="20"/>
          <w:szCs w:val="20"/>
          <w:u w:val="single"/>
        </w:rPr>
      </w:pPr>
      <w:r w:rsidRPr="00BF34E9">
        <w:rPr>
          <w:rFonts w:ascii="Verdana" w:hAnsi="Verdana"/>
          <w:b/>
          <w:sz w:val="20"/>
          <w:szCs w:val="20"/>
          <w:u w:val="single"/>
        </w:rPr>
        <w:t>sytuacji ekonomicznej i finansowej:</w:t>
      </w:r>
    </w:p>
    <w:p w14:paraId="727D9883" w14:textId="436C5765" w:rsidR="00553661" w:rsidRDefault="00553661" w:rsidP="00553661">
      <w:pPr>
        <w:spacing w:before="60" w:line="240" w:lineRule="exact"/>
        <w:ind w:left="426"/>
        <w:jc w:val="both"/>
        <w:rPr>
          <w:rFonts w:ascii="Verdana" w:hAnsi="Verdana"/>
          <w:sz w:val="20"/>
          <w:szCs w:val="20"/>
          <w:lang w:eastAsia="pl-PL"/>
        </w:rPr>
      </w:pPr>
      <w:r w:rsidRPr="00553661">
        <w:rPr>
          <w:rFonts w:ascii="Verdana" w:hAnsi="Verdana"/>
          <w:sz w:val="20"/>
          <w:szCs w:val="20"/>
          <w:lang w:eastAsia="pl-PL"/>
        </w:rPr>
        <w:t>Zamawiający odstępuje od opisu sposobu oceny spełniania warunków w tym zakresie. Zamawiający dokona oceny spełniania warunków udziału w postępowaniu w tym zakresie na podstawie oświadczenia</w:t>
      </w:r>
      <w:r w:rsidR="00841DC1">
        <w:rPr>
          <w:rFonts w:ascii="Verdana" w:hAnsi="Verdana"/>
          <w:sz w:val="20"/>
          <w:szCs w:val="20"/>
          <w:lang w:eastAsia="pl-PL"/>
        </w:rPr>
        <w:t xml:space="preserve"> o spełnianiu warunków udziału </w:t>
      </w:r>
      <w:r w:rsidRPr="00553661">
        <w:rPr>
          <w:rFonts w:ascii="Verdana" w:hAnsi="Verdana"/>
          <w:sz w:val="20"/>
          <w:szCs w:val="20"/>
          <w:lang w:eastAsia="pl-PL"/>
        </w:rPr>
        <w:t>w postępowaniu, o którym mowa w pkt 8.1.1. IDW.</w:t>
      </w:r>
    </w:p>
    <w:p w14:paraId="6629D5BB" w14:textId="77777777" w:rsidR="00553661" w:rsidRPr="00553661" w:rsidRDefault="00553661" w:rsidP="00553661">
      <w:pPr>
        <w:spacing w:before="60" w:line="240" w:lineRule="exact"/>
        <w:jc w:val="both"/>
        <w:rPr>
          <w:rFonts w:ascii="Verdana" w:hAnsi="Verdana"/>
          <w:sz w:val="20"/>
          <w:szCs w:val="20"/>
          <w:lang w:eastAsia="pl-PL"/>
        </w:rPr>
      </w:pPr>
    </w:p>
    <w:p w14:paraId="21D4FE2E" w14:textId="37750392" w:rsidR="0073020E" w:rsidRPr="008C6A14" w:rsidRDefault="0073020E" w:rsidP="00846AB9">
      <w:pPr>
        <w:pStyle w:val="pkt"/>
        <w:numPr>
          <w:ilvl w:val="1"/>
          <w:numId w:val="9"/>
        </w:numPr>
        <w:overflowPunct/>
        <w:autoSpaceDE/>
        <w:spacing w:before="0" w:after="120" w:line="252" w:lineRule="auto"/>
        <w:rPr>
          <w:rFonts w:ascii="Verdana" w:hAnsi="Verdana"/>
          <w:sz w:val="20"/>
        </w:rPr>
      </w:pPr>
      <w:r w:rsidRPr="008C6A14">
        <w:rPr>
          <w:rFonts w:ascii="Verdana" w:hAnsi="Verdana"/>
          <w:sz w:val="20"/>
        </w:rPr>
        <w:t xml:space="preserve">Wykonawca może polegać na </w:t>
      </w:r>
      <w:r w:rsidR="00A6232D">
        <w:rPr>
          <w:rFonts w:ascii="Verdana" w:hAnsi="Verdana"/>
          <w:sz w:val="20"/>
        </w:rPr>
        <w:t xml:space="preserve">wiedzy i doświadczeniu, </w:t>
      </w:r>
      <w:r w:rsidR="00100C74">
        <w:rPr>
          <w:rFonts w:ascii="Verdana" w:hAnsi="Verdana"/>
          <w:sz w:val="20"/>
        </w:rPr>
        <w:t xml:space="preserve">oraz </w:t>
      </w:r>
      <w:r w:rsidR="00841EB8">
        <w:rPr>
          <w:rFonts w:ascii="Verdana" w:hAnsi="Verdana"/>
          <w:sz w:val="20"/>
        </w:rPr>
        <w:t>osobach zdolnych do wykonania zamówienia</w:t>
      </w:r>
      <w:r w:rsidR="00100C74">
        <w:rPr>
          <w:rFonts w:ascii="Verdana" w:hAnsi="Verdana"/>
          <w:sz w:val="20"/>
        </w:rPr>
        <w:t xml:space="preserve"> </w:t>
      </w:r>
      <w:r w:rsidRPr="008C6A14">
        <w:rPr>
          <w:rFonts w:ascii="Verdana" w:hAnsi="Verdana"/>
          <w:sz w:val="20"/>
        </w:rPr>
        <w:t xml:space="preserve">innych podmiotów na zasadach określonych w art. 26 ust. 2b ustawy </w:t>
      </w:r>
      <w:proofErr w:type="spellStart"/>
      <w:r w:rsidRPr="008C6A14">
        <w:rPr>
          <w:rFonts w:ascii="Verdana" w:hAnsi="Verdana"/>
          <w:sz w:val="20"/>
        </w:rPr>
        <w:t>Pzp</w:t>
      </w:r>
      <w:proofErr w:type="spellEnd"/>
      <w:r w:rsidRPr="008C6A14">
        <w:rPr>
          <w:rFonts w:ascii="Verdana" w:hAnsi="Verdana"/>
          <w:sz w:val="20"/>
        </w:rPr>
        <w:t>, niezależnie od charakteru prawnego łączących go z nimi stosunków. Wykonawca w takiej sytuacji zobowiązany jest udowodnić, iż będzie dysponował zasobami niezbędnymi do realizacji zamówienia – wzór zobowiązania stanowi Formularz 3.</w:t>
      </w:r>
      <w:r w:rsidR="00604DF2" w:rsidRPr="008C6A14">
        <w:rPr>
          <w:rFonts w:ascii="Verdana" w:hAnsi="Verdana"/>
          <w:sz w:val="20"/>
        </w:rPr>
        <w:t>4</w:t>
      </w:r>
      <w:r w:rsidRPr="008C6A14">
        <w:rPr>
          <w:rFonts w:ascii="Verdana" w:hAnsi="Verdana"/>
          <w:sz w:val="20"/>
        </w:rPr>
        <w:t>.</w:t>
      </w:r>
    </w:p>
    <w:p w14:paraId="0327F0A0" w14:textId="77777777" w:rsidR="0073020E" w:rsidRPr="0073020E" w:rsidRDefault="0073020E" w:rsidP="00846AB9">
      <w:pPr>
        <w:pStyle w:val="pkt"/>
        <w:numPr>
          <w:ilvl w:val="1"/>
          <w:numId w:val="9"/>
        </w:numPr>
        <w:overflowPunct/>
        <w:autoSpaceDE/>
        <w:spacing w:before="0" w:after="120" w:line="252" w:lineRule="auto"/>
        <w:rPr>
          <w:rFonts w:ascii="Verdana" w:hAnsi="Verdana"/>
          <w:sz w:val="20"/>
        </w:rPr>
      </w:pPr>
      <w:r w:rsidRPr="005B1C37">
        <w:rPr>
          <w:rFonts w:ascii="Verdana" w:hAnsi="Verdana"/>
          <w:sz w:val="20"/>
        </w:rPr>
        <w:t>Podmiot, który zobowiązał się do udostępnienia swoich zasobów</w:t>
      </w:r>
      <w:r w:rsidRPr="0073020E">
        <w:rPr>
          <w:rFonts w:ascii="Verdana" w:hAnsi="Verdana"/>
          <w:sz w:val="20"/>
        </w:rPr>
        <w:t xml:space="preserve"> </w:t>
      </w:r>
      <w:r w:rsidRPr="005B1C37">
        <w:rPr>
          <w:rFonts w:ascii="Verdana" w:hAnsi="Verdana"/>
          <w:sz w:val="20"/>
        </w:rPr>
        <w:t xml:space="preserve">na zasadach określonych w art. 26 ust. 2b, odpowiada solidarnie z Wykonawcą za szkodę Zamawiającego powstałą wskutek nieudostępnienia tych zasobów, chyba że za nieudostępnienie zasobów nie ponosi winy. </w:t>
      </w:r>
    </w:p>
    <w:p w14:paraId="2E46C94C" w14:textId="77777777" w:rsidR="00507A49" w:rsidRDefault="0031305A" w:rsidP="00846AB9">
      <w:pPr>
        <w:pStyle w:val="pkt"/>
        <w:numPr>
          <w:ilvl w:val="1"/>
          <w:numId w:val="9"/>
        </w:numPr>
        <w:overflowPunct/>
        <w:autoSpaceDE/>
        <w:spacing w:before="0" w:after="120" w:line="252" w:lineRule="auto"/>
        <w:rPr>
          <w:rFonts w:ascii="Verdana" w:hAnsi="Verdana"/>
          <w:sz w:val="20"/>
        </w:rPr>
      </w:pPr>
      <w:r w:rsidRPr="009F4455">
        <w:rPr>
          <w:rFonts w:ascii="Verdana" w:hAnsi="Verdana"/>
          <w:sz w:val="20"/>
        </w:rPr>
        <w:t xml:space="preserve">Zamawiający dokona oceny spełniania warunków udziału w postępowaniu na podstawie oświadczeń i dokumentów, o których mowa w pkt 8 IDW, </w:t>
      </w:r>
      <w:r w:rsidRPr="0073020E">
        <w:rPr>
          <w:rFonts w:ascii="Verdana" w:hAnsi="Verdana"/>
          <w:sz w:val="20"/>
        </w:rPr>
        <w:t>na</w:t>
      </w:r>
      <w:r w:rsidR="00507A49">
        <w:rPr>
          <w:rFonts w:ascii="Verdana" w:hAnsi="Verdana"/>
          <w:sz w:val="20"/>
        </w:rPr>
        <w:t xml:space="preserve"> zasadzie spełnia – nie spełnia.</w:t>
      </w:r>
    </w:p>
    <w:p w14:paraId="6CA531AA" w14:textId="77777777" w:rsidR="00507A49" w:rsidRPr="00507A49" w:rsidRDefault="00507A49" w:rsidP="00846AB9">
      <w:pPr>
        <w:pStyle w:val="pkt"/>
        <w:numPr>
          <w:ilvl w:val="1"/>
          <w:numId w:val="9"/>
        </w:numPr>
        <w:overflowPunct/>
        <w:autoSpaceDE/>
        <w:spacing w:before="0" w:after="120" w:line="252" w:lineRule="auto"/>
        <w:rPr>
          <w:rFonts w:ascii="Verdana" w:hAnsi="Verdana"/>
          <w:sz w:val="20"/>
        </w:rPr>
      </w:pPr>
      <w:r w:rsidRPr="00507A49">
        <w:rPr>
          <w:rFonts w:ascii="Verdana" w:hAnsi="Verdana"/>
          <w:sz w:val="20"/>
        </w:rPr>
        <w:t xml:space="preserve">Zamawiający przewiduje możliwość wykluczenia z postępowania o udzielenie zamówienia na podstawie art. 24 ust. 2a) ustawy </w:t>
      </w:r>
      <w:proofErr w:type="spellStart"/>
      <w:r w:rsidRPr="00507A49">
        <w:rPr>
          <w:rFonts w:ascii="Verdana" w:hAnsi="Verdana"/>
          <w:sz w:val="20"/>
        </w:rPr>
        <w:t>Pzp</w:t>
      </w:r>
      <w:proofErr w:type="spellEnd"/>
      <w:r w:rsidRPr="00507A49">
        <w:rPr>
          <w:rFonts w:ascii="Verdana" w:hAnsi="Verdana"/>
          <w:sz w:val="20"/>
        </w:rPr>
        <w:t>., tj.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14:paraId="186F3B6D" w14:textId="77777777" w:rsidR="0031305A" w:rsidRPr="00507A49" w:rsidRDefault="0031305A" w:rsidP="00846AB9">
      <w:pPr>
        <w:pStyle w:val="pkt"/>
        <w:numPr>
          <w:ilvl w:val="1"/>
          <w:numId w:val="9"/>
        </w:numPr>
        <w:overflowPunct/>
        <w:autoSpaceDE/>
        <w:spacing w:before="0" w:after="120" w:line="252" w:lineRule="auto"/>
        <w:rPr>
          <w:rFonts w:ascii="Verdana" w:hAnsi="Verdana"/>
          <w:sz w:val="20"/>
        </w:rPr>
      </w:pPr>
      <w:r w:rsidRPr="00507A49">
        <w:rPr>
          <w:rFonts w:ascii="Verdana" w:hAnsi="Verdana"/>
          <w:b/>
          <w:sz w:val="20"/>
        </w:rPr>
        <w:t>Informacja dla Wykonawców wspólnie ubiegających się o udzielenie zamówienia (spółki cywilne/konsorcja)</w:t>
      </w:r>
      <w:r w:rsidRPr="00507A49">
        <w:rPr>
          <w:rFonts w:ascii="Verdana" w:hAnsi="Verdana"/>
          <w:b/>
          <w:iCs/>
          <w:sz w:val="20"/>
        </w:rPr>
        <w:t>.</w:t>
      </w:r>
    </w:p>
    <w:p w14:paraId="7E477107" w14:textId="77777777" w:rsidR="00507A49" w:rsidRDefault="0031305A" w:rsidP="00FC27A2">
      <w:pPr>
        <w:tabs>
          <w:tab w:val="left" w:pos="8647"/>
        </w:tabs>
        <w:spacing w:before="60" w:line="252" w:lineRule="auto"/>
        <w:ind w:left="705" w:right="-1"/>
        <w:jc w:val="both"/>
        <w:rPr>
          <w:rFonts w:ascii="Verdana" w:hAnsi="Verdana"/>
          <w:iCs/>
          <w:sz w:val="20"/>
          <w:szCs w:val="20"/>
        </w:rPr>
      </w:pPr>
      <w:r>
        <w:rPr>
          <w:rFonts w:ascii="Verdana" w:hAnsi="Verdana"/>
          <w:sz w:val="20"/>
          <w:szCs w:val="20"/>
        </w:rPr>
        <w:t xml:space="preserve">W przypadku Wykonawców wspólnie ubiegających się o udzielenie zamówienia, żaden z nich nie może podlegać wykluczeniu z powodu niespełnienia warunków, o których mowa w art. 24 ust. 1 i 2 ustawy </w:t>
      </w:r>
      <w:proofErr w:type="spellStart"/>
      <w:r>
        <w:rPr>
          <w:rFonts w:ascii="Verdana" w:hAnsi="Verdana"/>
          <w:sz w:val="20"/>
          <w:szCs w:val="20"/>
        </w:rPr>
        <w:t>Pzp</w:t>
      </w:r>
      <w:proofErr w:type="spellEnd"/>
      <w:r>
        <w:rPr>
          <w:rFonts w:ascii="Verdana" w:hAnsi="Verdana"/>
          <w:sz w:val="20"/>
          <w:szCs w:val="20"/>
        </w:rPr>
        <w:t xml:space="preserve">, natomiast spełnianie warunków wskazanych w art. 22 ust. 1 ustawy </w:t>
      </w:r>
      <w:proofErr w:type="spellStart"/>
      <w:r>
        <w:rPr>
          <w:rFonts w:ascii="Verdana" w:hAnsi="Verdana"/>
          <w:sz w:val="20"/>
          <w:szCs w:val="20"/>
        </w:rPr>
        <w:t>Pzp</w:t>
      </w:r>
      <w:proofErr w:type="spellEnd"/>
      <w:r>
        <w:rPr>
          <w:rFonts w:ascii="Verdana" w:hAnsi="Verdana"/>
          <w:sz w:val="20"/>
          <w:szCs w:val="20"/>
        </w:rPr>
        <w:t xml:space="preserve"> i których opis sposobu dokonania oceny spełnienia został zamieszczony w pkt </w:t>
      </w:r>
      <w:r w:rsidR="00507A49" w:rsidRPr="00477C53">
        <w:rPr>
          <w:rFonts w:ascii="Verdana" w:hAnsi="Verdana"/>
          <w:iCs/>
          <w:sz w:val="20"/>
          <w:szCs w:val="20"/>
        </w:rPr>
        <w:t>7.2</w:t>
      </w:r>
      <w:r w:rsidR="00A6232D">
        <w:rPr>
          <w:rFonts w:ascii="Verdana" w:hAnsi="Verdana"/>
          <w:iCs/>
          <w:sz w:val="20"/>
          <w:szCs w:val="20"/>
        </w:rPr>
        <w:t xml:space="preserve"> </w:t>
      </w:r>
      <w:r w:rsidR="00507A49" w:rsidRPr="00477C53">
        <w:rPr>
          <w:rFonts w:ascii="Verdana" w:hAnsi="Verdana"/>
          <w:iCs/>
          <w:sz w:val="20"/>
          <w:szCs w:val="20"/>
        </w:rPr>
        <w:t>IDW, Wykonawcy wykazują</w:t>
      </w:r>
      <w:r w:rsidR="00507A49">
        <w:rPr>
          <w:rFonts w:ascii="Verdana" w:hAnsi="Verdana"/>
          <w:iCs/>
          <w:sz w:val="20"/>
          <w:szCs w:val="20"/>
        </w:rPr>
        <w:t xml:space="preserve"> </w:t>
      </w:r>
      <w:r w:rsidR="00507A49" w:rsidRPr="008E24F2">
        <w:rPr>
          <w:rFonts w:ascii="Verdana" w:hAnsi="Verdana"/>
          <w:iCs/>
          <w:sz w:val="20"/>
          <w:szCs w:val="20"/>
        </w:rPr>
        <w:t>łącznie</w:t>
      </w:r>
      <w:r w:rsidR="00507A49">
        <w:rPr>
          <w:rFonts w:ascii="Verdana" w:hAnsi="Verdana"/>
          <w:iCs/>
          <w:sz w:val="20"/>
          <w:szCs w:val="20"/>
        </w:rPr>
        <w:t>.</w:t>
      </w:r>
    </w:p>
    <w:p w14:paraId="15C80EBC" w14:textId="77777777" w:rsidR="0031305A" w:rsidRDefault="0031305A" w:rsidP="00FC27A2">
      <w:pPr>
        <w:autoSpaceDE w:val="0"/>
        <w:autoSpaceDN w:val="0"/>
        <w:spacing w:line="252" w:lineRule="auto"/>
        <w:ind w:left="709"/>
        <w:jc w:val="both"/>
        <w:rPr>
          <w:rFonts w:ascii="Verdana" w:hAnsi="Verdana"/>
          <w:sz w:val="20"/>
        </w:rPr>
      </w:pPr>
    </w:p>
    <w:p w14:paraId="36E9F912" w14:textId="77777777" w:rsidR="0031305A" w:rsidRPr="00477C53" w:rsidRDefault="0031305A" w:rsidP="00FC27A2">
      <w:pPr>
        <w:suppressAutoHyphens w:val="0"/>
        <w:spacing w:line="252" w:lineRule="auto"/>
        <w:ind w:left="705" w:right="-1" w:hanging="705"/>
        <w:jc w:val="both"/>
        <w:rPr>
          <w:rStyle w:val="tekstdokbold"/>
          <w:rFonts w:ascii="Verdana" w:hAnsi="Verdana"/>
          <w:bCs/>
          <w:sz w:val="20"/>
          <w:szCs w:val="20"/>
        </w:rPr>
      </w:pPr>
      <w:r w:rsidRPr="00477C53">
        <w:rPr>
          <w:rStyle w:val="tekstdokbold"/>
          <w:rFonts w:ascii="Verdana" w:hAnsi="Verdana"/>
          <w:bCs/>
          <w:sz w:val="20"/>
          <w:szCs w:val="20"/>
        </w:rPr>
        <w:t>8.</w:t>
      </w:r>
      <w:r w:rsidRPr="00477C53">
        <w:rPr>
          <w:rStyle w:val="tekstdokbold"/>
          <w:rFonts w:ascii="Verdana" w:hAnsi="Verdana"/>
          <w:bCs/>
          <w:sz w:val="20"/>
          <w:szCs w:val="20"/>
        </w:rPr>
        <w:tab/>
        <w:t>OŚWIADCZENIA I DOKUMENTY, JAKIE MAJĄ DOSTARCZYĆ WYKONAWCY W CELU POTWIERDZENIA SPEŁNIANIA WARUNKÓW UDZIAŁU W POSTĘPOWANIU</w:t>
      </w:r>
    </w:p>
    <w:p w14:paraId="4904F8E9" w14:textId="77777777" w:rsidR="0031305A" w:rsidRPr="00100C74" w:rsidRDefault="0031305A" w:rsidP="00FC27A2">
      <w:pPr>
        <w:suppressAutoHyphens w:val="0"/>
        <w:spacing w:before="120" w:line="252" w:lineRule="auto"/>
        <w:ind w:left="705" w:right="-1" w:hanging="705"/>
        <w:jc w:val="both"/>
        <w:rPr>
          <w:rFonts w:ascii="Verdana" w:hAnsi="Verdana"/>
          <w:sz w:val="20"/>
          <w:szCs w:val="20"/>
        </w:rPr>
      </w:pPr>
      <w:r w:rsidRPr="00477C53">
        <w:rPr>
          <w:rFonts w:ascii="Verdana" w:hAnsi="Verdana"/>
          <w:b/>
          <w:sz w:val="20"/>
          <w:szCs w:val="20"/>
        </w:rPr>
        <w:t>8.1.</w:t>
      </w:r>
      <w:r w:rsidRPr="00477C53">
        <w:rPr>
          <w:rFonts w:ascii="Verdana" w:hAnsi="Verdana"/>
          <w:sz w:val="20"/>
          <w:szCs w:val="20"/>
        </w:rPr>
        <w:tab/>
      </w:r>
      <w:r w:rsidR="00507A49" w:rsidRPr="00100C74">
        <w:rPr>
          <w:rFonts w:ascii="Verdana" w:hAnsi="Verdana"/>
          <w:sz w:val="20"/>
          <w:szCs w:val="20"/>
        </w:rPr>
        <w:t xml:space="preserve">W celu oceny spełniania przez Wykonawcę warunków, o których mowa w art. 22 ust. 1 ustawy </w:t>
      </w:r>
      <w:proofErr w:type="spellStart"/>
      <w:r w:rsidR="00507A49" w:rsidRPr="00100C74">
        <w:rPr>
          <w:rFonts w:ascii="Verdana" w:hAnsi="Verdana"/>
          <w:sz w:val="20"/>
          <w:szCs w:val="20"/>
        </w:rPr>
        <w:t>Pzp</w:t>
      </w:r>
      <w:proofErr w:type="spellEnd"/>
      <w:r w:rsidR="006236BF" w:rsidRPr="00100C74">
        <w:rPr>
          <w:rFonts w:ascii="Verdana" w:hAnsi="Verdana"/>
          <w:sz w:val="20"/>
          <w:szCs w:val="20"/>
        </w:rPr>
        <w:t>,</w:t>
      </w:r>
      <w:r w:rsidR="00507A49" w:rsidRPr="00100C74">
        <w:rPr>
          <w:rFonts w:ascii="Verdana" w:hAnsi="Verdana"/>
          <w:sz w:val="20"/>
          <w:szCs w:val="20"/>
        </w:rPr>
        <w:t xml:space="preserve"> </w:t>
      </w:r>
      <w:r w:rsidR="006236BF" w:rsidRPr="00100C74">
        <w:rPr>
          <w:rFonts w:ascii="Verdana" w:hAnsi="Verdana"/>
          <w:sz w:val="20"/>
          <w:szCs w:val="20"/>
        </w:rPr>
        <w:t xml:space="preserve">których opis sposobu oceny spełniania został zamieszczony w pkt 7.2 IDW </w:t>
      </w:r>
      <w:r w:rsidR="00507A49" w:rsidRPr="00100C74">
        <w:rPr>
          <w:rFonts w:ascii="Verdana" w:hAnsi="Verdana"/>
          <w:sz w:val="20"/>
          <w:szCs w:val="20"/>
        </w:rPr>
        <w:t xml:space="preserve">i zweryfikowania zdolności wykonawcy do należytego wykonania udzielanego zamówienia Zamawiający żąda - pod rygorem wykluczenia z postępowania na podstawie art. 24 ust. 2 pkt 4) ustawy </w:t>
      </w:r>
      <w:proofErr w:type="spellStart"/>
      <w:r w:rsidR="00507A49" w:rsidRPr="00100C74">
        <w:rPr>
          <w:rFonts w:ascii="Verdana" w:hAnsi="Verdana"/>
          <w:sz w:val="20"/>
          <w:szCs w:val="20"/>
        </w:rPr>
        <w:t>Pzp</w:t>
      </w:r>
      <w:proofErr w:type="spellEnd"/>
      <w:r w:rsidR="00507A49" w:rsidRPr="00100C74">
        <w:rPr>
          <w:rFonts w:ascii="Verdana" w:hAnsi="Verdana"/>
          <w:sz w:val="20"/>
          <w:szCs w:val="20"/>
        </w:rPr>
        <w:t xml:space="preserve"> – złożenia następujących oświadczeń i dokumentów:</w:t>
      </w:r>
    </w:p>
    <w:p w14:paraId="5ECDE686" w14:textId="04EE7C12" w:rsidR="0031305A" w:rsidRPr="006070EA" w:rsidRDefault="0031305A" w:rsidP="006070EA">
      <w:pPr>
        <w:numPr>
          <w:ilvl w:val="2"/>
          <w:numId w:val="2"/>
        </w:numPr>
        <w:tabs>
          <w:tab w:val="left" w:pos="720"/>
        </w:tabs>
        <w:spacing w:before="240" w:after="120" w:line="252" w:lineRule="auto"/>
        <w:jc w:val="both"/>
        <w:rPr>
          <w:rFonts w:ascii="Verdana" w:hAnsi="Verdana"/>
          <w:b/>
          <w:sz w:val="20"/>
          <w:szCs w:val="20"/>
        </w:rPr>
      </w:pPr>
      <w:r w:rsidRPr="009F4455">
        <w:rPr>
          <w:rFonts w:ascii="Verdana" w:hAnsi="Verdana"/>
          <w:b/>
          <w:sz w:val="20"/>
          <w:szCs w:val="20"/>
        </w:rPr>
        <w:lastRenderedPageBreak/>
        <w:t>Oświadczenie</w:t>
      </w:r>
      <w:r w:rsidRPr="009F4455">
        <w:rPr>
          <w:rFonts w:ascii="Verdana" w:hAnsi="Verdana"/>
          <w:sz w:val="20"/>
          <w:szCs w:val="20"/>
        </w:rPr>
        <w:t xml:space="preserve"> </w:t>
      </w:r>
      <w:r w:rsidR="00D70112">
        <w:rPr>
          <w:rFonts w:ascii="Verdana" w:hAnsi="Verdana"/>
          <w:sz w:val="20"/>
          <w:szCs w:val="20"/>
        </w:rPr>
        <w:t xml:space="preserve">Wykonawcy </w:t>
      </w:r>
      <w:r w:rsidRPr="009F4455">
        <w:rPr>
          <w:rFonts w:ascii="Verdana" w:hAnsi="Verdana"/>
          <w:sz w:val="20"/>
          <w:szCs w:val="20"/>
        </w:rPr>
        <w:t xml:space="preserve">o </w:t>
      </w:r>
      <w:r w:rsidR="00841EB8">
        <w:rPr>
          <w:rFonts w:ascii="Verdana" w:hAnsi="Verdana"/>
          <w:sz w:val="20"/>
          <w:szCs w:val="20"/>
        </w:rPr>
        <w:t>spełnianiu warunków udziału w postępowaniu</w:t>
      </w:r>
      <w:r w:rsidRPr="009F4455">
        <w:rPr>
          <w:rFonts w:ascii="Verdana" w:hAnsi="Verdana"/>
          <w:sz w:val="20"/>
          <w:szCs w:val="20"/>
        </w:rPr>
        <w:t xml:space="preserve"> w okolicznościach</w:t>
      </w:r>
      <w:r>
        <w:rPr>
          <w:rFonts w:ascii="Verdana" w:hAnsi="Verdana"/>
          <w:sz w:val="20"/>
          <w:szCs w:val="20"/>
        </w:rPr>
        <w:t>,</w:t>
      </w:r>
      <w:r w:rsidRPr="009F4455">
        <w:rPr>
          <w:rFonts w:ascii="Verdana" w:hAnsi="Verdana"/>
          <w:sz w:val="20"/>
          <w:szCs w:val="20"/>
        </w:rPr>
        <w:t xml:space="preserve"> o których mowa w art. 2</w:t>
      </w:r>
      <w:r w:rsidR="00A51339">
        <w:rPr>
          <w:rFonts w:ascii="Verdana" w:hAnsi="Verdana"/>
          <w:sz w:val="20"/>
          <w:szCs w:val="20"/>
        </w:rPr>
        <w:t>2</w:t>
      </w:r>
      <w:r w:rsidRPr="009F4455">
        <w:rPr>
          <w:rFonts w:ascii="Verdana" w:hAnsi="Verdana"/>
          <w:sz w:val="20"/>
          <w:szCs w:val="20"/>
        </w:rPr>
        <w:t xml:space="preserve"> ust. 1 ustawy </w:t>
      </w:r>
      <w:proofErr w:type="spellStart"/>
      <w:r w:rsidRPr="009F4455">
        <w:rPr>
          <w:rFonts w:ascii="Verdana" w:hAnsi="Verdana"/>
          <w:sz w:val="20"/>
          <w:szCs w:val="20"/>
        </w:rPr>
        <w:t>Pzp</w:t>
      </w:r>
      <w:proofErr w:type="spellEnd"/>
      <w:r w:rsidR="006070EA">
        <w:rPr>
          <w:rFonts w:ascii="Verdana" w:hAnsi="Verdana"/>
          <w:sz w:val="20"/>
          <w:szCs w:val="20"/>
        </w:rPr>
        <w:t xml:space="preserve"> (</w:t>
      </w:r>
      <w:r w:rsidR="006070EA" w:rsidRPr="006070EA">
        <w:rPr>
          <w:rFonts w:ascii="Verdana" w:hAnsi="Verdana"/>
          <w:b/>
          <w:sz w:val="20"/>
          <w:szCs w:val="20"/>
        </w:rPr>
        <w:t>Formularz 3.1.</w:t>
      </w:r>
      <w:r w:rsidR="00841EB8">
        <w:rPr>
          <w:rFonts w:ascii="Verdana" w:hAnsi="Verdana"/>
          <w:b/>
          <w:sz w:val="20"/>
          <w:szCs w:val="20"/>
        </w:rPr>
        <w:t>2</w:t>
      </w:r>
      <w:r w:rsidR="006070EA" w:rsidRPr="006070EA">
        <w:rPr>
          <w:rFonts w:ascii="Verdana" w:hAnsi="Verdana"/>
          <w:b/>
          <w:sz w:val="20"/>
          <w:szCs w:val="20"/>
        </w:rPr>
        <w:t>)</w:t>
      </w:r>
      <w:r w:rsidRPr="006070EA">
        <w:rPr>
          <w:rFonts w:ascii="Verdana" w:hAnsi="Verdana"/>
          <w:b/>
          <w:sz w:val="20"/>
          <w:szCs w:val="20"/>
        </w:rPr>
        <w:t>.</w:t>
      </w:r>
    </w:p>
    <w:p w14:paraId="1C118164" w14:textId="16AE0178" w:rsidR="00A51339" w:rsidRPr="00DD2F42" w:rsidRDefault="00A51339" w:rsidP="00FC27A2">
      <w:pPr>
        <w:spacing w:before="60" w:line="252" w:lineRule="auto"/>
        <w:ind w:left="709" w:hanging="709"/>
        <w:jc w:val="both"/>
        <w:rPr>
          <w:rFonts w:ascii="Verdana" w:hAnsi="Verdana"/>
          <w:sz w:val="20"/>
          <w:szCs w:val="20"/>
        </w:rPr>
      </w:pPr>
      <w:r w:rsidRPr="00DD2F42">
        <w:rPr>
          <w:rFonts w:ascii="Verdana" w:hAnsi="Verdana"/>
          <w:sz w:val="20"/>
          <w:szCs w:val="20"/>
        </w:rPr>
        <w:t>8.1.2.</w:t>
      </w:r>
      <w:r w:rsidRPr="00DD2F42">
        <w:rPr>
          <w:rFonts w:ascii="Verdana" w:hAnsi="Verdana"/>
          <w:sz w:val="20"/>
          <w:szCs w:val="20"/>
        </w:rPr>
        <w:tab/>
      </w:r>
      <w:r w:rsidRPr="00A51339">
        <w:rPr>
          <w:rFonts w:ascii="Verdana" w:hAnsi="Verdana"/>
          <w:b/>
          <w:sz w:val="20"/>
          <w:szCs w:val="20"/>
        </w:rPr>
        <w:t>Wykaz</w:t>
      </w:r>
      <w:r w:rsidRPr="00DD2F42">
        <w:rPr>
          <w:rFonts w:ascii="Verdana" w:hAnsi="Verdana"/>
          <w:sz w:val="20"/>
          <w:szCs w:val="20"/>
        </w:rPr>
        <w:t xml:space="preserve"> </w:t>
      </w:r>
      <w:r w:rsidR="00100C74" w:rsidRPr="00100C74">
        <w:rPr>
          <w:rFonts w:ascii="Verdana" w:hAnsi="Verdana"/>
          <w:sz w:val="20"/>
          <w:szCs w:val="20"/>
        </w:rPr>
        <w:t xml:space="preserve">wykonanych, a w przypadku świadczeń okresowych lub ciągłych również </w:t>
      </w:r>
      <w:r w:rsidR="00100C74">
        <w:rPr>
          <w:rFonts w:ascii="Verdana" w:hAnsi="Verdana"/>
          <w:sz w:val="20"/>
          <w:szCs w:val="20"/>
        </w:rPr>
        <w:t xml:space="preserve">wykonanych </w:t>
      </w:r>
      <w:r w:rsidRPr="00A51339">
        <w:rPr>
          <w:rFonts w:ascii="Verdana" w:hAnsi="Verdana"/>
          <w:b/>
          <w:sz w:val="20"/>
          <w:szCs w:val="20"/>
        </w:rPr>
        <w:t>głównych usług</w:t>
      </w:r>
      <w:r w:rsidRPr="00DD2F42">
        <w:rPr>
          <w:rFonts w:ascii="Verdana" w:hAnsi="Verdana"/>
          <w:sz w:val="20"/>
          <w:szCs w:val="20"/>
        </w:rPr>
        <w:t xml:space="preserve">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czy zostały wykonane należycie </w:t>
      </w:r>
      <w:r w:rsidR="006070EA" w:rsidRPr="006070EA">
        <w:rPr>
          <w:rFonts w:ascii="Verdana" w:hAnsi="Verdana"/>
          <w:b/>
          <w:sz w:val="20"/>
          <w:szCs w:val="20"/>
        </w:rPr>
        <w:t>(Formularz 3.2)</w:t>
      </w:r>
      <w:r w:rsidR="006070EA">
        <w:rPr>
          <w:rFonts w:ascii="Verdana" w:hAnsi="Verdana"/>
          <w:sz w:val="20"/>
          <w:szCs w:val="20"/>
        </w:rPr>
        <w:t xml:space="preserve"> </w:t>
      </w:r>
      <w:r w:rsidRPr="00DD2F42">
        <w:rPr>
          <w:rFonts w:ascii="Verdana" w:hAnsi="Verdana"/>
          <w:sz w:val="20"/>
          <w:szCs w:val="20"/>
        </w:rPr>
        <w:t>- w celu wykazania spełniania warunku, którego opis został zamieszczony w pkt 7.2.2) IDW.</w:t>
      </w:r>
      <w:r w:rsidRPr="00DD2F42">
        <w:rPr>
          <w:rFonts w:ascii="Verdana" w:hAnsi="Verdana"/>
          <w:sz w:val="20"/>
          <w:szCs w:val="20"/>
        </w:rPr>
        <w:tab/>
      </w:r>
    </w:p>
    <w:p w14:paraId="669DA394" w14:textId="77777777" w:rsidR="00A51339" w:rsidRPr="00DD2F42" w:rsidRDefault="00A51339" w:rsidP="00FC27A2">
      <w:pPr>
        <w:spacing w:before="60" w:line="252" w:lineRule="auto"/>
        <w:ind w:left="720" w:hanging="11"/>
        <w:jc w:val="both"/>
        <w:rPr>
          <w:rFonts w:ascii="Verdana" w:hAnsi="Verdana"/>
          <w:sz w:val="20"/>
          <w:szCs w:val="20"/>
        </w:rPr>
      </w:pPr>
      <w:r w:rsidRPr="00DD2F42">
        <w:rPr>
          <w:rFonts w:ascii="Verdana" w:hAnsi="Verdana"/>
          <w:sz w:val="20"/>
          <w:szCs w:val="20"/>
        </w:rPr>
        <w:t>Do wykazu należy załączyć dokumenty potwierdzające, że wskazane w wykazie usługi zostały wykonane należycie.</w:t>
      </w:r>
    </w:p>
    <w:p w14:paraId="48996531" w14:textId="77777777" w:rsidR="00A51339" w:rsidRPr="00DD2F42" w:rsidRDefault="00A51339" w:rsidP="00FC27A2">
      <w:pPr>
        <w:spacing w:before="60" w:line="252" w:lineRule="auto"/>
        <w:ind w:left="720" w:hanging="11"/>
        <w:jc w:val="both"/>
        <w:rPr>
          <w:rFonts w:ascii="Verdana" w:hAnsi="Verdana"/>
          <w:sz w:val="20"/>
          <w:szCs w:val="20"/>
        </w:rPr>
      </w:pPr>
      <w:r w:rsidRPr="00DD2F42">
        <w:rPr>
          <w:rFonts w:ascii="Verdana" w:hAnsi="Verdana"/>
          <w:sz w:val="20"/>
          <w:szCs w:val="20"/>
        </w:rPr>
        <w:t>Przez główne usługi, których dotyczy obowiązek załączenia dowodów Zamawiający rozumie usługi, o których mowa w pkt. 7.2.2) IDW.</w:t>
      </w:r>
    </w:p>
    <w:p w14:paraId="3FCBEF61" w14:textId="77777777" w:rsidR="00A51339" w:rsidRPr="00DD2F42" w:rsidRDefault="00A51339" w:rsidP="00FC27A2">
      <w:pPr>
        <w:spacing w:before="60" w:line="252" w:lineRule="auto"/>
        <w:ind w:left="720" w:hanging="11"/>
        <w:jc w:val="both"/>
        <w:rPr>
          <w:rFonts w:ascii="Verdana" w:hAnsi="Verdana"/>
          <w:sz w:val="20"/>
          <w:szCs w:val="20"/>
        </w:rPr>
      </w:pPr>
      <w:r w:rsidRPr="00DD2F42">
        <w:rPr>
          <w:rFonts w:ascii="Verdana" w:hAnsi="Verdana"/>
          <w:sz w:val="20"/>
          <w:szCs w:val="20"/>
        </w:rPr>
        <w:t>* Dowodami, o których mowa powyżej są:</w:t>
      </w:r>
    </w:p>
    <w:p w14:paraId="0DAB2945" w14:textId="77777777" w:rsidR="00A51339" w:rsidRPr="00DD2F42" w:rsidRDefault="00A51339" w:rsidP="00FC27A2">
      <w:pPr>
        <w:spacing w:before="60" w:line="252" w:lineRule="auto"/>
        <w:ind w:left="720" w:hanging="11"/>
        <w:jc w:val="both"/>
        <w:rPr>
          <w:rFonts w:ascii="Verdana" w:hAnsi="Verdana"/>
          <w:sz w:val="20"/>
          <w:szCs w:val="20"/>
        </w:rPr>
      </w:pPr>
      <w:r w:rsidRPr="00DD2F42">
        <w:rPr>
          <w:rFonts w:ascii="Verdana" w:hAnsi="Verdana"/>
          <w:sz w:val="20"/>
          <w:szCs w:val="20"/>
        </w:rPr>
        <w:t>1) poświadczenie;</w:t>
      </w:r>
    </w:p>
    <w:p w14:paraId="7A5AE50D" w14:textId="77777777" w:rsidR="00A51339" w:rsidRPr="00DD2F42" w:rsidRDefault="00A51339" w:rsidP="00FC27A2">
      <w:pPr>
        <w:spacing w:before="60" w:line="252" w:lineRule="auto"/>
        <w:ind w:left="720" w:hanging="11"/>
        <w:jc w:val="both"/>
        <w:rPr>
          <w:rFonts w:ascii="Verdana" w:hAnsi="Verdana"/>
          <w:sz w:val="20"/>
          <w:szCs w:val="20"/>
        </w:rPr>
      </w:pPr>
      <w:r w:rsidRPr="00DD2F42">
        <w:rPr>
          <w:rFonts w:ascii="Verdana" w:hAnsi="Verdana"/>
          <w:sz w:val="20"/>
          <w:szCs w:val="20"/>
        </w:rPr>
        <w:t xml:space="preserve">2) oświadczenie wykonawcy – jeżeli z uzasadnionych przyczyn o obiektywnym charakterze wykonawca nie jest w stanie uzyskać poświadczenia </w:t>
      </w:r>
    </w:p>
    <w:p w14:paraId="0C120B47" w14:textId="77777777" w:rsidR="00A51339" w:rsidRPr="00DD2F42" w:rsidRDefault="00A51339" w:rsidP="00FC27A2">
      <w:pPr>
        <w:spacing w:before="60" w:line="252" w:lineRule="auto"/>
        <w:ind w:left="720" w:hanging="11"/>
        <w:jc w:val="both"/>
        <w:rPr>
          <w:rFonts w:ascii="Verdana" w:hAnsi="Verdana"/>
          <w:sz w:val="20"/>
          <w:szCs w:val="20"/>
        </w:rPr>
      </w:pPr>
      <w:r w:rsidRPr="00DD2F42">
        <w:rPr>
          <w:rFonts w:ascii="Verdana" w:hAnsi="Verdana"/>
          <w:sz w:val="20"/>
          <w:szCs w:val="20"/>
        </w:rPr>
        <w:t>W przypadku, gdy Zamawiający jest podmiotem, na rzecz którego usługi wskazane w  wykazie, o którym mowa w pkt 8.1.2., zostały wcześniej wykonane, Wykonawca nie ma obowiązku przedkładania dowodów;</w:t>
      </w:r>
    </w:p>
    <w:p w14:paraId="759BD644" w14:textId="3A3A772E" w:rsidR="00A51339" w:rsidRPr="00553661" w:rsidRDefault="00A51339" w:rsidP="00553661">
      <w:pPr>
        <w:spacing w:before="60" w:line="252" w:lineRule="auto"/>
        <w:ind w:left="720" w:hanging="720"/>
        <w:jc w:val="both"/>
        <w:rPr>
          <w:rFonts w:ascii="Verdana" w:hAnsi="Verdana"/>
          <w:i/>
          <w:sz w:val="20"/>
          <w:szCs w:val="20"/>
        </w:rPr>
      </w:pPr>
      <w:r w:rsidRPr="00DD2F42">
        <w:rPr>
          <w:rFonts w:ascii="Verdana" w:hAnsi="Verdana"/>
          <w:sz w:val="20"/>
          <w:szCs w:val="20"/>
        </w:rPr>
        <w:t>8.1.3.</w:t>
      </w:r>
      <w:r w:rsidRPr="00DD2F42">
        <w:rPr>
          <w:rFonts w:ascii="Verdana" w:hAnsi="Verdana"/>
          <w:sz w:val="20"/>
          <w:szCs w:val="20"/>
        </w:rPr>
        <w:tab/>
      </w:r>
      <w:r w:rsidRPr="00A51339">
        <w:rPr>
          <w:rFonts w:ascii="Verdana" w:hAnsi="Verdana"/>
          <w:b/>
          <w:sz w:val="20"/>
          <w:szCs w:val="20"/>
        </w:rPr>
        <w:t>Wykaz osób</w:t>
      </w:r>
      <w:r w:rsidRPr="00DD2F42">
        <w:rPr>
          <w:rFonts w:ascii="Verdana" w:hAnsi="Verdana"/>
          <w:sz w:val="20"/>
          <w:szCs w:val="20"/>
        </w:rPr>
        <w:t>, które będą uczestniczyć w wykonywaniu zamówienia, w szczególności odpowiedzialnych za świadczenie usług, kontrolę jakości wraz z informacjami na temat ich kwalifikacji zawodowych, doświadczenia</w:t>
      </w:r>
      <w:r w:rsidRPr="00DD2F42">
        <w:rPr>
          <w:rFonts w:ascii="Verdana" w:hAnsi="Verdana"/>
          <w:i/>
          <w:sz w:val="20"/>
          <w:szCs w:val="20"/>
        </w:rPr>
        <w:t xml:space="preserve"> </w:t>
      </w:r>
      <w:r w:rsidRPr="00DD2F42">
        <w:rPr>
          <w:rFonts w:ascii="Verdana" w:hAnsi="Verdana"/>
          <w:sz w:val="20"/>
          <w:szCs w:val="20"/>
        </w:rPr>
        <w:t xml:space="preserve">niezbędnych do wykonania zamówienia, a także zakresem wykonywanych przez nie czynności, oraz informacją o podstawie do dysponowania tymi osobami </w:t>
      </w:r>
      <w:r w:rsidR="006070EA">
        <w:rPr>
          <w:rFonts w:ascii="Verdana" w:hAnsi="Verdana"/>
          <w:sz w:val="20"/>
          <w:szCs w:val="20"/>
        </w:rPr>
        <w:t>(</w:t>
      </w:r>
      <w:r w:rsidR="006070EA" w:rsidRPr="006070EA">
        <w:rPr>
          <w:rFonts w:ascii="Verdana" w:hAnsi="Verdana"/>
          <w:b/>
          <w:sz w:val="20"/>
          <w:szCs w:val="20"/>
        </w:rPr>
        <w:t>Formularz 3.3.)</w:t>
      </w:r>
      <w:r w:rsidRPr="006070EA">
        <w:rPr>
          <w:rFonts w:ascii="Verdana" w:hAnsi="Verdana"/>
          <w:b/>
          <w:sz w:val="20"/>
          <w:szCs w:val="20"/>
        </w:rPr>
        <w:t>–</w:t>
      </w:r>
      <w:r w:rsidRPr="00DD2F42">
        <w:rPr>
          <w:rFonts w:ascii="Verdana" w:hAnsi="Verdana"/>
          <w:sz w:val="20"/>
          <w:szCs w:val="20"/>
        </w:rPr>
        <w:t xml:space="preserve"> w celu </w:t>
      </w:r>
      <w:r>
        <w:rPr>
          <w:rFonts w:ascii="Verdana" w:hAnsi="Verdana"/>
          <w:sz w:val="20"/>
          <w:szCs w:val="20"/>
        </w:rPr>
        <w:t xml:space="preserve">wykazania </w:t>
      </w:r>
      <w:r w:rsidRPr="00DD2F42">
        <w:rPr>
          <w:rFonts w:ascii="Verdana" w:hAnsi="Verdana"/>
          <w:sz w:val="20"/>
          <w:szCs w:val="20"/>
        </w:rPr>
        <w:t>spełniania warunku, którego opis został zamieszczony w pkt 7.2.3)b) IDW</w:t>
      </w:r>
      <w:r w:rsidRPr="00DD2F42">
        <w:rPr>
          <w:rFonts w:ascii="Verdana" w:hAnsi="Verdana"/>
          <w:i/>
          <w:sz w:val="20"/>
          <w:szCs w:val="20"/>
        </w:rPr>
        <w:t>.</w:t>
      </w:r>
    </w:p>
    <w:p w14:paraId="7677D5CD" w14:textId="604323FB" w:rsidR="00A51339" w:rsidRPr="00A6232D" w:rsidRDefault="00A51339" w:rsidP="00FC27A2">
      <w:pPr>
        <w:spacing w:before="60" w:line="252" w:lineRule="auto"/>
        <w:ind w:left="720" w:hanging="720"/>
        <w:jc w:val="both"/>
        <w:rPr>
          <w:rFonts w:ascii="Verdana" w:hAnsi="Verdana"/>
          <w:sz w:val="20"/>
          <w:szCs w:val="20"/>
        </w:rPr>
      </w:pPr>
      <w:r w:rsidRPr="00A6232D">
        <w:rPr>
          <w:rFonts w:ascii="Verdana" w:hAnsi="Verdana"/>
          <w:sz w:val="20"/>
          <w:szCs w:val="20"/>
        </w:rPr>
        <w:t>8.2.</w:t>
      </w:r>
      <w:r w:rsidRPr="00DD2F42">
        <w:rPr>
          <w:rFonts w:ascii="Verdana" w:hAnsi="Verdana"/>
          <w:sz w:val="20"/>
          <w:szCs w:val="20"/>
        </w:rPr>
        <w:tab/>
      </w:r>
      <w:r w:rsidRPr="00A6232D">
        <w:rPr>
          <w:rFonts w:ascii="Verdana" w:hAnsi="Verdana"/>
          <w:sz w:val="20"/>
          <w:szCs w:val="20"/>
        </w:rPr>
        <w:t xml:space="preserve">W sytuacji, gdy Wykonawca polega na wiedzy i doświadczeniu, </w:t>
      </w:r>
      <w:r w:rsidR="00882AA5">
        <w:rPr>
          <w:rFonts w:ascii="Verdana" w:hAnsi="Verdana"/>
          <w:sz w:val="20"/>
          <w:szCs w:val="20"/>
        </w:rPr>
        <w:t xml:space="preserve">oraz </w:t>
      </w:r>
      <w:r w:rsidR="00841EB8">
        <w:rPr>
          <w:rFonts w:ascii="Verdana" w:hAnsi="Verdana"/>
          <w:sz w:val="20"/>
          <w:szCs w:val="20"/>
        </w:rPr>
        <w:t xml:space="preserve">osobach zdolnych do wykonania zamówienia </w:t>
      </w:r>
      <w:r w:rsidRPr="00A6232D">
        <w:rPr>
          <w:rFonts w:ascii="Verdana" w:hAnsi="Verdana"/>
          <w:sz w:val="20"/>
          <w:szCs w:val="20"/>
        </w:rPr>
        <w:t xml:space="preserve">na zasadach określonych w art. 26 ust. 2b ustawy </w:t>
      </w:r>
      <w:proofErr w:type="spellStart"/>
      <w:r w:rsidRPr="00A6232D">
        <w:rPr>
          <w:rFonts w:ascii="Verdana" w:hAnsi="Verdana"/>
          <w:sz w:val="20"/>
          <w:szCs w:val="20"/>
        </w:rPr>
        <w:t>Pzp</w:t>
      </w:r>
      <w:proofErr w:type="spellEnd"/>
      <w:r w:rsidRPr="00A6232D">
        <w:rPr>
          <w:rFonts w:ascii="Verdana" w:hAnsi="Verdana"/>
          <w:sz w:val="20"/>
          <w:szCs w:val="20"/>
        </w:rPr>
        <w:t xml:space="preserve">, zobowiązany jest udowodnić, iż będzie dysponował tymi zasobami w trakcie realizacji zamówienia, w szczególności przedstawiając w tym celu </w:t>
      </w:r>
      <w:r w:rsidRPr="00A6232D">
        <w:rPr>
          <w:rFonts w:ascii="Verdana" w:hAnsi="Verdana"/>
          <w:sz w:val="20"/>
          <w:szCs w:val="20"/>
          <w:u w:val="single"/>
        </w:rPr>
        <w:t>pisemne zobowiązanie</w:t>
      </w:r>
      <w:r w:rsidRPr="00A6232D">
        <w:rPr>
          <w:rFonts w:ascii="Verdana" w:hAnsi="Verdana"/>
          <w:sz w:val="20"/>
          <w:szCs w:val="20"/>
        </w:rPr>
        <w:t xml:space="preserve"> tych podmiotów do oddania do dyspozycji Wykonawcy niezbędnych zasobów na potrzeby wykonania zamówienia</w:t>
      </w:r>
      <w:r w:rsidR="006070EA" w:rsidRPr="00A6232D">
        <w:rPr>
          <w:rFonts w:ascii="Verdana" w:hAnsi="Verdana"/>
          <w:sz w:val="20"/>
          <w:szCs w:val="20"/>
        </w:rPr>
        <w:t xml:space="preserve"> (wzór zobowiązania stanowi Formularz 3.4)</w:t>
      </w:r>
      <w:r w:rsidRPr="00A6232D">
        <w:rPr>
          <w:rFonts w:ascii="Verdana" w:hAnsi="Verdana"/>
          <w:sz w:val="20"/>
          <w:szCs w:val="20"/>
        </w:rPr>
        <w:t>.</w:t>
      </w:r>
    </w:p>
    <w:p w14:paraId="6E521746" w14:textId="77777777" w:rsidR="00A51339" w:rsidRPr="00DD2F42" w:rsidRDefault="00A51339" w:rsidP="00FC27A2">
      <w:pPr>
        <w:spacing w:before="60" w:line="252" w:lineRule="auto"/>
        <w:ind w:left="709" w:hanging="709"/>
        <w:jc w:val="both"/>
        <w:rPr>
          <w:rFonts w:ascii="Verdana" w:hAnsi="Verdana"/>
          <w:sz w:val="20"/>
          <w:szCs w:val="20"/>
          <w:lang w:eastAsia="pl-PL"/>
        </w:rPr>
      </w:pPr>
      <w:r w:rsidRPr="00DD2F42">
        <w:rPr>
          <w:rFonts w:ascii="Verdana" w:hAnsi="Verdana"/>
          <w:sz w:val="20"/>
          <w:szCs w:val="20"/>
        </w:rPr>
        <w:t>8.2.a</w:t>
      </w:r>
      <w:r w:rsidRPr="00DD2F42">
        <w:rPr>
          <w:rFonts w:ascii="Verdana" w:hAnsi="Verdana"/>
          <w:b/>
          <w:sz w:val="20"/>
          <w:szCs w:val="20"/>
        </w:rPr>
        <w:tab/>
      </w:r>
      <w:r w:rsidRPr="00DD2F42">
        <w:rPr>
          <w:rFonts w:ascii="Verdana" w:hAnsi="Verdana"/>
          <w:sz w:val="20"/>
          <w:szCs w:val="20"/>
          <w:lang w:eastAsia="pl-PL"/>
        </w:rPr>
        <w:t xml:space="preserve">Jeżeli Wykonawca wykazując spełnienie warunków, o których mowa w art. 22 ust.1 ustawy </w:t>
      </w:r>
      <w:proofErr w:type="spellStart"/>
      <w:r w:rsidRPr="00DD2F42">
        <w:rPr>
          <w:rFonts w:ascii="Verdana" w:hAnsi="Verdana"/>
          <w:sz w:val="20"/>
          <w:szCs w:val="20"/>
          <w:lang w:eastAsia="pl-PL"/>
        </w:rPr>
        <w:t>Pzp</w:t>
      </w:r>
      <w:proofErr w:type="spellEnd"/>
      <w:r w:rsidRPr="00DD2F42">
        <w:rPr>
          <w:rFonts w:ascii="Verdana" w:hAnsi="Verdana"/>
          <w:sz w:val="20"/>
          <w:szCs w:val="20"/>
          <w:lang w:eastAsia="pl-PL"/>
        </w:rPr>
        <w:t xml:space="preserve">, polega na zasobach innych podmiotów na zasadach określonych w art. 26 ust. 2b ustawy </w:t>
      </w:r>
      <w:proofErr w:type="spellStart"/>
      <w:r w:rsidRPr="00DD2F42">
        <w:rPr>
          <w:rFonts w:ascii="Verdana" w:hAnsi="Verdana"/>
          <w:sz w:val="20"/>
          <w:szCs w:val="20"/>
          <w:lang w:eastAsia="pl-PL"/>
        </w:rPr>
        <w:t>Pzp</w:t>
      </w:r>
      <w:proofErr w:type="spellEnd"/>
      <w:r w:rsidRPr="00DD2F42">
        <w:rPr>
          <w:rFonts w:ascii="Verdana" w:hAnsi="Verdana"/>
          <w:sz w:val="20"/>
          <w:szCs w:val="20"/>
          <w:lang w:eastAsia="pl-PL"/>
        </w:rPr>
        <w:t xml:space="preserve">, zamawiający </w:t>
      </w:r>
      <w:r w:rsidRPr="00882AA5">
        <w:rPr>
          <w:rFonts w:ascii="Verdana" w:hAnsi="Verdana"/>
          <w:b/>
          <w:sz w:val="20"/>
          <w:szCs w:val="20"/>
          <w:lang w:eastAsia="pl-PL"/>
        </w:rPr>
        <w:t>w celu oceny czy wykonawca będzie dysponował</w:t>
      </w:r>
      <w:r w:rsidRPr="00DD2F42">
        <w:rPr>
          <w:rFonts w:ascii="Verdana" w:hAnsi="Verdana"/>
          <w:sz w:val="20"/>
          <w:szCs w:val="20"/>
          <w:lang w:eastAsia="pl-PL"/>
        </w:rPr>
        <w:t xml:space="preserve"> zasobami innych podmiotów w stopniu niezbędnym dla należytego wykonania zamówienia oraz oceny, czy stosunek łączący wykonawcę z tymi podmiotami gwarantuje rzeczywisty dostęp do ich zasobów, żąda: </w:t>
      </w:r>
    </w:p>
    <w:p w14:paraId="51881226" w14:textId="5B65E261" w:rsidR="00A51339" w:rsidRPr="00DD2F42" w:rsidRDefault="00207E39" w:rsidP="00FC27A2">
      <w:pPr>
        <w:spacing w:before="60" w:line="252" w:lineRule="auto"/>
        <w:ind w:left="709" w:hanging="709"/>
        <w:jc w:val="both"/>
        <w:rPr>
          <w:rFonts w:ascii="Verdana" w:hAnsi="Verdana"/>
          <w:sz w:val="20"/>
          <w:szCs w:val="20"/>
          <w:lang w:eastAsia="pl-PL"/>
        </w:rPr>
      </w:pPr>
      <w:r>
        <w:rPr>
          <w:rFonts w:ascii="Verdana" w:hAnsi="Verdana"/>
          <w:sz w:val="20"/>
          <w:szCs w:val="20"/>
          <w:lang w:eastAsia="pl-PL"/>
        </w:rPr>
        <w:t xml:space="preserve">         1</w:t>
      </w:r>
      <w:r w:rsidR="00A51339" w:rsidRPr="00DD2F42">
        <w:rPr>
          <w:rFonts w:ascii="Verdana" w:hAnsi="Verdana"/>
          <w:sz w:val="20"/>
          <w:szCs w:val="20"/>
          <w:lang w:eastAsia="pl-PL"/>
        </w:rPr>
        <w:t>) dokumentów dotyczących w szczególności:</w:t>
      </w:r>
    </w:p>
    <w:p w14:paraId="6C2D2740" w14:textId="77777777" w:rsidR="00A51339" w:rsidRPr="00DD2F42" w:rsidRDefault="00A51339" w:rsidP="00FC27A2">
      <w:pPr>
        <w:suppressAutoHyphens w:val="0"/>
        <w:spacing w:before="60" w:line="252" w:lineRule="auto"/>
        <w:ind w:left="993" w:hanging="993"/>
        <w:jc w:val="both"/>
        <w:rPr>
          <w:rFonts w:ascii="Verdana" w:hAnsi="Verdana"/>
          <w:sz w:val="20"/>
          <w:szCs w:val="20"/>
          <w:lang w:eastAsia="pl-PL"/>
        </w:rPr>
      </w:pPr>
      <w:r w:rsidRPr="00DD2F42">
        <w:rPr>
          <w:rFonts w:ascii="Verdana" w:hAnsi="Verdana"/>
          <w:sz w:val="20"/>
          <w:szCs w:val="20"/>
          <w:lang w:eastAsia="pl-PL"/>
        </w:rPr>
        <w:tab/>
        <w:t>a) zakresu dostępnych Wykonawcy zasobów innego podmiotu,</w:t>
      </w:r>
    </w:p>
    <w:p w14:paraId="1B47AE39" w14:textId="77777777" w:rsidR="00A51339" w:rsidRPr="00DD2F42" w:rsidRDefault="00A51339" w:rsidP="00FC27A2">
      <w:pPr>
        <w:suppressAutoHyphens w:val="0"/>
        <w:spacing w:before="60" w:line="252" w:lineRule="auto"/>
        <w:ind w:left="993" w:hanging="1276"/>
        <w:jc w:val="both"/>
        <w:rPr>
          <w:rFonts w:ascii="Verdana" w:hAnsi="Verdana"/>
          <w:sz w:val="20"/>
          <w:szCs w:val="20"/>
          <w:lang w:eastAsia="pl-PL"/>
        </w:rPr>
      </w:pPr>
      <w:r w:rsidRPr="00DD2F42">
        <w:rPr>
          <w:rFonts w:ascii="Verdana" w:hAnsi="Verdana"/>
          <w:sz w:val="20"/>
          <w:szCs w:val="20"/>
          <w:lang w:eastAsia="pl-PL"/>
        </w:rPr>
        <w:tab/>
        <w:t xml:space="preserve">b) sposobu wykorzystania zasobów innego podmiotu przez Wykonawcę, przy  </w:t>
      </w:r>
    </w:p>
    <w:p w14:paraId="27F390CF" w14:textId="77777777" w:rsidR="00A51339" w:rsidRPr="00DD2F42" w:rsidRDefault="00A51339" w:rsidP="00FC27A2">
      <w:pPr>
        <w:suppressAutoHyphens w:val="0"/>
        <w:spacing w:before="60" w:line="252" w:lineRule="auto"/>
        <w:ind w:left="993" w:hanging="1276"/>
        <w:jc w:val="both"/>
        <w:rPr>
          <w:rFonts w:ascii="Verdana" w:hAnsi="Verdana"/>
          <w:sz w:val="20"/>
          <w:szCs w:val="20"/>
          <w:lang w:eastAsia="pl-PL"/>
        </w:rPr>
      </w:pPr>
      <w:r w:rsidRPr="00DD2F42">
        <w:rPr>
          <w:rFonts w:ascii="Verdana" w:hAnsi="Verdana"/>
          <w:sz w:val="20"/>
          <w:szCs w:val="20"/>
          <w:lang w:eastAsia="pl-PL"/>
        </w:rPr>
        <w:t xml:space="preserve">                    wykonywaniu zamówienia,</w:t>
      </w:r>
    </w:p>
    <w:p w14:paraId="46070F58" w14:textId="77777777" w:rsidR="00A51339" w:rsidRPr="00DD2F42" w:rsidRDefault="00A51339" w:rsidP="00FC27A2">
      <w:pPr>
        <w:suppressAutoHyphens w:val="0"/>
        <w:spacing w:before="60" w:line="252" w:lineRule="auto"/>
        <w:ind w:left="993" w:hanging="993"/>
        <w:jc w:val="both"/>
        <w:rPr>
          <w:rFonts w:ascii="Verdana" w:hAnsi="Verdana"/>
          <w:sz w:val="20"/>
          <w:szCs w:val="20"/>
          <w:lang w:eastAsia="pl-PL"/>
        </w:rPr>
      </w:pPr>
      <w:r w:rsidRPr="00DD2F42">
        <w:rPr>
          <w:rFonts w:ascii="Verdana" w:hAnsi="Verdana"/>
          <w:sz w:val="20"/>
          <w:szCs w:val="20"/>
          <w:lang w:eastAsia="pl-PL"/>
        </w:rPr>
        <w:tab/>
        <w:t>c) charakteru stosunku, jaki będzie łączył Wykonawcę z innym podmiotem,</w:t>
      </w:r>
    </w:p>
    <w:p w14:paraId="17E47B03" w14:textId="77777777" w:rsidR="00A51339" w:rsidRDefault="00A51339" w:rsidP="00FC27A2">
      <w:pPr>
        <w:suppressAutoHyphens w:val="0"/>
        <w:spacing w:before="60" w:line="252" w:lineRule="auto"/>
        <w:ind w:left="993" w:hanging="993"/>
        <w:jc w:val="both"/>
        <w:rPr>
          <w:rFonts w:ascii="Verdana" w:hAnsi="Verdana"/>
          <w:sz w:val="20"/>
          <w:szCs w:val="20"/>
          <w:lang w:eastAsia="pl-PL"/>
        </w:rPr>
      </w:pPr>
      <w:r w:rsidRPr="00DD2F42">
        <w:rPr>
          <w:rFonts w:ascii="Verdana" w:hAnsi="Verdana"/>
          <w:sz w:val="20"/>
          <w:szCs w:val="20"/>
          <w:lang w:eastAsia="pl-PL"/>
        </w:rPr>
        <w:tab/>
        <w:t>d) zakresu i okresu udziału innego podmiotu przy wykonywaniu zamówienia.</w:t>
      </w:r>
    </w:p>
    <w:p w14:paraId="334FE5FA" w14:textId="77777777" w:rsidR="00A51339" w:rsidRPr="00DD2F42" w:rsidRDefault="00A51339" w:rsidP="00FC27A2">
      <w:pPr>
        <w:suppressAutoHyphens w:val="0"/>
        <w:spacing w:before="60" w:line="252" w:lineRule="auto"/>
        <w:ind w:left="709" w:hanging="709"/>
        <w:jc w:val="both"/>
        <w:rPr>
          <w:rFonts w:ascii="Verdana" w:hAnsi="Verdana"/>
          <w:iCs/>
          <w:sz w:val="20"/>
          <w:szCs w:val="20"/>
        </w:rPr>
      </w:pPr>
      <w:r w:rsidRPr="00DD2F42">
        <w:rPr>
          <w:rFonts w:ascii="Verdana" w:hAnsi="Verdana"/>
          <w:sz w:val="20"/>
          <w:szCs w:val="20"/>
        </w:rPr>
        <w:t>8.2.b.</w:t>
      </w:r>
      <w:r w:rsidRPr="00DD2F42">
        <w:rPr>
          <w:rFonts w:ascii="Verdana" w:hAnsi="Verdana"/>
          <w:sz w:val="20"/>
          <w:szCs w:val="20"/>
        </w:rPr>
        <w:tab/>
      </w:r>
      <w:r w:rsidRPr="00DD2F42">
        <w:rPr>
          <w:rFonts w:ascii="Verdana" w:hAnsi="Verdana"/>
          <w:iCs/>
          <w:sz w:val="20"/>
          <w:szCs w:val="20"/>
        </w:rPr>
        <w:t xml:space="preserve">Jeżeli Wykonawca wykazując spełnienie warunków, o których mowa w art. 22 ust. 1 ustawy </w:t>
      </w:r>
      <w:proofErr w:type="spellStart"/>
      <w:r w:rsidRPr="00DD2F42">
        <w:rPr>
          <w:rFonts w:ascii="Verdana" w:hAnsi="Verdana"/>
          <w:iCs/>
          <w:sz w:val="20"/>
          <w:szCs w:val="20"/>
        </w:rPr>
        <w:t>Pzp</w:t>
      </w:r>
      <w:proofErr w:type="spellEnd"/>
      <w:r w:rsidRPr="00DD2F42">
        <w:rPr>
          <w:rFonts w:ascii="Verdana" w:hAnsi="Verdana"/>
          <w:iCs/>
          <w:sz w:val="20"/>
          <w:szCs w:val="20"/>
        </w:rPr>
        <w:t xml:space="preserve">, polega na zasobach innych podmiotów na zasadach określonych w art. 26 ust. 2b ustawy </w:t>
      </w:r>
      <w:proofErr w:type="spellStart"/>
      <w:r w:rsidRPr="00DD2F42">
        <w:rPr>
          <w:rFonts w:ascii="Verdana" w:hAnsi="Verdana"/>
          <w:iCs/>
          <w:sz w:val="20"/>
          <w:szCs w:val="20"/>
        </w:rPr>
        <w:t>Pzp</w:t>
      </w:r>
      <w:proofErr w:type="spellEnd"/>
      <w:r w:rsidRPr="00DD2F42">
        <w:rPr>
          <w:rFonts w:ascii="Verdana" w:hAnsi="Verdana"/>
          <w:iCs/>
          <w:sz w:val="20"/>
          <w:szCs w:val="20"/>
        </w:rPr>
        <w:t xml:space="preserve">, a podmioty te będą brały udział w realizacji części zamówienia Zamawiający wymaga przedłożenia w odniesieniu do tych podmiotów oświadczenia o </w:t>
      </w:r>
      <w:r w:rsidRPr="00DD2F42">
        <w:rPr>
          <w:rFonts w:ascii="Verdana" w:hAnsi="Verdana"/>
          <w:iCs/>
          <w:sz w:val="20"/>
          <w:szCs w:val="20"/>
        </w:rPr>
        <w:lastRenderedPageBreak/>
        <w:t xml:space="preserve">braku podstaw do wykluczenia z postępowania w okolicznościach, </w:t>
      </w:r>
      <w:r>
        <w:rPr>
          <w:rFonts w:ascii="Verdana" w:hAnsi="Verdana"/>
          <w:iCs/>
          <w:sz w:val="20"/>
          <w:szCs w:val="20"/>
        </w:rPr>
        <w:t>o </w:t>
      </w:r>
      <w:r w:rsidRPr="00DD2F42">
        <w:rPr>
          <w:rFonts w:ascii="Verdana" w:hAnsi="Verdana"/>
          <w:iCs/>
          <w:sz w:val="20"/>
          <w:szCs w:val="20"/>
        </w:rPr>
        <w:t xml:space="preserve">których mowa w art. 24 ust. 1 ustawy </w:t>
      </w:r>
      <w:proofErr w:type="spellStart"/>
      <w:r w:rsidRPr="00DD2F42">
        <w:rPr>
          <w:rFonts w:ascii="Verdana" w:hAnsi="Verdana"/>
          <w:iCs/>
          <w:sz w:val="20"/>
          <w:szCs w:val="20"/>
        </w:rPr>
        <w:t>Pzp</w:t>
      </w:r>
      <w:proofErr w:type="spellEnd"/>
      <w:r w:rsidR="006070EA">
        <w:rPr>
          <w:rFonts w:ascii="Verdana" w:hAnsi="Verdana"/>
          <w:iCs/>
          <w:sz w:val="20"/>
          <w:szCs w:val="20"/>
        </w:rPr>
        <w:t xml:space="preserve"> ( </w:t>
      </w:r>
      <w:r w:rsidR="006070EA" w:rsidRPr="006070EA">
        <w:rPr>
          <w:rFonts w:ascii="Verdana" w:hAnsi="Verdana"/>
          <w:b/>
          <w:iCs/>
          <w:sz w:val="20"/>
          <w:szCs w:val="20"/>
        </w:rPr>
        <w:t>Formularz 3.1.1.a</w:t>
      </w:r>
      <w:r w:rsidR="006070EA">
        <w:rPr>
          <w:rFonts w:ascii="Verdana" w:hAnsi="Verdana"/>
          <w:iCs/>
          <w:sz w:val="20"/>
          <w:szCs w:val="20"/>
        </w:rPr>
        <w:t>)</w:t>
      </w:r>
      <w:r w:rsidRPr="00DD2F42">
        <w:rPr>
          <w:rFonts w:ascii="Verdana" w:hAnsi="Verdana"/>
          <w:iCs/>
          <w:sz w:val="20"/>
          <w:szCs w:val="20"/>
        </w:rPr>
        <w:t>.</w:t>
      </w:r>
    </w:p>
    <w:p w14:paraId="1B367107" w14:textId="77777777" w:rsidR="00A51339" w:rsidRPr="00DD2F42" w:rsidRDefault="00A51339" w:rsidP="00FC27A2">
      <w:pPr>
        <w:spacing w:before="120" w:line="252" w:lineRule="auto"/>
        <w:ind w:left="720" w:hanging="720"/>
        <w:jc w:val="both"/>
        <w:rPr>
          <w:rFonts w:ascii="Verdana" w:hAnsi="Verdana"/>
          <w:b/>
          <w:sz w:val="20"/>
          <w:szCs w:val="20"/>
        </w:rPr>
      </w:pPr>
      <w:r w:rsidRPr="00DD2F42">
        <w:rPr>
          <w:rFonts w:ascii="Verdana" w:hAnsi="Verdana"/>
          <w:b/>
          <w:sz w:val="20"/>
          <w:szCs w:val="20"/>
        </w:rPr>
        <w:t>8.3.</w:t>
      </w:r>
      <w:r w:rsidRPr="00DD2F42">
        <w:rPr>
          <w:rFonts w:ascii="Verdana" w:hAnsi="Verdana"/>
          <w:sz w:val="20"/>
          <w:szCs w:val="20"/>
        </w:rPr>
        <w:tab/>
      </w:r>
      <w:r w:rsidRPr="00DD2F42">
        <w:rPr>
          <w:rFonts w:ascii="Verdana" w:hAnsi="Verdana"/>
          <w:b/>
          <w:sz w:val="20"/>
          <w:szCs w:val="20"/>
        </w:rPr>
        <w:t xml:space="preserve">W celu wykazania braku podstaw do wykluczenia z postępowania </w:t>
      </w:r>
      <w:r>
        <w:rPr>
          <w:rFonts w:ascii="Verdana" w:hAnsi="Verdana"/>
          <w:b/>
          <w:sz w:val="20"/>
          <w:szCs w:val="20"/>
        </w:rPr>
        <w:t>o </w:t>
      </w:r>
      <w:r w:rsidRPr="00DD2F42">
        <w:rPr>
          <w:rFonts w:ascii="Verdana" w:hAnsi="Verdana"/>
          <w:b/>
          <w:sz w:val="20"/>
          <w:szCs w:val="20"/>
        </w:rPr>
        <w:t>udzielenie zamówienia Wykonawcy w ok</w:t>
      </w:r>
      <w:r>
        <w:rPr>
          <w:rFonts w:ascii="Verdana" w:hAnsi="Verdana"/>
          <w:b/>
          <w:sz w:val="20"/>
          <w:szCs w:val="20"/>
        </w:rPr>
        <w:t>olicznościach, o których mowa w </w:t>
      </w:r>
      <w:r w:rsidRPr="00DD2F42">
        <w:rPr>
          <w:rFonts w:ascii="Verdana" w:hAnsi="Verdana"/>
          <w:b/>
          <w:sz w:val="20"/>
          <w:szCs w:val="20"/>
        </w:rPr>
        <w:t xml:space="preserve">art. 24 ust 1 ustawy </w:t>
      </w:r>
      <w:proofErr w:type="spellStart"/>
      <w:r w:rsidRPr="00DD2F42">
        <w:rPr>
          <w:rFonts w:ascii="Verdana" w:hAnsi="Verdana"/>
          <w:b/>
          <w:sz w:val="20"/>
          <w:szCs w:val="20"/>
        </w:rPr>
        <w:t>Pzp</w:t>
      </w:r>
      <w:proofErr w:type="spellEnd"/>
      <w:r w:rsidRPr="00DD2F42">
        <w:rPr>
          <w:rFonts w:ascii="Verdana" w:hAnsi="Verdana"/>
          <w:b/>
          <w:sz w:val="20"/>
          <w:szCs w:val="20"/>
        </w:rPr>
        <w:t xml:space="preserve">, </w:t>
      </w:r>
      <w:r w:rsidRPr="00DD2F42">
        <w:rPr>
          <w:rFonts w:ascii="Verdana" w:hAnsi="Verdana"/>
          <w:b/>
          <w:sz w:val="20"/>
          <w:szCs w:val="20"/>
          <w:u w:val="single"/>
        </w:rPr>
        <w:t>należy</w:t>
      </w:r>
      <w:r w:rsidRPr="00DD2F42">
        <w:rPr>
          <w:rFonts w:ascii="Verdana" w:hAnsi="Verdana"/>
          <w:b/>
          <w:sz w:val="20"/>
          <w:szCs w:val="20"/>
        </w:rPr>
        <w:t xml:space="preserve"> – pod rygorem wykluczenia z postępowania na podstawie art. 24 ust. 2 pkt 4) ustawy </w:t>
      </w:r>
      <w:proofErr w:type="spellStart"/>
      <w:r w:rsidRPr="00DD2F42">
        <w:rPr>
          <w:rFonts w:ascii="Verdana" w:hAnsi="Verdana"/>
          <w:b/>
          <w:sz w:val="20"/>
          <w:szCs w:val="20"/>
        </w:rPr>
        <w:t>Pzp</w:t>
      </w:r>
      <w:proofErr w:type="spellEnd"/>
      <w:r w:rsidRPr="00DD2F42">
        <w:rPr>
          <w:rFonts w:ascii="Verdana" w:hAnsi="Verdana"/>
          <w:b/>
          <w:sz w:val="20"/>
          <w:szCs w:val="20"/>
        </w:rPr>
        <w:t xml:space="preserve"> – </w:t>
      </w:r>
      <w:r w:rsidRPr="00DD2F42">
        <w:rPr>
          <w:rFonts w:ascii="Verdana" w:hAnsi="Verdana"/>
          <w:b/>
          <w:sz w:val="20"/>
          <w:szCs w:val="20"/>
          <w:u w:val="single"/>
        </w:rPr>
        <w:t>złożyć wraz z ofertą</w:t>
      </w:r>
      <w:r w:rsidRPr="00DD2F42">
        <w:rPr>
          <w:rFonts w:ascii="Verdana" w:hAnsi="Verdana"/>
          <w:b/>
          <w:color w:val="FF0000"/>
          <w:sz w:val="20"/>
          <w:szCs w:val="20"/>
          <w:u w:val="single"/>
        </w:rPr>
        <w:t xml:space="preserve"> </w:t>
      </w:r>
      <w:r w:rsidRPr="00DD2F42">
        <w:rPr>
          <w:rFonts w:ascii="Verdana" w:hAnsi="Verdana"/>
          <w:b/>
          <w:sz w:val="20"/>
          <w:szCs w:val="20"/>
          <w:u w:val="single"/>
        </w:rPr>
        <w:t xml:space="preserve"> następujące oświadczenia i dokumenty</w:t>
      </w:r>
      <w:r w:rsidRPr="00DD2F42">
        <w:rPr>
          <w:rFonts w:ascii="Verdana" w:hAnsi="Verdana"/>
          <w:b/>
          <w:sz w:val="20"/>
          <w:szCs w:val="20"/>
        </w:rPr>
        <w:t>:</w:t>
      </w:r>
    </w:p>
    <w:p w14:paraId="129ADEC8" w14:textId="3C94AE1C" w:rsidR="00A51339" w:rsidRPr="006070EA" w:rsidRDefault="00A51339" w:rsidP="00FC27A2">
      <w:pPr>
        <w:spacing w:before="60" w:line="252" w:lineRule="auto"/>
        <w:ind w:left="720" w:hanging="720"/>
        <w:jc w:val="both"/>
        <w:rPr>
          <w:rFonts w:ascii="Verdana" w:hAnsi="Verdana"/>
          <w:b/>
          <w:sz w:val="20"/>
          <w:szCs w:val="20"/>
        </w:rPr>
      </w:pPr>
      <w:r w:rsidRPr="00DD2F42">
        <w:rPr>
          <w:rFonts w:ascii="Verdana" w:hAnsi="Verdana"/>
          <w:sz w:val="20"/>
          <w:szCs w:val="20"/>
        </w:rPr>
        <w:t>8.3.1.</w:t>
      </w:r>
      <w:r w:rsidRPr="00DD2F42">
        <w:rPr>
          <w:rFonts w:ascii="Verdana" w:hAnsi="Verdana"/>
          <w:sz w:val="20"/>
          <w:szCs w:val="20"/>
        </w:rPr>
        <w:tab/>
        <w:t xml:space="preserve">Oświadczenie </w:t>
      </w:r>
      <w:r w:rsidR="00D70112">
        <w:rPr>
          <w:rFonts w:ascii="Verdana" w:hAnsi="Verdana"/>
          <w:sz w:val="20"/>
          <w:szCs w:val="20"/>
        </w:rPr>
        <w:t xml:space="preserve">Wykonawcy </w:t>
      </w:r>
      <w:r w:rsidRPr="00DD2F42">
        <w:rPr>
          <w:rFonts w:ascii="Verdana" w:hAnsi="Verdana"/>
          <w:sz w:val="20"/>
          <w:szCs w:val="20"/>
        </w:rPr>
        <w:t xml:space="preserve">o braku podstaw do wykluczenia z postępowania w okolicznościach, o których mowa w art. 24 ust 1 ustawy </w:t>
      </w:r>
      <w:proofErr w:type="spellStart"/>
      <w:r w:rsidRPr="00DD2F42">
        <w:rPr>
          <w:rFonts w:ascii="Verdana" w:hAnsi="Verdana"/>
          <w:sz w:val="20"/>
          <w:szCs w:val="20"/>
        </w:rPr>
        <w:t>Pzp</w:t>
      </w:r>
      <w:proofErr w:type="spellEnd"/>
      <w:r w:rsidRPr="00DD2F42">
        <w:rPr>
          <w:rFonts w:ascii="Verdana" w:hAnsi="Verdana"/>
          <w:sz w:val="20"/>
          <w:szCs w:val="20"/>
        </w:rPr>
        <w:t>,</w:t>
      </w:r>
      <w:r w:rsidR="006070EA" w:rsidRPr="00682DA2">
        <w:rPr>
          <w:rFonts w:ascii="Verdana" w:hAnsi="Verdana"/>
          <w:b/>
          <w:sz w:val="20"/>
          <w:szCs w:val="20"/>
        </w:rPr>
        <w:t>(</w:t>
      </w:r>
      <w:r w:rsidR="006070EA" w:rsidRPr="006070EA">
        <w:rPr>
          <w:rFonts w:ascii="Verdana" w:hAnsi="Verdana"/>
          <w:b/>
          <w:sz w:val="20"/>
          <w:szCs w:val="20"/>
        </w:rPr>
        <w:t>Formularz 3.1.</w:t>
      </w:r>
      <w:r w:rsidR="00841EB8">
        <w:rPr>
          <w:rFonts w:ascii="Verdana" w:hAnsi="Verdana"/>
          <w:b/>
          <w:sz w:val="20"/>
          <w:szCs w:val="20"/>
        </w:rPr>
        <w:t>1</w:t>
      </w:r>
      <w:r w:rsidR="006070EA" w:rsidRPr="006070EA">
        <w:rPr>
          <w:rFonts w:ascii="Verdana" w:hAnsi="Verdana"/>
          <w:b/>
          <w:sz w:val="20"/>
          <w:szCs w:val="20"/>
        </w:rPr>
        <w:t>.)</w:t>
      </w:r>
    </w:p>
    <w:p w14:paraId="5A614BD6" w14:textId="77777777" w:rsidR="00A51339" w:rsidRPr="00DD2F42" w:rsidRDefault="00A51339" w:rsidP="00FC27A2">
      <w:pPr>
        <w:spacing w:before="60" w:line="252" w:lineRule="auto"/>
        <w:ind w:left="720" w:hanging="720"/>
        <w:jc w:val="both"/>
        <w:rPr>
          <w:rFonts w:ascii="Verdana" w:hAnsi="Verdana"/>
          <w:sz w:val="20"/>
          <w:szCs w:val="20"/>
        </w:rPr>
      </w:pPr>
      <w:r w:rsidRPr="00DD2F42">
        <w:rPr>
          <w:rFonts w:ascii="Verdana" w:hAnsi="Verdana"/>
          <w:sz w:val="20"/>
          <w:szCs w:val="20"/>
        </w:rPr>
        <w:t>8.3.1.a</w:t>
      </w:r>
      <w:r w:rsidRPr="00DD2F42">
        <w:rPr>
          <w:rFonts w:ascii="Verdana" w:hAnsi="Verdana"/>
          <w:sz w:val="20"/>
          <w:szCs w:val="20"/>
        </w:rPr>
        <w:tab/>
        <w:t xml:space="preserve"> </w:t>
      </w:r>
      <w:r w:rsidRPr="00DD2F42">
        <w:rPr>
          <w:rFonts w:ascii="Verdana" w:hAnsi="Verdana"/>
          <w:iCs/>
          <w:sz w:val="20"/>
          <w:szCs w:val="20"/>
        </w:rPr>
        <w:t xml:space="preserve">Oświadczenie o braku podstaw do wykluczenia w okolicznościach, o których mowa w art. 24 ust. 1 ustawy </w:t>
      </w:r>
      <w:proofErr w:type="spellStart"/>
      <w:r w:rsidRPr="00DD2F42">
        <w:rPr>
          <w:rFonts w:ascii="Verdana" w:hAnsi="Verdana"/>
          <w:iCs/>
          <w:sz w:val="20"/>
          <w:szCs w:val="20"/>
        </w:rPr>
        <w:t>Pzp</w:t>
      </w:r>
      <w:proofErr w:type="spellEnd"/>
      <w:r w:rsidRPr="00DD2F42">
        <w:rPr>
          <w:rFonts w:ascii="Verdana" w:hAnsi="Verdana"/>
          <w:iCs/>
          <w:sz w:val="20"/>
          <w:szCs w:val="20"/>
        </w:rPr>
        <w:t xml:space="preserve"> - w odniesieniu do podmiotów na zasobach których Wykonawca polega wykazując spełnianie warunków udziału w postepowaniu, o których mowa w art. 22 ust. 1 ustawy </w:t>
      </w:r>
      <w:proofErr w:type="spellStart"/>
      <w:r w:rsidRPr="00DD2F42">
        <w:rPr>
          <w:rFonts w:ascii="Verdana" w:hAnsi="Verdana"/>
          <w:iCs/>
          <w:sz w:val="20"/>
          <w:szCs w:val="20"/>
        </w:rPr>
        <w:t>Pzp</w:t>
      </w:r>
      <w:proofErr w:type="spellEnd"/>
      <w:r w:rsidRPr="00DD2F42">
        <w:rPr>
          <w:rFonts w:ascii="Verdana" w:hAnsi="Verdana"/>
          <w:iCs/>
          <w:sz w:val="20"/>
          <w:szCs w:val="20"/>
        </w:rPr>
        <w:t>, a które to podmioty będą brały udział w realizacji części zamówienia</w:t>
      </w:r>
      <w:r w:rsidR="006070EA">
        <w:rPr>
          <w:rFonts w:ascii="Verdana" w:hAnsi="Verdana"/>
          <w:iCs/>
          <w:sz w:val="20"/>
          <w:szCs w:val="20"/>
        </w:rPr>
        <w:t xml:space="preserve"> </w:t>
      </w:r>
      <w:r w:rsidR="006070EA" w:rsidRPr="006070EA">
        <w:rPr>
          <w:rFonts w:ascii="Verdana" w:hAnsi="Verdana"/>
          <w:b/>
          <w:iCs/>
          <w:sz w:val="20"/>
          <w:szCs w:val="20"/>
        </w:rPr>
        <w:t>(Formularz 3.1.1.a.)</w:t>
      </w:r>
      <w:r w:rsidRPr="006070EA">
        <w:rPr>
          <w:rFonts w:ascii="Verdana" w:hAnsi="Verdana"/>
          <w:b/>
          <w:sz w:val="20"/>
          <w:szCs w:val="20"/>
        </w:rPr>
        <w:t>,</w:t>
      </w:r>
    </w:p>
    <w:p w14:paraId="61A73EE3" w14:textId="77777777" w:rsidR="00A51339" w:rsidRPr="00DD2F42" w:rsidRDefault="00A51339" w:rsidP="00FC27A2">
      <w:pPr>
        <w:spacing w:before="60" w:line="252" w:lineRule="auto"/>
        <w:ind w:left="720" w:hanging="720"/>
        <w:jc w:val="both"/>
        <w:rPr>
          <w:rFonts w:ascii="Verdana" w:hAnsi="Verdana"/>
          <w:sz w:val="20"/>
          <w:szCs w:val="20"/>
        </w:rPr>
      </w:pPr>
      <w:r w:rsidRPr="00DD2F42">
        <w:rPr>
          <w:rFonts w:ascii="Verdana" w:hAnsi="Verdana"/>
          <w:sz w:val="20"/>
          <w:szCs w:val="20"/>
        </w:rPr>
        <w:t>8.3.2.</w:t>
      </w:r>
      <w:r w:rsidRPr="00DD2F42">
        <w:rPr>
          <w:rFonts w:ascii="Verdana" w:hAnsi="Verdana"/>
          <w:sz w:val="20"/>
          <w:szCs w:val="20"/>
        </w:rPr>
        <w:tab/>
        <w:t xml:space="preserve">Aktualny odpis z właściwego rejestru lub centralnej ewidencji i informacji </w:t>
      </w:r>
      <w:r>
        <w:rPr>
          <w:rFonts w:ascii="Verdana" w:hAnsi="Verdana"/>
          <w:sz w:val="20"/>
          <w:szCs w:val="20"/>
        </w:rPr>
        <w:t>o </w:t>
      </w:r>
      <w:r w:rsidRPr="00DD2F42">
        <w:rPr>
          <w:rFonts w:ascii="Verdana" w:hAnsi="Verdana"/>
          <w:sz w:val="20"/>
          <w:szCs w:val="20"/>
        </w:rPr>
        <w:t xml:space="preserve">działalności gospodarczej, jeżeli odrębne przepisy wymagają wpisu do rejestru lub ewidencji, w celu wykazania braku podstaw do wykluczenia w oparciu o art. 24 ust. 1 pkt 2 ustawy </w:t>
      </w:r>
      <w:proofErr w:type="spellStart"/>
      <w:r w:rsidRPr="00DD2F42">
        <w:rPr>
          <w:rFonts w:ascii="Verdana" w:hAnsi="Verdana"/>
          <w:sz w:val="20"/>
          <w:szCs w:val="20"/>
        </w:rPr>
        <w:t>Pzp</w:t>
      </w:r>
      <w:proofErr w:type="spellEnd"/>
      <w:r w:rsidRPr="00DD2F42">
        <w:rPr>
          <w:rFonts w:ascii="Verdana" w:hAnsi="Verdana"/>
          <w:sz w:val="20"/>
          <w:szCs w:val="20"/>
        </w:rPr>
        <w:t>, wystawiony nie wcześniej niż 6 miesięcy przed upływem terminu składania ofert,</w:t>
      </w:r>
    </w:p>
    <w:p w14:paraId="0FE2B4CB" w14:textId="77777777" w:rsidR="00A51339" w:rsidRPr="00DF76D6" w:rsidRDefault="00A51339" w:rsidP="00FC27A2">
      <w:pPr>
        <w:spacing w:before="120" w:line="252" w:lineRule="auto"/>
        <w:ind w:left="720" w:hanging="720"/>
        <w:jc w:val="both"/>
        <w:rPr>
          <w:rFonts w:ascii="Verdana" w:hAnsi="Verdana"/>
          <w:b/>
          <w:sz w:val="20"/>
          <w:szCs w:val="20"/>
        </w:rPr>
      </w:pPr>
      <w:r w:rsidRPr="004D530E">
        <w:rPr>
          <w:rFonts w:ascii="Verdana" w:hAnsi="Verdana"/>
          <w:b/>
          <w:sz w:val="20"/>
          <w:szCs w:val="20"/>
        </w:rPr>
        <w:t>8.4.</w:t>
      </w:r>
      <w:r w:rsidRPr="00DD2F42">
        <w:rPr>
          <w:rFonts w:ascii="Verdana" w:hAnsi="Verdana"/>
          <w:sz w:val="20"/>
          <w:szCs w:val="20"/>
        </w:rPr>
        <w:tab/>
      </w:r>
      <w:r w:rsidRPr="00DF76D6">
        <w:rPr>
          <w:rFonts w:ascii="Verdana" w:hAnsi="Verdana"/>
          <w:b/>
          <w:sz w:val="20"/>
          <w:szCs w:val="20"/>
        </w:rPr>
        <w:t>Informacja dla Wykonawców mających siedzibę lub miejsce zamieszkania poza terytorium Rzeczypospolitej Polskiej.</w:t>
      </w:r>
    </w:p>
    <w:p w14:paraId="073E8759" w14:textId="77777777" w:rsidR="00A51339" w:rsidRPr="00DD2F42" w:rsidRDefault="00A51339" w:rsidP="00FC27A2">
      <w:pPr>
        <w:spacing w:before="60" w:line="252" w:lineRule="auto"/>
        <w:ind w:left="720" w:hanging="720"/>
        <w:jc w:val="both"/>
        <w:rPr>
          <w:rFonts w:ascii="Verdana" w:hAnsi="Verdana"/>
          <w:sz w:val="20"/>
          <w:szCs w:val="20"/>
        </w:rPr>
      </w:pPr>
      <w:r w:rsidRPr="00DD2F42">
        <w:rPr>
          <w:rFonts w:ascii="Verdana" w:hAnsi="Verdana"/>
          <w:sz w:val="20"/>
          <w:szCs w:val="20"/>
        </w:rPr>
        <w:t>8.4.1.</w:t>
      </w:r>
      <w:r w:rsidRPr="00DD2F42">
        <w:rPr>
          <w:rFonts w:ascii="Verdana" w:hAnsi="Verdana"/>
          <w:sz w:val="20"/>
          <w:szCs w:val="20"/>
        </w:rPr>
        <w:tab/>
        <w:t>Jeżeli Wykonawca ma siedzibę lub miejsce zamieszkania poza terytorium Rzeczypospolitej Polskiej, zamiast dokumentów, o których mowa:</w:t>
      </w:r>
    </w:p>
    <w:p w14:paraId="324FACA1" w14:textId="47F3F2AA" w:rsidR="00A51339" w:rsidRPr="00DD2F42" w:rsidRDefault="00A51339" w:rsidP="00207E39">
      <w:pPr>
        <w:tabs>
          <w:tab w:val="left" w:pos="1080"/>
        </w:tabs>
        <w:autoSpaceDE w:val="0"/>
        <w:spacing w:before="60" w:line="252" w:lineRule="auto"/>
        <w:ind w:left="1080" w:hanging="360"/>
        <w:jc w:val="both"/>
        <w:rPr>
          <w:rFonts w:ascii="Verdana" w:hAnsi="Verdana"/>
          <w:sz w:val="20"/>
          <w:szCs w:val="20"/>
        </w:rPr>
      </w:pPr>
      <w:r w:rsidRPr="00DD2F42">
        <w:rPr>
          <w:rFonts w:ascii="Verdana" w:hAnsi="Verdana"/>
          <w:sz w:val="20"/>
          <w:szCs w:val="20"/>
        </w:rPr>
        <w:t>1)</w:t>
      </w:r>
      <w:r w:rsidRPr="00DD2F42">
        <w:rPr>
          <w:rFonts w:ascii="Verdana" w:hAnsi="Verdana"/>
          <w:sz w:val="20"/>
          <w:szCs w:val="20"/>
        </w:rPr>
        <w:tab/>
        <w:t>w pkt 8.3.2. – składa dokument lub dokumenty wystawione w kraju, w którym ma siedzibę lub miejsce zamieszkania</w:t>
      </w:r>
      <w:r w:rsidR="00882AA5">
        <w:rPr>
          <w:rFonts w:ascii="Verdana" w:hAnsi="Verdana"/>
          <w:sz w:val="20"/>
          <w:szCs w:val="20"/>
        </w:rPr>
        <w:t>, potwierdzające, że nie otwarto jego likwidacji ani nie ogłoszono upadłości.</w:t>
      </w:r>
    </w:p>
    <w:p w14:paraId="359E7162" w14:textId="77777777" w:rsidR="00A51339" w:rsidRPr="00DD2F42" w:rsidRDefault="00A51339" w:rsidP="00FC27A2">
      <w:pPr>
        <w:spacing w:before="60" w:line="252" w:lineRule="auto"/>
        <w:ind w:left="720" w:hanging="720"/>
        <w:jc w:val="both"/>
        <w:rPr>
          <w:rFonts w:ascii="Verdana" w:hAnsi="Verdana"/>
          <w:sz w:val="20"/>
          <w:szCs w:val="20"/>
        </w:rPr>
      </w:pPr>
      <w:r w:rsidRPr="00DD2F42">
        <w:rPr>
          <w:rFonts w:ascii="Verdana" w:hAnsi="Verdana"/>
          <w:sz w:val="20"/>
          <w:szCs w:val="20"/>
        </w:rPr>
        <w:t>8.4.2.</w:t>
      </w:r>
      <w:r w:rsidRPr="00DD2F42">
        <w:rPr>
          <w:rFonts w:ascii="Verdana" w:hAnsi="Verdana"/>
          <w:sz w:val="20"/>
          <w:szCs w:val="20"/>
        </w:rPr>
        <w:tab/>
        <w:t>Jeżeli w kraju miejsca zamieszkania osoby lub w kraju, w którym Wykonawca ma siedzibę lub miejsce zamieszkania, nie wydaje się dokumentów, o których mowa w pkt 8.4.1. IDW,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14:paraId="1A708EBA" w14:textId="5D5B858B" w:rsidR="00A51339" w:rsidRPr="00DD2F42" w:rsidRDefault="00A51339" w:rsidP="00FC27A2">
      <w:pPr>
        <w:spacing w:before="60" w:line="252" w:lineRule="auto"/>
        <w:ind w:left="720" w:hanging="720"/>
        <w:jc w:val="both"/>
        <w:rPr>
          <w:rFonts w:ascii="Verdana" w:hAnsi="Verdana"/>
          <w:sz w:val="20"/>
          <w:szCs w:val="20"/>
        </w:rPr>
      </w:pPr>
      <w:r w:rsidRPr="00DD2F42">
        <w:rPr>
          <w:rFonts w:ascii="Verdana" w:hAnsi="Verdana"/>
          <w:sz w:val="20"/>
          <w:szCs w:val="20"/>
        </w:rPr>
        <w:t>8.4.3.</w:t>
      </w:r>
      <w:r w:rsidRPr="00DD2F42">
        <w:rPr>
          <w:rFonts w:ascii="Verdana" w:hAnsi="Verdana"/>
          <w:sz w:val="20"/>
          <w:szCs w:val="20"/>
        </w:rPr>
        <w:tab/>
        <w:t xml:space="preserve">Dokumenty, o których mowa w pkt 8.4.1.1), lub zastępujący je dokument, o którym mowa w pkt 8.4.2. IDW, powinny być wystawione nie wcześniej niż 6 miesięcy przed upływem terminu składania ofert. </w:t>
      </w:r>
    </w:p>
    <w:p w14:paraId="6B202C0A" w14:textId="77777777" w:rsidR="00A51339" w:rsidRPr="00DD2F42" w:rsidRDefault="00A51339" w:rsidP="00FC27A2">
      <w:pPr>
        <w:spacing w:before="60" w:line="252" w:lineRule="auto"/>
        <w:ind w:left="720" w:hanging="720"/>
        <w:jc w:val="both"/>
        <w:rPr>
          <w:rFonts w:ascii="Verdana" w:hAnsi="Verdana"/>
          <w:sz w:val="20"/>
          <w:szCs w:val="20"/>
        </w:rPr>
      </w:pPr>
      <w:r w:rsidRPr="00DD2F42">
        <w:rPr>
          <w:rFonts w:ascii="Verdana" w:hAnsi="Verdana"/>
          <w:sz w:val="20"/>
          <w:szCs w:val="20"/>
        </w:rPr>
        <w:t>8.4.4.</w:t>
      </w:r>
      <w:r w:rsidRPr="00DD2F42">
        <w:rPr>
          <w:rFonts w:ascii="Verdana" w:hAnsi="Verdana"/>
          <w:sz w:val="20"/>
          <w:szCs w:val="20"/>
        </w:rPr>
        <w:tab/>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14:paraId="4C467DDC" w14:textId="77777777" w:rsidR="00A51339" w:rsidRPr="00DD2F42" w:rsidRDefault="00A51339" w:rsidP="00FC27A2">
      <w:pPr>
        <w:spacing w:before="120" w:line="252" w:lineRule="auto"/>
        <w:ind w:left="720" w:hanging="720"/>
        <w:jc w:val="both"/>
        <w:rPr>
          <w:rFonts w:ascii="Verdana" w:hAnsi="Verdana"/>
          <w:b/>
          <w:sz w:val="20"/>
          <w:szCs w:val="20"/>
        </w:rPr>
      </w:pPr>
      <w:r w:rsidRPr="00DD2F42">
        <w:rPr>
          <w:rFonts w:ascii="Verdana" w:hAnsi="Verdana"/>
          <w:b/>
          <w:sz w:val="20"/>
          <w:szCs w:val="20"/>
        </w:rPr>
        <w:t>8.5.</w:t>
      </w:r>
      <w:r w:rsidRPr="00DD2F42">
        <w:rPr>
          <w:rFonts w:ascii="Verdana" w:hAnsi="Verdana"/>
          <w:b/>
          <w:sz w:val="20"/>
          <w:szCs w:val="20"/>
        </w:rPr>
        <w:tab/>
        <w:t xml:space="preserve">W celu wykazania braku podstaw do wykluczenia Wykonawcy z postępowania w okolicznościach, o których mowa w art. 24 ust. 2 pkt 5 ustawy </w:t>
      </w:r>
      <w:proofErr w:type="spellStart"/>
      <w:r w:rsidRPr="00DD2F42">
        <w:rPr>
          <w:rFonts w:ascii="Verdana" w:hAnsi="Verdana"/>
          <w:b/>
          <w:sz w:val="20"/>
          <w:szCs w:val="20"/>
        </w:rPr>
        <w:t>Pzp</w:t>
      </w:r>
      <w:proofErr w:type="spellEnd"/>
      <w:r w:rsidRPr="00DD2F42">
        <w:rPr>
          <w:rFonts w:ascii="Verdana" w:hAnsi="Verdana"/>
          <w:b/>
          <w:sz w:val="20"/>
          <w:szCs w:val="20"/>
        </w:rPr>
        <w:t xml:space="preserve">, należy – pod rygorem wykluczenia z postępowania na podstawie art. 24b ust. 3 ustawy </w:t>
      </w:r>
      <w:proofErr w:type="spellStart"/>
      <w:r w:rsidRPr="00DD2F42">
        <w:rPr>
          <w:rFonts w:ascii="Verdana" w:hAnsi="Verdana"/>
          <w:b/>
          <w:sz w:val="20"/>
          <w:szCs w:val="20"/>
        </w:rPr>
        <w:t>Pzp</w:t>
      </w:r>
      <w:proofErr w:type="spellEnd"/>
      <w:r w:rsidRPr="00DD2F42">
        <w:rPr>
          <w:rFonts w:ascii="Verdana" w:hAnsi="Verdana"/>
          <w:b/>
          <w:sz w:val="20"/>
          <w:szCs w:val="20"/>
        </w:rPr>
        <w:t xml:space="preserve"> – wraz z ofertą złożyć:</w:t>
      </w:r>
    </w:p>
    <w:p w14:paraId="47572F12" w14:textId="062D1285" w:rsidR="00A51339" w:rsidRPr="006070EA" w:rsidRDefault="00A51339" w:rsidP="00FC27A2">
      <w:pPr>
        <w:spacing w:before="60" w:line="252" w:lineRule="auto"/>
        <w:ind w:left="709" w:hanging="709"/>
        <w:jc w:val="both"/>
        <w:rPr>
          <w:rFonts w:ascii="Verdana" w:hAnsi="Verdana"/>
          <w:b/>
          <w:bCs/>
          <w:sz w:val="20"/>
          <w:szCs w:val="20"/>
        </w:rPr>
      </w:pPr>
      <w:r w:rsidRPr="00DD2F42">
        <w:rPr>
          <w:rFonts w:ascii="Verdana" w:hAnsi="Verdana"/>
          <w:bCs/>
          <w:sz w:val="20"/>
          <w:szCs w:val="20"/>
        </w:rPr>
        <w:t>8.5.1.</w:t>
      </w:r>
      <w:r w:rsidRPr="00DD2F42">
        <w:rPr>
          <w:rFonts w:ascii="Verdana" w:hAnsi="Verdana"/>
          <w:b/>
          <w:bCs/>
          <w:sz w:val="20"/>
          <w:szCs w:val="20"/>
        </w:rPr>
        <w:tab/>
      </w:r>
      <w:r w:rsidRPr="00DD2F42">
        <w:rPr>
          <w:rFonts w:ascii="Verdana" w:hAnsi="Verdana"/>
          <w:bCs/>
          <w:sz w:val="20"/>
          <w:szCs w:val="20"/>
        </w:rPr>
        <w:t xml:space="preserve">Listę podmiotów należących do tej samej grupy kapitałowej, o której mowa w art. 24 ust. 2 pkt 5 ustawy </w:t>
      </w:r>
      <w:proofErr w:type="spellStart"/>
      <w:r w:rsidRPr="00DD2F42">
        <w:rPr>
          <w:rFonts w:ascii="Verdana" w:hAnsi="Verdana"/>
          <w:bCs/>
          <w:sz w:val="20"/>
          <w:szCs w:val="20"/>
        </w:rPr>
        <w:t>Pzp</w:t>
      </w:r>
      <w:proofErr w:type="spellEnd"/>
      <w:r w:rsidRPr="00DD2F42">
        <w:rPr>
          <w:rFonts w:ascii="Verdana" w:hAnsi="Verdana"/>
          <w:bCs/>
          <w:sz w:val="20"/>
          <w:szCs w:val="20"/>
        </w:rPr>
        <w:t>, albo informację o tym, że Wykonawca</w:t>
      </w:r>
      <w:r w:rsidRPr="00DD2F42">
        <w:rPr>
          <w:rFonts w:ascii="Verdana" w:hAnsi="Verdana"/>
          <w:b/>
          <w:bCs/>
          <w:sz w:val="20"/>
          <w:szCs w:val="20"/>
        </w:rPr>
        <w:t xml:space="preserve"> </w:t>
      </w:r>
      <w:r w:rsidRPr="00DD2F42">
        <w:rPr>
          <w:rFonts w:ascii="Verdana" w:hAnsi="Verdana"/>
          <w:bCs/>
          <w:sz w:val="20"/>
          <w:szCs w:val="20"/>
        </w:rPr>
        <w:t>nie należy do grupy kapitałowej</w:t>
      </w:r>
      <w:r w:rsidR="006070EA">
        <w:rPr>
          <w:rFonts w:ascii="Verdana" w:hAnsi="Verdana"/>
          <w:bCs/>
          <w:sz w:val="20"/>
          <w:szCs w:val="20"/>
        </w:rPr>
        <w:t xml:space="preserve"> </w:t>
      </w:r>
      <w:r w:rsidR="006070EA" w:rsidRPr="006070EA">
        <w:rPr>
          <w:rFonts w:ascii="Verdana" w:hAnsi="Verdana"/>
          <w:b/>
          <w:bCs/>
          <w:sz w:val="20"/>
          <w:szCs w:val="20"/>
        </w:rPr>
        <w:t>(Formularz 3.1.3</w:t>
      </w:r>
      <w:r w:rsidR="00317057">
        <w:rPr>
          <w:rFonts w:ascii="Verdana" w:hAnsi="Verdana"/>
          <w:b/>
          <w:bCs/>
          <w:sz w:val="20"/>
          <w:szCs w:val="20"/>
        </w:rPr>
        <w:t>.</w:t>
      </w:r>
      <w:r w:rsidR="006070EA" w:rsidRPr="006070EA">
        <w:rPr>
          <w:rFonts w:ascii="Verdana" w:hAnsi="Verdana"/>
          <w:b/>
          <w:bCs/>
          <w:sz w:val="20"/>
          <w:szCs w:val="20"/>
        </w:rPr>
        <w:t>)</w:t>
      </w:r>
      <w:r w:rsidRPr="006070EA">
        <w:rPr>
          <w:rFonts w:ascii="Verdana" w:hAnsi="Verdana"/>
          <w:b/>
          <w:bCs/>
          <w:sz w:val="20"/>
          <w:szCs w:val="20"/>
        </w:rPr>
        <w:t>.</w:t>
      </w:r>
    </w:p>
    <w:p w14:paraId="76B5B0AF" w14:textId="77777777" w:rsidR="00A51339" w:rsidRPr="00DD2F42" w:rsidRDefault="00A51339" w:rsidP="00FC27A2">
      <w:pPr>
        <w:spacing w:before="60" w:line="252" w:lineRule="auto"/>
        <w:jc w:val="both"/>
        <w:rPr>
          <w:rFonts w:ascii="Verdana" w:hAnsi="Verdana"/>
          <w:b/>
          <w:iCs/>
          <w:sz w:val="20"/>
          <w:szCs w:val="20"/>
        </w:rPr>
      </w:pPr>
      <w:r w:rsidRPr="00DD2F42">
        <w:rPr>
          <w:rFonts w:ascii="Verdana" w:hAnsi="Verdana"/>
          <w:b/>
          <w:iCs/>
          <w:sz w:val="20"/>
          <w:szCs w:val="20"/>
        </w:rPr>
        <w:t>8.6.</w:t>
      </w:r>
      <w:r w:rsidRPr="00DD2F42">
        <w:rPr>
          <w:rFonts w:ascii="Verdana" w:hAnsi="Verdana"/>
          <w:iCs/>
          <w:sz w:val="20"/>
          <w:szCs w:val="20"/>
        </w:rPr>
        <w:tab/>
      </w:r>
      <w:r w:rsidRPr="00DD2F42">
        <w:rPr>
          <w:rFonts w:ascii="Verdana" w:hAnsi="Verdana"/>
          <w:b/>
          <w:iCs/>
          <w:sz w:val="20"/>
          <w:szCs w:val="20"/>
        </w:rPr>
        <w:t>Wymagania formalne dotyczące składanych oświadczeń i dokumentów.</w:t>
      </w:r>
    </w:p>
    <w:p w14:paraId="33482009" w14:textId="77777777" w:rsidR="00A51339" w:rsidRPr="00DD2F42" w:rsidRDefault="00A51339" w:rsidP="00FC27A2">
      <w:pPr>
        <w:spacing w:before="60" w:line="252" w:lineRule="auto"/>
        <w:ind w:left="720" w:hanging="720"/>
        <w:jc w:val="both"/>
        <w:rPr>
          <w:rFonts w:ascii="Verdana" w:hAnsi="Verdana"/>
          <w:sz w:val="20"/>
          <w:szCs w:val="20"/>
        </w:rPr>
      </w:pPr>
      <w:r w:rsidRPr="00DD2F42">
        <w:rPr>
          <w:rFonts w:ascii="Verdana" w:hAnsi="Verdana"/>
          <w:sz w:val="20"/>
          <w:szCs w:val="20"/>
        </w:rPr>
        <w:lastRenderedPageBreak/>
        <w:t>8.6.1.</w:t>
      </w:r>
      <w:r w:rsidRPr="00DD2F42">
        <w:rPr>
          <w:rFonts w:ascii="Verdana" w:hAnsi="Verdana"/>
          <w:sz w:val="20"/>
          <w:szCs w:val="20"/>
        </w:rPr>
        <w:tab/>
        <w:t>Dokumenty i oświadczenia wymagane dla potwierdzenia spełnienia przez Wykonawców warunków udziału w postępowaniu i zweryfikowania zdolności Wykonawcy do należytego wykonania udzielanego zamówienia (za wyjątkiem oświadczenia wymienionego w pkt 8.1.1. IDW, które musi zostać złożone w formie oryginału a także zobowiązania, o którym mowa w pkt 8.2. IDW, które wymaga zachowania formy pisemnej), należy złożyć w oryginale lub kopii poświadczonej za zgodność z oryginałem przez Wykonawcę.</w:t>
      </w:r>
    </w:p>
    <w:p w14:paraId="7101D9D9" w14:textId="77777777" w:rsidR="00A51339" w:rsidRPr="00DD2F42" w:rsidRDefault="00A51339" w:rsidP="00FC27A2">
      <w:pPr>
        <w:spacing w:before="60" w:line="252" w:lineRule="auto"/>
        <w:ind w:left="720" w:hanging="720"/>
        <w:jc w:val="both"/>
        <w:rPr>
          <w:rFonts w:ascii="Verdana" w:hAnsi="Verdana"/>
          <w:sz w:val="20"/>
          <w:szCs w:val="20"/>
        </w:rPr>
      </w:pPr>
      <w:r w:rsidRPr="00DD2F42">
        <w:rPr>
          <w:rFonts w:ascii="Verdana" w:hAnsi="Verdana"/>
          <w:sz w:val="20"/>
          <w:szCs w:val="20"/>
        </w:rPr>
        <w:t>8.6.2.</w:t>
      </w:r>
      <w:r w:rsidRPr="00DD2F42">
        <w:rPr>
          <w:rFonts w:ascii="Verdana" w:hAnsi="Verdana"/>
          <w:sz w:val="20"/>
          <w:szCs w:val="20"/>
        </w:rPr>
        <w:tab/>
        <w:t xml:space="preserve">W przypadku Wykonawców wspólnie ubiegających się o udzielenie zamówienia oraz w przypadku podmiotów, o których mowa w pkt. </w:t>
      </w:r>
      <w:r w:rsidR="00C20EC4">
        <w:rPr>
          <w:rFonts w:ascii="Verdana" w:hAnsi="Verdana"/>
          <w:sz w:val="20"/>
          <w:szCs w:val="20"/>
        </w:rPr>
        <w:t xml:space="preserve">7.3 i </w:t>
      </w:r>
      <w:r w:rsidRPr="00DD2F42">
        <w:rPr>
          <w:rFonts w:ascii="Verdana" w:hAnsi="Verdana"/>
          <w:sz w:val="20"/>
          <w:szCs w:val="20"/>
        </w:rPr>
        <w:t>8.2. IDW, kopie dokumentów dotyczących odpowiednio Wykonawcy lub tych podmiotów są poświadczane za zgodność z oryginałem odpowiednio przez Wykonawcę lub te podmioty.</w:t>
      </w:r>
      <w:r w:rsidRPr="00DD2F42">
        <w:rPr>
          <w:rFonts w:ascii="Verdana" w:hAnsi="Verdana"/>
          <w:sz w:val="20"/>
          <w:szCs w:val="20"/>
        </w:rPr>
        <w:tab/>
      </w:r>
      <w:r w:rsidRPr="00DD2F42">
        <w:rPr>
          <w:rFonts w:ascii="Verdana" w:hAnsi="Verdana"/>
          <w:sz w:val="20"/>
          <w:szCs w:val="20"/>
        </w:rPr>
        <w:br/>
        <w:t xml:space="preserve">Poświadczenie za zgodność z oryginałem powinno być sporządzone w sposób umożliwiający identyfikację podpisu (np. wraz z imienną pieczątką osoby poświadczającej kopię dokumentu za zgodność z oryginałem). </w:t>
      </w:r>
    </w:p>
    <w:p w14:paraId="6F0F5F34" w14:textId="77777777" w:rsidR="00A51339" w:rsidRPr="00DD2F42" w:rsidRDefault="00A51339" w:rsidP="00FC27A2">
      <w:pPr>
        <w:spacing w:before="60" w:line="252" w:lineRule="auto"/>
        <w:ind w:left="720" w:hanging="720"/>
        <w:jc w:val="both"/>
        <w:rPr>
          <w:rFonts w:ascii="Verdana" w:hAnsi="Verdana"/>
          <w:sz w:val="20"/>
          <w:szCs w:val="20"/>
        </w:rPr>
      </w:pPr>
      <w:r w:rsidRPr="00DD2F42">
        <w:rPr>
          <w:rFonts w:ascii="Verdana" w:hAnsi="Verdana"/>
          <w:sz w:val="20"/>
          <w:szCs w:val="20"/>
        </w:rPr>
        <w:t>8.6.3.</w:t>
      </w:r>
      <w:r w:rsidRPr="00DD2F42">
        <w:rPr>
          <w:rFonts w:ascii="Verdana" w:hAnsi="Verdana"/>
          <w:sz w:val="20"/>
          <w:szCs w:val="20"/>
        </w:rPr>
        <w:tab/>
        <w:t xml:space="preserve">Zamawiający zażąda przedstawienia oryginału lub notarialnie poświadczonej kopii dokumentu wyłącznie wtedy, gdy złożona kopia dokumentu będzie nieczytelna lub </w:t>
      </w:r>
      <w:r>
        <w:rPr>
          <w:rFonts w:ascii="Verdana" w:hAnsi="Verdana"/>
          <w:sz w:val="20"/>
          <w:szCs w:val="20"/>
        </w:rPr>
        <w:t xml:space="preserve"> będzie budziła  wątpliwości co do jej prawdziwości.</w:t>
      </w:r>
    </w:p>
    <w:p w14:paraId="3BC43405" w14:textId="77777777" w:rsidR="00A51339" w:rsidRPr="00DD2F42" w:rsidRDefault="00A51339" w:rsidP="00FC27A2">
      <w:pPr>
        <w:spacing w:before="60" w:line="252" w:lineRule="auto"/>
        <w:ind w:left="720" w:hanging="720"/>
        <w:jc w:val="both"/>
        <w:rPr>
          <w:rFonts w:ascii="Verdana" w:hAnsi="Verdana"/>
          <w:sz w:val="20"/>
          <w:szCs w:val="20"/>
        </w:rPr>
      </w:pPr>
      <w:r w:rsidRPr="00DD2F42">
        <w:rPr>
          <w:rFonts w:ascii="Verdana" w:hAnsi="Verdana"/>
          <w:sz w:val="20"/>
          <w:szCs w:val="20"/>
        </w:rPr>
        <w:t>8.6.4.</w:t>
      </w:r>
      <w:r w:rsidRPr="00DD2F42">
        <w:rPr>
          <w:rFonts w:ascii="Verdana" w:hAnsi="Verdana"/>
          <w:sz w:val="20"/>
          <w:szCs w:val="20"/>
        </w:rPr>
        <w:tab/>
        <w:t>Dokumenty sporządzone w języku obcym są składane wraz z tłumaczeniem na język polski.</w:t>
      </w:r>
    </w:p>
    <w:p w14:paraId="710C6D78" w14:textId="77777777" w:rsidR="00A51339" w:rsidRPr="00DD2F42" w:rsidRDefault="00A51339" w:rsidP="00FC27A2">
      <w:pPr>
        <w:spacing w:before="60" w:line="252" w:lineRule="auto"/>
        <w:ind w:left="720" w:hanging="720"/>
        <w:jc w:val="both"/>
        <w:rPr>
          <w:rFonts w:ascii="Verdana" w:hAnsi="Verdana"/>
          <w:b/>
          <w:sz w:val="20"/>
          <w:szCs w:val="20"/>
        </w:rPr>
      </w:pPr>
      <w:r w:rsidRPr="00DD2F42">
        <w:rPr>
          <w:rFonts w:ascii="Verdana" w:hAnsi="Verdana"/>
          <w:b/>
          <w:sz w:val="20"/>
          <w:szCs w:val="20"/>
        </w:rPr>
        <w:t>8.7.</w:t>
      </w:r>
      <w:r w:rsidRPr="00DD2F42">
        <w:rPr>
          <w:rFonts w:ascii="Verdana" w:hAnsi="Verdana"/>
          <w:b/>
          <w:sz w:val="20"/>
          <w:szCs w:val="20"/>
        </w:rPr>
        <w:tab/>
        <w:t>W celu potwierdzania spełniania warunków wymaganych od Wykonawców wspólnie ubiegających się o udzielenie zamówienia:</w:t>
      </w:r>
    </w:p>
    <w:p w14:paraId="04D083A4" w14:textId="77777777" w:rsidR="00A51339" w:rsidRPr="00DD2F42" w:rsidRDefault="00A51339" w:rsidP="006C19E1">
      <w:pPr>
        <w:numPr>
          <w:ilvl w:val="0"/>
          <w:numId w:val="56"/>
        </w:numPr>
        <w:spacing w:before="60" w:line="252" w:lineRule="auto"/>
        <w:ind w:left="1077" w:hanging="357"/>
        <w:contextualSpacing/>
        <w:jc w:val="both"/>
        <w:rPr>
          <w:rFonts w:ascii="Verdana" w:hAnsi="Verdana"/>
          <w:sz w:val="20"/>
          <w:szCs w:val="20"/>
        </w:rPr>
      </w:pPr>
      <w:r w:rsidRPr="00DD2F42">
        <w:rPr>
          <w:rFonts w:ascii="Verdana" w:hAnsi="Verdana"/>
          <w:sz w:val="20"/>
          <w:szCs w:val="20"/>
        </w:rPr>
        <w:t>oświadczenie wymienione w pkt 8.1.1. IDW powinno być złożone w imieniu wszystkich Wykonawców;</w:t>
      </w:r>
    </w:p>
    <w:p w14:paraId="4E56E58C" w14:textId="61EC4AA5" w:rsidR="00A51339" w:rsidRPr="00DD2F42" w:rsidRDefault="00A51339" w:rsidP="006C19E1">
      <w:pPr>
        <w:numPr>
          <w:ilvl w:val="0"/>
          <w:numId w:val="56"/>
        </w:numPr>
        <w:spacing w:before="60" w:line="252" w:lineRule="auto"/>
        <w:ind w:left="1077" w:hanging="357"/>
        <w:contextualSpacing/>
        <w:jc w:val="both"/>
        <w:rPr>
          <w:rFonts w:ascii="Verdana" w:hAnsi="Verdana"/>
          <w:sz w:val="20"/>
          <w:szCs w:val="20"/>
        </w:rPr>
      </w:pPr>
      <w:r w:rsidRPr="00DD2F42">
        <w:rPr>
          <w:rFonts w:ascii="Verdana" w:hAnsi="Verdana"/>
          <w:sz w:val="20"/>
          <w:szCs w:val="20"/>
        </w:rPr>
        <w:t>dokument, wymieniony w pkt. 8.1.2, 8.1.3</w:t>
      </w:r>
      <w:r w:rsidR="007C3C0C">
        <w:rPr>
          <w:rFonts w:ascii="Verdana" w:hAnsi="Verdana"/>
          <w:sz w:val="20"/>
          <w:szCs w:val="20"/>
        </w:rPr>
        <w:t xml:space="preserve"> </w:t>
      </w:r>
      <w:r w:rsidRPr="00DD2F42">
        <w:rPr>
          <w:rFonts w:ascii="Verdana" w:hAnsi="Verdana"/>
          <w:sz w:val="20"/>
          <w:szCs w:val="20"/>
        </w:rPr>
        <w:t>IDW składa dowolny Wykonawca/dowolni Wykonawcy wykazujący spełnianie warunków, spośród Wykonawców składających wspólną ofertę;</w:t>
      </w:r>
    </w:p>
    <w:p w14:paraId="76B103D2" w14:textId="6C72E879" w:rsidR="00A51339" w:rsidRPr="00DD2F42" w:rsidRDefault="00A51339" w:rsidP="006C19E1">
      <w:pPr>
        <w:numPr>
          <w:ilvl w:val="0"/>
          <w:numId w:val="56"/>
        </w:numPr>
        <w:spacing w:before="60" w:line="252" w:lineRule="auto"/>
        <w:ind w:left="1077" w:hanging="357"/>
        <w:contextualSpacing/>
        <w:jc w:val="both"/>
        <w:rPr>
          <w:rFonts w:ascii="Verdana" w:hAnsi="Verdana"/>
          <w:sz w:val="20"/>
          <w:szCs w:val="20"/>
        </w:rPr>
      </w:pPr>
      <w:r w:rsidRPr="00DD2F42">
        <w:rPr>
          <w:rFonts w:ascii="Verdana" w:hAnsi="Verdana"/>
          <w:sz w:val="20"/>
          <w:szCs w:val="20"/>
        </w:rPr>
        <w:t>oświadczenie wymienione w pkt 8.3.1. IDW oraz dokumenty wymienione w pkt 8.3.2. albo odpowiadające im określone w pkt 8.4.1. i 8.4.2. IDW, powinny być złożone przez każdego Wykonawcę;</w:t>
      </w:r>
    </w:p>
    <w:p w14:paraId="7FEC98EE" w14:textId="77777777" w:rsidR="00A51339" w:rsidRPr="00DD2F42" w:rsidRDefault="00A51339" w:rsidP="006C19E1">
      <w:pPr>
        <w:numPr>
          <w:ilvl w:val="0"/>
          <w:numId w:val="56"/>
        </w:numPr>
        <w:spacing w:before="60" w:line="252" w:lineRule="auto"/>
        <w:ind w:left="1077" w:hanging="357"/>
        <w:contextualSpacing/>
        <w:jc w:val="both"/>
        <w:rPr>
          <w:rFonts w:ascii="Verdana" w:hAnsi="Verdana"/>
          <w:sz w:val="20"/>
          <w:szCs w:val="20"/>
        </w:rPr>
      </w:pPr>
      <w:r w:rsidRPr="00DD2F42">
        <w:rPr>
          <w:rFonts w:ascii="Verdana" w:hAnsi="Verdana"/>
          <w:sz w:val="20"/>
          <w:szCs w:val="20"/>
        </w:rPr>
        <w:t xml:space="preserve">oświadczenie wymienione w pkt 8.3.1.a IDW składa każdy podmiot, na zasobach którego Wykonawca polega wykazując spełnienie warunków, o których mowa w art. 22 ust. 1 ustawy </w:t>
      </w:r>
      <w:proofErr w:type="spellStart"/>
      <w:r w:rsidRPr="00DD2F42">
        <w:rPr>
          <w:rFonts w:ascii="Verdana" w:hAnsi="Verdana"/>
          <w:sz w:val="20"/>
          <w:szCs w:val="20"/>
        </w:rPr>
        <w:t>Pzp</w:t>
      </w:r>
      <w:proofErr w:type="spellEnd"/>
      <w:r w:rsidRPr="00DD2F42">
        <w:rPr>
          <w:rFonts w:ascii="Verdana" w:hAnsi="Verdana"/>
          <w:sz w:val="20"/>
          <w:szCs w:val="20"/>
        </w:rPr>
        <w:t>, a który to podmiot będzie brał udział w realizacji części zamówienia;</w:t>
      </w:r>
    </w:p>
    <w:p w14:paraId="32B3D63A" w14:textId="77777777" w:rsidR="00A51339" w:rsidRPr="00DD2F42" w:rsidRDefault="00A51339" w:rsidP="00FC27A2">
      <w:pPr>
        <w:spacing w:before="60" w:line="252" w:lineRule="auto"/>
        <w:ind w:left="1077" w:hanging="357"/>
        <w:jc w:val="both"/>
        <w:rPr>
          <w:rFonts w:ascii="Verdana" w:hAnsi="Verdana"/>
          <w:sz w:val="20"/>
          <w:szCs w:val="20"/>
        </w:rPr>
      </w:pPr>
      <w:r>
        <w:rPr>
          <w:rFonts w:ascii="Verdana" w:hAnsi="Verdana"/>
          <w:sz w:val="20"/>
          <w:szCs w:val="20"/>
        </w:rPr>
        <w:t>e</w:t>
      </w:r>
      <w:r w:rsidRPr="00DD2F42">
        <w:rPr>
          <w:rFonts w:ascii="Verdana" w:hAnsi="Verdana"/>
          <w:sz w:val="20"/>
          <w:szCs w:val="20"/>
        </w:rPr>
        <w:t>)</w:t>
      </w:r>
      <w:r w:rsidRPr="00DD2F42">
        <w:rPr>
          <w:rFonts w:ascii="Verdana" w:hAnsi="Verdana"/>
          <w:sz w:val="20"/>
          <w:szCs w:val="20"/>
        </w:rPr>
        <w:tab/>
        <w:t xml:space="preserve">lista lub informacja, o której mowa w pkt 8.5.1. IDW powinna być złożona przez każdego Wykonawcę. </w:t>
      </w:r>
    </w:p>
    <w:p w14:paraId="382E3AF9" w14:textId="77777777" w:rsidR="0031305A" w:rsidRDefault="0031305A" w:rsidP="00FC27A2">
      <w:pPr>
        <w:suppressAutoHyphens w:val="0"/>
        <w:spacing w:line="252" w:lineRule="auto"/>
        <w:ind w:left="720"/>
        <w:jc w:val="both"/>
        <w:rPr>
          <w:rFonts w:ascii="Verdana" w:hAnsi="Verdana"/>
          <w:sz w:val="20"/>
          <w:szCs w:val="20"/>
        </w:rPr>
      </w:pPr>
    </w:p>
    <w:p w14:paraId="50CF37D9" w14:textId="77777777" w:rsidR="00B81220" w:rsidRPr="00560547" w:rsidRDefault="00B81220" w:rsidP="00FC27A2">
      <w:pPr>
        <w:suppressAutoHyphens w:val="0"/>
        <w:spacing w:line="252" w:lineRule="auto"/>
        <w:ind w:left="720"/>
        <w:jc w:val="both"/>
        <w:rPr>
          <w:rFonts w:ascii="Verdana" w:hAnsi="Verdana"/>
          <w:sz w:val="20"/>
          <w:szCs w:val="20"/>
        </w:rPr>
      </w:pPr>
    </w:p>
    <w:p w14:paraId="60993C5F" w14:textId="77777777" w:rsidR="0031305A" w:rsidRDefault="0031305A" w:rsidP="00846AB9">
      <w:pPr>
        <w:pStyle w:val="rozdzia"/>
        <w:numPr>
          <w:ilvl w:val="0"/>
          <w:numId w:val="6"/>
        </w:numPr>
        <w:tabs>
          <w:tab w:val="clear" w:pos="390"/>
          <w:tab w:val="num" w:pos="709"/>
        </w:tabs>
        <w:spacing w:after="120" w:line="252" w:lineRule="auto"/>
        <w:ind w:left="709" w:hanging="709"/>
      </w:pPr>
      <w:r w:rsidRPr="00477C53">
        <w:t>OP</w:t>
      </w:r>
      <w:r>
        <w:t>IS SPOSOBU PRZYGOTOWANIA OFERT</w:t>
      </w:r>
    </w:p>
    <w:p w14:paraId="71ADE126" w14:textId="77777777" w:rsidR="00A51339" w:rsidRPr="0042656A" w:rsidRDefault="00A51339" w:rsidP="00846AB9">
      <w:pPr>
        <w:pStyle w:val="Tekstpodstawowy22"/>
        <w:numPr>
          <w:ilvl w:val="1"/>
          <w:numId w:val="6"/>
        </w:numPr>
        <w:tabs>
          <w:tab w:val="left" w:pos="720"/>
        </w:tabs>
        <w:spacing w:before="60" w:line="252" w:lineRule="auto"/>
        <w:rPr>
          <w:rFonts w:ascii="Verdana" w:hAnsi="Verdana"/>
          <w:bCs/>
          <w:sz w:val="20"/>
          <w:szCs w:val="20"/>
        </w:rPr>
      </w:pPr>
      <w:r w:rsidRPr="0042656A">
        <w:rPr>
          <w:rFonts w:ascii="Verdana" w:hAnsi="Verdana"/>
          <w:bCs/>
          <w:sz w:val="20"/>
          <w:szCs w:val="20"/>
        </w:rPr>
        <w:t>Wykonawca może złożyć tylko jedną ofertę.</w:t>
      </w:r>
    </w:p>
    <w:p w14:paraId="36A36A70" w14:textId="77777777" w:rsidR="00A51339" w:rsidRPr="00477C53" w:rsidRDefault="00A51339" w:rsidP="00846AB9">
      <w:pPr>
        <w:pStyle w:val="Tekstpodstawowy22"/>
        <w:numPr>
          <w:ilvl w:val="1"/>
          <w:numId w:val="6"/>
        </w:numPr>
        <w:tabs>
          <w:tab w:val="left" w:pos="720"/>
        </w:tabs>
        <w:spacing w:before="60" w:line="252" w:lineRule="auto"/>
        <w:rPr>
          <w:rFonts w:ascii="Verdana" w:hAnsi="Verdana"/>
          <w:bCs/>
          <w:iCs/>
          <w:sz w:val="20"/>
          <w:szCs w:val="20"/>
        </w:rPr>
      </w:pPr>
      <w:r w:rsidRPr="00477C53">
        <w:rPr>
          <w:rFonts w:ascii="Verdana" w:hAnsi="Verdana"/>
          <w:bCs/>
          <w:iCs/>
          <w:sz w:val="20"/>
          <w:szCs w:val="20"/>
        </w:rPr>
        <w:t xml:space="preserve">Zamawiający </w:t>
      </w:r>
      <w:r>
        <w:rPr>
          <w:rFonts w:ascii="Verdana" w:hAnsi="Verdana"/>
          <w:bCs/>
          <w:iCs/>
          <w:sz w:val="20"/>
          <w:szCs w:val="20"/>
        </w:rPr>
        <w:t xml:space="preserve">nie </w:t>
      </w:r>
      <w:r w:rsidRPr="00477C53">
        <w:rPr>
          <w:rFonts w:ascii="Verdana" w:hAnsi="Verdana"/>
          <w:bCs/>
          <w:iCs/>
          <w:sz w:val="20"/>
          <w:szCs w:val="20"/>
        </w:rPr>
        <w:t>dopuszcza składania ofert częściowych.</w:t>
      </w:r>
    </w:p>
    <w:p w14:paraId="36371970" w14:textId="77777777" w:rsidR="00A51339" w:rsidRPr="00477C53" w:rsidRDefault="00A51339" w:rsidP="00846AB9">
      <w:pPr>
        <w:pStyle w:val="Tekstpodstawowy22"/>
        <w:numPr>
          <w:ilvl w:val="1"/>
          <w:numId w:val="6"/>
        </w:numPr>
        <w:tabs>
          <w:tab w:val="left" w:pos="720"/>
        </w:tabs>
        <w:spacing w:before="60" w:line="252" w:lineRule="auto"/>
        <w:rPr>
          <w:rFonts w:ascii="Verdana" w:hAnsi="Verdana"/>
          <w:bCs/>
          <w:sz w:val="20"/>
          <w:szCs w:val="20"/>
        </w:rPr>
      </w:pPr>
      <w:r w:rsidRPr="00477C53">
        <w:rPr>
          <w:rFonts w:ascii="Verdana" w:hAnsi="Verdana"/>
          <w:bCs/>
          <w:sz w:val="20"/>
          <w:szCs w:val="20"/>
        </w:rPr>
        <w:t>Zamawiający nie dopuszcza składania ofert wariantowych.</w:t>
      </w:r>
    </w:p>
    <w:p w14:paraId="401BAE0D" w14:textId="77777777" w:rsidR="00A51339" w:rsidRPr="00477C53" w:rsidRDefault="00A51339" w:rsidP="00846AB9">
      <w:pPr>
        <w:pStyle w:val="Tekstpodstawowy22"/>
        <w:numPr>
          <w:ilvl w:val="1"/>
          <w:numId w:val="6"/>
        </w:numPr>
        <w:tabs>
          <w:tab w:val="left" w:pos="720"/>
        </w:tabs>
        <w:spacing w:before="60" w:line="252" w:lineRule="auto"/>
        <w:rPr>
          <w:rFonts w:ascii="Verdana" w:hAnsi="Verdana"/>
          <w:bCs/>
          <w:sz w:val="20"/>
          <w:szCs w:val="20"/>
        </w:rPr>
      </w:pPr>
      <w:r w:rsidRPr="00477C53">
        <w:rPr>
          <w:rFonts w:ascii="Verdana" w:hAnsi="Verdana"/>
          <w:bCs/>
          <w:sz w:val="20"/>
          <w:szCs w:val="20"/>
        </w:rPr>
        <w:t>Ofertę stanowi wypełniony Formularz „Oferta” oraz niżej wymienione dokumenty:</w:t>
      </w:r>
    </w:p>
    <w:p w14:paraId="3A71CF2C" w14:textId="17C272C0" w:rsidR="00A51339" w:rsidRPr="004E62C8" w:rsidRDefault="00E72063" w:rsidP="00846AB9">
      <w:pPr>
        <w:pStyle w:val="Tekstpodstawowy22"/>
        <w:numPr>
          <w:ilvl w:val="2"/>
          <w:numId w:val="6"/>
        </w:numPr>
        <w:tabs>
          <w:tab w:val="left" w:pos="735"/>
        </w:tabs>
        <w:spacing w:before="60" w:line="252" w:lineRule="auto"/>
        <w:rPr>
          <w:rFonts w:ascii="Verdana" w:hAnsi="Verdana"/>
          <w:bCs/>
          <w:sz w:val="20"/>
          <w:szCs w:val="20"/>
        </w:rPr>
      </w:pPr>
      <w:r>
        <w:rPr>
          <w:rFonts w:ascii="Verdana" w:hAnsi="Verdana"/>
          <w:bCs/>
          <w:sz w:val="20"/>
          <w:szCs w:val="20"/>
        </w:rPr>
        <w:t xml:space="preserve">Wypełniony </w:t>
      </w:r>
      <w:r w:rsidR="00A51339" w:rsidRPr="003143DE">
        <w:rPr>
          <w:rFonts w:ascii="Verdana" w:hAnsi="Verdana"/>
          <w:bCs/>
          <w:sz w:val="20"/>
          <w:szCs w:val="20"/>
        </w:rPr>
        <w:t>Formularz</w:t>
      </w:r>
      <w:r w:rsidR="00A51339">
        <w:rPr>
          <w:rFonts w:ascii="Verdana" w:hAnsi="Verdana"/>
          <w:bCs/>
          <w:sz w:val="20"/>
          <w:szCs w:val="20"/>
        </w:rPr>
        <w:t xml:space="preserve"> cenowy</w:t>
      </w:r>
      <w:r w:rsidR="00652493">
        <w:rPr>
          <w:rFonts w:ascii="Verdana" w:hAnsi="Verdana"/>
          <w:bCs/>
          <w:sz w:val="20"/>
          <w:szCs w:val="20"/>
        </w:rPr>
        <w:t xml:space="preserve"> </w:t>
      </w:r>
      <w:r>
        <w:rPr>
          <w:rFonts w:ascii="Verdana" w:hAnsi="Verdana"/>
          <w:bCs/>
          <w:sz w:val="20"/>
          <w:szCs w:val="20"/>
        </w:rPr>
        <w:t xml:space="preserve">którego wzór zamieszczono </w:t>
      </w:r>
      <w:r w:rsidR="00652493">
        <w:rPr>
          <w:rFonts w:ascii="Verdana" w:hAnsi="Verdana"/>
          <w:bCs/>
          <w:sz w:val="20"/>
          <w:szCs w:val="20"/>
        </w:rPr>
        <w:t xml:space="preserve">– Tom nr IV SIWZ. </w:t>
      </w:r>
    </w:p>
    <w:p w14:paraId="3B25A5B9" w14:textId="77777777" w:rsidR="00A51339" w:rsidRPr="007D1824" w:rsidRDefault="00A51339" w:rsidP="00846AB9">
      <w:pPr>
        <w:pStyle w:val="Tekstpodstawowy22"/>
        <w:numPr>
          <w:ilvl w:val="1"/>
          <w:numId w:val="6"/>
        </w:numPr>
        <w:tabs>
          <w:tab w:val="left" w:pos="720"/>
        </w:tabs>
        <w:spacing w:before="60" w:line="252" w:lineRule="auto"/>
        <w:rPr>
          <w:rFonts w:ascii="Verdana" w:hAnsi="Verdana"/>
          <w:b/>
          <w:bCs/>
          <w:sz w:val="20"/>
          <w:szCs w:val="20"/>
        </w:rPr>
      </w:pPr>
      <w:r w:rsidRPr="007D1824">
        <w:rPr>
          <w:rFonts w:ascii="Verdana" w:hAnsi="Verdana"/>
          <w:b/>
          <w:bCs/>
          <w:sz w:val="20"/>
          <w:szCs w:val="20"/>
        </w:rPr>
        <w:t>Wraz z ofertą powinny być złożone:</w:t>
      </w:r>
    </w:p>
    <w:p w14:paraId="2E538E3D" w14:textId="77777777" w:rsidR="00A51339" w:rsidRPr="00477C53" w:rsidRDefault="00A51339" w:rsidP="00846AB9">
      <w:pPr>
        <w:pStyle w:val="Tekstpodstawowy22"/>
        <w:numPr>
          <w:ilvl w:val="2"/>
          <w:numId w:val="6"/>
        </w:numPr>
        <w:tabs>
          <w:tab w:val="left" w:pos="735"/>
        </w:tabs>
        <w:spacing w:before="60" w:line="252" w:lineRule="auto"/>
        <w:rPr>
          <w:rFonts w:ascii="Verdana" w:hAnsi="Verdana"/>
          <w:bCs/>
          <w:sz w:val="20"/>
          <w:szCs w:val="20"/>
        </w:rPr>
      </w:pPr>
      <w:r w:rsidRPr="00477C53">
        <w:rPr>
          <w:rFonts w:ascii="Verdana" w:hAnsi="Verdana"/>
          <w:bCs/>
          <w:sz w:val="20"/>
          <w:szCs w:val="20"/>
        </w:rPr>
        <w:t>Oświadczenia i dokumenty, wymagane postanowieniami punktu 8 IDW;</w:t>
      </w:r>
    </w:p>
    <w:p w14:paraId="56848071" w14:textId="77777777" w:rsidR="00A51339" w:rsidRPr="00617DDD" w:rsidRDefault="00A51339" w:rsidP="00846AB9">
      <w:pPr>
        <w:pStyle w:val="Tekstpodstawowy22"/>
        <w:numPr>
          <w:ilvl w:val="2"/>
          <w:numId w:val="6"/>
        </w:numPr>
        <w:tabs>
          <w:tab w:val="left" w:pos="735"/>
        </w:tabs>
        <w:spacing w:before="60" w:line="252" w:lineRule="auto"/>
        <w:rPr>
          <w:rFonts w:ascii="Verdana" w:hAnsi="Verdana"/>
          <w:bCs/>
          <w:sz w:val="20"/>
          <w:szCs w:val="20"/>
        </w:rPr>
      </w:pPr>
      <w:r w:rsidRPr="00477C53">
        <w:rPr>
          <w:rFonts w:ascii="Verdana" w:hAnsi="Verdana"/>
          <w:bCs/>
          <w:sz w:val="20"/>
          <w:szCs w:val="20"/>
        </w:rPr>
        <w:t xml:space="preserve">Pełnomocnictwo do reprezentowania wszystkich Wykonawców wspólnie ubiegających się o udzielenie zamówienia, ewentualnie umowa o współdziałaniu, z której będzie wynikać </w:t>
      </w:r>
      <w:r w:rsidRPr="00617DDD">
        <w:rPr>
          <w:rFonts w:ascii="Verdana" w:hAnsi="Verdana"/>
          <w:bCs/>
          <w:sz w:val="20"/>
          <w:szCs w:val="20"/>
        </w:rPr>
        <w:t xml:space="preserve">przedmiotowe pełnomocnictwo </w:t>
      </w:r>
      <w:r w:rsidRPr="00617DDD">
        <w:rPr>
          <w:rFonts w:ascii="Verdana" w:hAnsi="Verdana"/>
          <w:sz w:val="20"/>
          <w:szCs w:val="20"/>
          <w:u w:val="single"/>
        </w:rPr>
        <w:t>(oryginał lub kopia potwierdzona za zgodność z oryginałem przez notariusza)</w:t>
      </w:r>
      <w:r w:rsidRPr="00617DDD">
        <w:rPr>
          <w:rFonts w:ascii="Verdana" w:hAnsi="Verdana"/>
          <w:bCs/>
          <w:sz w:val="20"/>
          <w:szCs w:val="20"/>
          <w:u w:val="single"/>
        </w:rPr>
        <w:t>.</w:t>
      </w:r>
      <w:r w:rsidRPr="00617DDD">
        <w:rPr>
          <w:rFonts w:ascii="Verdana" w:hAnsi="Verdana"/>
          <w:bCs/>
          <w:sz w:val="20"/>
          <w:szCs w:val="20"/>
        </w:rPr>
        <w:t xml:space="preserve"> Pełnomocnik może być ustanowiony do reprezentowania Wykonawców w postępowaniu albo reprezentowania w postępowaniu </w:t>
      </w:r>
      <w:r w:rsidRPr="00617DDD">
        <w:rPr>
          <w:rFonts w:ascii="Verdana" w:hAnsi="Verdana"/>
          <w:bCs/>
          <w:sz w:val="20"/>
          <w:szCs w:val="20"/>
        </w:rPr>
        <w:lastRenderedPageBreak/>
        <w:t>i zawarcia umowy. Pełnomocnictwo winno być złożone w formie oryginału lub notarialnie poświadczonej kopii.</w:t>
      </w:r>
    </w:p>
    <w:p w14:paraId="3440576D" w14:textId="77777777" w:rsidR="00A51339" w:rsidRPr="00617DDD" w:rsidRDefault="00A51339" w:rsidP="00846AB9">
      <w:pPr>
        <w:pStyle w:val="Tekstpodstawowy22"/>
        <w:numPr>
          <w:ilvl w:val="2"/>
          <w:numId w:val="6"/>
        </w:numPr>
        <w:tabs>
          <w:tab w:val="left" w:pos="735"/>
        </w:tabs>
        <w:spacing w:before="60" w:line="252" w:lineRule="auto"/>
        <w:rPr>
          <w:rFonts w:ascii="Verdana" w:hAnsi="Verdana"/>
          <w:bCs/>
          <w:sz w:val="20"/>
          <w:szCs w:val="20"/>
        </w:rPr>
      </w:pPr>
      <w:r w:rsidRPr="00617DDD">
        <w:rPr>
          <w:rFonts w:ascii="Verdana" w:hAnsi="Verdana"/>
          <w:bCs/>
          <w:sz w:val="20"/>
          <w:szCs w:val="20"/>
        </w:rPr>
        <w:t xml:space="preserve">Pełnomocnictwo do podpisania oferty </w:t>
      </w:r>
      <w:r w:rsidRPr="00617DDD">
        <w:rPr>
          <w:rFonts w:ascii="Verdana" w:hAnsi="Verdana"/>
          <w:bCs/>
          <w:sz w:val="20"/>
          <w:szCs w:val="20"/>
          <w:u w:val="single"/>
        </w:rPr>
        <w:t>(</w:t>
      </w:r>
      <w:r w:rsidRPr="00617DDD">
        <w:rPr>
          <w:rFonts w:ascii="Verdana" w:hAnsi="Verdana"/>
          <w:sz w:val="20"/>
          <w:szCs w:val="20"/>
          <w:u w:val="single"/>
        </w:rPr>
        <w:t>oryginał lub kopia potwierdzona za zgodność z oryginałem przez notariusza</w:t>
      </w:r>
      <w:r w:rsidRPr="00617DDD">
        <w:rPr>
          <w:rFonts w:ascii="Verdana" w:hAnsi="Verdana"/>
          <w:bCs/>
          <w:sz w:val="20"/>
          <w:szCs w:val="20"/>
          <w:u w:val="single"/>
        </w:rPr>
        <w:t>)</w:t>
      </w:r>
      <w:r w:rsidRPr="00617DDD">
        <w:rPr>
          <w:rFonts w:ascii="Verdana" w:hAnsi="Verdana"/>
          <w:bCs/>
          <w:sz w:val="20"/>
          <w:szCs w:val="20"/>
        </w:rPr>
        <w:t xml:space="preserve"> względnie do podpisania innych dokumentów składanych wraz z ofertą, o ile prawo do ich podpisania nie wynika z innych dokumentów złożonych wraz z ofertą. </w:t>
      </w:r>
    </w:p>
    <w:p w14:paraId="39965AAE" w14:textId="77777777" w:rsidR="00A51339" w:rsidRPr="00477C53" w:rsidRDefault="00A51339" w:rsidP="00846AB9">
      <w:pPr>
        <w:pStyle w:val="Tekstpodstawowy22"/>
        <w:numPr>
          <w:ilvl w:val="1"/>
          <w:numId w:val="6"/>
        </w:numPr>
        <w:tabs>
          <w:tab w:val="left" w:pos="720"/>
        </w:tabs>
        <w:spacing w:before="60" w:line="252" w:lineRule="auto"/>
        <w:rPr>
          <w:rFonts w:ascii="Verdana" w:hAnsi="Verdana"/>
          <w:bCs/>
          <w:sz w:val="20"/>
          <w:szCs w:val="20"/>
        </w:rPr>
      </w:pPr>
      <w:r w:rsidRPr="00477C53">
        <w:rPr>
          <w:rFonts w:ascii="Verdana" w:hAnsi="Verdana"/>
          <w:bCs/>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58218F64" w14:textId="77777777" w:rsidR="00A51339" w:rsidRPr="00477C53" w:rsidRDefault="00A51339" w:rsidP="00846AB9">
      <w:pPr>
        <w:pStyle w:val="Tekstpodstawowy22"/>
        <w:numPr>
          <w:ilvl w:val="1"/>
          <w:numId w:val="6"/>
        </w:numPr>
        <w:tabs>
          <w:tab w:val="left" w:pos="720"/>
        </w:tabs>
        <w:spacing w:before="60" w:line="252" w:lineRule="auto"/>
        <w:rPr>
          <w:rFonts w:ascii="Verdana" w:hAnsi="Verdana"/>
          <w:bCs/>
          <w:sz w:val="20"/>
          <w:szCs w:val="20"/>
        </w:rPr>
      </w:pPr>
      <w:r w:rsidRPr="00477C53">
        <w:rPr>
          <w:rFonts w:ascii="Verdana" w:hAnsi="Verdana"/>
          <w:bCs/>
          <w:sz w:val="20"/>
          <w:szCs w:val="20"/>
        </w:rPr>
        <w:t>Oferta oraz pozostałe oświadczenia i dokumenty, dla których Zamawiający określił wzory w formie formularzy zamieszczonych w Tomie I</w:t>
      </w:r>
      <w:r w:rsidR="00E35CC6">
        <w:rPr>
          <w:rFonts w:ascii="Verdana" w:hAnsi="Verdana"/>
          <w:bCs/>
          <w:sz w:val="20"/>
          <w:szCs w:val="20"/>
        </w:rPr>
        <w:t xml:space="preserve"> </w:t>
      </w:r>
      <w:proofErr w:type="spellStart"/>
      <w:r w:rsidR="00E35CC6">
        <w:rPr>
          <w:rFonts w:ascii="Verdana" w:hAnsi="Verdana"/>
          <w:bCs/>
          <w:sz w:val="20"/>
          <w:szCs w:val="20"/>
        </w:rPr>
        <w:t>i</w:t>
      </w:r>
      <w:proofErr w:type="spellEnd"/>
      <w:r w:rsidR="00E35CC6">
        <w:rPr>
          <w:rFonts w:ascii="Verdana" w:hAnsi="Verdana"/>
          <w:bCs/>
          <w:sz w:val="20"/>
          <w:szCs w:val="20"/>
        </w:rPr>
        <w:t xml:space="preserve"> Tomie IV</w:t>
      </w:r>
      <w:r w:rsidRPr="00477C53">
        <w:rPr>
          <w:rFonts w:ascii="Verdana" w:hAnsi="Verdana"/>
          <w:bCs/>
          <w:sz w:val="20"/>
          <w:szCs w:val="20"/>
        </w:rPr>
        <w:t>, powinny być sporządzone zgodnie z tymi wzorami, co do treści oraz opisu kolumn i wierszy.</w:t>
      </w:r>
    </w:p>
    <w:p w14:paraId="1A86C26D" w14:textId="77777777" w:rsidR="00A51339" w:rsidRPr="00477C53" w:rsidRDefault="00A51339" w:rsidP="00846AB9">
      <w:pPr>
        <w:pStyle w:val="Tekstpodstawowy22"/>
        <w:numPr>
          <w:ilvl w:val="1"/>
          <w:numId w:val="6"/>
        </w:numPr>
        <w:tabs>
          <w:tab w:val="left" w:pos="720"/>
        </w:tabs>
        <w:spacing w:before="60" w:line="252" w:lineRule="auto"/>
        <w:rPr>
          <w:rFonts w:ascii="Verdana" w:hAnsi="Verdana"/>
          <w:bCs/>
          <w:sz w:val="20"/>
          <w:szCs w:val="20"/>
        </w:rPr>
      </w:pPr>
      <w:r w:rsidRPr="00477C53">
        <w:rPr>
          <w:rFonts w:ascii="Verdana" w:hAnsi="Verdana"/>
          <w:bCs/>
          <w:sz w:val="20"/>
          <w:szCs w:val="20"/>
        </w:rPr>
        <w:t>Oferta powinna być sporządzona w języku polskim, z zachowaniem formy pisemnej pod rygorem nieważności. Każdy dokument składający się na ofertę powinien być czytelny.</w:t>
      </w:r>
    </w:p>
    <w:p w14:paraId="3EDD93EF" w14:textId="77777777" w:rsidR="00A51339" w:rsidRPr="00477C53" w:rsidRDefault="00A51339" w:rsidP="00846AB9">
      <w:pPr>
        <w:pStyle w:val="Tekstpodstawowy22"/>
        <w:numPr>
          <w:ilvl w:val="1"/>
          <w:numId w:val="6"/>
        </w:numPr>
        <w:tabs>
          <w:tab w:val="left" w:pos="720"/>
        </w:tabs>
        <w:spacing w:before="60" w:line="252" w:lineRule="auto"/>
        <w:rPr>
          <w:rFonts w:ascii="Verdana" w:hAnsi="Verdana"/>
          <w:bCs/>
          <w:sz w:val="20"/>
          <w:szCs w:val="20"/>
        </w:rPr>
      </w:pPr>
      <w:r w:rsidRPr="00477C53">
        <w:rPr>
          <w:rFonts w:ascii="Verdana" w:hAnsi="Verdana"/>
          <w:bCs/>
          <w:sz w:val="20"/>
          <w:szCs w:val="20"/>
        </w:rPr>
        <w:t>Każda poprawka w treści oferty, a w szczególności każde przerobienie, przekreślenie, uzupełnienie, nadpisanie, itd. powinno być parafowane przez Wykonawcę, w przeciwnym razie nie będzie uwzględnione.</w:t>
      </w:r>
    </w:p>
    <w:p w14:paraId="5581047A" w14:textId="7C0642F9" w:rsidR="00A51339" w:rsidRPr="00477C53" w:rsidRDefault="00A51339" w:rsidP="00846AB9">
      <w:pPr>
        <w:pStyle w:val="Tekstpodstawowy22"/>
        <w:numPr>
          <w:ilvl w:val="1"/>
          <w:numId w:val="6"/>
        </w:numPr>
        <w:tabs>
          <w:tab w:val="left" w:pos="720"/>
        </w:tabs>
        <w:spacing w:before="60" w:line="252" w:lineRule="auto"/>
        <w:rPr>
          <w:rFonts w:ascii="Verdana" w:hAnsi="Verdana"/>
          <w:bCs/>
          <w:sz w:val="20"/>
          <w:szCs w:val="20"/>
        </w:rPr>
      </w:pPr>
      <w:r w:rsidRPr="00477C53">
        <w:rPr>
          <w:rFonts w:ascii="Verdana" w:hAnsi="Verdana"/>
          <w:bCs/>
          <w:sz w:val="20"/>
          <w:szCs w:val="20"/>
        </w:rPr>
        <w:t>Strony oferty powinny być trwale ze sobą połączone i kolejno ponumerowane, z zastrzeżeniem sytuacji opisanej w pkt 9.1</w:t>
      </w:r>
      <w:r w:rsidR="00D95FB8">
        <w:rPr>
          <w:rFonts w:ascii="Verdana" w:hAnsi="Verdana"/>
          <w:bCs/>
          <w:sz w:val="20"/>
          <w:szCs w:val="20"/>
        </w:rPr>
        <w:t>1</w:t>
      </w:r>
      <w:r w:rsidRPr="00477C53">
        <w:rPr>
          <w:rFonts w:ascii="Verdana" w:hAnsi="Verdana"/>
          <w:bCs/>
          <w:sz w:val="20"/>
          <w:szCs w:val="20"/>
        </w:rPr>
        <w:t>. i 9.1</w:t>
      </w:r>
      <w:r w:rsidR="00D95FB8">
        <w:rPr>
          <w:rFonts w:ascii="Verdana" w:hAnsi="Verdana"/>
          <w:bCs/>
          <w:sz w:val="20"/>
          <w:szCs w:val="20"/>
        </w:rPr>
        <w:t>2</w:t>
      </w:r>
      <w:r w:rsidRPr="00477C53">
        <w:rPr>
          <w:rFonts w:ascii="Verdana" w:hAnsi="Verdana"/>
          <w:bCs/>
          <w:sz w:val="20"/>
          <w:szCs w:val="20"/>
        </w:rPr>
        <w:t>. W treści oferty powinna być umieszczona informacja o liczbie stron.</w:t>
      </w:r>
    </w:p>
    <w:p w14:paraId="51958F31" w14:textId="77777777" w:rsidR="00A51339" w:rsidRPr="00477C53" w:rsidRDefault="00A51339" w:rsidP="00846AB9">
      <w:pPr>
        <w:pStyle w:val="Tekstpodstawowy22"/>
        <w:numPr>
          <w:ilvl w:val="1"/>
          <w:numId w:val="6"/>
        </w:numPr>
        <w:tabs>
          <w:tab w:val="left" w:pos="720"/>
        </w:tabs>
        <w:spacing w:before="60" w:line="252" w:lineRule="auto"/>
        <w:ind w:right="-1"/>
        <w:rPr>
          <w:rFonts w:ascii="Verdana" w:hAnsi="Verdana"/>
          <w:bCs/>
          <w:sz w:val="20"/>
          <w:szCs w:val="20"/>
        </w:rPr>
      </w:pPr>
      <w:r w:rsidRPr="00477C53">
        <w:rPr>
          <w:rFonts w:ascii="Verdana" w:hAnsi="Verdana"/>
          <w:bCs/>
          <w:sz w:val="20"/>
          <w:szCs w:val="20"/>
        </w:rPr>
        <w:t>Oświadczenia i dokumenty dotyczące właściwości Wykonawcy wymagane postanowieniami pkt 8 IDW powinny być trwale ze sobą połączone oraz kolejno ponumerowane. W treści oferty powinna być zamieszczona informacja o liczbie stron, na których te oświadczenia i dokumenty zamieszczono.</w:t>
      </w:r>
    </w:p>
    <w:p w14:paraId="71A32097" w14:textId="77777777" w:rsidR="00A51339" w:rsidRDefault="00A51339" w:rsidP="00846AB9">
      <w:pPr>
        <w:pStyle w:val="Lista"/>
        <w:numPr>
          <w:ilvl w:val="1"/>
          <w:numId w:val="6"/>
        </w:numPr>
        <w:suppressAutoHyphens w:val="0"/>
        <w:spacing w:before="60" w:line="252" w:lineRule="auto"/>
        <w:jc w:val="both"/>
        <w:rPr>
          <w:rFonts w:ascii="Verdana" w:hAnsi="Verdana"/>
          <w:sz w:val="20"/>
        </w:rPr>
      </w:pPr>
      <w:r w:rsidRPr="000F34E7">
        <w:rPr>
          <w:rFonts w:ascii="Verdana" w:hAnsi="Verdana"/>
          <w:sz w:val="20"/>
        </w:rPr>
        <w:t xml:space="preserve">W przypadku gdyby oferta, oświadczenia lub dokumenty zawierały informacje stanowiące tajemnicę przedsiębiorstwa w rozumieniu przepisów o zwalczaniu nieuczciwej konkurencji, </w:t>
      </w:r>
      <w:r w:rsidRPr="00B46AD5">
        <w:rPr>
          <w:rFonts w:ascii="Verdana" w:hAnsi="Verdana"/>
          <w:b/>
          <w:sz w:val="20"/>
          <w:u w:val="single"/>
        </w:rPr>
        <w:t>Wykonawca powinien w sposób nie budzący wątpliwości zastrzec, które informacje stanowią tajemnicę przedsiębiorstwa oraz</w:t>
      </w:r>
      <w:r w:rsidRPr="00B46AD5">
        <w:rPr>
          <w:rFonts w:ascii="Verdana" w:hAnsi="Verdana"/>
          <w:u w:val="single"/>
        </w:rPr>
        <w:t xml:space="preserve"> </w:t>
      </w:r>
      <w:r w:rsidRPr="00B46AD5">
        <w:rPr>
          <w:rFonts w:ascii="Verdana" w:hAnsi="Verdana"/>
          <w:b/>
          <w:sz w:val="20"/>
          <w:u w:val="single"/>
        </w:rPr>
        <w:t xml:space="preserve">załączyć stosowne wyjaśnienia zgodnie z art. 8 ust 3. </w:t>
      </w:r>
      <w:proofErr w:type="spellStart"/>
      <w:r w:rsidRPr="00B46AD5">
        <w:rPr>
          <w:rFonts w:ascii="Verdana" w:hAnsi="Verdana"/>
          <w:b/>
          <w:sz w:val="20"/>
          <w:u w:val="single"/>
        </w:rPr>
        <w:t>Pzp</w:t>
      </w:r>
      <w:proofErr w:type="spellEnd"/>
      <w:r w:rsidRPr="00D25887">
        <w:rPr>
          <w:rFonts w:ascii="Verdana" w:hAnsi="Verdana"/>
          <w:sz w:val="20"/>
        </w:rPr>
        <w:t>.</w:t>
      </w:r>
      <w:r w:rsidR="00CD3FCC" w:rsidRPr="00CD3FCC">
        <w:rPr>
          <w:rFonts w:ascii="Verdana" w:hAnsi="Verdana"/>
          <w:bCs/>
          <w:sz w:val="20"/>
        </w:rPr>
        <w:t xml:space="preserve"> </w:t>
      </w:r>
      <w:r w:rsidR="00CD3FCC">
        <w:rPr>
          <w:rFonts w:ascii="Verdana" w:hAnsi="Verdana"/>
          <w:bCs/>
          <w:sz w:val="20"/>
        </w:rPr>
        <w:t>Zamawiający nie ujawni informacji, zastrzeżonych przez Wykonawcę jako stanowiących tajemnicę przedsiębiorstwa, w sytuacji gdy Wykonawca wykazał, iż zastrzeżone informacje stanowią tajemnicę przedsiębiorstwa.</w:t>
      </w:r>
      <w:r>
        <w:rPr>
          <w:rFonts w:ascii="Verdana" w:hAnsi="Verdana"/>
          <w:sz w:val="20"/>
        </w:rPr>
        <w:t xml:space="preserve"> </w:t>
      </w:r>
      <w:r w:rsidRPr="000F34E7">
        <w:rPr>
          <w:rFonts w:ascii="Verdana" w:hAnsi="Verdana"/>
          <w:sz w:val="20"/>
        </w:rPr>
        <w:t>Informacje te powinny być umieszczone w osobnym wewnętrznym opakowaniu, trwale ze sobą połączone i ponumerowane. Nie mogą stanowić tajemnicy przedsiębiorstwa informacje podawane do wiadomości podczas otwarcia ofert, tj. informacje dotyczące ceny, terminu wykonania zamówienia, okresu gwarancji i warunków płatności zawartych w ofercie.</w:t>
      </w:r>
    </w:p>
    <w:p w14:paraId="1A26403C" w14:textId="724151D1" w:rsidR="00A51339" w:rsidRDefault="00A51339" w:rsidP="00846AB9">
      <w:pPr>
        <w:pStyle w:val="Tekstpodstawowy22"/>
        <w:numPr>
          <w:ilvl w:val="1"/>
          <w:numId w:val="6"/>
        </w:numPr>
        <w:tabs>
          <w:tab w:val="left" w:pos="720"/>
        </w:tabs>
        <w:spacing w:before="60" w:line="252" w:lineRule="auto"/>
        <w:ind w:right="-1"/>
        <w:rPr>
          <w:rFonts w:ascii="Verdana" w:hAnsi="Verdana"/>
          <w:bCs/>
          <w:sz w:val="20"/>
          <w:szCs w:val="20"/>
        </w:rPr>
      </w:pPr>
      <w:r w:rsidRPr="00477C53">
        <w:rPr>
          <w:rFonts w:ascii="Verdana" w:hAnsi="Verdana"/>
          <w:bCs/>
          <w:sz w:val="20"/>
          <w:szCs w:val="20"/>
        </w:rPr>
        <w:t xml:space="preserve">Ofertę </w:t>
      </w:r>
      <w:r w:rsidRPr="00477C53">
        <w:rPr>
          <w:rFonts w:ascii="Verdana" w:hAnsi="Verdana"/>
          <w:sz w:val="20"/>
          <w:szCs w:val="20"/>
        </w:rPr>
        <w:t>wraz z oświadczeniami i dokumentami</w:t>
      </w:r>
      <w:r w:rsidRPr="00477C53">
        <w:rPr>
          <w:rFonts w:ascii="Verdana" w:hAnsi="Verdana"/>
          <w:bCs/>
          <w:sz w:val="20"/>
          <w:szCs w:val="20"/>
        </w:rPr>
        <w:t xml:space="preserve"> należy umieścić w zamkniętym opakowaniu, uniemożliwiającym odczytanie jego zawartości bez uszkodzenia tego opakowania. Opakowanie powinno być oznaczone nazwą (firmą) i adresem Wykonawcy, zaadresowane następująco:</w:t>
      </w:r>
    </w:p>
    <w:p w14:paraId="487B0F8B" w14:textId="77777777" w:rsidR="00A8290C" w:rsidRDefault="00A8290C" w:rsidP="00FC27A2">
      <w:pPr>
        <w:pStyle w:val="Tekstpodstawowy22"/>
        <w:tabs>
          <w:tab w:val="left" w:pos="2520"/>
        </w:tabs>
        <w:spacing w:line="252" w:lineRule="auto"/>
        <w:ind w:left="1800" w:right="-1"/>
        <w:rPr>
          <w:rFonts w:ascii="Verdana" w:hAnsi="Verdana"/>
          <w:b/>
          <w:bCs/>
          <w:sz w:val="20"/>
          <w:szCs w:val="20"/>
        </w:rPr>
      </w:pPr>
    </w:p>
    <w:p w14:paraId="341027DB" w14:textId="77777777" w:rsidR="0031305A" w:rsidRPr="00477C53" w:rsidRDefault="0031305A" w:rsidP="00FC27A2">
      <w:pPr>
        <w:pStyle w:val="Tekstpodstawowy22"/>
        <w:tabs>
          <w:tab w:val="left" w:pos="2520"/>
        </w:tabs>
        <w:spacing w:line="252" w:lineRule="auto"/>
        <w:ind w:left="1800" w:right="-1"/>
        <w:rPr>
          <w:rFonts w:ascii="Verdana" w:hAnsi="Verdana"/>
          <w:b/>
          <w:bCs/>
          <w:sz w:val="20"/>
          <w:szCs w:val="20"/>
        </w:rPr>
      </w:pPr>
      <w:r w:rsidRPr="00477C53">
        <w:rPr>
          <w:rFonts w:ascii="Verdana" w:hAnsi="Verdana"/>
          <w:b/>
          <w:bCs/>
          <w:sz w:val="20"/>
          <w:szCs w:val="20"/>
        </w:rPr>
        <w:t>Generalna Dyrekcja Dróg Krajowych i Autostrad</w:t>
      </w:r>
    </w:p>
    <w:p w14:paraId="6AD5C6A9" w14:textId="77777777" w:rsidR="0031305A" w:rsidRPr="00477C53" w:rsidRDefault="0031305A" w:rsidP="00FC27A2">
      <w:pPr>
        <w:spacing w:line="252" w:lineRule="auto"/>
        <w:ind w:right="-1"/>
        <w:jc w:val="center"/>
        <w:rPr>
          <w:rFonts w:ascii="Verdana" w:hAnsi="Verdana"/>
          <w:b/>
          <w:bCs/>
          <w:sz w:val="20"/>
          <w:szCs w:val="20"/>
        </w:rPr>
      </w:pPr>
      <w:r w:rsidRPr="00477C53">
        <w:rPr>
          <w:rFonts w:ascii="Verdana" w:hAnsi="Verdana"/>
          <w:b/>
          <w:bCs/>
          <w:sz w:val="20"/>
          <w:szCs w:val="20"/>
        </w:rPr>
        <w:t xml:space="preserve">Oddział w </w:t>
      </w:r>
      <w:r>
        <w:rPr>
          <w:rFonts w:ascii="Verdana" w:hAnsi="Verdana"/>
          <w:b/>
          <w:bCs/>
          <w:sz w:val="20"/>
          <w:szCs w:val="20"/>
        </w:rPr>
        <w:t>Warszawie</w:t>
      </w:r>
    </w:p>
    <w:p w14:paraId="263333E3" w14:textId="77777777" w:rsidR="0031305A" w:rsidRPr="00477C53" w:rsidRDefault="0031305A" w:rsidP="00FC27A2">
      <w:pPr>
        <w:spacing w:line="252" w:lineRule="auto"/>
        <w:ind w:right="-1"/>
        <w:jc w:val="center"/>
        <w:rPr>
          <w:rFonts w:ascii="Verdana" w:hAnsi="Verdana"/>
          <w:b/>
          <w:bCs/>
          <w:sz w:val="20"/>
          <w:szCs w:val="20"/>
        </w:rPr>
      </w:pPr>
      <w:r w:rsidRPr="00477C53">
        <w:rPr>
          <w:rFonts w:ascii="Verdana" w:hAnsi="Verdana"/>
          <w:b/>
          <w:bCs/>
          <w:sz w:val="20"/>
          <w:szCs w:val="20"/>
        </w:rPr>
        <w:t xml:space="preserve">ul. </w:t>
      </w:r>
      <w:r>
        <w:rPr>
          <w:rFonts w:ascii="Verdana" w:hAnsi="Verdana"/>
          <w:b/>
          <w:bCs/>
          <w:sz w:val="20"/>
          <w:szCs w:val="20"/>
        </w:rPr>
        <w:t>Mińska 25</w:t>
      </w:r>
    </w:p>
    <w:p w14:paraId="155A53EC" w14:textId="77777777" w:rsidR="0031305A" w:rsidRPr="00477C53" w:rsidRDefault="0031305A" w:rsidP="00FC27A2">
      <w:pPr>
        <w:spacing w:line="252" w:lineRule="auto"/>
        <w:ind w:right="-1"/>
        <w:jc w:val="center"/>
        <w:rPr>
          <w:rFonts w:ascii="Verdana" w:hAnsi="Verdana"/>
          <w:b/>
          <w:bCs/>
          <w:sz w:val="20"/>
          <w:szCs w:val="20"/>
        </w:rPr>
      </w:pPr>
      <w:r>
        <w:rPr>
          <w:rFonts w:ascii="Verdana" w:hAnsi="Verdana"/>
          <w:b/>
          <w:bCs/>
          <w:sz w:val="20"/>
          <w:szCs w:val="20"/>
        </w:rPr>
        <w:t>03-808 Warszawa</w:t>
      </w:r>
    </w:p>
    <w:p w14:paraId="45525103" w14:textId="77777777" w:rsidR="006C155F" w:rsidRDefault="0031305A" w:rsidP="00882AA5">
      <w:pPr>
        <w:pStyle w:val="Tekstpodstawowy"/>
        <w:spacing w:after="120" w:line="252" w:lineRule="auto"/>
        <w:ind w:right="-340"/>
        <w:jc w:val="center"/>
        <w:rPr>
          <w:rFonts w:ascii="Verdana" w:hAnsi="Verdana"/>
          <w:sz w:val="20"/>
          <w:szCs w:val="20"/>
        </w:rPr>
      </w:pPr>
      <w:r w:rsidRPr="006A215D">
        <w:rPr>
          <w:rFonts w:ascii="Verdana" w:hAnsi="Verdana"/>
          <w:sz w:val="20"/>
          <w:szCs w:val="20"/>
        </w:rPr>
        <w:t>oraz opisane:</w:t>
      </w:r>
      <w:r w:rsidR="008D0E4E" w:rsidRPr="006A215D">
        <w:rPr>
          <w:rFonts w:ascii="Verdana" w:hAnsi="Verdana"/>
          <w:sz w:val="20"/>
          <w:szCs w:val="20"/>
        </w:rPr>
        <w:t xml:space="preserve"> </w:t>
      </w:r>
    </w:p>
    <w:p w14:paraId="07E2FD2D" w14:textId="06727602" w:rsidR="007C3C0C" w:rsidRDefault="007C3C0C" w:rsidP="00882AA5">
      <w:pPr>
        <w:pStyle w:val="Tekstpodstawowy"/>
        <w:spacing w:before="120" w:after="120"/>
        <w:ind w:left="567" w:right="-17"/>
        <w:contextualSpacing/>
        <w:rPr>
          <w:rFonts w:ascii="Verdana" w:hAnsi="Verdana"/>
          <w:b/>
          <w:sz w:val="20"/>
          <w:szCs w:val="20"/>
          <w:u w:val="single"/>
        </w:rPr>
      </w:pPr>
      <w:r w:rsidRPr="00EC3806">
        <w:rPr>
          <w:rFonts w:ascii="Verdana" w:hAnsi="Verdana"/>
          <w:b/>
          <w:bCs/>
          <w:sz w:val="20"/>
          <w:szCs w:val="20"/>
          <w:lang w:eastAsia="x-none"/>
        </w:rPr>
        <w:t xml:space="preserve">postępowanie </w:t>
      </w:r>
      <w:r w:rsidRPr="001B74CC">
        <w:rPr>
          <w:rFonts w:ascii="Verdana" w:hAnsi="Verdana"/>
          <w:b/>
          <w:bCs/>
          <w:sz w:val="20"/>
          <w:szCs w:val="20"/>
          <w:lang w:eastAsia="x-none"/>
        </w:rPr>
        <w:t>nr</w:t>
      </w:r>
      <w:r w:rsidRPr="001B74CC">
        <w:rPr>
          <w:rFonts w:ascii="Verdana" w:hAnsi="Verdana"/>
          <w:b/>
          <w:sz w:val="20"/>
          <w:szCs w:val="20"/>
          <w:u w:val="single"/>
        </w:rPr>
        <w:t xml:space="preserve"> GDDKiA.O.WA.D-3</w:t>
      </w:r>
      <w:r w:rsidR="0048506F">
        <w:rPr>
          <w:rFonts w:ascii="Verdana" w:hAnsi="Verdana"/>
          <w:b/>
          <w:sz w:val="20"/>
          <w:szCs w:val="20"/>
          <w:u w:val="single"/>
          <w:lang w:val="pl-PL"/>
        </w:rPr>
        <w:t>.67</w:t>
      </w:r>
      <w:r w:rsidR="00882AA5">
        <w:rPr>
          <w:rFonts w:ascii="Verdana" w:hAnsi="Verdana"/>
          <w:b/>
          <w:sz w:val="20"/>
          <w:szCs w:val="20"/>
          <w:u w:val="single"/>
          <w:lang w:val="pl-PL"/>
        </w:rPr>
        <w:t>.2016</w:t>
      </w:r>
    </w:p>
    <w:p w14:paraId="5FF1053F" w14:textId="77777777" w:rsidR="00882AA5" w:rsidRDefault="00882AA5" w:rsidP="00882AA5">
      <w:pPr>
        <w:pStyle w:val="Tekstpodstawowy"/>
        <w:spacing w:before="120" w:after="120"/>
        <w:ind w:left="567" w:right="-17"/>
        <w:contextualSpacing/>
        <w:rPr>
          <w:rFonts w:ascii="Verdana" w:hAnsi="Verdana"/>
          <w:b/>
          <w:i/>
          <w:sz w:val="20"/>
          <w:szCs w:val="20"/>
          <w:lang w:val="pl-PL"/>
        </w:rPr>
      </w:pPr>
    </w:p>
    <w:p w14:paraId="39175E7D" w14:textId="5FC52E98" w:rsidR="007C3C0C" w:rsidRPr="007C3C0C" w:rsidRDefault="008D0E4E" w:rsidP="007C3C0C">
      <w:pPr>
        <w:pStyle w:val="Tekstpodstawowy"/>
        <w:spacing w:after="60"/>
        <w:ind w:left="567" w:right="-19"/>
        <w:contextualSpacing/>
        <w:rPr>
          <w:rFonts w:ascii="Verdana" w:hAnsi="Verdana"/>
          <w:b/>
          <w:iCs/>
          <w:sz w:val="20"/>
        </w:rPr>
      </w:pPr>
      <w:r w:rsidRPr="006C155F">
        <w:rPr>
          <w:rFonts w:ascii="Verdana" w:hAnsi="Verdana"/>
          <w:b/>
          <w:i/>
          <w:sz w:val="20"/>
          <w:szCs w:val="20"/>
          <w:lang w:val="pl-PL"/>
        </w:rPr>
        <w:lastRenderedPageBreak/>
        <w:t>„</w:t>
      </w:r>
      <w:r w:rsidRPr="006C155F">
        <w:rPr>
          <w:rFonts w:ascii="Verdana" w:hAnsi="Verdana"/>
          <w:b/>
          <w:i/>
          <w:sz w:val="20"/>
          <w:szCs w:val="20"/>
        </w:rPr>
        <w:t xml:space="preserve">Oferta na: </w:t>
      </w:r>
      <w:r w:rsidR="007C3C0C" w:rsidRPr="007C3C0C">
        <w:rPr>
          <w:rFonts w:ascii="Verdana" w:hAnsi="Verdana"/>
          <w:b/>
          <w:sz w:val="20"/>
        </w:rPr>
        <w:t xml:space="preserve">„Kontynuacja zarządzania </w:t>
      </w:r>
      <w:r w:rsidR="00882AA5">
        <w:rPr>
          <w:rFonts w:ascii="Verdana" w:hAnsi="Verdana"/>
          <w:b/>
          <w:sz w:val="20"/>
          <w:lang w:val="pl-PL"/>
        </w:rPr>
        <w:t>Kontraktem</w:t>
      </w:r>
      <w:r w:rsidR="007C3C0C" w:rsidRPr="007C3C0C">
        <w:rPr>
          <w:rFonts w:ascii="Verdana" w:hAnsi="Verdana"/>
          <w:b/>
          <w:i/>
          <w:sz w:val="20"/>
        </w:rPr>
        <w:t xml:space="preserve"> </w:t>
      </w:r>
      <w:r w:rsidR="007C3C0C" w:rsidRPr="007C3C0C">
        <w:rPr>
          <w:rFonts w:ascii="Verdana" w:hAnsi="Verdana"/>
          <w:b/>
          <w:i/>
          <w:iCs/>
          <w:sz w:val="20"/>
        </w:rPr>
        <w:t>- „Budowa drogi ekspresowej S8 – Trasa Armii Krajowej od węzła Konotopa do węzła Prymasa Tysiąclecia””</w:t>
      </w:r>
    </w:p>
    <w:p w14:paraId="01FAB67C" w14:textId="6AC23FD2" w:rsidR="00D70112" w:rsidRPr="009D30F9" w:rsidRDefault="00D70112" w:rsidP="00D70112">
      <w:pPr>
        <w:pStyle w:val="Tekstpodstawowy"/>
        <w:spacing w:after="60"/>
        <w:ind w:left="567" w:right="-19"/>
        <w:contextualSpacing/>
        <w:jc w:val="both"/>
        <w:rPr>
          <w:rFonts w:ascii="Verdana" w:hAnsi="Verdana"/>
          <w:b/>
          <w:sz w:val="10"/>
          <w:szCs w:val="10"/>
          <w:lang w:val="pl-PL"/>
        </w:rPr>
      </w:pPr>
    </w:p>
    <w:p w14:paraId="10C87AEB" w14:textId="03E69125" w:rsidR="0031305A" w:rsidRPr="00E64368" w:rsidRDefault="0099180E" w:rsidP="00FC27A2">
      <w:pPr>
        <w:pStyle w:val="Tekstpodstawowy31"/>
        <w:spacing w:before="0" w:line="252" w:lineRule="auto"/>
        <w:ind w:right="-1"/>
        <w:jc w:val="center"/>
        <w:rPr>
          <w:rFonts w:ascii="Verdana" w:hAnsi="Verdana"/>
          <w:b/>
          <w:i w:val="0"/>
          <w:sz w:val="20"/>
          <w:szCs w:val="20"/>
        </w:rPr>
      </w:pPr>
      <w:r w:rsidRPr="001B74CC">
        <w:rPr>
          <w:rFonts w:ascii="Verdana" w:hAnsi="Verdana"/>
          <w:b/>
          <w:i w:val="0"/>
          <w:sz w:val="20"/>
          <w:szCs w:val="20"/>
        </w:rPr>
        <w:t>„</w:t>
      </w:r>
      <w:r w:rsidR="0031305A" w:rsidRPr="001B74CC">
        <w:rPr>
          <w:rFonts w:ascii="Verdana" w:hAnsi="Verdana"/>
          <w:b/>
          <w:i w:val="0"/>
          <w:sz w:val="20"/>
          <w:szCs w:val="20"/>
        </w:rPr>
        <w:t>Nie otwierać przed dniem</w:t>
      </w:r>
      <w:r w:rsidR="0048506F">
        <w:rPr>
          <w:rFonts w:ascii="Verdana" w:hAnsi="Verdana"/>
          <w:b/>
          <w:i w:val="0"/>
          <w:sz w:val="20"/>
          <w:szCs w:val="20"/>
        </w:rPr>
        <w:t xml:space="preserve"> </w:t>
      </w:r>
      <w:r w:rsidR="002069DE">
        <w:rPr>
          <w:rFonts w:ascii="Verdana" w:hAnsi="Verdana"/>
          <w:b/>
          <w:i w:val="0"/>
          <w:sz w:val="20"/>
          <w:szCs w:val="20"/>
        </w:rPr>
        <w:t>08.08.2016 r.</w:t>
      </w:r>
      <w:r w:rsidR="0031305A" w:rsidRPr="001B74CC">
        <w:rPr>
          <w:rFonts w:ascii="Verdana" w:hAnsi="Verdana"/>
          <w:b/>
          <w:i w:val="0"/>
          <w:sz w:val="20"/>
          <w:szCs w:val="20"/>
        </w:rPr>
        <w:t xml:space="preserve">, godz. </w:t>
      </w:r>
      <w:r w:rsidR="00BF7EAA" w:rsidRPr="001B74CC">
        <w:rPr>
          <w:rFonts w:ascii="Verdana" w:hAnsi="Verdana"/>
          <w:b/>
          <w:i w:val="0"/>
          <w:sz w:val="20"/>
          <w:szCs w:val="20"/>
        </w:rPr>
        <w:t>1</w:t>
      </w:r>
      <w:r w:rsidR="002465E6" w:rsidRPr="001B74CC">
        <w:rPr>
          <w:rFonts w:ascii="Verdana" w:hAnsi="Verdana"/>
          <w:b/>
          <w:i w:val="0"/>
          <w:sz w:val="20"/>
          <w:szCs w:val="20"/>
        </w:rPr>
        <w:t>2</w:t>
      </w:r>
      <w:r w:rsidR="00BF7EAA" w:rsidRPr="001B74CC">
        <w:rPr>
          <w:rFonts w:ascii="Verdana" w:hAnsi="Verdana"/>
          <w:b/>
          <w:i w:val="0"/>
          <w:sz w:val="20"/>
          <w:szCs w:val="20"/>
        </w:rPr>
        <w:t>:00</w:t>
      </w:r>
      <w:r w:rsidRPr="001B74CC">
        <w:rPr>
          <w:rFonts w:ascii="Verdana" w:hAnsi="Verdana"/>
          <w:b/>
          <w:i w:val="0"/>
          <w:sz w:val="20"/>
          <w:szCs w:val="20"/>
        </w:rPr>
        <w:t>”</w:t>
      </w:r>
    </w:p>
    <w:p w14:paraId="76204557" w14:textId="77777777" w:rsidR="0031305A" w:rsidRPr="009D30F9" w:rsidRDefault="0031305A" w:rsidP="00FC27A2">
      <w:pPr>
        <w:pStyle w:val="Tekstpodstawowy31"/>
        <w:spacing w:before="0" w:line="252" w:lineRule="auto"/>
        <w:ind w:left="720" w:right="-1" w:hanging="720"/>
        <w:jc w:val="center"/>
        <w:rPr>
          <w:rFonts w:ascii="Verdana" w:hAnsi="Verdana"/>
          <w:b/>
          <w:i w:val="0"/>
          <w:sz w:val="10"/>
          <w:szCs w:val="10"/>
          <w:u w:val="single"/>
        </w:rPr>
      </w:pPr>
    </w:p>
    <w:p w14:paraId="4F1107DA" w14:textId="592688CD" w:rsidR="00AC52A6" w:rsidRPr="00477C53" w:rsidRDefault="00AC52A6" w:rsidP="00846AB9">
      <w:pPr>
        <w:pStyle w:val="Tekstpodstawowy22"/>
        <w:numPr>
          <w:ilvl w:val="1"/>
          <w:numId w:val="6"/>
        </w:numPr>
        <w:tabs>
          <w:tab w:val="left" w:pos="720"/>
        </w:tabs>
        <w:spacing w:before="60" w:line="252" w:lineRule="auto"/>
        <w:rPr>
          <w:rFonts w:ascii="Verdana" w:hAnsi="Verdana"/>
          <w:bCs/>
          <w:sz w:val="20"/>
          <w:szCs w:val="20"/>
        </w:rPr>
      </w:pPr>
      <w:r w:rsidRPr="00477C53">
        <w:rPr>
          <w:rFonts w:ascii="Verdana" w:hAnsi="Verdana"/>
          <w:bCs/>
          <w:sz w:val="20"/>
          <w:szCs w:val="20"/>
        </w:rPr>
        <w:t>Wymagania określone w pkt 9.1</w:t>
      </w:r>
      <w:r w:rsidR="00D95FB8">
        <w:rPr>
          <w:rFonts w:ascii="Verdana" w:hAnsi="Verdana"/>
          <w:bCs/>
          <w:sz w:val="20"/>
          <w:szCs w:val="20"/>
        </w:rPr>
        <w:t>0</w:t>
      </w:r>
      <w:r w:rsidRPr="00477C53">
        <w:rPr>
          <w:rFonts w:ascii="Verdana" w:hAnsi="Verdana"/>
          <w:bCs/>
          <w:sz w:val="20"/>
          <w:szCs w:val="20"/>
        </w:rPr>
        <w:t>. – 9.1</w:t>
      </w:r>
      <w:r w:rsidR="00D95FB8">
        <w:rPr>
          <w:rFonts w:ascii="Verdana" w:hAnsi="Verdana"/>
          <w:bCs/>
          <w:sz w:val="20"/>
          <w:szCs w:val="20"/>
        </w:rPr>
        <w:t>3</w:t>
      </w:r>
      <w:r w:rsidRPr="00477C53">
        <w:rPr>
          <w:rFonts w:ascii="Verdana" w:hAnsi="Verdana"/>
          <w:bCs/>
          <w:sz w:val="20"/>
          <w:szCs w:val="20"/>
        </w:rPr>
        <w:t>. nie stanowią o treści oferty i ich niespełnienie nie będzie skutkować odrzuceniem oferty; wszelkie negatywne konsekwencje mogące wyniknąć z niezachowania tych wymagań będą obciążały Wykonawcę.</w:t>
      </w:r>
    </w:p>
    <w:p w14:paraId="5B6709BD" w14:textId="77777777" w:rsidR="00AC52A6" w:rsidRDefault="00AC52A6" w:rsidP="00846AB9">
      <w:pPr>
        <w:pStyle w:val="Tekstpodstawowy22"/>
        <w:numPr>
          <w:ilvl w:val="1"/>
          <w:numId w:val="6"/>
        </w:numPr>
        <w:tabs>
          <w:tab w:val="left" w:pos="720"/>
        </w:tabs>
        <w:spacing w:before="60" w:line="252" w:lineRule="auto"/>
        <w:rPr>
          <w:rFonts w:ascii="Verdana" w:hAnsi="Verdana"/>
          <w:bCs/>
          <w:sz w:val="20"/>
          <w:szCs w:val="20"/>
        </w:rPr>
      </w:pPr>
      <w:r w:rsidRPr="00477C53">
        <w:rPr>
          <w:rFonts w:ascii="Verdana" w:hAnsi="Verdana"/>
          <w:bCs/>
          <w:sz w:val="20"/>
          <w:szCs w:val="20"/>
        </w:rPr>
        <w:t xml:space="preserve">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 </w:t>
      </w:r>
    </w:p>
    <w:p w14:paraId="1AED85CF" w14:textId="77777777" w:rsidR="0031305A" w:rsidRPr="00477C53" w:rsidRDefault="0031305A" w:rsidP="00FC27A2">
      <w:pPr>
        <w:pStyle w:val="rozdzia"/>
        <w:spacing w:line="252" w:lineRule="auto"/>
        <w:ind w:right="-1"/>
      </w:pPr>
    </w:p>
    <w:p w14:paraId="25330A20" w14:textId="77777777" w:rsidR="0031305A" w:rsidRPr="00C45531" w:rsidRDefault="0031305A" w:rsidP="00FC27A2">
      <w:pPr>
        <w:spacing w:line="252" w:lineRule="auto"/>
        <w:ind w:right="-1"/>
        <w:jc w:val="both"/>
        <w:rPr>
          <w:rStyle w:val="tekstdokbold"/>
          <w:rFonts w:ascii="Verdana" w:hAnsi="Verdana"/>
          <w:bCs/>
          <w:sz w:val="20"/>
          <w:szCs w:val="20"/>
        </w:rPr>
      </w:pPr>
      <w:r w:rsidRPr="00C45531">
        <w:rPr>
          <w:rStyle w:val="tekstdokbold"/>
          <w:rFonts w:ascii="Verdana" w:hAnsi="Verdana"/>
          <w:bCs/>
          <w:sz w:val="20"/>
          <w:szCs w:val="20"/>
        </w:rPr>
        <w:t>10.</w:t>
      </w:r>
      <w:r w:rsidRPr="00C45531">
        <w:rPr>
          <w:rStyle w:val="tekstdokbold"/>
          <w:rFonts w:ascii="Verdana" w:hAnsi="Verdana"/>
          <w:bCs/>
          <w:sz w:val="20"/>
          <w:szCs w:val="20"/>
        </w:rPr>
        <w:tab/>
        <w:t>OPIS SPOSOBU OBLICZENIA CENY OFERTY</w:t>
      </w:r>
    </w:p>
    <w:p w14:paraId="321842BF" w14:textId="77777777" w:rsidR="0031305A" w:rsidRPr="00C45531" w:rsidRDefault="0031305A" w:rsidP="00FC27A2">
      <w:pPr>
        <w:tabs>
          <w:tab w:val="left" w:pos="-3119"/>
        </w:tabs>
        <w:spacing w:line="252" w:lineRule="auto"/>
        <w:ind w:left="709" w:right="-341" w:hanging="709"/>
        <w:jc w:val="both"/>
        <w:rPr>
          <w:rFonts w:ascii="Verdana" w:hAnsi="Verdana"/>
          <w:sz w:val="20"/>
          <w:szCs w:val="20"/>
        </w:rPr>
      </w:pPr>
    </w:p>
    <w:p w14:paraId="73C8DC26" w14:textId="5C08F9F1" w:rsidR="00AC52A6" w:rsidRPr="00C45531" w:rsidRDefault="00AC52A6" w:rsidP="0050350A">
      <w:pPr>
        <w:pStyle w:val="Zwykytekst"/>
        <w:spacing w:line="252" w:lineRule="auto"/>
        <w:ind w:left="709" w:hanging="709"/>
        <w:jc w:val="both"/>
        <w:rPr>
          <w:rFonts w:ascii="Verdana" w:hAnsi="Verdana"/>
          <w:lang w:val="pl-PL"/>
        </w:rPr>
      </w:pPr>
      <w:r w:rsidRPr="00C45531">
        <w:rPr>
          <w:rFonts w:ascii="Verdana" w:hAnsi="Verdana"/>
        </w:rPr>
        <w:t xml:space="preserve">10.1.  Cena oferty zostanie wyliczona przez Wykonawcę w oparciu o Formularz Cenowy, którego wzór </w:t>
      </w:r>
      <w:r w:rsidR="00882AA5">
        <w:rPr>
          <w:rFonts w:ascii="Verdana" w:hAnsi="Verdana"/>
          <w:lang w:val="pl-PL"/>
        </w:rPr>
        <w:t xml:space="preserve">został zamieszczony </w:t>
      </w:r>
      <w:r w:rsidRPr="00C45531">
        <w:rPr>
          <w:rFonts w:ascii="Verdana" w:hAnsi="Verdana"/>
        </w:rPr>
        <w:t xml:space="preserve"> Tom IV SIWZ.</w:t>
      </w:r>
    </w:p>
    <w:p w14:paraId="68FF9FC6" w14:textId="1ABA7730" w:rsidR="00AC52A6" w:rsidRPr="00C45531" w:rsidRDefault="00AC52A6" w:rsidP="00C45531">
      <w:pPr>
        <w:pStyle w:val="Zwykytekst"/>
        <w:spacing w:line="252" w:lineRule="auto"/>
        <w:ind w:left="709" w:hanging="709"/>
        <w:jc w:val="both"/>
        <w:rPr>
          <w:rFonts w:ascii="Verdana" w:hAnsi="Verdana"/>
          <w:lang w:val="pl-PL"/>
        </w:rPr>
      </w:pPr>
      <w:r w:rsidRPr="00C45531">
        <w:rPr>
          <w:rFonts w:ascii="Verdana" w:hAnsi="Verdana"/>
        </w:rPr>
        <w:t>10.</w:t>
      </w:r>
      <w:r w:rsidR="00C45531">
        <w:rPr>
          <w:rFonts w:ascii="Verdana" w:hAnsi="Verdana"/>
          <w:lang w:val="pl-PL"/>
        </w:rPr>
        <w:t>2</w:t>
      </w:r>
      <w:r w:rsidRPr="00C45531">
        <w:rPr>
          <w:rFonts w:ascii="Verdana" w:hAnsi="Verdana"/>
        </w:rPr>
        <w:t xml:space="preserve">. </w:t>
      </w:r>
      <w:r w:rsidRPr="00C45531">
        <w:rPr>
          <w:rFonts w:ascii="Verdana" w:hAnsi="Verdana"/>
        </w:rPr>
        <w:tab/>
        <w:t xml:space="preserve">Cena oferty </w:t>
      </w:r>
      <w:r w:rsidR="00C45531">
        <w:rPr>
          <w:rFonts w:ascii="Verdana" w:hAnsi="Verdana"/>
          <w:lang w:val="pl-PL"/>
        </w:rPr>
        <w:t xml:space="preserve">jest ceną ryczałtową i </w:t>
      </w:r>
      <w:r w:rsidRPr="00C45531">
        <w:rPr>
          <w:rFonts w:ascii="Verdana" w:hAnsi="Verdana"/>
        </w:rPr>
        <w:t>powinna obejmować całkowity koszt wykonania przedmiotu zamówienia</w:t>
      </w:r>
      <w:r w:rsidR="00C45531" w:rsidRPr="00C45531">
        <w:rPr>
          <w:rFonts w:ascii="Verdana" w:hAnsi="Verdana"/>
          <w:lang w:val="pl-PL"/>
        </w:rPr>
        <w:t>,</w:t>
      </w:r>
      <w:r w:rsidRPr="00C45531">
        <w:rPr>
          <w:rFonts w:ascii="Verdana" w:hAnsi="Verdana"/>
        </w:rPr>
        <w:t xml:space="preserve"> w tym również wszelkie koszty towarzyszące wykonaniu zamówienia, o których mowa w Tomach II I III.</w:t>
      </w:r>
    </w:p>
    <w:p w14:paraId="31A15369" w14:textId="55E2D5E7" w:rsidR="00AC52A6" w:rsidRPr="00C45531" w:rsidRDefault="00AC52A6" w:rsidP="00FC27A2">
      <w:pPr>
        <w:pStyle w:val="Zwykytekst"/>
        <w:spacing w:line="252" w:lineRule="auto"/>
        <w:ind w:left="709" w:hanging="709"/>
        <w:jc w:val="both"/>
        <w:rPr>
          <w:rFonts w:ascii="Verdana" w:hAnsi="Verdana"/>
        </w:rPr>
      </w:pPr>
      <w:r w:rsidRPr="00C45531">
        <w:rPr>
          <w:rFonts w:ascii="Verdana" w:hAnsi="Verdana"/>
        </w:rPr>
        <w:t>10.</w:t>
      </w:r>
      <w:r w:rsidR="00C45531">
        <w:rPr>
          <w:rFonts w:ascii="Verdana" w:hAnsi="Verdana"/>
          <w:lang w:val="pl-PL"/>
        </w:rPr>
        <w:t>3</w:t>
      </w:r>
      <w:r w:rsidRPr="00C45531">
        <w:rPr>
          <w:rFonts w:ascii="Verdana" w:hAnsi="Verdana"/>
        </w:rPr>
        <w:t>.  Wszystkie kalkulowane koszty Wykonawca zsumuje i wstawi do pozycji „cena netto łączenie”. Obliczoną w ten sposób „cenę netto łączenie” należy powiększyć o podatek VAT określając w ten sposób „cenę oferty brutto”, którą należy przenieść do punktu 3 formularza OFERTA.</w:t>
      </w:r>
    </w:p>
    <w:p w14:paraId="1509ACE0" w14:textId="19B8E686" w:rsidR="00AC52A6" w:rsidRDefault="00AC52A6" w:rsidP="00FC27A2">
      <w:pPr>
        <w:pStyle w:val="Zwykytekst"/>
        <w:spacing w:line="252" w:lineRule="auto"/>
        <w:ind w:left="709" w:hanging="709"/>
        <w:jc w:val="both"/>
        <w:rPr>
          <w:rFonts w:ascii="Verdana" w:hAnsi="Verdana"/>
        </w:rPr>
      </w:pPr>
      <w:r w:rsidRPr="00C45531">
        <w:rPr>
          <w:rFonts w:ascii="Verdana" w:hAnsi="Verdana"/>
        </w:rPr>
        <w:t>10.</w:t>
      </w:r>
      <w:r w:rsidR="00C45531" w:rsidRPr="00C45531">
        <w:rPr>
          <w:rFonts w:ascii="Verdana" w:hAnsi="Verdana"/>
          <w:lang w:val="pl-PL"/>
        </w:rPr>
        <w:t>4</w:t>
      </w:r>
      <w:r w:rsidRPr="00C45531">
        <w:rPr>
          <w:rFonts w:ascii="Verdana" w:hAnsi="Verdana"/>
        </w:rPr>
        <w:t xml:space="preserve">. </w:t>
      </w:r>
      <w:r w:rsidR="00E72063">
        <w:rPr>
          <w:rFonts w:ascii="Verdana" w:hAnsi="Verdana"/>
          <w:lang w:val="pl-PL"/>
        </w:rPr>
        <w:t xml:space="preserve"> </w:t>
      </w:r>
      <w:r w:rsidR="00C45531" w:rsidRPr="00C45531">
        <w:rPr>
          <w:rFonts w:ascii="Verdana" w:hAnsi="Verdana"/>
          <w:lang w:val="pl-PL"/>
        </w:rPr>
        <w:t>C</w:t>
      </w:r>
      <w:proofErr w:type="spellStart"/>
      <w:r w:rsidR="00C45531" w:rsidRPr="00C45531">
        <w:rPr>
          <w:rFonts w:ascii="Verdana" w:hAnsi="Verdana"/>
        </w:rPr>
        <w:t>ena</w:t>
      </w:r>
      <w:proofErr w:type="spellEnd"/>
      <w:r w:rsidRPr="00C45531">
        <w:rPr>
          <w:rFonts w:ascii="Verdana" w:hAnsi="Verdana"/>
        </w:rPr>
        <w:t xml:space="preserve"> oferty powinn</w:t>
      </w:r>
      <w:r w:rsidR="00C45531" w:rsidRPr="00C45531">
        <w:rPr>
          <w:rFonts w:ascii="Verdana" w:hAnsi="Verdana"/>
          <w:lang w:val="pl-PL"/>
        </w:rPr>
        <w:t>a</w:t>
      </w:r>
      <w:r w:rsidRPr="00C45531">
        <w:rPr>
          <w:rFonts w:ascii="Verdana" w:hAnsi="Verdana"/>
        </w:rPr>
        <w:t xml:space="preserve"> być wyrażon</w:t>
      </w:r>
      <w:r w:rsidR="00C45531" w:rsidRPr="00C45531">
        <w:rPr>
          <w:rFonts w:ascii="Verdana" w:hAnsi="Verdana"/>
          <w:lang w:val="pl-PL"/>
        </w:rPr>
        <w:t>a</w:t>
      </w:r>
      <w:r w:rsidRPr="00C45531">
        <w:rPr>
          <w:rFonts w:ascii="Verdana" w:hAnsi="Verdana"/>
        </w:rPr>
        <w:t xml:space="preserve"> w złotych polskich (PLN) z dokładnością do dwóch miejsc po przecinku. </w:t>
      </w:r>
    </w:p>
    <w:p w14:paraId="2CF38E01" w14:textId="6570740D" w:rsidR="000A547E" w:rsidRPr="000A547E" w:rsidRDefault="000A547E" w:rsidP="00FC27A2">
      <w:pPr>
        <w:pStyle w:val="Zwykytekst"/>
        <w:spacing w:line="252" w:lineRule="auto"/>
        <w:ind w:left="709" w:hanging="709"/>
        <w:jc w:val="both"/>
        <w:rPr>
          <w:rFonts w:ascii="Verdana" w:hAnsi="Verdana"/>
          <w:lang w:val="pl-PL"/>
        </w:rPr>
      </w:pPr>
      <w:r>
        <w:rPr>
          <w:rFonts w:ascii="Verdana" w:hAnsi="Verdana"/>
          <w:lang w:val="pl-PL"/>
        </w:rPr>
        <w:t>10.5. Dla poz. 2 Formularz</w:t>
      </w:r>
      <w:r w:rsidR="00E72063">
        <w:rPr>
          <w:rFonts w:ascii="Verdana" w:hAnsi="Verdana"/>
          <w:lang w:val="pl-PL"/>
        </w:rPr>
        <w:t>a</w:t>
      </w:r>
      <w:r>
        <w:rPr>
          <w:rFonts w:ascii="Verdana" w:hAnsi="Verdana"/>
          <w:lang w:val="pl-PL"/>
        </w:rPr>
        <w:t xml:space="preserve"> Cenowego Zamawiający przewiduje określony limit. W przypadku gdy powyższy limit zostanie przekroczony w ofercie Wykonawcy, Zamawiający odrzuci taką ofertę.</w:t>
      </w:r>
    </w:p>
    <w:p w14:paraId="299F70EE" w14:textId="47D98AC7" w:rsidR="00AC52A6" w:rsidRDefault="00AC52A6" w:rsidP="00FC27A2">
      <w:pPr>
        <w:pStyle w:val="Zwykytekst"/>
        <w:spacing w:line="252" w:lineRule="auto"/>
        <w:ind w:left="709" w:hanging="709"/>
        <w:jc w:val="both"/>
        <w:rPr>
          <w:rFonts w:ascii="Verdana" w:hAnsi="Verdana"/>
        </w:rPr>
      </w:pPr>
      <w:r w:rsidRPr="00C45531">
        <w:rPr>
          <w:rFonts w:ascii="Verdana" w:hAnsi="Verdana"/>
        </w:rPr>
        <w:t>10.</w:t>
      </w:r>
      <w:r w:rsidR="000A547E">
        <w:rPr>
          <w:rFonts w:ascii="Verdana" w:hAnsi="Verdana"/>
          <w:lang w:val="pl-PL"/>
        </w:rPr>
        <w:t>6</w:t>
      </w:r>
      <w:r w:rsidRPr="00C45531">
        <w:rPr>
          <w:rFonts w:ascii="Verdana" w:hAnsi="Verdana"/>
        </w:rPr>
        <w:t>. Jeżeli złożona zostanie oferta, której  wybór prowadzić będzie do powstania u zamawiającego obowiązku podatkowego</w:t>
      </w:r>
      <w:r w:rsidRPr="00C45531">
        <w:t xml:space="preserve"> </w:t>
      </w:r>
      <w:r w:rsidRPr="00C45531">
        <w:rPr>
          <w:rFonts w:ascii="Verdana" w:hAnsi="Verdana"/>
        </w:rPr>
        <w:t>zgodnie z przepisami o podatku od towarów i usług, zamawiający w celu oceny takiej oferty doliczy do przedstawionej</w:t>
      </w:r>
      <w:r w:rsidRPr="00C45531">
        <w:t xml:space="preserve"> </w:t>
      </w:r>
      <w:r w:rsidRPr="00C45531">
        <w:rPr>
          <w:rFonts w:ascii="Verdana" w:hAnsi="Verdana"/>
        </w:rPr>
        <w:t>w niej ceny podatek od towarów i usług, który miałby obowiązek rozliczyć zgodnie z tymi przepisami. Wykonawca,</w:t>
      </w:r>
      <w:r w:rsidRPr="00C45531">
        <w:t xml:space="preserve"> </w:t>
      </w:r>
      <w:r w:rsidRPr="00C45531">
        <w:rPr>
          <w:rFonts w:ascii="Verdana" w:hAnsi="Verdana"/>
        </w:rPr>
        <w:t>składając ofertę, informuje zamawiającego, czy wybór oferty będzie prowadzić do powstania u zamawiającego</w:t>
      </w:r>
      <w:r w:rsidRPr="00C45531">
        <w:t xml:space="preserve"> </w:t>
      </w:r>
      <w:r w:rsidRPr="00C45531">
        <w:rPr>
          <w:rFonts w:ascii="Verdana" w:hAnsi="Verdana"/>
        </w:rPr>
        <w:t>obowiązku podatkowego, wskazując nazwę (rodzaj) towaru lub usługi, których dostawa lub świadczenie będzie</w:t>
      </w:r>
      <w:r w:rsidRPr="00C45531">
        <w:t xml:space="preserve"> </w:t>
      </w:r>
      <w:r w:rsidRPr="00C45531">
        <w:rPr>
          <w:rFonts w:ascii="Verdana" w:hAnsi="Verdana"/>
        </w:rPr>
        <w:t>prowadzić do jego powstania, oraz wskazując ich wartość bez kwoty podatku.</w:t>
      </w:r>
    </w:p>
    <w:p w14:paraId="4749BC9B" w14:textId="77777777" w:rsidR="009D30F9" w:rsidRPr="00C45531" w:rsidRDefault="009D30F9" w:rsidP="00FC27A2">
      <w:pPr>
        <w:pStyle w:val="Zwykytekst"/>
        <w:spacing w:line="252" w:lineRule="auto"/>
        <w:ind w:left="709" w:hanging="709"/>
        <w:jc w:val="both"/>
        <w:rPr>
          <w:rFonts w:ascii="Verdana" w:hAnsi="Verdana"/>
        </w:rPr>
      </w:pPr>
    </w:p>
    <w:p w14:paraId="43D1DBA6" w14:textId="77777777" w:rsidR="0031305A" w:rsidRDefault="0031305A" w:rsidP="00FC27A2">
      <w:pPr>
        <w:pStyle w:val="rozdzia"/>
        <w:spacing w:after="120" w:line="252" w:lineRule="auto"/>
        <w:ind w:left="709" w:hanging="709"/>
      </w:pPr>
      <w:r>
        <w:t>11.</w:t>
      </w:r>
      <w:r>
        <w:tab/>
        <w:t>WYMAGANIA DOTYCZĄCE WADIUM</w:t>
      </w:r>
    </w:p>
    <w:p w14:paraId="37BF81C7" w14:textId="220D0A33" w:rsidR="009F512B" w:rsidRPr="00F2407C" w:rsidRDefault="0031305A" w:rsidP="00F2407C">
      <w:pPr>
        <w:spacing w:after="120" w:line="252" w:lineRule="auto"/>
        <w:ind w:left="567" w:hanging="567"/>
        <w:jc w:val="both"/>
        <w:rPr>
          <w:rFonts w:ascii="Verdana" w:hAnsi="Verdana"/>
          <w:b/>
          <w:sz w:val="20"/>
          <w:szCs w:val="20"/>
        </w:rPr>
      </w:pPr>
      <w:r w:rsidRPr="00E80DD7">
        <w:rPr>
          <w:rFonts w:ascii="Verdana" w:hAnsi="Verdana"/>
          <w:sz w:val="20"/>
          <w:szCs w:val="20"/>
        </w:rPr>
        <w:t>11.1.</w:t>
      </w:r>
      <w:r w:rsidRPr="00E80DD7">
        <w:rPr>
          <w:rFonts w:ascii="Verdana" w:hAnsi="Verdana"/>
          <w:sz w:val="20"/>
          <w:szCs w:val="20"/>
        </w:rPr>
        <w:tab/>
      </w:r>
      <w:r w:rsidR="00F2407C">
        <w:rPr>
          <w:rFonts w:ascii="Verdana" w:hAnsi="Verdana"/>
          <w:sz w:val="20"/>
          <w:szCs w:val="20"/>
        </w:rPr>
        <w:t>Zamawiający nie wymaga wniesienia wadium.</w:t>
      </w:r>
    </w:p>
    <w:p w14:paraId="34D3791D" w14:textId="77777777" w:rsidR="0031305A" w:rsidRDefault="0031305A" w:rsidP="00FC27A2">
      <w:pPr>
        <w:pStyle w:val="rozdzia"/>
        <w:numPr>
          <w:ilvl w:val="0"/>
          <w:numId w:val="3"/>
        </w:numPr>
        <w:tabs>
          <w:tab w:val="clear" w:pos="525"/>
          <w:tab w:val="num" w:pos="709"/>
        </w:tabs>
        <w:spacing w:line="252" w:lineRule="auto"/>
        <w:ind w:left="709" w:right="-1" w:hanging="709"/>
      </w:pPr>
      <w:r w:rsidRPr="00477C53">
        <w:t>MIEJSCE ORAZ TE</w:t>
      </w:r>
      <w:r>
        <w:t>RMIN SKŁADANIA I OTWARCIA OFERT</w:t>
      </w:r>
    </w:p>
    <w:p w14:paraId="7BBD7EC7" w14:textId="3DFC7C14" w:rsidR="0031305A" w:rsidRPr="000A547E" w:rsidRDefault="009F512B" w:rsidP="000A547E">
      <w:pPr>
        <w:numPr>
          <w:ilvl w:val="1"/>
          <w:numId w:val="3"/>
        </w:numPr>
        <w:tabs>
          <w:tab w:val="left" w:pos="720"/>
        </w:tabs>
        <w:spacing w:line="252" w:lineRule="auto"/>
        <w:ind w:right="-1"/>
        <w:jc w:val="both"/>
        <w:rPr>
          <w:rFonts w:ascii="Verdana" w:hAnsi="Verdana"/>
          <w:b/>
          <w:bCs/>
          <w:sz w:val="20"/>
          <w:szCs w:val="20"/>
        </w:rPr>
      </w:pPr>
      <w:r w:rsidRPr="000A547E">
        <w:rPr>
          <w:rFonts w:ascii="Verdana" w:hAnsi="Verdana" w:cs="Verdana"/>
          <w:sz w:val="20"/>
          <w:szCs w:val="20"/>
        </w:rPr>
        <w:t xml:space="preserve">Oferty powinny być złożone w </w:t>
      </w:r>
      <w:r w:rsidR="000A547E">
        <w:rPr>
          <w:rFonts w:ascii="Verdana" w:hAnsi="Verdana"/>
          <w:b/>
          <w:bCs/>
          <w:sz w:val="20"/>
          <w:szCs w:val="20"/>
        </w:rPr>
        <w:t>Generalnej Dyrekcji</w:t>
      </w:r>
      <w:r w:rsidR="0031305A" w:rsidRPr="000A547E">
        <w:rPr>
          <w:rFonts w:ascii="Verdana" w:hAnsi="Verdana"/>
          <w:b/>
          <w:bCs/>
          <w:sz w:val="20"/>
          <w:szCs w:val="20"/>
        </w:rPr>
        <w:t xml:space="preserve"> Dróg Krajowych i Autostrad</w:t>
      </w:r>
    </w:p>
    <w:p w14:paraId="15900182" w14:textId="3DDDAF11" w:rsidR="0031305A" w:rsidRDefault="0031305A" w:rsidP="000A547E">
      <w:pPr>
        <w:spacing w:line="252" w:lineRule="auto"/>
        <w:ind w:left="709" w:right="-1"/>
        <w:jc w:val="both"/>
        <w:rPr>
          <w:rFonts w:ascii="Verdana" w:hAnsi="Verdana"/>
          <w:b/>
          <w:sz w:val="20"/>
          <w:szCs w:val="20"/>
        </w:rPr>
      </w:pPr>
      <w:r w:rsidRPr="00477C53">
        <w:rPr>
          <w:rFonts w:ascii="Verdana" w:hAnsi="Verdana"/>
          <w:b/>
          <w:bCs/>
          <w:sz w:val="20"/>
          <w:szCs w:val="20"/>
        </w:rPr>
        <w:t xml:space="preserve">Oddział </w:t>
      </w:r>
      <w:r>
        <w:rPr>
          <w:rFonts w:ascii="Verdana" w:hAnsi="Verdana"/>
          <w:b/>
          <w:bCs/>
          <w:sz w:val="20"/>
          <w:szCs w:val="20"/>
        </w:rPr>
        <w:t>w Warszawie</w:t>
      </w:r>
      <w:r w:rsidR="000A547E">
        <w:rPr>
          <w:rFonts w:ascii="Verdana" w:hAnsi="Verdana"/>
          <w:b/>
          <w:bCs/>
          <w:sz w:val="20"/>
          <w:szCs w:val="20"/>
        </w:rPr>
        <w:t xml:space="preserve">, </w:t>
      </w:r>
      <w:r>
        <w:rPr>
          <w:rFonts w:ascii="Verdana" w:hAnsi="Verdana"/>
          <w:b/>
          <w:bCs/>
          <w:sz w:val="20"/>
          <w:szCs w:val="20"/>
        </w:rPr>
        <w:t>03-808 Warszawa</w:t>
      </w:r>
      <w:r w:rsidR="000A547E">
        <w:rPr>
          <w:rFonts w:ascii="Verdana" w:hAnsi="Verdana"/>
          <w:b/>
          <w:bCs/>
          <w:sz w:val="20"/>
          <w:szCs w:val="20"/>
        </w:rPr>
        <w:t xml:space="preserve">, </w:t>
      </w:r>
      <w:r>
        <w:rPr>
          <w:rFonts w:ascii="Verdana" w:hAnsi="Verdana"/>
          <w:b/>
          <w:bCs/>
          <w:sz w:val="20"/>
          <w:szCs w:val="20"/>
        </w:rPr>
        <w:t>ul. Mińska 25</w:t>
      </w:r>
      <w:r w:rsidR="000A547E">
        <w:rPr>
          <w:rFonts w:ascii="Verdana" w:hAnsi="Verdana"/>
          <w:b/>
          <w:bCs/>
          <w:sz w:val="20"/>
          <w:szCs w:val="20"/>
        </w:rPr>
        <w:t xml:space="preserve">, </w:t>
      </w:r>
      <w:r w:rsidRPr="00E64368">
        <w:rPr>
          <w:rFonts w:ascii="Verdana" w:hAnsi="Verdana"/>
          <w:sz w:val="20"/>
          <w:szCs w:val="20"/>
        </w:rPr>
        <w:t xml:space="preserve">w pokoju nr </w:t>
      </w:r>
      <w:r w:rsidR="00996EB8">
        <w:rPr>
          <w:rFonts w:ascii="Verdana" w:hAnsi="Verdana"/>
          <w:sz w:val="20"/>
          <w:szCs w:val="20"/>
        </w:rPr>
        <w:t>713</w:t>
      </w:r>
      <w:r w:rsidR="00996EB8" w:rsidRPr="00E64368">
        <w:rPr>
          <w:rFonts w:ascii="Verdana" w:hAnsi="Verdana"/>
          <w:sz w:val="20"/>
          <w:szCs w:val="20"/>
        </w:rPr>
        <w:t xml:space="preserve"> </w:t>
      </w:r>
      <w:r w:rsidRPr="00E64368">
        <w:rPr>
          <w:rFonts w:ascii="Verdana" w:hAnsi="Verdana"/>
          <w:sz w:val="20"/>
          <w:szCs w:val="20"/>
        </w:rPr>
        <w:t xml:space="preserve">w terminie </w:t>
      </w:r>
      <w:r w:rsidRPr="00E64368">
        <w:rPr>
          <w:rFonts w:ascii="Verdana" w:hAnsi="Verdana"/>
          <w:b/>
          <w:sz w:val="20"/>
          <w:szCs w:val="20"/>
        </w:rPr>
        <w:t xml:space="preserve">do </w:t>
      </w:r>
      <w:r w:rsidR="00C9631A">
        <w:rPr>
          <w:rFonts w:ascii="Verdana" w:hAnsi="Verdana"/>
          <w:b/>
          <w:sz w:val="20"/>
          <w:szCs w:val="20"/>
        </w:rPr>
        <w:t>dn</w:t>
      </w:r>
      <w:r w:rsidR="008670B1">
        <w:rPr>
          <w:rFonts w:ascii="Verdana" w:hAnsi="Verdana"/>
          <w:b/>
          <w:sz w:val="20"/>
          <w:szCs w:val="20"/>
        </w:rPr>
        <w:t>ia</w:t>
      </w:r>
      <w:r w:rsidR="00996EB8">
        <w:rPr>
          <w:rFonts w:ascii="Verdana" w:hAnsi="Verdana"/>
          <w:b/>
          <w:sz w:val="20"/>
          <w:szCs w:val="20"/>
        </w:rPr>
        <w:t xml:space="preserve"> </w:t>
      </w:r>
      <w:r w:rsidR="002069DE" w:rsidRPr="002069DE">
        <w:rPr>
          <w:rFonts w:ascii="Verdana" w:hAnsi="Verdana"/>
          <w:b/>
          <w:sz w:val="20"/>
          <w:szCs w:val="20"/>
        </w:rPr>
        <w:t>08.08.2016 r.,</w:t>
      </w:r>
      <w:r w:rsidRPr="00E64368">
        <w:rPr>
          <w:rFonts w:ascii="Verdana" w:hAnsi="Verdana"/>
          <w:b/>
          <w:sz w:val="20"/>
          <w:szCs w:val="20"/>
        </w:rPr>
        <w:t xml:space="preserve"> do godziny </w:t>
      </w:r>
      <w:r w:rsidR="00D24EB5">
        <w:rPr>
          <w:rFonts w:ascii="Verdana" w:hAnsi="Verdana"/>
          <w:b/>
          <w:sz w:val="20"/>
          <w:szCs w:val="20"/>
        </w:rPr>
        <w:t>11:30</w:t>
      </w:r>
      <w:r w:rsidR="002069DE">
        <w:rPr>
          <w:rFonts w:ascii="Verdana" w:hAnsi="Verdana"/>
          <w:b/>
          <w:sz w:val="20"/>
          <w:szCs w:val="20"/>
        </w:rPr>
        <w:t>.</w:t>
      </w:r>
    </w:p>
    <w:p w14:paraId="3D21D54A" w14:textId="77777777" w:rsidR="000A547E" w:rsidRPr="00E64368" w:rsidRDefault="000A547E" w:rsidP="000A547E">
      <w:pPr>
        <w:spacing w:line="252" w:lineRule="auto"/>
        <w:ind w:left="709" w:right="-1"/>
        <w:jc w:val="both"/>
        <w:rPr>
          <w:rFonts w:ascii="Verdana" w:hAnsi="Verdana"/>
          <w:b/>
          <w:sz w:val="20"/>
          <w:szCs w:val="20"/>
          <w:u w:val="single"/>
          <w:vertAlign w:val="superscript"/>
        </w:rPr>
      </w:pPr>
    </w:p>
    <w:p w14:paraId="6EA0168F" w14:textId="3D8F4F30" w:rsidR="0031305A" w:rsidRPr="000A547E" w:rsidRDefault="0031305A" w:rsidP="000A547E">
      <w:pPr>
        <w:pStyle w:val="Akapitzlist"/>
        <w:numPr>
          <w:ilvl w:val="1"/>
          <w:numId w:val="3"/>
        </w:numPr>
        <w:tabs>
          <w:tab w:val="left" w:pos="720"/>
        </w:tabs>
        <w:spacing w:line="252" w:lineRule="auto"/>
        <w:ind w:right="-1"/>
        <w:jc w:val="both"/>
        <w:rPr>
          <w:rFonts w:ascii="Verdana" w:hAnsi="Verdana"/>
          <w:b/>
          <w:sz w:val="20"/>
          <w:szCs w:val="20"/>
          <w:u w:val="single"/>
          <w:vertAlign w:val="superscript"/>
        </w:rPr>
      </w:pPr>
      <w:r w:rsidRPr="000A547E">
        <w:rPr>
          <w:rFonts w:ascii="Verdana" w:hAnsi="Verdana"/>
          <w:sz w:val="20"/>
          <w:szCs w:val="20"/>
        </w:rPr>
        <w:t>Otwarcie ofert nastąpi w</w:t>
      </w:r>
      <w:r w:rsidRPr="000A547E">
        <w:rPr>
          <w:rFonts w:ascii="Verdana" w:hAnsi="Verdana"/>
          <w:b/>
          <w:sz w:val="20"/>
          <w:szCs w:val="20"/>
        </w:rPr>
        <w:t xml:space="preserve"> </w:t>
      </w:r>
      <w:r w:rsidR="000A547E" w:rsidRPr="000A547E">
        <w:rPr>
          <w:rFonts w:ascii="Verdana" w:hAnsi="Verdana"/>
          <w:b/>
          <w:bCs/>
          <w:sz w:val="20"/>
          <w:szCs w:val="20"/>
        </w:rPr>
        <w:t xml:space="preserve">Generalnej Dyrekcji </w:t>
      </w:r>
      <w:r w:rsidRPr="000A547E">
        <w:rPr>
          <w:rFonts w:ascii="Verdana" w:hAnsi="Verdana"/>
          <w:b/>
          <w:bCs/>
          <w:sz w:val="20"/>
          <w:szCs w:val="20"/>
        </w:rPr>
        <w:t>Dróg Krajowych i Autostrad</w:t>
      </w:r>
      <w:r w:rsidR="000A547E" w:rsidRPr="000A547E">
        <w:rPr>
          <w:rFonts w:ascii="Verdana" w:hAnsi="Verdana"/>
          <w:b/>
          <w:bCs/>
          <w:sz w:val="20"/>
          <w:szCs w:val="20"/>
        </w:rPr>
        <w:t xml:space="preserve"> </w:t>
      </w:r>
      <w:r w:rsidRPr="000A547E">
        <w:rPr>
          <w:rFonts w:ascii="Verdana" w:hAnsi="Verdana"/>
          <w:b/>
          <w:bCs/>
          <w:sz w:val="20"/>
          <w:szCs w:val="20"/>
        </w:rPr>
        <w:t>Oddział w Warszawie</w:t>
      </w:r>
      <w:r w:rsidR="000A547E" w:rsidRPr="000A547E">
        <w:rPr>
          <w:rFonts w:ascii="Verdana" w:hAnsi="Verdana"/>
          <w:b/>
          <w:bCs/>
          <w:sz w:val="20"/>
          <w:szCs w:val="20"/>
        </w:rPr>
        <w:t xml:space="preserve">, </w:t>
      </w:r>
      <w:r w:rsidRPr="000A547E">
        <w:rPr>
          <w:rFonts w:ascii="Verdana" w:hAnsi="Verdana"/>
          <w:b/>
          <w:bCs/>
          <w:sz w:val="20"/>
          <w:szCs w:val="20"/>
        </w:rPr>
        <w:t>03-808 Warszawa</w:t>
      </w:r>
      <w:r w:rsidR="000A547E" w:rsidRPr="000A547E">
        <w:rPr>
          <w:rFonts w:ascii="Verdana" w:hAnsi="Verdana"/>
          <w:b/>
          <w:bCs/>
          <w:sz w:val="20"/>
          <w:szCs w:val="20"/>
        </w:rPr>
        <w:t xml:space="preserve">, </w:t>
      </w:r>
      <w:r w:rsidRPr="000A547E">
        <w:rPr>
          <w:rFonts w:ascii="Verdana" w:hAnsi="Verdana"/>
          <w:b/>
          <w:bCs/>
          <w:sz w:val="20"/>
          <w:szCs w:val="20"/>
        </w:rPr>
        <w:t>ul. Mińska 25</w:t>
      </w:r>
      <w:r w:rsidR="000A547E" w:rsidRPr="000A547E">
        <w:rPr>
          <w:rFonts w:ascii="Verdana" w:hAnsi="Verdana"/>
          <w:b/>
          <w:bCs/>
          <w:sz w:val="20"/>
          <w:szCs w:val="20"/>
        </w:rPr>
        <w:t xml:space="preserve">, </w:t>
      </w:r>
      <w:r w:rsidR="000A547E" w:rsidRPr="000A547E">
        <w:rPr>
          <w:rFonts w:ascii="Verdana" w:hAnsi="Verdana"/>
          <w:bCs/>
          <w:sz w:val="20"/>
          <w:szCs w:val="20"/>
        </w:rPr>
        <w:t xml:space="preserve">w pokoju </w:t>
      </w:r>
      <w:r w:rsidR="002069DE" w:rsidRPr="002069DE">
        <w:rPr>
          <w:rFonts w:ascii="Verdana" w:hAnsi="Verdana"/>
          <w:b/>
          <w:sz w:val="20"/>
          <w:szCs w:val="20"/>
          <w:lang w:val="pl-PL"/>
        </w:rPr>
        <w:t>824</w:t>
      </w:r>
      <w:r w:rsidR="00FF3FC9" w:rsidRPr="000A547E">
        <w:rPr>
          <w:rFonts w:ascii="Verdana" w:hAnsi="Verdana"/>
          <w:bCs/>
          <w:sz w:val="20"/>
          <w:szCs w:val="20"/>
        </w:rPr>
        <w:t xml:space="preserve"> </w:t>
      </w:r>
      <w:r w:rsidR="000A547E" w:rsidRPr="002069DE">
        <w:rPr>
          <w:rFonts w:ascii="Verdana" w:hAnsi="Verdana"/>
          <w:bCs/>
          <w:sz w:val="20"/>
          <w:szCs w:val="20"/>
        </w:rPr>
        <w:t>(</w:t>
      </w:r>
      <w:r w:rsidR="002069DE">
        <w:rPr>
          <w:rFonts w:ascii="Verdana" w:hAnsi="Verdana"/>
          <w:bCs/>
          <w:sz w:val="20"/>
          <w:szCs w:val="20"/>
          <w:lang w:val="pl-PL"/>
        </w:rPr>
        <w:t>VIII</w:t>
      </w:r>
      <w:r w:rsidR="000A547E" w:rsidRPr="000A547E">
        <w:rPr>
          <w:rFonts w:ascii="Verdana" w:hAnsi="Verdana"/>
          <w:bCs/>
          <w:sz w:val="20"/>
          <w:szCs w:val="20"/>
        </w:rPr>
        <w:t xml:space="preserve"> piętro), </w:t>
      </w:r>
      <w:r w:rsidRPr="000A547E">
        <w:rPr>
          <w:rFonts w:ascii="Verdana" w:hAnsi="Verdana"/>
          <w:sz w:val="20"/>
          <w:szCs w:val="20"/>
        </w:rPr>
        <w:t>w</w:t>
      </w:r>
      <w:r w:rsidR="002069DE">
        <w:rPr>
          <w:rFonts w:ascii="Verdana" w:hAnsi="Verdana"/>
          <w:sz w:val="20"/>
          <w:szCs w:val="20"/>
          <w:lang w:val="pl-PL"/>
        </w:rPr>
        <w:t xml:space="preserve"> </w:t>
      </w:r>
      <w:r w:rsidR="002069DE" w:rsidRPr="002069DE">
        <w:rPr>
          <w:rFonts w:ascii="Verdana" w:hAnsi="Verdana"/>
          <w:sz w:val="20"/>
          <w:szCs w:val="20"/>
          <w:lang w:val="pl-PL"/>
        </w:rPr>
        <w:t>dniu</w:t>
      </w:r>
      <w:r w:rsidRPr="002069DE">
        <w:rPr>
          <w:rFonts w:ascii="Verdana" w:hAnsi="Verdana"/>
          <w:sz w:val="20"/>
          <w:szCs w:val="20"/>
        </w:rPr>
        <w:t xml:space="preserve"> </w:t>
      </w:r>
      <w:r w:rsidR="002069DE" w:rsidRPr="002069DE">
        <w:rPr>
          <w:rFonts w:ascii="Verdana" w:hAnsi="Verdana"/>
          <w:b/>
          <w:sz w:val="20"/>
          <w:szCs w:val="20"/>
        </w:rPr>
        <w:t>08.08.2016 r.</w:t>
      </w:r>
      <w:r w:rsidRPr="002069DE">
        <w:rPr>
          <w:rFonts w:ascii="Verdana" w:hAnsi="Verdana"/>
          <w:b/>
          <w:sz w:val="20"/>
          <w:szCs w:val="20"/>
        </w:rPr>
        <w:t>,</w:t>
      </w:r>
      <w:r w:rsidRPr="000A547E">
        <w:rPr>
          <w:rFonts w:ascii="Verdana" w:hAnsi="Verdana"/>
          <w:b/>
          <w:sz w:val="20"/>
          <w:szCs w:val="20"/>
        </w:rPr>
        <w:t xml:space="preserve"> o godzinie </w:t>
      </w:r>
      <w:r w:rsidR="00D24EB5" w:rsidRPr="000A547E">
        <w:rPr>
          <w:rFonts w:ascii="Verdana" w:hAnsi="Verdana"/>
          <w:b/>
          <w:sz w:val="20"/>
          <w:szCs w:val="20"/>
        </w:rPr>
        <w:t>12:00</w:t>
      </w:r>
      <w:r w:rsidR="002069DE">
        <w:rPr>
          <w:rFonts w:ascii="Verdana" w:hAnsi="Verdana"/>
          <w:b/>
          <w:sz w:val="20"/>
          <w:szCs w:val="20"/>
          <w:lang w:val="pl-PL"/>
        </w:rPr>
        <w:t>.</w:t>
      </w:r>
    </w:p>
    <w:p w14:paraId="0E8E64F6" w14:textId="77777777" w:rsidR="0031305A" w:rsidRPr="00477C53" w:rsidRDefault="0031305A" w:rsidP="00FC27A2">
      <w:pPr>
        <w:spacing w:line="252" w:lineRule="auto"/>
        <w:ind w:right="-1"/>
        <w:jc w:val="center"/>
        <w:rPr>
          <w:rFonts w:ascii="Verdana" w:hAnsi="Verdana"/>
          <w:b/>
          <w:sz w:val="20"/>
          <w:szCs w:val="20"/>
        </w:rPr>
      </w:pPr>
    </w:p>
    <w:p w14:paraId="07C3F255" w14:textId="77777777" w:rsidR="0031305A" w:rsidRPr="00477C53" w:rsidRDefault="0031305A" w:rsidP="00FC27A2">
      <w:pPr>
        <w:spacing w:after="120" w:line="252" w:lineRule="auto"/>
        <w:jc w:val="both"/>
        <w:rPr>
          <w:rFonts w:ascii="Verdana" w:hAnsi="Verdana"/>
          <w:sz w:val="20"/>
          <w:szCs w:val="20"/>
        </w:rPr>
      </w:pPr>
      <w:r w:rsidRPr="00477C53">
        <w:rPr>
          <w:rFonts w:ascii="Verdana" w:hAnsi="Verdana"/>
          <w:sz w:val="20"/>
          <w:szCs w:val="20"/>
        </w:rPr>
        <w:lastRenderedPageBreak/>
        <w:t>12.3.</w:t>
      </w:r>
      <w:r w:rsidRPr="00477C53">
        <w:rPr>
          <w:rFonts w:ascii="Verdana" w:hAnsi="Verdana"/>
          <w:sz w:val="20"/>
          <w:szCs w:val="20"/>
        </w:rPr>
        <w:tab/>
        <w:t>Otwarcie ofert jest jawne.</w:t>
      </w:r>
    </w:p>
    <w:p w14:paraId="03346CDE" w14:textId="0DD841E7" w:rsidR="0031305A" w:rsidRPr="00477C53" w:rsidRDefault="0031305A" w:rsidP="00FC27A2">
      <w:pPr>
        <w:spacing w:line="252" w:lineRule="auto"/>
        <w:ind w:left="629" w:right="-1" w:hanging="629"/>
        <w:jc w:val="both"/>
        <w:rPr>
          <w:rFonts w:ascii="Verdana" w:hAnsi="Verdana"/>
          <w:sz w:val="20"/>
          <w:szCs w:val="20"/>
        </w:rPr>
      </w:pPr>
      <w:r w:rsidRPr="00477C53">
        <w:rPr>
          <w:rFonts w:ascii="Verdana" w:hAnsi="Verdana"/>
          <w:sz w:val="20"/>
          <w:szCs w:val="20"/>
        </w:rPr>
        <w:t>12.4.</w:t>
      </w:r>
      <w:r w:rsidRPr="00477C53">
        <w:rPr>
          <w:rFonts w:ascii="Verdana" w:hAnsi="Verdana"/>
          <w:sz w:val="20"/>
          <w:szCs w:val="20"/>
        </w:rPr>
        <w:tab/>
      </w:r>
      <w:r w:rsidR="000A547E">
        <w:rPr>
          <w:rFonts w:ascii="Verdana" w:hAnsi="Verdana"/>
          <w:sz w:val="20"/>
          <w:szCs w:val="20"/>
        </w:rPr>
        <w:t>Oferta złożona Zamawiającemu po terminie składania ofert, zostanie niezwłocznie zwrócona Wykonawcy.</w:t>
      </w:r>
    </w:p>
    <w:p w14:paraId="0D4126CA" w14:textId="77777777" w:rsidR="0031305A" w:rsidRPr="00477C53" w:rsidRDefault="0031305A" w:rsidP="00FC27A2">
      <w:pPr>
        <w:suppressAutoHyphens w:val="0"/>
        <w:spacing w:line="252" w:lineRule="auto"/>
        <w:ind w:right="-1"/>
        <w:rPr>
          <w:rFonts w:ascii="Verdana" w:hAnsi="Verdana"/>
          <w:b/>
          <w:iCs/>
          <w:sz w:val="20"/>
          <w:szCs w:val="20"/>
        </w:rPr>
      </w:pPr>
    </w:p>
    <w:p w14:paraId="1779D852" w14:textId="77777777" w:rsidR="0031305A" w:rsidRDefault="0031305A" w:rsidP="00846AB9">
      <w:pPr>
        <w:pStyle w:val="rozdzia"/>
        <w:numPr>
          <w:ilvl w:val="0"/>
          <w:numId w:val="5"/>
        </w:numPr>
        <w:spacing w:line="252" w:lineRule="auto"/>
        <w:ind w:right="-1"/>
      </w:pPr>
      <w:r>
        <w:t xml:space="preserve">  TERMIN ZWIĄZANIA OFERTĄ</w:t>
      </w:r>
    </w:p>
    <w:p w14:paraId="37EE9875" w14:textId="625B3CA6" w:rsidR="007E79C8" w:rsidRPr="00477C53" w:rsidRDefault="007E79C8" w:rsidP="00846AB9">
      <w:pPr>
        <w:pStyle w:val="Tekstpodstawowy"/>
        <w:numPr>
          <w:ilvl w:val="1"/>
          <w:numId w:val="5"/>
        </w:numPr>
        <w:tabs>
          <w:tab w:val="clear" w:pos="720"/>
          <w:tab w:val="left" w:pos="709"/>
        </w:tabs>
        <w:spacing w:before="120" w:line="252" w:lineRule="auto"/>
        <w:ind w:left="709" w:right="-1" w:hanging="709"/>
        <w:jc w:val="both"/>
        <w:rPr>
          <w:rFonts w:ascii="Verdana" w:hAnsi="Verdana" w:cs="Times New Roman"/>
          <w:spacing w:val="4"/>
          <w:sz w:val="20"/>
          <w:szCs w:val="20"/>
        </w:rPr>
      </w:pPr>
      <w:r w:rsidRPr="00477C53">
        <w:rPr>
          <w:rFonts w:ascii="Verdana" w:hAnsi="Verdana" w:cs="Times New Roman"/>
          <w:spacing w:val="4"/>
          <w:sz w:val="20"/>
          <w:szCs w:val="20"/>
        </w:rPr>
        <w:t xml:space="preserve">Termin związania ofertą wynosi </w:t>
      </w:r>
      <w:r w:rsidR="00496156" w:rsidRPr="00886596">
        <w:rPr>
          <w:rFonts w:ascii="Verdana" w:hAnsi="Verdana" w:cs="Times New Roman"/>
          <w:bCs/>
          <w:spacing w:val="4"/>
          <w:sz w:val="20"/>
          <w:szCs w:val="20"/>
          <w:lang w:val="pl-PL"/>
        </w:rPr>
        <w:t>3</w:t>
      </w:r>
      <w:r w:rsidR="00D70112" w:rsidRPr="00886596">
        <w:rPr>
          <w:rFonts w:ascii="Verdana" w:hAnsi="Verdana" w:cs="Times New Roman"/>
          <w:bCs/>
          <w:spacing w:val="4"/>
          <w:sz w:val="20"/>
          <w:szCs w:val="20"/>
          <w:lang w:val="pl-PL"/>
        </w:rPr>
        <w:t>0</w:t>
      </w:r>
      <w:r w:rsidR="00184525" w:rsidRPr="00886596">
        <w:rPr>
          <w:rFonts w:ascii="Verdana" w:hAnsi="Verdana" w:cs="Times New Roman"/>
          <w:bCs/>
          <w:spacing w:val="4"/>
          <w:sz w:val="20"/>
          <w:szCs w:val="20"/>
        </w:rPr>
        <w:t xml:space="preserve"> </w:t>
      </w:r>
      <w:r w:rsidRPr="00886596">
        <w:rPr>
          <w:rFonts w:ascii="Verdana" w:hAnsi="Verdana" w:cs="Times New Roman"/>
          <w:spacing w:val="4"/>
          <w:sz w:val="20"/>
          <w:szCs w:val="20"/>
        </w:rPr>
        <w:t>dni.</w:t>
      </w:r>
      <w:r w:rsidRPr="00477C53">
        <w:rPr>
          <w:rFonts w:ascii="Verdana" w:hAnsi="Verdana" w:cs="Times New Roman"/>
          <w:spacing w:val="4"/>
          <w:sz w:val="20"/>
          <w:szCs w:val="20"/>
        </w:rPr>
        <w:t xml:space="preserve"> Bieg terminu związania ofertą rozpoczyna się wraz z upływem terminu składania ofert.</w:t>
      </w:r>
    </w:p>
    <w:p w14:paraId="575B8849" w14:textId="093579AF" w:rsidR="007E79C8" w:rsidRDefault="007E79C8" w:rsidP="00846AB9">
      <w:pPr>
        <w:pStyle w:val="Tekstpodstawowy"/>
        <w:numPr>
          <w:ilvl w:val="1"/>
          <w:numId w:val="5"/>
        </w:numPr>
        <w:tabs>
          <w:tab w:val="clear" w:pos="720"/>
          <w:tab w:val="left" w:pos="709"/>
        </w:tabs>
        <w:spacing w:before="120" w:line="252" w:lineRule="auto"/>
        <w:ind w:left="709" w:right="-1" w:hanging="709"/>
        <w:jc w:val="both"/>
        <w:rPr>
          <w:rFonts w:ascii="Verdana" w:hAnsi="Verdana"/>
          <w:sz w:val="20"/>
          <w:szCs w:val="20"/>
        </w:rPr>
      </w:pPr>
      <w:r w:rsidRPr="00477C53">
        <w:rPr>
          <w:rFonts w:ascii="Verdana" w:hAnsi="Verdana"/>
          <w:sz w:val="20"/>
          <w:szCs w:val="20"/>
        </w:rPr>
        <w:t>Wykonawca samodzielnie lub na wniosek Zamawiającego może przedłużyć termin związania ofertą, z tym</w:t>
      </w:r>
      <w:r>
        <w:rPr>
          <w:rFonts w:ascii="Verdana" w:hAnsi="Verdana"/>
          <w:sz w:val="20"/>
          <w:szCs w:val="20"/>
        </w:rPr>
        <w:t>,</w:t>
      </w:r>
      <w:r w:rsidRPr="00477C53">
        <w:rPr>
          <w:rFonts w:ascii="Verdana" w:hAnsi="Verdana"/>
          <w:sz w:val="20"/>
          <w:szCs w:val="20"/>
        </w:rPr>
        <w:t xml:space="preserve"> że Zamawiający może tylko raz, co najmniej na 3 dni przed upływem terminu związania ofertą, zwrócić się do Wykonawców o wyrażenie zgody na przedłużenie terminu</w:t>
      </w:r>
      <w:r w:rsidRPr="00477C53">
        <w:rPr>
          <w:rFonts w:ascii="Verdana" w:hAnsi="Verdana"/>
          <w:spacing w:val="4"/>
          <w:sz w:val="20"/>
          <w:szCs w:val="20"/>
        </w:rPr>
        <w:t xml:space="preserve">, o którym mowa w pkt 13.1., </w:t>
      </w:r>
      <w:r w:rsidRPr="00477C53">
        <w:rPr>
          <w:rFonts w:ascii="Verdana" w:hAnsi="Verdana"/>
          <w:sz w:val="20"/>
          <w:szCs w:val="20"/>
        </w:rPr>
        <w:t xml:space="preserve">o oznaczony okres, nie dłuższy jednak niż </w:t>
      </w:r>
      <w:r w:rsidRPr="00886596">
        <w:rPr>
          <w:rFonts w:ascii="Verdana" w:hAnsi="Verdana"/>
          <w:sz w:val="20"/>
          <w:szCs w:val="20"/>
        </w:rPr>
        <w:t>60</w:t>
      </w:r>
      <w:r w:rsidRPr="00477C53">
        <w:rPr>
          <w:rFonts w:ascii="Verdana" w:hAnsi="Verdana"/>
          <w:sz w:val="20"/>
          <w:szCs w:val="20"/>
        </w:rPr>
        <w:t xml:space="preserve"> dni. </w:t>
      </w:r>
    </w:p>
    <w:p w14:paraId="1D120452" w14:textId="77777777" w:rsidR="007E79C8" w:rsidRDefault="007E79C8" w:rsidP="00846AB9">
      <w:pPr>
        <w:pStyle w:val="Tekstpodstawowy"/>
        <w:numPr>
          <w:ilvl w:val="1"/>
          <w:numId w:val="5"/>
        </w:numPr>
        <w:tabs>
          <w:tab w:val="clear" w:pos="720"/>
          <w:tab w:val="left" w:pos="709"/>
        </w:tabs>
        <w:spacing w:before="60" w:line="252" w:lineRule="auto"/>
        <w:ind w:left="709" w:hanging="709"/>
        <w:jc w:val="both"/>
        <w:rPr>
          <w:rFonts w:ascii="Verdana" w:hAnsi="Verdana" w:cs="Times New Roman"/>
          <w:spacing w:val="4"/>
          <w:sz w:val="20"/>
          <w:szCs w:val="20"/>
        </w:rPr>
      </w:pPr>
      <w:r w:rsidRPr="00477C53">
        <w:rPr>
          <w:rFonts w:ascii="Verdana" w:hAnsi="Verdana" w:cs="Times New Roman"/>
          <w:spacing w:val="4"/>
          <w:sz w:val="20"/>
          <w:szCs w:val="20"/>
        </w:rPr>
        <w:t>W przypadku wniesienia odwołania po upływie terminu składania ofert bieg terminu związania ofertą ulegnie zawieszeniu do czasu ogłoszenia przez Krajową Izbę Odwoławczą orzeczenia.</w:t>
      </w:r>
    </w:p>
    <w:p w14:paraId="573C7E73" w14:textId="77777777" w:rsidR="0031305A" w:rsidRPr="00477C53" w:rsidRDefault="0031305A" w:rsidP="00FC27A2">
      <w:pPr>
        <w:pStyle w:val="Tekstpodstawowy"/>
        <w:tabs>
          <w:tab w:val="left" w:pos="709"/>
        </w:tabs>
        <w:spacing w:line="252" w:lineRule="auto"/>
        <w:ind w:left="709" w:right="-1"/>
        <w:jc w:val="both"/>
        <w:rPr>
          <w:rFonts w:ascii="Verdana" w:hAnsi="Verdana" w:cs="Times New Roman"/>
          <w:spacing w:val="4"/>
          <w:sz w:val="20"/>
          <w:szCs w:val="20"/>
        </w:rPr>
      </w:pPr>
    </w:p>
    <w:p w14:paraId="46CBF89D" w14:textId="77777777" w:rsidR="0031305A" w:rsidRDefault="0031305A" w:rsidP="00FC27A2">
      <w:pPr>
        <w:pStyle w:val="rozdzia"/>
        <w:numPr>
          <w:ilvl w:val="0"/>
          <w:numId w:val="4"/>
        </w:numPr>
        <w:tabs>
          <w:tab w:val="clear" w:pos="510"/>
        </w:tabs>
        <w:spacing w:line="252" w:lineRule="auto"/>
        <w:ind w:left="709" w:right="-1" w:hanging="709"/>
      </w:pPr>
      <w:r w:rsidRPr="00477C53">
        <w:t>KRYTERIA WYBORU I SPOSÓB OCENY O</w:t>
      </w:r>
      <w:r>
        <w:t>FERT ORAZ UDZIELENIE  ZAMÓWIENIA</w:t>
      </w:r>
    </w:p>
    <w:p w14:paraId="53DC499D" w14:textId="77777777" w:rsidR="00355F8B" w:rsidRPr="004D6F1E" w:rsidRDefault="00355F8B" w:rsidP="006C19E1">
      <w:pPr>
        <w:numPr>
          <w:ilvl w:val="1"/>
          <w:numId w:val="69"/>
        </w:numPr>
        <w:tabs>
          <w:tab w:val="clear" w:pos="2847"/>
          <w:tab w:val="num" w:pos="720"/>
        </w:tabs>
        <w:suppressAutoHyphens w:val="0"/>
        <w:spacing w:line="240" w:lineRule="exact"/>
        <w:ind w:left="720"/>
        <w:jc w:val="both"/>
        <w:rPr>
          <w:rFonts w:ascii="Verdana" w:hAnsi="Verdana"/>
          <w:sz w:val="20"/>
          <w:szCs w:val="20"/>
          <w:lang w:eastAsia="pl-PL"/>
        </w:rPr>
      </w:pPr>
      <w:r w:rsidRPr="004D6F1E">
        <w:rPr>
          <w:rFonts w:ascii="Verdana" w:hAnsi="Verdana"/>
          <w:sz w:val="20"/>
          <w:szCs w:val="20"/>
          <w:lang w:eastAsia="pl-PL"/>
        </w:rPr>
        <w:t>Przy dokonywaniu wyboru najkorzystniejszej oferty Zamawiający stosować będzie następujące kryteria oceny ofert:</w:t>
      </w:r>
    </w:p>
    <w:p w14:paraId="4500EC9E" w14:textId="5A3AC4A7" w:rsidR="00355F8B" w:rsidRPr="004D6F1E" w:rsidRDefault="00355F8B" w:rsidP="006C19E1">
      <w:pPr>
        <w:numPr>
          <w:ilvl w:val="0"/>
          <w:numId w:val="70"/>
        </w:numPr>
        <w:suppressAutoHyphens w:val="0"/>
        <w:spacing w:line="240" w:lineRule="exact"/>
        <w:jc w:val="both"/>
        <w:rPr>
          <w:rFonts w:ascii="Verdana" w:hAnsi="Verdana"/>
          <w:sz w:val="20"/>
          <w:szCs w:val="20"/>
          <w:lang w:eastAsia="pl-PL"/>
        </w:rPr>
      </w:pPr>
      <w:r w:rsidRPr="004D6F1E">
        <w:rPr>
          <w:rFonts w:ascii="Verdana" w:hAnsi="Verdana"/>
          <w:sz w:val="20"/>
          <w:szCs w:val="20"/>
          <w:lang w:eastAsia="pl-PL"/>
        </w:rPr>
        <w:t>Cena – 9</w:t>
      </w:r>
      <w:r w:rsidR="00E72063">
        <w:rPr>
          <w:rFonts w:ascii="Verdana" w:hAnsi="Verdana"/>
          <w:sz w:val="20"/>
          <w:szCs w:val="20"/>
          <w:lang w:eastAsia="pl-PL"/>
        </w:rPr>
        <w:t>5</w:t>
      </w:r>
      <w:r w:rsidRPr="004D6F1E">
        <w:rPr>
          <w:rFonts w:ascii="Verdana" w:hAnsi="Verdana"/>
          <w:sz w:val="20"/>
          <w:szCs w:val="20"/>
          <w:lang w:eastAsia="pl-PL"/>
        </w:rPr>
        <w:t>%</w:t>
      </w:r>
    </w:p>
    <w:p w14:paraId="4F824868" w14:textId="11646996" w:rsidR="00355F8B" w:rsidRDefault="00355F8B" w:rsidP="006C19E1">
      <w:pPr>
        <w:numPr>
          <w:ilvl w:val="0"/>
          <w:numId w:val="70"/>
        </w:numPr>
        <w:suppressAutoHyphens w:val="0"/>
        <w:spacing w:line="240" w:lineRule="exact"/>
        <w:jc w:val="both"/>
        <w:rPr>
          <w:rFonts w:ascii="Verdana" w:hAnsi="Verdana"/>
          <w:sz w:val="20"/>
          <w:szCs w:val="20"/>
          <w:lang w:eastAsia="pl-PL"/>
        </w:rPr>
      </w:pPr>
      <w:r w:rsidRPr="004D6F1E">
        <w:rPr>
          <w:rFonts w:ascii="Verdana" w:hAnsi="Verdana"/>
          <w:sz w:val="20"/>
          <w:szCs w:val="20"/>
          <w:lang w:eastAsia="pl-PL"/>
        </w:rPr>
        <w:t>Termin płatności rachunku/faktury VAT</w:t>
      </w:r>
      <w:r>
        <w:rPr>
          <w:rFonts w:ascii="Verdana" w:hAnsi="Verdana"/>
          <w:sz w:val="20"/>
          <w:szCs w:val="20"/>
          <w:lang w:eastAsia="pl-PL"/>
        </w:rPr>
        <w:t xml:space="preserve"> – </w:t>
      </w:r>
      <w:r w:rsidR="00E72063">
        <w:rPr>
          <w:rFonts w:ascii="Verdana" w:hAnsi="Verdana"/>
          <w:sz w:val="20"/>
          <w:szCs w:val="20"/>
          <w:lang w:eastAsia="pl-PL"/>
        </w:rPr>
        <w:t>5</w:t>
      </w:r>
      <w:r w:rsidRPr="004D6F1E">
        <w:rPr>
          <w:rFonts w:ascii="Verdana" w:hAnsi="Verdana"/>
          <w:sz w:val="20"/>
          <w:szCs w:val="20"/>
          <w:lang w:eastAsia="pl-PL"/>
        </w:rPr>
        <w:t>%</w:t>
      </w:r>
    </w:p>
    <w:p w14:paraId="5420A3E8" w14:textId="77777777" w:rsidR="00355F8B" w:rsidRPr="00A72D84" w:rsidRDefault="00355F8B" w:rsidP="00355F8B">
      <w:pPr>
        <w:spacing w:line="240" w:lineRule="exact"/>
        <w:ind w:left="360"/>
        <w:jc w:val="both"/>
        <w:rPr>
          <w:rFonts w:ascii="Verdana" w:hAnsi="Verdana"/>
          <w:b/>
          <w:sz w:val="20"/>
          <w:szCs w:val="20"/>
          <w:lang w:eastAsia="x-none"/>
        </w:rPr>
      </w:pPr>
    </w:p>
    <w:p w14:paraId="033CEB3A" w14:textId="51EB6FC8" w:rsidR="00355F8B" w:rsidRPr="0034571E" w:rsidRDefault="00355F8B" w:rsidP="006C19E1">
      <w:pPr>
        <w:numPr>
          <w:ilvl w:val="2"/>
          <w:numId w:val="69"/>
        </w:numPr>
        <w:suppressAutoHyphens w:val="0"/>
        <w:spacing w:line="240" w:lineRule="exact"/>
        <w:jc w:val="both"/>
        <w:rPr>
          <w:rFonts w:ascii="Verdana" w:hAnsi="Verdana"/>
          <w:bCs/>
          <w:sz w:val="20"/>
          <w:szCs w:val="20"/>
          <w:lang w:eastAsia="pl-PL"/>
        </w:rPr>
      </w:pPr>
      <w:r w:rsidRPr="004D6F1E">
        <w:rPr>
          <w:rFonts w:ascii="Verdana" w:hAnsi="Verdana"/>
          <w:bCs/>
          <w:sz w:val="20"/>
          <w:szCs w:val="20"/>
          <w:lang w:eastAsia="pl-PL"/>
        </w:rPr>
        <w:t xml:space="preserve">Kryterium </w:t>
      </w:r>
      <w:r w:rsidRPr="004D6F1E">
        <w:rPr>
          <w:rFonts w:ascii="Verdana" w:hAnsi="Verdana"/>
          <w:sz w:val="20"/>
          <w:szCs w:val="20"/>
          <w:lang w:eastAsia="pl-PL"/>
        </w:rPr>
        <w:t xml:space="preserve">„Cena” </w:t>
      </w:r>
      <w:r w:rsidRPr="004D6F1E">
        <w:rPr>
          <w:rFonts w:ascii="Verdana" w:hAnsi="Verdana"/>
          <w:bCs/>
          <w:color w:val="000000"/>
          <w:sz w:val="20"/>
          <w:szCs w:val="20"/>
          <w:lang w:eastAsia="pl-PL"/>
        </w:rPr>
        <w:t xml:space="preserve">będzie rozpatrywane na podstawie </w:t>
      </w:r>
      <w:r w:rsidRPr="004D6F1E">
        <w:rPr>
          <w:rFonts w:ascii="Verdana" w:hAnsi="Verdana"/>
          <w:bCs/>
          <w:sz w:val="20"/>
          <w:szCs w:val="20"/>
          <w:lang w:eastAsia="pl-PL"/>
        </w:rPr>
        <w:t>ceny ofertowej brutto za wykonanie przedmiotu zamówienia wpisanej przez Wykonawcę w pkt. 3.1) Formularz Oferty.</w:t>
      </w:r>
      <w:r>
        <w:rPr>
          <w:rFonts w:ascii="Verdana" w:hAnsi="Verdana"/>
          <w:bCs/>
          <w:sz w:val="20"/>
          <w:szCs w:val="20"/>
          <w:lang w:eastAsia="pl-PL"/>
        </w:rPr>
        <w:t xml:space="preserve"> </w:t>
      </w:r>
      <w:r w:rsidRPr="0034571E">
        <w:rPr>
          <w:rFonts w:ascii="Verdana" w:hAnsi="Verdana"/>
          <w:bCs/>
          <w:sz w:val="20"/>
          <w:szCs w:val="20"/>
          <w:lang w:eastAsia="pl-PL"/>
        </w:rPr>
        <w:t>W tym kryterium można uzyskać maksymalnie 9</w:t>
      </w:r>
      <w:r w:rsidR="00E72063">
        <w:rPr>
          <w:rFonts w:ascii="Verdana" w:hAnsi="Verdana"/>
          <w:bCs/>
          <w:sz w:val="20"/>
          <w:szCs w:val="20"/>
          <w:lang w:eastAsia="pl-PL"/>
        </w:rPr>
        <w:t>5</w:t>
      </w:r>
      <w:r w:rsidRPr="0034571E">
        <w:rPr>
          <w:rFonts w:ascii="Verdana" w:hAnsi="Verdana"/>
          <w:bCs/>
          <w:sz w:val="20"/>
          <w:szCs w:val="20"/>
          <w:lang w:eastAsia="pl-PL"/>
        </w:rPr>
        <w:t xml:space="preserve"> punktów. Przyznane punkty zostaną zaokrąglone do dwóch miejsc po przecinku.</w:t>
      </w:r>
    </w:p>
    <w:p w14:paraId="5318D1C8" w14:textId="77777777" w:rsidR="00355F8B" w:rsidRPr="004D6F1E" w:rsidRDefault="00355F8B" w:rsidP="00355F8B">
      <w:pPr>
        <w:spacing w:line="240" w:lineRule="exact"/>
        <w:ind w:left="720"/>
        <w:jc w:val="both"/>
        <w:rPr>
          <w:rFonts w:ascii="Verdana" w:hAnsi="Verdana"/>
          <w:bCs/>
          <w:sz w:val="20"/>
          <w:szCs w:val="20"/>
          <w:lang w:eastAsia="pl-PL"/>
        </w:rPr>
      </w:pPr>
      <w:r w:rsidRPr="004D6F1E">
        <w:rPr>
          <w:rFonts w:ascii="Verdana" w:hAnsi="Verdana"/>
          <w:bCs/>
          <w:sz w:val="20"/>
          <w:szCs w:val="20"/>
          <w:lang w:eastAsia="pl-PL"/>
        </w:rPr>
        <w:t>Liczba punktów w kryterium „Cena” (C) zostanie obliczona według następującego wzoru:</w:t>
      </w:r>
    </w:p>
    <w:tbl>
      <w:tblPr>
        <w:tblW w:w="0" w:type="auto"/>
        <w:jc w:val="center"/>
        <w:tblLayout w:type="fixed"/>
        <w:tblCellMar>
          <w:left w:w="70" w:type="dxa"/>
          <w:right w:w="70" w:type="dxa"/>
        </w:tblCellMar>
        <w:tblLook w:val="0000" w:firstRow="0" w:lastRow="0" w:firstColumn="0" w:lastColumn="0" w:noHBand="0" w:noVBand="0"/>
      </w:tblPr>
      <w:tblGrid>
        <w:gridCol w:w="1564"/>
        <w:gridCol w:w="660"/>
        <w:gridCol w:w="1534"/>
        <w:gridCol w:w="2730"/>
      </w:tblGrid>
      <w:tr w:rsidR="00355F8B" w:rsidRPr="004D6F1E" w14:paraId="7D0277DE" w14:textId="77777777" w:rsidTr="00AC67A0">
        <w:trPr>
          <w:cantSplit/>
          <w:jc w:val="center"/>
        </w:trPr>
        <w:tc>
          <w:tcPr>
            <w:tcW w:w="1564" w:type="dxa"/>
          </w:tcPr>
          <w:p w14:paraId="7A34CAF5" w14:textId="77777777" w:rsidR="00355F8B" w:rsidRPr="004D6F1E" w:rsidRDefault="00355F8B" w:rsidP="00AC67A0">
            <w:pPr>
              <w:shd w:val="clear" w:color="auto" w:fill="FFFFFF"/>
              <w:spacing w:line="240" w:lineRule="exact"/>
              <w:ind w:left="360"/>
              <w:jc w:val="both"/>
              <w:rPr>
                <w:rFonts w:ascii="Verdana" w:hAnsi="Verdana"/>
                <w:iCs/>
                <w:color w:val="000000"/>
                <w:sz w:val="20"/>
                <w:szCs w:val="20"/>
                <w:lang w:eastAsia="pl-PL"/>
              </w:rPr>
            </w:pPr>
          </w:p>
        </w:tc>
        <w:tc>
          <w:tcPr>
            <w:tcW w:w="660" w:type="dxa"/>
            <w:vMerge w:val="restart"/>
            <w:vAlign w:val="center"/>
          </w:tcPr>
          <w:p w14:paraId="565B2006" w14:textId="77777777" w:rsidR="00355F8B" w:rsidRPr="004D6F1E" w:rsidRDefault="00355F8B" w:rsidP="00AC67A0">
            <w:pPr>
              <w:shd w:val="clear" w:color="auto" w:fill="FFFFFF"/>
              <w:spacing w:line="240" w:lineRule="exact"/>
              <w:jc w:val="both"/>
              <w:rPr>
                <w:rFonts w:ascii="Verdana" w:hAnsi="Verdana"/>
                <w:iCs/>
                <w:color w:val="000000"/>
                <w:sz w:val="20"/>
                <w:szCs w:val="20"/>
                <w:lang w:eastAsia="pl-PL"/>
              </w:rPr>
            </w:pPr>
            <w:r w:rsidRPr="004D6F1E">
              <w:rPr>
                <w:rFonts w:ascii="Verdana" w:hAnsi="Verdana"/>
                <w:iCs/>
                <w:color w:val="000000"/>
                <w:sz w:val="20"/>
                <w:szCs w:val="20"/>
                <w:lang w:eastAsia="pl-PL"/>
              </w:rPr>
              <w:t>C =</w:t>
            </w:r>
          </w:p>
        </w:tc>
        <w:tc>
          <w:tcPr>
            <w:tcW w:w="1534" w:type="dxa"/>
            <w:tcBorders>
              <w:bottom w:val="single" w:sz="4" w:space="0" w:color="auto"/>
            </w:tcBorders>
            <w:vAlign w:val="center"/>
          </w:tcPr>
          <w:p w14:paraId="00E86C50" w14:textId="77777777" w:rsidR="00355F8B" w:rsidRPr="004D6F1E" w:rsidRDefault="00355F8B" w:rsidP="00AC67A0">
            <w:pPr>
              <w:shd w:val="clear" w:color="auto" w:fill="FFFFFF"/>
              <w:spacing w:line="240" w:lineRule="exact"/>
              <w:ind w:left="-24"/>
              <w:jc w:val="both"/>
              <w:rPr>
                <w:rFonts w:ascii="Verdana" w:hAnsi="Verdana"/>
                <w:iCs/>
                <w:color w:val="000000"/>
                <w:sz w:val="20"/>
                <w:szCs w:val="20"/>
                <w:lang w:eastAsia="pl-PL"/>
              </w:rPr>
            </w:pPr>
            <w:r w:rsidRPr="004D6F1E">
              <w:rPr>
                <w:rFonts w:ascii="Verdana" w:hAnsi="Verdana"/>
                <w:iCs/>
                <w:color w:val="000000"/>
                <w:sz w:val="20"/>
                <w:szCs w:val="20"/>
                <w:lang w:eastAsia="pl-PL"/>
              </w:rPr>
              <w:t>C min</w:t>
            </w:r>
          </w:p>
        </w:tc>
        <w:tc>
          <w:tcPr>
            <w:tcW w:w="2730" w:type="dxa"/>
            <w:vMerge w:val="restart"/>
            <w:vAlign w:val="center"/>
          </w:tcPr>
          <w:p w14:paraId="6F8FDC47" w14:textId="4714DCEA" w:rsidR="00355F8B" w:rsidRPr="004D6F1E" w:rsidRDefault="00355F8B" w:rsidP="009D30F9">
            <w:pPr>
              <w:shd w:val="clear" w:color="auto" w:fill="FFFFFF"/>
              <w:spacing w:before="120" w:line="240" w:lineRule="exact"/>
              <w:jc w:val="both"/>
              <w:rPr>
                <w:rFonts w:ascii="Verdana" w:hAnsi="Verdana"/>
                <w:iCs/>
                <w:color w:val="000000"/>
                <w:sz w:val="20"/>
                <w:szCs w:val="20"/>
                <w:lang w:eastAsia="pl-PL"/>
              </w:rPr>
            </w:pPr>
            <w:r w:rsidRPr="004D6F1E">
              <w:rPr>
                <w:rFonts w:ascii="Verdana" w:hAnsi="Verdana"/>
                <w:iCs/>
                <w:color w:val="000000"/>
                <w:sz w:val="20"/>
                <w:szCs w:val="20"/>
                <w:lang w:eastAsia="pl-PL"/>
              </w:rPr>
              <w:t>x 9</w:t>
            </w:r>
            <w:r w:rsidR="00E72063">
              <w:rPr>
                <w:rFonts w:ascii="Verdana" w:hAnsi="Verdana"/>
                <w:iCs/>
                <w:color w:val="000000"/>
                <w:sz w:val="20"/>
                <w:szCs w:val="20"/>
                <w:lang w:eastAsia="pl-PL"/>
              </w:rPr>
              <w:t>5</w:t>
            </w:r>
            <w:r w:rsidRPr="004D6F1E">
              <w:rPr>
                <w:rFonts w:ascii="Verdana" w:hAnsi="Verdana"/>
                <w:iCs/>
                <w:color w:val="000000"/>
                <w:sz w:val="20"/>
                <w:szCs w:val="20"/>
                <w:lang w:eastAsia="pl-PL"/>
              </w:rPr>
              <w:t xml:space="preserve"> </w:t>
            </w:r>
            <w:r w:rsidRPr="004D6F1E">
              <w:rPr>
                <w:rFonts w:ascii="Verdana" w:hAnsi="Verdana"/>
                <w:iCs/>
                <w:sz w:val="20"/>
                <w:szCs w:val="20"/>
                <w:lang w:eastAsia="pl-PL"/>
              </w:rPr>
              <w:t>pkt</w:t>
            </w:r>
          </w:p>
        </w:tc>
      </w:tr>
      <w:tr w:rsidR="00355F8B" w:rsidRPr="004D6F1E" w14:paraId="0EDB169B" w14:textId="77777777" w:rsidTr="00AC67A0">
        <w:trPr>
          <w:cantSplit/>
          <w:jc w:val="center"/>
        </w:trPr>
        <w:tc>
          <w:tcPr>
            <w:tcW w:w="1564" w:type="dxa"/>
          </w:tcPr>
          <w:p w14:paraId="62BD7090" w14:textId="77777777" w:rsidR="00355F8B" w:rsidRPr="004D6F1E" w:rsidRDefault="00355F8B" w:rsidP="00AC67A0">
            <w:pPr>
              <w:shd w:val="clear" w:color="auto" w:fill="FFFFFF"/>
              <w:spacing w:line="240" w:lineRule="exact"/>
              <w:ind w:left="360"/>
              <w:jc w:val="both"/>
              <w:rPr>
                <w:rFonts w:ascii="Verdana" w:hAnsi="Verdana"/>
                <w:iCs/>
                <w:color w:val="000000"/>
                <w:sz w:val="20"/>
                <w:szCs w:val="20"/>
                <w:lang w:eastAsia="pl-PL"/>
              </w:rPr>
            </w:pPr>
          </w:p>
        </w:tc>
        <w:tc>
          <w:tcPr>
            <w:tcW w:w="660" w:type="dxa"/>
            <w:vMerge/>
            <w:vAlign w:val="center"/>
          </w:tcPr>
          <w:p w14:paraId="18943A54" w14:textId="77777777" w:rsidR="00355F8B" w:rsidRPr="004D6F1E" w:rsidRDefault="00355F8B" w:rsidP="00AC67A0">
            <w:pPr>
              <w:shd w:val="clear" w:color="auto" w:fill="FFFFFF"/>
              <w:spacing w:line="240" w:lineRule="exact"/>
              <w:ind w:left="360"/>
              <w:jc w:val="both"/>
              <w:rPr>
                <w:rFonts w:ascii="Verdana" w:hAnsi="Verdana"/>
                <w:iCs/>
                <w:color w:val="000000"/>
                <w:sz w:val="20"/>
                <w:szCs w:val="20"/>
                <w:lang w:eastAsia="pl-PL"/>
              </w:rPr>
            </w:pPr>
          </w:p>
        </w:tc>
        <w:tc>
          <w:tcPr>
            <w:tcW w:w="1534" w:type="dxa"/>
            <w:tcBorders>
              <w:top w:val="single" w:sz="4" w:space="0" w:color="auto"/>
            </w:tcBorders>
            <w:vAlign w:val="center"/>
          </w:tcPr>
          <w:p w14:paraId="098E5F38" w14:textId="77777777" w:rsidR="00355F8B" w:rsidRPr="004D6F1E" w:rsidRDefault="00355F8B" w:rsidP="00AC67A0">
            <w:pPr>
              <w:shd w:val="clear" w:color="auto" w:fill="FFFFFF"/>
              <w:spacing w:line="240" w:lineRule="exact"/>
              <w:ind w:left="-24"/>
              <w:jc w:val="both"/>
              <w:rPr>
                <w:rFonts w:ascii="Verdana" w:hAnsi="Verdana"/>
                <w:iCs/>
                <w:color w:val="000000"/>
                <w:sz w:val="20"/>
                <w:szCs w:val="20"/>
                <w:lang w:eastAsia="pl-PL"/>
              </w:rPr>
            </w:pPr>
            <w:r w:rsidRPr="004D6F1E">
              <w:rPr>
                <w:rFonts w:ascii="Verdana" w:hAnsi="Verdana"/>
                <w:iCs/>
                <w:color w:val="000000"/>
                <w:sz w:val="20"/>
                <w:szCs w:val="20"/>
                <w:lang w:eastAsia="pl-PL"/>
              </w:rPr>
              <w:t>C o</w:t>
            </w:r>
          </w:p>
        </w:tc>
        <w:tc>
          <w:tcPr>
            <w:tcW w:w="2730" w:type="dxa"/>
            <w:vMerge/>
            <w:vAlign w:val="center"/>
          </w:tcPr>
          <w:p w14:paraId="35E78B63" w14:textId="77777777" w:rsidR="00355F8B" w:rsidRPr="004D6F1E" w:rsidRDefault="00355F8B" w:rsidP="00AC67A0">
            <w:pPr>
              <w:shd w:val="clear" w:color="auto" w:fill="FFFFFF"/>
              <w:spacing w:line="240" w:lineRule="exact"/>
              <w:ind w:left="360"/>
              <w:jc w:val="both"/>
              <w:rPr>
                <w:rFonts w:ascii="Verdana" w:hAnsi="Verdana"/>
                <w:iCs/>
                <w:color w:val="000000"/>
                <w:sz w:val="20"/>
                <w:szCs w:val="20"/>
                <w:lang w:eastAsia="pl-PL"/>
              </w:rPr>
            </w:pPr>
          </w:p>
        </w:tc>
      </w:tr>
      <w:tr w:rsidR="00355F8B" w:rsidRPr="004D6F1E" w14:paraId="24EAAAB2" w14:textId="77777777" w:rsidTr="00AC67A0">
        <w:trPr>
          <w:cantSplit/>
          <w:trHeight w:val="686"/>
          <w:jc w:val="center"/>
        </w:trPr>
        <w:tc>
          <w:tcPr>
            <w:tcW w:w="1564" w:type="dxa"/>
            <w:vAlign w:val="bottom"/>
          </w:tcPr>
          <w:p w14:paraId="05FEF049" w14:textId="77777777" w:rsidR="00355F8B" w:rsidRPr="004D6F1E" w:rsidRDefault="00355F8B" w:rsidP="00AC67A0">
            <w:pPr>
              <w:shd w:val="clear" w:color="auto" w:fill="FFFFFF"/>
              <w:spacing w:line="240" w:lineRule="exact"/>
              <w:ind w:left="360"/>
              <w:jc w:val="both"/>
              <w:rPr>
                <w:rFonts w:ascii="Verdana" w:hAnsi="Verdana"/>
                <w:iCs/>
                <w:color w:val="000000"/>
                <w:sz w:val="20"/>
                <w:szCs w:val="20"/>
                <w:lang w:eastAsia="pl-PL"/>
              </w:rPr>
            </w:pPr>
            <w:r w:rsidRPr="004D6F1E">
              <w:rPr>
                <w:rFonts w:ascii="Verdana" w:hAnsi="Verdana"/>
                <w:color w:val="000000"/>
                <w:sz w:val="20"/>
                <w:szCs w:val="20"/>
                <w:lang w:eastAsia="pl-PL"/>
              </w:rPr>
              <w:t xml:space="preserve">gdzie:      </w:t>
            </w:r>
          </w:p>
        </w:tc>
        <w:tc>
          <w:tcPr>
            <w:tcW w:w="660" w:type="dxa"/>
            <w:vAlign w:val="bottom"/>
          </w:tcPr>
          <w:p w14:paraId="2054C7EF" w14:textId="77777777" w:rsidR="00355F8B" w:rsidRPr="004D6F1E" w:rsidRDefault="00355F8B" w:rsidP="00AC67A0">
            <w:pPr>
              <w:shd w:val="clear" w:color="auto" w:fill="FFFFFF"/>
              <w:spacing w:line="240" w:lineRule="exact"/>
              <w:jc w:val="both"/>
              <w:rPr>
                <w:rFonts w:ascii="Verdana" w:hAnsi="Verdana"/>
                <w:iCs/>
                <w:color w:val="000000"/>
                <w:sz w:val="20"/>
                <w:szCs w:val="20"/>
                <w:lang w:eastAsia="pl-PL"/>
              </w:rPr>
            </w:pPr>
            <w:r w:rsidRPr="004D6F1E">
              <w:rPr>
                <w:rFonts w:ascii="Verdana" w:hAnsi="Verdana"/>
                <w:iCs/>
                <w:color w:val="000000"/>
                <w:sz w:val="20"/>
                <w:szCs w:val="20"/>
                <w:lang w:eastAsia="pl-PL"/>
              </w:rPr>
              <w:t xml:space="preserve">C min </w:t>
            </w:r>
          </w:p>
        </w:tc>
        <w:tc>
          <w:tcPr>
            <w:tcW w:w="4264" w:type="dxa"/>
            <w:gridSpan w:val="2"/>
            <w:vAlign w:val="bottom"/>
          </w:tcPr>
          <w:p w14:paraId="6F86E421" w14:textId="77777777" w:rsidR="00355F8B" w:rsidRPr="004D6F1E" w:rsidRDefault="00355F8B" w:rsidP="00AC67A0">
            <w:pPr>
              <w:shd w:val="clear" w:color="auto" w:fill="FFFFFF"/>
              <w:spacing w:line="240" w:lineRule="exact"/>
              <w:jc w:val="both"/>
              <w:rPr>
                <w:rFonts w:ascii="Verdana" w:hAnsi="Verdana"/>
                <w:iCs/>
                <w:color w:val="000000"/>
                <w:sz w:val="20"/>
                <w:szCs w:val="20"/>
                <w:lang w:eastAsia="pl-PL"/>
              </w:rPr>
            </w:pPr>
            <w:r w:rsidRPr="004D6F1E">
              <w:rPr>
                <w:rFonts w:ascii="Verdana" w:hAnsi="Verdana"/>
                <w:iCs/>
                <w:color w:val="000000"/>
                <w:sz w:val="20"/>
                <w:szCs w:val="20"/>
                <w:lang w:eastAsia="pl-PL"/>
              </w:rPr>
              <w:t xml:space="preserve">– </w:t>
            </w:r>
            <w:r w:rsidRPr="004D6F1E">
              <w:rPr>
                <w:rFonts w:ascii="Verdana" w:hAnsi="Verdana"/>
                <w:color w:val="000000"/>
                <w:sz w:val="20"/>
                <w:szCs w:val="20"/>
                <w:lang w:eastAsia="pl-PL"/>
              </w:rPr>
              <w:t>cena (cena ofertowa brutto) oferty</w:t>
            </w:r>
            <w:r w:rsidRPr="004D6F1E">
              <w:rPr>
                <w:rFonts w:ascii="Verdana" w:hAnsi="Verdana"/>
                <w:iCs/>
                <w:color w:val="000000"/>
                <w:sz w:val="20"/>
                <w:szCs w:val="20"/>
                <w:lang w:eastAsia="pl-PL"/>
              </w:rPr>
              <w:t xml:space="preserve"> najtańszej</w:t>
            </w:r>
            <w:r w:rsidRPr="004D6F1E">
              <w:rPr>
                <w:rFonts w:ascii="Verdana" w:hAnsi="Verdana"/>
                <w:color w:val="000000"/>
                <w:sz w:val="20"/>
                <w:szCs w:val="20"/>
                <w:lang w:eastAsia="pl-PL"/>
              </w:rPr>
              <w:t xml:space="preserve"> </w:t>
            </w:r>
          </w:p>
        </w:tc>
      </w:tr>
      <w:tr w:rsidR="00355F8B" w:rsidRPr="004D6F1E" w14:paraId="187DBA59" w14:textId="77777777" w:rsidTr="00AC67A0">
        <w:trPr>
          <w:cantSplit/>
          <w:jc w:val="center"/>
        </w:trPr>
        <w:tc>
          <w:tcPr>
            <w:tcW w:w="1564" w:type="dxa"/>
            <w:vAlign w:val="center"/>
          </w:tcPr>
          <w:p w14:paraId="59A326EF" w14:textId="77777777" w:rsidR="00355F8B" w:rsidRPr="004D6F1E" w:rsidRDefault="00355F8B" w:rsidP="00AC67A0">
            <w:pPr>
              <w:shd w:val="clear" w:color="auto" w:fill="FFFFFF"/>
              <w:spacing w:line="240" w:lineRule="exact"/>
              <w:ind w:left="360"/>
              <w:jc w:val="both"/>
              <w:rPr>
                <w:rFonts w:ascii="Verdana" w:hAnsi="Verdana"/>
                <w:color w:val="000000"/>
                <w:sz w:val="20"/>
                <w:szCs w:val="20"/>
                <w:lang w:eastAsia="pl-PL"/>
              </w:rPr>
            </w:pPr>
          </w:p>
        </w:tc>
        <w:tc>
          <w:tcPr>
            <w:tcW w:w="660" w:type="dxa"/>
            <w:vAlign w:val="center"/>
          </w:tcPr>
          <w:p w14:paraId="63198879" w14:textId="77777777" w:rsidR="00355F8B" w:rsidRPr="004D6F1E" w:rsidRDefault="00355F8B" w:rsidP="00AC67A0">
            <w:pPr>
              <w:shd w:val="clear" w:color="auto" w:fill="FFFFFF"/>
              <w:spacing w:line="240" w:lineRule="exact"/>
              <w:jc w:val="both"/>
              <w:rPr>
                <w:rFonts w:ascii="Verdana" w:hAnsi="Verdana"/>
                <w:iCs/>
                <w:color w:val="000000"/>
                <w:sz w:val="20"/>
                <w:szCs w:val="20"/>
                <w:lang w:eastAsia="pl-PL"/>
              </w:rPr>
            </w:pPr>
            <w:r w:rsidRPr="004D6F1E">
              <w:rPr>
                <w:rFonts w:ascii="Verdana" w:hAnsi="Verdana"/>
                <w:iCs/>
                <w:color w:val="000000"/>
                <w:sz w:val="20"/>
                <w:szCs w:val="20"/>
                <w:lang w:eastAsia="pl-PL"/>
              </w:rPr>
              <w:t>C o</w:t>
            </w:r>
            <w:r w:rsidRPr="004D6F1E">
              <w:rPr>
                <w:rFonts w:ascii="Verdana" w:hAnsi="Verdana"/>
                <w:color w:val="000000"/>
                <w:sz w:val="20"/>
                <w:szCs w:val="20"/>
                <w:lang w:eastAsia="pl-PL"/>
              </w:rPr>
              <w:t xml:space="preserve"> </w:t>
            </w:r>
          </w:p>
        </w:tc>
        <w:tc>
          <w:tcPr>
            <w:tcW w:w="4264" w:type="dxa"/>
            <w:gridSpan w:val="2"/>
            <w:vAlign w:val="center"/>
          </w:tcPr>
          <w:p w14:paraId="65956824" w14:textId="77777777" w:rsidR="00355F8B" w:rsidRDefault="00355F8B" w:rsidP="00AC67A0">
            <w:pPr>
              <w:shd w:val="clear" w:color="auto" w:fill="FFFFFF"/>
              <w:spacing w:line="240" w:lineRule="exact"/>
              <w:jc w:val="both"/>
              <w:rPr>
                <w:rFonts w:ascii="Verdana" w:hAnsi="Verdana"/>
                <w:color w:val="000000"/>
                <w:sz w:val="20"/>
                <w:szCs w:val="20"/>
                <w:lang w:eastAsia="pl-PL"/>
              </w:rPr>
            </w:pPr>
            <w:r w:rsidRPr="004D6F1E">
              <w:rPr>
                <w:rFonts w:ascii="Verdana" w:hAnsi="Verdana"/>
                <w:iCs/>
                <w:color w:val="000000"/>
                <w:sz w:val="20"/>
                <w:szCs w:val="20"/>
                <w:lang w:eastAsia="pl-PL"/>
              </w:rPr>
              <w:t>–</w:t>
            </w:r>
            <w:r w:rsidRPr="004D6F1E">
              <w:rPr>
                <w:rFonts w:ascii="Verdana" w:hAnsi="Verdana"/>
                <w:color w:val="000000"/>
                <w:sz w:val="20"/>
                <w:szCs w:val="20"/>
                <w:lang w:eastAsia="pl-PL"/>
              </w:rPr>
              <w:t xml:space="preserve"> cena (cena ofertowa brutto) oferty ocenianej</w:t>
            </w:r>
          </w:p>
          <w:p w14:paraId="2FC91348" w14:textId="77777777" w:rsidR="00355F8B" w:rsidRDefault="00355F8B" w:rsidP="00AC67A0">
            <w:pPr>
              <w:shd w:val="clear" w:color="auto" w:fill="FFFFFF"/>
              <w:spacing w:line="240" w:lineRule="exact"/>
              <w:jc w:val="both"/>
              <w:rPr>
                <w:rFonts w:ascii="Verdana" w:hAnsi="Verdana"/>
                <w:color w:val="000000"/>
                <w:sz w:val="20"/>
                <w:szCs w:val="20"/>
                <w:lang w:eastAsia="pl-PL"/>
              </w:rPr>
            </w:pPr>
          </w:p>
          <w:p w14:paraId="4FF581B4" w14:textId="77777777" w:rsidR="00355F8B" w:rsidRPr="004D6F1E" w:rsidRDefault="00355F8B" w:rsidP="00AC67A0">
            <w:pPr>
              <w:shd w:val="clear" w:color="auto" w:fill="FFFFFF"/>
              <w:spacing w:line="240" w:lineRule="exact"/>
              <w:jc w:val="both"/>
              <w:rPr>
                <w:rFonts w:ascii="Verdana" w:hAnsi="Verdana"/>
                <w:iCs/>
                <w:color w:val="000000"/>
                <w:sz w:val="20"/>
                <w:szCs w:val="20"/>
                <w:lang w:eastAsia="pl-PL"/>
              </w:rPr>
            </w:pPr>
          </w:p>
        </w:tc>
      </w:tr>
    </w:tbl>
    <w:p w14:paraId="2A62A7A6" w14:textId="77777777" w:rsidR="00355F8B" w:rsidRPr="004D6F1E" w:rsidRDefault="00355F8B" w:rsidP="006C19E1">
      <w:pPr>
        <w:numPr>
          <w:ilvl w:val="2"/>
          <w:numId w:val="69"/>
        </w:numPr>
        <w:tabs>
          <w:tab w:val="clear" w:pos="720"/>
        </w:tabs>
        <w:suppressAutoHyphens w:val="0"/>
        <w:spacing w:line="240" w:lineRule="exact"/>
        <w:jc w:val="both"/>
        <w:rPr>
          <w:rFonts w:ascii="Verdana" w:hAnsi="Verdana"/>
          <w:sz w:val="20"/>
          <w:szCs w:val="20"/>
          <w:lang w:eastAsia="pl-PL"/>
        </w:rPr>
      </w:pPr>
      <w:r w:rsidRPr="004D6F1E">
        <w:rPr>
          <w:rFonts w:ascii="Verdana" w:hAnsi="Verdana"/>
          <w:bCs/>
          <w:sz w:val="20"/>
          <w:szCs w:val="20"/>
          <w:lang w:eastAsia="pl-PL"/>
        </w:rPr>
        <w:t>Opis kryterium „</w:t>
      </w:r>
      <w:r w:rsidRPr="004D6F1E">
        <w:rPr>
          <w:rFonts w:ascii="Verdana" w:hAnsi="Verdana"/>
          <w:sz w:val="20"/>
          <w:szCs w:val="20"/>
          <w:lang w:eastAsia="pl-PL"/>
        </w:rPr>
        <w:t>Termin płatności rachunku/faktury VAT”</w:t>
      </w:r>
    </w:p>
    <w:p w14:paraId="25C65171" w14:textId="77777777" w:rsidR="00355F8B" w:rsidRPr="004D6F1E" w:rsidRDefault="00355F8B" w:rsidP="00355F8B">
      <w:pPr>
        <w:spacing w:line="240" w:lineRule="exact"/>
        <w:ind w:left="720"/>
        <w:jc w:val="both"/>
        <w:rPr>
          <w:rFonts w:ascii="Verdana" w:hAnsi="Verdana"/>
          <w:sz w:val="20"/>
          <w:szCs w:val="20"/>
          <w:lang w:eastAsia="pl-PL"/>
        </w:rPr>
      </w:pPr>
      <w:r w:rsidRPr="004D6F1E">
        <w:rPr>
          <w:rFonts w:ascii="Verdana" w:hAnsi="Verdana"/>
          <w:sz w:val="20"/>
          <w:szCs w:val="20"/>
          <w:lang w:eastAsia="pl-PL"/>
        </w:rPr>
        <w:t>Kryterium Termin płatności rachunku/faktury VAT” będzie rozpatrywany na podstawie długości terminu płatności rachunku/faktury VAT zadeklarowanego przez Wykonawcę w pkt. 3.2) Formularza Oferty.</w:t>
      </w:r>
    </w:p>
    <w:p w14:paraId="442F1020" w14:textId="77777777" w:rsidR="00355F8B" w:rsidRPr="000F04B1" w:rsidRDefault="00355F8B" w:rsidP="00355F8B">
      <w:pPr>
        <w:spacing w:line="240" w:lineRule="exact"/>
        <w:jc w:val="both"/>
        <w:rPr>
          <w:rFonts w:ascii="Verdana" w:hAnsi="Verdana"/>
          <w:sz w:val="20"/>
          <w:szCs w:val="20"/>
          <w:highlight w:val="yellow"/>
          <w:lang w:eastAsia="pl-PL"/>
        </w:rPr>
      </w:pPr>
    </w:p>
    <w:p w14:paraId="5C8A7EAE" w14:textId="77777777" w:rsidR="00355F8B" w:rsidRPr="004D6F1E" w:rsidRDefault="00355F8B" w:rsidP="00355F8B">
      <w:pPr>
        <w:spacing w:line="240" w:lineRule="exact"/>
        <w:ind w:left="720"/>
        <w:jc w:val="both"/>
        <w:rPr>
          <w:rFonts w:ascii="Verdana" w:hAnsi="Verdana"/>
          <w:sz w:val="20"/>
          <w:szCs w:val="20"/>
          <w:lang w:eastAsia="pl-PL"/>
        </w:rPr>
      </w:pPr>
      <w:r w:rsidRPr="004D6F1E">
        <w:rPr>
          <w:rFonts w:ascii="Verdana" w:hAnsi="Verdana"/>
          <w:sz w:val="20"/>
          <w:szCs w:val="20"/>
          <w:lang w:eastAsia="pl-PL"/>
        </w:rPr>
        <w:t>UWAGA:</w:t>
      </w:r>
    </w:p>
    <w:p w14:paraId="482AB7FF" w14:textId="77777777" w:rsidR="00355F8B" w:rsidRPr="004D6F1E" w:rsidRDefault="00355F8B" w:rsidP="00355F8B">
      <w:pPr>
        <w:spacing w:line="240" w:lineRule="exact"/>
        <w:ind w:left="720"/>
        <w:jc w:val="both"/>
        <w:rPr>
          <w:rFonts w:ascii="Verdana" w:hAnsi="Verdana"/>
          <w:sz w:val="20"/>
          <w:szCs w:val="20"/>
          <w:lang w:eastAsia="pl-PL"/>
        </w:rPr>
      </w:pPr>
      <w:r w:rsidRPr="004D6F1E">
        <w:rPr>
          <w:rFonts w:ascii="Verdana" w:hAnsi="Verdana"/>
          <w:sz w:val="20"/>
          <w:szCs w:val="20"/>
          <w:lang w:eastAsia="pl-PL"/>
        </w:rPr>
        <w:t>Najkrótszy możliwy termin płatności rachunku/faktury VAT wymagany przez Zamawiającego: 14 dni.</w:t>
      </w:r>
    </w:p>
    <w:p w14:paraId="29E182DC" w14:textId="77777777" w:rsidR="00355F8B" w:rsidRPr="004D6F1E" w:rsidRDefault="00355F8B" w:rsidP="00355F8B">
      <w:pPr>
        <w:spacing w:line="240" w:lineRule="exact"/>
        <w:ind w:left="720"/>
        <w:jc w:val="both"/>
        <w:rPr>
          <w:rFonts w:ascii="Verdana" w:hAnsi="Verdana"/>
          <w:sz w:val="20"/>
          <w:szCs w:val="20"/>
          <w:lang w:eastAsia="pl-PL"/>
        </w:rPr>
      </w:pPr>
      <w:r w:rsidRPr="004D6F1E">
        <w:rPr>
          <w:rFonts w:ascii="Verdana" w:hAnsi="Verdana"/>
          <w:sz w:val="20"/>
          <w:szCs w:val="20"/>
          <w:lang w:eastAsia="pl-PL"/>
        </w:rPr>
        <w:t>Najdłuższy możliwy termin płatności rachunku/faktury VAT uwzględniony do oceny ofert: 30 dni. Jeżeli Wykon</w:t>
      </w:r>
      <w:r>
        <w:rPr>
          <w:rFonts w:ascii="Verdana" w:hAnsi="Verdana"/>
          <w:sz w:val="20"/>
          <w:szCs w:val="20"/>
          <w:lang w:eastAsia="pl-PL"/>
        </w:rPr>
        <w:t xml:space="preserve">awca zaproponuje </w:t>
      </w:r>
      <w:r w:rsidRPr="004D6F1E">
        <w:rPr>
          <w:rFonts w:ascii="Verdana" w:hAnsi="Verdana"/>
          <w:sz w:val="20"/>
          <w:szCs w:val="20"/>
          <w:lang w:eastAsia="pl-PL"/>
        </w:rPr>
        <w:t xml:space="preserve"> termin płatności rachunku/faktury VAT dłuższy niż 30 dni do oceny ofert</w:t>
      </w:r>
      <w:r>
        <w:rPr>
          <w:rFonts w:ascii="Verdana" w:hAnsi="Verdana"/>
          <w:sz w:val="20"/>
          <w:szCs w:val="20"/>
          <w:lang w:eastAsia="pl-PL"/>
        </w:rPr>
        <w:t xml:space="preserve"> zostanie przyjęty okres 30 dni i</w:t>
      </w:r>
      <w:r w:rsidRPr="004D6F1E">
        <w:rPr>
          <w:rFonts w:ascii="Verdana" w:hAnsi="Verdana"/>
          <w:sz w:val="20"/>
          <w:szCs w:val="20"/>
          <w:lang w:eastAsia="pl-PL"/>
        </w:rPr>
        <w:t xml:space="preserve"> taki zostanie uwzględniony w Umowie </w:t>
      </w:r>
      <w:r>
        <w:rPr>
          <w:rFonts w:ascii="Verdana" w:hAnsi="Verdana"/>
          <w:sz w:val="20"/>
          <w:szCs w:val="20"/>
          <w:lang w:eastAsia="pl-PL"/>
        </w:rPr>
        <w:br/>
      </w:r>
      <w:r w:rsidRPr="004D6F1E">
        <w:rPr>
          <w:rFonts w:ascii="Verdana" w:hAnsi="Verdana"/>
          <w:sz w:val="20"/>
          <w:szCs w:val="20"/>
          <w:lang w:eastAsia="pl-PL"/>
        </w:rPr>
        <w:t>z Wykonawcą.</w:t>
      </w:r>
    </w:p>
    <w:p w14:paraId="4B6607DD" w14:textId="77777777" w:rsidR="00355F8B" w:rsidRPr="004D6F1E" w:rsidRDefault="00355F8B" w:rsidP="00355F8B">
      <w:pPr>
        <w:spacing w:line="240" w:lineRule="exact"/>
        <w:ind w:left="720"/>
        <w:jc w:val="both"/>
        <w:rPr>
          <w:rFonts w:ascii="Verdana" w:hAnsi="Verdana"/>
          <w:sz w:val="20"/>
          <w:szCs w:val="20"/>
          <w:lang w:eastAsia="pl-PL"/>
        </w:rPr>
      </w:pPr>
    </w:p>
    <w:p w14:paraId="2448903D" w14:textId="724652B1" w:rsidR="00355F8B" w:rsidRPr="004D6F1E" w:rsidRDefault="00355F8B" w:rsidP="00355F8B">
      <w:pPr>
        <w:spacing w:line="240" w:lineRule="exact"/>
        <w:ind w:left="720"/>
        <w:jc w:val="both"/>
        <w:rPr>
          <w:rFonts w:ascii="Verdana" w:hAnsi="Verdana"/>
          <w:sz w:val="20"/>
          <w:szCs w:val="20"/>
          <w:lang w:eastAsia="pl-PL"/>
        </w:rPr>
      </w:pPr>
      <w:r w:rsidRPr="004D6F1E">
        <w:rPr>
          <w:rFonts w:ascii="Verdana" w:hAnsi="Verdana"/>
          <w:sz w:val="20"/>
          <w:szCs w:val="20"/>
          <w:lang w:eastAsia="pl-PL"/>
        </w:rPr>
        <w:t>- Wykonawca, który zaoferuje najkorzystniejszą wartość (30 dni)</w:t>
      </w:r>
      <w:r>
        <w:rPr>
          <w:rFonts w:ascii="Verdana" w:hAnsi="Verdana"/>
          <w:sz w:val="20"/>
          <w:szCs w:val="20"/>
          <w:lang w:eastAsia="pl-PL"/>
        </w:rPr>
        <w:t xml:space="preserve"> </w:t>
      </w:r>
      <w:r w:rsidRPr="004D6F1E">
        <w:rPr>
          <w:rFonts w:ascii="Verdana" w:hAnsi="Verdana"/>
          <w:sz w:val="20"/>
          <w:szCs w:val="20"/>
          <w:lang w:eastAsia="pl-PL"/>
        </w:rPr>
        <w:t>– otrzymuje</w:t>
      </w:r>
      <w:r>
        <w:rPr>
          <w:rFonts w:ascii="Verdana" w:hAnsi="Verdana"/>
          <w:sz w:val="20"/>
          <w:szCs w:val="20"/>
          <w:lang w:eastAsia="pl-PL"/>
        </w:rPr>
        <w:t xml:space="preserve"> </w:t>
      </w:r>
      <w:r w:rsidR="00E72063">
        <w:rPr>
          <w:rFonts w:ascii="Verdana" w:hAnsi="Verdana"/>
          <w:sz w:val="20"/>
          <w:szCs w:val="20"/>
          <w:lang w:eastAsia="pl-PL"/>
        </w:rPr>
        <w:t>5</w:t>
      </w:r>
      <w:r>
        <w:rPr>
          <w:rFonts w:ascii="Verdana" w:hAnsi="Verdana"/>
          <w:sz w:val="20"/>
          <w:szCs w:val="20"/>
          <w:lang w:eastAsia="pl-PL"/>
        </w:rPr>
        <w:t xml:space="preserve"> pkt - </w:t>
      </w:r>
      <w:r w:rsidRPr="004D6F1E">
        <w:rPr>
          <w:rFonts w:ascii="Verdana" w:hAnsi="Verdana"/>
          <w:sz w:val="20"/>
          <w:szCs w:val="20"/>
          <w:lang w:eastAsia="pl-PL"/>
        </w:rPr>
        <w:t xml:space="preserve"> maksymalną </w:t>
      </w:r>
      <w:r>
        <w:rPr>
          <w:rFonts w:ascii="Verdana" w:hAnsi="Verdana"/>
          <w:sz w:val="20"/>
          <w:szCs w:val="20"/>
          <w:lang w:eastAsia="pl-PL"/>
        </w:rPr>
        <w:t xml:space="preserve">liczbę punktów </w:t>
      </w:r>
      <w:r w:rsidRPr="004D6F1E">
        <w:rPr>
          <w:rFonts w:ascii="Verdana" w:hAnsi="Verdana"/>
          <w:sz w:val="20"/>
          <w:szCs w:val="20"/>
          <w:lang w:eastAsia="pl-PL"/>
        </w:rPr>
        <w:t>,</w:t>
      </w:r>
    </w:p>
    <w:p w14:paraId="0ED23DAB" w14:textId="77777777" w:rsidR="00355F8B" w:rsidRPr="004D6F1E" w:rsidRDefault="00355F8B" w:rsidP="00355F8B">
      <w:pPr>
        <w:spacing w:line="240" w:lineRule="exact"/>
        <w:ind w:left="720"/>
        <w:jc w:val="both"/>
        <w:rPr>
          <w:rFonts w:ascii="Verdana" w:hAnsi="Verdana"/>
          <w:sz w:val="20"/>
          <w:szCs w:val="20"/>
          <w:lang w:eastAsia="pl-PL"/>
        </w:rPr>
      </w:pPr>
      <w:r w:rsidRPr="004D6F1E">
        <w:rPr>
          <w:rFonts w:ascii="Verdana" w:hAnsi="Verdana"/>
          <w:sz w:val="20"/>
          <w:szCs w:val="20"/>
          <w:lang w:eastAsia="pl-PL"/>
        </w:rPr>
        <w:lastRenderedPageBreak/>
        <w:t>- Wykonawca, który zaoferuje najmniej korzystną wartość (14 dni) – otrzymuje 0 pkt.</w:t>
      </w:r>
    </w:p>
    <w:p w14:paraId="329483DE" w14:textId="77777777" w:rsidR="00355F8B" w:rsidRPr="004D6F1E" w:rsidRDefault="00355F8B" w:rsidP="009D30F9">
      <w:pPr>
        <w:spacing w:after="120" w:line="240" w:lineRule="exact"/>
        <w:ind w:left="720"/>
        <w:jc w:val="both"/>
        <w:rPr>
          <w:rFonts w:ascii="Verdana" w:hAnsi="Verdana"/>
          <w:sz w:val="20"/>
          <w:szCs w:val="20"/>
          <w:lang w:eastAsia="pl-PL"/>
        </w:rPr>
      </w:pPr>
      <w:r w:rsidRPr="004D6F1E">
        <w:rPr>
          <w:rFonts w:ascii="Verdana" w:hAnsi="Verdana"/>
          <w:sz w:val="20"/>
          <w:szCs w:val="20"/>
          <w:lang w:eastAsia="pl-PL"/>
        </w:rPr>
        <w:t>- Pozostali Wykonawcy (tj. Wykonawcy, którzy zaproponowali wartość pośrednia, pomiędzy wartością najkorzystniejszą a najmniej korzystną), otrzymują liczbę punktów obliczoną wg. wzoru:</w:t>
      </w:r>
    </w:p>
    <w:tbl>
      <w:tblPr>
        <w:tblW w:w="9967" w:type="dxa"/>
        <w:jc w:val="center"/>
        <w:tblLayout w:type="fixed"/>
        <w:tblCellMar>
          <w:left w:w="70" w:type="dxa"/>
          <w:right w:w="70" w:type="dxa"/>
        </w:tblCellMar>
        <w:tblLook w:val="0000" w:firstRow="0" w:lastRow="0" w:firstColumn="0" w:lastColumn="0" w:noHBand="0" w:noVBand="0"/>
      </w:tblPr>
      <w:tblGrid>
        <w:gridCol w:w="1669"/>
        <w:gridCol w:w="884"/>
        <w:gridCol w:w="1880"/>
        <w:gridCol w:w="5534"/>
      </w:tblGrid>
      <w:tr w:rsidR="00355F8B" w:rsidRPr="004D6F1E" w14:paraId="34110493" w14:textId="77777777" w:rsidTr="00AC67A0">
        <w:trPr>
          <w:cantSplit/>
          <w:jc w:val="center"/>
        </w:trPr>
        <w:tc>
          <w:tcPr>
            <w:tcW w:w="1669" w:type="dxa"/>
          </w:tcPr>
          <w:p w14:paraId="06939EB7" w14:textId="77777777" w:rsidR="00355F8B" w:rsidRPr="004D6F1E" w:rsidRDefault="00355F8B" w:rsidP="00AC67A0">
            <w:pPr>
              <w:shd w:val="clear" w:color="auto" w:fill="FFFFFF"/>
              <w:spacing w:line="240" w:lineRule="exact"/>
              <w:ind w:left="360"/>
              <w:jc w:val="both"/>
              <w:rPr>
                <w:rFonts w:ascii="Verdana" w:hAnsi="Verdana"/>
                <w:iCs/>
                <w:color w:val="000000"/>
                <w:sz w:val="20"/>
                <w:szCs w:val="20"/>
                <w:lang w:eastAsia="pl-PL"/>
              </w:rPr>
            </w:pPr>
          </w:p>
        </w:tc>
        <w:tc>
          <w:tcPr>
            <w:tcW w:w="884" w:type="dxa"/>
            <w:vMerge w:val="restart"/>
            <w:vAlign w:val="center"/>
          </w:tcPr>
          <w:p w14:paraId="683C7565" w14:textId="77777777" w:rsidR="00355F8B" w:rsidRPr="004D6F1E" w:rsidRDefault="00355F8B" w:rsidP="00AC67A0">
            <w:pPr>
              <w:shd w:val="clear" w:color="auto" w:fill="FFFFFF"/>
              <w:spacing w:line="240" w:lineRule="exact"/>
              <w:jc w:val="both"/>
              <w:rPr>
                <w:rFonts w:ascii="Verdana" w:hAnsi="Verdana"/>
                <w:iCs/>
                <w:color w:val="000000"/>
                <w:sz w:val="20"/>
                <w:szCs w:val="20"/>
                <w:lang w:eastAsia="pl-PL"/>
              </w:rPr>
            </w:pPr>
            <w:r w:rsidRPr="004D6F1E">
              <w:rPr>
                <w:rFonts w:ascii="Verdana" w:hAnsi="Verdana"/>
                <w:iCs/>
                <w:color w:val="000000"/>
                <w:sz w:val="20"/>
                <w:szCs w:val="20"/>
                <w:lang w:eastAsia="pl-PL"/>
              </w:rPr>
              <w:t>T =</w:t>
            </w:r>
          </w:p>
        </w:tc>
        <w:tc>
          <w:tcPr>
            <w:tcW w:w="1880" w:type="dxa"/>
            <w:tcBorders>
              <w:bottom w:val="single" w:sz="4" w:space="0" w:color="auto"/>
            </w:tcBorders>
            <w:vAlign w:val="center"/>
          </w:tcPr>
          <w:p w14:paraId="72709641" w14:textId="77777777" w:rsidR="00355F8B" w:rsidRPr="004D6F1E" w:rsidRDefault="00355F8B" w:rsidP="00AC67A0">
            <w:pPr>
              <w:shd w:val="clear" w:color="auto" w:fill="FFFFFF"/>
              <w:spacing w:line="240" w:lineRule="exact"/>
              <w:jc w:val="both"/>
              <w:rPr>
                <w:rFonts w:ascii="Verdana" w:hAnsi="Verdana"/>
                <w:iCs/>
                <w:color w:val="000000"/>
                <w:sz w:val="20"/>
                <w:szCs w:val="20"/>
                <w:lang w:eastAsia="pl-PL"/>
              </w:rPr>
            </w:pPr>
            <w:r w:rsidRPr="004D6F1E">
              <w:rPr>
                <w:rFonts w:ascii="Verdana" w:hAnsi="Verdana"/>
                <w:iCs/>
                <w:color w:val="000000"/>
                <w:sz w:val="20"/>
                <w:szCs w:val="20"/>
                <w:lang w:eastAsia="pl-PL"/>
              </w:rPr>
              <w:t xml:space="preserve">T o. </w:t>
            </w:r>
          </w:p>
        </w:tc>
        <w:tc>
          <w:tcPr>
            <w:tcW w:w="5534" w:type="dxa"/>
            <w:vMerge w:val="restart"/>
            <w:vAlign w:val="center"/>
          </w:tcPr>
          <w:p w14:paraId="64413166" w14:textId="252958C1" w:rsidR="00355F8B" w:rsidRPr="004D6F1E" w:rsidRDefault="00355F8B" w:rsidP="00E72063">
            <w:pPr>
              <w:shd w:val="clear" w:color="auto" w:fill="FFFFFF"/>
              <w:spacing w:line="240" w:lineRule="exact"/>
              <w:jc w:val="both"/>
              <w:rPr>
                <w:rFonts w:ascii="Verdana" w:hAnsi="Verdana"/>
                <w:iCs/>
                <w:color w:val="000000"/>
                <w:sz w:val="20"/>
                <w:szCs w:val="20"/>
                <w:lang w:eastAsia="pl-PL"/>
              </w:rPr>
            </w:pPr>
            <w:r w:rsidRPr="004D6F1E">
              <w:rPr>
                <w:rFonts w:ascii="Verdana" w:hAnsi="Verdana"/>
                <w:iCs/>
                <w:color w:val="000000"/>
                <w:sz w:val="20"/>
                <w:szCs w:val="20"/>
                <w:lang w:eastAsia="pl-PL"/>
              </w:rPr>
              <w:t xml:space="preserve">x </w:t>
            </w:r>
            <w:r w:rsidR="00E72063">
              <w:rPr>
                <w:rFonts w:ascii="Verdana" w:hAnsi="Verdana"/>
                <w:iCs/>
                <w:color w:val="000000"/>
                <w:sz w:val="20"/>
                <w:szCs w:val="20"/>
                <w:lang w:eastAsia="pl-PL"/>
              </w:rPr>
              <w:t>5</w:t>
            </w:r>
            <w:r w:rsidRPr="004D6F1E">
              <w:rPr>
                <w:rFonts w:ascii="Verdana" w:hAnsi="Verdana"/>
                <w:iCs/>
                <w:color w:val="000000"/>
                <w:sz w:val="20"/>
                <w:szCs w:val="20"/>
                <w:lang w:eastAsia="pl-PL"/>
              </w:rPr>
              <w:t xml:space="preserve"> </w:t>
            </w:r>
            <w:r w:rsidRPr="004D6F1E">
              <w:rPr>
                <w:rFonts w:ascii="Verdana" w:hAnsi="Verdana"/>
                <w:iCs/>
                <w:sz w:val="20"/>
                <w:szCs w:val="20"/>
                <w:lang w:eastAsia="pl-PL"/>
              </w:rPr>
              <w:t>pkt</w:t>
            </w:r>
          </w:p>
        </w:tc>
      </w:tr>
      <w:tr w:rsidR="00355F8B" w:rsidRPr="004D6F1E" w14:paraId="421C5A30" w14:textId="77777777" w:rsidTr="00AC67A0">
        <w:trPr>
          <w:cantSplit/>
          <w:jc w:val="center"/>
        </w:trPr>
        <w:tc>
          <w:tcPr>
            <w:tcW w:w="1669" w:type="dxa"/>
          </w:tcPr>
          <w:p w14:paraId="0BE9522C" w14:textId="77777777" w:rsidR="00355F8B" w:rsidRPr="004D6F1E" w:rsidRDefault="00355F8B" w:rsidP="00AC67A0">
            <w:pPr>
              <w:shd w:val="clear" w:color="auto" w:fill="FFFFFF"/>
              <w:spacing w:line="240" w:lineRule="exact"/>
              <w:ind w:left="360"/>
              <w:jc w:val="both"/>
              <w:rPr>
                <w:rFonts w:ascii="Verdana" w:hAnsi="Verdana"/>
                <w:iCs/>
                <w:color w:val="000000"/>
                <w:sz w:val="20"/>
                <w:szCs w:val="20"/>
                <w:lang w:eastAsia="pl-PL"/>
              </w:rPr>
            </w:pPr>
          </w:p>
        </w:tc>
        <w:tc>
          <w:tcPr>
            <w:tcW w:w="884" w:type="dxa"/>
            <w:vMerge/>
            <w:vAlign w:val="center"/>
          </w:tcPr>
          <w:p w14:paraId="11022280" w14:textId="77777777" w:rsidR="00355F8B" w:rsidRPr="004D6F1E" w:rsidRDefault="00355F8B" w:rsidP="00AC67A0">
            <w:pPr>
              <w:shd w:val="clear" w:color="auto" w:fill="FFFFFF"/>
              <w:spacing w:line="240" w:lineRule="exact"/>
              <w:ind w:left="360"/>
              <w:jc w:val="both"/>
              <w:rPr>
                <w:rFonts w:ascii="Verdana" w:hAnsi="Verdana"/>
                <w:iCs/>
                <w:color w:val="000000"/>
                <w:sz w:val="20"/>
                <w:szCs w:val="20"/>
                <w:lang w:eastAsia="pl-PL"/>
              </w:rPr>
            </w:pPr>
          </w:p>
        </w:tc>
        <w:tc>
          <w:tcPr>
            <w:tcW w:w="1880" w:type="dxa"/>
            <w:tcBorders>
              <w:top w:val="single" w:sz="4" w:space="0" w:color="auto"/>
            </w:tcBorders>
            <w:vAlign w:val="center"/>
          </w:tcPr>
          <w:p w14:paraId="19F24B0A" w14:textId="77777777" w:rsidR="00355F8B" w:rsidRPr="004D6F1E" w:rsidRDefault="00355F8B" w:rsidP="00AC67A0">
            <w:pPr>
              <w:shd w:val="clear" w:color="auto" w:fill="FFFFFF"/>
              <w:spacing w:line="240" w:lineRule="exact"/>
              <w:ind w:left="-24"/>
              <w:jc w:val="both"/>
              <w:rPr>
                <w:rFonts w:ascii="Verdana" w:hAnsi="Verdana"/>
                <w:iCs/>
                <w:color w:val="000000"/>
                <w:sz w:val="20"/>
                <w:szCs w:val="20"/>
                <w:lang w:eastAsia="pl-PL"/>
              </w:rPr>
            </w:pPr>
            <w:r w:rsidRPr="004D6F1E">
              <w:rPr>
                <w:rFonts w:ascii="Verdana" w:hAnsi="Verdana"/>
                <w:iCs/>
                <w:color w:val="000000"/>
                <w:sz w:val="20"/>
                <w:szCs w:val="20"/>
                <w:lang w:eastAsia="pl-PL"/>
              </w:rPr>
              <w:t>T max.</w:t>
            </w:r>
          </w:p>
        </w:tc>
        <w:tc>
          <w:tcPr>
            <w:tcW w:w="5534" w:type="dxa"/>
            <w:vMerge/>
            <w:vAlign w:val="center"/>
          </w:tcPr>
          <w:p w14:paraId="7F357D7E" w14:textId="77777777" w:rsidR="00355F8B" w:rsidRPr="004D6F1E" w:rsidRDefault="00355F8B" w:rsidP="00AC67A0">
            <w:pPr>
              <w:shd w:val="clear" w:color="auto" w:fill="FFFFFF"/>
              <w:spacing w:line="240" w:lineRule="exact"/>
              <w:ind w:left="360"/>
              <w:jc w:val="both"/>
              <w:rPr>
                <w:rFonts w:ascii="Verdana" w:hAnsi="Verdana"/>
                <w:iCs/>
                <w:color w:val="000000"/>
                <w:sz w:val="20"/>
                <w:szCs w:val="20"/>
                <w:lang w:eastAsia="pl-PL"/>
              </w:rPr>
            </w:pPr>
          </w:p>
        </w:tc>
      </w:tr>
      <w:tr w:rsidR="00355F8B" w:rsidRPr="004D6F1E" w14:paraId="0FFB831D" w14:textId="77777777" w:rsidTr="00AC67A0">
        <w:trPr>
          <w:cantSplit/>
          <w:trHeight w:val="686"/>
          <w:jc w:val="center"/>
        </w:trPr>
        <w:tc>
          <w:tcPr>
            <w:tcW w:w="1669" w:type="dxa"/>
            <w:vAlign w:val="bottom"/>
          </w:tcPr>
          <w:p w14:paraId="54BCB063" w14:textId="77777777" w:rsidR="00355F8B" w:rsidRPr="004D6F1E" w:rsidRDefault="00355F8B" w:rsidP="00AC67A0">
            <w:pPr>
              <w:shd w:val="clear" w:color="auto" w:fill="FFFFFF"/>
              <w:spacing w:line="240" w:lineRule="exact"/>
              <w:ind w:left="360"/>
              <w:jc w:val="both"/>
              <w:rPr>
                <w:rFonts w:ascii="Verdana" w:hAnsi="Verdana"/>
                <w:iCs/>
                <w:color w:val="000000"/>
                <w:sz w:val="20"/>
                <w:szCs w:val="20"/>
                <w:lang w:eastAsia="pl-PL"/>
              </w:rPr>
            </w:pPr>
            <w:r w:rsidRPr="004D6F1E">
              <w:rPr>
                <w:rFonts w:ascii="Verdana" w:hAnsi="Verdana"/>
                <w:color w:val="000000"/>
                <w:sz w:val="20"/>
                <w:szCs w:val="20"/>
                <w:lang w:eastAsia="pl-PL"/>
              </w:rPr>
              <w:t xml:space="preserve">gdzie:      </w:t>
            </w:r>
          </w:p>
        </w:tc>
        <w:tc>
          <w:tcPr>
            <w:tcW w:w="884" w:type="dxa"/>
            <w:vAlign w:val="bottom"/>
          </w:tcPr>
          <w:p w14:paraId="65C7B4B5" w14:textId="77777777" w:rsidR="00355F8B" w:rsidRPr="004D6F1E" w:rsidRDefault="00355F8B" w:rsidP="00AC67A0">
            <w:pPr>
              <w:shd w:val="clear" w:color="auto" w:fill="FFFFFF"/>
              <w:spacing w:line="240" w:lineRule="exact"/>
              <w:jc w:val="both"/>
              <w:rPr>
                <w:rFonts w:ascii="Verdana" w:hAnsi="Verdana"/>
                <w:iCs/>
                <w:color w:val="000000"/>
                <w:sz w:val="20"/>
                <w:szCs w:val="20"/>
                <w:lang w:eastAsia="pl-PL"/>
              </w:rPr>
            </w:pPr>
            <w:r w:rsidRPr="004D6F1E">
              <w:rPr>
                <w:rFonts w:ascii="Verdana" w:hAnsi="Verdana"/>
                <w:iCs/>
                <w:color w:val="000000"/>
                <w:sz w:val="20"/>
                <w:szCs w:val="20"/>
                <w:lang w:eastAsia="pl-PL"/>
              </w:rPr>
              <w:t xml:space="preserve">T o. </w:t>
            </w:r>
          </w:p>
        </w:tc>
        <w:tc>
          <w:tcPr>
            <w:tcW w:w="7414" w:type="dxa"/>
            <w:gridSpan w:val="2"/>
            <w:vAlign w:val="bottom"/>
          </w:tcPr>
          <w:p w14:paraId="396C6F6D" w14:textId="77777777" w:rsidR="00355F8B" w:rsidRPr="004D6F1E" w:rsidRDefault="00355F8B" w:rsidP="00AC67A0">
            <w:pPr>
              <w:shd w:val="clear" w:color="auto" w:fill="FFFFFF"/>
              <w:spacing w:line="240" w:lineRule="exact"/>
              <w:jc w:val="both"/>
              <w:rPr>
                <w:rFonts w:ascii="Verdana" w:hAnsi="Verdana"/>
                <w:iCs/>
                <w:color w:val="000000"/>
                <w:sz w:val="20"/>
                <w:szCs w:val="20"/>
                <w:lang w:eastAsia="pl-PL"/>
              </w:rPr>
            </w:pPr>
            <w:r w:rsidRPr="004D6F1E">
              <w:rPr>
                <w:rFonts w:ascii="Verdana" w:hAnsi="Verdana"/>
                <w:iCs/>
                <w:color w:val="000000"/>
                <w:sz w:val="20"/>
                <w:szCs w:val="20"/>
                <w:lang w:eastAsia="pl-PL"/>
              </w:rPr>
              <w:t>– termin płatności rachunku/faktury VAT zadeklarowany w ofercie ocenianej</w:t>
            </w:r>
          </w:p>
        </w:tc>
      </w:tr>
      <w:tr w:rsidR="00355F8B" w:rsidRPr="004D6F1E" w14:paraId="00B930BA" w14:textId="77777777" w:rsidTr="00AC67A0">
        <w:trPr>
          <w:cantSplit/>
          <w:jc w:val="center"/>
        </w:trPr>
        <w:tc>
          <w:tcPr>
            <w:tcW w:w="1669" w:type="dxa"/>
            <w:vAlign w:val="center"/>
          </w:tcPr>
          <w:p w14:paraId="3EE1B332" w14:textId="77777777" w:rsidR="00355F8B" w:rsidRPr="004D6F1E" w:rsidRDefault="00355F8B" w:rsidP="00AC67A0">
            <w:pPr>
              <w:shd w:val="clear" w:color="auto" w:fill="FFFFFF"/>
              <w:spacing w:line="240" w:lineRule="exact"/>
              <w:ind w:left="360"/>
              <w:jc w:val="both"/>
              <w:rPr>
                <w:rFonts w:ascii="Verdana" w:hAnsi="Verdana"/>
                <w:color w:val="000000"/>
                <w:sz w:val="20"/>
                <w:szCs w:val="20"/>
                <w:lang w:eastAsia="pl-PL"/>
              </w:rPr>
            </w:pPr>
          </w:p>
        </w:tc>
        <w:tc>
          <w:tcPr>
            <w:tcW w:w="884" w:type="dxa"/>
            <w:vAlign w:val="center"/>
          </w:tcPr>
          <w:p w14:paraId="73A45FD3" w14:textId="77777777" w:rsidR="00355F8B" w:rsidRPr="004D6F1E" w:rsidRDefault="00355F8B" w:rsidP="00AC67A0">
            <w:pPr>
              <w:shd w:val="clear" w:color="auto" w:fill="FFFFFF"/>
              <w:spacing w:line="240" w:lineRule="exact"/>
              <w:jc w:val="both"/>
              <w:rPr>
                <w:rFonts w:ascii="Verdana" w:hAnsi="Verdana"/>
                <w:iCs/>
                <w:color w:val="000000"/>
                <w:sz w:val="20"/>
                <w:szCs w:val="20"/>
                <w:lang w:eastAsia="pl-PL"/>
              </w:rPr>
            </w:pPr>
            <w:r w:rsidRPr="004D6F1E">
              <w:rPr>
                <w:rFonts w:ascii="Verdana" w:hAnsi="Verdana"/>
                <w:iCs/>
                <w:color w:val="000000"/>
                <w:sz w:val="20"/>
                <w:szCs w:val="20"/>
                <w:lang w:eastAsia="pl-PL"/>
              </w:rPr>
              <w:t>T max.</w:t>
            </w:r>
          </w:p>
        </w:tc>
        <w:tc>
          <w:tcPr>
            <w:tcW w:w="7414" w:type="dxa"/>
            <w:gridSpan w:val="2"/>
            <w:vAlign w:val="center"/>
          </w:tcPr>
          <w:p w14:paraId="03FD199E" w14:textId="77777777" w:rsidR="00355F8B" w:rsidRPr="004D6F1E" w:rsidRDefault="00355F8B" w:rsidP="00AC67A0">
            <w:pPr>
              <w:shd w:val="clear" w:color="auto" w:fill="FFFFFF"/>
              <w:spacing w:line="240" w:lineRule="exact"/>
              <w:jc w:val="both"/>
              <w:rPr>
                <w:rFonts w:ascii="Verdana" w:hAnsi="Verdana"/>
                <w:iCs/>
                <w:color w:val="000000"/>
                <w:sz w:val="20"/>
                <w:szCs w:val="20"/>
                <w:lang w:eastAsia="pl-PL"/>
              </w:rPr>
            </w:pPr>
          </w:p>
          <w:p w14:paraId="1FCC6E89" w14:textId="77777777" w:rsidR="00355F8B" w:rsidRPr="004D6F1E" w:rsidRDefault="00355F8B" w:rsidP="00AC67A0">
            <w:pPr>
              <w:shd w:val="clear" w:color="auto" w:fill="FFFFFF"/>
              <w:spacing w:line="240" w:lineRule="exact"/>
              <w:jc w:val="both"/>
              <w:rPr>
                <w:rFonts w:ascii="Verdana" w:hAnsi="Verdana"/>
                <w:iCs/>
                <w:color w:val="000000"/>
                <w:sz w:val="20"/>
                <w:szCs w:val="20"/>
                <w:lang w:eastAsia="pl-PL"/>
              </w:rPr>
            </w:pPr>
            <w:r w:rsidRPr="004D6F1E">
              <w:rPr>
                <w:rFonts w:ascii="Verdana" w:hAnsi="Verdana"/>
                <w:iCs/>
                <w:color w:val="000000"/>
                <w:sz w:val="20"/>
                <w:szCs w:val="20"/>
                <w:lang w:eastAsia="pl-PL"/>
              </w:rPr>
              <w:t xml:space="preserve">- </w:t>
            </w:r>
            <w:r w:rsidRPr="004D6F1E">
              <w:rPr>
                <w:rFonts w:ascii="Verdana" w:hAnsi="Verdana"/>
                <w:color w:val="000000"/>
                <w:sz w:val="20"/>
                <w:szCs w:val="20"/>
                <w:lang w:eastAsia="pl-PL"/>
              </w:rPr>
              <w:t xml:space="preserve">najdłuższy możliwy </w:t>
            </w:r>
            <w:r w:rsidRPr="004D6F1E">
              <w:rPr>
                <w:rFonts w:ascii="Verdana" w:hAnsi="Verdana"/>
                <w:iCs/>
                <w:color w:val="000000"/>
                <w:sz w:val="20"/>
                <w:szCs w:val="20"/>
                <w:lang w:eastAsia="pl-PL"/>
              </w:rPr>
              <w:t>termin płatności rachunku/faktury VAT (30 dni)</w:t>
            </w:r>
          </w:p>
        </w:tc>
      </w:tr>
    </w:tbl>
    <w:p w14:paraId="5B8EF076" w14:textId="77777777" w:rsidR="00355F8B" w:rsidRDefault="00355F8B" w:rsidP="00355F8B">
      <w:pPr>
        <w:spacing w:line="240" w:lineRule="exact"/>
        <w:jc w:val="both"/>
        <w:rPr>
          <w:rFonts w:ascii="Verdana" w:hAnsi="Verdana"/>
          <w:bCs/>
          <w:sz w:val="20"/>
          <w:szCs w:val="20"/>
          <w:highlight w:val="yellow"/>
          <w:lang w:eastAsia="pl-PL"/>
        </w:rPr>
      </w:pPr>
    </w:p>
    <w:p w14:paraId="15ABD51C" w14:textId="05554A7C" w:rsidR="00355F8B" w:rsidRDefault="00355F8B" w:rsidP="00355F8B">
      <w:pPr>
        <w:spacing w:line="240" w:lineRule="exact"/>
        <w:ind w:left="630"/>
        <w:jc w:val="both"/>
        <w:rPr>
          <w:rFonts w:ascii="Verdana" w:hAnsi="Verdana"/>
          <w:bCs/>
          <w:sz w:val="20"/>
          <w:szCs w:val="20"/>
          <w:lang w:eastAsia="pl-PL"/>
        </w:rPr>
      </w:pPr>
      <w:r w:rsidRPr="004D6F1E">
        <w:rPr>
          <w:rFonts w:ascii="Verdana" w:hAnsi="Verdana"/>
          <w:bCs/>
          <w:sz w:val="20"/>
          <w:szCs w:val="20"/>
          <w:lang w:eastAsia="pl-PL"/>
        </w:rPr>
        <w:t xml:space="preserve">W tym kryterium można uzyskać maksymalnie </w:t>
      </w:r>
      <w:r w:rsidR="00E72063">
        <w:rPr>
          <w:rFonts w:ascii="Verdana" w:hAnsi="Verdana"/>
          <w:bCs/>
          <w:sz w:val="20"/>
          <w:szCs w:val="20"/>
          <w:lang w:eastAsia="pl-PL"/>
        </w:rPr>
        <w:t>5</w:t>
      </w:r>
      <w:r w:rsidRPr="004D6F1E">
        <w:rPr>
          <w:rFonts w:ascii="Verdana" w:hAnsi="Verdana"/>
          <w:bCs/>
          <w:sz w:val="20"/>
          <w:szCs w:val="20"/>
          <w:lang w:eastAsia="pl-PL"/>
        </w:rPr>
        <w:t xml:space="preserve"> punktów. Przyznane punkty zostaną zaokrąglone do dwóch miejsc po przecinku.</w:t>
      </w:r>
    </w:p>
    <w:p w14:paraId="12886ABA" w14:textId="77777777" w:rsidR="00E03889" w:rsidRPr="004D6F1E" w:rsidRDefault="00E03889" w:rsidP="00355F8B">
      <w:pPr>
        <w:spacing w:line="240" w:lineRule="exact"/>
        <w:ind w:left="630"/>
        <w:jc w:val="both"/>
        <w:rPr>
          <w:rFonts w:ascii="Verdana" w:hAnsi="Verdana"/>
          <w:bCs/>
          <w:sz w:val="20"/>
          <w:szCs w:val="20"/>
          <w:lang w:eastAsia="pl-PL"/>
        </w:rPr>
      </w:pPr>
    </w:p>
    <w:p w14:paraId="7C1B43DF" w14:textId="77777777" w:rsidR="00355F8B" w:rsidRPr="004D6F1E" w:rsidRDefault="00355F8B" w:rsidP="006C19E1">
      <w:pPr>
        <w:numPr>
          <w:ilvl w:val="2"/>
          <w:numId w:val="69"/>
        </w:numPr>
        <w:suppressAutoHyphens w:val="0"/>
        <w:spacing w:line="240" w:lineRule="exact"/>
        <w:jc w:val="both"/>
        <w:rPr>
          <w:rFonts w:ascii="Verdana" w:hAnsi="Verdana"/>
          <w:bCs/>
          <w:sz w:val="20"/>
          <w:szCs w:val="20"/>
          <w:lang w:eastAsia="pl-PL"/>
        </w:rPr>
      </w:pPr>
      <w:r w:rsidRPr="004D6F1E">
        <w:rPr>
          <w:rFonts w:ascii="Verdana" w:hAnsi="Verdana"/>
          <w:bCs/>
          <w:sz w:val="20"/>
          <w:szCs w:val="20"/>
          <w:lang w:eastAsia="pl-PL"/>
        </w:rPr>
        <w:t>Za najkorzystniejsza zostanie uznana oferta, która uzyska łącznie największa liczbę punktów (P) wyliczoną zgodnie z poniższym wzorem:</w:t>
      </w:r>
    </w:p>
    <w:p w14:paraId="3D07C4C3" w14:textId="77777777" w:rsidR="00355F8B" w:rsidRPr="004D6F1E" w:rsidRDefault="00355F8B" w:rsidP="00355F8B">
      <w:pPr>
        <w:spacing w:line="240" w:lineRule="exact"/>
        <w:ind w:firstLine="630"/>
        <w:jc w:val="both"/>
        <w:rPr>
          <w:rFonts w:ascii="Verdana" w:hAnsi="Verdana"/>
          <w:bCs/>
          <w:sz w:val="20"/>
          <w:szCs w:val="20"/>
          <w:lang w:eastAsia="pl-PL"/>
        </w:rPr>
      </w:pPr>
      <w:r w:rsidRPr="004D6F1E">
        <w:rPr>
          <w:rFonts w:ascii="Verdana" w:hAnsi="Verdana"/>
          <w:bCs/>
          <w:sz w:val="20"/>
          <w:szCs w:val="20"/>
          <w:lang w:eastAsia="pl-PL"/>
        </w:rPr>
        <w:t>P = C + T</w:t>
      </w:r>
    </w:p>
    <w:p w14:paraId="6E144554" w14:textId="77777777" w:rsidR="00355F8B" w:rsidRPr="004D6F1E" w:rsidRDefault="00355F8B" w:rsidP="00355F8B">
      <w:pPr>
        <w:spacing w:line="240" w:lineRule="exact"/>
        <w:ind w:firstLine="630"/>
        <w:jc w:val="both"/>
        <w:rPr>
          <w:rFonts w:ascii="Verdana" w:hAnsi="Verdana"/>
          <w:bCs/>
          <w:sz w:val="20"/>
          <w:szCs w:val="20"/>
          <w:lang w:eastAsia="pl-PL"/>
        </w:rPr>
      </w:pPr>
      <w:r w:rsidRPr="004D6F1E">
        <w:rPr>
          <w:rFonts w:ascii="Verdana" w:hAnsi="Verdana"/>
          <w:bCs/>
          <w:sz w:val="20"/>
          <w:szCs w:val="20"/>
          <w:lang w:eastAsia="pl-PL"/>
        </w:rPr>
        <w:t xml:space="preserve">Gdzie: </w:t>
      </w:r>
    </w:p>
    <w:p w14:paraId="1AB49537" w14:textId="77777777" w:rsidR="00355F8B" w:rsidRPr="004D6F1E" w:rsidRDefault="00355F8B" w:rsidP="00355F8B">
      <w:pPr>
        <w:spacing w:line="240" w:lineRule="exact"/>
        <w:ind w:firstLine="630"/>
        <w:jc w:val="both"/>
        <w:rPr>
          <w:rFonts w:ascii="Verdana" w:hAnsi="Verdana"/>
          <w:bCs/>
          <w:sz w:val="20"/>
          <w:szCs w:val="20"/>
          <w:lang w:eastAsia="pl-PL"/>
        </w:rPr>
      </w:pPr>
      <w:r w:rsidRPr="004D6F1E">
        <w:rPr>
          <w:rFonts w:ascii="Verdana" w:hAnsi="Verdana"/>
          <w:bCs/>
          <w:sz w:val="20"/>
          <w:szCs w:val="20"/>
          <w:lang w:eastAsia="pl-PL"/>
        </w:rPr>
        <w:t>P – łączna liczba punktów oferty ocenianej</w:t>
      </w:r>
    </w:p>
    <w:p w14:paraId="1CCD0F76" w14:textId="77777777" w:rsidR="00355F8B" w:rsidRPr="004D6F1E" w:rsidRDefault="00355F8B" w:rsidP="00355F8B">
      <w:pPr>
        <w:spacing w:line="240" w:lineRule="exact"/>
        <w:ind w:firstLine="630"/>
        <w:jc w:val="both"/>
        <w:rPr>
          <w:rFonts w:ascii="Verdana" w:hAnsi="Verdana"/>
          <w:bCs/>
          <w:sz w:val="20"/>
          <w:szCs w:val="20"/>
          <w:lang w:eastAsia="pl-PL"/>
        </w:rPr>
      </w:pPr>
      <w:r w:rsidRPr="004D6F1E">
        <w:rPr>
          <w:rFonts w:ascii="Verdana" w:hAnsi="Verdana"/>
          <w:bCs/>
          <w:sz w:val="20"/>
          <w:szCs w:val="20"/>
          <w:lang w:eastAsia="pl-PL"/>
        </w:rPr>
        <w:t>C – liczba punktów uzyskanych w kryterium „Cena”</w:t>
      </w:r>
    </w:p>
    <w:p w14:paraId="01D6E95A" w14:textId="77777777" w:rsidR="00355F8B" w:rsidRDefault="00355F8B" w:rsidP="00355F8B">
      <w:pPr>
        <w:spacing w:line="240" w:lineRule="exact"/>
        <w:ind w:firstLine="630"/>
        <w:jc w:val="both"/>
        <w:rPr>
          <w:rFonts w:ascii="Verdana" w:hAnsi="Verdana"/>
          <w:bCs/>
          <w:sz w:val="20"/>
          <w:szCs w:val="20"/>
          <w:lang w:eastAsia="pl-PL"/>
        </w:rPr>
      </w:pPr>
      <w:r w:rsidRPr="004D6F1E">
        <w:rPr>
          <w:rFonts w:ascii="Verdana" w:hAnsi="Verdana"/>
          <w:bCs/>
          <w:sz w:val="20"/>
          <w:szCs w:val="20"/>
          <w:lang w:eastAsia="pl-PL"/>
        </w:rPr>
        <w:t>T – liczba punktów uzyskanych w kryterium „Termin płatności rachunku/faktury VAT”</w:t>
      </w:r>
    </w:p>
    <w:p w14:paraId="2CC2E01D" w14:textId="77777777" w:rsidR="00355F8B" w:rsidRPr="00EC3806" w:rsidRDefault="00355F8B" w:rsidP="00355F8B">
      <w:pPr>
        <w:spacing w:line="240" w:lineRule="exact"/>
        <w:jc w:val="both"/>
        <w:rPr>
          <w:rFonts w:ascii="Verdana" w:hAnsi="Verdana"/>
          <w:sz w:val="20"/>
          <w:szCs w:val="20"/>
          <w:lang w:eastAsia="pl-PL"/>
        </w:rPr>
      </w:pPr>
    </w:p>
    <w:p w14:paraId="5D79A810" w14:textId="77777777" w:rsidR="00845EE4" w:rsidRPr="00EA3994" w:rsidRDefault="00845EE4" w:rsidP="00845EE4">
      <w:pPr>
        <w:pStyle w:val="Tekstpodstawowy22"/>
        <w:numPr>
          <w:ilvl w:val="1"/>
          <w:numId w:val="4"/>
        </w:numPr>
        <w:tabs>
          <w:tab w:val="clear" w:pos="720"/>
          <w:tab w:val="left" w:pos="426"/>
        </w:tabs>
        <w:spacing w:before="120" w:line="252" w:lineRule="auto"/>
        <w:ind w:right="-1" w:hanging="1004"/>
        <w:rPr>
          <w:rFonts w:ascii="Verdana" w:hAnsi="Verdana"/>
          <w:sz w:val="20"/>
          <w:szCs w:val="20"/>
        </w:rPr>
      </w:pPr>
      <w:r w:rsidRPr="00EA3994">
        <w:rPr>
          <w:rFonts w:ascii="Verdana" w:hAnsi="Verdana"/>
          <w:sz w:val="20"/>
          <w:szCs w:val="20"/>
        </w:rPr>
        <w:t>Zamawiający nie przewiduje aukcji elektronicznej.</w:t>
      </w:r>
    </w:p>
    <w:p w14:paraId="1F314C60" w14:textId="1752F84F" w:rsidR="00845EE4" w:rsidRPr="00E03889" w:rsidRDefault="00845EE4" w:rsidP="00845EE4">
      <w:pPr>
        <w:pStyle w:val="Tekstpodstawowy2"/>
        <w:numPr>
          <w:ilvl w:val="1"/>
          <w:numId w:val="4"/>
        </w:numPr>
        <w:tabs>
          <w:tab w:val="clear" w:pos="720"/>
        </w:tabs>
        <w:suppressAutoHyphens w:val="0"/>
        <w:spacing w:before="120" w:after="0" w:line="252" w:lineRule="auto"/>
        <w:ind w:left="426" w:hanging="710"/>
        <w:jc w:val="both"/>
        <w:rPr>
          <w:rFonts w:ascii="Verdana" w:hAnsi="Verdana"/>
          <w:spacing w:val="4"/>
          <w:sz w:val="20"/>
          <w:szCs w:val="20"/>
        </w:rPr>
      </w:pPr>
      <w:r w:rsidRPr="008E64FF">
        <w:rPr>
          <w:rFonts w:ascii="Verdana" w:hAnsi="Verdana"/>
          <w:spacing w:val="4"/>
          <w:sz w:val="20"/>
          <w:szCs w:val="20"/>
        </w:rPr>
        <w:t xml:space="preserve">Jeżeli nie będzie można </w:t>
      </w:r>
      <w:r w:rsidR="00E03889">
        <w:rPr>
          <w:rFonts w:ascii="Verdana" w:hAnsi="Verdana"/>
          <w:spacing w:val="4"/>
          <w:sz w:val="20"/>
          <w:szCs w:val="20"/>
          <w:lang w:val="pl-PL"/>
        </w:rPr>
        <w:t xml:space="preserve">dokonać wyboru </w:t>
      </w:r>
      <w:r w:rsidRPr="008E64FF">
        <w:rPr>
          <w:rFonts w:ascii="Verdana" w:hAnsi="Verdana"/>
          <w:spacing w:val="4"/>
          <w:sz w:val="20"/>
          <w:szCs w:val="20"/>
        </w:rPr>
        <w:t xml:space="preserve">oferty najkorzystniejszej </w:t>
      </w:r>
      <w:r w:rsidR="00E03889">
        <w:rPr>
          <w:rFonts w:ascii="Verdana" w:hAnsi="Verdana"/>
          <w:spacing w:val="4"/>
          <w:sz w:val="20"/>
          <w:szCs w:val="20"/>
          <w:lang w:val="pl-PL"/>
        </w:rPr>
        <w:t xml:space="preserve">ze względu na to, że zostały złożone oferty o takiej samej cenie, Zamawiający wezwie Wykonawców, którzy złożyli te oferty, do złożenia w wyznaczonym terminie ofert dodatkowych. Wykonawcy w ofertach dodatkowych nie mogą zaoferować cen wyższych niż zaoferowane w złożonych ofertach. </w:t>
      </w:r>
    </w:p>
    <w:p w14:paraId="650CBD26" w14:textId="741303D7" w:rsidR="00E03889" w:rsidRPr="008E64FF" w:rsidRDefault="00E03889" w:rsidP="00845EE4">
      <w:pPr>
        <w:pStyle w:val="Tekstpodstawowy2"/>
        <w:numPr>
          <w:ilvl w:val="1"/>
          <w:numId w:val="4"/>
        </w:numPr>
        <w:tabs>
          <w:tab w:val="clear" w:pos="720"/>
        </w:tabs>
        <w:suppressAutoHyphens w:val="0"/>
        <w:spacing w:before="120" w:after="0" w:line="252" w:lineRule="auto"/>
        <w:ind w:left="426" w:hanging="710"/>
        <w:jc w:val="both"/>
        <w:rPr>
          <w:rFonts w:ascii="Verdana" w:hAnsi="Verdana"/>
          <w:spacing w:val="4"/>
          <w:sz w:val="20"/>
          <w:szCs w:val="20"/>
        </w:rPr>
      </w:pPr>
      <w:r>
        <w:rPr>
          <w:rFonts w:ascii="Verdana" w:hAnsi="Verdana"/>
          <w:spacing w:val="4"/>
          <w:sz w:val="20"/>
          <w:szCs w:val="20"/>
          <w:lang w:val="pl-PL"/>
        </w:rPr>
        <w:t>Zamawiający udzieli zamówienia Wykonawcy, który spełni wszystkie postawione w Specyfikacji warunki oraz otrzyma największą liczbę punktów wyliczoną zgodnie ze wzorem określonym w pkt. 14.1.</w:t>
      </w:r>
    </w:p>
    <w:p w14:paraId="414BBB31" w14:textId="77777777" w:rsidR="00845EE4" w:rsidRPr="00477C53" w:rsidRDefault="00845EE4" w:rsidP="00845EE4">
      <w:pPr>
        <w:pStyle w:val="Tekstpodstawowy22"/>
        <w:numPr>
          <w:ilvl w:val="1"/>
          <w:numId w:val="4"/>
        </w:numPr>
        <w:tabs>
          <w:tab w:val="clear" w:pos="720"/>
          <w:tab w:val="left" w:pos="426"/>
        </w:tabs>
        <w:spacing w:before="120" w:line="252" w:lineRule="auto"/>
        <w:ind w:left="426" w:right="-1" w:hanging="710"/>
        <w:rPr>
          <w:rFonts w:ascii="Verdana" w:hAnsi="Verdana"/>
          <w:sz w:val="20"/>
          <w:szCs w:val="20"/>
        </w:rPr>
      </w:pPr>
      <w:r w:rsidRPr="00477C53">
        <w:rPr>
          <w:rFonts w:ascii="Verdana" w:hAnsi="Verdana"/>
          <w:sz w:val="20"/>
          <w:szCs w:val="20"/>
        </w:rPr>
        <w:t>Niezwłocznie po wyborze najkorzystniejszej oferty Zamawiający jednocześnie zawiadomi Wykonawców, którzy złożyli oferty</w:t>
      </w:r>
      <w:r>
        <w:rPr>
          <w:rFonts w:ascii="Verdana" w:hAnsi="Verdana"/>
          <w:sz w:val="20"/>
          <w:szCs w:val="20"/>
        </w:rPr>
        <w:t xml:space="preserve"> </w:t>
      </w:r>
      <w:r w:rsidRPr="00477C53">
        <w:rPr>
          <w:rFonts w:ascii="Verdana" w:hAnsi="Verdana"/>
          <w:sz w:val="20"/>
          <w:szCs w:val="20"/>
        </w:rPr>
        <w:t>o:</w:t>
      </w:r>
    </w:p>
    <w:p w14:paraId="1159291C" w14:textId="5C71FD43" w:rsidR="00845EE4" w:rsidRPr="00477C53" w:rsidRDefault="00845EE4" w:rsidP="00E03889">
      <w:pPr>
        <w:spacing w:before="120" w:line="252" w:lineRule="auto"/>
        <w:ind w:left="709" w:right="-1" w:hanging="283"/>
        <w:jc w:val="both"/>
        <w:rPr>
          <w:rFonts w:ascii="Verdana" w:hAnsi="Verdana"/>
          <w:sz w:val="20"/>
          <w:szCs w:val="20"/>
        </w:rPr>
      </w:pPr>
      <w:r w:rsidRPr="00477C53">
        <w:rPr>
          <w:rFonts w:ascii="Verdana" w:hAnsi="Verdana"/>
          <w:sz w:val="20"/>
          <w:szCs w:val="20"/>
        </w:rPr>
        <w:t xml:space="preserve">1) 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w:t>
      </w:r>
      <w:r>
        <w:rPr>
          <w:rFonts w:ascii="Verdana" w:hAnsi="Verdana"/>
          <w:sz w:val="20"/>
          <w:szCs w:val="20"/>
        </w:rPr>
        <w:t>punktację przyznaną ofertom w każdym kryterium oceny ofert i łączną punktację</w:t>
      </w:r>
      <w:r w:rsidRPr="00477C53">
        <w:rPr>
          <w:rFonts w:ascii="Verdana" w:hAnsi="Verdana"/>
          <w:sz w:val="20"/>
          <w:szCs w:val="20"/>
        </w:rPr>
        <w:t xml:space="preserve">, </w:t>
      </w:r>
    </w:p>
    <w:p w14:paraId="248AD6A3" w14:textId="3A7DA1C2" w:rsidR="00845EE4" w:rsidRPr="00477C53" w:rsidRDefault="00845EE4" w:rsidP="00E03889">
      <w:pPr>
        <w:spacing w:before="120" w:line="252" w:lineRule="auto"/>
        <w:ind w:left="709" w:right="-1" w:hanging="283"/>
        <w:jc w:val="both"/>
        <w:rPr>
          <w:rFonts w:ascii="Verdana" w:hAnsi="Verdana"/>
          <w:sz w:val="20"/>
          <w:szCs w:val="20"/>
        </w:rPr>
      </w:pPr>
      <w:r w:rsidRPr="00477C53">
        <w:rPr>
          <w:rFonts w:ascii="Verdana" w:hAnsi="Verdana"/>
          <w:sz w:val="20"/>
          <w:szCs w:val="20"/>
        </w:rPr>
        <w:t>2) Wykonawcach, których oferty zostały odrzucone, podając uzasadnienie faktyczne i prawne,</w:t>
      </w:r>
    </w:p>
    <w:p w14:paraId="7D58FF48" w14:textId="13B5E2A5" w:rsidR="00845EE4" w:rsidRPr="00477C53" w:rsidRDefault="00845EE4" w:rsidP="00E03889">
      <w:pPr>
        <w:spacing w:before="120" w:line="252" w:lineRule="auto"/>
        <w:ind w:left="709" w:right="-1" w:hanging="283"/>
        <w:jc w:val="both"/>
        <w:rPr>
          <w:rFonts w:ascii="Verdana" w:hAnsi="Verdana"/>
          <w:sz w:val="20"/>
          <w:szCs w:val="20"/>
        </w:rPr>
      </w:pPr>
      <w:r w:rsidRPr="00477C53">
        <w:rPr>
          <w:rFonts w:ascii="Verdana" w:hAnsi="Verdana"/>
          <w:sz w:val="20"/>
          <w:szCs w:val="20"/>
        </w:rPr>
        <w:t>3)</w:t>
      </w:r>
      <w:r w:rsidR="00E03889">
        <w:rPr>
          <w:rFonts w:ascii="Verdana" w:hAnsi="Verdana"/>
          <w:sz w:val="20"/>
          <w:szCs w:val="20"/>
        </w:rPr>
        <w:t> </w:t>
      </w:r>
      <w:r w:rsidRPr="00477C53">
        <w:rPr>
          <w:rFonts w:ascii="Verdana" w:hAnsi="Verdana"/>
          <w:sz w:val="20"/>
          <w:szCs w:val="20"/>
        </w:rPr>
        <w:t>Wykonawcach, którzy zostali wykluczeni z postępowania o udzielenie zamówienia, podając uzasadnienie faktyczne i prawne,</w:t>
      </w:r>
    </w:p>
    <w:p w14:paraId="5A4665B7" w14:textId="0E04E778" w:rsidR="00845EE4" w:rsidRPr="00477C53" w:rsidRDefault="00845EE4" w:rsidP="00E03889">
      <w:pPr>
        <w:spacing w:before="120" w:line="252" w:lineRule="auto"/>
        <w:ind w:left="709" w:right="-1" w:hanging="283"/>
        <w:jc w:val="both"/>
        <w:rPr>
          <w:rFonts w:ascii="Verdana" w:hAnsi="Verdana"/>
          <w:sz w:val="20"/>
          <w:szCs w:val="20"/>
        </w:rPr>
      </w:pPr>
      <w:r w:rsidRPr="00477C53">
        <w:rPr>
          <w:rFonts w:ascii="Verdana" w:hAnsi="Verdana"/>
          <w:sz w:val="20"/>
          <w:szCs w:val="20"/>
        </w:rPr>
        <w:t>4) terminie</w:t>
      </w:r>
      <w:r>
        <w:rPr>
          <w:rFonts w:ascii="Verdana" w:hAnsi="Verdana"/>
          <w:sz w:val="20"/>
          <w:szCs w:val="20"/>
        </w:rPr>
        <w:t xml:space="preserve"> określonym zgodnie z art. 94 ust. 1 lub 2 ustawy </w:t>
      </w:r>
      <w:proofErr w:type="spellStart"/>
      <w:r>
        <w:rPr>
          <w:rFonts w:ascii="Verdana" w:hAnsi="Verdana"/>
          <w:sz w:val="20"/>
          <w:szCs w:val="20"/>
        </w:rPr>
        <w:t>Pzp</w:t>
      </w:r>
      <w:proofErr w:type="spellEnd"/>
      <w:r>
        <w:rPr>
          <w:rFonts w:ascii="Verdana" w:hAnsi="Verdana"/>
          <w:sz w:val="20"/>
          <w:szCs w:val="20"/>
        </w:rPr>
        <w:t xml:space="preserve"> ,</w:t>
      </w:r>
      <w:r w:rsidRPr="00477C53">
        <w:rPr>
          <w:rFonts w:ascii="Verdana" w:hAnsi="Verdana"/>
          <w:sz w:val="20"/>
          <w:szCs w:val="20"/>
        </w:rPr>
        <w:t>po którego upływie, umowa w sprawie zamówienia publicznego może być zawarta.</w:t>
      </w:r>
    </w:p>
    <w:p w14:paraId="59B9015C" w14:textId="77777777" w:rsidR="00845EE4" w:rsidRDefault="00845EE4" w:rsidP="00845EE4">
      <w:pPr>
        <w:pStyle w:val="Tekstpodstawowy22"/>
        <w:numPr>
          <w:ilvl w:val="1"/>
          <w:numId w:val="4"/>
        </w:numPr>
        <w:tabs>
          <w:tab w:val="left" w:pos="720"/>
        </w:tabs>
        <w:spacing w:before="120" w:line="252" w:lineRule="auto"/>
        <w:ind w:right="-1"/>
        <w:rPr>
          <w:rFonts w:ascii="Verdana" w:hAnsi="Verdana"/>
          <w:sz w:val="20"/>
          <w:szCs w:val="20"/>
        </w:rPr>
      </w:pPr>
      <w:r w:rsidRPr="00477C53">
        <w:rPr>
          <w:rFonts w:ascii="Verdana" w:hAnsi="Verdana"/>
          <w:sz w:val="20"/>
          <w:szCs w:val="20"/>
        </w:rPr>
        <w:t>Info</w:t>
      </w:r>
      <w:r>
        <w:rPr>
          <w:rFonts w:ascii="Verdana" w:hAnsi="Verdana"/>
          <w:sz w:val="20"/>
          <w:szCs w:val="20"/>
        </w:rPr>
        <w:t>rmację, o której mowa w pkt 14.5</w:t>
      </w:r>
      <w:r w:rsidRPr="00477C53">
        <w:rPr>
          <w:rFonts w:ascii="Verdana" w:hAnsi="Verdana"/>
          <w:sz w:val="20"/>
          <w:szCs w:val="20"/>
        </w:rPr>
        <w:t xml:space="preserve">. </w:t>
      </w:r>
      <w:proofErr w:type="spellStart"/>
      <w:r w:rsidRPr="00477C53">
        <w:rPr>
          <w:rFonts w:ascii="Verdana" w:hAnsi="Verdana"/>
          <w:sz w:val="20"/>
          <w:szCs w:val="20"/>
        </w:rPr>
        <w:t>ppkt</w:t>
      </w:r>
      <w:proofErr w:type="spellEnd"/>
      <w:r w:rsidRPr="00477C53">
        <w:rPr>
          <w:rFonts w:ascii="Verdana" w:hAnsi="Verdana"/>
          <w:sz w:val="20"/>
          <w:szCs w:val="20"/>
        </w:rPr>
        <w:t xml:space="preserve"> 1, Zamawiający zamieści niezwłocznie</w:t>
      </w:r>
      <w:r>
        <w:rPr>
          <w:rFonts w:ascii="Verdana" w:hAnsi="Verdana"/>
          <w:sz w:val="20"/>
          <w:szCs w:val="20"/>
        </w:rPr>
        <w:t xml:space="preserve"> po wyborze najkorzystniejszej oferty </w:t>
      </w:r>
      <w:r w:rsidRPr="00477C53">
        <w:rPr>
          <w:rFonts w:ascii="Verdana" w:hAnsi="Verdana"/>
          <w:sz w:val="20"/>
          <w:szCs w:val="20"/>
        </w:rPr>
        <w:t xml:space="preserve"> również na stronie internetowej oraz w miejscu publicznie dostępnym w swojej siedzibie.</w:t>
      </w:r>
    </w:p>
    <w:p w14:paraId="67FBD03D" w14:textId="77777777" w:rsidR="0031305A" w:rsidRPr="007E79C8" w:rsidRDefault="0031305A" w:rsidP="00FC27A2">
      <w:pPr>
        <w:pStyle w:val="rozdzia"/>
        <w:spacing w:line="252" w:lineRule="auto"/>
        <w:ind w:left="0" w:right="-1" w:firstLine="0"/>
        <w:rPr>
          <w:lang w:val="x-none"/>
        </w:rPr>
      </w:pPr>
    </w:p>
    <w:p w14:paraId="42709471" w14:textId="77777777" w:rsidR="0031305A" w:rsidRPr="00477C53" w:rsidRDefault="0031305A" w:rsidP="00FC27A2">
      <w:pPr>
        <w:pStyle w:val="rozdzia"/>
        <w:numPr>
          <w:ilvl w:val="0"/>
          <w:numId w:val="1"/>
        </w:numPr>
        <w:tabs>
          <w:tab w:val="clear" w:pos="510"/>
          <w:tab w:val="num" w:pos="709"/>
        </w:tabs>
        <w:spacing w:line="252" w:lineRule="auto"/>
        <w:ind w:left="709" w:right="-1" w:hanging="709"/>
      </w:pPr>
      <w:r w:rsidRPr="00477C53">
        <w:lastRenderedPageBreak/>
        <w:t>INFORMACJE O FORMALNOŚCIACH, JAKICH NALEŻY DOPEŁNIĆ PO WYBOR</w:t>
      </w:r>
      <w:r>
        <w:t>ZE OFERTY W CELU ZAWARCIA UMOWY</w:t>
      </w:r>
    </w:p>
    <w:p w14:paraId="73FB9C8C" w14:textId="77777777" w:rsidR="007E79C8" w:rsidRPr="00477C53" w:rsidRDefault="007E79C8" w:rsidP="00FC27A2">
      <w:pPr>
        <w:numPr>
          <w:ilvl w:val="1"/>
          <w:numId w:val="1"/>
        </w:numPr>
        <w:tabs>
          <w:tab w:val="left" w:pos="720"/>
        </w:tabs>
        <w:spacing w:before="60" w:line="252" w:lineRule="auto"/>
        <w:jc w:val="both"/>
        <w:rPr>
          <w:rFonts w:ascii="Verdana" w:hAnsi="Verdana"/>
          <w:sz w:val="20"/>
          <w:szCs w:val="20"/>
        </w:rPr>
      </w:pPr>
      <w:r w:rsidRPr="00477C53">
        <w:rPr>
          <w:rFonts w:ascii="Verdana" w:hAnsi="Verdana"/>
          <w:sz w:val="20"/>
          <w:szCs w:val="20"/>
        </w:rPr>
        <w:t>W przypadku, gdy zostanie wybrana jako najkorzystniejsza oferta Wykonawców wspólnie ubiegających się o udzielenie zamówienia, Wykonawca przed podpisaniem umowy na wezwanie Zamawiającego powinien przedłożyć umowę regulującą współpracę Wykonawców, w której Wykonawcy wskażą pełnomocnika uprawnionego do kontaktów z Zamawiającym oraz wystawiania dokumentów związanych z</w:t>
      </w:r>
      <w:r>
        <w:rPr>
          <w:rFonts w:ascii="Verdana" w:hAnsi="Verdana"/>
          <w:sz w:val="20"/>
          <w:szCs w:val="20"/>
        </w:rPr>
        <w:t> </w:t>
      </w:r>
      <w:r w:rsidRPr="00477C53">
        <w:rPr>
          <w:rFonts w:ascii="Verdana" w:hAnsi="Verdana"/>
          <w:sz w:val="20"/>
          <w:szCs w:val="20"/>
        </w:rPr>
        <w:t>płatnościami.</w:t>
      </w:r>
    </w:p>
    <w:p w14:paraId="2165764E" w14:textId="77777777" w:rsidR="007E79C8" w:rsidRPr="007E79C8" w:rsidRDefault="007E79C8" w:rsidP="00FC27A2">
      <w:pPr>
        <w:pStyle w:val="rozdzia"/>
        <w:spacing w:line="252" w:lineRule="auto"/>
        <w:ind w:left="0" w:right="-1" w:firstLine="0"/>
        <w:rPr>
          <w:lang w:val="x-none"/>
        </w:rPr>
      </w:pPr>
    </w:p>
    <w:p w14:paraId="4C784ED9" w14:textId="77777777" w:rsidR="0031305A" w:rsidRPr="007E79C8" w:rsidRDefault="0031305A" w:rsidP="00FC27A2">
      <w:pPr>
        <w:pStyle w:val="rozdzia"/>
        <w:numPr>
          <w:ilvl w:val="0"/>
          <w:numId w:val="1"/>
        </w:numPr>
        <w:spacing w:line="252" w:lineRule="auto"/>
        <w:rPr>
          <w:rFonts w:ascii="Times New Roman" w:hAnsi="Times New Roman"/>
          <w:bCs/>
          <w:i/>
          <w:iCs w:val="0"/>
          <w:sz w:val="24"/>
          <w:szCs w:val="24"/>
          <w:lang w:eastAsia="pl-PL"/>
        </w:rPr>
      </w:pPr>
      <w:r w:rsidRPr="00477C53">
        <w:t>ZABEZPIECZENIE NALEŻYTEGO WYKONANIA UMOW</w:t>
      </w:r>
      <w:r>
        <w:t>Y</w:t>
      </w:r>
    </w:p>
    <w:p w14:paraId="46E2C229" w14:textId="0C1454F0" w:rsidR="008D115C" w:rsidRPr="00274560" w:rsidRDefault="0031305A" w:rsidP="008A4AD8">
      <w:pPr>
        <w:suppressAutoHyphens w:val="0"/>
        <w:spacing w:before="60" w:after="120" w:line="252" w:lineRule="auto"/>
        <w:ind w:left="709" w:hanging="709"/>
        <w:jc w:val="both"/>
        <w:rPr>
          <w:rFonts w:ascii="Verdana" w:hAnsi="Verdana"/>
          <w:sz w:val="20"/>
          <w:szCs w:val="20"/>
        </w:rPr>
      </w:pPr>
      <w:r>
        <w:rPr>
          <w:rFonts w:ascii="Verdana" w:hAnsi="Verdana"/>
          <w:sz w:val="20"/>
          <w:szCs w:val="20"/>
        </w:rPr>
        <w:t>16.1</w:t>
      </w:r>
      <w:r w:rsidRPr="00EB728C">
        <w:rPr>
          <w:rFonts w:ascii="Verdana" w:hAnsi="Verdana"/>
          <w:sz w:val="20"/>
          <w:szCs w:val="20"/>
        </w:rPr>
        <w:t xml:space="preserve">. </w:t>
      </w:r>
      <w:r>
        <w:rPr>
          <w:rFonts w:ascii="Verdana" w:hAnsi="Verdana"/>
          <w:sz w:val="20"/>
          <w:szCs w:val="20"/>
        </w:rPr>
        <w:tab/>
      </w:r>
      <w:r w:rsidR="00836C57">
        <w:rPr>
          <w:rFonts w:ascii="Verdana" w:hAnsi="Verdana"/>
          <w:sz w:val="20"/>
          <w:szCs w:val="20"/>
        </w:rPr>
        <w:t>Wykonawca p</w:t>
      </w:r>
      <w:r w:rsidRPr="00EB728C">
        <w:rPr>
          <w:rFonts w:ascii="Verdana" w:hAnsi="Verdana"/>
          <w:spacing w:val="-4"/>
          <w:sz w:val="20"/>
          <w:szCs w:val="20"/>
        </w:rPr>
        <w:t xml:space="preserve">rzed podpisaniem umowy </w:t>
      </w:r>
      <w:r w:rsidR="00836C57">
        <w:rPr>
          <w:rFonts w:ascii="Verdana" w:hAnsi="Verdana"/>
          <w:spacing w:val="-4"/>
          <w:sz w:val="20"/>
          <w:szCs w:val="20"/>
        </w:rPr>
        <w:t>zobowiązany jest do</w:t>
      </w:r>
      <w:r w:rsidRPr="00EB728C">
        <w:rPr>
          <w:rFonts w:ascii="Verdana" w:hAnsi="Verdana"/>
          <w:spacing w:val="-4"/>
          <w:sz w:val="20"/>
          <w:szCs w:val="20"/>
        </w:rPr>
        <w:t xml:space="preserve"> wniesie</w:t>
      </w:r>
      <w:r w:rsidR="00836C57">
        <w:rPr>
          <w:rFonts w:ascii="Verdana" w:hAnsi="Verdana"/>
          <w:spacing w:val="-4"/>
          <w:sz w:val="20"/>
          <w:szCs w:val="20"/>
        </w:rPr>
        <w:t>nia</w:t>
      </w:r>
      <w:r w:rsidRPr="00EB728C">
        <w:rPr>
          <w:rFonts w:ascii="Verdana" w:hAnsi="Verdana"/>
          <w:spacing w:val="-4"/>
          <w:sz w:val="20"/>
          <w:szCs w:val="20"/>
        </w:rPr>
        <w:t xml:space="preserve"> zabezpieczeni</w:t>
      </w:r>
      <w:r w:rsidR="00836C57">
        <w:rPr>
          <w:rFonts w:ascii="Verdana" w:hAnsi="Verdana"/>
          <w:spacing w:val="-4"/>
          <w:sz w:val="20"/>
          <w:szCs w:val="20"/>
        </w:rPr>
        <w:t>a</w:t>
      </w:r>
      <w:r w:rsidRPr="00EB728C">
        <w:rPr>
          <w:rFonts w:ascii="Verdana" w:hAnsi="Verdana"/>
          <w:spacing w:val="-4"/>
          <w:sz w:val="20"/>
          <w:szCs w:val="20"/>
        </w:rPr>
        <w:t xml:space="preserve"> należytego wykonania </w:t>
      </w:r>
      <w:r w:rsidRPr="008F5B00">
        <w:rPr>
          <w:rFonts w:ascii="Verdana" w:hAnsi="Verdana"/>
          <w:spacing w:val="-4"/>
          <w:sz w:val="20"/>
          <w:szCs w:val="20"/>
        </w:rPr>
        <w:t>umowy w wysok</w:t>
      </w:r>
      <w:r w:rsidRPr="008F0D1F">
        <w:rPr>
          <w:rFonts w:ascii="Verdana" w:hAnsi="Verdana"/>
          <w:spacing w:val="-4"/>
          <w:sz w:val="20"/>
          <w:szCs w:val="20"/>
        </w:rPr>
        <w:t xml:space="preserve">ości </w:t>
      </w:r>
      <w:r w:rsidR="005A65C8" w:rsidRPr="005A65C8">
        <w:rPr>
          <w:rFonts w:ascii="Verdana" w:hAnsi="Verdana"/>
          <w:b/>
          <w:spacing w:val="-4"/>
          <w:sz w:val="20"/>
          <w:szCs w:val="20"/>
        </w:rPr>
        <w:t>10</w:t>
      </w:r>
      <w:r w:rsidRPr="005A65C8">
        <w:rPr>
          <w:rFonts w:ascii="Verdana" w:hAnsi="Verdana"/>
          <w:b/>
          <w:spacing w:val="-4"/>
          <w:sz w:val="20"/>
          <w:szCs w:val="20"/>
        </w:rPr>
        <w:t xml:space="preserve">% </w:t>
      </w:r>
      <w:r w:rsidR="00E03889">
        <w:rPr>
          <w:rFonts w:ascii="Verdana" w:hAnsi="Verdana"/>
          <w:b/>
          <w:spacing w:val="-4"/>
          <w:sz w:val="20"/>
          <w:szCs w:val="20"/>
        </w:rPr>
        <w:t xml:space="preserve">zaoferowanej </w:t>
      </w:r>
      <w:r w:rsidRPr="005A65C8">
        <w:rPr>
          <w:rFonts w:ascii="Verdana" w:hAnsi="Verdana"/>
          <w:b/>
          <w:spacing w:val="-4"/>
          <w:sz w:val="20"/>
          <w:szCs w:val="20"/>
        </w:rPr>
        <w:t>ceny brutto</w:t>
      </w:r>
      <w:r w:rsidRPr="00A978D2">
        <w:rPr>
          <w:rFonts w:ascii="Verdana" w:hAnsi="Verdana"/>
          <w:spacing w:val="-4"/>
          <w:sz w:val="20"/>
          <w:szCs w:val="20"/>
        </w:rPr>
        <w:t xml:space="preserve"> </w:t>
      </w:r>
      <w:r w:rsidR="00E03889">
        <w:rPr>
          <w:rFonts w:ascii="Verdana" w:hAnsi="Verdana"/>
          <w:spacing w:val="-4"/>
          <w:sz w:val="20"/>
          <w:szCs w:val="20"/>
        </w:rPr>
        <w:t xml:space="preserve">w jednej lub kilku formach określonych w art. 148 ust. 1 ustawy </w:t>
      </w:r>
      <w:proofErr w:type="spellStart"/>
      <w:r w:rsidR="00E03889">
        <w:rPr>
          <w:rFonts w:ascii="Verdana" w:hAnsi="Verdana"/>
          <w:spacing w:val="-4"/>
          <w:sz w:val="20"/>
          <w:szCs w:val="20"/>
        </w:rPr>
        <w:t>Pzp</w:t>
      </w:r>
      <w:proofErr w:type="spellEnd"/>
      <w:r w:rsidR="00E03889">
        <w:rPr>
          <w:rFonts w:ascii="Verdana" w:hAnsi="Verdana"/>
          <w:spacing w:val="-4"/>
          <w:sz w:val="20"/>
          <w:szCs w:val="20"/>
        </w:rPr>
        <w:t xml:space="preserve">. Zabezpieczenie w </w:t>
      </w:r>
      <w:r w:rsidR="00F75EA6">
        <w:rPr>
          <w:rFonts w:ascii="Verdana" w:hAnsi="Verdana"/>
          <w:spacing w:val="-4"/>
          <w:sz w:val="20"/>
          <w:szCs w:val="20"/>
        </w:rPr>
        <w:t>pieniądzu</w:t>
      </w:r>
      <w:r w:rsidR="00E03889">
        <w:rPr>
          <w:rFonts w:ascii="Verdana" w:hAnsi="Verdana"/>
          <w:spacing w:val="-4"/>
          <w:sz w:val="20"/>
          <w:szCs w:val="20"/>
        </w:rPr>
        <w:t xml:space="preserve"> Wykonawca wpłaci przelewem na rachunek bankowy w Banku Gospodarstwa Krajowego </w:t>
      </w:r>
      <w:r w:rsidR="008A4AD8">
        <w:rPr>
          <w:rFonts w:ascii="Verdana" w:hAnsi="Verdana" w:cs="Verdana"/>
          <w:sz w:val="20"/>
          <w:szCs w:val="20"/>
        </w:rPr>
        <w:t>Nr</w:t>
      </w:r>
      <w:r w:rsidR="00125460" w:rsidRPr="008D115C">
        <w:rPr>
          <w:rFonts w:ascii="Verdana" w:hAnsi="Verdana" w:cs="Verdana"/>
          <w:sz w:val="20"/>
          <w:szCs w:val="20"/>
        </w:rPr>
        <w:t xml:space="preserve"> </w:t>
      </w:r>
      <w:r w:rsidR="008D115C">
        <w:rPr>
          <w:rFonts w:ascii="Verdana" w:hAnsi="Verdana"/>
          <w:b/>
          <w:sz w:val="20"/>
          <w:szCs w:val="20"/>
        </w:rPr>
        <w:t>2</w:t>
      </w:r>
      <w:r w:rsidR="008D115C" w:rsidRPr="00274560">
        <w:rPr>
          <w:rFonts w:ascii="Verdana" w:hAnsi="Verdana"/>
          <w:b/>
          <w:sz w:val="20"/>
          <w:szCs w:val="20"/>
        </w:rPr>
        <w:t>3 1130 1017 0013 4398 8490 0003.</w:t>
      </w:r>
    </w:p>
    <w:p w14:paraId="0484D188" w14:textId="77777777" w:rsidR="008A4AD8" w:rsidRPr="008A4AD8" w:rsidRDefault="008A4AD8" w:rsidP="00AD2C60">
      <w:pPr>
        <w:pStyle w:val="Akapitzlist"/>
        <w:numPr>
          <w:ilvl w:val="1"/>
          <w:numId w:val="15"/>
        </w:numPr>
        <w:tabs>
          <w:tab w:val="left" w:pos="720"/>
        </w:tabs>
        <w:spacing w:before="60" w:line="252" w:lineRule="auto"/>
        <w:ind w:right="-1"/>
        <w:contextualSpacing w:val="0"/>
        <w:jc w:val="both"/>
        <w:rPr>
          <w:rFonts w:ascii="Verdana" w:hAnsi="Verdana"/>
          <w:sz w:val="20"/>
          <w:szCs w:val="20"/>
        </w:rPr>
      </w:pPr>
      <w:r>
        <w:rPr>
          <w:rFonts w:ascii="Verdana" w:hAnsi="Verdana"/>
          <w:sz w:val="20"/>
          <w:szCs w:val="20"/>
          <w:lang w:val="pl-PL"/>
        </w:rPr>
        <w:t>Dokument gwarancji (bankowej lub ubezpieczeniowej) musi reprezentować nieodwołalną i bezwarunkową gwarancję płatna na pierwsze pisemne żądanie Zamawiającego.</w:t>
      </w:r>
    </w:p>
    <w:p w14:paraId="4B44B1C7" w14:textId="36BBCB50" w:rsidR="00AD2C60" w:rsidRPr="005A65C8" w:rsidRDefault="008A4AD8" w:rsidP="008A4AD8">
      <w:pPr>
        <w:pStyle w:val="Akapitzlist"/>
        <w:tabs>
          <w:tab w:val="left" w:pos="720"/>
        </w:tabs>
        <w:spacing w:before="60" w:line="252" w:lineRule="auto"/>
        <w:ind w:right="-1"/>
        <w:contextualSpacing w:val="0"/>
        <w:jc w:val="both"/>
        <w:rPr>
          <w:rFonts w:ascii="Verdana" w:hAnsi="Verdana"/>
          <w:sz w:val="20"/>
          <w:szCs w:val="20"/>
        </w:rPr>
      </w:pPr>
      <w:r>
        <w:rPr>
          <w:rFonts w:ascii="Verdana" w:hAnsi="Verdana"/>
          <w:b/>
          <w:iCs/>
          <w:sz w:val="20"/>
          <w:szCs w:val="20"/>
          <w:lang w:val="pl-PL"/>
        </w:rPr>
        <w:t xml:space="preserve">Nazwa Beneficjenta: </w:t>
      </w:r>
      <w:r w:rsidR="00AD2C60" w:rsidRPr="005A65C8">
        <w:rPr>
          <w:rFonts w:ascii="Verdana" w:hAnsi="Verdana"/>
          <w:b/>
          <w:iCs/>
          <w:sz w:val="20"/>
          <w:szCs w:val="20"/>
        </w:rPr>
        <w:t xml:space="preserve">Skarb Państwa – Generalny Dyrektor  Dróg Krajowych i Autostrad </w:t>
      </w:r>
      <w:r w:rsidR="00AD2C60" w:rsidRPr="005A65C8">
        <w:rPr>
          <w:rFonts w:ascii="Verdana" w:hAnsi="Verdana"/>
          <w:b/>
          <w:sz w:val="20"/>
          <w:szCs w:val="20"/>
        </w:rPr>
        <w:t>z siedzibą przy ul. Wroniej 53, 00-874 Warszawa</w:t>
      </w:r>
      <w:r w:rsidR="00AD2C60" w:rsidRPr="005A65C8">
        <w:rPr>
          <w:rFonts w:ascii="Verdana" w:hAnsi="Verdana"/>
          <w:bCs/>
          <w:sz w:val="20"/>
          <w:szCs w:val="20"/>
        </w:rPr>
        <w:t>.</w:t>
      </w:r>
    </w:p>
    <w:p w14:paraId="2564EBDF" w14:textId="77777777" w:rsidR="002879A7" w:rsidRPr="002879A7" w:rsidRDefault="002879A7" w:rsidP="002879A7">
      <w:pPr>
        <w:spacing w:line="252" w:lineRule="auto"/>
        <w:ind w:left="709" w:right="-1"/>
        <w:jc w:val="both"/>
        <w:rPr>
          <w:rFonts w:ascii="Verdana" w:hAnsi="Verdana"/>
          <w:bCs/>
          <w:sz w:val="20"/>
          <w:szCs w:val="20"/>
        </w:rPr>
      </w:pPr>
    </w:p>
    <w:p w14:paraId="1C04AB7C" w14:textId="464B077A" w:rsidR="00820B10" w:rsidRPr="00820B10" w:rsidRDefault="00820B10" w:rsidP="00820B10">
      <w:pPr>
        <w:pStyle w:val="Akapitzlist"/>
        <w:numPr>
          <w:ilvl w:val="0"/>
          <w:numId w:val="15"/>
        </w:numPr>
        <w:spacing w:line="240" w:lineRule="exact"/>
        <w:jc w:val="both"/>
        <w:rPr>
          <w:rFonts w:ascii="Verdana" w:hAnsi="Verdana"/>
          <w:b/>
          <w:bCs/>
          <w:spacing w:val="4"/>
          <w:sz w:val="20"/>
          <w:szCs w:val="20"/>
          <w:lang w:eastAsia="pl-PL"/>
        </w:rPr>
      </w:pPr>
      <w:r w:rsidRPr="00820B10">
        <w:rPr>
          <w:rFonts w:ascii="Verdana" w:hAnsi="Verdana"/>
          <w:b/>
          <w:bCs/>
          <w:spacing w:val="4"/>
          <w:sz w:val="20"/>
          <w:szCs w:val="20"/>
          <w:lang w:eastAsia="pl-PL"/>
        </w:rPr>
        <w:t>POUCZENIE O ŚRODKACH OCHRONY PRAWNEJ</w:t>
      </w:r>
    </w:p>
    <w:p w14:paraId="03CF6464" w14:textId="77777777" w:rsidR="00820B10" w:rsidRPr="00820B10" w:rsidRDefault="00820B10" w:rsidP="00820B10">
      <w:pPr>
        <w:pStyle w:val="Akapitzlist"/>
        <w:spacing w:line="240" w:lineRule="exact"/>
        <w:ind w:left="510"/>
        <w:jc w:val="both"/>
        <w:rPr>
          <w:rFonts w:ascii="Verdana" w:hAnsi="Verdana"/>
          <w:spacing w:val="4"/>
          <w:sz w:val="20"/>
          <w:szCs w:val="20"/>
          <w:lang w:eastAsia="pl-PL"/>
        </w:rPr>
      </w:pPr>
    </w:p>
    <w:p w14:paraId="7A3380EC" w14:textId="77777777" w:rsidR="00820B10" w:rsidRDefault="00820B10" w:rsidP="00820B10">
      <w:pPr>
        <w:spacing w:line="240" w:lineRule="exact"/>
        <w:ind w:left="703" w:hanging="703"/>
        <w:jc w:val="both"/>
        <w:rPr>
          <w:rFonts w:ascii="Verdana" w:hAnsi="Verdana"/>
          <w:sz w:val="20"/>
          <w:szCs w:val="20"/>
          <w:lang w:eastAsia="pl-PL"/>
        </w:rPr>
      </w:pPr>
      <w:r>
        <w:rPr>
          <w:rFonts w:ascii="Verdana" w:hAnsi="Verdana"/>
          <w:b/>
          <w:bCs/>
          <w:spacing w:val="4"/>
          <w:sz w:val="20"/>
          <w:szCs w:val="20"/>
          <w:lang w:eastAsia="pl-PL"/>
        </w:rPr>
        <w:t>17.1</w:t>
      </w:r>
      <w:r>
        <w:rPr>
          <w:rFonts w:ascii="Verdana" w:hAnsi="Verdana"/>
          <w:spacing w:val="4"/>
          <w:sz w:val="20"/>
          <w:szCs w:val="20"/>
          <w:lang w:eastAsia="pl-PL"/>
        </w:rPr>
        <w:t xml:space="preserve">.  </w:t>
      </w:r>
      <w:r>
        <w:rPr>
          <w:rFonts w:ascii="Verdana" w:hAnsi="Verdana"/>
          <w:sz w:val="20"/>
          <w:szCs w:val="20"/>
          <w:lang w:eastAsia="pl-PL"/>
        </w:rPr>
        <w:t xml:space="preserve">Wykonawcy, a także innemu podmiotowi, jeżeli ma lub miał interes w uzyskaniu zamówienia oraz poniósł lub może ponieść szkodę w wyniku naruszenia przez Zamawiającego przepisów ustawy </w:t>
      </w:r>
      <w:proofErr w:type="spellStart"/>
      <w:r>
        <w:rPr>
          <w:rFonts w:ascii="Verdana" w:hAnsi="Verdana"/>
          <w:sz w:val="20"/>
          <w:szCs w:val="20"/>
          <w:lang w:eastAsia="pl-PL"/>
        </w:rPr>
        <w:t>Pzp</w:t>
      </w:r>
      <w:proofErr w:type="spellEnd"/>
      <w:r>
        <w:rPr>
          <w:rFonts w:ascii="Verdana" w:hAnsi="Verdana"/>
          <w:sz w:val="20"/>
          <w:szCs w:val="20"/>
          <w:lang w:eastAsia="pl-PL"/>
        </w:rPr>
        <w:t xml:space="preserve">, przysługują środki ochrony prawnej określone w Dziale VI ustawy </w:t>
      </w:r>
      <w:proofErr w:type="spellStart"/>
      <w:r>
        <w:rPr>
          <w:rFonts w:ascii="Verdana" w:hAnsi="Verdana"/>
          <w:sz w:val="20"/>
          <w:szCs w:val="20"/>
          <w:lang w:eastAsia="pl-PL"/>
        </w:rPr>
        <w:t>Pzp</w:t>
      </w:r>
      <w:proofErr w:type="spellEnd"/>
      <w:r>
        <w:rPr>
          <w:rFonts w:ascii="Verdana" w:hAnsi="Verdana"/>
          <w:sz w:val="20"/>
          <w:szCs w:val="20"/>
          <w:lang w:eastAsia="pl-PL"/>
        </w:rPr>
        <w:t xml:space="preserve">. Środki ochrony prawnej wobec ogłoszenia o zamówieniu oraz specyfikacji istotnych warunków zamówienia przysługują również organizacjom wpisanym na listę, o której mowa w art. 154 pkt 5 ustawy </w:t>
      </w:r>
      <w:proofErr w:type="spellStart"/>
      <w:r>
        <w:rPr>
          <w:rFonts w:ascii="Verdana" w:hAnsi="Verdana"/>
          <w:sz w:val="20"/>
          <w:szCs w:val="20"/>
          <w:lang w:eastAsia="pl-PL"/>
        </w:rPr>
        <w:t>Pzp</w:t>
      </w:r>
      <w:proofErr w:type="spellEnd"/>
      <w:r>
        <w:rPr>
          <w:rFonts w:ascii="Verdana" w:hAnsi="Verdana"/>
          <w:sz w:val="20"/>
          <w:szCs w:val="20"/>
          <w:lang w:eastAsia="pl-PL"/>
        </w:rPr>
        <w:t>.</w:t>
      </w:r>
    </w:p>
    <w:p w14:paraId="24E5C583" w14:textId="77777777" w:rsidR="00820B10" w:rsidRDefault="00820B10" w:rsidP="00820B10">
      <w:pPr>
        <w:spacing w:line="240" w:lineRule="exact"/>
        <w:ind w:left="703" w:hanging="703"/>
        <w:jc w:val="both"/>
        <w:rPr>
          <w:rFonts w:ascii="Verdana" w:hAnsi="Verdana"/>
          <w:sz w:val="20"/>
          <w:szCs w:val="20"/>
          <w:lang w:eastAsia="pl-PL"/>
        </w:rPr>
      </w:pPr>
      <w:r>
        <w:rPr>
          <w:rFonts w:ascii="Verdana" w:hAnsi="Verdana"/>
          <w:b/>
          <w:bCs/>
          <w:spacing w:val="4"/>
          <w:sz w:val="20"/>
          <w:szCs w:val="20"/>
          <w:lang w:eastAsia="pl-PL"/>
        </w:rPr>
        <w:t>17.2.</w:t>
      </w:r>
      <w:r>
        <w:rPr>
          <w:rFonts w:ascii="Verdana" w:hAnsi="Verdana"/>
          <w:spacing w:val="4"/>
          <w:sz w:val="20"/>
          <w:szCs w:val="20"/>
          <w:lang w:eastAsia="pl-PL"/>
        </w:rPr>
        <w:t xml:space="preserve">  </w:t>
      </w:r>
      <w:r>
        <w:rPr>
          <w:rFonts w:ascii="Verdana" w:hAnsi="Verdana"/>
          <w:sz w:val="20"/>
          <w:szCs w:val="20"/>
          <w:lang w:eastAsia="pl-PL"/>
        </w:rPr>
        <w:t>Odwołanie przysługuje wyłącznie wobec czynności:</w:t>
      </w:r>
    </w:p>
    <w:p w14:paraId="1DD6FC19" w14:textId="77777777" w:rsidR="00820B10" w:rsidRDefault="00820B10" w:rsidP="006C19E1">
      <w:pPr>
        <w:numPr>
          <w:ilvl w:val="0"/>
          <w:numId w:val="75"/>
        </w:numPr>
        <w:suppressAutoHyphens w:val="0"/>
        <w:autoSpaceDE w:val="0"/>
        <w:autoSpaceDN w:val="0"/>
        <w:spacing w:line="240" w:lineRule="exact"/>
        <w:ind w:left="1080"/>
        <w:rPr>
          <w:rFonts w:ascii="Verdana" w:hAnsi="Verdana"/>
          <w:sz w:val="20"/>
          <w:szCs w:val="20"/>
          <w:lang w:eastAsia="pl-PL"/>
        </w:rPr>
      </w:pPr>
      <w:r>
        <w:rPr>
          <w:rFonts w:ascii="Verdana" w:hAnsi="Verdana"/>
          <w:sz w:val="20"/>
          <w:szCs w:val="20"/>
          <w:lang w:eastAsia="pl-PL"/>
        </w:rPr>
        <w:t>opisu sposobu dokonywania oceny spełniania warunków udziału w postępowaniu;</w:t>
      </w:r>
    </w:p>
    <w:p w14:paraId="5B9205D3" w14:textId="77777777" w:rsidR="00820B10" w:rsidRDefault="00820B10" w:rsidP="006C19E1">
      <w:pPr>
        <w:numPr>
          <w:ilvl w:val="0"/>
          <w:numId w:val="75"/>
        </w:numPr>
        <w:suppressAutoHyphens w:val="0"/>
        <w:autoSpaceDE w:val="0"/>
        <w:autoSpaceDN w:val="0"/>
        <w:spacing w:line="240" w:lineRule="exact"/>
        <w:ind w:left="1080"/>
        <w:rPr>
          <w:rFonts w:ascii="Verdana" w:hAnsi="Verdana"/>
          <w:sz w:val="20"/>
          <w:szCs w:val="20"/>
          <w:lang w:eastAsia="pl-PL"/>
        </w:rPr>
      </w:pPr>
      <w:r>
        <w:rPr>
          <w:rFonts w:ascii="Verdana" w:hAnsi="Verdana"/>
          <w:sz w:val="20"/>
          <w:szCs w:val="20"/>
          <w:lang w:eastAsia="pl-PL"/>
        </w:rPr>
        <w:t>wykluczenia odwołującego z postępowania o udzielenie zamówienia;</w:t>
      </w:r>
    </w:p>
    <w:p w14:paraId="0BF65914" w14:textId="77777777" w:rsidR="00820B10" w:rsidRDefault="00820B10" w:rsidP="006C19E1">
      <w:pPr>
        <w:numPr>
          <w:ilvl w:val="0"/>
          <w:numId w:val="75"/>
        </w:numPr>
        <w:suppressAutoHyphens w:val="0"/>
        <w:autoSpaceDE w:val="0"/>
        <w:autoSpaceDN w:val="0"/>
        <w:spacing w:line="240" w:lineRule="exact"/>
        <w:ind w:left="1077" w:hanging="357"/>
        <w:rPr>
          <w:rFonts w:ascii="Verdana" w:hAnsi="Verdana"/>
          <w:sz w:val="20"/>
          <w:szCs w:val="20"/>
          <w:lang w:eastAsia="pl-PL"/>
        </w:rPr>
      </w:pPr>
      <w:r>
        <w:rPr>
          <w:rFonts w:ascii="Verdana" w:hAnsi="Verdana"/>
          <w:sz w:val="20"/>
          <w:szCs w:val="20"/>
          <w:lang w:eastAsia="pl-PL"/>
        </w:rPr>
        <w:t>odrzucenia oferty odwołującego.</w:t>
      </w:r>
    </w:p>
    <w:p w14:paraId="04C41D8D" w14:textId="77777777" w:rsidR="00820B10" w:rsidRDefault="00820B10" w:rsidP="00820B10">
      <w:pPr>
        <w:spacing w:line="240" w:lineRule="exact"/>
        <w:ind w:left="720" w:hanging="720"/>
        <w:jc w:val="both"/>
        <w:rPr>
          <w:rFonts w:ascii="Verdana" w:hAnsi="Verdana"/>
          <w:spacing w:val="4"/>
          <w:sz w:val="20"/>
          <w:szCs w:val="20"/>
          <w:lang w:eastAsia="pl-PL"/>
        </w:rPr>
      </w:pPr>
      <w:r>
        <w:rPr>
          <w:rFonts w:ascii="Verdana" w:hAnsi="Verdana"/>
          <w:b/>
          <w:bCs/>
          <w:spacing w:val="4"/>
          <w:sz w:val="20"/>
          <w:szCs w:val="20"/>
          <w:lang w:eastAsia="pl-PL"/>
        </w:rPr>
        <w:t>17.3.</w:t>
      </w:r>
      <w:r>
        <w:rPr>
          <w:rFonts w:ascii="Verdana" w:hAnsi="Verdana"/>
          <w:spacing w:val="4"/>
          <w:sz w:val="20"/>
          <w:szCs w:val="20"/>
          <w:lang w:eastAsia="pl-PL"/>
        </w:rPr>
        <w:t xml:space="preserve">  </w:t>
      </w:r>
      <w:r>
        <w:rPr>
          <w:rFonts w:ascii="Verdana" w:hAnsi="Verdana"/>
          <w:sz w:val="20"/>
          <w:szCs w:val="20"/>
          <w:lang w:eastAsia="pl-PL"/>
        </w:rPr>
        <w:t xml:space="preserve">Odwołanie powinno wskazywać czynność lub zaniechanie czynności Zamawiającego, której zarzuca się niezgodność z przepisami ustawy </w:t>
      </w:r>
      <w:proofErr w:type="spellStart"/>
      <w:r>
        <w:rPr>
          <w:rFonts w:ascii="Verdana" w:hAnsi="Verdana"/>
          <w:sz w:val="20"/>
          <w:szCs w:val="20"/>
          <w:lang w:eastAsia="pl-PL"/>
        </w:rPr>
        <w:t>Pzp</w:t>
      </w:r>
      <w:proofErr w:type="spellEnd"/>
      <w:r>
        <w:rPr>
          <w:rFonts w:ascii="Verdana" w:hAnsi="Verdana"/>
          <w:sz w:val="20"/>
          <w:szCs w:val="20"/>
          <w:lang w:eastAsia="pl-PL"/>
        </w:rPr>
        <w:t>, zawierać zwięzłe przedstawienie zarzutów, określać żądanie oraz wskazywać okoliczności faktyczne i prawne uzasadniające wniesienie odwołania.</w:t>
      </w:r>
    </w:p>
    <w:p w14:paraId="72AE500F" w14:textId="77777777" w:rsidR="00820B10" w:rsidRDefault="00820B10" w:rsidP="00820B10">
      <w:pPr>
        <w:spacing w:line="240" w:lineRule="exact"/>
        <w:ind w:left="720" w:hanging="720"/>
        <w:jc w:val="both"/>
        <w:rPr>
          <w:rFonts w:ascii="Verdana" w:hAnsi="Verdana"/>
          <w:spacing w:val="4"/>
          <w:sz w:val="20"/>
          <w:szCs w:val="20"/>
          <w:lang w:eastAsia="pl-PL"/>
        </w:rPr>
      </w:pPr>
      <w:r>
        <w:rPr>
          <w:rFonts w:ascii="Verdana" w:hAnsi="Verdana"/>
          <w:b/>
          <w:bCs/>
          <w:sz w:val="20"/>
          <w:szCs w:val="20"/>
          <w:lang w:eastAsia="pl-PL"/>
        </w:rPr>
        <w:t>17.4.</w:t>
      </w:r>
      <w:r>
        <w:rPr>
          <w:rFonts w:ascii="Verdana" w:hAnsi="Verdana"/>
          <w:sz w:val="20"/>
          <w:szCs w:val="20"/>
          <w:lang w:eastAsia="pl-PL"/>
        </w:rPr>
        <w:t>  Odwołanie wnosi się do Prezesa Krajowej Izby Odwoławczej w formie pisemnej albo elektronicznej opatrzonej bezpiecznym podpisem elektronicznym weryfikowanym za pomocą ważnego kwalifikowanego certyfikatu, przesyłając kopię odwołania Zamawiającemu przed upływem terminu do wniesienia odwołania w taki sposób, aby mógł on zapoznać się z jego treścią przed upływem tego terminu.</w:t>
      </w:r>
    </w:p>
    <w:p w14:paraId="2442453D" w14:textId="77777777" w:rsidR="00820B10" w:rsidRDefault="00820B10" w:rsidP="00820B10">
      <w:pPr>
        <w:spacing w:line="240" w:lineRule="exact"/>
        <w:jc w:val="both"/>
        <w:rPr>
          <w:rFonts w:ascii="Verdana" w:hAnsi="Verdana"/>
          <w:spacing w:val="4"/>
          <w:sz w:val="20"/>
          <w:szCs w:val="20"/>
          <w:lang w:eastAsia="pl-PL"/>
        </w:rPr>
      </w:pPr>
      <w:r>
        <w:rPr>
          <w:rFonts w:ascii="Verdana" w:hAnsi="Verdana"/>
          <w:b/>
          <w:bCs/>
          <w:sz w:val="20"/>
          <w:szCs w:val="20"/>
          <w:lang w:eastAsia="pl-PL"/>
        </w:rPr>
        <w:t>17.5.</w:t>
      </w:r>
      <w:r>
        <w:rPr>
          <w:rFonts w:ascii="Verdana" w:hAnsi="Verdana"/>
          <w:sz w:val="20"/>
          <w:szCs w:val="20"/>
          <w:lang w:eastAsia="pl-PL"/>
        </w:rPr>
        <w:t>  Terminy wniesienia odwołania:</w:t>
      </w:r>
    </w:p>
    <w:p w14:paraId="1D66FD52" w14:textId="77777777" w:rsidR="00820B10" w:rsidRDefault="00820B10" w:rsidP="00820B10">
      <w:pPr>
        <w:spacing w:line="240" w:lineRule="exact"/>
        <w:ind w:left="720" w:hanging="720"/>
        <w:jc w:val="both"/>
        <w:rPr>
          <w:rFonts w:ascii="Verdana" w:hAnsi="Verdana"/>
          <w:spacing w:val="4"/>
          <w:sz w:val="20"/>
          <w:szCs w:val="20"/>
          <w:lang w:eastAsia="pl-PL"/>
        </w:rPr>
      </w:pPr>
      <w:r>
        <w:rPr>
          <w:rFonts w:ascii="Verdana" w:hAnsi="Verdana"/>
          <w:b/>
          <w:bCs/>
          <w:sz w:val="20"/>
          <w:szCs w:val="20"/>
          <w:lang w:eastAsia="pl-PL"/>
        </w:rPr>
        <w:t>17.5.1</w:t>
      </w:r>
      <w:r>
        <w:rPr>
          <w:rFonts w:ascii="Verdana" w:hAnsi="Verdana"/>
          <w:sz w:val="20"/>
          <w:szCs w:val="20"/>
          <w:lang w:eastAsia="pl-PL"/>
        </w:rPr>
        <w:t xml:space="preserve">.Odwołanie wnosi się w terminie 5 dni od dnia przesłania informacji o czynności Zamawiającego stanowiącej podstawę jego wniesienia – jeżeli zostały przesłane w sposób określony w art. 27 ust. 2 ustawy </w:t>
      </w:r>
      <w:proofErr w:type="spellStart"/>
      <w:r>
        <w:rPr>
          <w:rFonts w:ascii="Verdana" w:hAnsi="Verdana"/>
          <w:sz w:val="20"/>
          <w:szCs w:val="20"/>
          <w:lang w:eastAsia="pl-PL"/>
        </w:rPr>
        <w:t>Pzp</w:t>
      </w:r>
      <w:proofErr w:type="spellEnd"/>
      <w:r>
        <w:rPr>
          <w:rFonts w:ascii="Verdana" w:hAnsi="Verdana"/>
          <w:sz w:val="20"/>
          <w:szCs w:val="20"/>
          <w:lang w:eastAsia="pl-PL"/>
        </w:rPr>
        <w:t>, albo w terminie 10 dni – jeżeli zostały przesłane w inny sposób.</w:t>
      </w:r>
    </w:p>
    <w:p w14:paraId="1310E332" w14:textId="77777777" w:rsidR="00820B10" w:rsidRDefault="00820B10" w:rsidP="00820B10">
      <w:pPr>
        <w:spacing w:line="240" w:lineRule="exact"/>
        <w:ind w:left="720" w:hanging="720"/>
        <w:jc w:val="both"/>
        <w:rPr>
          <w:rFonts w:ascii="Verdana" w:hAnsi="Verdana"/>
          <w:spacing w:val="4"/>
          <w:sz w:val="20"/>
          <w:szCs w:val="20"/>
          <w:lang w:eastAsia="pl-PL"/>
        </w:rPr>
      </w:pPr>
      <w:r>
        <w:rPr>
          <w:rFonts w:ascii="Verdana" w:hAnsi="Verdana"/>
          <w:b/>
          <w:bCs/>
          <w:sz w:val="20"/>
          <w:szCs w:val="20"/>
          <w:lang w:eastAsia="pl-PL"/>
        </w:rPr>
        <w:t>17.5.2.</w:t>
      </w:r>
      <w:r>
        <w:rPr>
          <w:rFonts w:ascii="Verdana" w:hAnsi="Verdana"/>
          <w:sz w:val="20"/>
          <w:szCs w:val="20"/>
          <w:lang w:eastAsia="pl-PL"/>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14:paraId="09E8B5AE" w14:textId="77777777" w:rsidR="00820B10" w:rsidRDefault="00820B10" w:rsidP="00820B10">
      <w:pPr>
        <w:spacing w:line="240" w:lineRule="exact"/>
        <w:ind w:left="720" w:hanging="720"/>
        <w:jc w:val="both"/>
        <w:rPr>
          <w:rFonts w:ascii="Verdana" w:hAnsi="Verdana"/>
          <w:spacing w:val="4"/>
          <w:sz w:val="20"/>
          <w:szCs w:val="20"/>
          <w:lang w:eastAsia="pl-PL"/>
        </w:rPr>
      </w:pPr>
      <w:r>
        <w:rPr>
          <w:rFonts w:ascii="Verdana" w:hAnsi="Verdana"/>
          <w:b/>
          <w:bCs/>
          <w:sz w:val="20"/>
          <w:szCs w:val="20"/>
          <w:lang w:eastAsia="pl-PL"/>
        </w:rPr>
        <w:t>17.5.3.</w:t>
      </w:r>
      <w:r>
        <w:rPr>
          <w:rFonts w:ascii="Verdana" w:hAnsi="Verdana"/>
          <w:sz w:val="20"/>
          <w:szCs w:val="20"/>
          <w:lang w:eastAsia="pl-PL"/>
        </w:rPr>
        <w:t xml:space="preserve">Odwołanie wobec czynności innych niż określone w pkt 17.5.1. i 17.5.2. wnosi się w terminie 5 dni od dnia, w którym powzięto lub przy zachowaniu należytej staranności </w:t>
      </w:r>
      <w:r>
        <w:rPr>
          <w:rFonts w:ascii="Verdana" w:hAnsi="Verdana"/>
          <w:sz w:val="20"/>
          <w:szCs w:val="20"/>
          <w:lang w:eastAsia="pl-PL"/>
        </w:rPr>
        <w:lastRenderedPageBreak/>
        <w:t>można było powziąć wiadomość o okolicznościach stanowiących podstawę jego wniesienia.</w:t>
      </w:r>
    </w:p>
    <w:p w14:paraId="3F8E96BF" w14:textId="7F531A17" w:rsidR="00820B10" w:rsidRDefault="00820B10" w:rsidP="00820B10">
      <w:pPr>
        <w:spacing w:line="240" w:lineRule="exact"/>
        <w:ind w:left="720" w:hanging="720"/>
        <w:jc w:val="both"/>
        <w:rPr>
          <w:rFonts w:ascii="Verdana" w:hAnsi="Verdana"/>
          <w:spacing w:val="4"/>
          <w:sz w:val="20"/>
          <w:szCs w:val="20"/>
          <w:lang w:eastAsia="pl-PL"/>
        </w:rPr>
      </w:pPr>
      <w:r>
        <w:rPr>
          <w:rFonts w:ascii="Verdana" w:hAnsi="Verdana"/>
          <w:b/>
          <w:bCs/>
          <w:sz w:val="20"/>
          <w:szCs w:val="20"/>
          <w:lang w:eastAsia="pl-PL"/>
        </w:rPr>
        <w:t>17.5.4.</w:t>
      </w:r>
      <w:r>
        <w:rPr>
          <w:rFonts w:ascii="Verdana" w:hAnsi="Verdana"/>
          <w:sz w:val="20"/>
          <w:szCs w:val="20"/>
          <w:lang w:eastAsia="pl-PL"/>
        </w:rPr>
        <w:t> Jeżeli Zamawiający nie przesłał Wykonawcy zawiadomienia o wyborze oferty najkorzystniejszej odwołanie wnosi się nie później niż w terminie:</w:t>
      </w:r>
    </w:p>
    <w:p w14:paraId="5C3A029D" w14:textId="168DB553" w:rsidR="00820B10" w:rsidRDefault="00820B10" w:rsidP="008A4AD8">
      <w:pPr>
        <w:spacing w:line="240" w:lineRule="exact"/>
        <w:ind w:left="993" w:hanging="284"/>
        <w:jc w:val="both"/>
        <w:rPr>
          <w:rFonts w:ascii="Verdana" w:hAnsi="Verdana"/>
          <w:spacing w:val="4"/>
          <w:sz w:val="20"/>
          <w:szCs w:val="20"/>
          <w:lang w:eastAsia="pl-PL"/>
        </w:rPr>
      </w:pPr>
      <w:r>
        <w:rPr>
          <w:rFonts w:ascii="Verdana" w:hAnsi="Verdana"/>
          <w:sz w:val="20"/>
          <w:szCs w:val="20"/>
          <w:lang w:eastAsia="pl-PL"/>
        </w:rPr>
        <w:t>1) 15 dni od dnia zamieszczenia w Biuletynie Zamówień Publicznych ogłoszenia o udzieleniu zamówienia;</w:t>
      </w:r>
    </w:p>
    <w:p w14:paraId="38832A16" w14:textId="4E802E49" w:rsidR="00820B10" w:rsidRDefault="00820B10" w:rsidP="00820B10">
      <w:pPr>
        <w:spacing w:line="240" w:lineRule="exact"/>
        <w:ind w:left="1134" w:hanging="425"/>
        <w:jc w:val="both"/>
        <w:rPr>
          <w:rFonts w:ascii="Verdana" w:hAnsi="Verdana"/>
          <w:spacing w:val="4"/>
          <w:sz w:val="20"/>
          <w:szCs w:val="20"/>
          <w:lang w:eastAsia="pl-PL"/>
        </w:rPr>
      </w:pPr>
      <w:r>
        <w:rPr>
          <w:rFonts w:ascii="Verdana" w:hAnsi="Verdana"/>
          <w:sz w:val="20"/>
          <w:szCs w:val="20"/>
          <w:lang w:eastAsia="pl-PL"/>
        </w:rPr>
        <w:t>2)  1 miesiąca od dnia zawarcia umowy, jeżeli Zamawiający nie zamieścił w Biuletynie Zamówień Publicznych ogłoszenia o udzieleniu zamówienia;</w:t>
      </w:r>
    </w:p>
    <w:p w14:paraId="1AF25ACC" w14:textId="77777777" w:rsidR="00820B10" w:rsidRDefault="00820B10" w:rsidP="00820B10">
      <w:pPr>
        <w:spacing w:line="240" w:lineRule="exact"/>
        <w:ind w:left="720" w:hanging="720"/>
        <w:jc w:val="both"/>
        <w:rPr>
          <w:rFonts w:ascii="Verdana" w:hAnsi="Verdana"/>
          <w:spacing w:val="4"/>
          <w:sz w:val="20"/>
          <w:szCs w:val="20"/>
          <w:lang w:eastAsia="pl-PL"/>
        </w:rPr>
      </w:pPr>
      <w:r>
        <w:rPr>
          <w:rFonts w:ascii="Verdana" w:hAnsi="Verdana"/>
          <w:b/>
          <w:bCs/>
          <w:sz w:val="20"/>
          <w:szCs w:val="20"/>
          <w:lang w:eastAsia="pl-PL"/>
        </w:rPr>
        <w:t>17.6.</w:t>
      </w:r>
      <w:r>
        <w:rPr>
          <w:rFonts w:ascii="Verdana" w:hAnsi="Verdana"/>
          <w:sz w:val="20"/>
          <w:szCs w:val="20"/>
          <w:lang w:eastAsia="pl-PL"/>
        </w:rPr>
        <w:t xml:space="preserve">  Szczegółowe zasady postępowania po wniesieniu odwołania, określają stosowne przepisy Działu VI ustawy </w:t>
      </w:r>
      <w:proofErr w:type="spellStart"/>
      <w:r>
        <w:rPr>
          <w:rFonts w:ascii="Verdana" w:hAnsi="Verdana"/>
          <w:sz w:val="20"/>
          <w:szCs w:val="20"/>
          <w:lang w:eastAsia="pl-PL"/>
        </w:rPr>
        <w:t>Pzp</w:t>
      </w:r>
      <w:proofErr w:type="spellEnd"/>
      <w:r>
        <w:rPr>
          <w:rFonts w:ascii="Verdana" w:hAnsi="Verdana"/>
          <w:sz w:val="20"/>
          <w:szCs w:val="20"/>
          <w:lang w:eastAsia="pl-PL"/>
        </w:rPr>
        <w:t>.</w:t>
      </w:r>
    </w:p>
    <w:p w14:paraId="5E91FE8D" w14:textId="77777777" w:rsidR="00820B10" w:rsidRDefault="00820B10" w:rsidP="00820B10">
      <w:pPr>
        <w:spacing w:line="240" w:lineRule="exact"/>
        <w:ind w:left="720" w:hanging="720"/>
        <w:jc w:val="both"/>
        <w:rPr>
          <w:rFonts w:ascii="Verdana" w:hAnsi="Verdana"/>
          <w:spacing w:val="4"/>
          <w:sz w:val="20"/>
          <w:szCs w:val="20"/>
          <w:lang w:eastAsia="pl-PL"/>
        </w:rPr>
      </w:pPr>
      <w:r>
        <w:rPr>
          <w:rFonts w:ascii="Verdana" w:hAnsi="Verdana"/>
          <w:b/>
          <w:bCs/>
          <w:sz w:val="20"/>
          <w:szCs w:val="20"/>
          <w:lang w:eastAsia="pl-PL"/>
        </w:rPr>
        <w:t>17.7.</w:t>
      </w:r>
      <w:r>
        <w:rPr>
          <w:rFonts w:ascii="Verdana" w:hAnsi="Verdana"/>
          <w:sz w:val="20"/>
          <w:szCs w:val="20"/>
          <w:lang w:eastAsia="pl-PL"/>
        </w:rPr>
        <w:t>  Na orzeczenie Krajowej Izby Odwoławcze, stronom oraz uczestnikom postępowania odwoławczego przysługuje skarga do sądu.</w:t>
      </w:r>
    </w:p>
    <w:p w14:paraId="21DF5B24" w14:textId="77777777" w:rsidR="00820B10" w:rsidRDefault="00820B10" w:rsidP="00820B10">
      <w:pPr>
        <w:spacing w:line="240" w:lineRule="exact"/>
        <w:ind w:left="720" w:hanging="720"/>
        <w:jc w:val="both"/>
        <w:rPr>
          <w:rFonts w:ascii="Verdana" w:hAnsi="Verdana"/>
          <w:spacing w:val="4"/>
          <w:sz w:val="20"/>
          <w:szCs w:val="20"/>
          <w:lang w:eastAsia="pl-PL"/>
        </w:rPr>
      </w:pPr>
      <w:r>
        <w:rPr>
          <w:rFonts w:ascii="Verdana" w:hAnsi="Verdana"/>
          <w:b/>
          <w:bCs/>
          <w:sz w:val="20"/>
          <w:szCs w:val="20"/>
          <w:lang w:eastAsia="pl-PL"/>
        </w:rPr>
        <w:t>17.8.</w:t>
      </w:r>
      <w:r>
        <w:rPr>
          <w:rFonts w:ascii="Verdana" w:hAnsi="Verdana"/>
          <w:sz w:val="20"/>
          <w:szCs w:val="20"/>
          <w:lang w:eastAsia="pl-PL"/>
        </w:rPr>
        <w:t>  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poz. 1529) jest równoznaczne z jej wniesieniem.</w:t>
      </w:r>
    </w:p>
    <w:p w14:paraId="10B8277B" w14:textId="77777777" w:rsidR="00820B10" w:rsidRDefault="00820B10" w:rsidP="00820B10">
      <w:pPr>
        <w:pStyle w:val="rozdzia"/>
        <w:spacing w:line="240" w:lineRule="exact"/>
        <w:rPr>
          <w:spacing w:val="8"/>
          <w:lang w:eastAsia="pl-PL"/>
        </w:rPr>
      </w:pPr>
    </w:p>
    <w:p w14:paraId="401DD46F" w14:textId="77777777" w:rsidR="0031305A" w:rsidRPr="00477C53" w:rsidRDefault="0031305A" w:rsidP="00FC27A2">
      <w:pPr>
        <w:pStyle w:val="rozdzia"/>
        <w:spacing w:line="252" w:lineRule="auto"/>
        <w:ind w:right="-1"/>
      </w:pPr>
      <w:r w:rsidRPr="00477C53">
        <w:t xml:space="preserve">18. </w:t>
      </w:r>
      <w:r w:rsidRPr="00477C53">
        <w:tab/>
        <w:t>OPIS SPOSOBU POROZUMIEWANIA SIĘ ORAZ UDZIELANIA WYJAŚNIEŃ TREŚC</w:t>
      </w:r>
      <w:r>
        <w:t>I SIWZ</w:t>
      </w:r>
    </w:p>
    <w:p w14:paraId="59379C04" w14:textId="77777777" w:rsidR="008A4AD8" w:rsidRDefault="0031305A" w:rsidP="008A4AD8">
      <w:pPr>
        <w:pStyle w:val="Tekstpodstawowywcity"/>
        <w:spacing w:before="0" w:line="252" w:lineRule="auto"/>
        <w:ind w:left="703" w:hanging="703"/>
        <w:rPr>
          <w:rFonts w:ascii="Verdana" w:hAnsi="Verdana"/>
          <w:b w:val="0"/>
          <w:sz w:val="20"/>
          <w:szCs w:val="20"/>
        </w:rPr>
      </w:pPr>
      <w:r w:rsidRPr="00477C53">
        <w:rPr>
          <w:rFonts w:ascii="Verdana" w:hAnsi="Verdana"/>
          <w:b w:val="0"/>
          <w:bCs w:val="0"/>
          <w:sz w:val="20"/>
          <w:szCs w:val="20"/>
        </w:rPr>
        <w:t>18.1.</w:t>
      </w:r>
      <w:r w:rsidRPr="00477C53">
        <w:rPr>
          <w:rFonts w:ascii="Verdana" w:hAnsi="Verdana"/>
          <w:b w:val="0"/>
          <w:bCs w:val="0"/>
          <w:sz w:val="20"/>
          <w:szCs w:val="20"/>
        </w:rPr>
        <w:tab/>
      </w:r>
      <w:r w:rsidRPr="00C959B0">
        <w:rPr>
          <w:rFonts w:ascii="Verdana" w:hAnsi="Verdana"/>
          <w:b w:val="0"/>
          <w:sz w:val="20"/>
          <w:szCs w:val="20"/>
        </w:rPr>
        <w:t>Wszelkie oświadczenia, wnioski, zawiadomienia oraz inne informacje Zamawiający oraz Wykonawcy będą przekazywać pisemnie</w:t>
      </w:r>
      <w:r w:rsidR="008A4AD8">
        <w:rPr>
          <w:rFonts w:ascii="Verdana" w:hAnsi="Verdana"/>
          <w:b w:val="0"/>
          <w:sz w:val="20"/>
          <w:szCs w:val="20"/>
          <w:lang w:val="pl-PL"/>
        </w:rPr>
        <w:t>, faksem</w:t>
      </w:r>
      <w:r w:rsidRPr="00C959B0">
        <w:rPr>
          <w:rFonts w:ascii="Verdana" w:hAnsi="Verdana"/>
          <w:b w:val="0"/>
          <w:sz w:val="20"/>
          <w:szCs w:val="20"/>
        </w:rPr>
        <w:t xml:space="preserve"> </w:t>
      </w:r>
      <w:r w:rsidRPr="00D579A1">
        <w:rPr>
          <w:rFonts w:ascii="Verdana" w:hAnsi="Verdana"/>
          <w:b w:val="0"/>
          <w:sz w:val="20"/>
          <w:szCs w:val="20"/>
        </w:rPr>
        <w:t xml:space="preserve">na nr +48 </w:t>
      </w:r>
      <w:r w:rsidRPr="001B74CC">
        <w:rPr>
          <w:rFonts w:ascii="Verdana" w:hAnsi="Verdana"/>
          <w:b w:val="0"/>
          <w:sz w:val="20"/>
          <w:szCs w:val="20"/>
        </w:rPr>
        <w:t>22</w:t>
      </w:r>
      <w:r w:rsidR="008A4AD8">
        <w:rPr>
          <w:rFonts w:ascii="Verdana" w:hAnsi="Verdana"/>
          <w:b w:val="0"/>
          <w:sz w:val="20"/>
          <w:szCs w:val="20"/>
          <w:lang w:val="pl-PL"/>
        </w:rPr>
        <w:t xml:space="preserve"> </w:t>
      </w:r>
      <w:r w:rsidRPr="001B74CC">
        <w:rPr>
          <w:rFonts w:ascii="Verdana" w:hAnsi="Verdana"/>
          <w:b w:val="0"/>
          <w:sz w:val="20"/>
          <w:szCs w:val="20"/>
        </w:rPr>
        <w:t>20</w:t>
      </w:r>
      <w:r w:rsidR="008A4AD8">
        <w:rPr>
          <w:rFonts w:ascii="Verdana" w:hAnsi="Verdana"/>
          <w:b w:val="0"/>
          <w:sz w:val="20"/>
          <w:szCs w:val="20"/>
          <w:lang w:val="pl-PL"/>
        </w:rPr>
        <w:t xml:space="preserve"> </w:t>
      </w:r>
      <w:r w:rsidRPr="001B74CC">
        <w:rPr>
          <w:rFonts w:ascii="Verdana" w:hAnsi="Verdana"/>
          <w:b w:val="0"/>
          <w:sz w:val="20"/>
          <w:szCs w:val="20"/>
        </w:rPr>
        <w:t>92</w:t>
      </w:r>
      <w:r w:rsidR="008A4AD8">
        <w:rPr>
          <w:rFonts w:ascii="Verdana" w:hAnsi="Verdana"/>
          <w:b w:val="0"/>
          <w:sz w:val="20"/>
          <w:szCs w:val="20"/>
          <w:lang w:val="pl-PL"/>
        </w:rPr>
        <w:t xml:space="preserve"> </w:t>
      </w:r>
      <w:r w:rsidRPr="001B74CC">
        <w:rPr>
          <w:rFonts w:ascii="Verdana" w:hAnsi="Verdana"/>
          <w:b w:val="0"/>
          <w:sz w:val="20"/>
          <w:szCs w:val="20"/>
        </w:rPr>
        <w:t>474</w:t>
      </w:r>
      <w:r w:rsidRPr="00D579A1">
        <w:rPr>
          <w:rFonts w:ascii="Verdana" w:hAnsi="Verdana"/>
          <w:b w:val="0"/>
          <w:sz w:val="20"/>
          <w:szCs w:val="20"/>
        </w:rPr>
        <w:t xml:space="preserve"> lub elektronicznie na adres</w:t>
      </w:r>
      <w:r w:rsidR="00836C57" w:rsidRPr="00D579A1">
        <w:rPr>
          <w:rFonts w:ascii="Verdana" w:hAnsi="Verdana"/>
          <w:b w:val="0"/>
          <w:sz w:val="20"/>
          <w:szCs w:val="20"/>
          <w:lang w:val="pl-PL"/>
        </w:rPr>
        <w:t xml:space="preserve"> e-mail</w:t>
      </w:r>
      <w:r w:rsidRPr="00D579A1">
        <w:rPr>
          <w:rFonts w:ascii="Verdana" w:hAnsi="Verdana"/>
          <w:b w:val="0"/>
          <w:sz w:val="20"/>
          <w:szCs w:val="20"/>
        </w:rPr>
        <w:t xml:space="preserve">: </w:t>
      </w:r>
      <w:proofErr w:type="spellStart"/>
      <w:r w:rsidR="008A4AD8">
        <w:rPr>
          <w:rFonts w:ascii="Verdana" w:hAnsi="Verdana"/>
          <w:sz w:val="20"/>
          <w:szCs w:val="20"/>
          <w:lang w:val="pl-PL"/>
        </w:rPr>
        <w:t>bmisiewicz</w:t>
      </w:r>
      <w:proofErr w:type="spellEnd"/>
      <w:r w:rsidRPr="001B74CC">
        <w:rPr>
          <w:rFonts w:ascii="Verdana" w:hAnsi="Verdana"/>
          <w:sz w:val="20"/>
          <w:szCs w:val="20"/>
        </w:rPr>
        <w:t>@gddkia.gov.pl</w:t>
      </w:r>
      <w:r w:rsidRPr="00D579A1">
        <w:rPr>
          <w:rFonts w:ascii="Verdana" w:hAnsi="Verdana"/>
          <w:b w:val="0"/>
          <w:sz w:val="20"/>
          <w:szCs w:val="20"/>
        </w:rPr>
        <w:t xml:space="preserve"> z uwzględnieniem pkt 18.2. Zamawiający wymaga</w:t>
      </w:r>
      <w:r w:rsidRPr="008F5B00">
        <w:rPr>
          <w:rFonts w:ascii="Verdana" w:hAnsi="Verdana"/>
          <w:b w:val="0"/>
          <w:sz w:val="20"/>
          <w:szCs w:val="20"/>
        </w:rPr>
        <w:t xml:space="preserve"> niezwłocznego potwierdzenia przez Wykonawcę pisemnie, faksem lub drogą elektroniczną</w:t>
      </w:r>
      <w:r w:rsidR="009254B5" w:rsidRPr="008F0D1F">
        <w:rPr>
          <w:rFonts w:ascii="Verdana" w:hAnsi="Verdana"/>
          <w:b w:val="0"/>
          <w:sz w:val="20"/>
          <w:szCs w:val="20"/>
        </w:rPr>
        <w:t xml:space="preserve"> </w:t>
      </w:r>
      <w:r w:rsidR="009254B5" w:rsidRPr="00A978D2">
        <w:rPr>
          <w:rFonts w:ascii="Verdana" w:hAnsi="Verdana" w:cs="Verdana"/>
          <w:sz w:val="20"/>
          <w:szCs w:val="20"/>
        </w:rPr>
        <w:t xml:space="preserve">(zgodnie z wyborem Zamawiającego) </w:t>
      </w:r>
      <w:r w:rsidRPr="008F0D1F">
        <w:rPr>
          <w:rFonts w:ascii="Verdana" w:hAnsi="Verdana"/>
          <w:b w:val="0"/>
          <w:sz w:val="20"/>
          <w:szCs w:val="20"/>
        </w:rPr>
        <w:t>faktu otrzymania każdej informacji przeka</w:t>
      </w:r>
      <w:r w:rsidRPr="00A978D2">
        <w:rPr>
          <w:rFonts w:ascii="Verdana" w:hAnsi="Verdana"/>
          <w:b w:val="0"/>
          <w:sz w:val="20"/>
          <w:szCs w:val="20"/>
        </w:rPr>
        <w:t>zanej w innej formie niż pisemna</w:t>
      </w:r>
      <w:r w:rsidR="008A4AD8">
        <w:rPr>
          <w:rFonts w:ascii="Verdana" w:hAnsi="Verdana"/>
          <w:b w:val="0"/>
          <w:sz w:val="20"/>
          <w:szCs w:val="20"/>
        </w:rPr>
        <w:t>.</w:t>
      </w:r>
    </w:p>
    <w:p w14:paraId="536B894E" w14:textId="175D969C" w:rsidR="0031305A" w:rsidRPr="00477C53" w:rsidRDefault="008A4AD8" w:rsidP="008A4AD8">
      <w:pPr>
        <w:pStyle w:val="Tekstpodstawowywcity"/>
        <w:spacing w:before="0" w:line="252" w:lineRule="auto"/>
        <w:ind w:left="703" w:firstLine="6"/>
        <w:rPr>
          <w:rFonts w:ascii="Verdana" w:hAnsi="Verdana"/>
          <w:b w:val="0"/>
          <w:bCs w:val="0"/>
          <w:sz w:val="20"/>
          <w:szCs w:val="20"/>
        </w:rPr>
      </w:pPr>
      <w:r>
        <w:rPr>
          <w:rFonts w:ascii="Verdana" w:hAnsi="Verdana"/>
          <w:b w:val="0"/>
          <w:sz w:val="20"/>
          <w:szCs w:val="20"/>
          <w:lang w:val="pl-PL"/>
        </w:rPr>
        <w:t>N</w:t>
      </w:r>
      <w:r w:rsidR="0031305A" w:rsidRPr="00C959B0">
        <w:rPr>
          <w:rFonts w:ascii="Verdana" w:hAnsi="Verdana"/>
          <w:b w:val="0"/>
          <w:sz w:val="20"/>
          <w:szCs w:val="20"/>
        </w:rPr>
        <w:t>a żądanie Wykonawcy</w:t>
      </w:r>
      <w:r>
        <w:rPr>
          <w:rFonts w:ascii="Verdana" w:hAnsi="Verdana"/>
          <w:b w:val="0"/>
          <w:sz w:val="20"/>
          <w:szCs w:val="20"/>
          <w:lang w:val="pl-PL"/>
        </w:rPr>
        <w:t>,</w:t>
      </w:r>
      <w:r w:rsidR="0031305A" w:rsidRPr="00C959B0">
        <w:rPr>
          <w:rFonts w:ascii="Verdana" w:hAnsi="Verdana"/>
          <w:b w:val="0"/>
          <w:sz w:val="20"/>
          <w:szCs w:val="20"/>
        </w:rPr>
        <w:t xml:space="preserve"> </w:t>
      </w:r>
      <w:r>
        <w:rPr>
          <w:rFonts w:ascii="Verdana" w:hAnsi="Verdana"/>
          <w:b w:val="0"/>
          <w:sz w:val="20"/>
          <w:szCs w:val="20"/>
          <w:lang w:val="pl-PL"/>
        </w:rPr>
        <w:t>Zamawiający</w:t>
      </w:r>
      <w:r w:rsidR="0031305A" w:rsidRPr="00C959B0">
        <w:rPr>
          <w:rFonts w:ascii="Verdana" w:hAnsi="Verdana"/>
          <w:b w:val="0"/>
          <w:sz w:val="20"/>
          <w:szCs w:val="20"/>
        </w:rPr>
        <w:t xml:space="preserve"> potwierdzi fakt otrzymania od niego informacji.</w:t>
      </w:r>
    </w:p>
    <w:p w14:paraId="2063C529" w14:textId="23A181EA" w:rsidR="0031305A" w:rsidRPr="002574F2" w:rsidRDefault="0031305A" w:rsidP="00FF3FC9">
      <w:pPr>
        <w:pStyle w:val="Tekstpodstawowywcity"/>
        <w:spacing w:before="60" w:line="252" w:lineRule="auto"/>
        <w:ind w:left="705" w:right="-1" w:hanging="705"/>
        <w:rPr>
          <w:rFonts w:ascii="Verdana" w:hAnsi="Verdana"/>
          <w:b w:val="0"/>
          <w:iCs/>
          <w:sz w:val="20"/>
          <w:szCs w:val="20"/>
        </w:rPr>
      </w:pPr>
      <w:r w:rsidRPr="00477C53">
        <w:rPr>
          <w:rFonts w:ascii="Verdana" w:hAnsi="Verdana"/>
          <w:b w:val="0"/>
          <w:sz w:val="20"/>
          <w:szCs w:val="20"/>
        </w:rPr>
        <w:t>18.2</w:t>
      </w:r>
      <w:r w:rsidR="00213B35" w:rsidRPr="00213B35">
        <w:rPr>
          <w:rFonts w:ascii="Verdana" w:hAnsi="Verdana"/>
          <w:sz w:val="20"/>
          <w:szCs w:val="20"/>
        </w:rPr>
        <w:t xml:space="preserve"> </w:t>
      </w:r>
      <w:r w:rsidR="00213B35">
        <w:rPr>
          <w:rFonts w:ascii="Verdana" w:hAnsi="Verdana"/>
          <w:sz w:val="20"/>
          <w:szCs w:val="20"/>
        </w:rPr>
        <w:tab/>
      </w:r>
      <w:r w:rsidR="00213B35" w:rsidRPr="008A4AD8">
        <w:rPr>
          <w:rFonts w:ascii="Verdana" w:hAnsi="Verdana"/>
          <w:b w:val="0"/>
          <w:sz w:val="20"/>
          <w:szCs w:val="20"/>
        </w:rPr>
        <w:t xml:space="preserve">Wykonawca może zwrócić się do Zamawiającego </w:t>
      </w:r>
      <w:r w:rsidR="00213B35" w:rsidRPr="008A4AD8">
        <w:rPr>
          <w:rFonts w:ascii="Verdana" w:hAnsi="Verdana"/>
          <w:b w:val="0"/>
          <w:iCs/>
          <w:sz w:val="20"/>
          <w:szCs w:val="20"/>
        </w:rPr>
        <w:t>o wyjaśnienie treści Specyfikacji istotnych warunków zamówienia (SIWZ), kierując wniosek na adres:</w:t>
      </w:r>
      <w:r w:rsidR="008A4AD8">
        <w:rPr>
          <w:rFonts w:ascii="Verdana" w:hAnsi="Verdana"/>
          <w:b w:val="0"/>
          <w:iCs/>
          <w:sz w:val="20"/>
          <w:szCs w:val="20"/>
          <w:lang w:val="pl-PL"/>
        </w:rPr>
        <w:t xml:space="preserve"> </w:t>
      </w:r>
    </w:p>
    <w:p w14:paraId="72C70F78" w14:textId="5E0FD914" w:rsidR="0031305A" w:rsidRPr="008A4AD8" w:rsidRDefault="0031305A" w:rsidP="00FF3FC9">
      <w:pPr>
        <w:spacing w:line="252" w:lineRule="auto"/>
        <w:ind w:left="709" w:right="-1"/>
        <w:jc w:val="both"/>
        <w:rPr>
          <w:rFonts w:ascii="Verdana" w:hAnsi="Verdana"/>
          <w:sz w:val="20"/>
          <w:szCs w:val="20"/>
        </w:rPr>
      </w:pPr>
      <w:r w:rsidRPr="008A4AD8">
        <w:rPr>
          <w:rFonts w:ascii="Verdana" w:hAnsi="Verdana"/>
          <w:bCs/>
          <w:sz w:val="20"/>
          <w:szCs w:val="20"/>
        </w:rPr>
        <w:t>Generalna Dyrekcja Dróg Krajowych i Autostrad</w:t>
      </w:r>
      <w:r w:rsidR="008A4AD8" w:rsidRPr="008A4AD8">
        <w:rPr>
          <w:rFonts w:ascii="Verdana" w:hAnsi="Verdana"/>
          <w:bCs/>
          <w:sz w:val="20"/>
          <w:szCs w:val="20"/>
        </w:rPr>
        <w:t xml:space="preserve"> </w:t>
      </w:r>
      <w:r w:rsidRPr="008A4AD8">
        <w:rPr>
          <w:rFonts w:ascii="Verdana" w:hAnsi="Verdana"/>
          <w:sz w:val="20"/>
          <w:szCs w:val="20"/>
        </w:rPr>
        <w:t>Oddział w Warszawie</w:t>
      </w:r>
      <w:r w:rsidR="008A4AD8" w:rsidRPr="008A4AD8">
        <w:rPr>
          <w:rFonts w:ascii="Verdana" w:hAnsi="Verdana"/>
          <w:sz w:val="20"/>
          <w:szCs w:val="20"/>
        </w:rPr>
        <w:t xml:space="preserve">, </w:t>
      </w:r>
      <w:r w:rsidRPr="008A4AD8">
        <w:rPr>
          <w:rFonts w:ascii="Verdana" w:hAnsi="Verdana"/>
          <w:sz w:val="20"/>
          <w:szCs w:val="20"/>
        </w:rPr>
        <w:t>03-808 Warszawa</w:t>
      </w:r>
      <w:r w:rsidR="008A4AD8" w:rsidRPr="008A4AD8">
        <w:rPr>
          <w:rFonts w:ascii="Verdana" w:hAnsi="Verdana"/>
          <w:sz w:val="20"/>
          <w:szCs w:val="20"/>
        </w:rPr>
        <w:t xml:space="preserve">, </w:t>
      </w:r>
      <w:r w:rsidRPr="008A4AD8">
        <w:rPr>
          <w:rFonts w:ascii="Verdana" w:hAnsi="Verdana"/>
          <w:sz w:val="20"/>
          <w:szCs w:val="20"/>
        </w:rPr>
        <w:t>ul. Mińska 25</w:t>
      </w:r>
    </w:p>
    <w:p w14:paraId="7E06C890" w14:textId="2107B4A0" w:rsidR="00213B35" w:rsidRPr="00477C53" w:rsidRDefault="0031305A" w:rsidP="00FC27A2">
      <w:pPr>
        <w:pStyle w:val="Tekstpodstawowywcity"/>
        <w:tabs>
          <w:tab w:val="left" w:pos="765"/>
          <w:tab w:val="left" w:pos="2520"/>
        </w:tabs>
        <w:spacing w:before="60" w:line="252" w:lineRule="auto"/>
        <w:ind w:left="709" w:right="-1" w:hanging="709"/>
        <w:rPr>
          <w:rFonts w:ascii="Verdana" w:hAnsi="Verdana"/>
          <w:b w:val="0"/>
          <w:bCs w:val="0"/>
          <w:iCs/>
          <w:sz w:val="20"/>
          <w:szCs w:val="20"/>
        </w:rPr>
      </w:pPr>
      <w:r w:rsidRPr="009F4455">
        <w:rPr>
          <w:rFonts w:ascii="Verdana" w:hAnsi="Verdana"/>
          <w:b w:val="0"/>
          <w:bCs w:val="0"/>
          <w:iCs/>
          <w:sz w:val="20"/>
          <w:szCs w:val="20"/>
        </w:rPr>
        <w:t>18.</w:t>
      </w:r>
      <w:r w:rsidR="008A4AD8">
        <w:rPr>
          <w:rFonts w:ascii="Verdana" w:hAnsi="Verdana"/>
          <w:b w:val="0"/>
          <w:bCs w:val="0"/>
          <w:iCs/>
          <w:sz w:val="20"/>
          <w:szCs w:val="20"/>
          <w:lang w:val="pl-PL"/>
        </w:rPr>
        <w:t>3</w:t>
      </w:r>
      <w:r w:rsidRPr="009F4455">
        <w:rPr>
          <w:rFonts w:ascii="Verdana" w:hAnsi="Verdana"/>
          <w:b w:val="0"/>
          <w:bCs w:val="0"/>
          <w:iCs/>
          <w:sz w:val="20"/>
          <w:szCs w:val="20"/>
        </w:rPr>
        <w:t>4</w:t>
      </w:r>
      <w:r w:rsidR="002C5DA0">
        <w:rPr>
          <w:rFonts w:ascii="Verdana" w:hAnsi="Verdana"/>
          <w:b w:val="0"/>
          <w:bCs w:val="0"/>
          <w:iCs/>
          <w:sz w:val="20"/>
          <w:szCs w:val="20"/>
          <w:lang w:val="pl-PL"/>
        </w:rPr>
        <w:t>.</w:t>
      </w:r>
      <w:r w:rsidR="00213B35">
        <w:rPr>
          <w:rFonts w:ascii="Verdana" w:hAnsi="Verdana"/>
          <w:b w:val="0"/>
          <w:bCs w:val="0"/>
          <w:iCs/>
          <w:sz w:val="20"/>
          <w:szCs w:val="20"/>
        </w:rPr>
        <w:tab/>
      </w:r>
      <w:r w:rsidR="00213B35" w:rsidRPr="00477C53">
        <w:rPr>
          <w:rFonts w:ascii="Verdana" w:hAnsi="Verdana"/>
          <w:b w:val="0"/>
          <w:bCs w:val="0"/>
          <w:iCs/>
          <w:sz w:val="20"/>
          <w:szCs w:val="20"/>
        </w:rPr>
        <w:t>Zamawiający jest obowiązany udzielić wyjaśnień niezwłocz</w:t>
      </w:r>
      <w:r w:rsidR="004D2864">
        <w:rPr>
          <w:rFonts w:ascii="Verdana" w:hAnsi="Verdana"/>
          <w:b w:val="0"/>
          <w:bCs w:val="0"/>
          <w:iCs/>
          <w:sz w:val="20"/>
          <w:szCs w:val="20"/>
        </w:rPr>
        <w:t>nie, jednak nie później niż na 2</w:t>
      </w:r>
      <w:r w:rsidR="00213B35" w:rsidRPr="00477C53">
        <w:rPr>
          <w:rFonts w:ascii="Verdana" w:hAnsi="Verdana"/>
          <w:b w:val="0"/>
          <w:bCs w:val="0"/>
          <w:iCs/>
          <w:sz w:val="20"/>
          <w:szCs w:val="20"/>
        </w:rPr>
        <w:t xml:space="preserve"> dni przed upływem terminu składania ofert - pod warunkiem że wniosek o wyjaśnienie treści SIWZ wpłynął do Zamawiającego nie później niż do końca dnia, w którym upływa połowa wyznaczonego terminu składania ofert.</w:t>
      </w:r>
    </w:p>
    <w:p w14:paraId="654938D7" w14:textId="77777777" w:rsidR="00213B35" w:rsidRPr="00477C53" w:rsidRDefault="00213B35" w:rsidP="00795A57">
      <w:pPr>
        <w:pStyle w:val="Tekstpodstawowywcity"/>
        <w:tabs>
          <w:tab w:val="left" w:pos="709"/>
          <w:tab w:val="left" w:pos="1620"/>
        </w:tabs>
        <w:spacing w:before="60" w:line="252" w:lineRule="auto"/>
        <w:ind w:left="709" w:right="-1" w:hanging="709"/>
        <w:rPr>
          <w:rFonts w:ascii="Verdana" w:hAnsi="Verdana"/>
          <w:b w:val="0"/>
          <w:bCs w:val="0"/>
          <w:iCs/>
          <w:sz w:val="20"/>
          <w:szCs w:val="20"/>
        </w:rPr>
      </w:pPr>
      <w:r>
        <w:rPr>
          <w:rFonts w:ascii="Verdana" w:hAnsi="Verdana"/>
          <w:b w:val="0"/>
          <w:bCs w:val="0"/>
          <w:iCs/>
          <w:sz w:val="20"/>
          <w:szCs w:val="20"/>
        </w:rPr>
        <w:t xml:space="preserve">18.4.1. </w:t>
      </w:r>
      <w:r w:rsidRPr="00477C53">
        <w:rPr>
          <w:rFonts w:ascii="Verdana" w:hAnsi="Verdana"/>
          <w:b w:val="0"/>
          <w:bCs w:val="0"/>
          <w:iCs/>
          <w:sz w:val="20"/>
          <w:szCs w:val="20"/>
        </w:rPr>
        <w:t>Jeżeli wniosek o wyjaśnienie treści specyfikacji istotnych warunków zamówienia wpłynął po upływie terminu składania w</w:t>
      </w:r>
      <w:r>
        <w:rPr>
          <w:rFonts w:ascii="Verdana" w:hAnsi="Verdana"/>
          <w:b w:val="0"/>
          <w:bCs w:val="0"/>
          <w:iCs/>
          <w:sz w:val="20"/>
          <w:szCs w:val="20"/>
        </w:rPr>
        <w:t>niosku, o którym mowa w pkt 18.4</w:t>
      </w:r>
      <w:r w:rsidRPr="00477C53">
        <w:rPr>
          <w:rFonts w:ascii="Verdana" w:hAnsi="Verdana"/>
          <w:b w:val="0"/>
          <w:bCs w:val="0"/>
          <w:iCs/>
          <w:sz w:val="20"/>
          <w:szCs w:val="20"/>
        </w:rPr>
        <w:t>, lub dotyczy udzielonych wyjaśnień, Zamawiający może udzielić wyjaśnień albo pozostawić wniosek bez rozpoznania.</w:t>
      </w:r>
    </w:p>
    <w:p w14:paraId="45168C1D" w14:textId="4BFBCCC0" w:rsidR="00213B35" w:rsidRPr="00477C53" w:rsidRDefault="00213B35" w:rsidP="006C19E1">
      <w:pPr>
        <w:pStyle w:val="Tekstpodstawowywcity"/>
        <w:numPr>
          <w:ilvl w:val="2"/>
          <w:numId w:val="57"/>
        </w:numPr>
        <w:tabs>
          <w:tab w:val="left" w:pos="709"/>
          <w:tab w:val="left" w:pos="851"/>
        </w:tabs>
        <w:spacing w:before="60" w:line="252" w:lineRule="auto"/>
        <w:ind w:right="-1"/>
        <w:rPr>
          <w:rFonts w:ascii="Verdana" w:hAnsi="Verdana"/>
          <w:b w:val="0"/>
          <w:bCs w:val="0"/>
          <w:iCs/>
          <w:sz w:val="20"/>
          <w:szCs w:val="20"/>
        </w:rPr>
      </w:pPr>
      <w:r w:rsidRPr="00477C53">
        <w:rPr>
          <w:rFonts w:ascii="Verdana" w:hAnsi="Verdana"/>
          <w:b w:val="0"/>
          <w:bCs w:val="0"/>
          <w:iCs/>
          <w:sz w:val="20"/>
          <w:szCs w:val="20"/>
        </w:rPr>
        <w:t>Przedłużenie terminu składania ofert nie wpływa na bieg terminu składania wniosku, o którym mowa w pkt 18.</w:t>
      </w:r>
      <w:r w:rsidR="001B74CC">
        <w:rPr>
          <w:rFonts w:ascii="Verdana" w:hAnsi="Verdana"/>
          <w:b w:val="0"/>
          <w:bCs w:val="0"/>
          <w:iCs/>
          <w:sz w:val="20"/>
          <w:szCs w:val="20"/>
          <w:lang w:val="pl-PL"/>
        </w:rPr>
        <w:t>4</w:t>
      </w:r>
      <w:r w:rsidRPr="00477C53">
        <w:rPr>
          <w:rFonts w:ascii="Verdana" w:hAnsi="Verdana"/>
          <w:b w:val="0"/>
          <w:bCs w:val="0"/>
          <w:iCs/>
          <w:sz w:val="20"/>
          <w:szCs w:val="20"/>
        </w:rPr>
        <w:t>.</w:t>
      </w:r>
    </w:p>
    <w:p w14:paraId="0D09FF9E" w14:textId="77777777" w:rsidR="00213B35" w:rsidRPr="00477C53" w:rsidRDefault="00213B35" w:rsidP="00846AB9">
      <w:pPr>
        <w:pStyle w:val="Tekstpodstawowywcity"/>
        <w:numPr>
          <w:ilvl w:val="1"/>
          <w:numId w:val="14"/>
        </w:numPr>
        <w:spacing w:before="60" w:line="252" w:lineRule="auto"/>
        <w:ind w:right="-1"/>
        <w:rPr>
          <w:rFonts w:ascii="Verdana" w:hAnsi="Verdana"/>
          <w:b w:val="0"/>
          <w:bCs w:val="0"/>
          <w:sz w:val="20"/>
          <w:szCs w:val="20"/>
        </w:rPr>
      </w:pPr>
      <w:r w:rsidRPr="00477C53">
        <w:rPr>
          <w:rFonts w:ascii="Verdana" w:hAnsi="Verdana"/>
          <w:b w:val="0"/>
          <w:bCs w:val="0"/>
          <w:sz w:val="20"/>
          <w:szCs w:val="20"/>
        </w:rPr>
        <w:t>Tre</w:t>
      </w:r>
      <w:r w:rsidRPr="00477C53">
        <w:rPr>
          <w:rFonts w:ascii="Verdana" w:eastAsia="TimesNewRoman" w:hAnsi="Verdana"/>
          <w:b w:val="0"/>
          <w:bCs w:val="0"/>
          <w:sz w:val="20"/>
          <w:szCs w:val="20"/>
        </w:rPr>
        <w:t xml:space="preserve">ść </w:t>
      </w:r>
      <w:r w:rsidRPr="00477C53">
        <w:rPr>
          <w:rFonts w:ascii="Verdana" w:hAnsi="Verdana"/>
          <w:b w:val="0"/>
          <w:bCs w:val="0"/>
          <w:sz w:val="20"/>
          <w:szCs w:val="20"/>
        </w:rPr>
        <w:t>zapyta</w:t>
      </w:r>
      <w:r w:rsidRPr="00477C53">
        <w:rPr>
          <w:rFonts w:ascii="Verdana" w:eastAsia="TimesNewRoman" w:hAnsi="Verdana"/>
          <w:b w:val="0"/>
          <w:bCs w:val="0"/>
          <w:sz w:val="20"/>
          <w:szCs w:val="20"/>
        </w:rPr>
        <w:t xml:space="preserve">ń </w:t>
      </w:r>
      <w:r w:rsidRPr="00477C53">
        <w:rPr>
          <w:rFonts w:ascii="Verdana" w:hAnsi="Verdana"/>
          <w:b w:val="0"/>
          <w:bCs w:val="0"/>
          <w:sz w:val="20"/>
          <w:szCs w:val="20"/>
        </w:rPr>
        <w:t>wraz z wyja</w:t>
      </w:r>
      <w:r w:rsidRPr="00477C53">
        <w:rPr>
          <w:rFonts w:ascii="Verdana" w:eastAsia="TimesNewRoman" w:hAnsi="Verdana"/>
          <w:b w:val="0"/>
          <w:bCs w:val="0"/>
          <w:sz w:val="20"/>
          <w:szCs w:val="20"/>
        </w:rPr>
        <w:t>ś</w:t>
      </w:r>
      <w:r w:rsidRPr="00477C53">
        <w:rPr>
          <w:rFonts w:ascii="Verdana" w:hAnsi="Verdana"/>
          <w:b w:val="0"/>
          <w:bCs w:val="0"/>
          <w:sz w:val="20"/>
          <w:szCs w:val="20"/>
        </w:rPr>
        <w:t>nieniami Zamawiaj</w:t>
      </w:r>
      <w:r w:rsidRPr="00477C53">
        <w:rPr>
          <w:rFonts w:ascii="Verdana" w:eastAsia="TimesNewRoman" w:hAnsi="Verdana"/>
          <w:b w:val="0"/>
          <w:bCs w:val="0"/>
          <w:sz w:val="20"/>
          <w:szCs w:val="20"/>
        </w:rPr>
        <w:t>ą</w:t>
      </w:r>
      <w:r w:rsidRPr="00477C53">
        <w:rPr>
          <w:rFonts w:ascii="Verdana" w:hAnsi="Verdana"/>
          <w:b w:val="0"/>
          <w:bCs w:val="0"/>
          <w:sz w:val="20"/>
          <w:szCs w:val="20"/>
        </w:rPr>
        <w:t xml:space="preserve">cy przekaże Wykonawcom, którym przekazał SIWZ, bez ujawniania </w:t>
      </w:r>
      <w:r w:rsidRPr="00477C53">
        <w:rPr>
          <w:rFonts w:ascii="Verdana" w:eastAsia="TimesNewRoman" w:hAnsi="Verdana"/>
          <w:b w:val="0"/>
          <w:bCs w:val="0"/>
          <w:sz w:val="20"/>
          <w:szCs w:val="20"/>
        </w:rPr>
        <w:t>ź</w:t>
      </w:r>
      <w:r w:rsidRPr="00477C53">
        <w:rPr>
          <w:rFonts w:ascii="Verdana" w:hAnsi="Verdana"/>
          <w:b w:val="0"/>
          <w:bCs w:val="0"/>
          <w:sz w:val="20"/>
          <w:szCs w:val="20"/>
        </w:rPr>
        <w:t>ródła zapytania, a także zamieści na stronie internetowej</w:t>
      </w:r>
    </w:p>
    <w:p w14:paraId="53A00406" w14:textId="77777777" w:rsidR="00213B35" w:rsidRPr="00477C53" w:rsidRDefault="00213B35" w:rsidP="00846AB9">
      <w:pPr>
        <w:pStyle w:val="Tekstpodstawowywcity"/>
        <w:numPr>
          <w:ilvl w:val="1"/>
          <w:numId w:val="14"/>
        </w:numPr>
        <w:spacing w:before="60" w:line="252" w:lineRule="auto"/>
        <w:ind w:right="-1"/>
        <w:rPr>
          <w:rFonts w:ascii="Verdana" w:hAnsi="Verdana"/>
          <w:b w:val="0"/>
          <w:bCs w:val="0"/>
          <w:sz w:val="20"/>
          <w:szCs w:val="20"/>
        </w:rPr>
      </w:pPr>
      <w:r w:rsidRPr="00477C53">
        <w:rPr>
          <w:rFonts w:ascii="Verdana" w:hAnsi="Verdana"/>
          <w:b w:val="0"/>
          <w:bCs w:val="0"/>
          <w:sz w:val="20"/>
          <w:szCs w:val="20"/>
        </w:rPr>
        <w:t>W przypadku rozbieżności pomiędzy treścią SIWZ a treścią wyjaśnień, jako obowiązującą należy przyjąć treść pisma zawierającego późniejsze oświadczenie Zamawiającego.</w:t>
      </w:r>
    </w:p>
    <w:p w14:paraId="3CC739CA" w14:textId="77777777" w:rsidR="00213B35" w:rsidRPr="00477C53" w:rsidRDefault="00213B35" w:rsidP="00846AB9">
      <w:pPr>
        <w:pStyle w:val="Tekstpodstawowywcity"/>
        <w:numPr>
          <w:ilvl w:val="1"/>
          <w:numId w:val="14"/>
        </w:numPr>
        <w:spacing w:before="60" w:line="252" w:lineRule="auto"/>
        <w:ind w:right="-1"/>
        <w:rPr>
          <w:rFonts w:ascii="Verdana" w:hAnsi="Verdana"/>
          <w:b w:val="0"/>
          <w:bCs w:val="0"/>
          <w:sz w:val="20"/>
          <w:szCs w:val="20"/>
        </w:rPr>
      </w:pPr>
      <w:r w:rsidRPr="00477C53">
        <w:rPr>
          <w:rFonts w:ascii="Verdana" w:hAnsi="Verdana"/>
          <w:b w:val="0"/>
          <w:bCs w:val="0"/>
          <w:sz w:val="20"/>
          <w:szCs w:val="20"/>
        </w:rPr>
        <w:t xml:space="preserve">W uzasadnionych przypadkach Zamawiający może przed upływem terminu składania ofert zmienić treść </w:t>
      </w:r>
      <w:r w:rsidRPr="00477C53">
        <w:rPr>
          <w:rFonts w:ascii="Verdana" w:eastAsia="TimesNewRoman" w:hAnsi="Verdana"/>
          <w:b w:val="0"/>
          <w:bCs w:val="0"/>
          <w:sz w:val="20"/>
          <w:szCs w:val="20"/>
        </w:rPr>
        <w:t>SIWZ</w:t>
      </w:r>
      <w:r w:rsidRPr="00477C53">
        <w:rPr>
          <w:rFonts w:ascii="Verdana" w:hAnsi="Verdana"/>
          <w:b w:val="0"/>
          <w:bCs w:val="0"/>
          <w:sz w:val="20"/>
          <w:szCs w:val="20"/>
        </w:rPr>
        <w:t>. Dokonan</w:t>
      </w:r>
      <w:r w:rsidRPr="00477C53">
        <w:rPr>
          <w:rFonts w:ascii="Verdana" w:eastAsia="TimesNewRoman" w:hAnsi="Verdana"/>
          <w:b w:val="0"/>
          <w:bCs w:val="0"/>
          <w:sz w:val="20"/>
          <w:szCs w:val="20"/>
        </w:rPr>
        <w:t xml:space="preserve">ą </w:t>
      </w:r>
      <w:r w:rsidRPr="00477C53">
        <w:rPr>
          <w:rFonts w:ascii="Verdana" w:hAnsi="Verdana"/>
          <w:b w:val="0"/>
          <w:bCs w:val="0"/>
          <w:sz w:val="20"/>
          <w:szCs w:val="20"/>
        </w:rPr>
        <w:t>zmian</w:t>
      </w:r>
      <w:r w:rsidRPr="00477C53">
        <w:rPr>
          <w:rFonts w:ascii="Verdana" w:eastAsia="TimesNewRoman" w:hAnsi="Verdana"/>
          <w:b w:val="0"/>
          <w:bCs w:val="0"/>
          <w:sz w:val="20"/>
          <w:szCs w:val="20"/>
        </w:rPr>
        <w:t>ę SIWZ</w:t>
      </w:r>
      <w:r w:rsidRPr="00477C53">
        <w:rPr>
          <w:rFonts w:ascii="Verdana" w:hAnsi="Verdana"/>
          <w:b w:val="0"/>
          <w:bCs w:val="0"/>
          <w:sz w:val="20"/>
          <w:szCs w:val="20"/>
        </w:rPr>
        <w:t xml:space="preserve"> Zamawiaj</w:t>
      </w:r>
      <w:r w:rsidRPr="00477C53">
        <w:rPr>
          <w:rFonts w:ascii="Verdana" w:eastAsia="TimesNewRoman" w:hAnsi="Verdana"/>
          <w:b w:val="0"/>
          <w:bCs w:val="0"/>
          <w:sz w:val="20"/>
          <w:szCs w:val="20"/>
        </w:rPr>
        <w:t>ą</w:t>
      </w:r>
      <w:r w:rsidRPr="00477C53">
        <w:rPr>
          <w:rFonts w:ascii="Verdana" w:hAnsi="Verdana"/>
          <w:b w:val="0"/>
          <w:bCs w:val="0"/>
          <w:sz w:val="20"/>
          <w:szCs w:val="20"/>
        </w:rPr>
        <w:t>cy przekaże niezwłocznie wszystkim Wykonawcom, którym przekazano SIWZ a także zamieści ją na stronie internetowej.</w:t>
      </w:r>
    </w:p>
    <w:p w14:paraId="4200CB88" w14:textId="77777777" w:rsidR="00213B35" w:rsidRPr="00477C53" w:rsidRDefault="00213B35" w:rsidP="00846AB9">
      <w:pPr>
        <w:pStyle w:val="Tekstpodstawowywcity"/>
        <w:numPr>
          <w:ilvl w:val="1"/>
          <w:numId w:val="14"/>
        </w:numPr>
        <w:spacing w:before="60" w:line="252" w:lineRule="auto"/>
        <w:ind w:right="-1"/>
        <w:rPr>
          <w:rFonts w:ascii="Verdana" w:hAnsi="Verdana"/>
          <w:b w:val="0"/>
          <w:bCs w:val="0"/>
          <w:sz w:val="20"/>
          <w:szCs w:val="20"/>
        </w:rPr>
      </w:pPr>
      <w:r w:rsidRPr="00477C53">
        <w:rPr>
          <w:rFonts w:ascii="Verdana" w:hAnsi="Verdana"/>
          <w:b w:val="0"/>
          <w:bCs w:val="0"/>
          <w:sz w:val="20"/>
          <w:szCs w:val="20"/>
        </w:rPr>
        <w:lastRenderedPageBreak/>
        <w:t>Je</w:t>
      </w:r>
      <w:r w:rsidRPr="00477C53">
        <w:rPr>
          <w:rFonts w:ascii="Verdana" w:eastAsia="TimesNewRoman" w:hAnsi="Verdana"/>
          <w:b w:val="0"/>
          <w:bCs w:val="0"/>
          <w:sz w:val="20"/>
          <w:szCs w:val="20"/>
        </w:rPr>
        <w:t>ż</w:t>
      </w:r>
      <w:r w:rsidRPr="00477C53">
        <w:rPr>
          <w:rFonts w:ascii="Verdana" w:hAnsi="Verdana"/>
          <w:b w:val="0"/>
          <w:bCs w:val="0"/>
          <w:sz w:val="20"/>
          <w:szCs w:val="20"/>
        </w:rPr>
        <w:t>eli w wyniku zmiany tre</w:t>
      </w:r>
      <w:r w:rsidRPr="00477C53">
        <w:rPr>
          <w:rFonts w:ascii="Verdana" w:eastAsia="TimesNewRoman" w:hAnsi="Verdana"/>
          <w:b w:val="0"/>
          <w:bCs w:val="0"/>
          <w:sz w:val="20"/>
          <w:szCs w:val="20"/>
        </w:rPr>
        <w:t>ś</w:t>
      </w:r>
      <w:r w:rsidRPr="00477C53">
        <w:rPr>
          <w:rFonts w:ascii="Verdana" w:hAnsi="Verdana"/>
          <w:b w:val="0"/>
          <w:bCs w:val="0"/>
          <w:sz w:val="20"/>
          <w:szCs w:val="20"/>
        </w:rPr>
        <w:t>ci SIWZ nieprowadz</w:t>
      </w:r>
      <w:r w:rsidRPr="00477C53">
        <w:rPr>
          <w:rFonts w:ascii="Verdana" w:eastAsia="TimesNewRoman" w:hAnsi="Verdana"/>
          <w:b w:val="0"/>
          <w:bCs w:val="0"/>
          <w:sz w:val="20"/>
          <w:szCs w:val="20"/>
        </w:rPr>
        <w:t>ą</w:t>
      </w:r>
      <w:r w:rsidRPr="00477C53">
        <w:rPr>
          <w:rFonts w:ascii="Verdana" w:hAnsi="Verdana"/>
          <w:b w:val="0"/>
          <w:bCs w:val="0"/>
          <w:sz w:val="20"/>
          <w:szCs w:val="20"/>
        </w:rPr>
        <w:t>cej do zmiany tre</w:t>
      </w:r>
      <w:r w:rsidRPr="00477C53">
        <w:rPr>
          <w:rFonts w:ascii="Verdana" w:eastAsia="TimesNewRoman" w:hAnsi="Verdana"/>
          <w:b w:val="0"/>
          <w:bCs w:val="0"/>
          <w:sz w:val="20"/>
          <w:szCs w:val="20"/>
        </w:rPr>
        <w:t>ś</w:t>
      </w:r>
      <w:r w:rsidRPr="00477C53">
        <w:rPr>
          <w:rFonts w:ascii="Verdana" w:hAnsi="Verdana"/>
          <w:b w:val="0"/>
          <w:bCs w:val="0"/>
          <w:sz w:val="20"/>
          <w:szCs w:val="20"/>
        </w:rPr>
        <w:t>ci ogłoszenia o zamówieniu będzie niezb</w:t>
      </w:r>
      <w:r w:rsidRPr="00477C53">
        <w:rPr>
          <w:rFonts w:ascii="Verdana" w:eastAsia="TimesNewRoman" w:hAnsi="Verdana"/>
          <w:b w:val="0"/>
          <w:bCs w:val="0"/>
          <w:sz w:val="20"/>
          <w:szCs w:val="20"/>
        </w:rPr>
        <w:t>ę</w:t>
      </w:r>
      <w:r w:rsidRPr="00477C53">
        <w:rPr>
          <w:rFonts w:ascii="Verdana" w:hAnsi="Verdana"/>
          <w:b w:val="0"/>
          <w:bCs w:val="0"/>
          <w:sz w:val="20"/>
          <w:szCs w:val="20"/>
        </w:rPr>
        <w:t>dny dodatkowy czas na wprowadzenie zmian w ofertach, Zamawiaj</w:t>
      </w:r>
      <w:r w:rsidRPr="00477C53">
        <w:rPr>
          <w:rFonts w:ascii="Verdana" w:eastAsia="TimesNewRoman" w:hAnsi="Verdana"/>
          <w:b w:val="0"/>
          <w:bCs w:val="0"/>
          <w:sz w:val="20"/>
          <w:szCs w:val="20"/>
        </w:rPr>
        <w:t>ą</w:t>
      </w:r>
      <w:r w:rsidRPr="00477C53">
        <w:rPr>
          <w:rFonts w:ascii="Verdana" w:hAnsi="Verdana"/>
          <w:b w:val="0"/>
          <w:bCs w:val="0"/>
          <w:sz w:val="20"/>
          <w:szCs w:val="20"/>
        </w:rPr>
        <w:t>cy przedłu</w:t>
      </w:r>
      <w:r w:rsidRPr="00477C53">
        <w:rPr>
          <w:rFonts w:ascii="Verdana" w:eastAsia="TimesNewRoman" w:hAnsi="Verdana"/>
          <w:b w:val="0"/>
          <w:bCs w:val="0"/>
          <w:sz w:val="20"/>
          <w:szCs w:val="20"/>
        </w:rPr>
        <w:t xml:space="preserve">ży </w:t>
      </w:r>
      <w:r w:rsidRPr="00477C53">
        <w:rPr>
          <w:rFonts w:ascii="Verdana" w:hAnsi="Verdana"/>
          <w:b w:val="0"/>
          <w:bCs w:val="0"/>
          <w:sz w:val="20"/>
          <w:szCs w:val="20"/>
        </w:rPr>
        <w:t>termin składania ofert i poinformuje o tym Wykonawców, którym przekazano SIWZ oraz zamieści informacj</w:t>
      </w:r>
      <w:r w:rsidRPr="00477C53">
        <w:rPr>
          <w:rFonts w:ascii="Verdana" w:eastAsia="TimesNewRoman" w:hAnsi="Verdana"/>
          <w:b w:val="0"/>
          <w:bCs w:val="0"/>
          <w:sz w:val="20"/>
          <w:szCs w:val="20"/>
        </w:rPr>
        <w:t xml:space="preserve">ę </w:t>
      </w:r>
      <w:r w:rsidRPr="00477C53">
        <w:rPr>
          <w:rFonts w:ascii="Verdana" w:hAnsi="Verdana"/>
          <w:b w:val="0"/>
          <w:bCs w:val="0"/>
          <w:sz w:val="20"/>
          <w:szCs w:val="20"/>
        </w:rPr>
        <w:t>na stronie internetowej.</w:t>
      </w:r>
    </w:p>
    <w:p w14:paraId="338CEF62" w14:textId="77777777" w:rsidR="00213B35" w:rsidRDefault="00213B35" w:rsidP="00846AB9">
      <w:pPr>
        <w:pStyle w:val="Tekstpodstawowywcity"/>
        <w:numPr>
          <w:ilvl w:val="1"/>
          <w:numId w:val="14"/>
        </w:numPr>
        <w:spacing w:before="60" w:line="252" w:lineRule="auto"/>
        <w:ind w:right="-1"/>
        <w:rPr>
          <w:rFonts w:ascii="Verdana" w:hAnsi="Verdana"/>
          <w:b w:val="0"/>
          <w:bCs w:val="0"/>
          <w:sz w:val="20"/>
          <w:szCs w:val="20"/>
        </w:rPr>
      </w:pPr>
      <w:r w:rsidRPr="00477C53">
        <w:rPr>
          <w:rFonts w:ascii="Verdana" w:hAnsi="Verdana"/>
          <w:b w:val="0"/>
          <w:bCs w:val="0"/>
          <w:sz w:val="20"/>
          <w:szCs w:val="20"/>
        </w:rPr>
        <w:t>Je</w:t>
      </w:r>
      <w:r w:rsidRPr="00477C53">
        <w:rPr>
          <w:rFonts w:ascii="Verdana" w:eastAsia="TimesNewRoman" w:hAnsi="Verdana"/>
          <w:b w:val="0"/>
          <w:bCs w:val="0"/>
          <w:sz w:val="20"/>
          <w:szCs w:val="20"/>
        </w:rPr>
        <w:t>ż</w:t>
      </w:r>
      <w:r w:rsidRPr="00477C53">
        <w:rPr>
          <w:rFonts w:ascii="Verdana" w:hAnsi="Verdana"/>
          <w:b w:val="0"/>
          <w:bCs w:val="0"/>
          <w:sz w:val="20"/>
          <w:szCs w:val="20"/>
        </w:rPr>
        <w:t xml:space="preserve">eli zmiana treści SIWZ, będzie prowadziła do zmiany treści ogłoszenia o zamówieniu, Zamawiający dokona zmiany treści ogłoszenia o zamówieniu w sposób przewidziany w art. 38 ust. 4a ustawy </w:t>
      </w:r>
      <w:proofErr w:type="spellStart"/>
      <w:r w:rsidRPr="00477C53">
        <w:rPr>
          <w:rFonts w:ascii="Verdana" w:hAnsi="Verdana"/>
          <w:b w:val="0"/>
          <w:bCs w:val="0"/>
          <w:sz w:val="20"/>
          <w:szCs w:val="20"/>
        </w:rPr>
        <w:t>Pzp</w:t>
      </w:r>
      <w:proofErr w:type="spellEnd"/>
      <w:r w:rsidRPr="00477C53">
        <w:rPr>
          <w:rFonts w:ascii="Verdana" w:hAnsi="Verdana"/>
          <w:b w:val="0"/>
          <w:bCs w:val="0"/>
          <w:sz w:val="20"/>
          <w:szCs w:val="20"/>
        </w:rPr>
        <w:t xml:space="preserve"> oraz jeżeli będzie to konieczne przedłuży termin składania ofert, zgodnie z art. 12a ustawy </w:t>
      </w:r>
      <w:proofErr w:type="spellStart"/>
      <w:r w:rsidRPr="00477C53">
        <w:rPr>
          <w:rFonts w:ascii="Verdana" w:hAnsi="Verdana"/>
          <w:b w:val="0"/>
          <w:bCs w:val="0"/>
          <w:sz w:val="20"/>
          <w:szCs w:val="20"/>
        </w:rPr>
        <w:t>Pzp</w:t>
      </w:r>
      <w:proofErr w:type="spellEnd"/>
      <w:r w:rsidRPr="00477C53">
        <w:rPr>
          <w:rFonts w:ascii="Verdana" w:hAnsi="Verdana"/>
          <w:b w:val="0"/>
          <w:bCs w:val="0"/>
          <w:sz w:val="20"/>
          <w:szCs w:val="20"/>
        </w:rPr>
        <w:t>.</w:t>
      </w:r>
    </w:p>
    <w:p w14:paraId="40C84750" w14:textId="77777777" w:rsidR="00213B35" w:rsidRPr="00213B35" w:rsidRDefault="00213B35" w:rsidP="00846AB9">
      <w:pPr>
        <w:pStyle w:val="Tekstpodstawowy"/>
        <w:numPr>
          <w:ilvl w:val="1"/>
          <w:numId w:val="14"/>
        </w:numPr>
        <w:suppressAutoHyphens w:val="0"/>
        <w:spacing w:line="252" w:lineRule="auto"/>
        <w:ind w:right="-212"/>
        <w:jc w:val="both"/>
        <w:rPr>
          <w:rFonts w:ascii="Verdana" w:hAnsi="Verdana"/>
          <w:color w:val="000000"/>
          <w:sz w:val="20"/>
          <w:szCs w:val="20"/>
        </w:rPr>
      </w:pPr>
      <w:r w:rsidRPr="00057EEE">
        <w:rPr>
          <w:rFonts w:ascii="Verdana" w:hAnsi="Verdana"/>
          <w:sz w:val="20"/>
          <w:szCs w:val="20"/>
        </w:rPr>
        <w:t>Zamawiający wyznacza do kontaktowania się  z Wykonawcami</w:t>
      </w:r>
      <w:r>
        <w:rPr>
          <w:rFonts w:ascii="Verdana" w:hAnsi="Verdana"/>
          <w:sz w:val="20"/>
          <w:szCs w:val="20"/>
          <w:lang w:val="pl-PL"/>
        </w:rPr>
        <w:t xml:space="preserve"> n</w:t>
      </w:r>
      <w:r w:rsidR="0024168B">
        <w:rPr>
          <w:rFonts w:ascii="Verdana" w:hAnsi="Verdana"/>
          <w:sz w:val="20"/>
          <w:szCs w:val="20"/>
          <w:lang w:val="pl-PL"/>
        </w:rPr>
        <w:t>/w osoby</w:t>
      </w:r>
      <w:r>
        <w:rPr>
          <w:rFonts w:ascii="Verdana" w:hAnsi="Verdana"/>
          <w:sz w:val="20"/>
          <w:szCs w:val="20"/>
        </w:rPr>
        <w:t>:</w:t>
      </w:r>
    </w:p>
    <w:p w14:paraId="5E649131" w14:textId="021EC242" w:rsidR="0031305A" w:rsidRPr="00E86F1B" w:rsidRDefault="0031305A" w:rsidP="002879A7">
      <w:pPr>
        <w:pStyle w:val="Tekstpodstawowywcity"/>
        <w:tabs>
          <w:tab w:val="left" w:pos="993"/>
          <w:tab w:val="left" w:pos="2520"/>
        </w:tabs>
        <w:spacing w:line="252" w:lineRule="auto"/>
        <w:ind w:left="993" w:right="-1" w:hanging="284"/>
        <w:rPr>
          <w:rFonts w:ascii="Verdana" w:hAnsi="Verdana"/>
          <w:b w:val="0"/>
          <w:sz w:val="20"/>
          <w:szCs w:val="20"/>
        </w:rPr>
      </w:pPr>
      <w:r w:rsidRPr="00D579A1">
        <w:rPr>
          <w:rFonts w:ascii="Verdana" w:hAnsi="Verdana"/>
          <w:b w:val="0"/>
          <w:sz w:val="20"/>
          <w:szCs w:val="20"/>
        </w:rPr>
        <w:t xml:space="preserve">- </w:t>
      </w:r>
      <w:r w:rsidR="0024168B" w:rsidRPr="00D579A1">
        <w:rPr>
          <w:rFonts w:ascii="Verdana" w:hAnsi="Verdana" w:cs="10375E449dArial"/>
          <w:b w:val="0"/>
          <w:sz w:val="20"/>
          <w:szCs w:val="20"/>
        </w:rPr>
        <w:t>Pan</w:t>
      </w:r>
      <w:r w:rsidR="004B2D50">
        <w:rPr>
          <w:rFonts w:ascii="Verdana" w:hAnsi="Verdana" w:cs="10375E449dArial"/>
          <w:b w:val="0"/>
          <w:sz w:val="20"/>
          <w:szCs w:val="20"/>
          <w:lang w:val="pl-PL"/>
        </w:rPr>
        <w:t>i</w:t>
      </w:r>
      <w:r w:rsidRPr="00D579A1">
        <w:rPr>
          <w:rFonts w:ascii="Verdana" w:hAnsi="Verdana" w:cs="10375E449dArial"/>
          <w:b w:val="0"/>
          <w:sz w:val="20"/>
          <w:szCs w:val="20"/>
        </w:rPr>
        <w:t xml:space="preserve"> </w:t>
      </w:r>
      <w:r w:rsidR="005243FD">
        <w:rPr>
          <w:rFonts w:ascii="Verdana" w:hAnsi="Verdana" w:cs="10375E449dArial"/>
          <w:b w:val="0"/>
          <w:sz w:val="20"/>
          <w:szCs w:val="20"/>
          <w:lang w:val="pl-PL"/>
        </w:rPr>
        <w:t>Beata Misiewicz</w:t>
      </w:r>
      <w:r w:rsidRPr="00D579A1">
        <w:rPr>
          <w:rFonts w:ascii="Verdana" w:hAnsi="Verdana" w:cs="10375E449dArial"/>
          <w:b w:val="0"/>
          <w:sz w:val="20"/>
          <w:szCs w:val="20"/>
        </w:rPr>
        <w:t xml:space="preserve"> </w:t>
      </w:r>
      <w:proofErr w:type="spellStart"/>
      <w:r w:rsidRPr="00D579A1">
        <w:rPr>
          <w:rFonts w:ascii="Verdana" w:hAnsi="Verdana" w:cs="10375E449dArial"/>
          <w:b w:val="0"/>
          <w:sz w:val="20"/>
          <w:szCs w:val="20"/>
        </w:rPr>
        <w:t>tel</w:t>
      </w:r>
      <w:proofErr w:type="spellEnd"/>
      <w:r w:rsidRPr="00D579A1">
        <w:rPr>
          <w:rFonts w:ascii="Verdana" w:hAnsi="Verdana" w:cs="10375E449dArial"/>
          <w:b w:val="0"/>
          <w:sz w:val="20"/>
          <w:szCs w:val="20"/>
        </w:rPr>
        <w:t>: +48 22</w:t>
      </w:r>
      <w:r w:rsidR="005243FD">
        <w:rPr>
          <w:rFonts w:ascii="Verdana" w:hAnsi="Verdana" w:cs="10375E449dArial"/>
          <w:b w:val="0"/>
          <w:sz w:val="20"/>
          <w:szCs w:val="20"/>
          <w:lang w:val="pl-PL"/>
        </w:rPr>
        <w:t> </w:t>
      </w:r>
      <w:r w:rsidRPr="00D579A1">
        <w:rPr>
          <w:rFonts w:ascii="Verdana" w:hAnsi="Verdana" w:cs="10375E449dArial"/>
          <w:b w:val="0"/>
          <w:sz w:val="20"/>
          <w:szCs w:val="20"/>
        </w:rPr>
        <w:t>209</w:t>
      </w:r>
      <w:r w:rsidR="005243FD">
        <w:rPr>
          <w:rFonts w:ascii="Verdana" w:hAnsi="Verdana" w:cs="10375E449dArial"/>
          <w:b w:val="0"/>
          <w:sz w:val="20"/>
          <w:szCs w:val="20"/>
          <w:lang w:val="pl-PL"/>
        </w:rPr>
        <w:t xml:space="preserve"> 23 61, fax. +48 22 209 24 74</w:t>
      </w:r>
      <w:r w:rsidRPr="00D579A1">
        <w:rPr>
          <w:rFonts w:ascii="Verdana" w:hAnsi="Verdana" w:cs="10375E449dArial"/>
          <w:b w:val="0"/>
          <w:sz w:val="20"/>
          <w:szCs w:val="20"/>
        </w:rPr>
        <w:t xml:space="preserve"> </w:t>
      </w:r>
      <w:r w:rsidRPr="00D579A1">
        <w:rPr>
          <w:rFonts w:ascii="Verdana" w:hAnsi="Verdana"/>
          <w:b w:val="0"/>
          <w:sz w:val="20"/>
          <w:szCs w:val="20"/>
        </w:rPr>
        <w:t xml:space="preserve">do kontaktowania się z Wykonawcami w sprawach </w:t>
      </w:r>
      <w:r w:rsidR="00836C57" w:rsidRPr="00D579A1">
        <w:rPr>
          <w:rFonts w:ascii="Verdana" w:hAnsi="Verdana"/>
          <w:b w:val="0"/>
          <w:sz w:val="20"/>
          <w:szCs w:val="20"/>
          <w:lang w:val="pl-PL"/>
        </w:rPr>
        <w:t>dot. procedury przetargowej</w:t>
      </w:r>
      <w:r w:rsidRPr="00D579A1">
        <w:rPr>
          <w:rFonts w:ascii="Verdana" w:hAnsi="Verdana"/>
          <w:b w:val="0"/>
          <w:sz w:val="20"/>
          <w:szCs w:val="20"/>
        </w:rPr>
        <w:t>;</w:t>
      </w:r>
    </w:p>
    <w:p w14:paraId="5322E96E" w14:textId="718533B4" w:rsidR="0031305A" w:rsidRPr="00E86F1B" w:rsidRDefault="0031305A" w:rsidP="002879A7">
      <w:pPr>
        <w:pStyle w:val="Nagwek6"/>
        <w:tabs>
          <w:tab w:val="left" w:pos="993"/>
        </w:tabs>
        <w:spacing w:before="0" w:line="252" w:lineRule="auto"/>
        <w:ind w:left="993" w:right="-1" w:hanging="284"/>
        <w:jc w:val="both"/>
        <w:rPr>
          <w:rFonts w:ascii="Verdana" w:hAnsi="Verdana" w:cs="Times New Roman"/>
          <w:b w:val="0"/>
          <w:sz w:val="20"/>
          <w:szCs w:val="20"/>
        </w:rPr>
      </w:pPr>
      <w:r w:rsidRPr="00E86F1B">
        <w:rPr>
          <w:rFonts w:ascii="Verdana" w:hAnsi="Verdana"/>
          <w:b w:val="0"/>
          <w:sz w:val="20"/>
          <w:szCs w:val="20"/>
        </w:rPr>
        <w:t xml:space="preserve">- </w:t>
      </w:r>
      <w:r w:rsidR="002879A7">
        <w:rPr>
          <w:rFonts w:ascii="Verdana" w:hAnsi="Verdana"/>
          <w:b w:val="0"/>
          <w:sz w:val="20"/>
          <w:szCs w:val="20"/>
        </w:rPr>
        <w:tab/>
      </w:r>
      <w:r w:rsidR="0024168B">
        <w:rPr>
          <w:rFonts w:ascii="Verdana" w:hAnsi="Verdana" w:cs="10375E449dArial"/>
          <w:b w:val="0"/>
          <w:sz w:val="20"/>
          <w:szCs w:val="20"/>
        </w:rPr>
        <w:t>Pan</w:t>
      </w:r>
      <w:r w:rsidR="004D2864">
        <w:rPr>
          <w:rFonts w:ascii="Verdana" w:hAnsi="Verdana" w:cs="10375E449dArial"/>
          <w:b w:val="0"/>
          <w:sz w:val="20"/>
          <w:szCs w:val="20"/>
          <w:lang w:val="pl-PL"/>
        </w:rPr>
        <w:t xml:space="preserve"> Witold </w:t>
      </w:r>
      <w:proofErr w:type="spellStart"/>
      <w:r w:rsidR="004D2864">
        <w:rPr>
          <w:rFonts w:ascii="Verdana" w:hAnsi="Verdana" w:cs="10375E449dArial"/>
          <w:b w:val="0"/>
          <w:sz w:val="20"/>
          <w:szCs w:val="20"/>
          <w:lang w:val="pl-PL"/>
        </w:rPr>
        <w:t>Kubieniec</w:t>
      </w:r>
      <w:proofErr w:type="spellEnd"/>
      <w:r w:rsidR="00D24EB5">
        <w:rPr>
          <w:rFonts w:ascii="Verdana" w:hAnsi="Verdana"/>
          <w:b w:val="0"/>
          <w:sz w:val="20"/>
          <w:szCs w:val="20"/>
          <w:lang w:val="pl-PL"/>
        </w:rPr>
        <w:t xml:space="preserve"> </w:t>
      </w:r>
      <w:r w:rsidRPr="00E86F1B">
        <w:rPr>
          <w:rFonts w:ascii="Verdana" w:hAnsi="Verdana"/>
          <w:b w:val="0"/>
          <w:sz w:val="20"/>
          <w:szCs w:val="20"/>
        </w:rPr>
        <w:t xml:space="preserve"> </w:t>
      </w:r>
      <w:proofErr w:type="spellStart"/>
      <w:r w:rsidRPr="00E86F1B">
        <w:rPr>
          <w:rFonts w:ascii="Verdana" w:hAnsi="Verdana"/>
          <w:b w:val="0"/>
          <w:sz w:val="20"/>
          <w:szCs w:val="20"/>
        </w:rPr>
        <w:t>tel</w:t>
      </w:r>
      <w:proofErr w:type="spellEnd"/>
      <w:r w:rsidRPr="00E86F1B">
        <w:rPr>
          <w:rFonts w:ascii="Verdana" w:hAnsi="Verdana"/>
          <w:b w:val="0"/>
          <w:sz w:val="20"/>
          <w:szCs w:val="20"/>
        </w:rPr>
        <w:t>: +48 22</w:t>
      </w:r>
      <w:r w:rsidR="004D2864">
        <w:rPr>
          <w:rFonts w:ascii="Verdana" w:hAnsi="Verdana"/>
          <w:b w:val="0"/>
          <w:sz w:val="20"/>
          <w:szCs w:val="20"/>
          <w:lang w:val="pl-PL"/>
        </w:rPr>
        <w:t> </w:t>
      </w:r>
      <w:r w:rsidRPr="00E86F1B">
        <w:rPr>
          <w:rFonts w:ascii="Verdana" w:hAnsi="Verdana"/>
          <w:b w:val="0"/>
          <w:sz w:val="20"/>
          <w:szCs w:val="20"/>
        </w:rPr>
        <w:t>209</w:t>
      </w:r>
      <w:r w:rsidR="004D2864">
        <w:rPr>
          <w:rFonts w:ascii="Verdana" w:hAnsi="Verdana"/>
          <w:b w:val="0"/>
          <w:sz w:val="20"/>
          <w:szCs w:val="20"/>
          <w:lang w:val="pl-PL"/>
        </w:rPr>
        <w:t>2428</w:t>
      </w:r>
      <w:r w:rsidRPr="00E86F1B">
        <w:rPr>
          <w:rFonts w:ascii="Verdana" w:hAnsi="Verdana"/>
          <w:b w:val="0"/>
          <w:sz w:val="20"/>
          <w:szCs w:val="20"/>
        </w:rPr>
        <w:t xml:space="preserve"> do kontaktowania się z Wykonawcami w sprawach </w:t>
      </w:r>
      <w:r w:rsidR="00836C57">
        <w:rPr>
          <w:rFonts w:ascii="Verdana" w:hAnsi="Verdana"/>
          <w:b w:val="0"/>
          <w:sz w:val="20"/>
          <w:szCs w:val="20"/>
          <w:lang w:val="pl-PL"/>
        </w:rPr>
        <w:t xml:space="preserve">dot. </w:t>
      </w:r>
      <w:r w:rsidR="008D115C">
        <w:rPr>
          <w:rFonts w:ascii="Verdana" w:hAnsi="Verdana"/>
          <w:b w:val="0"/>
          <w:sz w:val="20"/>
          <w:szCs w:val="20"/>
          <w:lang w:val="pl-PL"/>
        </w:rPr>
        <w:t xml:space="preserve">przedmiotu </w:t>
      </w:r>
      <w:r w:rsidR="00836C57">
        <w:rPr>
          <w:rFonts w:ascii="Verdana" w:hAnsi="Verdana"/>
          <w:b w:val="0"/>
          <w:sz w:val="20"/>
          <w:szCs w:val="20"/>
          <w:lang w:val="pl-PL"/>
        </w:rPr>
        <w:t>zamówienia</w:t>
      </w:r>
      <w:r w:rsidRPr="00E86F1B">
        <w:rPr>
          <w:rFonts w:ascii="Verdana" w:hAnsi="Verdana"/>
          <w:b w:val="0"/>
          <w:sz w:val="20"/>
          <w:szCs w:val="20"/>
        </w:rPr>
        <w:t>.</w:t>
      </w:r>
    </w:p>
    <w:p w14:paraId="7D61F8A0" w14:textId="77777777" w:rsidR="0031305A" w:rsidRDefault="0031305A" w:rsidP="00FC27A2">
      <w:pPr>
        <w:pStyle w:val="Nagwek6"/>
        <w:spacing w:before="0" w:line="252" w:lineRule="auto"/>
        <w:ind w:right="-1"/>
        <w:jc w:val="both"/>
        <w:rPr>
          <w:rFonts w:ascii="Verdana" w:hAnsi="Verdana" w:cs="Times New Roman"/>
          <w:sz w:val="20"/>
          <w:szCs w:val="20"/>
        </w:rPr>
      </w:pPr>
    </w:p>
    <w:p w14:paraId="328BFFE5" w14:textId="77777777" w:rsidR="0031305A" w:rsidRDefault="0031305A" w:rsidP="00FC27A2">
      <w:pPr>
        <w:pStyle w:val="Nagwek6"/>
        <w:spacing w:before="0" w:line="252" w:lineRule="auto"/>
        <w:ind w:right="-1"/>
        <w:rPr>
          <w:rFonts w:ascii="Verdana" w:hAnsi="Verdana" w:cs="Times New Roman"/>
          <w:sz w:val="20"/>
          <w:szCs w:val="20"/>
        </w:rPr>
      </w:pPr>
    </w:p>
    <w:p w14:paraId="3FE4D214" w14:textId="77777777" w:rsidR="0031305A" w:rsidRDefault="0031305A" w:rsidP="00FC27A2">
      <w:pPr>
        <w:pStyle w:val="Nagwek6"/>
        <w:spacing w:before="0" w:line="252" w:lineRule="auto"/>
        <w:ind w:right="-1"/>
        <w:rPr>
          <w:rFonts w:ascii="Verdana" w:hAnsi="Verdana" w:cs="Times New Roman"/>
          <w:sz w:val="20"/>
          <w:szCs w:val="20"/>
        </w:rPr>
      </w:pPr>
    </w:p>
    <w:p w14:paraId="485C1398" w14:textId="77777777" w:rsidR="004A151B" w:rsidRDefault="004A151B" w:rsidP="00FC27A2">
      <w:pPr>
        <w:spacing w:line="252" w:lineRule="auto"/>
      </w:pPr>
    </w:p>
    <w:p w14:paraId="0F688F41" w14:textId="77777777" w:rsidR="004A151B" w:rsidRDefault="004A151B" w:rsidP="00FC27A2">
      <w:pPr>
        <w:spacing w:line="252" w:lineRule="auto"/>
      </w:pPr>
    </w:p>
    <w:p w14:paraId="394C6CB5" w14:textId="77777777" w:rsidR="004A151B" w:rsidRDefault="004A151B" w:rsidP="00FC27A2">
      <w:pPr>
        <w:spacing w:line="252" w:lineRule="auto"/>
      </w:pPr>
    </w:p>
    <w:p w14:paraId="43F32928" w14:textId="77777777" w:rsidR="004A151B" w:rsidRDefault="004A151B" w:rsidP="00FC27A2">
      <w:pPr>
        <w:spacing w:line="252" w:lineRule="auto"/>
      </w:pPr>
    </w:p>
    <w:p w14:paraId="627EAF5B" w14:textId="77777777" w:rsidR="004A151B" w:rsidRDefault="004A151B" w:rsidP="00FC27A2">
      <w:pPr>
        <w:spacing w:line="252" w:lineRule="auto"/>
      </w:pPr>
    </w:p>
    <w:p w14:paraId="311A2F5E" w14:textId="77777777" w:rsidR="004A151B" w:rsidRDefault="004A151B" w:rsidP="00FC27A2">
      <w:pPr>
        <w:spacing w:line="252" w:lineRule="auto"/>
      </w:pPr>
    </w:p>
    <w:p w14:paraId="549805E9" w14:textId="77777777" w:rsidR="004A151B" w:rsidRDefault="004A151B" w:rsidP="00FC27A2">
      <w:pPr>
        <w:spacing w:line="252" w:lineRule="auto"/>
      </w:pPr>
    </w:p>
    <w:p w14:paraId="67279089" w14:textId="77777777" w:rsidR="004A151B" w:rsidRDefault="004A151B" w:rsidP="00FC27A2">
      <w:pPr>
        <w:spacing w:line="252" w:lineRule="auto"/>
      </w:pPr>
    </w:p>
    <w:p w14:paraId="73E0D040" w14:textId="77777777" w:rsidR="004A151B" w:rsidRDefault="004A151B" w:rsidP="00FC27A2">
      <w:pPr>
        <w:spacing w:line="252" w:lineRule="auto"/>
      </w:pPr>
    </w:p>
    <w:p w14:paraId="12A22A74" w14:textId="77777777" w:rsidR="004A151B" w:rsidRDefault="004A151B" w:rsidP="00FC27A2">
      <w:pPr>
        <w:spacing w:line="252" w:lineRule="auto"/>
      </w:pPr>
    </w:p>
    <w:p w14:paraId="724359B6" w14:textId="77777777" w:rsidR="004A151B" w:rsidRDefault="004A151B" w:rsidP="00FC27A2">
      <w:pPr>
        <w:spacing w:line="252" w:lineRule="auto"/>
      </w:pPr>
    </w:p>
    <w:p w14:paraId="1CD59674" w14:textId="77777777" w:rsidR="004A151B" w:rsidRDefault="004A151B" w:rsidP="00FC27A2">
      <w:pPr>
        <w:spacing w:line="252" w:lineRule="auto"/>
      </w:pPr>
    </w:p>
    <w:p w14:paraId="48F99304" w14:textId="77777777" w:rsidR="004A151B" w:rsidRDefault="004A151B" w:rsidP="00FC27A2">
      <w:pPr>
        <w:spacing w:line="252" w:lineRule="auto"/>
      </w:pPr>
    </w:p>
    <w:p w14:paraId="2989E71B" w14:textId="77777777" w:rsidR="004A151B" w:rsidRDefault="004A151B" w:rsidP="00FC27A2">
      <w:pPr>
        <w:spacing w:line="252" w:lineRule="auto"/>
      </w:pPr>
    </w:p>
    <w:p w14:paraId="2A73CACE" w14:textId="77777777" w:rsidR="004A151B" w:rsidRDefault="004A151B" w:rsidP="00FC27A2">
      <w:pPr>
        <w:spacing w:line="252" w:lineRule="auto"/>
      </w:pPr>
    </w:p>
    <w:p w14:paraId="37380C11" w14:textId="77777777" w:rsidR="004A151B" w:rsidRDefault="004A151B" w:rsidP="00FC27A2">
      <w:pPr>
        <w:spacing w:line="252" w:lineRule="auto"/>
      </w:pPr>
    </w:p>
    <w:p w14:paraId="7C33A9BC" w14:textId="77777777" w:rsidR="004A151B" w:rsidRDefault="004A151B" w:rsidP="00FC27A2">
      <w:pPr>
        <w:spacing w:line="252" w:lineRule="auto"/>
      </w:pPr>
    </w:p>
    <w:p w14:paraId="65038F06" w14:textId="77777777" w:rsidR="004A151B" w:rsidRDefault="004A151B" w:rsidP="00FC27A2">
      <w:pPr>
        <w:spacing w:line="252" w:lineRule="auto"/>
      </w:pPr>
    </w:p>
    <w:p w14:paraId="5492D197" w14:textId="77777777" w:rsidR="004A151B" w:rsidRDefault="004A151B" w:rsidP="00FC27A2">
      <w:pPr>
        <w:spacing w:line="252" w:lineRule="auto"/>
      </w:pPr>
    </w:p>
    <w:p w14:paraId="1F121B47" w14:textId="77777777" w:rsidR="00FF3FC9" w:rsidRDefault="00FF3FC9" w:rsidP="00FC27A2">
      <w:pPr>
        <w:spacing w:line="252" w:lineRule="auto"/>
      </w:pPr>
    </w:p>
    <w:p w14:paraId="14AD22AD" w14:textId="77777777" w:rsidR="00FF3FC9" w:rsidRDefault="00FF3FC9" w:rsidP="00FC27A2">
      <w:pPr>
        <w:spacing w:line="252" w:lineRule="auto"/>
      </w:pPr>
    </w:p>
    <w:p w14:paraId="5117FCF2" w14:textId="77777777" w:rsidR="00FF3FC9" w:rsidRDefault="00FF3FC9" w:rsidP="00FC27A2">
      <w:pPr>
        <w:spacing w:line="252" w:lineRule="auto"/>
      </w:pPr>
    </w:p>
    <w:p w14:paraId="204FAF4D" w14:textId="77777777" w:rsidR="00FF3FC9" w:rsidRDefault="00FF3FC9" w:rsidP="00FC27A2">
      <w:pPr>
        <w:spacing w:line="252" w:lineRule="auto"/>
      </w:pPr>
    </w:p>
    <w:p w14:paraId="2C04D937" w14:textId="77777777" w:rsidR="00FF3FC9" w:rsidRDefault="00FF3FC9" w:rsidP="00FC27A2">
      <w:pPr>
        <w:spacing w:line="252" w:lineRule="auto"/>
      </w:pPr>
    </w:p>
    <w:p w14:paraId="510DEE51" w14:textId="77777777" w:rsidR="00FF3FC9" w:rsidRDefault="00FF3FC9" w:rsidP="00FC27A2">
      <w:pPr>
        <w:spacing w:line="252" w:lineRule="auto"/>
      </w:pPr>
    </w:p>
    <w:p w14:paraId="1E7C8360" w14:textId="77777777" w:rsidR="00FF3FC9" w:rsidRDefault="00FF3FC9" w:rsidP="00FC27A2">
      <w:pPr>
        <w:spacing w:line="252" w:lineRule="auto"/>
      </w:pPr>
    </w:p>
    <w:p w14:paraId="1F7F63BA" w14:textId="77777777" w:rsidR="004A151B" w:rsidRDefault="004A151B" w:rsidP="00FC27A2">
      <w:pPr>
        <w:spacing w:line="252" w:lineRule="auto"/>
      </w:pPr>
    </w:p>
    <w:p w14:paraId="75219030" w14:textId="77777777" w:rsidR="004A151B" w:rsidRDefault="004A151B" w:rsidP="00FC27A2">
      <w:pPr>
        <w:spacing w:line="252" w:lineRule="auto"/>
      </w:pPr>
    </w:p>
    <w:p w14:paraId="23A5756E" w14:textId="77777777" w:rsidR="004A151B" w:rsidRDefault="004A151B" w:rsidP="00FC27A2">
      <w:pPr>
        <w:spacing w:line="252" w:lineRule="auto"/>
      </w:pPr>
    </w:p>
    <w:p w14:paraId="2E87F5EB" w14:textId="77777777" w:rsidR="0041667F" w:rsidRDefault="0041667F" w:rsidP="009909FD">
      <w:pPr>
        <w:suppressAutoHyphens w:val="0"/>
        <w:jc w:val="center"/>
        <w:rPr>
          <w:rFonts w:ascii="Verdana" w:hAnsi="Verdana"/>
        </w:rPr>
      </w:pPr>
    </w:p>
    <w:p w14:paraId="30F1FD02" w14:textId="77777777" w:rsidR="0041667F" w:rsidRDefault="0041667F" w:rsidP="009909FD">
      <w:pPr>
        <w:suppressAutoHyphens w:val="0"/>
        <w:jc w:val="center"/>
        <w:rPr>
          <w:rFonts w:ascii="Verdana" w:hAnsi="Verdana"/>
        </w:rPr>
      </w:pPr>
    </w:p>
    <w:p w14:paraId="4E83F7E3" w14:textId="77777777" w:rsidR="0041667F" w:rsidRDefault="0041667F" w:rsidP="009909FD">
      <w:pPr>
        <w:suppressAutoHyphens w:val="0"/>
        <w:jc w:val="center"/>
        <w:rPr>
          <w:rFonts w:ascii="Verdana" w:hAnsi="Verdana"/>
        </w:rPr>
      </w:pPr>
    </w:p>
    <w:p w14:paraId="193AD15C" w14:textId="77777777" w:rsidR="0041667F" w:rsidRDefault="0041667F" w:rsidP="009909FD">
      <w:pPr>
        <w:suppressAutoHyphens w:val="0"/>
        <w:jc w:val="center"/>
        <w:rPr>
          <w:rFonts w:ascii="Verdana" w:hAnsi="Verdana"/>
        </w:rPr>
      </w:pPr>
    </w:p>
    <w:p w14:paraId="29C8CD92" w14:textId="77777777" w:rsidR="00FF3FC9" w:rsidRDefault="00FF3FC9" w:rsidP="009909FD">
      <w:pPr>
        <w:suppressAutoHyphens w:val="0"/>
        <w:jc w:val="center"/>
        <w:rPr>
          <w:rFonts w:ascii="Verdana" w:hAnsi="Verdana"/>
          <w:b/>
        </w:rPr>
      </w:pPr>
    </w:p>
    <w:p w14:paraId="17832FC3" w14:textId="77777777" w:rsidR="00FF3FC9" w:rsidRDefault="00FF3FC9" w:rsidP="009909FD">
      <w:pPr>
        <w:suppressAutoHyphens w:val="0"/>
        <w:jc w:val="center"/>
        <w:rPr>
          <w:rFonts w:ascii="Verdana" w:hAnsi="Verdana"/>
          <w:b/>
        </w:rPr>
      </w:pPr>
    </w:p>
    <w:p w14:paraId="1ECBF787" w14:textId="77777777" w:rsidR="00FF3FC9" w:rsidRDefault="00FF3FC9" w:rsidP="009909FD">
      <w:pPr>
        <w:suppressAutoHyphens w:val="0"/>
        <w:jc w:val="center"/>
        <w:rPr>
          <w:rFonts w:ascii="Verdana" w:hAnsi="Verdana"/>
          <w:b/>
        </w:rPr>
      </w:pPr>
    </w:p>
    <w:p w14:paraId="11E3A58D" w14:textId="77777777" w:rsidR="00FF3FC9" w:rsidRDefault="00FF3FC9" w:rsidP="009909FD">
      <w:pPr>
        <w:suppressAutoHyphens w:val="0"/>
        <w:jc w:val="center"/>
        <w:rPr>
          <w:rFonts w:ascii="Verdana" w:hAnsi="Verdana"/>
          <w:b/>
        </w:rPr>
      </w:pPr>
    </w:p>
    <w:p w14:paraId="6552CBD7" w14:textId="77777777" w:rsidR="00FF3FC9" w:rsidRDefault="00FF3FC9" w:rsidP="009909FD">
      <w:pPr>
        <w:suppressAutoHyphens w:val="0"/>
        <w:jc w:val="center"/>
        <w:rPr>
          <w:rFonts w:ascii="Verdana" w:hAnsi="Verdana"/>
          <w:b/>
        </w:rPr>
      </w:pPr>
    </w:p>
    <w:p w14:paraId="3462EB18" w14:textId="77777777" w:rsidR="00FF3FC9" w:rsidRDefault="00FF3FC9" w:rsidP="009909FD">
      <w:pPr>
        <w:suppressAutoHyphens w:val="0"/>
        <w:jc w:val="center"/>
        <w:rPr>
          <w:rFonts w:ascii="Verdana" w:hAnsi="Verdana"/>
          <w:b/>
        </w:rPr>
      </w:pPr>
    </w:p>
    <w:p w14:paraId="51E1D873" w14:textId="77777777" w:rsidR="00FF3FC9" w:rsidRDefault="00FF3FC9" w:rsidP="009909FD">
      <w:pPr>
        <w:suppressAutoHyphens w:val="0"/>
        <w:jc w:val="center"/>
        <w:rPr>
          <w:rFonts w:ascii="Verdana" w:hAnsi="Verdana"/>
          <w:b/>
        </w:rPr>
      </w:pPr>
    </w:p>
    <w:p w14:paraId="6039A0B9" w14:textId="77777777" w:rsidR="00FF3FC9" w:rsidRDefault="00FF3FC9" w:rsidP="009909FD">
      <w:pPr>
        <w:suppressAutoHyphens w:val="0"/>
        <w:jc w:val="center"/>
        <w:rPr>
          <w:rFonts w:ascii="Verdana" w:hAnsi="Verdana"/>
          <w:b/>
        </w:rPr>
      </w:pPr>
    </w:p>
    <w:p w14:paraId="1DD7B718" w14:textId="77777777" w:rsidR="00FF3FC9" w:rsidRDefault="00FF3FC9" w:rsidP="009909FD">
      <w:pPr>
        <w:suppressAutoHyphens w:val="0"/>
        <w:jc w:val="center"/>
        <w:rPr>
          <w:rFonts w:ascii="Verdana" w:hAnsi="Verdana"/>
          <w:b/>
        </w:rPr>
      </w:pPr>
    </w:p>
    <w:p w14:paraId="7797DE0B" w14:textId="77777777" w:rsidR="00FF3FC9" w:rsidRDefault="00FF3FC9" w:rsidP="009909FD">
      <w:pPr>
        <w:suppressAutoHyphens w:val="0"/>
        <w:jc w:val="center"/>
        <w:rPr>
          <w:rFonts w:ascii="Verdana" w:hAnsi="Verdana"/>
          <w:b/>
        </w:rPr>
      </w:pPr>
    </w:p>
    <w:p w14:paraId="182E5365" w14:textId="77777777" w:rsidR="00FF3FC9" w:rsidRDefault="00FF3FC9" w:rsidP="009909FD">
      <w:pPr>
        <w:suppressAutoHyphens w:val="0"/>
        <w:jc w:val="center"/>
        <w:rPr>
          <w:rFonts w:ascii="Verdana" w:hAnsi="Verdana"/>
          <w:b/>
        </w:rPr>
      </w:pPr>
    </w:p>
    <w:p w14:paraId="444205DC" w14:textId="77777777" w:rsidR="00FF3FC9" w:rsidRDefault="00FF3FC9" w:rsidP="009909FD">
      <w:pPr>
        <w:suppressAutoHyphens w:val="0"/>
        <w:jc w:val="center"/>
        <w:rPr>
          <w:rFonts w:ascii="Verdana" w:hAnsi="Verdana"/>
          <w:b/>
        </w:rPr>
      </w:pPr>
    </w:p>
    <w:p w14:paraId="33E79D4B" w14:textId="77777777" w:rsidR="00FF3FC9" w:rsidRDefault="00FF3FC9" w:rsidP="009909FD">
      <w:pPr>
        <w:suppressAutoHyphens w:val="0"/>
        <w:jc w:val="center"/>
        <w:rPr>
          <w:rFonts w:ascii="Verdana" w:hAnsi="Verdana"/>
          <w:b/>
        </w:rPr>
      </w:pPr>
    </w:p>
    <w:p w14:paraId="578A0DF4" w14:textId="77777777" w:rsidR="00FF3FC9" w:rsidRDefault="00FF3FC9" w:rsidP="009909FD">
      <w:pPr>
        <w:suppressAutoHyphens w:val="0"/>
        <w:jc w:val="center"/>
        <w:rPr>
          <w:rFonts w:ascii="Verdana" w:hAnsi="Verdana"/>
          <w:b/>
        </w:rPr>
      </w:pPr>
    </w:p>
    <w:p w14:paraId="66461CF5" w14:textId="77777777" w:rsidR="00FF3FC9" w:rsidRDefault="00FF3FC9" w:rsidP="009909FD">
      <w:pPr>
        <w:suppressAutoHyphens w:val="0"/>
        <w:jc w:val="center"/>
        <w:rPr>
          <w:rFonts w:ascii="Verdana" w:hAnsi="Verdana"/>
          <w:b/>
        </w:rPr>
      </w:pPr>
    </w:p>
    <w:p w14:paraId="2AD1E29C" w14:textId="77777777" w:rsidR="00FF3FC9" w:rsidRDefault="00FF3FC9" w:rsidP="009909FD">
      <w:pPr>
        <w:suppressAutoHyphens w:val="0"/>
        <w:jc w:val="center"/>
        <w:rPr>
          <w:rFonts w:ascii="Verdana" w:hAnsi="Verdana"/>
          <w:b/>
        </w:rPr>
      </w:pPr>
    </w:p>
    <w:p w14:paraId="50EF3AF6" w14:textId="77777777" w:rsidR="00FF3FC9" w:rsidRDefault="00FF3FC9" w:rsidP="009909FD">
      <w:pPr>
        <w:suppressAutoHyphens w:val="0"/>
        <w:jc w:val="center"/>
        <w:rPr>
          <w:rFonts w:ascii="Verdana" w:hAnsi="Verdana"/>
          <w:b/>
        </w:rPr>
      </w:pPr>
    </w:p>
    <w:p w14:paraId="04B5C35E" w14:textId="77777777" w:rsidR="00FF3FC9" w:rsidRDefault="00FF3FC9" w:rsidP="009909FD">
      <w:pPr>
        <w:suppressAutoHyphens w:val="0"/>
        <w:jc w:val="center"/>
        <w:rPr>
          <w:rFonts w:ascii="Verdana" w:hAnsi="Verdana"/>
          <w:b/>
        </w:rPr>
      </w:pPr>
    </w:p>
    <w:p w14:paraId="4C149203" w14:textId="77777777" w:rsidR="00FF3FC9" w:rsidRDefault="00FF3FC9" w:rsidP="009909FD">
      <w:pPr>
        <w:suppressAutoHyphens w:val="0"/>
        <w:jc w:val="center"/>
        <w:rPr>
          <w:rFonts w:ascii="Verdana" w:hAnsi="Verdana"/>
          <w:b/>
        </w:rPr>
      </w:pPr>
    </w:p>
    <w:p w14:paraId="4C326504" w14:textId="77777777" w:rsidR="00FF3FC9" w:rsidRDefault="00FF3FC9" w:rsidP="009909FD">
      <w:pPr>
        <w:suppressAutoHyphens w:val="0"/>
        <w:jc w:val="center"/>
        <w:rPr>
          <w:rFonts w:ascii="Verdana" w:hAnsi="Verdana"/>
          <w:b/>
        </w:rPr>
      </w:pPr>
    </w:p>
    <w:p w14:paraId="445A21D2" w14:textId="77777777" w:rsidR="00FF3FC9" w:rsidRDefault="00FF3FC9" w:rsidP="009909FD">
      <w:pPr>
        <w:suppressAutoHyphens w:val="0"/>
        <w:jc w:val="center"/>
        <w:rPr>
          <w:rFonts w:ascii="Verdana" w:hAnsi="Verdana"/>
          <w:b/>
        </w:rPr>
      </w:pPr>
    </w:p>
    <w:p w14:paraId="50D0472F" w14:textId="77777777" w:rsidR="00FF3FC9" w:rsidRDefault="00FF3FC9" w:rsidP="009909FD">
      <w:pPr>
        <w:suppressAutoHyphens w:val="0"/>
        <w:jc w:val="center"/>
        <w:rPr>
          <w:rFonts w:ascii="Verdana" w:hAnsi="Verdana"/>
          <w:b/>
        </w:rPr>
      </w:pPr>
    </w:p>
    <w:p w14:paraId="57A7C569" w14:textId="7CFCED68" w:rsidR="0031305A" w:rsidRPr="0041667F" w:rsidRDefault="0031305A" w:rsidP="009909FD">
      <w:pPr>
        <w:suppressAutoHyphens w:val="0"/>
        <w:jc w:val="center"/>
        <w:rPr>
          <w:rFonts w:ascii="Verdana" w:hAnsi="Verdana"/>
          <w:b/>
        </w:rPr>
      </w:pPr>
      <w:r w:rsidRPr="0041667F">
        <w:rPr>
          <w:rFonts w:ascii="Verdana" w:hAnsi="Verdana"/>
          <w:b/>
        </w:rPr>
        <w:t>Rozdział 2</w:t>
      </w:r>
    </w:p>
    <w:p w14:paraId="007E827A" w14:textId="77777777" w:rsidR="0041667F" w:rsidRPr="009F7955" w:rsidRDefault="0041667F" w:rsidP="009909FD">
      <w:pPr>
        <w:suppressAutoHyphens w:val="0"/>
        <w:jc w:val="center"/>
        <w:rPr>
          <w:rFonts w:ascii="Verdana" w:hAnsi="Verdana"/>
        </w:rPr>
      </w:pPr>
    </w:p>
    <w:p w14:paraId="5A4D2077" w14:textId="77777777" w:rsidR="009F7955" w:rsidRPr="009F7955" w:rsidRDefault="00836C57" w:rsidP="00FC27A2">
      <w:pPr>
        <w:spacing w:line="252" w:lineRule="auto"/>
        <w:ind w:right="-1"/>
        <w:jc w:val="center"/>
        <w:rPr>
          <w:rFonts w:ascii="Verdana" w:hAnsi="Verdana"/>
          <w:b/>
        </w:rPr>
      </w:pPr>
      <w:r w:rsidRPr="009F7955">
        <w:rPr>
          <w:rFonts w:ascii="Verdana" w:hAnsi="Verdana"/>
          <w:b/>
        </w:rPr>
        <w:t>Oferta wraz z formularzami</w:t>
      </w:r>
      <w:r w:rsidR="009E097F">
        <w:rPr>
          <w:rFonts w:ascii="Verdana" w:hAnsi="Verdana"/>
          <w:b/>
        </w:rPr>
        <w:t xml:space="preserve"> załączników do Oferty</w:t>
      </w:r>
    </w:p>
    <w:p w14:paraId="5BE34E78" w14:textId="77777777" w:rsidR="00BB2C18" w:rsidRDefault="009F7955" w:rsidP="00FC27A2">
      <w:pPr>
        <w:spacing w:line="252" w:lineRule="auto"/>
        <w:ind w:right="-1"/>
        <w:jc w:val="right"/>
        <w:rPr>
          <w:rFonts w:ascii="Verdana" w:hAnsi="Verdana"/>
          <w:b/>
        </w:rPr>
      </w:pPr>
      <w:r>
        <w:rPr>
          <w:rFonts w:ascii="Verdana" w:hAnsi="Verdana"/>
          <w:b/>
          <w:sz w:val="20"/>
          <w:szCs w:val="20"/>
        </w:rPr>
        <w:br w:type="page"/>
      </w:r>
      <w:r w:rsidR="00BB2C18">
        <w:rPr>
          <w:rFonts w:ascii="Verdana" w:hAnsi="Verdana"/>
          <w:b/>
          <w:sz w:val="20"/>
          <w:szCs w:val="20"/>
        </w:rPr>
        <w:lastRenderedPageBreak/>
        <w:tab/>
      </w:r>
      <w:r w:rsidR="00BB2C18" w:rsidRPr="00714ADC">
        <w:rPr>
          <w:rFonts w:ascii="Verdana" w:hAnsi="Verdana"/>
          <w:b/>
          <w:sz w:val="20"/>
          <w:szCs w:val="20"/>
        </w:rPr>
        <w:t>Formularz 2.1</w:t>
      </w:r>
    </w:p>
    <w:p w14:paraId="3A46383F" w14:textId="77777777" w:rsidR="00BB2C18" w:rsidRPr="00477C53" w:rsidRDefault="00BB2C18" w:rsidP="00FC27A2">
      <w:pPr>
        <w:spacing w:line="252" w:lineRule="auto"/>
        <w:ind w:right="-1"/>
        <w:jc w:val="center"/>
        <w:rPr>
          <w:rFonts w:ascii="Verdana" w:hAnsi="Verdana"/>
          <w:b/>
          <w:sz w:val="20"/>
          <w:szCs w:val="20"/>
        </w:rPr>
      </w:pPr>
      <w:r w:rsidRPr="00477C53">
        <w:rPr>
          <w:rFonts w:ascii="Verdana" w:hAnsi="Verdana"/>
          <w:b/>
        </w:rPr>
        <w:t>Formularz Oferty</w:t>
      </w:r>
    </w:p>
    <w:p w14:paraId="32E89CE2" w14:textId="77777777" w:rsidR="0031305A" w:rsidRPr="00477C53" w:rsidRDefault="0031305A" w:rsidP="00FC27A2">
      <w:pPr>
        <w:tabs>
          <w:tab w:val="left" w:pos="7185"/>
        </w:tabs>
        <w:spacing w:line="252" w:lineRule="auto"/>
        <w:ind w:right="-1"/>
        <w:rPr>
          <w:rFonts w:ascii="Verdana" w:hAnsi="Verdana"/>
          <w:b/>
          <w:sz w:val="20"/>
          <w:szCs w:val="20"/>
        </w:rPr>
      </w:pPr>
    </w:p>
    <w:p w14:paraId="20D75555" w14:textId="77777777" w:rsidR="0031305A" w:rsidRPr="00477C53" w:rsidRDefault="0031305A" w:rsidP="00FC27A2">
      <w:pPr>
        <w:spacing w:line="252" w:lineRule="auto"/>
        <w:ind w:right="-1"/>
        <w:jc w:val="center"/>
        <w:rPr>
          <w:rFonts w:ascii="Verdana" w:hAnsi="Verdana"/>
          <w:b/>
          <w:sz w:val="20"/>
          <w:szCs w:val="20"/>
        </w:rPr>
      </w:pPr>
    </w:p>
    <w:tbl>
      <w:tblPr>
        <w:tblW w:w="8686" w:type="dxa"/>
        <w:tblInd w:w="77" w:type="dxa"/>
        <w:tblLayout w:type="fixed"/>
        <w:tblCellMar>
          <w:left w:w="70" w:type="dxa"/>
          <w:right w:w="70" w:type="dxa"/>
        </w:tblCellMar>
        <w:tblLook w:val="0000" w:firstRow="0" w:lastRow="0" w:firstColumn="0" w:lastColumn="0" w:noHBand="0" w:noVBand="0"/>
      </w:tblPr>
      <w:tblGrid>
        <w:gridCol w:w="3573"/>
        <w:gridCol w:w="5113"/>
      </w:tblGrid>
      <w:tr w:rsidR="0031305A" w:rsidRPr="00477C53" w14:paraId="41A6723A" w14:textId="77777777" w:rsidTr="00EB061B">
        <w:trPr>
          <w:trHeight w:val="971"/>
        </w:trPr>
        <w:tc>
          <w:tcPr>
            <w:tcW w:w="3573" w:type="dxa"/>
            <w:tcBorders>
              <w:top w:val="single" w:sz="4" w:space="0" w:color="000000"/>
              <w:left w:val="single" w:sz="4" w:space="0" w:color="000000"/>
              <w:bottom w:val="single" w:sz="4" w:space="0" w:color="000000"/>
            </w:tcBorders>
            <w:shd w:val="clear" w:color="auto" w:fill="D9D9D9"/>
          </w:tcPr>
          <w:p w14:paraId="7FF15F70" w14:textId="77777777" w:rsidR="0031305A" w:rsidRPr="00477C53" w:rsidRDefault="0031305A" w:rsidP="00FC27A2">
            <w:pPr>
              <w:snapToGrid w:val="0"/>
              <w:spacing w:line="252" w:lineRule="auto"/>
              <w:ind w:right="-1"/>
            </w:pPr>
            <w:r w:rsidRPr="00477C53">
              <w:br w:type="page"/>
            </w:r>
          </w:p>
          <w:p w14:paraId="69E7496A" w14:textId="77777777" w:rsidR="0031305A" w:rsidRPr="00477C53" w:rsidRDefault="0031305A" w:rsidP="00FC27A2">
            <w:pPr>
              <w:snapToGrid w:val="0"/>
              <w:spacing w:line="252" w:lineRule="auto"/>
              <w:ind w:right="-1"/>
              <w:rPr>
                <w:rFonts w:ascii="Verdana" w:hAnsi="Verdana"/>
                <w:i/>
                <w:sz w:val="16"/>
                <w:szCs w:val="16"/>
              </w:rPr>
            </w:pPr>
            <w:r w:rsidRPr="00477C53">
              <w:rPr>
                <w:rFonts w:ascii="Verdana" w:hAnsi="Verdana"/>
                <w:i/>
                <w:sz w:val="16"/>
                <w:szCs w:val="16"/>
              </w:rPr>
              <w:t xml:space="preserve"> </w:t>
            </w:r>
          </w:p>
          <w:p w14:paraId="68F85FEA" w14:textId="77777777" w:rsidR="0031305A" w:rsidRPr="00477C53" w:rsidRDefault="0031305A" w:rsidP="00FC27A2">
            <w:pPr>
              <w:spacing w:line="252" w:lineRule="auto"/>
              <w:ind w:right="-1"/>
              <w:rPr>
                <w:rFonts w:ascii="Verdana" w:hAnsi="Verdana"/>
                <w:i/>
                <w:sz w:val="16"/>
                <w:szCs w:val="16"/>
              </w:rPr>
            </w:pPr>
          </w:p>
          <w:p w14:paraId="1B84903E" w14:textId="77777777" w:rsidR="0031305A" w:rsidRPr="00477C53" w:rsidRDefault="0031305A" w:rsidP="00FC27A2">
            <w:pPr>
              <w:spacing w:line="252" w:lineRule="auto"/>
              <w:ind w:right="-1"/>
              <w:rPr>
                <w:rFonts w:ascii="Verdana" w:hAnsi="Verdana"/>
                <w:i/>
                <w:sz w:val="16"/>
                <w:szCs w:val="16"/>
              </w:rPr>
            </w:pPr>
          </w:p>
          <w:p w14:paraId="479E5425" w14:textId="77777777" w:rsidR="0031305A" w:rsidRPr="00477C53" w:rsidRDefault="0031305A" w:rsidP="00FC27A2">
            <w:pPr>
              <w:spacing w:line="252" w:lineRule="auto"/>
              <w:ind w:right="-1"/>
              <w:jc w:val="center"/>
              <w:rPr>
                <w:rFonts w:ascii="Verdana" w:hAnsi="Verdana"/>
                <w:i/>
                <w:sz w:val="14"/>
                <w:szCs w:val="14"/>
              </w:rPr>
            </w:pPr>
            <w:r>
              <w:rPr>
                <w:rFonts w:ascii="Verdana" w:hAnsi="Verdana"/>
                <w:i/>
                <w:sz w:val="14"/>
                <w:szCs w:val="14"/>
              </w:rPr>
              <w:t>(nazwa Wykonawcy/Wykonawcó</w:t>
            </w:r>
            <w:r w:rsidRPr="00477C53">
              <w:rPr>
                <w:rFonts w:ascii="Verdana" w:hAnsi="Verdana"/>
                <w:i/>
                <w:sz w:val="14"/>
                <w:szCs w:val="14"/>
              </w:rPr>
              <w:t>w)</w:t>
            </w:r>
          </w:p>
        </w:tc>
        <w:tc>
          <w:tcPr>
            <w:tcW w:w="5113" w:type="dxa"/>
            <w:tcBorders>
              <w:top w:val="single" w:sz="4" w:space="0" w:color="000000"/>
              <w:left w:val="single" w:sz="4" w:space="0" w:color="000000"/>
              <w:bottom w:val="single" w:sz="4" w:space="0" w:color="000000"/>
              <w:right w:val="single" w:sz="4" w:space="0" w:color="000000"/>
            </w:tcBorders>
            <w:shd w:val="clear" w:color="auto" w:fill="D9D9D9"/>
          </w:tcPr>
          <w:p w14:paraId="200EDD12" w14:textId="77777777" w:rsidR="0031305A" w:rsidRPr="00477C53" w:rsidRDefault="0031305A" w:rsidP="00FC27A2">
            <w:pPr>
              <w:snapToGrid w:val="0"/>
              <w:spacing w:line="252" w:lineRule="auto"/>
              <w:ind w:right="-1"/>
              <w:rPr>
                <w:rFonts w:ascii="Verdana" w:hAnsi="Verdana"/>
                <w:sz w:val="20"/>
                <w:szCs w:val="20"/>
              </w:rPr>
            </w:pPr>
          </w:p>
          <w:p w14:paraId="7543B5E8" w14:textId="77777777" w:rsidR="0031305A" w:rsidRPr="00906E27" w:rsidRDefault="0031305A" w:rsidP="00FC27A2">
            <w:pPr>
              <w:pStyle w:val="Nagwek6"/>
              <w:spacing w:line="252" w:lineRule="auto"/>
              <w:ind w:right="-1"/>
              <w:rPr>
                <w:rFonts w:ascii="Verdana" w:hAnsi="Verdana"/>
                <w:b w:val="0"/>
                <w:bCs w:val="0"/>
                <w:sz w:val="32"/>
                <w:szCs w:val="32"/>
                <w:lang w:val="pl-PL"/>
              </w:rPr>
            </w:pPr>
            <w:r w:rsidRPr="00906E27">
              <w:rPr>
                <w:rFonts w:ascii="Verdana" w:hAnsi="Verdana"/>
                <w:sz w:val="32"/>
                <w:szCs w:val="32"/>
                <w:lang w:val="pl-PL"/>
              </w:rPr>
              <w:t>OFERTA</w:t>
            </w:r>
          </w:p>
        </w:tc>
      </w:tr>
    </w:tbl>
    <w:p w14:paraId="2978F91B" w14:textId="77777777" w:rsidR="0031305A" w:rsidRPr="00BD5BF7" w:rsidRDefault="0031305A" w:rsidP="00FC27A2">
      <w:pPr>
        <w:spacing w:before="120" w:line="252" w:lineRule="auto"/>
        <w:ind w:left="2127" w:right="-1" w:hanging="2127"/>
        <w:jc w:val="both"/>
        <w:rPr>
          <w:sz w:val="20"/>
        </w:rPr>
      </w:pPr>
    </w:p>
    <w:p w14:paraId="20F95914" w14:textId="77777777" w:rsidR="0031305A" w:rsidRPr="00477C53" w:rsidRDefault="0031305A" w:rsidP="00FC27A2">
      <w:pPr>
        <w:spacing w:line="252" w:lineRule="auto"/>
        <w:ind w:right="-1"/>
        <w:jc w:val="right"/>
        <w:rPr>
          <w:rFonts w:ascii="Verdana" w:hAnsi="Verdana"/>
          <w:b/>
          <w:bCs/>
          <w:sz w:val="20"/>
          <w:szCs w:val="20"/>
        </w:rPr>
      </w:pPr>
      <w:r w:rsidRPr="00477C53">
        <w:rPr>
          <w:rFonts w:ascii="Verdana" w:hAnsi="Verdana"/>
          <w:b/>
          <w:sz w:val="20"/>
          <w:szCs w:val="20"/>
        </w:rPr>
        <w:t>Do:</w:t>
      </w:r>
      <w:r w:rsidRPr="00477C53">
        <w:rPr>
          <w:rFonts w:ascii="Verdana" w:hAnsi="Verdana"/>
          <w:b/>
          <w:bCs/>
          <w:sz w:val="20"/>
          <w:szCs w:val="20"/>
        </w:rPr>
        <w:t xml:space="preserve"> </w:t>
      </w:r>
    </w:p>
    <w:p w14:paraId="18DB06B2" w14:textId="77777777" w:rsidR="0031305A" w:rsidRPr="001A5963" w:rsidRDefault="0031305A" w:rsidP="00FC27A2">
      <w:pPr>
        <w:spacing w:line="252" w:lineRule="auto"/>
        <w:ind w:firstLine="4678"/>
        <w:jc w:val="right"/>
        <w:rPr>
          <w:rFonts w:ascii="Verdana" w:hAnsi="Verdana"/>
          <w:b/>
          <w:sz w:val="20"/>
        </w:rPr>
      </w:pPr>
      <w:r w:rsidRPr="001A5963">
        <w:rPr>
          <w:rFonts w:ascii="Verdana" w:hAnsi="Verdana"/>
          <w:b/>
          <w:sz w:val="20"/>
        </w:rPr>
        <w:t xml:space="preserve">Generalnej Dyrekcji </w:t>
      </w:r>
    </w:p>
    <w:p w14:paraId="259C9782" w14:textId="77777777" w:rsidR="0031305A" w:rsidRPr="001A5963" w:rsidRDefault="0031305A" w:rsidP="00FC27A2">
      <w:pPr>
        <w:spacing w:line="252" w:lineRule="auto"/>
        <w:ind w:firstLine="4678"/>
        <w:jc w:val="right"/>
        <w:rPr>
          <w:rFonts w:ascii="Verdana" w:hAnsi="Verdana"/>
          <w:b/>
          <w:sz w:val="20"/>
        </w:rPr>
      </w:pPr>
      <w:r w:rsidRPr="001A5963">
        <w:rPr>
          <w:rFonts w:ascii="Verdana" w:hAnsi="Verdana"/>
          <w:b/>
          <w:sz w:val="20"/>
        </w:rPr>
        <w:t>Dróg Krajowych i Autostrad</w:t>
      </w:r>
    </w:p>
    <w:p w14:paraId="036D1C97" w14:textId="77777777" w:rsidR="0031305A" w:rsidRPr="001A5963" w:rsidRDefault="0031305A" w:rsidP="00FC27A2">
      <w:pPr>
        <w:tabs>
          <w:tab w:val="left" w:pos="4860"/>
        </w:tabs>
        <w:spacing w:line="252" w:lineRule="auto"/>
        <w:ind w:firstLine="4678"/>
        <w:jc w:val="right"/>
        <w:rPr>
          <w:rFonts w:ascii="Verdana" w:hAnsi="Verdana"/>
          <w:b/>
          <w:sz w:val="20"/>
        </w:rPr>
      </w:pPr>
      <w:r w:rsidRPr="001A5963">
        <w:rPr>
          <w:rFonts w:ascii="Verdana" w:hAnsi="Verdana"/>
          <w:b/>
          <w:sz w:val="20"/>
        </w:rPr>
        <w:t>Oddział w Warszawie</w:t>
      </w:r>
    </w:p>
    <w:p w14:paraId="0BEE6F7A" w14:textId="77777777" w:rsidR="0031305A" w:rsidRPr="001A5963" w:rsidRDefault="0031305A" w:rsidP="00FC27A2">
      <w:pPr>
        <w:tabs>
          <w:tab w:val="left" w:pos="4860"/>
        </w:tabs>
        <w:spacing w:line="252" w:lineRule="auto"/>
        <w:ind w:firstLine="4678"/>
        <w:jc w:val="right"/>
        <w:rPr>
          <w:rFonts w:ascii="Verdana" w:hAnsi="Verdana"/>
          <w:b/>
          <w:sz w:val="20"/>
        </w:rPr>
      </w:pPr>
      <w:r w:rsidRPr="001A5963">
        <w:rPr>
          <w:rFonts w:ascii="Verdana" w:hAnsi="Verdana"/>
          <w:b/>
          <w:sz w:val="20"/>
        </w:rPr>
        <w:t>ul. Mińska 25</w:t>
      </w:r>
    </w:p>
    <w:p w14:paraId="55374BA6" w14:textId="77777777" w:rsidR="0031305A" w:rsidRPr="001A5963" w:rsidRDefault="0031305A" w:rsidP="00FC27A2">
      <w:pPr>
        <w:tabs>
          <w:tab w:val="left" w:pos="4860"/>
        </w:tabs>
        <w:spacing w:line="252" w:lineRule="auto"/>
        <w:ind w:firstLine="4678"/>
        <w:jc w:val="right"/>
        <w:rPr>
          <w:rFonts w:ascii="Verdana" w:hAnsi="Verdana"/>
          <w:b/>
          <w:sz w:val="20"/>
        </w:rPr>
      </w:pPr>
      <w:r w:rsidRPr="001A5963">
        <w:rPr>
          <w:rFonts w:ascii="Verdana" w:hAnsi="Verdana"/>
          <w:b/>
          <w:sz w:val="20"/>
        </w:rPr>
        <w:t>03-808 Warszawa</w:t>
      </w:r>
    </w:p>
    <w:p w14:paraId="455DFF37" w14:textId="77777777" w:rsidR="0031305A" w:rsidRPr="00477C53" w:rsidRDefault="0031305A" w:rsidP="00FC27A2">
      <w:pPr>
        <w:spacing w:line="252" w:lineRule="auto"/>
        <w:ind w:right="-1"/>
        <w:jc w:val="right"/>
      </w:pPr>
    </w:p>
    <w:p w14:paraId="4214A7A3" w14:textId="4F476784" w:rsidR="0031305A" w:rsidRDefault="0031305A" w:rsidP="00FC27A2">
      <w:pPr>
        <w:spacing w:line="252" w:lineRule="auto"/>
        <w:ind w:right="-1"/>
        <w:jc w:val="both"/>
        <w:rPr>
          <w:rFonts w:ascii="Verdana" w:hAnsi="Verdana" w:cs="Courier New"/>
          <w:sz w:val="20"/>
          <w:szCs w:val="20"/>
        </w:rPr>
      </w:pPr>
      <w:r w:rsidRPr="00477C53">
        <w:rPr>
          <w:rFonts w:ascii="Verdana" w:hAnsi="Verdana"/>
          <w:sz w:val="20"/>
          <w:szCs w:val="20"/>
        </w:rPr>
        <w:t xml:space="preserve">Nawiązując do ogłoszenia o </w:t>
      </w:r>
      <w:r w:rsidRPr="00477C53">
        <w:rPr>
          <w:rFonts w:ascii="Verdana" w:hAnsi="Verdana" w:cs="Courier New"/>
          <w:sz w:val="20"/>
          <w:szCs w:val="20"/>
        </w:rPr>
        <w:t>przetargu nieograniczonego</w:t>
      </w:r>
      <w:r w:rsidRPr="00477C53">
        <w:rPr>
          <w:rFonts w:ascii="Verdana" w:hAnsi="Verdana"/>
          <w:sz w:val="20"/>
          <w:szCs w:val="20"/>
        </w:rPr>
        <w:t xml:space="preserve"> </w:t>
      </w:r>
      <w:r w:rsidR="005243FD">
        <w:rPr>
          <w:rFonts w:ascii="Verdana" w:hAnsi="Verdana" w:cs="Courier New"/>
          <w:sz w:val="20"/>
          <w:szCs w:val="20"/>
        </w:rPr>
        <w:t>na:</w:t>
      </w:r>
    </w:p>
    <w:p w14:paraId="2D6FFD12" w14:textId="77777777" w:rsidR="00BA388B" w:rsidRPr="00477C53" w:rsidRDefault="00BA388B" w:rsidP="00FC27A2">
      <w:pPr>
        <w:spacing w:line="252" w:lineRule="auto"/>
        <w:ind w:right="-1"/>
        <w:jc w:val="both"/>
        <w:rPr>
          <w:rFonts w:ascii="Verdana" w:hAnsi="Verdana" w:cs="Courier New"/>
          <w:sz w:val="20"/>
          <w:szCs w:val="20"/>
        </w:rPr>
      </w:pPr>
    </w:p>
    <w:p w14:paraId="544F5DCC" w14:textId="682097B4" w:rsidR="00BD0419" w:rsidRPr="00BD0419" w:rsidRDefault="00BD0419" w:rsidP="00BD0419">
      <w:pPr>
        <w:pStyle w:val="Zwykytekst1"/>
        <w:tabs>
          <w:tab w:val="left" w:leader="dot" w:pos="9360"/>
        </w:tabs>
        <w:spacing w:line="252" w:lineRule="auto"/>
        <w:ind w:right="-1"/>
        <w:jc w:val="both"/>
        <w:rPr>
          <w:rFonts w:ascii="Verdana" w:hAnsi="Verdana" w:cs="Arial"/>
          <w:b/>
          <w:iCs/>
        </w:rPr>
      </w:pPr>
      <w:r w:rsidRPr="00BD0419">
        <w:rPr>
          <w:rFonts w:ascii="Verdana" w:hAnsi="Verdana" w:cs="Arial"/>
          <w:b/>
          <w:lang w:val="x-none"/>
        </w:rPr>
        <w:t xml:space="preserve">Kontynuacja zarządzania </w:t>
      </w:r>
      <w:r w:rsidR="005243FD">
        <w:rPr>
          <w:rFonts w:ascii="Verdana" w:hAnsi="Verdana" w:cs="Arial"/>
          <w:b/>
        </w:rPr>
        <w:t>Kontraktem</w:t>
      </w:r>
      <w:r w:rsidRPr="00BD0419">
        <w:rPr>
          <w:rFonts w:ascii="Verdana" w:hAnsi="Verdana" w:cs="Arial"/>
          <w:b/>
          <w:i/>
          <w:lang w:val="x-none"/>
        </w:rPr>
        <w:t xml:space="preserve"> </w:t>
      </w:r>
      <w:r w:rsidRPr="00BD0419">
        <w:rPr>
          <w:rFonts w:ascii="Verdana" w:hAnsi="Verdana" w:cs="Arial"/>
          <w:b/>
          <w:i/>
          <w:iCs/>
          <w:lang w:val="x-none"/>
        </w:rPr>
        <w:t>- „Budowa drogi ekspresowej S8 – Trasa Armii Krajowej od węzła Konotopa do węzła Prymasa Tysiąclecia”</w:t>
      </w:r>
    </w:p>
    <w:p w14:paraId="03CE47D6" w14:textId="77777777" w:rsidR="00BD0419" w:rsidRPr="00BD0419" w:rsidRDefault="00BD0419" w:rsidP="00BD0419">
      <w:pPr>
        <w:pStyle w:val="Zwykytekst1"/>
        <w:tabs>
          <w:tab w:val="left" w:leader="dot" w:pos="9360"/>
        </w:tabs>
        <w:spacing w:line="252" w:lineRule="auto"/>
        <w:ind w:right="-1"/>
        <w:rPr>
          <w:rFonts w:ascii="Verdana" w:hAnsi="Verdana" w:cs="Arial"/>
          <w:b/>
        </w:rPr>
      </w:pPr>
    </w:p>
    <w:p w14:paraId="594EBDCB" w14:textId="77777777" w:rsidR="0031305A" w:rsidRDefault="0031305A" w:rsidP="00FC27A2">
      <w:pPr>
        <w:pStyle w:val="Zwykytekst1"/>
        <w:tabs>
          <w:tab w:val="left" w:leader="dot" w:pos="9360"/>
        </w:tabs>
        <w:spacing w:line="252" w:lineRule="auto"/>
        <w:ind w:right="-1"/>
        <w:jc w:val="both"/>
        <w:rPr>
          <w:rFonts w:ascii="Verdana" w:hAnsi="Verdana" w:cs="Times New Roman"/>
          <w:b/>
        </w:rPr>
      </w:pPr>
    </w:p>
    <w:p w14:paraId="3CD3F3AE" w14:textId="77777777" w:rsidR="0031305A" w:rsidRPr="00477C53" w:rsidRDefault="0031305A" w:rsidP="005243FD">
      <w:pPr>
        <w:pStyle w:val="Zwykytekst1"/>
        <w:tabs>
          <w:tab w:val="left" w:leader="dot" w:pos="9360"/>
        </w:tabs>
        <w:spacing w:after="120" w:line="252" w:lineRule="auto"/>
        <w:jc w:val="both"/>
        <w:rPr>
          <w:rFonts w:ascii="Verdana" w:hAnsi="Verdana" w:cs="Times New Roman"/>
        </w:rPr>
      </w:pPr>
      <w:r w:rsidRPr="00477C53">
        <w:rPr>
          <w:rFonts w:ascii="Verdana" w:hAnsi="Verdana" w:cs="Times New Roman"/>
          <w:b/>
        </w:rPr>
        <w:t>MY NIŻEJ PODPISANI</w:t>
      </w:r>
      <w:r w:rsidRPr="00477C53">
        <w:rPr>
          <w:rFonts w:ascii="Verdana" w:hAnsi="Verdana" w:cs="Times New Roman"/>
        </w:rPr>
        <w:t xml:space="preserve"> </w:t>
      </w:r>
    </w:p>
    <w:p w14:paraId="2A38395F" w14:textId="77777777" w:rsidR="0031305A" w:rsidRPr="00477C53" w:rsidRDefault="0031305A" w:rsidP="00FC27A2">
      <w:pPr>
        <w:pStyle w:val="Zwykytekst1"/>
        <w:tabs>
          <w:tab w:val="left" w:leader="underscore" w:pos="9781"/>
        </w:tabs>
        <w:spacing w:line="252" w:lineRule="auto"/>
        <w:ind w:right="-1"/>
        <w:jc w:val="both"/>
        <w:rPr>
          <w:rFonts w:ascii="Verdana" w:hAnsi="Verdana" w:cs="Times New Roman"/>
        </w:rPr>
      </w:pPr>
      <w:r w:rsidRPr="00477C53">
        <w:rPr>
          <w:rFonts w:ascii="Verdana" w:hAnsi="Verdana" w:cs="Times New Roman"/>
        </w:rPr>
        <w:tab/>
        <w:t xml:space="preserve"> </w:t>
      </w:r>
    </w:p>
    <w:p w14:paraId="49FDBF36" w14:textId="6F29A4C3" w:rsidR="0031305A" w:rsidRPr="00477C53" w:rsidRDefault="0031305A" w:rsidP="00FC27A2">
      <w:pPr>
        <w:pStyle w:val="Zwykytekst1"/>
        <w:tabs>
          <w:tab w:val="left" w:leader="underscore" w:pos="9781"/>
        </w:tabs>
        <w:spacing w:line="252" w:lineRule="auto"/>
        <w:ind w:right="-1"/>
        <w:jc w:val="both"/>
        <w:rPr>
          <w:rFonts w:ascii="Verdana" w:hAnsi="Verdana" w:cs="Times New Roman"/>
        </w:rPr>
      </w:pPr>
    </w:p>
    <w:p w14:paraId="269D6252" w14:textId="77777777" w:rsidR="0031305A" w:rsidRPr="00477C53" w:rsidRDefault="0031305A" w:rsidP="00FC27A2">
      <w:pPr>
        <w:pStyle w:val="Zwykytekst1"/>
        <w:tabs>
          <w:tab w:val="left" w:leader="dot" w:pos="9360"/>
        </w:tabs>
        <w:spacing w:line="252" w:lineRule="auto"/>
        <w:ind w:right="-1"/>
        <w:jc w:val="both"/>
        <w:rPr>
          <w:rFonts w:ascii="Verdana" w:hAnsi="Verdana" w:cs="Times New Roman"/>
        </w:rPr>
      </w:pPr>
      <w:r w:rsidRPr="00477C53">
        <w:rPr>
          <w:rFonts w:ascii="Verdana" w:hAnsi="Verdana" w:cs="Times New Roman"/>
        </w:rPr>
        <w:t>działając w imieniu i na rzecz</w:t>
      </w:r>
    </w:p>
    <w:p w14:paraId="7ED1A63F" w14:textId="77777777" w:rsidR="0031305A" w:rsidRPr="00477C53" w:rsidRDefault="0031305A" w:rsidP="00FC27A2">
      <w:pPr>
        <w:pStyle w:val="Zwykytekst1"/>
        <w:tabs>
          <w:tab w:val="left" w:leader="underscore" w:pos="9781"/>
        </w:tabs>
        <w:spacing w:line="252" w:lineRule="auto"/>
        <w:ind w:right="-1"/>
        <w:jc w:val="both"/>
        <w:rPr>
          <w:rFonts w:ascii="Verdana" w:hAnsi="Verdana" w:cs="Times New Roman"/>
        </w:rPr>
      </w:pPr>
      <w:r w:rsidRPr="00477C53">
        <w:rPr>
          <w:rFonts w:ascii="Verdana" w:hAnsi="Verdana" w:cs="Times New Roman"/>
        </w:rPr>
        <w:tab/>
        <w:t xml:space="preserve"> </w:t>
      </w:r>
    </w:p>
    <w:p w14:paraId="4BE3C382" w14:textId="77777777" w:rsidR="0031305A" w:rsidRPr="00477C53" w:rsidRDefault="0031305A" w:rsidP="00FC27A2">
      <w:pPr>
        <w:pStyle w:val="Zwykytekst1"/>
        <w:tabs>
          <w:tab w:val="left" w:leader="underscore" w:pos="9360"/>
        </w:tabs>
        <w:spacing w:line="252" w:lineRule="auto"/>
        <w:ind w:right="-1"/>
        <w:jc w:val="center"/>
        <w:rPr>
          <w:rFonts w:ascii="Verdana" w:hAnsi="Verdana" w:cs="Times New Roman"/>
          <w:i/>
          <w:sz w:val="16"/>
          <w:szCs w:val="16"/>
        </w:rPr>
      </w:pPr>
      <w:r w:rsidRPr="00477C53">
        <w:rPr>
          <w:rFonts w:ascii="Verdana" w:hAnsi="Verdana" w:cs="Times New Roman"/>
        </w:rPr>
        <w:t xml:space="preserve"> </w:t>
      </w:r>
      <w:r w:rsidRPr="00477C53">
        <w:rPr>
          <w:rFonts w:ascii="Verdana" w:hAnsi="Verdana" w:cs="Times New Roman"/>
          <w:i/>
          <w:sz w:val="16"/>
          <w:szCs w:val="16"/>
        </w:rPr>
        <w:t>(nazwa (firma) dokładny adres Wykonawcy/Wykonawców)</w:t>
      </w:r>
    </w:p>
    <w:p w14:paraId="7BD03F8B" w14:textId="77777777" w:rsidR="0031305A" w:rsidRPr="00477C53" w:rsidRDefault="0031305A" w:rsidP="005243FD">
      <w:pPr>
        <w:pStyle w:val="Zwykytekst1"/>
        <w:tabs>
          <w:tab w:val="left" w:leader="dot" w:pos="9072"/>
        </w:tabs>
        <w:spacing w:after="120" w:line="252" w:lineRule="auto"/>
        <w:jc w:val="center"/>
        <w:rPr>
          <w:rFonts w:ascii="Verdana" w:hAnsi="Verdana" w:cs="Times New Roman"/>
          <w:i/>
          <w:sz w:val="16"/>
          <w:szCs w:val="16"/>
        </w:rPr>
      </w:pPr>
      <w:r w:rsidRPr="00477C53">
        <w:rPr>
          <w:rFonts w:ascii="Verdana" w:hAnsi="Verdana" w:cs="Times New Roman"/>
          <w:i/>
          <w:sz w:val="16"/>
          <w:szCs w:val="16"/>
        </w:rPr>
        <w:t>(w przypadku składania oferty przez podmioty występujące wspólnie podać nazwy(firmy) i dokładne adresy wszystkich wspólników spółki cywilnej lub członków konsorcjum)</w:t>
      </w:r>
    </w:p>
    <w:p w14:paraId="7F22B838" w14:textId="77777777" w:rsidR="00692D47" w:rsidRPr="00E50082" w:rsidRDefault="00692D47" w:rsidP="006C19E1">
      <w:pPr>
        <w:numPr>
          <w:ilvl w:val="0"/>
          <w:numId w:val="48"/>
        </w:numPr>
        <w:tabs>
          <w:tab w:val="clear" w:pos="960"/>
          <w:tab w:val="num" w:pos="0"/>
          <w:tab w:val="left" w:pos="284"/>
        </w:tabs>
        <w:spacing w:after="120" w:line="252" w:lineRule="auto"/>
        <w:ind w:left="284" w:hanging="284"/>
        <w:jc w:val="both"/>
        <w:rPr>
          <w:rFonts w:ascii="Verdana" w:hAnsi="Verdana"/>
          <w:b/>
          <w:sz w:val="20"/>
          <w:szCs w:val="20"/>
        </w:rPr>
      </w:pPr>
      <w:r w:rsidRPr="00E50082">
        <w:rPr>
          <w:rFonts w:ascii="Verdana" w:hAnsi="Verdana"/>
          <w:b/>
          <w:sz w:val="20"/>
          <w:szCs w:val="20"/>
        </w:rPr>
        <w:t>SKŁADAMY OFERTĘ</w:t>
      </w:r>
      <w:r w:rsidRPr="00E50082">
        <w:rPr>
          <w:rFonts w:ascii="Verdana" w:hAnsi="Verdana"/>
          <w:sz w:val="20"/>
          <w:szCs w:val="20"/>
        </w:rPr>
        <w:t xml:space="preserve"> na wykonanie przedmiotu zamówienia zgodnie ze Specyfikacją Istotnych Warunków Zamówienia (SIWZ).</w:t>
      </w:r>
    </w:p>
    <w:p w14:paraId="72023EF1" w14:textId="22829FB0" w:rsidR="00692D47" w:rsidRPr="00E50082" w:rsidRDefault="00692D47" w:rsidP="006C19E1">
      <w:pPr>
        <w:numPr>
          <w:ilvl w:val="0"/>
          <w:numId w:val="48"/>
        </w:numPr>
        <w:tabs>
          <w:tab w:val="clear" w:pos="960"/>
          <w:tab w:val="num" w:pos="0"/>
          <w:tab w:val="left" w:pos="284"/>
        </w:tabs>
        <w:spacing w:after="120" w:line="252" w:lineRule="auto"/>
        <w:ind w:left="284" w:hanging="284"/>
        <w:jc w:val="both"/>
        <w:rPr>
          <w:rFonts w:ascii="Verdana" w:hAnsi="Verdana"/>
          <w:sz w:val="20"/>
          <w:szCs w:val="20"/>
        </w:rPr>
      </w:pPr>
      <w:r w:rsidRPr="00E50082">
        <w:rPr>
          <w:rFonts w:ascii="Verdana" w:hAnsi="Verdana"/>
          <w:b/>
          <w:sz w:val="20"/>
          <w:szCs w:val="20"/>
        </w:rPr>
        <w:t>OŚWIADCZAMY,</w:t>
      </w:r>
      <w:r w:rsidRPr="00E50082">
        <w:rPr>
          <w:rFonts w:ascii="Verdana" w:hAnsi="Verdana"/>
          <w:sz w:val="20"/>
          <w:szCs w:val="20"/>
        </w:rPr>
        <w:t xml:space="preserve"> że zapoznaliśmy się ze Specyfikacją Istotnych Warunków Zamówienia </w:t>
      </w:r>
      <w:r w:rsidR="005243FD">
        <w:rPr>
          <w:rFonts w:ascii="Verdana" w:hAnsi="Verdana"/>
          <w:sz w:val="20"/>
          <w:szCs w:val="20"/>
        </w:rPr>
        <w:t xml:space="preserve">(SIWZ) </w:t>
      </w:r>
      <w:r w:rsidRPr="00E50082">
        <w:rPr>
          <w:rFonts w:ascii="Verdana" w:hAnsi="Verdana"/>
          <w:sz w:val="20"/>
          <w:szCs w:val="20"/>
        </w:rPr>
        <w:t>oraz wyjaśnieniami i zmianami SIWZ przekazanymi przez Zamawiającego i uznajemy się za związanych określonymi w nich postanowieniami i zasadami postępowania.</w:t>
      </w:r>
    </w:p>
    <w:p w14:paraId="0834F4B0" w14:textId="77777777" w:rsidR="005243FD" w:rsidRDefault="00692D47" w:rsidP="006C19E1">
      <w:pPr>
        <w:numPr>
          <w:ilvl w:val="0"/>
          <w:numId w:val="48"/>
        </w:numPr>
        <w:tabs>
          <w:tab w:val="clear" w:pos="960"/>
          <w:tab w:val="num" w:pos="0"/>
          <w:tab w:val="left" w:pos="284"/>
        </w:tabs>
        <w:spacing w:line="252" w:lineRule="auto"/>
        <w:ind w:left="284" w:hanging="284"/>
        <w:jc w:val="both"/>
        <w:rPr>
          <w:rFonts w:ascii="Verdana" w:hAnsi="Verdana"/>
          <w:iCs/>
          <w:sz w:val="20"/>
          <w:szCs w:val="20"/>
        </w:rPr>
      </w:pPr>
      <w:r w:rsidRPr="00E50082">
        <w:rPr>
          <w:rFonts w:ascii="Verdana" w:hAnsi="Verdana"/>
          <w:b/>
          <w:iCs/>
          <w:sz w:val="20"/>
          <w:szCs w:val="20"/>
        </w:rPr>
        <w:t>OFERUJEMY</w:t>
      </w:r>
      <w:r w:rsidRPr="00E50082">
        <w:rPr>
          <w:rFonts w:ascii="Verdana" w:hAnsi="Verdana"/>
          <w:iCs/>
          <w:sz w:val="20"/>
          <w:szCs w:val="20"/>
        </w:rPr>
        <w:t xml:space="preserve"> wykonanie przedm</w:t>
      </w:r>
      <w:r>
        <w:rPr>
          <w:rFonts w:ascii="Verdana" w:hAnsi="Verdana"/>
          <w:iCs/>
          <w:sz w:val="20"/>
          <w:szCs w:val="20"/>
        </w:rPr>
        <w:t>iotu zamówienia</w:t>
      </w:r>
      <w:r w:rsidR="005243FD">
        <w:rPr>
          <w:rFonts w:ascii="Verdana" w:hAnsi="Verdana"/>
          <w:iCs/>
          <w:sz w:val="20"/>
          <w:szCs w:val="20"/>
        </w:rPr>
        <w:t>:</w:t>
      </w:r>
    </w:p>
    <w:p w14:paraId="044FA748" w14:textId="36506036" w:rsidR="005243FD" w:rsidRPr="005243FD" w:rsidRDefault="00692D47" w:rsidP="006C19E1">
      <w:pPr>
        <w:pStyle w:val="Akapitzlist"/>
        <w:numPr>
          <w:ilvl w:val="0"/>
          <w:numId w:val="76"/>
        </w:numPr>
        <w:tabs>
          <w:tab w:val="left" w:pos="284"/>
        </w:tabs>
        <w:spacing w:before="120" w:after="120" w:line="252" w:lineRule="auto"/>
        <w:ind w:left="641" w:hanging="357"/>
        <w:jc w:val="both"/>
        <w:rPr>
          <w:rFonts w:ascii="Verdana" w:hAnsi="Verdana"/>
          <w:iCs/>
          <w:sz w:val="20"/>
          <w:szCs w:val="20"/>
        </w:rPr>
      </w:pPr>
      <w:r w:rsidRPr="005243FD">
        <w:rPr>
          <w:rFonts w:ascii="Verdana" w:hAnsi="Verdana"/>
          <w:iCs/>
          <w:sz w:val="20"/>
          <w:szCs w:val="20"/>
        </w:rPr>
        <w:t xml:space="preserve">za cenę brutto ______________ </w:t>
      </w:r>
      <w:r w:rsidR="005243FD" w:rsidRPr="005243FD">
        <w:rPr>
          <w:rFonts w:ascii="Verdana" w:hAnsi="Verdana"/>
          <w:iCs/>
          <w:sz w:val="20"/>
          <w:szCs w:val="20"/>
        </w:rPr>
        <w:t>PLN</w:t>
      </w:r>
    </w:p>
    <w:p w14:paraId="2922E1A1" w14:textId="77777777" w:rsidR="005243FD" w:rsidRPr="005243FD" w:rsidRDefault="005243FD" w:rsidP="005243FD">
      <w:pPr>
        <w:pStyle w:val="Akapitzlist"/>
        <w:tabs>
          <w:tab w:val="left" w:pos="284"/>
        </w:tabs>
        <w:spacing w:before="120" w:after="120" w:line="252" w:lineRule="auto"/>
        <w:ind w:left="567"/>
        <w:jc w:val="both"/>
        <w:rPr>
          <w:rFonts w:ascii="Verdana" w:hAnsi="Verdana"/>
          <w:iCs/>
          <w:sz w:val="10"/>
          <w:szCs w:val="10"/>
        </w:rPr>
      </w:pPr>
    </w:p>
    <w:p w14:paraId="5B359477" w14:textId="2E2441DB" w:rsidR="00692D47" w:rsidRPr="005243FD" w:rsidRDefault="00692D47" w:rsidP="005243FD">
      <w:pPr>
        <w:pStyle w:val="Akapitzlist"/>
        <w:tabs>
          <w:tab w:val="left" w:pos="284"/>
        </w:tabs>
        <w:spacing w:before="120" w:after="120" w:line="252" w:lineRule="auto"/>
        <w:ind w:left="567"/>
        <w:jc w:val="both"/>
        <w:rPr>
          <w:rFonts w:ascii="Verdana" w:hAnsi="Verdana"/>
          <w:iCs/>
          <w:sz w:val="20"/>
          <w:szCs w:val="20"/>
        </w:rPr>
      </w:pPr>
      <w:r w:rsidRPr="005243FD">
        <w:rPr>
          <w:rFonts w:ascii="Verdana" w:hAnsi="Verdana"/>
          <w:iCs/>
          <w:sz w:val="20"/>
          <w:szCs w:val="20"/>
        </w:rPr>
        <w:t xml:space="preserve"> (słownie: </w:t>
      </w:r>
      <w:r w:rsidR="005243FD">
        <w:rPr>
          <w:rFonts w:ascii="Verdana" w:hAnsi="Verdana"/>
          <w:iCs/>
          <w:sz w:val="20"/>
          <w:szCs w:val="20"/>
          <w:lang w:val="pl-PL"/>
        </w:rPr>
        <w:t>……………………………………………………………………………………………………………………….</w:t>
      </w:r>
      <w:r w:rsidRPr="005243FD">
        <w:rPr>
          <w:rFonts w:ascii="Verdana" w:hAnsi="Verdana"/>
          <w:iCs/>
          <w:sz w:val="20"/>
          <w:szCs w:val="20"/>
        </w:rPr>
        <w:t>),</w:t>
      </w:r>
    </w:p>
    <w:p w14:paraId="318D8F3E" w14:textId="77777777" w:rsidR="00692D47" w:rsidRDefault="00692D47" w:rsidP="00FC27A2">
      <w:pPr>
        <w:tabs>
          <w:tab w:val="left" w:pos="284"/>
        </w:tabs>
        <w:spacing w:after="120" w:line="252" w:lineRule="auto"/>
        <w:ind w:left="284"/>
        <w:jc w:val="both"/>
        <w:rPr>
          <w:rFonts w:ascii="Verdana" w:hAnsi="Verdana"/>
          <w:iCs/>
          <w:sz w:val="20"/>
          <w:szCs w:val="20"/>
        </w:rPr>
      </w:pPr>
      <w:r w:rsidRPr="00E50082">
        <w:rPr>
          <w:rFonts w:ascii="Verdana" w:hAnsi="Verdana"/>
          <w:iCs/>
          <w:sz w:val="20"/>
          <w:szCs w:val="20"/>
        </w:rPr>
        <w:t>zgodnie z załączonym do Oferty Formularzem Cenowym.</w:t>
      </w:r>
    </w:p>
    <w:p w14:paraId="1EBD1A96" w14:textId="5EDF2EF7" w:rsidR="008D115C" w:rsidRPr="009D16EB" w:rsidRDefault="005243FD" w:rsidP="005243FD">
      <w:pPr>
        <w:spacing w:line="240" w:lineRule="exact"/>
        <w:ind w:left="284" w:right="23"/>
        <w:rPr>
          <w:rFonts w:ascii="Verdana" w:eastAsia="Calibri" w:hAnsi="Verdana"/>
          <w:sz w:val="20"/>
          <w:szCs w:val="20"/>
        </w:rPr>
      </w:pPr>
      <w:r w:rsidRPr="005243FD">
        <w:rPr>
          <w:rFonts w:ascii="Verdana" w:eastAsia="Calibri" w:hAnsi="Verdana"/>
          <w:b/>
          <w:sz w:val="20"/>
          <w:szCs w:val="20"/>
        </w:rPr>
        <w:t>2)</w:t>
      </w:r>
      <w:r>
        <w:rPr>
          <w:rFonts w:ascii="Verdana" w:eastAsia="Calibri" w:hAnsi="Verdana"/>
          <w:sz w:val="20"/>
          <w:szCs w:val="20"/>
        </w:rPr>
        <w:t xml:space="preserve"> </w:t>
      </w:r>
      <w:r w:rsidR="008D115C" w:rsidRPr="009D16EB">
        <w:rPr>
          <w:rFonts w:ascii="Verdana" w:eastAsia="Calibri" w:hAnsi="Verdana"/>
          <w:sz w:val="20"/>
          <w:szCs w:val="20"/>
        </w:rPr>
        <w:t xml:space="preserve">** </w:t>
      </w:r>
      <w:r w:rsidR="009E097F" w:rsidRPr="00D70112">
        <w:rPr>
          <w:rFonts w:ascii="Verdana" w:eastAsia="Calibri" w:hAnsi="Verdana"/>
          <w:b/>
          <w:sz w:val="20"/>
          <w:szCs w:val="20"/>
        </w:rPr>
        <w:t>I</w:t>
      </w:r>
      <w:r w:rsidR="008D115C" w:rsidRPr="00D70112">
        <w:rPr>
          <w:rFonts w:ascii="Verdana" w:eastAsia="Calibri" w:hAnsi="Verdana"/>
          <w:b/>
          <w:sz w:val="20"/>
          <w:szCs w:val="20"/>
        </w:rPr>
        <w:t>nformuj</w:t>
      </w:r>
      <w:r w:rsidR="009E097F" w:rsidRPr="00D70112">
        <w:rPr>
          <w:rFonts w:ascii="Verdana" w:eastAsia="Calibri" w:hAnsi="Verdana"/>
          <w:b/>
          <w:sz w:val="20"/>
          <w:szCs w:val="20"/>
        </w:rPr>
        <w:t>ę</w:t>
      </w:r>
      <w:r w:rsidR="008D115C" w:rsidRPr="009D16EB">
        <w:rPr>
          <w:rFonts w:ascii="Verdana" w:eastAsia="Calibri" w:hAnsi="Verdana"/>
          <w:sz w:val="20"/>
          <w:szCs w:val="20"/>
        </w:rPr>
        <w:t xml:space="preserve">, że </w:t>
      </w:r>
      <w:r w:rsidR="008D115C" w:rsidRPr="009D16EB">
        <w:rPr>
          <w:rFonts w:ascii="Verdana" w:eastAsia="Calibri" w:hAnsi="Verdana"/>
          <w:b/>
          <w:i/>
          <w:iCs/>
          <w:sz w:val="20"/>
          <w:szCs w:val="20"/>
        </w:rPr>
        <w:t>(właściwe zakreślić)</w:t>
      </w:r>
      <w:r w:rsidR="008D115C" w:rsidRPr="009D16EB">
        <w:rPr>
          <w:rFonts w:ascii="Verdana" w:eastAsia="Calibri" w:hAnsi="Verdana"/>
          <w:b/>
          <w:sz w:val="20"/>
          <w:szCs w:val="20"/>
        </w:rPr>
        <w:t>:</w:t>
      </w:r>
    </w:p>
    <w:p w14:paraId="57B1B6E5" w14:textId="69450B80" w:rsidR="00FB63FC" w:rsidRPr="00B61E7D" w:rsidRDefault="005243FD" w:rsidP="005243FD">
      <w:pPr>
        <w:ind w:left="284" w:right="23" w:firstLine="74"/>
        <w:jc w:val="both"/>
        <w:rPr>
          <w:rFonts w:ascii="Verdana" w:hAnsi="Verdana" w:cs="Verdana"/>
          <w:sz w:val="20"/>
          <w:szCs w:val="20"/>
        </w:rPr>
      </w:pPr>
      <w:r>
        <w:rPr>
          <w:rFonts w:ascii="Verdana" w:hAnsi="Verdana" w:cs="Verdana"/>
          <w:sz w:val="20"/>
          <w:szCs w:val="20"/>
        </w:rPr>
        <w:sym w:font="Wingdings" w:char="F0A8"/>
      </w:r>
      <w:r>
        <w:rPr>
          <w:rFonts w:ascii="Verdana" w:hAnsi="Verdana" w:cs="Verdana"/>
          <w:sz w:val="20"/>
          <w:szCs w:val="20"/>
        </w:rPr>
        <w:t xml:space="preserve"> </w:t>
      </w:r>
      <w:r w:rsidR="00FB63FC" w:rsidRPr="00B61E7D">
        <w:rPr>
          <w:rFonts w:ascii="Verdana" w:hAnsi="Verdana" w:cs="Verdana"/>
          <w:sz w:val="20"/>
          <w:szCs w:val="20"/>
        </w:rPr>
        <w:t xml:space="preserve">wybór oferty </w:t>
      </w:r>
      <w:r w:rsidR="00FB63FC" w:rsidRPr="00795A57">
        <w:rPr>
          <w:rFonts w:ascii="Verdana" w:hAnsi="Verdana" w:cs="Verdana"/>
          <w:b/>
          <w:sz w:val="20"/>
          <w:szCs w:val="20"/>
        </w:rPr>
        <w:t>nie będzie</w:t>
      </w:r>
      <w:r w:rsidR="00FB63FC" w:rsidRPr="00B61E7D">
        <w:rPr>
          <w:rFonts w:ascii="Verdana" w:hAnsi="Verdana" w:cs="Verdana"/>
          <w:sz w:val="20"/>
          <w:szCs w:val="20"/>
        </w:rPr>
        <w:t xml:space="preserve"> prowadzić do powstania u zamawiającego obowiązku podatkowego</w:t>
      </w:r>
      <w:r w:rsidR="00FB63FC" w:rsidRPr="00B61E7D">
        <w:rPr>
          <w:rFonts w:ascii="Verdana" w:hAnsi="Verdana" w:cs="Verdana"/>
          <w:b/>
          <w:sz w:val="20"/>
          <w:szCs w:val="20"/>
        </w:rPr>
        <w:t>*</w:t>
      </w:r>
      <w:r w:rsidR="00FB63FC" w:rsidRPr="00B61E7D">
        <w:rPr>
          <w:rFonts w:ascii="Verdana" w:hAnsi="Verdana" w:cs="Verdana"/>
          <w:sz w:val="20"/>
          <w:szCs w:val="20"/>
        </w:rPr>
        <w:t>.</w:t>
      </w:r>
    </w:p>
    <w:p w14:paraId="57C25731" w14:textId="4E156C60" w:rsidR="00FB63FC" w:rsidRDefault="005243FD" w:rsidP="005243FD">
      <w:pPr>
        <w:ind w:left="284" w:right="23" w:firstLine="74"/>
        <w:jc w:val="both"/>
        <w:rPr>
          <w:rFonts w:ascii="Verdana" w:hAnsi="Verdana" w:cs="Verdana"/>
          <w:sz w:val="20"/>
          <w:szCs w:val="20"/>
        </w:rPr>
      </w:pPr>
      <w:r>
        <w:rPr>
          <w:rFonts w:ascii="Verdana" w:hAnsi="Verdana" w:cs="Verdana"/>
          <w:sz w:val="20"/>
          <w:szCs w:val="20"/>
        </w:rPr>
        <w:sym w:font="Wingdings" w:char="F0A8"/>
      </w:r>
      <w:r w:rsidR="00FB63FC" w:rsidRPr="00B61E7D">
        <w:rPr>
          <w:rFonts w:ascii="Verdana" w:hAnsi="Verdana" w:cs="Verdana"/>
          <w:sz w:val="20"/>
          <w:szCs w:val="20"/>
        </w:rPr>
        <w:t xml:space="preserve"> wybór oferty </w:t>
      </w:r>
      <w:r w:rsidR="00FB63FC" w:rsidRPr="00795A57">
        <w:rPr>
          <w:rFonts w:ascii="Verdana" w:hAnsi="Verdana" w:cs="Verdana"/>
          <w:b/>
          <w:sz w:val="20"/>
          <w:szCs w:val="20"/>
        </w:rPr>
        <w:t>będzie</w:t>
      </w:r>
      <w:r w:rsidR="00FB63FC" w:rsidRPr="00B61E7D">
        <w:rPr>
          <w:rFonts w:ascii="Verdana" w:hAnsi="Verdana" w:cs="Verdana"/>
          <w:sz w:val="20"/>
          <w:szCs w:val="20"/>
        </w:rPr>
        <w:t xml:space="preserve"> prowadzić do powstania u zamawiającego obowiązku podatkowego w odniesieniu do następujących towarów </w:t>
      </w:r>
      <w:r>
        <w:rPr>
          <w:rFonts w:ascii="Verdana" w:hAnsi="Verdana" w:cs="Verdana"/>
          <w:sz w:val="20"/>
          <w:szCs w:val="20"/>
        </w:rPr>
        <w:t>/</w:t>
      </w:r>
      <w:r w:rsidR="00FB63FC" w:rsidRPr="00B61E7D">
        <w:rPr>
          <w:rFonts w:ascii="Verdana" w:hAnsi="Verdana" w:cs="Verdana"/>
          <w:sz w:val="20"/>
          <w:szCs w:val="20"/>
        </w:rPr>
        <w:t>usług</w:t>
      </w:r>
      <w:r>
        <w:rPr>
          <w:rFonts w:ascii="Verdana" w:hAnsi="Verdana" w:cs="Verdana"/>
          <w:sz w:val="20"/>
          <w:szCs w:val="20"/>
        </w:rPr>
        <w:t xml:space="preserve"> ( w zależności od przedmiotu zamówienia):……………………………………………………………………………………………………..</w:t>
      </w:r>
    </w:p>
    <w:p w14:paraId="0A3C052B" w14:textId="77777777" w:rsidR="005243FD" w:rsidRDefault="005243FD" w:rsidP="005243FD">
      <w:pPr>
        <w:ind w:left="284" w:right="23"/>
        <w:jc w:val="both"/>
        <w:rPr>
          <w:rFonts w:ascii="Verdana" w:hAnsi="Verdana" w:cs="Verdana"/>
          <w:sz w:val="20"/>
          <w:szCs w:val="20"/>
        </w:rPr>
      </w:pPr>
    </w:p>
    <w:p w14:paraId="26EB8EE5" w14:textId="59268C3B" w:rsidR="005243FD" w:rsidRPr="005243FD" w:rsidRDefault="005243FD" w:rsidP="005243FD">
      <w:pPr>
        <w:ind w:left="284" w:right="23"/>
        <w:jc w:val="both"/>
        <w:rPr>
          <w:rFonts w:ascii="Verdana" w:hAnsi="Verdana" w:cs="Verdana"/>
          <w:sz w:val="20"/>
          <w:szCs w:val="20"/>
        </w:rPr>
      </w:pPr>
      <w:r>
        <w:rPr>
          <w:rFonts w:ascii="Verdana" w:hAnsi="Verdana" w:cs="Verdana"/>
          <w:sz w:val="20"/>
          <w:szCs w:val="20"/>
        </w:rPr>
        <w:t>Wartość towaru/usług (w zależności od przedmiotu zamówienia) powodująca obowiązek podatkowy u Zamawiającego to ……………………………………zł netto.</w:t>
      </w:r>
    </w:p>
    <w:p w14:paraId="3B1326F8" w14:textId="77777777" w:rsidR="008D115C" w:rsidRPr="009D16EB" w:rsidRDefault="008D115C" w:rsidP="008D115C">
      <w:pPr>
        <w:spacing w:line="240" w:lineRule="exact"/>
        <w:rPr>
          <w:rFonts w:ascii="Verdana" w:eastAsia="Calibri" w:hAnsi="Verdana"/>
          <w:i/>
          <w:iCs/>
          <w:sz w:val="20"/>
          <w:szCs w:val="20"/>
        </w:rPr>
      </w:pPr>
      <w:r w:rsidRPr="009D16EB">
        <w:rPr>
          <w:rFonts w:ascii="Verdana" w:eastAsia="Calibri" w:hAnsi="Verdana"/>
          <w:i/>
          <w:iCs/>
          <w:sz w:val="20"/>
          <w:szCs w:val="20"/>
        </w:rPr>
        <w:lastRenderedPageBreak/>
        <w:t>** dotyczy Wykonawców</w:t>
      </w:r>
      <w:r w:rsidRPr="009D16EB">
        <w:rPr>
          <w:rFonts w:ascii="Verdana" w:eastAsia="Calibri" w:hAnsi="Verdana"/>
          <w:sz w:val="20"/>
          <w:szCs w:val="20"/>
        </w:rPr>
        <w:t xml:space="preserve">, </w:t>
      </w:r>
      <w:r w:rsidRPr="009D16EB">
        <w:rPr>
          <w:rFonts w:ascii="Verdana" w:eastAsia="Calibri" w:hAnsi="Verdana"/>
          <w:i/>
          <w:iCs/>
          <w:sz w:val="20"/>
          <w:szCs w:val="20"/>
        </w:rPr>
        <w:t>których oferty będą generować obowiązek doliczania wartości podatku VAT do wartości netto oferty, tj. w przypadku:</w:t>
      </w:r>
    </w:p>
    <w:p w14:paraId="68CAD6BA" w14:textId="77777777" w:rsidR="008D115C" w:rsidRPr="009D16EB" w:rsidRDefault="008D115C" w:rsidP="006C19E1">
      <w:pPr>
        <w:numPr>
          <w:ilvl w:val="0"/>
          <w:numId w:val="63"/>
        </w:numPr>
        <w:suppressAutoHyphens w:val="0"/>
        <w:spacing w:line="240" w:lineRule="exact"/>
        <w:rPr>
          <w:rFonts w:ascii="Verdana" w:hAnsi="Verdana"/>
          <w:i/>
          <w:iCs/>
          <w:sz w:val="20"/>
          <w:szCs w:val="20"/>
        </w:rPr>
      </w:pPr>
      <w:r w:rsidRPr="009D16EB">
        <w:rPr>
          <w:rFonts w:ascii="Verdana" w:hAnsi="Verdana"/>
          <w:i/>
          <w:iCs/>
          <w:sz w:val="20"/>
          <w:szCs w:val="20"/>
        </w:rPr>
        <w:t>wewnątrzwspólnotowego nabycia towarów,</w:t>
      </w:r>
    </w:p>
    <w:p w14:paraId="489C8738" w14:textId="77777777" w:rsidR="008D115C" w:rsidRPr="009D16EB" w:rsidRDefault="008D115C" w:rsidP="006C19E1">
      <w:pPr>
        <w:numPr>
          <w:ilvl w:val="0"/>
          <w:numId w:val="63"/>
        </w:numPr>
        <w:suppressAutoHyphens w:val="0"/>
        <w:spacing w:line="240" w:lineRule="exact"/>
        <w:rPr>
          <w:rFonts w:ascii="Verdana" w:hAnsi="Verdana"/>
          <w:i/>
          <w:iCs/>
          <w:sz w:val="20"/>
          <w:szCs w:val="20"/>
        </w:rPr>
      </w:pPr>
      <w:r w:rsidRPr="009D16EB">
        <w:rPr>
          <w:rFonts w:ascii="Verdana" w:hAnsi="Verdana"/>
          <w:i/>
          <w:iCs/>
          <w:sz w:val="20"/>
          <w:szCs w:val="20"/>
        </w:rPr>
        <w:t>mechanizmu odwróconego obciążenia, o którym mowa w art. 17 ust. 1 pkt 7 ustawy o podatku od towarów i usług,</w:t>
      </w:r>
    </w:p>
    <w:p w14:paraId="37FC4D88" w14:textId="77777777" w:rsidR="008D115C" w:rsidRDefault="008D115C" w:rsidP="006C19E1">
      <w:pPr>
        <w:numPr>
          <w:ilvl w:val="0"/>
          <w:numId w:val="63"/>
        </w:numPr>
        <w:suppressAutoHyphens w:val="0"/>
        <w:spacing w:line="240" w:lineRule="exact"/>
        <w:rPr>
          <w:rFonts w:ascii="Verdana" w:hAnsi="Verdana"/>
          <w:i/>
          <w:iCs/>
          <w:sz w:val="20"/>
          <w:szCs w:val="20"/>
        </w:rPr>
      </w:pPr>
      <w:r w:rsidRPr="009D16EB">
        <w:rPr>
          <w:rFonts w:ascii="Verdana" w:hAnsi="Verdana"/>
          <w:i/>
          <w:iCs/>
          <w:sz w:val="20"/>
          <w:szCs w:val="20"/>
        </w:rPr>
        <w:t>importu usług lub importu towarów, z którymi wiąże się obowiązek doliczenia przez zamawiającego przy porównywaniu cen ofertowych podatku VAT.</w:t>
      </w:r>
    </w:p>
    <w:p w14:paraId="4E599CBF" w14:textId="77777777" w:rsidR="005243FD" w:rsidRDefault="005243FD" w:rsidP="005243FD">
      <w:pPr>
        <w:suppressAutoHyphens w:val="0"/>
        <w:spacing w:line="240" w:lineRule="exact"/>
        <w:ind w:left="720"/>
        <w:rPr>
          <w:rFonts w:ascii="Verdana" w:hAnsi="Verdana"/>
          <w:i/>
          <w:iCs/>
          <w:sz w:val="20"/>
          <w:szCs w:val="20"/>
        </w:rPr>
      </w:pPr>
    </w:p>
    <w:p w14:paraId="3E009108" w14:textId="0DE14D72" w:rsidR="005243FD" w:rsidRPr="0053509B" w:rsidRDefault="005243FD" w:rsidP="006C19E1">
      <w:pPr>
        <w:pStyle w:val="Akapitzlist"/>
        <w:numPr>
          <w:ilvl w:val="0"/>
          <w:numId w:val="54"/>
        </w:numPr>
        <w:suppressAutoHyphens w:val="0"/>
        <w:spacing w:line="240" w:lineRule="exact"/>
        <w:jc w:val="both"/>
        <w:rPr>
          <w:rFonts w:ascii="Verdana" w:hAnsi="Verdana"/>
          <w:i/>
          <w:iCs/>
          <w:sz w:val="20"/>
          <w:szCs w:val="20"/>
        </w:rPr>
      </w:pPr>
      <w:r w:rsidRPr="0053509B">
        <w:rPr>
          <w:rFonts w:ascii="Verdana" w:hAnsi="Verdana"/>
          <w:b/>
          <w:iCs/>
          <w:sz w:val="20"/>
          <w:szCs w:val="20"/>
        </w:rPr>
        <w:t>OFERUJEMY</w:t>
      </w:r>
      <w:r w:rsidRPr="0053509B">
        <w:rPr>
          <w:rFonts w:ascii="Verdana" w:hAnsi="Verdana"/>
          <w:i/>
          <w:iCs/>
          <w:sz w:val="20"/>
          <w:szCs w:val="20"/>
        </w:rPr>
        <w:t xml:space="preserve"> termin płatności rachunku/faktury VAT …….. dni. </w:t>
      </w:r>
    </w:p>
    <w:p w14:paraId="65371A3E" w14:textId="375B543D" w:rsidR="00795A57" w:rsidRPr="009D16EB" w:rsidRDefault="0053509B" w:rsidP="0053509B">
      <w:pPr>
        <w:suppressAutoHyphens w:val="0"/>
        <w:spacing w:after="120" w:line="240" w:lineRule="exact"/>
        <w:ind w:left="425"/>
        <w:rPr>
          <w:rFonts w:ascii="Verdana" w:hAnsi="Verdana"/>
          <w:i/>
          <w:iCs/>
          <w:sz w:val="20"/>
          <w:szCs w:val="20"/>
        </w:rPr>
      </w:pPr>
      <w:r>
        <w:rPr>
          <w:rFonts w:ascii="Verdana" w:hAnsi="Verdana"/>
          <w:i/>
          <w:iCs/>
          <w:sz w:val="20"/>
          <w:szCs w:val="20"/>
        </w:rPr>
        <w:t>(</w:t>
      </w:r>
      <w:r w:rsidR="005243FD" w:rsidRPr="005243FD">
        <w:rPr>
          <w:rFonts w:ascii="Verdana" w:hAnsi="Verdana"/>
          <w:i/>
          <w:iCs/>
          <w:sz w:val="20"/>
          <w:szCs w:val="20"/>
        </w:rPr>
        <w:t>Powyższy termin Wykonawca określa w przedziale 14 - 30 dni.</w:t>
      </w:r>
      <w:r>
        <w:rPr>
          <w:rFonts w:ascii="Verdana" w:hAnsi="Verdana"/>
          <w:i/>
          <w:iCs/>
          <w:sz w:val="20"/>
          <w:szCs w:val="20"/>
        </w:rPr>
        <w:t>)</w:t>
      </w:r>
    </w:p>
    <w:p w14:paraId="7C8EC278" w14:textId="77777777" w:rsidR="00692D47" w:rsidRPr="00E50082" w:rsidRDefault="00692D47" w:rsidP="006C19E1">
      <w:pPr>
        <w:numPr>
          <w:ilvl w:val="0"/>
          <w:numId w:val="48"/>
        </w:numPr>
        <w:tabs>
          <w:tab w:val="clear" w:pos="960"/>
          <w:tab w:val="num" w:pos="0"/>
          <w:tab w:val="left" w:pos="284"/>
        </w:tabs>
        <w:spacing w:line="252" w:lineRule="auto"/>
        <w:ind w:left="284" w:hanging="284"/>
        <w:jc w:val="both"/>
        <w:rPr>
          <w:rFonts w:ascii="Verdana" w:hAnsi="Verdana"/>
          <w:sz w:val="20"/>
          <w:szCs w:val="20"/>
        </w:rPr>
      </w:pPr>
      <w:r w:rsidRPr="00795A57">
        <w:rPr>
          <w:rFonts w:ascii="Verdana" w:hAnsi="Verdana" w:cs="Verdana"/>
          <w:b/>
          <w:bCs/>
          <w:sz w:val="20"/>
          <w:szCs w:val="20"/>
        </w:rPr>
        <w:t>AKCEPTUJEMY</w:t>
      </w:r>
      <w:r w:rsidRPr="00E50082">
        <w:rPr>
          <w:rFonts w:ascii="Verdana" w:hAnsi="Verdana"/>
          <w:b/>
          <w:sz w:val="20"/>
          <w:szCs w:val="20"/>
        </w:rPr>
        <w:t xml:space="preserve"> </w:t>
      </w:r>
      <w:r w:rsidRPr="00E50082">
        <w:rPr>
          <w:rFonts w:ascii="Verdana" w:hAnsi="Verdana"/>
          <w:sz w:val="20"/>
          <w:szCs w:val="20"/>
        </w:rPr>
        <w:t>warunki płatności określone przez Zamawiającego w Specyfikacji Istotnych Warunków Zamówienia.</w:t>
      </w:r>
    </w:p>
    <w:p w14:paraId="28D78369" w14:textId="4B61FE13" w:rsidR="00692D47" w:rsidRPr="0005014D" w:rsidRDefault="00692D47" w:rsidP="006C19E1">
      <w:pPr>
        <w:numPr>
          <w:ilvl w:val="0"/>
          <w:numId w:val="48"/>
        </w:numPr>
        <w:tabs>
          <w:tab w:val="clear" w:pos="960"/>
          <w:tab w:val="num" w:pos="0"/>
          <w:tab w:val="left" w:pos="284"/>
        </w:tabs>
        <w:spacing w:after="120" w:line="252" w:lineRule="auto"/>
        <w:ind w:left="284" w:hanging="284"/>
        <w:jc w:val="both"/>
        <w:rPr>
          <w:rFonts w:ascii="Verdana" w:hAnsi="Verdana"/>
          <w:sz w:val="20"/>
          <w:szCs w:val="20"/>
        </w:rPr>
      </w:pPr>
      <w:r w:rsidRPr="00E50082">
        <w:rPr>
          <w:rFonts w:ascii="Verdana" w:hAnsi="Verdana"/>
          <w:b/>
          <w:sz w:val="20"/>
          <w:szCs w:val="20"/>
        </w:rPr>
        <w:t>JESTEŚMY</w:t>
      </w:r>
      <w:r w:rsidRPr="00E50082">
        <w:rPr>
          <w:rFonts w:ascii="Verdana" w:hAnsi="Verdana"/>
          <w:sz w:val="20"/>
          <w:szCs w:val="20"/>
        </w:rPr>
        <w:t xml:space="preserve"> związani niniejszą ofertą przez czas wskazany w Specyfikacji Istotnych Warunków Zamówienia. </w:t>
      </w:r>
    </w:p>
    <w:p w14:paraId="6ED90C03" w14:textId="77777777" w:rsidR="008D115C" w:rsidRDefault="008D115C" w:rsidP="006C19E1">
      <w:pPr>
        <w:numPr>
          <w:ilvl w:val="0"/>
          <w:numId w:val="48"/>
        </w:numPr>
        <w:tabs>
          <w:tab w:val="clear" w:pos="960"/>
          <w:tab w:val="num" w:pos="284"/>
        </w:tabs>
        <w:autoSpaceDE w:val="0"/>
        <w:autoSpaceDN w:val="0"/>
        <w:ind w:left="284" w:hanging="284"/>
        <w:jc w:val="both"/>
        <w:rPr>
          <w:rFonts w:ascii="Verdana" w:hAnsi="Verdana"/>
          <w:sz w:val="20"/>
          <w:szCs w:val="20"/>
        </w:rPr>
      </w:pPr>
      <w:r w:rsidRPr="00131EF3">
        <w:rPr>
          <w:rFonts w:ascii="Verdana" w:hAnsi="Verdana"/>
          <w:b/>
          <w:sz w:val="20"/>
          <w:szCs w:val="20"/>
        </w:rPr>
        <w:t>O</w:t>
      </w:r>
      <w:r>
        <w:rPr>
          <w:rFonts w:ascii="Verdana" w:hAnsi="Verdana"/>
          <w:b/>
          <w:sz w:val="20"/>
          <w:szCs w:val="20"/>
        </w:rPr>
        <w:t>Ś</w:t>
      </w:r>
      <w:r w:rsidRPr="00131EF3">
        <w:rPr>
          <w:rFonts w:ascii="Verdana" w:hAnsi="Verdana"/>
          <w:b/>
          <w:sz w:val="20"/>
          <w:szCs w:val="20"/>
        </w:rPr>
        <w:t>WIADCZAMY,</w:t>
      </w:r>
      <w:r w:rsidRPr="00131EF3">
        <w:rPr>
          <w:rFonts w:ascii="Verdana" w:hAnsi="Verdana"/>
          <w:sz w:val="20"/>
          <w:szCs w:val="20"/>
        </w:rPr>
        <w:t xml:space="preserve"> że w celu wykazania spełniania warunków udziału w postępowaniu, o których mowa w art. 22 ust. 1, powołujemy się, na zasadach określonych w art. 26 ust. 2b ustawy </w:t>
      </w:r>
      <w:proofErr w:type="spellStart"/>
      <w:r w:rsidRPr="00131EF3">
        <w:rPr>
          <w:rFonts w:ascii="Verdana" w:hAnsi="Verdana"/>
          <w:sz w:val="20"/>
          <w:szCs w:val="20"/>
        </w:rPr>
        <w:t>Pzp</w:t>
      </w:r>
      <w:proofErr w:type="spellEnd"/>
      <w:r w:rsidRPr="00131EF3">
        <w:rPr>
          <w:rFonts w:ascii="Verdana" w:hAnsi="Verdana"/>
          <w:sz w:val="20"/>
          <w:szCs w:val="20"/>
        </w:rPr>
        <w:t>, na zasoby podwykonawców wskazanych poniżej:</w:t>
      </w:r>
    </w:p>
    <w:p w14:paraId="17AECA20" w14:textId="77777777" w:rsidR="008D115C" w:rsidRPr="00FF49A2" w:rsidRDefault="008D115C" w:rsidP="008D115C">
      <w:pPr>
        <w:autoSpaceDE w:val="0"/>
        <w:autoSpaceDN w:val="0"/>
        <w:ind w:left="960"/>
        <w:jc w:val="both"/>
        <w:rPr>
          <w:rFonts w:ascii="Verdana" w:hAnsi="Verdana"/>
          <w:sz w:val="20"/>
          <w:szCs w:val="20"/>
        </w:rPr>
      </w:pPr>
    </w:p>
    <w:p w14:paraId="278CEAFE" w14:textId="77777777" w:rsidR="008D115C" w:rsidRPr="00FF49A2" w:rsidRDefault="008D115C" w:rsidP="008D115C">
      <w:pPr>
        <w:autoSpaceDE w:val="0"/>
        <w:autoSpaceDN w:val="0"/>
        <w:ind w:left="851"/>
        <w:rPr>
          <w:rFonts w:ascii="Verdana" w:hAnsi="Verdana"/>
          <w:sz w:val="16"/>
          <w:szCs w:val="16"/>
        </w:rPr>
      </w:pPr>
      <w:r w:rsidRPr="00131EF3">
        <w:rPr>
          <w:rFonts w:ascii="Verdana" w:hAnsi="Verdana"/>
          <w:sz w:val="20"/>
          <w:szCs w:val="20"/>
        </w:rPr>
        <w:t>................................................................................................................</w:t>
      </w:r>
      <w:r>
        <w:rPr>
          <w:rFonts w:ascii="Verdana" w:hAnsi="Verdana"/>
          <w:sz w:val="20"/>
          <w:szCs w:val="20"/>
        </w:rPr>
        <w:tab/>
      </w:r>
      <w:r w:rsidRPr="00C25F02">
        <w:rPr>
          <w:rFonts w:ascii="Verdana" w:hAnsi="Verdana"/>
          <w:sz w:val="16"/>
          <w:szCs w:val="16"/>
        </w:rPr>
        <w:t>(nazwa (firma) podwykonawcy, na którego zasoby powołuje się</w:t>
      </w:r>
      <w:r>
        <w:rPr>
          <w:rFonts w:ascii="Verdana" w:hAnsi="Verdana"/>
          <w:sz w:val="16"/>
          <w:szCs w:val="16"/>
        </w:rPr>
        <w:t xml:space="preserve"> wykonawca)</w:t>
      </w:r>
    </w:p>
    <w:p w14:paraId="641FE30B" w14:textId="77777777" w:rsidR="008D115C" w:rsidRDefault="008D115C" w:rsidP="008D115C">
      <w:pPr>
        <w:autoSpaceDE w:val="0"/>
        <w:autoSpaceDN w:val="0"/>
        <w:ind w:left="960"/>
        <w:rPr>
          <w:rFonts w:ascii="Verdana" w:hAnsi="Verdana"/>
          <w:sz w:val="20"/>
          <w:szCs w:val="20"/>
        </w:rPr>
      </w:pPr>
    </w:p>
    <w:p w14:paraId="365615DB" w14:textId="77777777" w:rsidR="008D115C" w:rsidRDefault="008D115C" w:rsidP="008D115C">
      <w:pPr>
        <w:autoSpaceDE w:val="0"/>
        <w:autoSpaceDN w:val="0"/>
        <w:ind w:left="960"/>
        <w:rPr>
          <w:rFonts w:ascii="Verdana" w:hAnsi="Verdana"/>
          <w:sz w:val="20"/>
          <w:szCs w:val="20"/>
        </w:rPr>
      </w:pPr>
      <w:r>
        <w:rPr>
          <w:rFonts w:ascii="Verdana" w:hAnsi="Verdana"/>
          <w:sz w:val="20"/>
          <w:szCs w:val="20"/>
        </w:rPr>
        <w:t>…..</w:t>
      </w:r>
      <w:r w:rsidRPr="00131EF3">
        <w:rPr>
          <w:rFonts w:ascii="Verdana" w:hAnsi="Verdana"/>
          <w:sz w:val="20"/>
          <w:szCs w:val="20"/>
        </w:rPr>
        <w:t>......................................</w:t>
      </w:r>
      <w:r>
        <w:rPr>
          <w:rFonts w:ascii="Verdana" w:hAnsi="Verdana"/>
          <w:sz w:val="20"/>
          <w:szCs w:val="20"/>
        </w:rPr>
        <w:t>.</w:t>
      </w:r>
      <w:r w:rsidRPr="00131EF3">
        <w:rPr>
          <w:rFonts w:ascii="Verdana" w:hAnsi="Verdana"/>
          <w:sz w:val="20"/>
          <w:szCs w:val="20"/>
        </w:rPr>
        <w:t>........................................</w:t>
      </w:r>
      <w:r>
        <w:rPr>
          <w:rFonts w:ascii="Verdana" w:hAnsi="Verdana"/>
          <w:sz w:val="20"/>
          <w:szCs w:val="20"/>
        </w:rPr>
        <w:t>............................</w:t>
      </w:r>
    </w:p>
    <w:p w14:paraId="1F914BE0" w14:textId="77777777" w:rsidR="008D115C" w:rsidRDefault="008D115C" w:rsidP="008D115C">
      <w:pPr>
        <w:autoSpaceDE w:val="0"/>
        <w:autoSpaceDN w:val="0"/>
        <w:ind w:left="960"/>
        <w:rPr>
          <w:rFonts w:ascii="Verdana" w:hAnsi="Verdana"/>
          <w:sz w:val="16"/>
          <w:szCs w:val="16"/>
        </w:rPr>
      </w:pPr>
      <w:r w:rsidRPr="00C25F02">
        <w:rPr>
          <w:rFonts w:ascii="Verdana" w:hAnsi="Verdana"/>
          <w:sz w:val="16"/>
          <w:szCs w:val="16"/>
        </w:rPr>
        <w:t>(nazwa (firma) podwykonawcy, na którego zasoby powołuje się wykonawca)</w:t>
      </w:r>
    </w:p>
    <w:p w14:paraId="241897A2" w14:textId="77777777" w:rsidR="008D115C" w:rsidRPr="008D115C" w:rsidRDefault="008D115C" w:rsidP="008D115C">
      <w:pPr>
        <w:pStyle w:val="Zwykytekst1"/>
        <w:tabs>
          <w:tab w:val="left" w:leader="dot" w:pos="7740"/>
        </w:tabs>
        <w:spacing w:line="252" w:lineRule="auto"/>
        <w:ind w:left="357"/>
        <w:jc w:val="both"/>
        <w:rPr>
          <w:rFonts w:ascii="Verdana" w:hAnsi="Verdana"/>
          <w:i/>
          <w:sz w:val="16"/>
        </w:rPr>
      </w:pPr>
    </w:p>
    <w:p w14:paraId="5E7DF1B9" w14:textId="376B9B6D" w:rsidR="00692D47" w:rsidRPr="00795A57" w:rsidRDefault="00692D47" w:rsidP="006C19E1">
      <w:pPr>
        <w:pStyle w:val="Zwykytekst1"/>
        <w:numPr>
          <w:ilvl w:val="0"/>
          <w:numId w:val="48"/>
        </w:numPr>
        <w:tabs>
          <w:tab w:val="clear" w:pos="960"/>
          <w:tab w:val="num" w:pos="360"/>
          <w:tab w:val="left" w:leader="dot" w:pos="7740"/>
        </w:tabs>
        <w:spacing w:line="252" w:lineRule="auto"/>
        <w:ind w:left="357" w:hanging="357"/>
        <w:jc w:val="both"/>
        <w:rPr>
          <w:rFonts w:ascii="Verdana" w:hAnsi="Verdana"/>
          <w:i/>
          <w:sz w:val="16"/>
        </w:rPr>
      </w:pPr>
      <w:r w:rsidRPr="00486B0B">
        <w:rPr>
          <w:rFonts w:ascii="Verdana" w:hAnsi="Verdana"/>
          <w:b/>
        </w:rPr>
        <w:t xml:space="preserve">ZAMÓWIENIE ZREALIZUJEMY </w:t>
      </w:r>
      <w:r w:rsidRPr="00486B0B">
        <w:rPr>
          <w:rFonts w:ascii="Verdana" w:hAnsi="Verdana"/>
        </w:rPr>
        <w:t>sami / przy udziale podwykonawców</w:t>
      </w:r>
      <w:r>
        <w:rPr>
          <w:rFonts w:ascii="Verdana" w:hAnsi="Verdana"/>
        </w:rPr>
        <w:t xml:space="preserve">. </w:t>
      </w:r>
    </w:p>
    <w:p w14:paraId="20AF382D" w14:textId="77777777" w:rsidR="008A05C1" w:rsidRPr="00BA67D2" w:rsidRDefault="008A05C1" w:rsidP="00795A57">
      <w:pPr>
        <w:pStyle w:val="Zwykytekst1"/>
        <w:tabs>
          <w:tab w:val="left" w:leader="dot" w:pos="7740"/>
        </w:tabs>
        <w:spacing w:line="252" w:lineRule="auto"/>
        <w:ind w:left="357"/>
        <w:jc w:val="both"/>
        <w:rPr>
          <w:rFonts w:ascii="Verdana" w:hAnsi="Verdana"/>
          <w:i/>
          <w:sz w:val="16"/>
        </w:rPr>
      </w:pPr>
    </w:p>
    <w:p w14:paraId="7D0AD463" w14:textId="77777777" w:rsidR="00692D47" w:rsidRPr="00E50082" w:rsidRDefault="00692D47" w:rsidP="006C19E1">
      <w:pPr>
        <w:numPr>
          <w:ilvl w:val="0"/>
          <w:numId w:val="48"/>
        </w:numPr>
        <w:tabs>
          <w:tab w:val="clear" w:pos="960"/>
          <w:tab w:val="num" w:pos="0"/>
          <w:tab w:val="left" w:pos="284"/>
        </w:tabs>
        <w:spacing w:line="252" w:lineRule="auto"/>
        <w:ind w:left="284" w:hanging="284"/>
        <w:jc w:val="both"/>
        <w:rPr>
          <w:rFonts w:ascii="Verdana" w:hAnsi="Verdana"/>
          <w:sz w:val="20"/>
          <w:szCs w:val="20"/>
        </w:rPr>
      </w:pPr>
      <w:r w:rsidRPr="00E50082">
        <w:rPr>
          <w:rFonts w:ascii="Verdana" w:hAnsi="Verdana"/>
          <w:b/>
          <w:sz w:val="20"/>
          <w:szCs w:val="20"/>
        </w:rPr>
        <w:t>OŚWIADCZAMY</w:t>
      </w:r>
      <w:r w:rsidRPr="00E50082">
        <w:rPr>
          <w:rFonts w:ascii="Verdana" w:hAnsi="Verdana"/>
          <w:sz w:val="20"/>
          <w:szCs w:val="20"/>
        </w:rPr>
        <w:t>, że sposób reprezentacji Wykonawcy*/Wykonawców wspólnie ubiegających się o udzielenie zamówienia* dla potrzeb niniejszego zamówienia jest następujący:</w:t>
      </w:r>
    </w:p>
    <w:p w14:paraId="2382C317" w14:textId="77777777" w:rsidR="00692D47" w:rsidRPr="00E50082" w:rsidRDefault="00692D47" w:rsidP="00FC27A2">
      <w:pPr>
        <w:tabs>
          <w:tab w:val="left" w:leader="underscore" w:pos="9000"/>
        </w:tabs>
        <w:spacing w:line="252" w:lineRule="auto"/>
        <w:jc w:val="both"/>
        <w:rPr>
          <w:rFonts w:ascii="Verdana" w:hAnsi="Verdana"/>
          <w:sz w:val="20"/>
          <w:szCs w:val="20"/>
        </w:rPr>
      </w:pPr>
      <w:r w:rsidRPr="00E50082">
        <w:rPr>
          <w:rFonts w:ascii="Verdana" w:hAnsi="Verdana"/>
          <w:sz w:val="20"/>
          <w:szCs w:val="20"/>
        </w:rPr>
        <w:tab/>
        <w:t xml:space="preserve"> </w:t>
      </w:r>
    </w:p>
    <w:p w14:paraId="6A831D33" w14:textId="77777777" w:rsidR="00692D47" w:rsidRPr="00E50082" w:rsidRDefault="00692D47" w:rsidP="00FC27A2">
      <w:pPr>
        <w:tabs>
          <w:tab w:val="left" w:leader="underscore" w:pos="9000"/>
        </w:tabs>
        <w:spacing w:line="252" w:lineRule="auto"/>
        <w:jc w:val="both"/>
        <w:rPr>
          <w:rFonts w:ascii="Verdana" w:hAnsi="Verdana"/>
          <w:sz w:val="20"/>
          <w:szCs w:val="20"/>
        </w:rPr>
      </w:pPr>
      <w:r w:rsidRPr="00E50082">
        <w:rPr>
          <w:rFonts w:ascii="Verdana" w:hAnsi="Verdana"/>
          <w:sz w:val="20"/>
          <w:szCs w:val="20"/>
        </w:rPr>
        <w:tab/>
        <w:t xml:space="preserve"> </w:t>
      </w:r>
    </w:p>
    <w:p w14:paraId="4304112F" w14:textId="77777777" w:rsidR="00692D47" w:rsidRPr="00E50082" w:rsidRDefault="00692D47" w:rsidP="00FC27A2">
      <w:pPr>
        <w:tabs>
          <w:tab w:val="left" w:leader="dot" w:pos="9072"/>
        </w:tabs>
        <w:spacing w:after="120" w:line="252" w:lineRule="auto"/>
        <w:jc w:val="center"/>
        <w:rPr>
          <w:rFonts w:ascii="Verdana" w:hAnsi="Verdana"/>
          <w:i/>
          <w:sz w:val="16"/>
          <w:szCs w:val="16"/>
        </w:rPr>
      </w:pPr>
      <w:r w:rsidRPr="00E50082">
        <w:rPr>
          <w:rFonts w:ascii="Verdana" w:hAnsi="Verdana"/>
          <w:i/>
          <w:sz w:val="16"/>
          <w:szCs w:val="16"/>
        </w:rPr>
        <w:t xml:space="preserve"> (Wypełniają jedynie przedsiębiorcy składający wspólną ofertę - spółki cywilne lub konsorcja)</w:t>
      </w:r>
    </w:p>
    <w:p w14:paraId="0E1401E2" w14:textId="77777777" w:rsidR="00692D47" w:rsidRPr="006A6A57" w:rsidRDefault="00692D47" w:rsidP="006C19E1">
      <w:pPr>
        <w:numPr>
          <w:ilvl w:val="0"/>
          <w:numId w:val="48"/>
        </w:numPr>
        <w:tabs>
          <w:tab w:val="clear" w:pos="960"/>
          <w:tab w:val="num" w:pos="0"/>
        </w:tabs>
        <w:spacing w:after="120" w:line="252" w:lineRule="auto"/>
        <w:ind w:left="425" w:hanging="425"/>
        <w:jc w:val="both"/>
        <w:rPr>
          <w:rFonts w:ascii="Verdana" w:hAnsi="Verdana"/>
          <w:sz w:val="20"/>
          <w:szCs w:val="20"/>
        </w:rPr>
      </w:pPr>
      <w:r w:rsidRPr="006A6A57">
        <w:rPr>
          <w:rFonts w:ascii="Verdana" w:hAnsi="Verdana"/>
          <w:b/>
          <w:sz w:val="20"/>
          <w:szCs w:val="20"/>
        </w:rPr>
        <w:t>OŚWIADCZAMY</w:t>
      </w:r>
      <w:r w:rsidRPr="006A6A57">
        <w:rPr>
          <w:rFonts w:ascii="Verdana" w:hAnsi="Verdana"/>
          <w:sz w:val="20"/>
          <w:szCs w:val="20"/>
        </w:rPr>
        <w:t>, iż informacje i dokumenty zawarte na stronach nr od ____ do ____ stanowią tajemnicę przedsiębiorstwa w rozumieniu przepisów o zwalczaniu nieuczciwej konkurencji</w:t>
      </w:r>
      <w:r w:rsidRPr="006A6A57">
        <w:rPr>
          <w:rFonts w:ascii="Verdana" w:hAnsi="Verdana"/>
          <w:color w:val="000000"/>
          <w:sz w:val="20"/>
          <w:szCs w:val="20"/>
        </w:rPr>
        <w:t xml:space="preserve">, </w:t>
      </w:r>
      <w:r w:rsidRPr="00D579A1">
        <w:rPr>
          <w:rFonts w:ascii="Verdana" w:hAnsi="Verdana"/>
          <w:color w:val="000000"/>
          <w:sz w:val="20"/>
          <w:szCs w:val="20"/>
        </w:rPr>
        <w:t>co wykazaliśmy w załączniku</w:t>
      </w:r>
      <w:r w:rsidRPr="006A6A57">
        <w:rPr>
          <w:rFonts w:ascii="Verdana" w:hAnsi="Verdana"/>
          <w:b/>
          <w:color w:val="000000"/>
          <w:sz w:val="20"/>
          <w:szCs w:val="20"/>
        </w:rPr>
        <w:t xml:space="preserve"> ____</w:t>
      </w:r>
      <w:r w:rsidRPr="006A6A57">
        <w:rPr>
          <w:rFonts w:ascii="Verdana" w:hAnsi="Verdana"/>
          <w:color w:val="000000"/>
          <w:sz w:val="20"/>
          <w:szCs w:val="20"/>
        </w:rPr>
        <w:t xml:space="preserve"> i zastrzegamy, że nie mogą być one udostępniane</w:t>
      </w:r>
      <w:r>
        <w:rPr>
          <w:rFonts w:ascii="Verdana" w:hAnsi="Verdana"/>
          <w:color w:val="000000"/>
          <w:sz w:val="20"/>
          <w:szCs w:val="20"/>
        </w:rPr>
        <w:t>.</w:t>
      </w:r>
    </w:p>
    <w:p w14:paraId="3098EB5B" w14:textId="77777777" w:rsidR="00692D47" w:rsidRPr="00E50082" w:rsidRDefault="00692D47" w:rsidP="006C19E1">
      <w:pPr>
        <w:numPr>
          <w:ilvl w:val="0"/>
          <w:numId w:val="48"/>
        </w:numPr>
        <w:tabs>
          <w:tab w:val="clear" w:pos="960"/>
          <w:tab w:val="num" w:pos="0"/>
        </w:tabs>
        <w:spacing w:after="120" w:line="252" w:lineRule="auto"/>
        <w:ind w:left="425" w:hanging="425"/>
        <w:jc w:val="both"/>
        <w:rPr>
          <w:rFonts w:ascii="Verdana" w:hAnsi="Verdana"/>
          <w:sz w:val="20"/>
          <w:szCs w:val="20"/>
        </w:rPr>
      </w:pPr>
      <w:r w:rsidRPr="00E50082">
        <w:rPr>
          <w:rFonts w:ascii="Verdana" w:hAnsi="Verdana"/>
          <w:b/>
          <w:sz w:val="20"/>
          <w:szCs w:val="20"/>
        </w:rPr>
        <w:t>OŚWIADCZAMY,</w:t>
      </w:r>
      <w:r w:rsidRPr="00E50082">
        <w:rPr>
          <w:rFonts w:ascii="Verdana" w:hAnsi="Verdana"/>
          <w:sz w:val="20"/>
          <w:szCs w:val="20"/>
        </w:rPr>
        <w:t xml:space="preserve"> że zapoznaliśmy się z projektem umowy zawartym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14:paraId="7589DAFF" w14:textId="77777777" w:rsidR="00692D47" w:rsidRPr="00E50082" w:rsidRDefault="00692D47" w:rsidP="006C19E1">
      <w:pPr>
        <w:numPr>
          <w:ilvl w:val="0"/>
          <w:numId w:val="48"/>
        </w:numPr>
        <w:tabs>
          <w:tab w:val="clear" w:pos="960"/>
          <w:tab w:val="num" w:pos="0"/>
        </w:tabs>
        <w:spacing w:line="252" w:lineRule="auto"/>
        <w:ind w:left="426" w:hanging="426"/>
        <w:jc w:val="both"/>
        <w:rPr>
          <w:rFonts w:ascii="Verdana" w:hAnsi="Verdana"/>
          <w:sz w:val="20"/>
          <w:szCs w:val="20"/>
        </w:rPr>
      </w:pPr>
      <w:r w:rsidRPr="00E50082">
        <w:rPr>
          <w:rFonts w:ascii="Verdana" w:hAnsi="Verdana"/>
          <w:b/>
          <w:sz w:val="20"/>
          <w:szCs w:val="20"/>
        </w:rPr>
        <w:t>WSZELKĄ KORESPONDENCJĘ</w:t>
      </w:r>
      <w:r w:rsidRPr="00E50082">
        <w:rPr>
          <w:rFonts w:ascii="Verdana" w:hAnsi="Verdana"/>
          <w:sz w:val="20"/>
          <w:szCs w:val="20"/>
        </w:rPr>
        <w:t xml:space="preserve"> w sprawie przedmiotowego postępowania należy kierować na poniższy adres:</w:t>
      </w:r>
    </w:p>
    <w:p w14:paraId="44A359C7" w14:textId="77777777" w:rsidR="00526AEB" w:rsidRDefault="00692D47" w:rsidP="00FC27A2">
      <w:pPr>
        <w:spacing w:before="120" w:line="252" w:lineRule="auto"/>
        <w:ind w:left="426" w:right="168"/>
        <w:rPr>
          <w:rFonts w:ascii="Verdana" w:hAnsi="Verdana"/>
          <w:sz w:val="20"/>
          <w:szCs w:val="20"/>
        </w:rPr>
      </w:pPr>
      <w:r w:rsidRPr="00E50082">
        <w:rPr>
          <w:rFonts w:ascii="Verdana" w:hAnsi="Verdana"/>
          <w:sz w:val="20"/>
          <w:szCs w:val="20"/>
        </w:rPr>
        <w:t xml:space="preserve">Imię i nazwisko osoby do kontaktu: </w:t>
      </w:r>
    </w:p>
    <w:p w14:paraId="49B80BEC" w14:textId="77777777" w:rsidR="00692D47" w:rsidRPr="00D579A1" w:rsidRDefault="00692D47" w:rsidP="00FC27A2">
      <w:pPr>
        <w:spacing w:before="120" w:line="252" w:lineRule="auto"/>
        <w:ind w:left="426" w:right="168"/>
        <w:rPr>
          <w:rFonts w:ascii="Verdana" w:hAnsi="Verdana"/>
          <w:sz w:val="20"/>
          <w:szCs w:val="20"/>
          <w:lang w:val="en-US"/>
        </w:rPr>
      </w:pPr>
      <w:r w:rsidRPr="00D579A1">
        <w:rPr>
          <w:rFonts w:ascii="Verdana" w:hAnsi="Verdana"/>
          <w:sz w:val="20"/>
          <w:szCs w:val="20"/>
          <w:lang w:val="en-US"/>
        </w:rPr>
        <w:t>_______________________________________</w:t>
      </w:r>
      <w:r w:rsidRPr="00D579A1">
        <w:rPr>
          <w:rFonts w:ascii="Verdana" w:hAnsi="Verdana"/>
          <w:sz w:val="20"/>
          <w:szCs w:val="20"/>
          <w:lang w:val="en-US"/>
        </w:rPr>
        <w:br/>
        <w:t>adres______________________________________________________________</w:t>
      </w:r>
      <w:r w:rsidRPr="00D579A1">
        <w:rPr>
          <w:rFonts w:ascii="Verdana" w:hAnsi="Verdana"/>
          <w:sz w:val="20"/>
          <w:szCs w:val="20"/>
          <w:lang w:val="en-US"/>
        </w:rPr>
        <w:br/>
        <w:t>__________________________________________________________________</w:t>
      </w:r>
    </w:p>
    <w:p w14:paraId="34AE3467" w14:textId="77777777" w:rsidR="00692D47" w:rsidRPr="00D579A1" w:rsidRDefault="00692D47" w:rsidP="00FC27A2">
      <w:pPr>
        <w:tabs>
          <w:tab w:val="left" w:leader="dot" w:pos="9072"/>
        </w:tabs>
        <w:spacing w:after="120" w:line="252" w:lineRule="auto"/>
        <w:ind w:left="425"/>
        <w:rPr>
          <w:rFonts w:ascii="Verdana" w:hAnsi="Verdana"/>
          <w:sz w:val="20"/>
          <w:szCs w:val="20"/>
          <w:lang w:val="en-US"/>
        </w:rPr>
      </w:pPr>
      <w:r w:rsidRPr="00D579A1">
        <w:rPr>
          <w:rFonts w:ascii="Verdana" w:hAnsi="Verdana"/>
          <w:sz w:val="20"/>
          <w:szCs w:val="20"/>
          <w:lang w:val="en-US"/>
        </w:rPr>
        <w:t>tel. _______________ fax _______________ e-mail: __________________________</w:t>
      </w:r>
    </w:p>
    <w:p w14:paraId="1A1D1AD4" w14:textId="77777777" w:rsidR="00692D47" w:rsidRPr="00E50082" w:rsidRDefault="00692D47" w:rsidP="006C19E1">
      <w:pPr>
        <w:numPr>
          <w:ilvl w:val="0"/>
          <w:numId w:val="48"/>
        </w:numPr>
        <w:tabs>
          <w:tab w:val="clear" w:pos="960"/>
          <w:tab w:val="num" w:pos="0"/>
          <w:tab w:val="left" w:pos="426"/>
        </w:tabs>
        <w:spacing w:after="120" w:line="252" w:lineRule="auto"/>
        <w:ind w:left="425" w:hanging="425"/>
        <w:jc w:val="both"/>
        <w:rPr>
          <w:rFonts w:ascii="Verdana" w:hAnsi="Verdana"/>
          <w:sz w:val="20"/>
          <w:szCs w:val="20"/>
        </w:rPr>
      </w:pPr>
      <w:r w:rsidRPr="00E50082">
        <w:rPr>
          <w:rFonts w:ascii="Verdana" w:hAnsi="Verdana"/>
          <w:b/>
          <w:sz w:val="20"/>
          <w:szCs w:val="20"/>
        </w:rPr>
        <w:t xml:space="preserve">OFERTĘ </w:t>
      </w:r>
      <w:r w:rsidRPr="00E50082">
        <w:rPr>
          <w:rFonts w:ascii="Verdana" w:hAnsi="Verdana"/>
          <w:sz w:val="20"/>
          <w:szCs w:val="20"/>
        </w:rPr>
        <w:t>składamy na _________ stronach.</w:t>
      </w:r>
    </w:p>
    <w:p w14:paraId="699AEE76" w14:textId="77777777" w:rsidR="00692D47" w:rsidRPr="00E50082" w:rsidRDefault="00692D47" w:rsidP="006C19E1">
      <w:pPr>
        <w:numPr>
          <w:ilvl w:val="0"/>
          <w:numId w:val="48"/>
        </w:numPr>
        <w:tabs>
          <w:tab w:val="clear" w:pos="960"/>
          <w:tab w:val="num" w:pos="0"/>
          <w:tab w:val="left" w:pos="426"/>
        </w:tabs>
        <w:spacing w:line="252" w:lineRule="auto"/>
        <w:ind w:left="426" w:hanging="426"/>
        <w:jc w:val="both"/>
        <w:rPr>
          <w:rFonts w:ascii="Verdana" w:hAnsi="Verdana"/>
          <w:sz w:val="20"/>
          <w:szCs w:val="20"/>
        </w:rPr>
      </w:pPr>
      <w:r w:rsidRPr="00E50082">
        <w:rPr>
          <w:rFonts w:ascii="Verdana" w:hAnsi="Verdana"/>
          <w:b/>
          <w:sz w:val="20"/>
          <w:szCs w:val="20"/>
        </w:rPr>
        <w:t xml:space="preserve">ZAŁĄCZNIKAMI </w:t>
      </w:r>
      <w:r w:rsidRPr="00E50082">
        <w:rPr>
          <w:rFonts w:ascii="Verdana" w:hAnsi="Verdana"/>
          <w:sz w:val="20"/>
          <w:szCs w:val="20"/>
        </w:rPr>
        <w:t>do oferty, stanowiącymi jej integralną część są:</w:t>
      </w:r>
    </w:p>
    <w:p w14:paraId="77BB0E97" w14:textId="77777777" w:rsidR="00692D47" w:rsidRPr="00E50082" w:rsidRDefault="00692D47" w:rsidP="00FC27A2">
      <w:pPr>
        <w:tabs>
          <w:tab w:val="left" w:pos="1080"/>
        </w:tabs>
        <w:spacing w:before="120" w:after="120" w:line="252" w:lineRule="auto"/>
        <w:jc w:val="both"/>
        <w:rPr>
          <w:rFonts w:ascii="Verdana" w:hAnsi="Verdana"/>
          <w:sz w:val="20"/>
          <w:szCs w:val="20"/>
        </w:rPr>
      </w:pPr>
      <w:r w:rsidRPr="00E50082">
        <w:rPr>
          <w:rFonts w:ascii="Verdana" w:hAnsi="Verdana"/>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2B9C02" w14:textId="77777777" w:rsidR="00692D47" w:rsidRPr="00E50082" w:rsidRDefault="00692D47" w:rsidP="006C19E1">
      <w:pPr>
        <w:numPr>
          <w:ilvl w:val="0"/>
          <w:numId w:val="48"/>
        </w:numPr>
        <w:tabs>
          <w:tab w:val="clear" w:pos="960"/>
          <w:tab w:val="num" w:pos="0"/>
          <w:tab w:val="left" w:pos="426"/>
        </w:tabs>
        <w:spacing w:line="252" w:lineRule="auto"/>
        <w:ind w:left="426" w:hanging="426"/>
        <w:jc w:val="both"/>
        <w:rPr>
          <w:rFonts w:ascii="Verdana" w:hAnsi="Verdana"/>
          <w:sz w:val="20"/>
          <w:szCs w:val="20"/>
        </w:rPr>
      </w:pPr>
      <w:r w:rsidRPr="00E50082">
        <w:rPr>
          <w:rFonts w:ascii="Verdana" w:hAnsi="Verdana"/>
          <w:b/>
          <w:sz w:val="20"/>
          <w:szCs w:val="20"/>
        </w:rPr>
        <w:t>WRAZ Z OFERTĄ</w:t>
      </w:r>
      <w:r w:rsidRPr="00E50082">
        <w:rPr>
          <w:rFonts w:ascii="Verdana" w:hAnsi="Verdana"/>
          <w:sz w:val="20"/>
          <w:szCs w:val="20"/>
        </w:rPr>
        <w:t xml:space="preserve"> składamy następujące oświadczenia i dokumenty na ___ stronach:</w:t>
      </w:r>
    </w:p>
    <w:p w14:paraId="4A0CDAF5" w14:textId="77777777" w:rsidR="00692D47" w:rsidRPr="00E50082" w:rsidRDefault="00692D47" w:rsidP="00FC27A2">
      <w:pPr>
        <w:spacing w:before="120" w:line="252" w:lineRule="auto"/>
        <w:rPr>
          <w:rFonts w:ascii="Verdana" w:hAnsi="Verdana"/>
          <w:sz w:val="20"/>
          <w:szCs w:val="20"/>
        </w:rPr>
      </w:pPr>
      <w:r w:rsidRPr="00E50082">
        <w:rPr>
          <w:rFonts w:ascii="Verdana" w:hAnsi="Verdana"/>
          <w:sz w:val="20"/>
          <w:szCs w:val="20"/>
        </w:rPr>
        <w:t>- ______________________________________________________________________</w:t>
      </w:r>
    </w:p>
    <w:p w14:paraId="6A38C7DC" w14:textId="77777777" w:rsidR="00692D47" w:rsidRPr="00E50082" w:rsidRDefault="00692D47" w:rsidP="00FC27A2">
      <w:pPr>
        <w:spacing w:before="120" w:line="252" w:lineRule="auto"/>
        <w:jc w:val="both"/>
        <w:rPr>
          <w:rFonts w:ascii="Verdana" w:hAnsi="Verdana"/>
          <w:sz w:val="20"/>
          <w:szCs w:val="20"/>
        </w:rPr>
      </w:pPr>
      <w:r w:rsidRPr="00E50082">
        <w:rPr>
          <w:rFonts w:ascii="Verdana" w:hAnsi="Verdana"/>
          <w:sz w:val="20"/>
          <w:szCs w:val="20"/>
        </w:rPr>
        <w:t>- ______________________________________________________________________</w:t>
      </w:r>
    </w:p>
    <w:p w14:paraId="1F58417A" w14:textId="77777777" w:rsidR="00692D47" w:rsidRPr="00E50082" w:rsidRDefault="00692D47" w:rsidP="00FC27A2">
      <w:pPr>
        <w:spacing w:before="120" w:line="252" w:lineRule="auto"/>
        <w:jc w:val="both"/>
        <w:rPr>
          <w:rFonts w:ascii="Verdana" w:hAnsi="Verdana"/>
          <w:sz w:val="20"/>
          <w:szCs w:val="20"/>
        </w:rPr>
      </w:pPr>
      <w:r w:rsidRPr="00E50082">
        <w:rPr>
          <w:rFonts w:ascii="Verdana" w:hAnsi="Verdana"/>
          <w:sz w:val="20"/>
          <w:szCs w:val="20"/>
        </w:rPr>
        <w:t>- ______________________________________________________________________</w:t>
      </w:r>
    </w:p>
    <w:p w14:paraId="17D4B725" w14:textId="77777777" w:rsidR="00692D47" w:rsidRPr="00E50082" w:rsidRDefault="00692D47" w:rsidP="00FC27A2">
      <w:pPr>
        <w:spacing w:before="120" w:line="252" w:lineRule="auto"/>
        <w:jc w:val="both"/>
        <w:rPr>
          <w:rFonts w:ascii="Verdana" w:hAnsi="Verdana"/>
          <w:sz w:val="20"/>
          <w:szCs w:val="20"/>
        </w:rPr>
      </w:pPr>
      <w:r w:rsidRPr="00E50082">
        <w:rPr>
          <w:rFonts w:ascii="Verdana" w:hAnsi="Verdana"/>
          <w:sz w:val="20"/>
          <w:szCs w:val="20"/>
        </w:rPr>
        <w:t>- ______________________________________________________________________</w:t>
      </w:r>
    </w:p>
    <w:p w14:paraId="5682C767" w14:textId="77777777" w:rsidR="00692D47" w:rsidRPr="00E50082" w:rsidRDefault="00692D47" w:rsidP="00FC27A2">
      <w:pPr>
        <w:spacing w:before="120" w:line="252" w:lineRule="auto"/>
        <w:jc w:val="both"/>
        <w:rPr>
          <w:rFonts w:ascii="Verdana" w:hAnsi="Verdana"/>
          <w:sz w:val="20"/>
          <w:szCs w:val="20"/>
        </w:rPr>
      </w:pPr>
    </w:p>
    <w:p w14:paraId="7228A6C3" w14:textId="77777777" w:rsidR="00692D47" w:rsidRPr="00E50082" w:rsidRDefault="00692D47" w:rsidP="00FC27A2">
      <w:pPr>
        <w:spacing w:before="120" w:line="252" w:lineRule="auto"/>
        <w:rPr>
          <w:rFonts w:ascii="Verdana" w:hAnsi="Verdana"/>
          <w:sz w:val="20"/>
          <w:szCs w:val="20"/>
        </w:rPr>
      </w:pPr>
      <w:r w:rsidRPr="00E50082">
        <w:rPr>
          <w:rFonts w:ascii="Verdana" w:hAnsi="Verdana"/>
          <w:sz w:val="20"/>
          <w:szCs w:val="20"/>
        </w:rPr>
        <w:t>__________________ dnia __ __ ____ roku</w:t>
      </w:r>
    </w:p>
    <w:p w14:paraId="1C9279B5" w14:textId="77777777" w:rsidR="00692D47" w:rsidRPr="00E50082" w:rsidRDefault="00692D47" w:rsidP="00FC27A2">
      <w:pPr>
        <w:spacing w:before="120" w:line="252" w:lineRule="auto"/>
        <w:jc w:val="both"/>
        <w:rPr>
          <w:rFonts w:ascii="Verdana" w:hAnsi="Verdana"/>
          <w:sz w:val="20"/>
          <w:szCs w:val="20"/>
        </w:rPr>
      </w:pPr>
      <w:r w:rsidRPr="00E50082">
        <w:rPr>
          <w:rFonts w:ascii="Verdana" w:hAnsi="Verdana"/>
          <w:sz w:val="20"/>
          <w:szCs w:val="20"/>
        </w:rPr>
        <w:tab/>
      </w:r>
    </w:p>
    <w:p w14:paraId="3A53D9C3" w14:textId="77777777" w:rsidR="00692D47" w:rsidRPr="00E50082" w:rsidRDefault="00692D47" w:rsidP="00FC27A2">
      <w:pPr>
        <w:spacing w:before="120" w:line="252" w:lineRule="auto"/>
        <w:jc w:val="both"/>
        <w:rPr>
          <w:rFonts w:ascii="Verdana" w:hAnsi="Verdana"/>
          <w:sz w:val="20"/>
          <w:szCs w:val="20"/>
        </w:rPr>
      </w:pPr>
    </w:p>
    <w:p w14:paraId="3DD5F2D8" w14:textId="77777777" w:rsidR="00692D47" w:rsidRPr="00E50082" w:rsidRDefault="00692D47" w:rsidP="00FC27A2">
      <w:pPr>
        <w:spacing w:before="120" w:line="252" w:lineRule="auto"/>
        <w:ind w:firstLine="3960"/>
        <w:jc w:val="center"/>
        <w:rPr>
          <w:rFonts w:ascii="Verdana" w:hAnsi="Verdana"/>
          <w:i/>
          <w:sz w:val="20"/>
          <w:szCs w:val="20"/>
        </w:rPr>
      </w:pPr>
      <w:r w:rsidRPr="00E50082">
        <w:rPr>
          <w:rFonts w:ascii="Verdana" w:hAnsi="Verdana"/>
          <w:i/>
          <w:sz w:val="20"/>
          <w:szCs w:val="20"/>
        </w:rPr>
        <w:t>_____________________________________</w:t>
      </w:r>
    </w:p>
    <w:p w14:paraId="53D21C9D" w14:textId="77777777" w:rsidR="00692D47" w:rsidRPr="00E50082" w:rsidRDefault="00692D47" w:rsidP="00FC27A2">
      <w:pPr>
        <w:spacing w:before="120" w:line="252" w:lineRule="auto"/>
        <w:ind w:firstLine="3960"/>
        <w:jc w:val="center"/>
        <w:rPr>
          <w:rFonts w:ascii="Verdana" w:hAnsi="Verdana"/>
          <w:i/>
          <w:sz w:val="16"/>
          <w:szCs w:val="16"/>
        </w:rPr>
      </w:pPr>
      <w:r w:rsidRPr="00E50082">
        <w:rPr>
          <w:rFonts w:ascii="Verdana" w:hAnsi="Verdana"/>
          <w:i/>
          <w:sz w:val="16"/>
          <w:szCs w:val="16"/>
        </w:rPr>
        <w:t>(podpis Wykonawcy/Pełnomocnika)</w:t>
      </w:r>
    </w:p>
    <w:p w14:paraId="3EA08C33" w14:textId="77777777" w:rsidR="00692D47" w:rsidRPr="00E50082" w:rsidRDefault="00692D47" w:rsidP="00FC27A2">
      <w:pPr>
        <w:spacing w:before="120" w:line="252" w:lineRule="auto"/>
        <w:jc w:val="both"/>
        <w:rPr>
          <w:rFonts w:ascii="Verdana" w:hAnsi="Verdana"/>
          <w:sz w:val="20"/>
          <w:szCs w:val="20"/>
        </w:rPr>
      </w:pPr>
      <w:r w:rsidRPr="00E50082">
        <w:rPr>
          <w:rFonts w:ascii="Verdana" w:hAnsi="Verdana"/>
          <w:sz w:val="20"/>
          <w:szCs w:val="20"/>
        </w:rPr>
        <w:t>* niepotrzebne skreślić</w:t>
      </w:r>
    </w:p>
    <w:p w14:paraId="108A9B3F" w14:textId="5F8A1229" w:rsidR="00845EE4" w:rsidRDefault="00526AEB" w:rsidP="00BD0419">
      <w:pPr>
        <w:suppressAutoHyphens w:val="0"/>
        <w:spacing w:before="120" w:after="120" w:line="252" w:lineRule="auto"/>
        <w:ind w:left="5954" w:firstLine="708"/>
        <w:jc w:val="center"/>
        <w:rPr>
          <w:rFonts w:ascii="Verdana" w:hAnsi="Verdana"/>
          <w:b/>
          <w:sz w:val="22"/>
          <w:szCs w:val="22"/>
        </w:rPr>
      </w:pPr>
      <w:r>
        <w:rPr>
          <w:rFonts w:ascii="Verdana" w:hAnsi="Verdana"/>
          <w:b/>
          <w:sz w:val="20"/>
          <w:szCs w:val="20"/>
          <w:lang w:eastAsia="pl-PL"/>
        </w:rPr>
        <w:br w:type="page"/>
      </w:r>
    </w:p>
    <w:p w14:paraId="0A2C2BCC" w14:textId="77777777" w:rsidR="00317057" w:rsidRDefault="00317057" w:rsidP="00FC27A2">
      <w:pPr>
        <w:spacing w:line="252" w:lineRule="auto"/>
        <w:ind w:right="-341"/>
        <w:jc w:val="center"/>
        <w:rPr>
          <w:rFonts w:ascii="Verdana" w:hAnsi="Verdana"/>
          <w:b/>
          <w:sz w:val="22"/>
          <w:szCs w:val="22"/>
        </w:rPr>
      </w:pPr>
    </w:p>
    <w:p w14:paraId="5B98DC6B" w14:textId="77777777" w:rsidR="00317057" w:rsidRDefault="00317057" w:rsidP="00FC27A2">
      <w:pPr>
        <w:spacing w:line="252" w:lineRule="auto"/>
        <w:ind w:right="-341"/>
        <w:jc w:val="center"/>
        <w:rPr>
          <w:rFonts w:ascii="Verdana" w:hAnsi="Verdana"/>
          <w:b/>
          <w:sz w:val="22"/>
          <w:szCs w:val="22"/>
        </w:rPr>
      </w:pPr>
    </w:p>
    <w:p w14:paraId="124CCE43" w14:textId="77777777" w:rsidR="00317057" w:rsidRDefault="00317057" w:rsidP="00FC27A2">
      <w:pPr>
        <w:spacing w:line="252" w:lineRule="auto"/>
        <w:ind w:right="-341"/>
        <w:jc w:val="center"/>
        <w:rPr>
          <w:rFonts w:ascii="Verdana" w:hAnsi="Verdana"/>
          <w:b/>
          <w:sz w:val="22"/>
          <w:szCs w:val="22"/>
        </w:rPr>
      </w:pPr>
    </w:p>
    <w:p w14:paraId="2791AE91" w14:textId="77777777" w:rsidR="00317057" w:rsidRDefault="00317057" w:rsidP="00FC27A2">
      <w:pPr>
        <w:spacing w:line="252" w:lineRule="auto"/>
        <w:ind w:right="-341"/>
        <w:jc w:val="center"/>
        <w:rPr>
          <w:rFonts w:ascii="Verdana" w:hAnsi="Verdana"/>
          <w:b/>
          <w:sz w:val="22"/>
          <w:szCs w:val="22"/>
        </w:rPr>
      </w:pPr>
    </w:p>
    <w:p w14:paraId="1AE2BC6E" w14:textId="77777777" w:rsidR="00317057" w:rsidRDefault="00317057" w:rsidP="00FC27A2">
      <w:pPr>
        <w:spacing w:line="252" w:lineRule="auto"/>
        <w:ind w:right="-341"/>
        <w:jc w:val="center"/>
        <w:rPr>
          <w:rFonts w:ascii="Verdana" w:hAnsi="Verdana"/>
          <w:b/>
          <w:sz w:val="22"/>
          <w:szCs w:val="22"/>
        </w:rPr>
      </w:pPr>
    </w:p>
    <w:p w14:paraId="076393F1" w14:textId="77777777" w:rsidR="00317057" w:rsidRDefault="00317057" w:rsidP="00FC27A2">
      <w:pPr>
        <w:spacing w:line="252" w:lineRule="auto"/>
        <w:ind w:right="-341"/>
        <w:jc w:val="center"/>
        <w:rPr>
          <w:rFonts w:ascii="Verdana" w:hAnsi="Verdana"/>
          <w:b/>
          <w:sz w:val="22"/>
          <w:szCs w:val="22"/>
        </w:rPr>
      </w:pPr>
    </w:p>
    <w:p w14:paraId="122F3F13" w14:textId="77777777" w:rsidR="00317057" w:rsidRDefault="00317057" w:rsidP="00FC27A2">
      <w:pPr>
        <w:spacing w:line="252" w:lineRule="auto"/>
        <w:ind w:right="-341"/>
        <w:jc w:val="center"/>
        <w:rPr>
          <w:rFonts w:ascii="Verdana" w:hAnsi="Verdana"/>
          <w:b/>
          <w:sz w:val="22"/>
          <w:szCs w:val="22"/>
        </w:rPr>
      </w:pPr>
    </w:p>
    <w:p w14:paraId="39936A0F" w14:textId="77777777" w:rsidR="00317057" w:rsidRDefault="00317057" w:rsidP="00FC27A2">
      <w:pPr>
        <w:spacing w:line="252" w:lineRule="auto"/>
        <w:ind w:right="-341"/>
        <w:jc w:val="center"/>
        <w:rPr>
          <w:rFonts w:ascii="Verdana" w:hAnsi="Verdana"/>
          <w:b/>
          <w:sz w:val="22"/>
          <w:szCs w:val="22"/>
        </w:rPr>
      </w:pPr>
    </w:p>
    <w:p w14:paraId="67589717" w14:textId="77777777" w:rsidR="00317057" w:rsidRDefault="00317057" w:rsidP="00FC27A2">
      <w:pPr>
        <w:spacing w:line="252" w:lineRule="auto"/>
        <w:ind w:right="-341"/>
        <w:jc w:val="center"/>
        <w:rPr>
          <w:rFonts w:ascii="Verdana" w:hAnsi="Verdana"/>
          <w:b/>
          <w:sz w:val="22"/>
          <w:szCs w:val="22"/>
        </w:rPr>
      </w:pPr>
    </w:p>
    <w:p w14:paraId="4CA93ECC" w14:textId="77777777" w:rsidR="00317057" w:rsidRDefault="00317057" w:rsidP="00FC27A2">
      <w:pPr>
        <w:spacing w:line="252" w:lineRule="auto"/>
        <w:ind w:right="-341"/>
        <w:jc w:val="center"/>
        <w:rPr>
          <w:rFonts w:ascii="Verdana" w:hAnsi="Verdana"/>
          <w:b/>
          <w:sz w:val="22"/>
          <w:szCs w:val="22"/>
        </w:rPr>
      </w:pPr>
    </w:p>
    <w:p w14:paraId="13DAF21A" w14:textId="77777777" w:rsidR="00317057" w:rsidRDefault="00317057" w:rsidP="00FC27A2">
      <w:pPr>
        <w:spacing w:line="252" w:lineRule="auto"/>
        <w:ind w:right="-341"/>
        <w:jc w:val="center"/>
        <w:rPr>
          <w:rFonts w:ascii="Verdana" w:hAnsi="Verdana"/>
          <w:b/>
          <w:sz w:val="22"/>
          <w:szCs w:val="22"/>
        </w:rPr>
      </w:pPr>
    </w:p>
    <w:p w14:paraId="518688B1" w14:textId="77777777" w:rsidR="00317057" w:rsidRDefault="00317057" w:rsidP="00FC27A2">
      <w:pPr>
        <w:spacing w:line="252" w:lineRule="auto"/>
        <w:ind w:right="-341"/>
        <w:jc w:val="center"/>
        <w:rPr>
          <w:rFonts w:ascii="Verdana" w:hAnsi="Verdana"/>
          <w:b/>
          <w:sz w:val="22"/>
          <w:szCs w:val="22"/>
        </w:rPr>
      </w:pPr>
    </w:p>
    <w:p w14:paraId="3136BF73" w14:textId="77777777" w:rsidR="00317057" w:rsidRDefault="00317057" w:rsidP="00FC27A2">
      <w:pPr>
        <w:spacing w:line="252" w:lineRule="auto"/>
        <w:ind w:right="-341"/>
        <w:jc w:val="center"/>
        <w:rPr>
          <w:rFonts w:ascii="Verdana" w:hAnsi="Verdana"/>
          <w:b/>
          <w:sz w:val="22"/>
          <w:szCs w:val="22"/>
        </w:rPr>
      </w:pPr>
    </w:p>
    <w:p w14:paraId="1C5B6DC1" w14:textId="77777777" w:rsidR="00317057" w:rsidRDefault="00317057" w:rsidP="00FC27A2">
      <w:pPr>
        <w:spacing w:line="252" w:lineRule="auto"/>
        <w:ind w:right="-341"/>
        <w:jc w:val="center"/>
        <w:rPr>
          <w:rFonts w:ascii="Verdana" w:hAnsi="Verdana"/>
          <w:b/>
          <w:sz w:val="22"/>
          <w:szCs w:val="22"/>
        </w:rPr>
      </w:pPr>
    </w:p>
    <w:p w14:paraId="7A8E49D2" w14:textId="77777777" w:rsidR="00317057" w:rsidRDefault="00317057" w:rsidP="00FC27A2">
      <w:pPr>
        <w:spacing w:line="252" w:lineRule="auto"/>
        <w:ind w:right="-341"/>
        <w:jc w:val="center"/>
        <w:rPr>
          <w:rFonts w:ascii="Verdana" w:hAnsi="Verdana"/>
          <w:b/>
          <w:sz w:val="22"/>
          <w:szCs w:val="22"/>
        </w:rPr>
      </w:pPr>
    </w:p>
    <w:p w14:paraId="3FB2ECC8" w14:textId="77777777" w:rsidR="00317057" w:rsidRDefault="00317057" w:rsidP="00FC27A2">
      <w:pPr>
        <w:spacing w:line="252" w:lineRule="auto"/>
        <w:ind w:right="-341"/>
        <w:jc w:val="center"/>
        <w:rPr>
          <w:rFonts w:ascii="Verdana" w:hAnsi="Verdana"/>
          <w:b/>
          <w:sz w:val="22"/>
          <w:szCs w:val="22"/>
        </w:rPr>
      </w:pPr>
    </w:p>
    <w:p w14:paraId="4E329949" w14:textId="77777777" w:rsidR="00317057" w:rsidRDefault="00317057" w:rsidP="00FC27A2">
      <w:pPr>
        <w:spacing w:line="252" w:lineRule="auto"/>
        <w:ind w:right="-341"/>
        <w:jc w:val="center"/>
        <w:rPr>
          <w:rFonts w:ascii="Verdana" w:hAnsi="Verdana"/>
          <w:b/>
          <w:sz w:val="22"/>
          <w:szCs w:val="22"/>
        </w:rPr>
      </w:pPr>
    </w:p>
    <w:p w14:paraId="062F5D31" w14:textId="77777777" w:rsidR="00317057" w:rsidRDefault="00317057" w:rsidP="00FC27A2">
      <w:pPr>
        <w:spacing w:line="252" w:lineRule="auto"/>
        <w:ind w:right="-341"/>
        <w:jc w:val="center"/>
        <w:rPr>
          <w:rFonts w:ascii="Verdana" w:hAnsi="Verdana"/>
          <w:b/>
          <w:sz w:val="22"/>
          <w:szCs w:val="22"/>
        </w:rPr>
      </w:pPr>
    </w:p>
    <w:p w14:paraId="6216C1D8" w14:textId="77777777" w:rsidR="00317057" w:rsidRDefault="00317057" w:rsidP="00FC27A2">
      <w:pPr>
        <w:spacing w:line="252" w:lineRule="auto"/>
        <w:ind w:right="-341"/>
        <w:jc w:val="center"/>
        <w:rPr>
          <w:rFonts w:ascii="Verdana" w:hAnsi="Verdana"/>
          <w:b/>
          <w:sz w:val="22"/>
          <w:szCs w:val="22"/>
        </w:rPr>
      </w:pPr>
    </w:p>
    <w:p w14:paraId="1E175948" w14:textId="77777777" w:rsidR="00317057" w:rsidRDefault="00317057" w:rsidP="00FC27A2">
      <w:pPr>
        <w:spacing w:line="252" w:lineRule="auto"/>
        <w:ind w:right="-341"/>
        <w:jc w:val="center"/>
        <w:rPr>
          <w:rFonts w:ascii="Verdana" w:hAnsi="Verdana"/>
          <w:b/>
          <w:sz w:val="22"/>
          <w:szCs w:val="22"/>
        </w:rPr>
      </w:pPr>
    </w:p>
    <w:p w14:paraId="713DE770" w14:textId="331A3C5D" w:rsidR="00BB2C18" w:rsidRPr="0030249F" w:rsidRDefault="00BB2C18" w:rsidP="00FC27A2">
      <w:pPr>
        <w:spacing w:line="252" w:lineRule="auto"/>
        <w:ind w:right="-341"/>
        <w:jc w:val="center"/>
        <w:rPr>
          <w:rFonts w:ascii="Verdana" w:hAnsi="Verdana"/>
          <w:b/>
          <w:sz w:val="22"/>
          <w:szCs w:val="22"/>
        </w:rPr>
      </w:pPr>
      <w:r w:rsidRPr="0030249F">
        <w:rPr>
          <w:rFonts w:ascii="Verdana" w:hAnsi="Verdana"/>
          <w:b/>
          <w:sz w:val="22"/>
          <w:szCs w:val="22"/>
        </w:rPr>
        <w:t>Rozdział 3</w:t>
      </w:r>
    </w:p>
    <w:p w14:paraId="6EE499D0" w14:textId="77777777" w:rsidR="00BB2C18" w:rsidRDefault="00BB2C18" w:rsidP="00FC27A2">
      <w:pPr>
        <w:spacing w:line="252" w:lineRule="auto"/>
        <w:ind w:left="2880" w:right="-341" w:firstLine="720"/>
        <w:jc w:val="center"/>
        <w:rPr>
          <w:rFonts w:ascii="Verdana" w:hAnsi="Verdana"/>
          <w:b/>
          <w:sz w:val="22"/>
          <w:szCs w:val="22"/>
        </w:rPr>
      </w:pPr>
    </w:p>
    <w:p w14:paraId="52EDB094" w14:textId="77777777" w:rsidR="00BB2C18" w:rsidRPr="0030249F" w:rsidRDefault="00BB2C18" w:rsidP="00FC27A2">
      <w:pPr>
        <w:spacing w:line="252" w:lineRule="auto"/>
        <w:ind w:left="2880" w:right="-341" w:firstLine="720"/>
        <w:jc w:val="center"/>
        <w:rPr>
          <w:rFonts w:ascii="Verdana" w:hAnsi="Verdana"/>
          <w:b/>
          <w:sz w:val="22"/>
          <w:szCs w:val="22"/>
        </w:rPr>
      </w:pPr>
    </w:p>
    <w:p w14:paraId="039C0CE3" w14:textId="77777777" w:rsidR="00BB2C18" w:rsidRDefault="00BB2C18" w:rsidP="00FC27A2">
      <w:pPr>
        <w:suppressAutoHyphens w:val="0"/>
        <w:spacing w:line="252" w:lineRule="auto"/>
        <w:jc w:val="center"/>
        <w:rPr>
          <w:rFonts w:ascii="Verdana" w:hAnsi="Verdana"/>
          <w:b/>
          <w:sz w:val="22"/>
          <w:szCs w:val="22"/>
        </w:rPr>
      </w:pPr>
      <w:r w:rsidRPr="0030249F">
        <w:rPr>
          <w:rFonts w:ascii="Verdana" w:hAnsi="Verdana"/>
          <w:b/>
          <w:sz w:val="22"/>
          <w:szCs w:val="22"/>
        </w:rPr>
        <w:t xml:space="preserve">Formularze dotyczące spełniania przez Wykonawców warunków </w:t>
      </w:r>
    </w:p>
    <w:p w14:paraId="14A72241" w14:textId="77777777" w:rsidR="00BB2C18" w:rsidRDefault="00BB2C18" w:rsidP="00FC27A2">
      <w:pPr>
        <w:suppressAutoHyphens w:val="0"/>
        <w:spacing w:line="252" w:lineRule="auto"/>
        <w:jc w:val="center"/>
        <w:rPr>
          <w:rFonts w:ascii="Verdana" w:hAnsi="Verdana"/>
          <w:b/>
          <w:sz w:val="22"/>
          <w:szCs w:val="22"/>
        </w:rPr>
      </w:pPr>
      <w:r w:rsidRPr="0030249F">
        <w:rPr>
          <w:rFonts w:ascii="Verdana" w:hAnsi="Verdana"/>
          <w:b/>
          <w:sz w:val="22"/>
          <w:szCs w:val="22"/>
        </w:rPr>
        <w:t xml:space="preserve">udziału w postępowaniu/wykazania braku podstaw </w:t>
      </w:r>
    </w:p>
    <w:p w14:paraId="6AD9DD85" w14:textId="77777777" w:rsidR="00BB2C18" w:rsidRDefault="00BB2C18" w:rsidP="00FC27A2">
      <w:pPr>
        <w:suppressAutoHyphens w:val="0"/>
        <w:spacing w:line="252" w:lineRule="auto"/>
        <w:jc w:val="center"/>
        <w:rPr>
          <w:rFonts w:ascii="Verdana" w:hAnsi="Verdana"/>
          <w:b/>
          <w:sz w:val="22"/>
          <w:szCs w:val="22"/>
        </w:rPr>
      </w:pPr>
      <w:r w:rsidRPr="0030249F">
        <w:rPr>
          <w:rFonts w:ascii="Verdana" w:hAnsi="Verdana"/>
          <w:b/>
          <w:sz w:val="22"/>
          <w:szCs w:val="22"/>
        </w:rPr>
        <w:t>do wykluczenia z postępowania</w:t>
      </w:r>
    </w:p>
    <w:p w14:paraId="43142337" w14:textId="77777777" w:rsidR="00BB2C18" w:rsidRDefault="00BB2C18" w:rsidP="00FC27A2">
      <w:pPr>
        <w:suppressAutoHyphens w:val="0"/>
        <w:spacing w:line="252" w:lineRule="auto"/>
        <w:jc w:val="center"/>
        <w:rPr>
          <w:rFonts w:ascii="Verdana" w:hAnsi="Verdana"/>
          <w:b/>
          <w:sz w:val="22"/>
          <w:szCs w:val="22"/>
        </w:rPr>
      </w:pPr>
    </w:p>
    <w:p w14:paraId="7697BE08" w14:textId="77777777" w:rsidR="00EB061B" w:rsidRDefault="00EB061B" w:rsidP="00FC27A2">
      <w:pPr>
        <w:spacing w:line="252" w:lineRule="auto"/>
        <w:ind w:right="-341"/>
        <w:jc w:val="center"/>
        <w:rPr>
          <w:rFonts w:ascii="Verdana" w:hAnsi="Verdana"/>
          <w:b/>
          <w:sz w:val="20"/>
          <w:szCs w:val="20"/>
        </w:rPr>
      </w:pPr>
    </w:p>
    <w:p w14:paraId="36623CEE" w14:textId="77777777" w:rsidR="00EB061B" w:rsidRDefault="00EB061B" w:rsidP="00FC27A2">
      <w:pPr>
        <w:spacing w:line="252" w:lineRule="auto"/>
        <w:ind w:right="-341"/>
        <w:jc w:val="center"/>
        <w:rPr>
          <w:rFonts w:ascii="Verdana" w:hAnsi="Verdana"/>
          <w:b/>
          <w:sz w:val="20"/>
          <w:szCs w:val="20"/>
        </w:rPr>
      </w:pPr>
    </w:p>
    <w:p w14:paraId="71C85265" w14:textId="77777777" w:rsidR="00EB061B" w:rsidRDefault="00EB061B" w:rsidP="00FC27A2">
      <w:pPr>
        <w:spacing w:line="252" w:lineRule="auto"/>
        <w:ind w:right="-341"/>
        <w:jc w:val="center"/>
        <w:rPr>
          <w:rFonts w:ascii="Verdana" w:hAnsi="Verdana"/>
          <w:b/>
          <w:sz w:val="20"/>
          <w:szCs w:val="20"/>
        </w:rPr>
      </w:pPr>
    </w:p>
    <w:p w14:paraId="2D0DE806" w14:textId="77777777" w:rsidR="00EB061B" w:rsidRDefault="00EB061B" w:rsidP="00FC27A2">
      <w:pPr>
        <w:spacing w:line="252" w:lineRule="auto"/>
        <w:ind w:right="-341"/>
        <w:jc w:val="center"/>
        <w:rPr>
          <w:rFonts w:ascii="Verdana" w:hAnsi="Verdana"/>
          <w:b/>
          <w:sz w:val="20"/>
          <w:szCs w:val="20"/>
        </w:rPr>
      </w:pPr>
    </w:p>
    <w:p w14:paraId="098B076C" w14:textId="77777777" w:rsidR="00EB061B" w:rsidRDefault="00EB061B" w:rsidP="00FC27A2">
      <w:pPr>
        <w:spacing w:line="252" w:lineRule="auto"/>
        <w:ind w:right="-341"/>
        <w:jc w:val="center"/>
        <w:rPr>
          <w:rFonts w:ascii="Verdana" w:hAnsi="Verdana"/>
          <w:b/>
          <w:sz w:val="20"/>
          <w:szCs w:val="20"/>
        </w:rPr>
      </w:pPr>
    </w:p>
    <w:p w14:paraId="35A87A86" w14:textId="77777777" w:rsidR="00EB061B" w:rsidRDefault="00EB061B" w:rsidP="00FC27A2">
      <w:pPr>
        <w:spacing w:line="252" w:lineRule="auto"/>
        <w:ind w:right="-341"/>
        <w:jc w:val="center"/>
        <w:rPr>
          <w:rFonts w:ascii="Verdana" w:hAnsi="Verdana"/>
          <w:b/>
          <w:sz w:val="20"/>
          <w:szCs w:val="20"/>
        </w:rPr>
      </w:pPr>
    </w:p>
    <w:p w14:paraId="1B713AAD" w14:textId="77777777" w:rsidR="00EB061B" w:rsidRDefault="00EB061B" w:rsidP="00FC27A2">
      <w:pPr>
        <w:spacing w:line="252" w:lineRule="auto"/>
        <w:ind w:right="-341"/>
        <w:jc w:val="center"/>
        <w:rPr>
          <w:rFonts w:ascii="Verdana" w:hAnsi="Verdana"/>
          <w:b/>
          <w:sz w:val="20"/>
          <w:szCs w:val="20"/>
        </w:rPr>
      </w:pPr>
    </w:p>
    <w:p w14:paraId="61E4CA13" w14:textId="77777777" w:rsidR="00EB061B" w:rsidRDefault="00EB061B" w:rsidP="00FC27A2">
      <w:pPr>
        <w:spacing w:line="252" w:lineRule="auto"/>
        <w:ind w:right="-341"/>
        <w:jc w:val="center"/>
        <w:rPr>
          <w:rFonts w:ascii="Verdana" w:hAnsi="Verdana"/>
          <w:b/>
          <w:sz w:val="20"/>
          <w:szCs w:val="20"/>
        </w:rPr>
      </w:pPr>
    </w:p>
    <w:p w14:paraId="212922D5" w14:textId="77777777" w:rsidR="00EB061B" w:rsidRDefault="00EB061B" w:rsidP="00FC27A2">
      <w:pPr>
        <w:spacing w:line="252" w:lineRule="auto"/>
        <w:ind w:right="-341"/>
        <w:jc w:val="center"/>
        <w:rPr>
          <w:rFonts w:ascii="Verdana" w:hAnsi="Verdana"/>
          <w:b/>
          <w:sz w:val="20"/>
          <w:szCs w:val="20"/>
        </w:rPr>
      </w:pPr>
    </w:p>
    <w:p w14:paraId="4229F662" w14:textId="77777777" w:rsidR="00EB061B" w:rsidRDefault="00EB061B" w:rsidP="00FC27A2">
      <w:pPr>
        <w:spacing w:line="252" w:lineRule="auto"/>
        <w:ind w:right="-341"/>
        <w:jc w:val="center"/>
        <w:rPr>
          <w:rFonts w:ascii="Verdana" w:hAnsi="Verdana"/>
          <w:b/>
          <w:sz w:val="20"/>
          <w:szCs w:val="20"/>
        </w:rPr>
      </w:pPr>
    </w:p>
    <w:p w14:paraId="5EDDDF7F" w14:textId="77777777" w:rsidR="00EB061B" w:rsidRDefault="00EB061B" w:rsidP="00FC27A2">
      <w:pPr>
        <w:spacing w:line="252" w:lineRule="auto"/>
        <w:ind w:right="-341"/>
        <w:jc w:val="center"/>
        <w:rPr>
          <w:rFonts w:ascii="Verdana" w:hAnsi="Verdana"/>
          <w:b/>
          <w:sz w:val="20"/>
          <w:szCs w:val="20"/>
        </w:rPr>
      </w:pPr>
    </w:p>
    <w:p w14:paraId="00D3F96F" w14:textId="77777777" w:rsidR="00EB061B" w:rsidRDefault="00EB061B" w:rsidP="00FC27A2">
      <w:pPr>
        <w:spacing w:line="252" w:lineRule="auto"/>
        <w:ind w:right="-341"/>
        <w:jc w:val="center"/>
        <w:rPr>
          <w:rFonts w:ascii="Verdana" w:hAnsi="Verdana"/>
          <w:b/>
          <w:sz w:val="20"/>
          <w:szCs w:val="20"/>
        </w:rPr>
      </w:pPr>
    </w:p>
    <w:p w14:paraId="5F14D92F" w14:textId="77777777" w:rsidR="00EB061B" w:rsidRDefault="00EB061B" w:rsidP="00FC27A2">
      <w:pPr>
        <w:spacing w:line="252" w:lineRule="auto"/>
        <w:ind w:right="-341"/>
        <w:jc w:val="center"/>
        <w:rPr>
          <w:rFonts w:ascii="Verdana" w:hAnsi="Verdana"/>
          <w:b/>
          <w:sz w:val="20"/>
          <w:szCs w:val="20"/>
        </w:rPr>
      </w:pPr>
    </w:p>
    <w:p w14:paraId="3DDCD351" w14:textId="77777777" w:rsidR="00EB061B" w:rsidRDefault="00EB061B" w:rsidP="00FC27A2">
      <w:pPr>
        <w:spacing w:line="252" w:lineRule="auto"/>
        <w:ind w:right="-341"/>
        <w:jc w:val="center"/>
        <w:rPr>
          <w:rFonts w:ascii="Verdana" w:hAnsi="Verdana"/>
          <w:b/>
          <w:sz w:val="20"/>
          <w:szCs w:val="20"/>
        </w:rPr>
      </w:pPr>
    </w:p>
    <w:p w14:paraId="5BA3974D" w14:textId="77777777" w:rsidR="00EB061B" w:rsidRDefault="00EB061B" w:rsidP="00FC27A2">
      <w:pPr>
        <w:spacing w:line="252" w:lineRule="auto"/>
        <w:ind w:right="-341"/>
        <w:jc w:val="center"/>
        <w:rPr>
          <w:rFonts w:ascii="Verdana" w:hAnsi="Verdana"/>
          <w:b/>
          <w:sz w:val="20"/>
          <w:szCs w:val="20"/>
        </w:rPr>
      </w:pPr>
    </w:p>
    <w:p w14:paraId="2DF04CC0" w14:textId="77777777" w:rsidR="00EB061B" w:rsidRDefault="00EB061B" w:rsidP="00FC27A2">
      <w:pPr>
        <w:spacing w:line="252" w:lineRule="auto"/>
        <w:ind w:right="-341"/>
        <w:jc w:val="center"/>
        <w:rPr>
          <w:rFonts w:ascii="Verdana" w:hAnsi="Verdana"/>
          <w:b/>
          <w:sz w:val="20"/>
          <w:szCs w:val="20"/>
        </w:rPr>
      </w:pPr>
    </w:p>
    <w:p w14:paraId="76BD2B2D" w14:textId="77777777" w:rsidR="00EB061B" w:rsidRDefault="00EB061B" w:rsidP="00FC27A2">
      <w:pPr>
        <w:spacing w:line="252" w:lineRule="auto"/>
        <w:ind w:right="-341"/>
        <w:jc w:val="center"/>
        <w:rPr>
          <w:rFonts w:ascii="Verdana" w:hAnsi="Verdana"/>
          <w:b/>
          <w:sz w:val="20"/>
          <w:szCs w:val="20"/>
        </w:rPr>
      </w:pPr>
    </w:p>
    <w:p w14:paraId="522E5DD9" w14:textId="77777777" w:rsidR="00EB061B" w:rsidRDefault="00EB061B" w:rsidP="00FC27A2">
      <w:pPr>
        <w:spacing w:line="252" w:lineRule="auto"/>
        <w:ind w:right="-341"/>
        <w:jc w:val="center"/>
        <w:rPr>
          <w:rFonts w:ascii="Verdana" w:hAnsi="Verdana"/>
          <w:b/>
          <w:sz w:val="20"/>
          <w:szCs w:val="20"/>
        </w:rPr>
      </w:pPr>
    </w:p>
    <w:p w14:paraId="57D33B73" w14:textId="77777777" w:rsidR="00EB061B" w:rsidRDefault="00EB061B" w:rsidP="00FC27A2">
      <w:pPr>
        <w:spacing w:line="252" w:lineRule="auto"/>
        <w:ind w:right="-341"/>
        <w:jc w:val="center"/>
        <w:rPr>
          <w:rFonts w:ascii="Verdana" w:hAnsi="Verdana"/>
          <w:b/>
          <w:sz w:val="20"/>
          <w:szCs w:val="20"/>
        </w:rPr>
      </w:pPr>
    </w:p>
    <w:p w14:paraId="5D9CA103" w14:textId="77777777" w:rsidR="00EB061B" w:rsidRDefault="00EB061B" w:rsidP="00FC27A2">
      <w:pPr>
        <w:spacing w:line="252" w:lineRule="auto"/>
        <w:ind w:right="-341"/>
        <w:jc w:val="center"/>
        <w:rPr>
          <w:rFonts w:ascii="Verdana" w:hAnsi="Verdana"/>
          <w:b/>
          <w:sz w:val="20"/>
          <w:szCs w:val="20"/>
        </w:rPr>
      </w:pPr>
    </w:p>
    <w:p w14:paraId="5CD9E20E" w14:textId="77777777" w:rsidR="00EB061B" w:rsidRDefault="00EB061B" w:rsidP="00FC27A2">
      <w:pPr>
        <w:spacing w:line="252" w:lineRule="auto"/>
        <w:ind w:right="-341"/>
        <w:jc w:val="center"/>
        <w:rPr>
          <w:rFonts w:ascii="Verdana" w:hAnsi="Verdana"/>
          <w:b/>
          <w:sz w:val="20"/>
          <w:szCs w:val="20"/>
        </w:rPr>
      </w:pPr>
    </w:p>
    <w:p w14:paraId="2DC2177E" w14:textId="77777777" w:rsidR="0031305A" w:rsidRPr="00477C53" w:rsidRDefault="0031305A" w:rsidP="00FC27A2">
      <w:pPr>
        <w:spacing w:line="252" w:lineRule="auto"/>
        <w:ind w:right="-341"/>
        <w:jc w:val="center"/>
        <w:rPr>
          <w:rFonts w:ascii="Verdana" w:hAnsi="Verdana"/>
          <w:b/>
          <w:bCs/>
          <w:spacing w:val="4"/>
          <w:sz w:val="20"/>
          <w:szCs w:val="20"/>
        </w:rPr>
      </w:pPr>
    </w:p>
    <w:p w14:paraId="0A0BFF8A" w14:textId="77777777" w:rsidR="00BB2C18" w:rsidRPr="00477C53" w:rsidRDefault="00BB2C18" w:rsidP="00DA4C83">
      <w:pPr>
        <w:pStyle w:val="Zwykytekst1"/>
        <w:tabs>
          <w:tab w:val="left" w:pos="3585"/>
        </w:tabs>
        <w:spacing w:before="120" w:line="252" w:lineRule="auto"/>
        <w:ind w:right="-341"/>
        <w:jc w:val="right"/>
        <w:rPr>
          <w:rFonts w:ascii="Verdana" w:hAnsi="Verdana"/>
        </w:rPr>
      </w:pPr>
      <w:r>
        <w:rPr>
          <w:rFonts w:ascii="Verdana" w:hAnsi="Verdana" w:cs="Times New Roman"/>
          <w:b/>
          <w:bCs/>
          <w:spacing w:val="4"/>
        </w:rPr>
        <w:br w:type="page"/>
      </w:r>
      <w:r w:rsidRPr="00477C53">
        <w:rPr>
          <w:rFonts w:ascii="Verdana" w:hAnsi="Verdana" w:cs="Times New Roman"/>
          <w:b/>
          <w:bCs/>
          <w:spacing w:val="4"/>
        </w:rPr>
        <w:lastRenderedPageBreak/>
        <w:t>Formularz 3.1.1.</w:t>
      </w:r>
    </w:p>
    <w:p w14:paraId="0956FE8B" w14:textId="77777777" w:rsidR="00BB2C18" w:rsidRPr="00477C53" w:rsidRDefault="008D4C2B" w:rsidP="00FC27A2">
      <w:pPr>
        <w:pStyle w:val="Zwykytekst1"/>
        <w:spacing w:before="120" w:line="252" w:lineRule="auto"/>
        <w:ind w:right="-341"/>
        <w:jc w:val="center"/>
        <w:rPr>
          <w:rFonts w:ascii="Verdana" w:hAnsi="Verdana" w:cs="Times New Roman"/>
          <w:b/>
          <w:bCs/>
          <w:spacing w:val="4"/>
        </w:rPr>
      </w:pPr>
      <w:r>
        <w:rPr>
          <w:noProof/>
          <w:lang w:eastAsia="pl-PL"/>
        </w:rPr>
        <mc:AlternateContent>
          <mc:Choice Requires="wps">
            <w:drawing>
              <wp:anchor distT="0" distB="0" distL="114935" distR="114935" simplePos="0" relativeHeight="251657216" behindDoc="0" locked="0" layoutInCell="1" allowOverlap="1" wp14:anchorId="54CF3AF4" wp14:editId="2D1575E3">
                <wp:simplePos x="0" y="0"/>
                <wp:positionH relativeFrom="column">
                  <wp:posOffset>44450</wp:posOffset>
                </wp:positionH>
                <wp:positionV relativeFrom="paragraph">
                  <wp:posOffset>305435</wp:posOffset>
                </wp:positionV>
                <wp:extent cx="2079625" cy="845185"/>
                <wp:effectExtent l="0" t="0" r="28575" b="18415"/>
                <wp:wrapTight wrapText="bothSides">
                  <wp:wrapPolygon edited="0">
                    <wp:start x="0" y="0"/>
                    <wp:lineTo x="0" y="21421"/>
                    <wp:lineTo x="21633" y="21421"/>
                    <wp:lineTo x="21633" y="0"/>
                    <wp:lineTo x="0" y="0"/>
                  </wp:wrapPolygon>
                </wp:wrapTight>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845185"/>
                        </a:xfrm>
                        <a:prstGeom prst="rect">
                          <a:avLst/>
                        </a:prstGeom>
                        <a:solidFill>
                          <a:srgbClr val="FFFFFF"/>
                        </a:solidFill>
                        <a:ln w="6350">
                          <a:solidFill>
                            <a:srgbClr val="000000"/>
                          </a:solidFill>
                          <a:miter lim="800000"/>
                          <a:headEnd/>
                          <a:tailEnd/>
                        </a:ln>
                      </wps:spPr>
                      <wps:txbx>
                        <w:txbxContent>
                          <w:p w14:paraId="5D114542" w14:textId="77777777" w:rsidR="00DB7292" w:rsidRDefault="00DB7292" w:rsidP="00BB2C18">
                            <w:pPr>
                              <w:jc w:val="center"/>
                              <w:rPr>
                                <w:i/>
                                <w:sz w:val="18"/>
                              </w:rPr>
                            </w:pPr>
                          </w:p>
                          <w:p w14:paraId="7A9AD6C1" w14:textId="77777777" w:rsidR="00DB7292" w:rsidRDefault="00DB7292" w:rsidP="00BB2C18">
                            <w:pPr>
                              <w:jc w:val="center"/>
                              <w:rPr>
                                <w:i/>
                                <w:sz w:val="18"/>
                              </w:rPr>
                            </w:pPr>
                          </w:p>
                          <w:p w14:paraId="212DABE4" w14:textId="77777777" w:rsidR="00DB7292" w:rsidRDefault="00DB7292" w:rsidP="00BB2C18">
                            <w:pPr>
                              <w:jc w:val="center"/>
                              <w:rPr>
                                <w:i/>
                                <w:sz w:val="18"/>
                              </w:rPr>
                            </w:pPr>
                          </w:p>
                          <w:p w14:paraId="70281461" w14:textId="77777777" w:rsidR="00DB7292" w:rsidRDefault="00DB7292" w:rsidP="00BB2C18">
                            <w:pPr>
                              <w:jc w:val="center"/>
                              <w:rPr>
                                <w:rFonts w:ascii="Verdana" w:hAnsi="Verdana"/>
                                <w:i/>
                                <w:sz w:val="16"/>
                                <w:szCs w:val="16"/>
                              </w:rPr>
                            </w:pPr>
                          </w:p>
                          <w:p w14:paraId="4CA2C32D" w14:textId="77777777" w:rsidR="00DB7292" w:rsidRPr="0018362D" w:rsidRDefault="00DB7292" w:rsidP="00BB2C18">
                            <w:pPr>
                              <w:jc w:val="center"/>
                              <w:rPr>
                                <w:rFonts w:ascii="Verdana" w:hAnsi="Verdana"/>
                                <w:i/>
                                <w:sz w:val="14"/>
                                <w:szCs w:val="14"/>
                              </w:rPr>
                            </w:pPr>
                            <w:r w:rsidRPr="0018362D">
                              <w:rPr>
                                <w:rFonts w:ascii="Verdana" w:hAnsi="Verdana"/>
                                <w:i/>
                                <w:sz w:val="14"/>
                                <w:szCs w:val="14"/>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CF3AF4" id="_x0000_t202" coordsize="21600,21600" o:spt="202" path="m,l,21600r21600,l21600,xe">
                <v:stroke joinstyle="miter"/>
                <v:path gradientshapeok="t" o:connecttype="rect"/>
              </v:shapetype>
              <v:shape id="Text Box 8" o:spid="_x0000_s1026" type="#_x0000_t202" style="position:absolute;left:0;text-align:left;margin-left:3.5pt;margin-top:24.05pt;width:163.75pt;height:66.5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" strokeweight=".5pt">
                <v:textbox inset="7.45pt,3.85pt,7.45pt,3.85pt">
                  <w:txbxContent>
                    <w:p w14:paraId="5D114542" w14:textId="77777777" w:rsidR="00DB7292" w:rsidRDefault="00DB7292" w:rsidP="00BB2C18">
                      <w:pPr>
                        <w:jc w:val="center"/>
                        <w:rPr>
                          <w:i/>
                          <w:sz w:val="18"/>
                        </w:rPr>
                      </w:pPr>
                    </w:p>
                    <w:p w14:paraId="7A9AD6C1" w14:textId="77777777" w:rsidR="00DB7292" w:rsidRDefault="00DB7292" w:rsidP="00BB2C18">
                      <w:pPr>
                        <w:jc w:val="center"/>
                        <w:rPr>
                          <w:i/>
                          <w:sz w:val="18"/>
                        </w:rPr>
                      </w:pPr>
                    </w:p>
                    <w:p w14:paraId="212DABE4" w14:textId="77777777" w:rsidR="00DB7292" w:rsidRDefault="00DB7292" w:rsidP="00BB2C18">
                      <w:pPr>
                        <w:jc w:val="center"/>
                        <w:rPr>
                          <w:i/>
                          <w:sz w:val="18"/>
                        </w:rPr>
                      </w:pPr>
                    </w:p>
                    <w:p w14:paraId="70281461" w14:textId="77777777" w:rsidR="00DB7292" w:rsidRDefault="00DB7292" w:rsidP="00BB2C18">
                      <w:pPr>
                        <w:jc w:val="center"/>
                        <w:rPr>
                          <w:rFonts w:ascii="Verdana" w:hAnsi="Verdana"/>
                          <w:i/>
                          <w:sz w:val="16"/>
                          <w:szCs w:val="16"/>
                        </w:rPr>
                      </w:pPr>
                    </w:p>
                    <w:p w14:paraId="4CA2C32D" w14:textId="77777777" w:rsidR="00DB7292" w:rsidRPr="0018362D" w:rsidRDefault="00DB7292" w:rsidP="00BB2C18">
                      <w:pPr>
                        <w:jc w:val="center"/>
                        <w:rPr>
                          <w:rFonts w:ascii="Verdana" w:hAnsi="Verdana"/>
                          <w:i/>
                          <w:sz w:val="14"/>
                          <w:szCs w:val="14"/>
                        </w:rPr>
                      </w:pPr>
                      <w:r w:rsidRPr="0018362D">
                        <w:rPr>
                          <w:rFonts w:ascii="Verdana" w:hAnsi="Verdana"/>
                          <w:i/>
                          <w:sz w:val="14"/>
                          <w:szCs w:val="14"/>
                        </w:rPr>
                        <w:t>(nazwa Wykonawcy)</w:t>
                      </w:r>
                    </w:p>
                  </w:txbxContent>
                </v:textbox>
                <w10:wrap type="tight"/>
              </v:shape>
            </w:pict>
          </mc:Fallback>
        </mc:AlternateContent>
      </w:r>
      <w:r>
        <w:rPr>
          <w:noProof/>
          <w:lang w:eastAsia="pl-PL"/>
        </w:rPr>
        <mc:AlternateContent>
          <mc:Choice Requires="wps">
            <w:drawing>
              <wp:anchor distT="0" distB="0" distL="114935" distR="114935" simplePos="0" relativeHeight="251655168" behindDoc="0" locked="0" layoutInCell="1" allowOverlap="1" wp14:anchorId="2B5857BD" wp14:editId="772AB211">
                <wp:simplePos x="0" y="0"/>
                <wp:positionH relativeFrom="column">
                  <wp:posOffset>2101850</wp:posOffset>
                </wp:positionH>
                <wp:positionV relativeFrom="paragraph">
                  <wp:posOffset>305435</wp:posOffset>
                </wp:positionV>
                <wp:extent cx="3954780" cy="845185"/>
                <wp:effectExtent l="0" t="0" r="33020" b="18415"/>
                <wp:wrapTight wrapText="bothSides">
                  <wp:wrapPolygon edited="0">
                    <wp:start x="0" y="0"/>
                    <wp:lineTo x="0" y="21421"/>
                    <wp:lineTo x="21642" y="21421"/>
                    <wp:lineTo x="21642" y="0"/>
                    <wp:lineTo x="0" y="0"/>
                  </wp:wrapPolygon>
                </wp:wrapTight>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845185"/>
                        </a:xfrm>
                        <a:prstGeom prst="rect">
                          <a:avLst/>
                        </a:prstGeom>
                        <a:solidFill>
                          <a:srgbClr val="C0C0C0"/>
                        </a:solidFill>
                        <a:ln w="6350">
                          <a:solidFill>
                            <a:srgbClr val="000000"/>
                          </a:solidFill>
                          <a:miter lim="800000"/>
                          <a:headEnd/>
                          <a:tailEnd/>
                        </a:ln>
                      </wps:spPr>
                      <wps:txbx>
                        <w:txbxContent>
                          <w:p w14:paraId="2BFA5C52" w14:textId="77777777" w:rsidR="00DB7292" w:rsidRDefault="00DB7292" w:rsidP="00BB2C18">
                            <w:pPr>
                              <w:jc w:val="center"/>
                              <w:rPr>
                                <w:rFonts w:ascii="Verdana" w:hAnsi="Verdana"/>
                                <w:b/>
                              </w:rPr>
                            </w:pPr>
                          </w:p>
                          <w:p w14:paraId="3EB46ECF" w14:textId="77777777" w:rsidR="00DB7292" w:rsidRPr="00AE1FAE" w:rsidRDefault="00DB7292" w:rsidP="00BB2C18">
                            <w:pPr>
                              <w:jc w:val="center"/>
                              <w:rPr>
                                <w:rFonts w:ascii="Verdana" w:hAnsi="Verdana"/>
                                <w:b/>
                                <w:sz w:val="28"/>
                                <w:szCs w:val="28"/>
                              </w:rPr>
                            </w:pPr>
                            <w:r w:rsidRPr="00AE1FAE">
                              <w:rPr>
                                <w:rFonts w:ascii="Verdana" w:hAnsi="Verdana"/>
                                <w:b/>
                                <w:sz w:val="28"/>
                                <w:szCs w:val="28"/>
                              </w:rPr>
                              <w:t>OŚWIADCZENIE</w:t>
                            </w:r>
                            <w:r>
                              <w:rPr>
                                <w:rFonts w:ascii="Verdana" w:hAnsi="Verdana"/>
                                <w:b/>
                                <w:sz w:val="28"/>
                                <w:szCs w:val="28"/>
                              </w:rPr>
                              <w:t xml:space="preserve"> WYKONAWCY</w:t>
                            </w:r>
                          </w:p>
                          <w:p w14:paraId="2B0BDDCE" w14:textId="77777777" w:rsidR="00DB7292" w:rsidRPr="00AE1FAE" w:rsidRDefault="00DB7292" w:rsidP="00BB2C18">
                            <w:pPr>
                              <w:jc w:val="center"/>
                              <w:rPr>
                                <w:rFonts w:ascii="Verdana" w:hAnsi="Verdana"/>
                                <w:b/>
                                <w:sz w:val="16"/>
                                <w:szCs w:val="16"/>
                              </w:rPr>
                            </w:pPr>
                            <w:r w:rsidRPr="00AE1FAE">
                              <w:rPr>
                                <w:rFonts w:ascii="Verdana" w:hAnsi="Verdana"/>
                                <w:b/>
                                <w:sz w:val="16"/>
                                <w:szCs w:val="16"/>
                              </w:rPr>
                              <w:t>o braku podstaw do wykluczenia</w:t>
                            </w:r>
                          </w:p>
                          <w:p w14:paraId="0149032D" w14:textId="77777777" w:rsidR="00DB7292" w:rsidRPr="00AE1FAE" w:rsidRDefault="00DB7292" w:rsidP="00BB2C18">
                            <w:pPr>
                              <w:jc w:val="center"/>
                              <w:rPr>
                                <w:rFonts w:ascii="Verdana" w:hAnsi="Verdana"/>
                                <w:b/>
                                <w:sz w:val="16"/>
                                <w:szCs w:val="16"/>
                              </w:rPr>
                            </w:pPr>
                            <w:r>
                              <w:rPr>
                                <w:rFonts w:ascii="Verdana" w:hAnsi="Verdana"/>
                                <w:b/>
                                <w:sz w:val="16"/>
                                <w:szCs w:val="16"/>
                              </w:rPr>
                              <w:t xml:space="preserve"> w okolicznościach, </w:t>
                            </w:r>
                            <w:r w:rsidRPr="00AE1FAE">
                              <w:rPr>
                                <w:rFonts w:ascii="Verdana" w:hAnsi="Verdana"/>
                                <w:b/>
                                <w:sz w:val="16"/>
                                <w:szCs w:val="16"/>
                              </w:rPr>
                              <w:t>o których mowa w art</w:t>
                            </w:r>
                            <w:r>
                              <w:rPr>
                                <w:rFonts w:ascii="Verdana" w:hAnsi="Verdana"/>
                                <w:b/>
                                <w:sz w:val="16"/>
                                <w:szCs w:val="16"/>
                              </w:rPr>
                              <w:t xml:space="preserve">. 24 ust.1 ustawy </w:t>
                            </w:r>
                            <w:proofErr w:type="spellStart"/>
                            <w:r>
                              <w:rPr>
                                <w:rFonts w:ascii="Verdana" w:hAnsi="Verdana"/>
                                <w:b/>
                                <w:sz w:val="16"/>
                                <w:szCs w:val="16"/>
                              </w:rPr>
                              <w:t>P</w:t>
                            </w:r>
                            <w:r w:rsidRPr="00AE1FAE">
                              <w:rPr>
                                <w:rFonts w:ascii="Verdana" w:hAnsi="Verdana"/>
                                <w:b/>
                                <w:sz w:val="16"/>
                                <w:szCs w:val="16"/>
                              </w:rPr>
                              <w:t>zp</w:t>
                            </w:r>
                            <w:proofErr w:type="spellEnd"/>
                            <w:r w:rsidRPr="00AE1FAE">
                              <w:rPr>
                                <w:rFonts w:ascii="Verdana" w:hAnsi="Verdana"/>
                                <w:b/>
                                <w:sz w:val="16"/>
                                <w:szCs w:val="16"/>
                              </w:rPr>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857BD" id="Text Box 4" o:spid="_x0000_s1027" type="#_x0000_t202" style="position:absolute;left:0;text-align:left;margin-left:165.5pt;margin-top:24.05pt;width:311.4pt;height:66.55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" fillcolor="silver" strokeweight=".5pt">
                <v:textbox inset="7.45pt,3.85pt,7.45pt,3.85pt">
                  <w:txbxContent>
                    <w:p w14:paraId="2BFA5C52" w14:textId="77777777" w:rsidR="00DB7292" w:rsidRDefault="00DB7292" w:rsidP="00BB2C18">
                      <w:pPr>
                        <w:jc w:val="center"/>
                        <w:rPr>
                          <w:rFonts w:ascii="Verdana" w:hAnsi="Verdana"/>
                          <w:b/>
                        </w:rPr>
                      </w:pPr>
                    </w:p>
                    <w:p w14:paraId="3EB46ECF" w14:textId="77777777" w:rsidR="00DB7292" w:rsidRPr="00AE1FAE" w:rsidRDefault="00DB7292" w:rsidP="00BB2C18">
                      <w:pPr>
                        <w:jc w:val="center"/>
                        <w:rPr>
                          <w:rFonts w:ascii="Verdana" w:hAnsi="Verdana"/>
                          <w:b/>
                          <w:sz w:val="28"/>
                          <w:szCs w:val="28"/>
                        </w:rPr>
                      </w:pPr>
                      <w:r w:rsidRPr="00AE1FAE">
                        <w:rPr>
                          <w:rFonts w:ascii="Verdana" w:hAnsi="Verdana"/>
                          <w:b/>
                          <w:sz w:val="28"/>
                          <w:szCs w:val="28"/>
                        </w:rPr>
                        <w:t>OŚWIADCZENIE</w:t>
                      </w:r>
                      <w:r>
                        <w:rPr>
                          <w:rFonts w:ascii="Verdana" w:hAnsi="Verdana"/>
                          <w:b/>
                          <w:sz w:val="28"/>
                          <w:szCs w:val="28"/>
                        </w:rPr>
                        <w:t xml:space="preserve"> WYKONAWCY</w:t>
                      </w:r>
                    </w:p>
                    <w:p w14:paraId="2B0BDDCE" w14:textId="77777777" w:rsidR="00DB7292" w:rsidRPr="00AE1FAE" w:rsidRDefault="00DB7292" w:rsidP="00BB2C18">
                      <w:pPr>
                        <w:jc w:val="center"/>
                        <w:rPr>
                          <w:rFonts w:ascii="Verdana" w:hAnsi="Verdana"/>
                          <w:b/>
                          <w:sz w:val="16"/>
                          <w:szCs w:val="16"/>
                        </w:rPr>
                      </w:pPr>
                      <w:r w:rsidRPr="00AE1FAE">
                        <w:rPr>
                          <w:rFonts w:ascii="Verdana" w:hAnsi="Verdana"/>
                          <w:b/>
                          <w:sz w:val="16"/>
                          <w:szCs w:val="16"/>
                        </w:rPr>
                        <w:t>o braku podstaw do wykluczenia</w:t>
                      </w:r>
                    </w:p>
                    <w:p w14:paraId="0149032D" w14:textId="77777777" w:rsidR="00DB7292" w:rsidRPr="00AE1FAE" w:rsidRDefault="00DB7292" w:rsidP="00BB2C18">
                      <w:pPr>
                        <w:jc w:val="center"/>
                        <w:rPr>
                          <w:rFonts w:ascii="Verdana" w:hAnsi="Verdana"/>
                          <w:b/>
                          <w:sz w:val="16"/>
                          <w:szCs w:val="16"/>
                        </w:rPr>
                      </w:pPr>
                      <w:r>
                        <w:rPr>
                          <w:rFonts w:ascii="Verdana" w:hAnsi="Verdana"/>
                          <w:b/>
                          <w:sz w:val="16"/>
                          <w:szCs w:val="16"/>
                        </w:rPr>
                        <w:t xml:space="preserve"> w okolicznościach, </w:t>
                      </w:r>
                      <w:r w:rsidRPr="00AE1FAE">
                        <w:rPr>
                          <w:rFonts w:ascii="Verdana" w:hAnsi="Verdana"/>
                          <w:b/>
                          <w:sz w:val="16"/>
                          <w:szCs w:val="16"/>
                        </w:rPr>
                        <w:t>o których mowa w art</w:t>
                      </w:r>
                      <w:r>
                        <w:rPr>
                          <w:rFonts w:ascii="Verdana" w:hAnsi="Verdana"/>
                          <w:b/>
                          <w:sz w:val="16"/>
                          <w:szCs w:val="16"/>
                        </w:rPr>
                        <w:t xml:space="preserve">. 24 ust.1 ustawy </w:t>
                      </w:r>
                      <w:proofErr w:type="spellStart"/>
                      <w:r>
                        <w:rPr>
                          <w:rFonts w:ascii="Verdana" w:hAnsi="Verdana"/>
                          <w:b/>
                          <w:sz w:val="16"/>
                          <w:szCs w:val="16"/>
                        </w:rPr>
                        <w:t>P</w:t>
                      </w:r>
                      <w:r w:rsidRPr="00AE1FAE">
                        <w:rPr>
                          <w:rFonts w:ascii="Verdana" w:hAnsi="Verdana"/>
                          <w:b/>
                          <w:sz w:val="16"/>
                          <w:szCs w:val="16"/>
                        </w:rPr>
                        <w:t>zp</w:t>
                      </w:r>
                      <w:proofErr w:type="spellEnd"/>
                      <w:r w:rsidRPr="00AE1FAE">
                        <w:rPr>
                          <w:rFonts w:ascii="Verdana" w:hAnsi="Verdana"/>
                          <w:b/>
                          <w:sz w:val="16"/>
                          <w:szCs w:val="16"/>
                        </w:rPr>
                        <w:t>.</w:t>
                      </w:r>
                    </w:p>
                  </w:txbxContent>
                </v:textbox>
                <w10:wrap type="tight"/>
              </v:shape>
            </w:pict>
          </mc:Fallback>
        </mc:AlternateContent>
      </w:r>
    </w:p>
    <w:p w14:paraId="696FD0D1" w14:textId="77777777" w:rsidR="00BB2C18" w:rsidRPr="00477C53" w:rsidRDefault="00BB2C18" w:rsidP="00FC27A2">
      <w:pPr>
        <w:pStyle w:val="Zwykytekst1"/>
        <w:spacing w:before="120" w:line="252" w:lineRule="auto"/>
        <w:ind w:right="-341"/>
        <w:jc w:val="both"/>
      </w:pPr>
    </w:p>
    <w:p w14:paraId="01AAD638" w14:textId="77777777" w:rsidR="00BB2C18" w:rsidRPr="00477C53" w:rsidRDefault="00BB2C18" w:rsidP="00FC27A2">
      <w:pPr>
        <w:pStyle w:val="Zwykytekst1"/>
        <w:spacing w:before="120" w:line="252" w:lineRule="auto"/>
        <w:ind w:right="-341"/>
        <w:jc w:val="both"/>
        <w:rPr>
          <w:rFonts w:ascii="Verdana" w:hAnsi="Verdana"/>
        </w:rPr>
      </w:pPr>
      <w:r w:rsidRPr="00477C53">
        <w:rPr>
          <w:rFonts w:ascii="Verdana" w:hAnsi="Verdana"/>
        </w:rPr>
        <w:t>Składając ofertę w przetargu nieograniczonym na:</w:t>
      </w:r>
    </w:p>
    <w:p w14:paraId="11E8D23A" w14:textId="77777777" w:rsidR="00BB2C18" w:rsidRPr="00477C53" w:rsidRDefault="00BB2C18" w:rsidP="00FC27A2">
      <w:pPr>
        <w:tabs>
          <w:tab w:val="right" w:pos="9015"/>
          <w:tab w:val="left" w:pos="9159"/>
        </w:tabs>
        <w:suppressAutoHyphens w:val="0"/>
        <w:spacing w:line="252" w:lineRule="auto"/>
        <w:ind w:right="-341"/>
        <w:rPr>
          <w:rFonts w:ascii="Verdana" w:hAnsi="Verdana"/>
          <w:b/>
          <w:sz w:val="20"/>
          <w:szCs w:val="20"/>
          <w:lang w:eastAsia="pl-PL"/>
        </w:rPr>
      </w:pPr>
    </w:p>
    <w:p w14:paraId="4D548A84" w14:textId="1D85658C" w:rsidR="00BD0419" w:rsidRPr="00BD0419" w:rsidRDefault="00BD0419" w:rsidP="00BD0419">
      <w:pPr>
        <w:spacing w:before="120" w:line="252" w:lineRule="auto"/>
        <w:ind w:right="-341"/>
        <w:jc w:val="both"/>
        <w:rPr>
          <w:rFonts w:ascii="Verdana" w:hAnsi="Verdana" w:cs="Arial"/>
          <w:b/>
          <w:iCs/>
          <w:sz w:val="20"/>
        </w:rPr>
      </w:pPr>
      <w:r w:rsidRPr="00BD0419">
        <w:rPr>
          <w:rFonts w:ascii="Verdana" w:hAnsi="Verdana" w:cs="Arial"/>
          <w:b/>
          <w:sz w:val="20"/>
          <w:lang w:val="x-none"/>
        </w:rPr>
        <w:t xml:space="preserve">Kontynuacja zarządzania </w:t>
      </w:r>
      <w:r w:rsidR="0053509B">
        <w:rPr>
          <w:rFonts w:ascii="Verdana" w:hAnsi="Verdana" w:cs="Arial"/>
          <w:b/>
          <w:sz w:val="20"/>
        </w:rPr>
        <w:t>Kontraktem</w:t>
      </w:r>
      <w:r w:rsidRPr="00BD0419">
        <w:rPr>
          <w:rFonts w:ascii="Verdana" w:hAnsi="Verdana" w:cs="Arial"/>
          <w:b/>
          <w:i/>
          <w:sz w:val="20"/>
          <w:lang w:val="x-none"/>
        </w:rPr>
        <w:t xml:space="preserve"> </w:t>
      </w:r>
      <w:r w:rsidRPr="00BD0419">
        <w:rPr>
          <w:rFonts w:ascii="Verdana" w:hAnsi="Verdana" w:cs="Arial"/>
          <w:b/>
          <w:i/>
          <w:iCs/>
          <w:sz w:val="20"/>
          <w:lang w:val="x-none"/>
        </w:rPr>
        <w:t>- „Budowa drogi ekspresowej S8 – Trasa Armii Krajowej od węzła Konotopa do węzła Prymasa Tysiąclecia”</w:t>
      </w:r>
    </w:p>
    <w:p w14:paraId="3FFAB502" w14:textId="017C781D" w:rsidR="00BB2C18" w:rsidRPr="009D59D3" w:rsidRDefault="006C5F5B" w:rsidP="00FC27A2">
      <w:pPr>
        <w:spacing w:before="120" w:line="252" w:lineRule="auto"/>
        <w:ind w:right="-341"/>
        <w:jc w:val="both"/>
        <w:rPr>
          <w:rFonts w:ascii="Verdana" w:hAnsi="Verdana"/>
          <w:sz w:val="20"/>
          <w:szCs w:val="20"/>
        </w:rPr>
      </w:pPr>
      <w:r>
        <w:rPr>
          <w:rFonts w:ascii="Verdana" w:hAnsi="Verdana"/>
          <w:sz w:val="20"/>
          <w:szCs w:val="20"/>
        </w:rPr>
        <w:t>w</w:t>
      </w:r>
      <w:r w:rsidR="00BB2C18" w:rsidRPr="009D59D3">
        <w:rPr>
          <w:rFonts w:ascii="Verdana" w:hAnsi="Verdana"/>
          <w:sz w:val="20"/>
          <w:szCs w:val="20"/>
        </w:rPr>
        <w:t xml:space="preserve"> imieniu Wykonawcy:</w:t>
      </w:r>
    </w:p>
    <w:p w14:paraId="0FFEE745" w14:textId="77777777" w:rsidR="00BB2C18" w:rsidRPr="00477C53" w:rsidRDefault="00BB2C18" w:rsidP="00FC27A2">
      <w:pPr>
        <w:spacing w:before="120" w:line="252" w:lineRule="auto"/>
        <w:ind w:right="-341"/>
        <w:jc w:val="both"/>
        <w:rPr>
          <w:rFonts w:ascii="Verdana" w:hAnsi="Verdana"/>
          <w:b/>
          <w:sz w:val="20"/>
          <w:szCs w:val="20"/>
        </w:rPr>
      </w:pPr>
    </w:p>
    <w:p w14:paraId="40FAF7DD" w14:textId="77777777" w:rsidR="00BB2C18" w:rsidRPr="00477C53" w:rsidRDefault="00BB2C18" w:rsidP="00FC27A2">
      <w:pPr>
        <w:spacing w:line="252" w:lineRule="auto"/>
        <w:ind w:left="1440" w:right="-341" w:hanging="1440"/>
        <w:jc w:val="both"/>
        <w:rPr>
          <w:rFonts w:ascii="Verdana" w:hAnsi="Verdana"/>
          <w:sz w:val="20"/>
          <w:szCs w:val="20"/>
        </w:rPr>
      </w:pPr>
      <w:r w:rsidRPr="00477C53">
        <w:rPr>
          <w:rFonts w:ascii="Verdana" w:hAnsi="Verdana"/>
          <w:sz w:val="20"/>
          <w:szCs w:val="20"/>
        </w:rPr>
        <w:t>__________________________________________________________________</w:t>
      </w:r>
    </w:p>
    <w:p w14:paraId="7703C328" w14:textId="77777777" w:rsidR="00BB2C18" w:rsidRPr="00477C53" w:rsidRDefault="00BB2C18" w:rsidP="00FC27A2">
      <w:pPr>
        <w:autoSpaceDE w:val="0"/>
        <w:spacing w:line="252" w:lineRule="auto"/>
        <w:ind w:right="-341"/>
        <w:jc w:val="both"/>
        <w:rPr>
          <w:rFonts w:ascii="Verdana" w:hAnsi="Verdana"/>
          <w:b/>
          <w:sz w:val="20"/>
          <w:szCs w:val="20"/>
        </w:rPr>
      </w:pPr>
    </w:p>
    <w:p w14:paraId="6662C89E" w14:textId="77777777" w:rsidR="00BB2C18" w:rsidRPr="00477C53" w:rsidRDefault="00BB2C18" w:rsidP="00FC27A2">
      <w:pPr>
        <w:spacing w:before="120" w:line="252" w:lineRule="auto"/>
        <w:ind w:right="-1"/>
        <w:jc w:val="both"/>
        <w:rPr>
          <w:rFonts w:ascii="Verdana" w:hAnsi="Verdana"/>
          <w:iCs/>
          <w:sz w:val="20"/>
          <w:szCs w:val="20"/>
        </w:rPr>
      </w:pPr>
      <w:r w:rsidRPr="00477C53">
        <w:rPr>
          <w:rFonts w:ascii="Verdana" w:hAnsi="Verdana"/>
          <w:sz w:val="20"/>
          <w:szCs w:val="20"/>
        </w:rPr>
        <w:t>oświadczam, że</w:t>
      </w:r>
      <w:r w:rsidRPr="00477C53">
        <w:rPr>
          <w:rFonts w:ascii="Verdana" w:hAnsi="Verdana"/>
          <w:bCs/>
          <w:iCs/>
          <w:sz w:val="20"/>
          <w:szCs w:val="20"/>
        </w:rPr>
        <w:t xml:space="preserve"> brak jest podstaw do wykluczenia Wykonawcy z postępowania </w:t>
      </w:r>
      <w:r w:rsidRPr="00477C53">
        <w:rPr>
          <w:rFonts w:ascii="Verdana" w:hAnsi="Verdana"/>
          <w:sz w:val="20"/>
          <w:szCs w:val="20"/>
        </w:rPr>
        <w:t>w okolicznościach</w:t>
      </w:r>
      <w:r w:rsidRPr="00477C53" w:rsidDel="00137250">
        <w:rPr>
          <w:rFonts w:ascii="Verdana" w:hAnsi="Verdana"/>
          <w:iCs/>
          <w:sz w:val="20"/>
          <w:szCs w:val="20"/>
        </w:rPr>
        <w:t xml:space="preserve"> </w:t>
      </w:r>
      <w:r w:rsidRPr="00477C53">
        <w:rPr>
          <w:rFonts w:ascii="Verdana" w:hAnsi="Verdana"/>
          <w:iCs/>
          <w:sz w:val="20"/>
          <w:szCs w:val="20"/>
        </w:rPr>
        <w:t xml:space="preserve">o których mowa w art. 24 ust. 1 ustawy </w:t>
      </w:r>
      <w:proofErr w:type="spellStart"/>
      <w:r w:rsidRPr="00477C53">
        <w:rPr>
          <w:rFonts w:ascii="Verdana" w:hAnsi="Verdana"/>
          <w:iCs/>
          <w:sz w:val="20"/>
          <w:szCs w:val="20"/>
        </w:rPr>
        <w:t>Pzp</w:t>
      </w:r>
      <w:proofErr w:type="spellEnd"/>
      <w:r w:rsidRPr="00477C53">
        <w:rPr>
          <w:rFonts w:ascii="Verdana" w:hAnsi="Verdana"/>
          <w:iCs/>
          <w:sz w:val="20"/>
          <w:szCs w:val="20"/>
        </w:rPr>
        <w:t>.</w:t>
      </w:r>
    </w:p>
    <w:p w14:paraId="76B75599" w14:textId="77777777" w:rsidR="00BB2C18" w:rsidRPr="00477C53" w:rsidRDefault="00BB2C18" w:rsidP="00FC27A2">
      <w:pPr>
        <w:pStyle w:val="Zwykytekst1"/>
        <w:spacing w:before="120" w:line="252" w:lineRule="auto"/>
        <w:ind w:right="-341"/>
        <w:jc w:val="both"/>
        <w:rPr>
          <w:rFonts w:ascii="Times New Roman" w:hAnsi="Times New Roman"/>
          <w:sz w:val="24"/>
        </w:rPr>
      </w:pPr>
    </w:p>
    <w:p w14:paraId="725BC69D" w14:textId="77777777" w:rsidR="00BB2C18" w:rsidRPr="00477C53" w:rsidRDefault="00BB2C18" w:rsidP="00FC27A2">
      <w:pPr>
        <w:pStyle w:val="Zwykytekst1"/>
        <w:spacing w:before="120" w:line="252" w:lineRule="auto"/>
        <w:ind w:right="-341"/>
        <w:jc w:val="both"/>
        <w:rPr>
          <w:rFonts w:ascii="Verdana" w:hAnsi="Verdana" w:cs="Times New Roman"/>
          <w:b/>
        </w:rPr>
      </w:pPr>
    </w:p>
    <w:p w14:paraId="45DF74F0" w14:textId="77777777" w:rsidR="00BB2C18" w:rsidRPr="00477C53" w:rsidRDefault="00BB2C18" w:rsidP="00FC27A2">
      <w:pPr>
        <w:pStyle w:val="Zwykytekst1"/>
        <w:spacing w:before="120" w:line="252" w:lineRule="auto"/>
        <w:ind w:right="-341"/>
        <w:jc w:val="both"/>
        <w:rPr>
          <w:rFonts w:ascii="Verdana" w:hAnsi="Verdana" w:cs="Times New Roman"/>
          <w:b/>
        </w:rPr>
      </w:pPr>
    </w:p>
    <w:p w14:paraId="2895F76D" w14:textId="77777777" w:rsidR="00BB2C18" w:rsidRPr="00477C53" w:rsidRDefault="00BB2C18" w:rsidP="00FC27A2">
      <w:pPr>
        <w:pStyle w:val="Zwykytekst1"/>
        <w:spacing w:before="120" w:line="252" w:lineRule="auto"/>
        <w:ind w:right="-341"/>
        <w:jc w:val="both"/>
        <w:rPr>
          <w:rFonts w:ascii="Verdana" w:hAnsi="Verdana" w:cs="Times New Roman"/>
          <w:b/>
        </w:rPr>
      </w:pPr>
    </w:p>
    <w:p w14:paraId="1C41DB14" w14:textId="77777777" w:rsidR="00BB2C18" w:rsidRPr="00477C53" w:rsidRDefault="00BB2C18" w:rsidP="00FC27A2">
      <w:pPr>
        <w:pStyle w:val="Zwykytekst1"/>
        <w:spacing w:before="120" w:line="252" w:lineRule="auto"/>
        <w:ind w:right="-341"/>
        <w:jc w:val="both"/>
        <w:rPr>
          <w:rFonts w:ascii="Verdana" w:hAnsi="Verdana" w:cs="Times New Roman"/>
          <w:b/>
        </w:rPr>
      </w:pPr>
    </w:p>
    <w:p w14:paraId="257E56E0" w14:textId="77777777" w:rsidR="00BB2C18" w:rsidRPr="00477C53" w:rsidRDefault="00BB2C18" w:rsidP="00FC27A2">
      <w:pPr>
        <w:pStyle w:val="Zwykytekst1"/>
        <w:spacing w:before="120" w:line="252" w:lineRule="auto"/>
        <w:ind w:right="-341"/>
        <w:jc w:val="both"/>
        <w:rPr>
          <w:rFonts w:ascii="Verdana" w:hAnsi="Verdana" w:cs="Times New Roman"/>
        </w:rPr>
      </w:pPr>
      <w:r w:rsidRPr="00477C53">
        <w:rPr>
          <w:rFonts w:ascii="Verdana" w:hAnsi="Verdana" w:cs="Times New Roman"/>
        </w:rPr>
        <w:t>_</w:t>
      </w:r>
      <w:r>
        <w:rPr>
          <w:rFonts w:ascii="Verdana" w:hAnsi="Verdana" w:cs="Times New Roman"/>
        </w:rPr>
        <w:t xml:space="preserve">_________________ dnia __ __ </w:t>
      </w:r>
      <w:r w:rsidRPr="00073375">
        <w:rPr>
          <w:rFonts w:ascii="Verdana" w:hAnsi="Verdana"/>
          <w:sz w:val="18"/>
          <w:szCs w:val="18"/>
        </w:rPr>
        <w:t>_____</w:t>
      </w:r>
      <w:r w:rsidRPr="00477C53">
        <w:rPr>
          <w:rFonts w:ascii="Verdana" w:hAnsi="Verdana" w:cs="Times New Roman"/>
        </w:rPr>
        <w:t xml:space="preserve"> roku</w:t>
      </w:r>
    </w:p>
    <w:p w14:paraId="7AD78339" w14:textId="77777777" w:rsidR="00BB2C18" w:rsidRPr="00477C53" w:rsidRDefault="00BB2C18" w:rsidP="00FC27A2">
      <w:pPr>
        <w:pStyle w:val="Zwykytekst1"/>
        <w:spacing w:before="120" w:line="252" w:lineRule="auto"/>
        <w:ind w:right="-341" w:firstLine="5220"/>
        <w:jc w:val="both"/>
        <w:rPr>
          <w:rFonts w:ascii="Verdana" w:hAnsi="Verdana" w:cs="Times New Roman"/>
          <w:i/>
        </w:rPr>
      </w:pPr>
    </w:p>
    <w:p w14:paraId="38D21639" w14:textId="77777777" w:rsidR="00BB2C18" w:rsidRPr="00477C53" w:rsidRDefault="00BB2C18" w:rsidP="00FC27A2">
      <w:pPr>
        <w:pStyle w:val="Zwykytekst1"/>
        <w:spacing w:before="120" w:line="252" w:lineRule="auto"/>
        <w:ind w:right="-341" w:firstLine="5220"/>
        <w:jc w:val="both"/>
        <w:rPr>
          <w:rFonts w:ascii="Verdana" w:hAnsi="Verdana" w:cs="Times New Roman"/>
          <w:i/>
        </w:rPr>
      </w:pPr>
      <w:r w:rsidRPr="00477C53">
        <w:rPr>
          <w:rFonts w:ascii="Verdana" w:hAnsi="Verdana" w:cs="Times New Roman"/>
          <w:i/>
        </w:rPr>
        <w:t>_____________________________</w:t>
      </w:r>
    </w:p>
    <w:p w14:paraId="6EAB4D90" w14:textId="77777777" w:rsidR="00BB2C18" w:rsidRPr="00477C53" w:rsidRDefault="00BB2C18" w:rsidP="00FC27A2">
      <w:pPr>
        <w:pStyle w:val="Zwykytekst1"/>
        <w:spacing w:before="120" w:line="252" w:lineRule="auto"/>
        <w:ind w:right="-341" w:firstLine="4500"/>
        <w:jc w:val="both"/>
        <w:rPr>
          <w:rFonts w:ascii="Verdana" w:hAnsi="Verdana" w:cs="Times New Roman"/>
          <w:i/>
          <w:sz w:val="16"/>
          <w:szCs w:val="16"/>
        </w:rPr>
      </w:pPr>
      <w:r w:rsidRPr="00477C53">
        <w:rPr>
          <w:rFonts w:ascii="Verdana" w:hAnsi="Verdana" w:cs="Times New Roman"/>
          <w:i/>
          <w:sz w:val="16"/>
          <w:szCs w:val="16"/>
        </w:rPr>
        <w:t xml:space="preserve">                  (podpis Wykonawcy/Pełnomocnika)</w:t>
      </w:r>
    </w:p>
    <w:p w14:paraId="3CCB8ABE" w14:textId="77777777" w:rsidR="00BB2C18" w:rsidRPr="00477C53" w:rsidRDefault="00BB2C18" w:rsidP="00FC27A2">
      <w:pPr>
        <w:pStyle w:val="Zwykytekst1"/>
        <w:spacing w:before="120" w:line="252" w:lineRule="auto"/>
        <w:ind w:right="-341"/>
        <w:jc w:val="both"/>
        <w:rPr>
          <w:rFonts w:ascii="Verdana" w:hAnsi="Verdana" w:cs="Times New Roman"/>
          <w:iCs/>
        </w:rPr>
      </w:pPr>
    </w:p>
    <w:p w14:paraId="6796778F" w14:textId="77777777" w:rsidR="00BB2C18" w:rsidRPr="00477C53" w:rsidRDefault="00BB2C18" w:rsidP="00FC27A2">
      <w:pPr>
        <w:pStyle w:val="Zwykytekst1"/>
        <w:spacing w:before="120" w:line="252" w:lineRule="auto"/>
        <w:ind w:right="-341"/>
        <w:jc w:val="both"/>
        <w:rPr>
          <w:rFonts w:ascii="Verdana" w:hAnsi="Verdana" w:cs="Times New Roman"/>
          <w:b/>
        </w:rPr>
      </w:pPr>
    </w:p>
    <w:p w14:paraId="12758F4E" w14:textId="77777777" w:rsidR="00BB2C18" w:rsidRPr="00477C53" w:rsidRDefault="00BB2C18" w:rsidP="00FC27A2">
      <w:pPr>
        <w:pStyle w:val="Zwykytekst1"/>
        <w:spacing w:before="120" w:line="252" w:lineRule="auto"/>
        <w:ind w:right="-341"/>
        <w:jc w:val="both"/>
        <w:rPr>
          <w:rFonts w:ascii="Verdana" w:hAnsi="Verdana" w:cs="Times New Roman"/>
          <w:b/>
        </w:rPr>
      </w:pPr>
    </w:p>
    <w:p w14:paraId="43075B75" w14:textId="77777777" w:rsidR="00BB2C18" w:rsidRPr="00477C53" w:rsidRDefault="00BB2C18" w:rsidP="00FC27A2">
      <w:pPr>
        <w:spacing w:line="252" w:lineRule="auto"/>
        <w:ind w:right="-1"/>
        <w:jc w:val="both"/>
        <w:rPr>
          <w:rFonts w:ascii="Verdana" w:hAnsi="Verdana"/>
          <w:i/>
          <w:sz w:val="16"/>
          <w:szCs w:val="16"/>
        </w:rPr>
      </w:pPr>
      <w:r w:rsidRPr="00477C53">
        <w:rPr>
          <w:rFonts w:ascii="Verdana" w:hAnsi="Verdana"/>
          <w:i/>
          <w:sz w:val="16"/>
          <w:szCs w:val="16"/>
        </w:rPr>
        <w:t xml:space="preserve">UWAGA: niniejsze „Oświadczenie o braku podstaw do wykluczenia z postępowania w okolicznościach o których mowa w art. 24 ust.1 ustawy </w:t>
      </w:r>
      <w:proofErr w:type="spellStart"/>
      <w:r w:rsidRPr="00477C53">
        <w:rPr>
          <w:rFonts w:ascii="Verdana" w:hAnsi="Verdana"/>
          <w:i/>
          <w:sz w:val="16"/>
          <w:szCs w:val="16"/>
        </w:rPr>
        <w:t>Pzp</w:t>
      </w:r>
      <w:proofErr w:type="spellEnd"/>
      <w:r w:rsidRPr="00477C53">
        <w:rPr>
          <w:rFonts w:ascii="Verdana" w:hAnsi="Verdana"/>
          <w:i/>
          <w:sz w:val="16"/>
          <w:szCs w:val="16"/>
        </w:rPr>
        <w:t>” składa każdy z Wykonawców wspólnie ubiegających się o udzielenie zamówienia.</w:t>
      </w:r>
    </w:p>
    <w:p w14:paraId="0C4C7338" w14:textId="77777777" w:rsidR="00BB2C18" w:rsidRPr="0009551B" w:rsidRDefault="00EA39D3" w:rsidP="00D579A1">
      <w:pPr>
        <w:pStyle w:val="Zwykytekst"/>
        <w:spacing w:line="252" w:lineRule="auto"/>
        <w:jc w:val="right"/>
        <w:rPr>
          <w:rFonts w:ascii="Verdana" w:hAnsi="Verdana"/>
          <w:b/>
        </w:rPr>
      </w:pPr>
      <w:r>
        <w:rPr>
          <w:rFonts w:ascii="Verdana" w:hAnsi="Verdana"/>
          <w:b/>
          <w:color w:val="244061"/>
        </w:rPr>
        <w:br w:type="page"/>
      </w:r>
      <w:r w:rsidR="00BB2C18" w:rsidRPr="0009551B">
        <w:rPr>
          <w:rFonts w:ascii="Verdana" w:hAnsi="Verdana"/>
          <w:b/>
        </w:rPr>
        <w:lastRenderedPageBreak/>
        <w:t xml:space="preserve">Formularz </w:t>
      </w:r>
      <w:r w:rsidR="00BB2C18" w:rsidRPr="0009551B">
        <w:rPr>
          <w:rFonts w:ascii="Verdana" w:hAnsi="Verdana"/>
          <w:b/>
          <w:iCs/>
        </w:rPr>
        <w:t>3.1.1.a)</w:t>
      </w:r>
    </w:p>
    <w:p w14:paraId="6BECEB68" w14:textId="77777777" w:rsidR="00BB2C18" w:rsidRPr="00F50F0B" w:rsidRDefault="00BB2C18" w:rsidP="00FC27A2">
      <w:pPr>
        <w:pStyle w:val="Zwykytekst"/>
        <w:spacing w:line="252" w:lineRule="auto"/>
        <w:jc w:val="right"/>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0"/>
        <w:gridCol w:w="5898"/>
      </w:tblGrid>
      <w:tr w:rsidR="00BB2C18" w:rsidRPr="00F50F0B" w14:paraId="292707FF" w14:textId="77777777" w:rsidTr="00BB2C18">
        <w:trPr>
          <w:trHeight w:val="2134"/>
        </w:trPr>
        <w:tc>
          <w:tcPr>
            <w:tcW w:w="3600" w:type="dxa"/>
          </w:tcPr>
          <w:p w14:paraId="7B0FDA3B" w14:textId="77777777" w:rsidR="00BB2C18" w:rsidRPr="00042E75" w:rsidRDefault="00BB2C18" w:rsidP="00FC27A2">
            <w:pPr>
              <w:spacing w:line="252" w:lineRule="auto"/>
              <w:jc w:val="center"/>
              <w:rPr>
                <w:i/>
                <w:sz w:val="20"/>
                <w:szCs w:val="20"/>
              </w:rPr>
            </w:pPr>
          </w:p>
          <w:p w14:paraId="2A34078A" w14:textId="77777777" w:rsidR="00BB2C18" w:rsidRPr="00042E75" w:rsidRDefault="00BB2C18" w:rsidP="00FC27A2">
            <w:pPr>
              <w:spacing w:line="252" w:lineRule="auto"/>
              <w:jc w:val="center"/>
              <w:rPr>
                <w:i/>
                <w:sz w:val="20"/>
                <w:szCs w:val="20"/>
              </w:rPr>
            </w:pPr>
          </w:p>
          <w:p w14:paraId="29120796" w14:textId="77777777" w:rsidR="00BB2C18" w:rsidRPr="00042E75" w:rsidRDefault="00BB2C18" w:rsidP="00FC27A2">
            <w:pPr>
              <w:spacing w:line="252" w:lineRule="auto"/>
              <w:jc w:val="center"/>
              <w:rPr>
                <w:i/>
                <w:sz w:val="20"/>
                <w:szCs w:val="20"/>
              </w:rPr>
            </w:pPr>
          </w:p>
          <w:p w14:paraId="33B9BFCA" w14:textId="77777777" w:rsidR="00BB2C18" w:rsidRPr="00042E75" w:rsidRDefault="00BB2C18" w:rsidP="00FC27A2">
            <w:pPr>
              <w:spacing w:line="252" w:lineRule="auto"/>
              <w:jc w:val="center"/>
              <w:rPr>
                <w:i/>
                <w:sz w:val="20"/>
                <w:szCs w:val="20"/>
              </w:rPr>
            </w:pPr>
          </w:p>
          <w:p w14:paraId="77FF67FE" w14:textId="77777777" w:rsidR="00BB2C18" w:rsidRPr="00042E75" w:rsidRDefault="00BB2C18" w:rsidP="00FC27A2">
            <w:pPr>
              <w:spacing w:line="252" w:lineRule="auto"/>
              <w:jc w:val="center"/>
              <w:rPr>
                <w:i/>
                <w:sz w:val="20"/>
                <w:szCs w:val="20"/>
              </w:rPr>
            </w:pPr>
          </w:p>
          <w:p w14:paraId="1C4583A5" w14:textId="77777777" w:rsidR="00BB2C18" w:rsidRDefault="00BB2C18" w:rsidP="00FC27A2">
            <w:pPr>
              <w:spacing w:line="252" w:lineRule="auto"/>
              <w:jc w:val="center"/>
              <w:rPr>
                <w:i/>
                <w:sz w:val="18"/>
              </w:rPr>
            </w:pPr>
          </w:p>
          <w:p w14:paraId="31D81AE6" w14:textId="77777777" w:rsidR="00BB2C18" w:rsidRDefault="00BB2C18" w:rsidP="00FC27A2">
            <w:pPr>
              <w:spacing w:line="252" w:lineRule="auto"/>
              <w:jc w:val="center"/>
              <w:rPr>
                <w:i/>
                <w:sz w:val="18"/>
              </w:rPr>
            </w:pPr>
          </w:p>
          <w:p w14:paraId="4A8CA7BF" w14:textId="77777777" w:rsidR="00BB2C18" w:rsidRDefault="00BB2C18" w:rsidP="00FC27A2">
            <w:pPr>
              <w:spacing w:line="252" w:lineRule="auto"/>
              <w:jc w:val="center"/>
              <w:rPr>
                <w:i/>
                <w:sz w:val="18"/>
              </w:rPr>
            </w:pPr>
          </w:p>
          <w:p w14:paraId="110C1B16" w14:textId="77777777" w:rsidR="00BB2C18" w:rsidRPr="00311219" w:rsidRDefault="00BB2C18" w:rsidP="00FC27A2">
            <w:pPr>
              <w:spacing w:line="252" w:lineRule="auto"/>
              <w:jc w:val="center"/>
              <w:rPr>
                <w:i/>
                <w:sz w:val="18"/>
              </w:rPr>
            </w:pPr>
            <w:r>
              <w:rPr>
                <w:i/>
                <w:sz w:val="18"/>
              </w:rPr>
              <w:t>(nazwa podmiotu)</w:t>
            </w:r>
          </w:p>
        </w:tc>
        <w:tc>
          <w:tcPr>
            <w:tcW w:w="5898" w:type="dxa"/>
            <w:shd w:val="clear" w:color="auto" w:fill="CCCCCC"/>
            <w:vAlign w:val="center"/>
          </w:tcPr>
          <w:p w14:paraId="1877E686" w14:textId="77777777" w:rsidR="00BB2C18" w:rsidRPr="00BB3CE0" w:rsidRDefault="00BB2C18" w:rsidP="00FC27A2">
            <w:pPr>
              <w:spacing w:line="252" w:lineRule="auto"/>
              <w:jc w:val="center"/>
              <w:rPr>
                <w:rFonts w:ascii="Verdana" w:hAnsi="Verdana"/>
                <w:b/>
                <w:sz w:val="28"/>
                <w:szCs w:val="28"/>
              </w:rPr>
            </w:pPr>
            <w:r w:rsidRPr="00BB3CE0">
              <w:rPr>
                <w:rFonts w:ascii="Verdana" w:hAnsi="Verdana"/>
                <w:b/>
                <w:sz w:val="28"/>
                <w:szCs w:val="28"/>
              </w:rPr>
              <w:t>OŚWIADCZENIE</w:t>
            </w:r>
          </w:p>
          <w:p w14:paraId="4AD359C0" w14:textId="77777777" w:rsidR="00BB2C18" w:rsidRPr="00042E75" w:rsidRDefault="00BB2C18" w:rsidP="00FC27A2">
            <w:pPr>
              <w:pStyle w:val="Zwykytekst"/>
              <w:tabs>
                <w:tab w:val="left" w:leader="dot" w:pos="9072"/>
              </w:tabs>
              <w:spacing w:before="120" w:line="252" w:lineRule="auto"/>
              <w:ind w:left="16"/>
              <w:jc w:val="center"/>
              <w:rPr>
                <w:rFonts w:ascii="Times New Roman" w:hAnsi="Times New Roman"/>
                <w:b/>
              </w:rPr>
            </w:pPr>
            <w:r w:rsidRPr="00BB3CE0">
              <w:rPr>
                <w:rFonts w:ascii="Verdana" w:hAnsi="Verdana"/>
                <w:b/>
                <w:sz w:val="16"/>
                <w:szCs w:val="16"/>
              </w:rPr>
              <w:t xml:space="preserve">o braku podstaw do wykluczenia </w:t>
            </w:r>
            <w:r>
              <w:rPr>
                <w:rFonts w:ascii="Verdana" w:hAnsi="Verdana"/>
                <w:b/>
                <w:sz w:val="16"/>
                <w:szCs w:val="16"/>
              </w:rPr>
              <w:t xml:space="preserve">z postępowania </w:t>
            </w:r>
            <w:r w:rsidRPr="00BB3CE0">
              <w:rPr>
                <w:rFonts w:ascii="Verdana" w:hAnsi="Verdana"/>
                <w:b/>
                <w:sz w:val="16"/>
                <w:szCs w:val="16"/>
              </w:rPr>
              <w:t>w</w:t>
            </w:r>
            <w:r>
              <w:rPr>
                <w:rFonts w:ascii="Verdana" w:hAnsi="Verdana"/>
                <w:b/>
                <w:sz w:val="16"/>
                <w:szCs w:val="16"/>
              </w:rPr>
              <w:t> </w:t>
            </w:r>
            <w:r w:rsidRPr="00BB3CE0">
              <w:rPr>
                <w:rFonts w:ascii="Verdana" w:hAnsi="Verdana"/>
                <w:b/>
                <w:sz w:val="16"/>
                <w:szCs w:val="16"/>
              </w:rPr>
              <w:t xml:space="preserve">okolicznościach o których mowa w art.  24 ust.1 ustawy </w:t>
            </w:r>
            <w:proofErr w:type="spellStart"/>
            <w:r w:rsidRPr="00BB3CE0">
              <w:rPr>
                <w:rFonts w:ascii="Verdana" w:hAnsi="Verdana"/>
                <w:b/>
                <w:sz w:val="16"/>
                <w:szCs w:val="16"/>
              </w:rPr>
              <w:t>Pzp</w:t>
            </w:r>
            <w:proofErr w:type="spellEnd"/>
            <w:r w:rsidRPr="00BB3CE0">
              <w:rPr>
                <w:rFonts w:ascii="Verdana" w:hAnsi="Verdana"/>
                <w:b/>
                <w:sz w:val="16"/>
                <w:szCs w:val="16"/>
              </w:rPr>
              <w:t xml:space="preserve"> – w odniesieniu do podmiotów na zasobach których Wykonawca polega wykazując spełnianie warunków, o których mowa w art. 22 ust. 1 ustawy </w:t>
            </w:r>
            <w:proofErr w:type="spellStart"/>
            <w:r w:rsidRPr="00BB3CE0">
              <w:rPr>
                <w:rFonts w:ascii="Verdana" w:hAnsi="Verdana"/>
                <w:b/>
                <w:sz w:val="16"/>
                <w:szCs w:val="16"/>
              </w:rPr>
              <w:t>Pzp</w:t>
            </w:r>
            <w:proofErr w:type="spellEnd"/>
            <w:r w:rsidRPr="00BB3CE0">
              <w:rPr>
                <w:rFonts w:ascii="Verdana" w:hAnsi="Verdana"/>
                <w:b/>
                <w:sz w:val="16"/>
                <w:szCs w:val="16"/>
              </w:rPr>
              <w:t>, a które to podmioty będą brały udział w realizacji części</w:t>
            </w:r>
            <w:r w:rsidRPr="00BB3CE0">
              <w:rPr>
                <w:rFonts w:ascii="Verdana" w:hAnsi="Verdana"/>
                <w:sz w:val="16"/>
                <w:szCs w:val="16"/>
              </w:rPr>
              <w:t xml:space="preserve"> </w:t>
            </w:r>
            <w:r w:rsidRPr="00BB3CE0">
              <w:rPr>
                <w:rFonts w:ascii="Verdana" w:hAnsi="Verdana"/>
                <w:b/>
                <w:sz w:val="16"/>
                <w:szCs w:val="16"/>
              </w:rPr>
              <w:t>zamówienia</w:t>
            </w:r>
          </w:p>
        </w:tc>
      </w:tr>
    </w:tbl>
    <w:p w14:paraId="596A9508" w14:textId="77777777" w:rsidR="00BB2C18" w:rsidRPr="00F50F0B" w:rsidRDefault="00BB2C18" w:rsidP="00FC27A2">
      <w:pPr>
        <w:pStyle w:val="Zwykytekst"/>
        <w:spacing w:line="252" w:lineRule="auto"/>
        <w:jc w:val="both"/>
        <w:rPr>
          <w:rFonts w:ascii="Verdana" w:hAnsi="Verdana"/>
          <w:b/>
        </w:rPr>
      </w:pPr>
    </w:p>
    <w:p w14:paraId="68E4341D" w14:textId="77777777" w:rsidR="00BB2C18" w:rsidRPr="00BB3CE0" w:rsidRDefault="00BB2C18" w:rsidP="00FC27A2">
      <w:pPr>
        <w:pStyle w:val="Zwykytekst"/>
        <w:spacing w:line="252" w:lineRule="auto"/>
        <w:jc w:val="both"/>
        <w:rPr>
          <w:rFonts w:ascii="Verdana" w:hAnsi="Verdana"/>
          <w:b/>
        </w:rPr>
      </w:pPr>
      <w:r w:rsidRPr="00BB3CE0">
        <w:rPr>
          <w:rFonts w:ascii="Verdana" w:hAnsi="Verdana"/>
        </w:rPr>
        <w:t>Oddając do dyspozycji Wykonawcy ubiegającego się o udzielenie zamówienia, niezbędne zasoby na okres korzystania z nich przy wykonywaniu zamówienia pn.</w:t>
      </w:r>
      <w:r w:rsidRPr="00BB3CE0">
        <w:rPr>
          <w:rFonts w:ascii="Verdana" w:hAnsi="Verdana"/>
          <w:b/>
        </w:rPr>
        <w:t xml:space="preserve"> </w:t>
      </w:r>
    </w:p>
    <w:p w14:paraId="15B01F12" w14:textId="77777777" w:rsidR="00BB2C18" w:rsidRDefault="00BB2C18" w:rsidP="00FC27A2">
      <w:pPr>
        <w:pStyle w:val="Zwykytekst"/>
        <w:spacing w:line="252" w:lineRule="auto"/>
        <w:jc w:val="both"/>
        <w:rPr>
          <w:rFonts w:ascii="Verdana" w:hAnsi="Verdana" w:cs="Courier New"/>
          <w:b/>
          <w:szCs w:val="24"/>
          <w:lang w:eastAsia="ar-SA"/>
        </w:rPr>
      </w:pPr>
    </w:p>
    <w:p w14:paraId="2E845731" w14:textId="7B8E0B5E" w:rsidR="00BD0419" w:rsidRPr="00BD0419" w:rsidRDefault="00BD0419" w:rsidP="00BD0419">
      <w:pPr>
        <w:pStyle w:val="Zwykytekst1"/>
        <w:tabs>
          <w:tab w:val="left" w:leader="dot" w:pos="9360"/>
        </w:tabs>
        <w:spacing w:line="252" w:lineRule="auto"/>
        <w:ind w:right="-1"/>
        <w:jc w:val="both"/>
        <w:rPr>
          <w:rFonts w:ascii="Verdana" w:hAnsi="Verdana" w:cs="Arial"/>
          <w:b/>
          <w:iCs/>
        </w:rPr>
      </w:pPr>
      <w:r w:rsidRPr="00BD0419">
        <w:rPr>
          <w:rFonts w:ascii="Verdana" w:hAnsi="Verdana" w:cs="Arial"/>
          <w:b/>
          <w:lang w:val="x-none"/>
        </w:rPr>
        <w:t xml:space="preserve">Kontynuacja zarządzania </w:t>
      </w:r>
      <w:r w:rsidR="0053509B">
        <w:rPr>
          <w:rFonts w:ascii="Verdana" w:hAnsi="Verdana" w:cs="Arial"/>
          <w:b/>
        </w:rPr>
        <w:t>Kontraktem</w:t>
      </w:r>
      <w:r w:rsidRPr="00BD0419">
        <w:rPr>
          <w:rFonts w:ascii="Verdana" w:hAnsi="Verdana" w:cs="Arial"/>
          <w:b/>
          <w:i/>
          <w:lang w:val="x-none"/>
        </w:rPr>
        <w:t xml:space="preserve"> </w:t>
      </w:r>
      <w:r w:rsidRPr="00BD0419">
        <w:rPr>
          <w:rFonts w:ascii="Verdana" w:hAnsi="Verdana" w:cs="Arial"/>
          <w:b/>
          <w:i/>
          <w:iCs/>
          <w:lang w:val="x-none"/>
        </w:rPr>
        <w:t>- „Budowa drogi ekspresowej S8 – Trasa Armii Krajowej od węzła Konotopa do węzła Prymasa Tysiąclecia”</w:t>
      </w:r>
    </w:p>
    <w:p w14:paraId="6722F990" w14:textId="77777777" w:rsidR="00BB2C18" w:rsidRPr="001F08B6" w:rsidRDefault="00BB2C18" w:rsidP="00FC27A2">
      <w:pPr>
        <w:pStyle w:val="Zwykytekst"/>
        <w:spacing w:line="252" w:lineRule="auto"/>
        <w:jc w:val="both"/>
        <w:rPr>
          <w:rFonts w:ascii="Verdana" w:hAnsi="Verdana"/>
          <w:b/>
          <w:bCs/>
          <w:sz w:val="18"/>
          <w:szCs w:val="18"/>
          <w:lang w:val="pl-PL"/>
        </w:rPr>
      </w:pPr>
    </w:p>
    <w:p w14:paraId="43CD02FF" w14:textId="77777777" w:rsidR="00BB2C18" w:rsidRPr="00BB3CE0" w:rsidRDefault="00BB2C18" w:rsidP="00FC27A2">
      <w:pPr>
        <w:pStyle w:val="Zwykytekst"/>
        <w:spacing w:line="252" w:lineRule="auto"/>
        <w:jc w:val="both"/>
        <w:rPr>
          <w:rFonts w:ascii="Verdana" w:hAnsi="Verdana"/>
          <w:b/>
        </w:rPr>
      </w:pPr>
    </w:p>
    <w:p w14:paraId="2AF8C9E1" w14:textId="77777777" w:rsidR="00BB2C18" w:rsidRPr="00BB3CE0" w:rsidRDefault="00BB2C18" w:rsidP="00FC27A2">
      <w:pPr>
        <w:pStyle w:val="Zwykytekst"/>
        <w:spacing w:line="252" w:lineRule="auto"/>
        <w:jc w:val="both"/>
        <w:rPr>
          <w:rFonts w:ascii="Verdana" w:hAnsi="Verdana"/>
          <w:spacing w:val="4"/>
        </w:rPr>
      </w:pPr>
      <w:r w:rsidRPr="00BB3CE0">
        <w:rPr>
          <w:rFonts w:ascii="Verdana" w:hAnsi="Verdana"/>
          <w:spacing w:val="4"/>
        </w:rPr>
        <w:t>oświadczam, że w odniesieniu do</w:t>
      </w:r>
    </w:p>
    <w:p w14:paraId="25657D07" w14:textId="77777777" w:rsidR="00BB2C18" w:rsidRPr="00BB3CE0" w:rsidRDefault="00BB2C18" w:rsidP="00FC27A2">
      <w:pPr>
        <w:pStyle w:val="Zwykytekst"/>
        <w:spacing w:line="252" w:lineRule="auto"/>
        <w:jc w:val="both"/>
        <w:rPr>
          <w:rFonts w:ascii="Verdana" w:hAnsi="Verdana"/>
          <w:spacing w:val="4"/>
        </w:rPr>
      </w:pPr>
    </w:p>
    <w:p w14:paraId="417A498A" w14:textId="77777777" w:rsidR="00BB2C18" w:rsidRPr="00BB3CE0" w:rsidRDefault="00BB2C18" w:rsidP="00FC27A2">
      <w:pPr>
        <w:pStyle w:val="Zwykytekst"/>
        <w:spacing w:line="252" w:lineRule="auto"/>
        <w:jc w:val="both"/>
        <w:rPr>
          <w:rFonts w:ascii="Verdana" w:hAnsi="Verdana"/>
          <w:spacing w:val="4"/>
        </w:rPr>
      </w:pPr>
    </w:p>
    <w:p w14:paraId="0B63FE5D" w14:textId="77777777" w:rsidR="00BB2C18" w:rsidRPr="00BB3CE0" w:rsidRDefault="00BB2C18" w:rsidP="00FC27A2">
      <w:pPr>
        <w:pStyle w:val="Zwykytekst"/>
        <w:spacing w:line="252" w:lineRule="auto"/>
        <w:jc w:val="both"/>
        <w:rPr>
          <w:rFonts w:ascii="Verdana" w:hAnsi="Verdana"/>
          <w:bCs/>
        </w:rPr>
      </w:pPr>
      <w:r w:rsidRPr="00BB3CE0">
        <w:rPr>
          <w:rFonts w:ascii="Verdana" w:hAnsi="Verdana"/>
          <w:bCs/>
        </w:rPr>
        <w:t>_______________________________________________________________________</w:t>
      </w:r>
    </w:p>
    <w:p w14:paraId="1621F75A" w14:textId="77777777" w:rsidR="00BB2C18" w:rsidRPr="00BB3CE0" w:rsidRDefault="00BB2C18" w:rsidP="00FC27A2">
      <w:pPr>
        <w:spacing w:before="120" w:line="252" w:lineRule="auto"/>
        <w:jc w:val="center"/>
        <w:rPr>
          <w:rFonts w:ascii="Verdana" w:hAnsi="Verdana"/>
          <w:i/>
          <w:spacing w:val="4"/>
          <w:sz w:val="20"/>
          <w:szCs w:val="20"/>
        </w:rPr>
      </w:pPr>
      <w:r w:rsidRPr="00BB3CE0">
        <w:rPr>
          <w:rFonts w:ascii="Verdana" w:hAnsi="Verdana"/>
          <w:i/>
          <w:spacing w:val="4"/>
          <w:sz w:val="20"/>
          <w:szCs w:val="20"/>
        </w:rPr>
        <w:t>(nazwa podmiotu)</w:t>
      </w:r>
    </w:p>
    <w:p w14:paraId="301AE8B3" w14:textId="77777777" w:rsidR="00BB2C18" w:rsidRPr="00BB3CE0" w:rsidRDefault="00BB2C18" w:rsidP="00FC27A2">
      <w:pPr>
        <w:spacing w:before="120" w:line="252" w:lineRule="auto"/>
        <w:jc w:val="both"/>
        <w:rPr>
          <w:rFonts w:ascii="Verdana" w:hAnsi="Verdana"/>
          <w:sz w:val="20"/>
          <w:szCs w:val="20"/>
        </w:rPr>
      </w:pPr>
      <w:r w:rsidRPr="00BB3CE0">
        <w:rPr>
          <w:rFonts w:ascii="Verdana" w:hAnsi="Verdana"/>
          <w:spacing w:val="4"/>
          <w:sz w:val="20"/>
          <w:szCs w:val="20"/>
        </w:rPr>
        <w:t xml:space="preserve">brak jest podstaw do wykluczenia w okolicznościach, o których mowa w art. 24 ust. 1 ustawy </w:t>
      </w:r>
      <w:proofErr w:type="spellStart"/>
      <w:r w:rsidRPr="00BB3CE0">
        <w:rPr>
          <w:rFonts w:ascii="Verdana" w:hAnsi="Verdana"/>
          <w:spacing w:val="4"/>
          <w:sz w:val="20"/>
          <w:szCs w:val="20"/>
        </w:rPr>
        <w:t>Pzp</w:t>
      </w:r>
      <w:proofErr w:type="spellEnd"/>
      <w:r w:rsidRPr="00BB3CE0">
        <w:rPr>
          <w:rFonts w:ascii="Verdana" w:hAnsi="Verdana"/>
          <w:spacing w:val="4"/>
          <w:sz w:val="20"/>
          <w:szCs w:val="20"/>
        </w:rPr>
        <w:t>.</w:t>
      </w:r>
    </w:p>
    <w:p w14:paraId="135DECED" w14:textId="77777777" w:rsidR="00BB2C18" w:rsidRPr="00BB3CE0" w:rsidRDefault="00BB2C18" w:rsidP="00FC27A2">
      <w:pPr>
        <w:spacing w:before="120" w:line="252" w:lineRule="auto"/>
        <w:jc w:val="both"/>
        <w:rPr>
          <w:rFonts w:ascii="Verdana" w:hAnsi="Verdana"/>
          <w:szCs w:val="20"/>
        </w:rPr>
      </w:pPr>
    </w:p>
    <w:p w14:paraId="15570808" w14:textId="77777777" w:rsidR="00BB2C18" w:rsidRPr="00BB3CE0" w:rsidRDefault="00BB2C18" w:rsidP="00FC27A2">
      <w:pPr>
        <w:pStyle w:val="Zwykytekst"/>
        <w:spacing w:before="120" w:line="252" w:lineRule="auto"/>
        <w:jc w:val="both"/>
        <w:rPr>
          <w:rFonts w:ascii="Verdana" w:hAnsi="Verdana"/>
          <w:sz w:val="24"/>
        </w:rPr>
      </w:pPr>
    </w:p>
    <w:p w14:paraId="46DBDCC5" w14:textId="77777777" w:rsidR="00BB2C18" w:rsidRPr="00490AAA" w:rsidRDefault="00BB2C18" w:rsidP="00FC27A2">
      <w:pPr>
        <w:pStyle w:val="Zwykytekst"/>
        <w:spacing w:before="120" w:line="252" w:lineRule="auto"/>
        <w:rPr>
          <w:rFonts w:ascii="Verdana" w:hAnsi="Verdana"/>
        </w:rPr>
      </w:pPr>
      <w:r w:rsidRPr="00490AAA">
        <w:rPr>
          <w:rFonts w:ascii="Verdana" w:hAnsi="Verdana"/>
        </w:rPr>
        <w:t>__________________ dnia __ __ _____ roku</w:t>
      </w:r>
    </w:p>
    <w:p w14:paraId="7BB13E71" w14:textId="77777777" w:rsidR="00BB2C18" w:rsidRPr="00BB3CE0" w:rsidRDefault="00BB2C18" w:rsidP="00FC27A2">
      <w:pPr>
        <w:pStyle w:val="Zwykytekst"/>
        <w:spacing w:before="120" w:line="252" w:lineRule="auto"/>
        <w:ind w:firstLine="5220"/>
        <w:jc w:val="center"/>
        <w:rPr>
          <w:rFonts w:ascii="Verdana" w:hAnsi="Verdana"/>
          <w:i/>
        </w:rPr>
      </w:pPr>
    </w:p>
    <w:p w14:paraId="59B55CD3" w14:textId="77777777" w:rsidR="00BB2C18" w:rsidRPr="00BB3CE0" w:rsidRDefault="00BB2C18" w:rsidP="00FC27A2">
      <w:pPr>
        <w:pStyle w:val="Zwykytekst"/>
        <w:spacing w:line="252" w:lineRule="auto"/>
        <w:jc w:val="center"/>
        <w:rPr>
          <w:rFonts w:ascii="Verdana" w:hAnsi="Verdana"/>
          <w:i/>
        </w:rPr>
      </w:pPr>
    </w:p>
    <w:p w14:paraId="1DB6FA86" w14:textId="77777777" w:rsidR="00BB2C18" w:rsidRPr="00BB3CE0" w:rsidRDefault="00BB2C18" w:rsidP="00FC27A2">
      <w:pPr>
        <w:pStyle w:val="Zwykytekst"/>
        <w:spacing w:line="252" w:lineRule="auto"/>
        <w:jc w:val="center"/>
        <w:rPr>
          <w:rFonts w:ascii="Verdana" w:hAnsi="Verdana"/>
          <w:i/>
        </w:rPr>
      </w:pPr>
    </w:p>
    <w:p w14:paraId="0FB5A16D" w14:textId="77777777" w:rsidR="00BB2C18" w:rsidRPr="00BB3CE0" w:rsidRDefault="00BB2C18" w:rsidP="00FC27A2">
      <w:pPr>
        <w:pStyle w:val="Zwykytekst"/>
        <w:spacing w:line="252" w:lineRule="auto"/>
        <w:ind w:left="3545" w:firstLine="141"/>
        <w:rPr>
          <w:rFonts w:ascii="Verdana" w:hAnsi="Verdana"/>
          <w:b/>
        </w:rPr>
      </w:pPr>
      <w:r w:rsidRPr="00BB3CE0">
        <w:rPr>
          <w:rFonts w:ascii="Verdana" w:hAnsi="Verdana"/>
          <w:i/>
        </w:rPr>
        <w:t xml:space="preserve"> __________________________________________</w:t>
      </w:r>
    </w:p>
    <w:p w14:paraId="45FE95A9" w14:textId="77777777" w:rsidR="00BB2C18" w:rsidRPr="00BB3CE0" w:rsidRDefault="00BB2C18" w:rsidP="00FC27A2">
      <w:pPr>
        <w:pStyle w:val="Zwykytekst"/>
        <w:spacing w:line="252" w:lineRule="auto"/>
        <w:ind w:left="3545" w:right="954"/>
        <w:jc w:val="center"/>
        <w:rPr>
          <w:rFonts w:ascii="Verdana" w:hAnsi="Verdana"/>
          <w:i/>
        </w:rPr>
      </w:pPr>
      <w:r w:rsidRPr="00BB3CE0">
        <w:rPr>
          <w:rFonts w:ascii="Verdana" w:hAnsi="Verdana"/>
          <w:i/>
        </w:rPr>
        <w:t xml:space="preserve"> (podpis osoby upoważnionej do reprezentowania podmiotu)</w:t>
      </w:r>
    </w:p>
    <w:p w14:paraId="52C03DAC" w14:textId="77777777" w:rsidR="00BB2C18" w:rsidRPr="000D27D6" w:rsidRDefault="00BB2C18" w:rsidP="00FC27A2">
      <w:pPr>
        <w:pStyle w:val="Zwykytekst"/>
        <w:spacing w:before="120" w:line="252" w:lineRule="auto"/>
        <w:jc w:val="both"/>
        <w:rPr>
          <w:rFonts w:ascii="Verdana" w:hAnsi="Verdana"/>
          <w:i/>
          <w:sz w:val="16"/>
          <w:szCs w:val="16"/>
        </w:rPr>
      </w:pPr>
      <w:r w:rsidRPr="00BB3CE0">
        <w:rPr>
          <w:rFonts w:ascii="Verdana" w:hAnsi="Verdana"/>
          <w:i/>
          <w:sz w:val="16"/>
          <w:szCs w:val="16"/>
        </w:rPr>
        <w:t xml:space="preserve">UWAGA: niniejsze „Oświadczenie o braku podstaw do wykluczenia z postępowania w okolicznościach o których mowa w art. 24 ust.1 ustawy </w:t>
      </w:r>
      <w:proofErr w:type="spellStart"/>
      <w:r w:rsidRPr="00BB3CE0">
        <w:rPr>
          <w:rFonts w:ascii="Verdana" w:hAnsi="Verdana"/>
          <w:i/>
          <w:sz w:val="16"/>
          <w:szCs w:val="16"/>
        </w:rPr>
        <w:t>Pzp</w:t>
      </w:r>
      <w:proofErr w:type="spellEnd"/>
      <w:r w:rsidRPr="00BB3CE0">
        <w:rPr>
          <w:rFonts w:ascii="Verdana" w:hAnsi="Verdana"/>
          <w:i/>
          <w:sz w:val="16"/>
          <w:szCs w:val="16"/>
        </w:rPr>
        <w:t xml:space="preserve">” składa każdy podmiot na zasobach którego Wykonawca polega wykazując spełnianie warunków, o których mowa w art. 22 ust. 1 ustawy </w:t>
      </w:r>
      <w:proofErr w:type="spellStart"/>
      <w:r w:rsidRPr="00BB3CE0">
        <w:rPr>
          <w:rFonts w:ascii="Verdana" w:hAnsi="Verdana"/>
          <w:i/>
          <w:sz w:val="16"/>
          <w:szCs w:val="16"/>
        </w:rPr>
        <w:t>Pzp</w:t>
      </w:r>
      <w:proofErr w:type="spellEnd"/>
      <w:r w:rsidRPr="00BB3CE0">
        <w:rPr>
          <w:rFonts w:ascii="Verdana" w:hAnsi="Verdana"/>
          <w:i/>
          <w:sz w:val="16"/>
          <w:szCs w:val="16"/>
        </w:rPr>
        <w:t>, a które to podmioty będą brały udział w</w:t>
      </w:r>
      <w:r>
        <w:rPr>
          <w:rFonts w:ascii="Verdana" w:hAnsi="Verdana"/>
          <w:i/>
          <w:sz w:val="16"/>
          <w:szCs w:val="16"/>
        </w:rPr>
        <w:t> </w:t>
      </w:r>
      <w:r w:rsidRPr="00BB3CE0">
        <w:rPr>
          <w:rFonts w:ascii="Verdana" w:hAnsi="Verdana"/>
          <w:i/>
          <w:sz w:val="16"/>
          <w:szCs w:val="16"/>
        </w:rPr>
        <w:t>realizacji części zamówienia.</w:t>
      </w:r>
    </w:p>
    <w:p w14:paraId="340AE20D" w14:textId="77777777" w:rsidR="00BB2C18" w:rsidRPr="001F08B6" w:rsidRDefault="00BB2C18" w:rsidP="00D24EB5">
      <w:pPr>
        <w:suppressAutoHyphens w:val="0"/>
        <w:spacing w:line="252" w:lineRule="auto"/>
        <w:jc w:val="right"/>
        <w:rPr>
          <w:rFonts w:ascii="Verdana" w:hAnsi="Verdana"/>
          <w:b/>
          <w:bCs/>
          <w:spacing w:val="4"/>
          <w:sz w:val="20"/>
          <w:szCs w:val="20"/>
        </w:rPr>
      </w:pPr>
      <w:r>
        <w:rPr>
          <w:rFonts w:ascii="Verdana" w:hAnsi="Verdana"/>
          <w:b/>
          <w:bCs/>
          <w:spacing w:val="4"/>
        </w:rPr>
        <w:br w:type="page"/>
      </w:r>
      <w:r w:rsidRPr="001F08B6">
        <w:rPr>
          <w:rFonts w:ascii="Verdana" w:hAnsi="Verdana"/>
          <w:b/>
          <w:bCs/>
          <w:spacing w:val="4"/>
          <w:sz w:val="20"/>
          <w:szCs w:val="20"/>
        </w:rPr>
        <w:lastRenderedPageBreak/>
        <w:t>Formularz 3.1.2.</w:t>
      </w:r>
    </w:p>
    <w:p w14:paraId="208EDC26" w14:textId="77777777" w:rsidR="00BB2C18" w:rsidRPr="00477C53" w:rsidRDefault="008D4C2B" w:rsidP="00FC27A2">
      <w:pPr>
        <w:pStyle w:val="Zwykytekst1"/>
        <w:spacing w:before="120" w:line="252" w:lineRule="auto"/>
        <w:ind w:right="-341"/>
        <w:jc w:val="both"/>
        <w:rPr>
          <w:rFonts w:ascii="Verdana" w:hAnsi="Verdana" w:cs="Times New Roman"/>
          <w:b/>
        </w:rPr>
      </w:pPr>
      <w:r>
        <w:rPr>
          <w:noProof/>
          <w:lang w:eastAsia="pl-PL"/>
        </w:rPr>
        <mc:AlternateContent>
          <mc:Choice Requires="wps">
            <w:drawing>
              <wp:anchor distT="0" distB="0" distL="114935" distR="114935" simplePos="0" relativeHeight="251653120" behindDoc="0" locked="0" layoutInCell="1" allowOverlap="1" wp14:anchorId="3BFE3029" wp14:editId="218A63A5">
                <wp:simplePos x="0" y="0"/>
                <wp:positionH relativeFrom="column">
                  <wp:posOffset>28575</wp:posOffset>
                </wp:positionH>
                <wp:positionV relativeFrom="paragraph">
                  <wp:posOffset>305435</wp:posOffset>
                </wp:positionV>
                <wp:extent cx="2073275" cy="975995"/>
                <wp:effectExtent l="0" t="0" r="34925" b="14605"/>
                <wp:wrapTight wrapText="bothSides">
                  <wp:wrapPolygon edited="0">
                    <wp:start x="0" y="0"/>
                    <wp:lineTo x="0" y="21361"/>
                    <wp:lineTo x="21699" y="21361"/>
                    <wp:lineTo x="21699"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275" cy="975995"/>
                        </a:xfrm>
                        <a:prstGeom prst="rect">
                          <a:avLst/>
                        </a:prstGeom>
                        <a:solidFill>
                          <a:srgbClr val="FFFFFF"/>
                        </a:solidFill>
                        <a:ln w="6350">
                          <a:solidFill>
                            <a:srgbClr val="000000"/>
                          </a:solidFill>
                          <a:miter lim="800000"/>
                          <a:headEnd/>
                          <a:tailEnd/>
                        </a:ln>
                      </wps:spPr>
                      <wps:txbx>
                        <w:txbxContent>
                          <w:p w14:paraId="7CF6DC84" w14:textId="77777777" w:rsidR="00DB7292" w:rsidRDefault="00DB7292" w:rsidP="00BB2C18">
                            <w:pPr>
                              <w:jc w:val="center"/>
                              <w:rPr>
                                <w:i/>
                                <w:sz w:val="18"/>
                              </w:rPr>
                            </w:pPr>
                          </w:p>
                          <w:p w14:paraId="2576BB80" w14:textId="77777777" w:rsidR="00DB7292" w:rsidRDefault="00DB7292" w:rsidP="00BB2C18">
                            <w:pPr>
                              <w:jc w:val="center"/>
                              <w:rPr>
                                <w:i/>
                                <w:sz w:val="18"/>
                              </w:rPr>
                            </w:pPr>
                          </w:p>
                          <w:p w14:paraId="5703E79A" w14:textId="77777777" w:rsidR="00DB7292" w:rsidRDefault="00DB7292" w:rsidP="00BB2C18">
                            <w:pPr>
                              <w:jc w:val="center"/>
                              <w:rPr>
                                <w:i/>
                                <w:sz w:val="18"/>
                              </w:rPr>
                            </w:pPr>
                          </w:p>
                          <w:p w14:paraId="4BD8F16F" w14:textId="77777777" w:rsidR="00DB7292" w:rsidRDefault="00DB7292" w:rsidP="00BB2C18">
                            <w:pPr>
                              <w:jc w:val="center"/>
                              <w:rPr>
                                <w:i/>
                                <w:sz w:val="18"/>
                              </w:rPr>
                            </w:pPr>
                          </w:p>
                          <w:p w14:paraId="5CB31E24" w14:textId="77777777" w:rsidR="00DB7292" w:rsidRDefault="00DB7292" w:rsidP="00BB2C18">
                            <w:pPr>
                              <w:rPr>
                                <w:rFonts w:ascii="Verdana" w:hAnsi="Verdana"/>
                                <w:i/>
                                <w:sz w:val="16"/>
                                <w:szCs w:val="16"/>
                              </w:rPr>
                            </w:pPr>
                          </w:p>
                          <w:p w14:paraId="5E983DB8" w14:textId="77777777" w:rsidR="00DB7292" w:rsidRDefault="00DB7292" w:rsidP="00BB2C18">
                            <w:pPr>
                              <w:jc w:val="center"/>
                              <w:rPr>
                                <w:rFonts w:ascii="Verdana" w:hAnsi="Verdana"/>
                                <w:i/>
                                <w:sz w:val="16"/>
                                <w:szCs w:val="16"/>
                              </w:rPr>
                            </w:pPr>
                            <w:r w:rsidRPr="00AE1FAE">
                              <w:rPr>
                                <w:rFonts w:ascii="Verdana" w:hAnsi="Verdana"/>
                                <w:i/>
                                <w:sz w:val="14"/>
                                <w:szCs w:val="14"/>
                              </w:rPr>
                              <w:t>(nazwa Wykonawcy/nazwa</w:t>
                            </w:r>
                            <w:r>
                              <w:rPr>
                                <w:rFonts w:ascii="Verdana" w:hAnsi="Verdana"/>
                                <w:i/>
                                <w:sz w:val="14"/>
                                <w:szCs w:val="14"/>
                              </w:rPr>
                              <w:t xml:space="preserve"> </w:t>
                            </w:r>
                            <w:r w:rsidRPr="00AE1FAE">
                              <w:rPr>
                                <w:rFonts w:ascii="Verdana" w:hAnsi="Verdana"/>
                                <w:i/>
                                <w:sz w:val="14"/>
                                <w:szCs w:val="14"/>
                              </w:rPr>
                              <w:t>Wykonawców</w:t>
                            </w:r>
                            <w:r>
                              <w:rPr>
                                <w:rFonts w:ascii="Verdana" w:hAnsi="Verdana"/>
                                <w:i/>
                                <w:sz w:val="16"/>
                                <w:szCs w:val="16"/>
                              </w:rPr>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E3029" id="Text Box 2" o:spid="_x0000_s1028" type="#_x0000_t202" style="position:absolute;left:0;text-align:left;margin-left:2.25pt;margin-top:24.05pt;width:163.25pt;height:76.85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" strokeweight=".5pt">
                <v:textbox inset="7.45pt,3.85pt,7.45pt,3.85pt">
                  <w:txbxContent>
                    <w:p w14:paraId="7CF6DC84" w14:textId="77777777" w:rsidR="00DB7292" w:rsidRDefault="00DB7292" w:rsidP="00BB2C18">
                      <w:pPr>
                        <w:jc w:val="center"/>
                        <w:rPr>
                          <w:i/>
                          <w:sz w:val="18"/>
                        </w:rPr>
                      </w:pPr>
                    </w:p>
                    <w:p w14:paraId="2576BB80" w14:textId="77777777" w:rsidR="00DB7292" w:rsidRDefault="00DB7292" w:rsidP="00BB2C18">
                      <w:pPr>
                        <w:jc w:val="center"/>
                        <w:rPr>
                          <w:i/>
                          <w:sz w:val="18"/>
                        </w:rPr>
                      </w:pPr>
                    </w:p>
                    <w:p w14:paraId="5703E79A" w14:textId="77777777" w:rsidR="00DB7292" w:rsidRDefault="00DB7292" w:rsidP="00BB2C18">
                      <w:pPr>
                        <w:jc w:val="center"/>
                        <w:rPr>
                          <w:i/>
                          <w:sz w:val="18"/>
                        </w:rPr>
                      </w:pPr>
                    </w:p>
                    <w:p w14:paraId="4BD8F16F" w14:textId="77777777" w:rsidR="00DB7292" w:rsidRDefault="00DB7292" w:rsidP="00BB2C18">
                      <w:pPr>
                        <w:jc w:val="center"/>
                        <w:rPr>
                          <w:i/>
                          <w:sz w:val="18"/>
                        </w:rPr>
                      </w:pPr>
                    </w:p>
                    <w:p w14:paraId="5CB31E24" w14:textId="77777777" w:rsidR="00DB7292" w:rsidRDefault="00DB7292" w:rsidP="00BB2C18">
                      <w:pPr>
                        <w:rPr>
                          <w:rFonts w:ascii="Verdana" w:hAnsi="Verdana"/>
                          <w:i/>
                          <w:sz w:val="16"/>
                          <w:szCs w:val="16"/>
                        </w:rPr>
                      </w:pPr>
                    </w:p>
                    <w:p w14:paraId="5E983DB8" w14:textId="77777777" w:rsidR="00DB7292" w:rsidRDefault="00DB7292" w:rsidP="00BB2C18">
                      <w:pPr>
                        <w:jc w:val="center"/>
                        <w:rPr>
                          <w:rFonts w:ascii="Verdana" w:hAnsi="Verdana"/>
                          <w:i/>
                          <w:sz w:val="16"/>
                          <w:szCs w:val="16"/>
                        </w:rPr>
                      </w:pPr>
                      <w:r w:rsidRPr="00AE1FAE">
                        <w:rPr>
                          <w:rFonts w:ascii="Verdana" w:hAnsi="Verdana"/>
                          <w:i/>
                          <w:sz w:val="14"/>
                          <w:szCs w:val="14"/>
                        </w:rPr>
                        <w:t>(nazwa Wykonawcy/nazwa</w:t>
                      </w:r>
                      <w:r>
                        <w:rPr>
                          <w:rFonts w:ascii="Verdana" w:hAnsi="Verdana"/>
                          <w:i/>
                          <w:sz w:val="14"/>
                          <w:szCs w:val="14"/>
                        </w:rPr>
                        <w:t xml:space="preserve"> </w:t>
                      </w:r>
                      <w:r w:rsidRPr="00AE1FAE">
                        <w:rPr>
                          <w:rFonts w:ascii="Verdana" w:hAnsi="Verdana"/>
                          <w:i/>
                          <w:sz w:val="14"/>
                          <w:szCs w:val="14"/>
                        </w:rPr>
                        <w:t>Wykonawców</w:t>
                      </w:r>
                      <w:r>
                        <w:rPr>
                          <w:rFonts w:ascii="Verdana" w:hAnsi="Verdana"/>
                          <w:i/>
                          <w:sz w:val="16"/>
                          <w:szCs w:val="16"/>
                        </w:rPr>
                        <w:t>)</w:t>
                      </w:r>
                    </w:p>
                  </w:txbxContent>
                </v:textbox>
                <w10:wrap type="tight"/>
              </v:shape>
            </w:pict>
          </mc:Fallback>
        </mc:AlternateContent>
      </w:r>
      <w:r>
        <w:rPr>
          <w:noProof/>
          <w:lang w:eastAsia="pl-PL"/>
        </w:rPr>
        <mc:AlternateContent>
          <mc:Choice Requires="wps">
            <w:drawing>
              <wp:anchor distT="0" distB="0" distL="114935" distR="114935" simplePos="0" relativeHeight="251654144" behindDoc="0" locked="0" layoutInCell="1" allowOverlap="1" wp14:anchorId="551D871C" wp14:editId="68D512AA">
                <wp:simplePos x="0" y="0"/>
                <wp:positionH relativeFrom="column">
                  <wp:posOffset>2101850</wp:posOffset>
                </wp:positionH>
                <wp:positionV relativeFrom="paragraph">
                  <wp:posOffset>305435</wp:posOffset>
                </wp:positionV>
                <wp:extent cx="3979545" cy="975995"/>
                <wp:effectExtent l="0" t="0" r="33655" b="14605"/>
                <wp:wrapTight wrapText="bothSides">
                  <wp:wrapPolygon edited="0">
                    <wp:start x="0" y="0"/>
                    <wp:lineTo x="0" y="21361"/>
                    <wp:lineTo x="21645" y="21361"/>
                    <wp:lineTo x="21645" y="0"/>
                    <wp:lineTo x="0" y="0"/>
                  </wp:wrapPolygon>
                </wp:wrapTight>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9545" cy="975995"/>
                        </a:xfrm>
                        <a:prstGeom prst="rect">
                          <a:avLst/>
                        </a:prstGeom>
                        <a:solidFill>
                          <a:srgbClr val="C0C0C0"/>
                        </a:solidFill>
                        <a:ln w="6350">
                          <a:solidFill>
                            <a:srgbClr val="000000"/>
                          </a:solidFill>
                          <a:miter lim="800000"/>
                          <a:headEnd/>
                          <a:tailEnd/>
                        </a:ln>
                      </wps:spPr>
                      <wps:txbx>
                        <w:txbxContent>
                          <w:p w14:paraId="25EAF232" w14:textId="77777777" w:rsidR="00DB7292" w:rsidRDefault="00DB7292" w:rsidP="00BB2C18">
                            <w:pPr>
                              <w:jc w:val="center"/>
                              <w:rPr>
                                <w:b/>
                                <w:sz w:val="32"/>
                              </w:rPr>
                            </w:pPr>
                          </w:p>
                          <w:p w14:paraId="415A3F4E" w14:textId="77777777" w:rsidR="00DB7292" w:rsidRPr="00AE1FAE" w:rsidRDefault="00DB7292" w:rsidP="00BB2C18">
                            <w:pPr>
                              <w:jc w:val="center"/>
                              <w:rPr>
                                <w:rFonts w:ascii="Verdana" w:hAnsi="Verdana"/>
                                <w:b/>
                                <w:sz w:val="28"/>
                                <w:szCs w:val="28"/>
                              </w:rPr>
                            </w:pPr>
                            <w:r w:rsidRPr="00AE1FAE">
                              <w:rPr>
                                <w:rFonts w:ascii="Verdana" w:hAnsi="Verdana"/>
                                <w:b/>
                                <w:sz w:val="28"/>
                                <w:szCs w:val="28"/>
                              </w:rPr>
                              <w:t>OŚWIADCZENIE</w:t>
                            </w:r>
                            <w:r>
                              <w:rPr>
                                <w:rFonts w:ascii="Verdana" w:hAnsi="Verdana"/>
                                <w:b/>
                                <w:sz w:val="28"/>
                                <w:szCs w:val="28"/>
                              </w:rPr>
                              <w:t xml:space="preserve"> WYKONAWCY</w:t>
                            </w:r>
                          </w:p>
                          <w:p w14:paraId="3E3B76B1" w14:textId="77777777" w:rsidR="00DB7292" w:rsidRPr="00AE1FAE" w:rsidRDefault="00DB7292" w:rsidP="00BB2C18">
                            <w:pPr>
                              <w:jc w:val="center"/>
                              <w:rPr>
                                <w:rFonts w:ascii="Verdana" w:hAnsi="Verdana"/>
                                <w:b/>
                                <w:sz w:val="16"/>
                                <w:szCs w:val="16"/>
                              </w:rPr>
                            </w:pPr>
                            <w:r w:rsidRPr="00AE1FAE">
                              <w:rPr>
                                <w:rFonts w:ascii="Verdana" w:hAnsi="Verdana"/>
                                <w:b/>
                                <w:sz w:val="16"/>
                                <w:szCs w:val="16"/>
                              </w:rPr>
                              <w:t>o spełnianiu warunków udziału w postępowaniu</w:t>
                            </w:r>
                            <w:r>
                              <w:rPr>
                                <w:rFonts w:ascii="Verdana" w:hAnsi="Verdana"/>
                                <w:b/>
                                <w:sz w:val="16"/>
                                <w:szCs w:val="16"/>
                              </w:rPr>
                              <w:t xml:space="preserve">, o których mowa w art. 22 ust.1 ustawy </w:t>
                            </w:r>
                            <w:proofErr w:type="spellStart"/>
                            <w:r>
                              <w:rPr>
                                <w:rFonts w:ascii="Verdana" w:hAnsi="Verdana"/>
                                <w:b/>
                                <w:sz w:val="16"/>
                                <w:szCs w:val="16"/>
                              </w:rPr>
                              <w:t>Pzp</w:t>
                            </w:r>
                            <w:proofErr w:type="spellEnd"/>
                            <w:r>
                              <w:rPr>
                                <w:rFonts w:ascii="Verdana" w:hAnsi="Verdana"/>
                                <w:b/>
                                <w:sz w:val="16"/>
                                <w:szCs w:val="16"/>
                              </w:rPr>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D871C" id="Text Box 3" o:spid="_x0000_s1029" type="#_x0000_t202" style="position:absolute;left:0;text-align:left;margin-left:165.5pt;margin-top:24.05pt;width:313.35pt;height:76.85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" fillcolor="silver" strokeweight=".5pt">
                <v:textbox inset="7.45pt,3.85pt,7.45pt,3.85pt">
                  <w:txbxContent>
                    <w:p w14:paraId="25EAF232" w14:textId="77777777" w:rsidR="00DB7292" w:rsidRDefault="00DB7292" w:rsidP="00BB2C18">
                      <w:pPr>
                        <w:jc w:val="center"/>
                        <w:rPr>
                          <w:b/>
                          <w:sz w:val="32"/>
                        </w:rPr>
                      </w:pPr>
                    </w:p>
                    <w:p w14:paraId="415A3F4E" w14:textId="77777777" w:rsidR="00DB7292" w:rsidRPr="00AE1FAE" w:rsidRDefault="00DB7292" w:rsidP="00BB2C18">
                      <w:pPr>
                        <w:jc w:val="center"/>
                        <w:rPr>
                          <w:rFonts w:ascii="Verdana" w:hAnsi="Verdana"/>
                          <w:b/>
                          <w:sz w:val="28"/>
                          <w:szCs w:val="28"/>
                        </w:rPr>
                      </w:pPr>
                      <w:r w:rsidRPr="00AE1FAE">
                        <w:rPr>
                          <w:rFonts w:ascii="Verdana" w:hAnsi="Verdana"/>
                          <w:b/>
                          <w:sz w:val="28"/>
                          <w:szCs w:val="28"/>
                        </w:rPr>
                        <w:t>OŚWIADCZENIE</w:t>
                      </w:r>
                      <w:r>
                        <w:rPr>
                          <w:rFonts w:ascii="Verdana" w:hAnsi="Verdana"/>
                          <w:b/>
                          <w:sz w:val="28"/>
                          <w:szCs w:val="28"/>
                        </w:rPr>
                        <w:t xml:space="preserve"> WYKONAWCY</w:t>
                      </w:r>
                    </w:p>
                    <w:p w14:paraId="3E3B76B1" w14:textId="77777777" w:rsidR="00DB7292" w:rsidRPr="00AE1FAE" w:rsidRDefault="00DB7292" w:rsidP="00BB2C18">
                      <w:pPr>
                        <w:jc w:val="center"/>
                        <w:rPr>
                          <w:rFonts w:ascii="Verdana" w:hAnsi="Verdana"/>
                          <w:b/>
                          <w:sz w:val="16"/>
                          <w:szCs w:val="16"/>
                        </w:rPr>
                      </w:pPr>
                      <w:r w:rsidRPr="00AE1FAE">
                        <w:rPr>
                          <w:rFonts w:ascii="Verdana" w:hAnsi="Verdana"/>
                          <w:b/>
                          <w:sz w:val="16"/>
                          <w:szCs w:val="16"/>
                        </w:rPr>
                        <w:t>o spełnianiu warunków udziału w postępowaniu</w:t>
                      </w:r>
                      <w:r>
                        <w:rPr>
                          <w:rFonts w:ascii="Verdana" w:hAnsi="Verdana"/>
                          <w:b/>
                          <w:sz w:val="16"/>
                          <w:szCs w:val="16"/>
                        </w:rPr>
                        <w:t xml:space="preserve">, o których mowa w art. 22 ust.1 ustawy </w:t>
                      </w:r>
                      <w:proofErr w:type="spellStart"/>
                      <w:r>
                        <w:rPr>
                          <w:rFonts w:ascii="Verdana" w:hAnsi="Verdana"/>
                          <w:b/>
                          <w:sz w:val="16"/>
                          <w:szCs w:val="16"/>
                        </w:rPr>
                        <w:t>Pzp</w:t>
                      </w:r>
                      <w:proofErr w:type="spellEnd"/>
                      <w:r>
                        <w:rPr>
                          <w:rFonts w:ascii="Verdana" w:hAnsi="Verdana"/>
                          <w:b/>
                          <w:sz w:val="16"/>
                          <w:szCs w:val="16"/>
                        </w:rPr>
                        <w:t>.</w:t>
                      </w:r>
                    </w:p>
                  </w:txbxContent>
                </v:textbox>
                <w10:wrap type="tight"/>
              </v:shape>
            </w:pict>
          </mc:Fallback>
        </mc:AlternateContent>
      </w:r>
    </w:p>
    <w:p w14:paraId="23A065F6" w14:textId="77777777" w:rsidR="00BB2C18" w:rsidRPr="00477C53" w:rsidRDefault="00BB2C18" w:rsidP="00FC27A2">
      <w:pPr>
        <w:pStyle w:val="Zwykytekst1"/>
        <w:spacing w:before="120" w:line="252" w:lineRule="auto"/>
        <w:ind w:right="-341"/>
        <w:jc w:val="both"/>
        <w:rPr>
          <w:rFonts w:ascii="Verdana" w:hAnsi="Verdana" w:cs="Times New Roman"/>
          <w:b/>
        </w:rPr>
      </w:pPr>
    </w:p>
    <w:p w14:paraId="5B746522" w14:textId="77777777" w:rsidR="00EE60D3" w:rsidRDefault="00EE60D3" w:rsidP="00FC27A2">
      <w:pPr>
        <w:pStyle w:val="Zwykytekst1"/>
        <w:spacing w:before="120" w:line="252" w:lineRule="auto"/>
        <w:ind w:right="-341"/>
        <w:jc w:val="both"/>
        <w:rPr>
          <w:rFonts w:ascii="Verdana" w:hAnsi="Verdana"/>
        </w:rPr>
      </w:pPr>
    </w:p>
    <w:p w14:paraId="1B58B03B" w14:textId="77777777" w:rsidR="00BB2C18" w:rsidRPr="00477C53" w:rsidRDefault="00BB2C18" w:rsidP="00FC27A2">
      <w:pPr>
        <w:pStyle w:val="Zwykytekst1"/>
        <w:spacing w:before="120" w:line="252" w:lineRule="auto"/>
        <w:ind w:right="-341"/>
        <w:jc w:val="both"/>
        <w:rPr>
          <w:rFonts w:ascii="Verdana" w:hAnsi="Verdana"/>
        </w:rPr>
      </w:pPr>
      <w:r w:rsidRPr="00477C53">
        <w:rPr>
          <w:rFonts w:ascii="Verdana" w:hAnsi="Verdana"/>
        </w:rPr>
        <w:t>Składając ofertę w przetargu nieograniczonym na:</w:t>
      </w:r>
    </w:p>
    <w:p w14:paraId="346D89F9" w14:textId="77777777" w:rsidR="00BB2C18" w:rsidRPr="00477C53" w:rsidRDefault="00BB2C18" w:rsidP="00FC27A2">
      <w:pPr>
        <w:autoSpaceDE w:val="0"/>
        <w:spacing w:line="252" w:lineRule="auto"/>
        <w:ind w:right="-341"/>
        <w:jc w:val="both"/>
        <w:rPr>
          <w:rFonts w:ascii="Verdana" w:hAnsi="Verdana"/>
          <w:b/>
          <w:sz w:val="20"/>
          <w:szCs w:val="20"/>
        </w:rPr>
      </w:pPr>
    </w:p>
    <w:p w14:paraId="2611D0B0" w14:textId="0C5FAC1A" w:rsidR="00BD0419" w:rsidRPr="00BD0419" w:rsidRDefault="00BD0419" w:rsidP="00BD0419">
      <w:pPr>
        <w:pStyle w:val="Zwykytekst1"/>
        <w:tabs>
          <w:tab w:val="left" w:leader="dot" w:pos="9360"/>
        </w:tabs>
        <w:spacing w:line="252" w:lineRule="auto"/>
        <w:ind w:right="-1"/>
        <w:jc w:val="both"/>
        <w:rPr>
          <w:rFonts w:ascii="Verdana" w:hAnsi="Verdana" w:cs="Arial"/>
          <w:b/>
          <w:iCs/>
        </w:rPr>
      </w:pPr>
      <w:r w:rsidRPr="00BD0419">
        <w:rPr>
          <w:rFonts w:ascii="Verdana" w:hAnsi="Verdana" w:cs="Arial"/>
          <w:b/>
          <w:lang w:val="x-none"/>
        </w:rPr>
        <w:t xml:space="preserve">Kontynuacja zarządzania </w:t>
      </w:r>
      <w:r w:rsidR="0053509B">
        <w:rPr>
          <w:rFonts w:ascii="Verdana" w:hAnsi="Verdana" w:cs="Arial"/>
          <w:b/>
        </w:rPr>
        <w:t>Kontraktem</w:t>
      </w:r>
      <w:r w:rsidRPr="00BD0419">
        <w:rPr>
          <w:rFonts w:ascii="Verdana" w:hAnsi="Verdana" w:cs="Arial"/>
          <w:b/>
          <w:i/>
          <w:lang w:val="x-none"/>
        </w:rPr>
        <w:t xml:space="preserve"> </w:t>
      </w:r>
      <w:r w:rsidRPr="00BD0419">
        <w:rPr>
          <w:rFonts w:ascii="Verdana" w:hAnsi="Verdana" w:cs="Arial"/>
          <w:b/>
          <w:i/>
          <w:iCs/>
          <w:lang w:val="x-none"/>
        </w:rPr>
        <w:t>- „Budowa drogi ekspresowej S8 – Trasa Armii Krajowej od węzła Konotopa do węzła Prymasa Tysiąclecia”</w:t>
      </w:r>
    </w:p>
    <w:p w14:paraId="29A836D7" w14:textId="77777777" w:rsidR="00BB2C18" w:rsidRPr="00D70112" w:rsidRDefault="00BB2C18" w:rsidP="00FC27A2">
      <w:pPr>
        <w:spacing w:line="252" w:lineRule="auto"/>
        <w:jc w:val="center"/>
        <w:rPr>
          <w:rFonts w:ascii="Verdana" w:hAnsi="Verdana"/>
          <w:sz w:val="20"/>
          <w:szCs w:val="20"/>
        </w:rPr>
      </w:pPr>
    </w:p>
    <w:p w14:paraId="354CA2E8" w14:textId="77777777" w:rsidR="00BB2C18" w:rsidRDefault="00BB2C18" w:rsidP="00FC27A2">
      <w:pPr>
        <w:spacing w:before="120" w:line="252" w:lineRule="auto"/>
        <w:ind w:right="-142"/>
        <w:jc w:val="both"/>
        <w:rPr>
          <w:rFonts w:ascii="Verdana" w:hAnsi="Verdana"/>
          <w:b/>
          <w:bCs/>
          <w:sz w:val="20"/>
          <w:szCs w:val="20"/>
        </w:rPr>
      </w:pPr>
    </w:p>
    <w:p w14:paraId="58127F16" w14:textId="77777777" w:rsidR="00BB2C18" w:rsidRPr="00477C53" w:rsidRDefault="00BB2C18" w:rsidP="00FC27A2">
      <w:pPr>
        <w:spacing w:before="120" w:line="252" w:lineRule="auto"/>
        <w:ind w:right="-142"/>
        <w:jc w:val="both"/>
        <w:rPr>
          <w:rFonts w:ascii="Verdana" w:hAnsi="Verdana"/>
          <w:bCs/>
          <w:i/>
          <w:iCs/>
          <w:sz w:val="20"/>
          <w:szCs w:val="20"/>
        </w:rPr>
      </w:pPr>
      <w:r w:rsidRPr="00477C53">
        <w:rPr>
          <w:rFonts w:ascii="Verdana" w:hAnsi="Verdana"/>
          <w:sz w:val="20"/>
          <w:szCs w:val="20"/>
        </w:rPr>
        <w:t>oświadczamy, że</w:t>
      </w:r>
      <w:r w:rsidRPr="00477C53">
        <w:rPr>
          <w:rFonts w:ascii="Verdana" w:hAnsi="Verdana"/>
          <w:bCs/>
          <w:i/>
          <w:iCs/>
          <w:sz w:val="20"/>
          <w:szCs w:val="20"/>
        </w:rPr>
        <w:t xml:space="preserve"> </w:t>
      </w:r>
      <w:r w:rsidRPr="00477C53">
        <w:rPr>
          <w:rFonts w:ascii="Verdana" w:hAnsi="Verdana"/>
          <w:bCs/>
          <w:iCs/>
          <w:sz w:val="20"/>
          <w:szCs w:val="20"/>
        </w:rPr>
        <w:t xml:space="preserve">spełniamy warunki udziału w postępowaniu, o których mowa w art. 22 ust. 1 ustawy </w:t>
      </w:r>
      <w:proofErr w:type="spellStart"/>
      <w:r w:rsidRPr="00477C53">
        <w:rPr>
          <w:rFonts w:ascii="Verdana" w:hAnsi="Verdana"/>
          <w:bCs/>
          <w:iCs/>
          <w:sz w:val="20"/>
          <w:szCs w:val="20"/>
        </w:rPr>
        <w:t>Pzp</w:t>
      </w:r>
      <w:proofErr w:type="spellEnd"/>
      <w:r w:rsidRPr="00477C53">
        <w:rPr>
          <w:rFonts w:ascii="Verdana" w:hAnsi="Verdana"/>
          <w:bCs/>
          <w:iCs/>
          <w:sz w:val="20"/>
          <w:szCs w:val="20"/>
        </w:rPr>
        <w:t>.</w:t>
      </w:r>
    </w:p>
    <w:p w14:paraId="58A262E8" w14:textId="77777777" w:rsidR="00BB2C18" w:rsidRPr="00477C53" w:rsidRDefault="00BB2C18" w:rsidP="00FC27A2">
      <w:pPr>
        <w:pStyle w:val="Zwykytekst1"/>
        <w:spacing w:before="120" w:line="252" w:lineRule="auto"/>
        <w:ind w:right="-341"/>
        <w:jc w:val="both"/>
        <w:rPr>
          <w:rFonts w:ascii="Verdana" w:hAnsi="Verdana" w:cs="Times New Roman"/>
          <w:b/>
        </w:rPr>
      </w:pPr>
    </w:p>
    <w:p w14:paraId="68B9380B" w14:textId="77777777" w:rsidR="00BB2C18" w:rsidRPr="00477C53" w:rsidRDefault="00BB2C18" w:rsidP="00FC27A2">
      <w:pPr>
        <w:spacing w:before="120" w:line="252" w:lineRule="auto"/>
        <w:ind w:right="-341"/>
        <w:jc w:val="both"/>
        <w:rPr>
          <w:rFonts w:ascii="Verdana" w:hAnsi="Verdana"/>
          <w:b/>
          <w:sz w:val="20"/>
          <w:szCs w:val="20"/>
        </w:rPr>
      </w:pPr>
    </w:p>
    <w:p w14:paraId="24A7EF11" w14:textId="77777777" w:rsidR="00BB2C18" w:rsidRPr="00477C53" w:rsidRDefault="00BB2C18" w:rsidP="00FC27A2">
      <w:pPr>
        <w:spacing w:before="120" w:line="252" w:lineRule="auto"/>
        <w:ind w:right="-341"/>
        <w:jc w:val="both"/>
        <w:rPr>
          <w:rFonts w:ascii="Verdana" w:hAnsi="Verdana"/>
          <w:sz w:val="20"/>
          <w:szCs w:val="20"/>
        </w:rPr>
      </w:pPr>
    </w:p>
    <w:p w14:paraId="598B1652" w14:textId="77777777" w:rsidR="00BB2C18" w:rsidRPr="00477C53" w:rsidRDefault="00BB2C18" w:rsidP="00FC27A2">
      <w:pPr>
        <w:pStyle w:val="Zwykytekst1"/>
        <w:spacing w:before="120" w:line="252" w:lineRule="auto"/>
        <w:ind w:right="-341"/>
        <w:jc w:val="both"/>
        <w:rPr>
          <w:rFonts w:ascii="Verdana" w:hAnsi="Verdana" w:cs="Times New Roman"/>
        </w:rPr>
      </w:pPr>
    </w:p>
    <w:p w14:paraId="47E43C01" w14:textId="77777777" w:rsidR="00BB2C18" w:rsidRPr="00477C53" w:rsidRDefault="00BB2C18" w:rsidP="00FC27A2">
      <w:pPr>
        <w:pStyle w:val="Zwykytekst1"/>
        <w:spacing w:before="120" w:line="252" w:lineRule="auto"/>
        <w:ind w:right="-341"/>
        <w:jc w:val="both"/>
        <w:rPr>
          <w:rFonts w:ascii="Verdana" w:hAnsi="Verdana" w:cs="Times New Roman"/>
        </w:rPr>
      </w:pPr>
      <w:r w:rsidRPr="00477C53">
        <w:rPr>
          <w:rFonts w:ascii="Verdana" w:hAnsi="Verdana" w:cs="Times New Roman"/>
        </w:rPr>
        <w:t>_</w:t>
      </w:r>
      <w:r>
        <w:rPr>
          <w:rFonts w:ascii="Verdana" w:hAnsi="Verdana" w:cs="Times New Roman"/>
        </w:rPr>
        <w:t xml:space="preserve">_________________ dnia __ __ </w:t>
      </w:r>
      <w:r w:rsidRPr="00727ACB">
        <w:rPr>
          <w:rFonts w:ascii="Verdana" w:hAnsi="Verdana"/>
          <w:sz w:val="18"/>
          <w:szCs w:val="18"/>
        </w:rPr>
        <w:t>_____</w:t>
      </w:r>
      <w:r w:rsidRPr="00477C53">
        <w:rPr>
          <w:rFonts w:ascii="Verdana" w:hAnsi="Verdana" w:cs="Times New Roman"/>
        </w:rPr>
        <w:t xml:space="preserve"> roku</w:t>
      </w:r>
    </w:p>
    <w:p w14:paraId="19DEC1A4" w14:textId="77777777" w:rsidR="00BB2C18" w:rsidRPr="00477C53" w:rsidRDefault="00BB2C18" w:rsidP="00FC27A2">
      <w:pPr>
        <w:pStyle w:val="Zwykytekst1"/>
        <w:spacing w:before="120" w:line="252" w:lineRule="auto"/>
        <w:ind w:right="-341" w:firstLine="5220"/>
        <w:jc w:val="both"/>
        <w:rPr>
          <w:rFonts w:ascii="Verdana" w:hAnsi="Verdana" w:cs="Times New Roman"/>
          <w:i/>
        </w:rPr>
      </w:pPr>
    </w:p>
    <w:p w14:paraId="11B76ACD" w14:textId="77777777" w:rsidR="00BB2C18" w:rsidRPr="00477C53" w:rsidRDefault="00BB2C18" w:rsidP="00FC27A2">
      <w:pPr>
        <w:pStyle w:val="Zwykytekst1"/>
        <w:spacing w:before="120" w:line="252" w:lineRule="auto"/>
        <w:ind w:right="-341" w:firstLine="5220"/>
        <w:jc w:val="both"/>
        <w:rPr>
          <w:rFonts w:ascii="Verdana" w:hAnsi="Verdana" w:cs="Times New Roman"/>
          <w:i/>
        </w:rPr>
      </w:pPr>
      <w:r w:rsidRPr="00477C53">
        <w:rPr>
          <w:rFonts w:ascii="Verdana" w:hAnsi="Verdana" w:cs="Times New Roman"/>
          <w:i/>
        </w:rPr>
        <w:t>_____________________________</w:t>
      </w:r>
    </w:p>
    <w:p w14:paraId="4488F31E" w14:textId="77777777" w:rsidR="00BB2C18" w:rsidRPr="00477C53" w:rsidRDefault="00BB2C18" w:rsidP="00FC27A2">
      <w:pPr>
        <w:pStyle w:val="Zwykytekst1"/>
        <w:spacing w:before="120" w:line="252" w:lineRule="auto"/>
        <w:ind w:right="-341" w:firstLine="4500"/>
        <w:jc w:val="both"/>
        <w:rPr>
          <w:rFonts w:ascii="Verdana" w:hAnsi="Verdana" w:cs="Times New Roman"/>
          <w:i/>
          <w:sz w:val="16"/>
          <w:szCs w:val="16"/>
        </w:rPr>
      </w:pPr>
      <w:r w:rsidRPr="00477C53">
        <w:rPr>
          <w:rFonts w:ascii="Verdana" w:hAnsi="Verdana" w:cs="Times New Roman"/>
          <w:i/>
          <w:sz w:val="16"/>
          <w:szCs w:val="16"/>
        </w:rPr>
        <w:t xml:space="preserve">                    (podpis Wykonawcy/Pełnomocnika)</w:t>
      </w:r>
    </w:p>
    <w:p w14:paraId="54E3AC06" w14:textId="77777777" w:rsidR="00BB2C18" w:rsidRPr="00477C53" w:rsidRDefault="00BB2C18" w:rsidP="00FC27A2">
      <w:pPr>
        <w:pStyle w:val="Zwykytekst1"/>
        <w:spacing w:before="120" w:line="252" w:lineRule="auto"/>
        <w:ind w:right="-341"/>
        <w:jc w:val="both"/>
        <w:rPr>
          <w:rFonts w:ascii="Verdana" w:hAnsi="Verdana" w:cs="Times New Roman"/>
          <w:b/>
        </w:rPr>
      </w:pPr>
    </w:p>
    <w:p w14:paraId="3D4B521F" w14:textId="77777777" w:rsidR="00BB2C18" w:rsidRPr="00477C53" w:rsidRDefault="00BB2C18" w:rsidP="00FC27A2">
      <w:pPr>
        <w:pStyle w:val="Zwykytekst1"/>
        <w:spacing w:before="120" w:line="252" w:lineRule="auto"/>
        <w:ind w:right="-341"/>
        <w:jc w:val="both"/>
        <w:rPr>
          <w:rFonts w:ascii="Verdana" w:hAnsi="Verdana" w:cs="Times New Roman"/>
          <w:b/>
        </w:rPr>
      </w:pPr>
    </w:p>
    <w:p w14:paraId="0D9A5757" w14:textId="77777777" w:rsidR="00BB2C18" w:rsidRPr="00477C53" w:rsidRDefault="00BB2C18" w:rsidP="00FC27A2">
      <w:pPr>
        <w:pStyle w:val="Zwykytekst1"/>
        <w:spacing w:before="120" w:line="252" w:lineRule="auto"/>
        <w:ind w:right="-341"/>
        <w:jc w:val="both"/>
        <w:rPr>
          <w:rFonts w:ascii="Verdana" w:hAnsi="Verdana" w:cs="Times New Roman"/>
        </w:rPr>
      </w:pPr>
    </w:p>
    <w:p w14:paraId="7515638B" w14:textId="77777777" w:rsidR="00BB2C18" w:rsidRPr="00477C53" w:rsidRDefault="00BB2C18" w:rsidP="00FC27A2">
      <w:pPr>
        <w:spacing w:line="252" w:lineRule="auto"/>
        <w:ind w:right="-142"/>
        <w:jc w:val="both"/>
        <w:rPr>
          <w:rFonts w:ascii="Verdana" w:hAnsi="Verdana"/>
          <w:i/>
          <w:sz w:val="16"/>
          <w:szCs w:val="16"/>
        </w:rPr>
      </w:pPr>
      <w:r w:rsidRPr="00477C53">
        <w:rPr>
          <w:rFonts w:ascii="Verdana" w:hAnsi="Verdana"/>
          <w:i/>
          <w:sz w:val="16"/>
          <w:szCs w:val="16"/>
        </w:rPr>
        <w:t xml:space="preserve">UWAGA: w przypadku Wykonawców wspólnie ubiegających się o udzielenie zamówienia, niniejsze „Oświadczenie o spełnianiu warunków udziału w postępowaniu, o których mowa w art. 22 ust.1 ustawy </w:t>
      </w:r>
      <w:proofErr w:type="spellStart"/>
      <w:r w:rsidRPr="00477C53">
        <w:rPr>
          <w:rFonts w:ascii="Verdana" w:hAnsi="Verdana"/>
          <w:i/>
          <w:sz w:val="16"/>
          <w:szCs w:val="16"/>
        </w:rPr>
        <w:t>Pzp</w:t>
      </w:r>
      <w:proofErr w:type="spellEnd"/>
      <w:r w:rsidRPr="00477C53">
        <w:rPr>
          <w:rFonts w:ascii="Verdana" w:hAnsi="Verdana"/>
          <w:i/>
          <w:sz w:val="16"/>
          <w:szCs w:val="16"/>
        </w:rPr>
        <w:t>”, powinno być złożone w imieniu wszystkich Wykonawców.</w:t>
      </w:r>
    </w:p>
    <w:p w14:paraId="5098BB83" w14:textId="77777777" w:rsidR="00BB2C18" w:rsidRPr="00E5655D" w:rsidRDefault="00BB2C18" w:rsidP="00D24EB5">
      <w:pPr>
        <w:pStyle w:val="Zwykytekst1"/>
        <w:spacing w:before="120" w:line="252" w:lineRule="auto"/>
        <w:jc w:val="right"/>
        <w:rPr>
          <w:rFonts w:ascii="Verdana" w:hAnsi="Verdana"/>
        </w:rPr>
      </w:pPr>
      <w:r w:rsidRPr="00477C53">
        <w:br w:type="page"/>
      </w:r>
      <w:r w:rsidRPr="00E5655D">
        <w:rPr>
          <w:rFonts w:ascii="Verdana" w:hAnsi="Verdana" w:cs="Times New Roman"/>
          <w:b/>
          <w:bCs/>
          <w:spacing w:val="4"/>
        </w:rPr>
        <w:lastRenderedPageBreak/>
        <w:t>Formularz 3.</w:t>
      </w:r>
      <w:r>
        <w:rPr>
          <w:rFonts w:ascii="Verdana" w:hAnsi="Verdana" w:cs="Times New Roman"/>
          <w:b/>
          <w:bCs/>
          <w:spacing w:val="4"/>
        </w:rPr>
        <w:t>1.3.</w:t>
      </w:r>
    </w:p>
    <w:p w14:paraId="0E5E7FB6" w14:textId="77777777" w:rsidR="00BB2C18" w:rsidRPr="00E5655D" w:rsidRDefault="008D4C2B" w:rsidP="00FC27A2">
      <w:pPr>
        <w:pStyle w:val="Zwykytekst1"/>
        <w:spacing w:before="120" w:line="252" w:lineRule="auto"/>
        <w:jc w:val="center"/>
        <w:rPr>
          <w:rFonts w:ascii="Verdana" w:hAnsi="Verdana" w:cs="Times New Roman"/>
          <w:b/>
          <w:bCs/>
          <w:spacing w:val="4"/>
        </w:rPr>
      </w:pPr>
      <w:r>
        <w:rPr>
          <w:noProof/>
          <w:lang w:eastAsia="pl-PL"/>
        </w:rPr>
        <mc:AlternateContent>
          <mc:Choice Requires="wps">
            <w:drawing>
              <wp:anchor distT="0" distB="0" distL="114935" distR="114935" simplePos="0" relativeHeight="251662336" behindDoc="0" locked="0" layoutInCell="1" allowOverlap="1" wp14:anchorId="5139E743" wp14:editId="3569D792">
                <wp:simplePos x="0" y="0"/>
                <wp:positionH relativeFrom="column">
                  <wp:posOffset>33020</wp:posOffset>
                </wp:positionH>
                <wp:positionV relativeFrom="paragraph">
                  <wp:posOffset>286385</wp:posOffset>
                </wp:positionV>
                <wp:extent cx="2079625" cy="845185"/>
                <wp:effectExtent l="0" t="0" r="28575" b="18415"/>
                <wp:wrapTight wrapText="bothSides">
                  <wp:wrapPolygon edited="0">
                    <wp:start x="0" y="0"/>
                    <wp:lineTo x="0" y="21421"/>
                    <wp:lineTo x="21633" y="21421"/>
                    <wp:lineTo x="21633" y="0"/>
                    <wp:lineTo x="0" y="0"/>
                  </wp:wrapPolygon>
                </wp:wrapTight>
                <wp:docPr id="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845185"/>
                        </a:xfrm>
                        <a:prstGeom prst="rect">
                          <a:avLst/>
                        </a:prstGeom>
                        <a:solidFill>
                          <a:srgbClr val="FFFFFF"/>
                        </a:solidFill>
                        <a:ln w="6350">
                          <a:solidFill>
                            <a:srgbClr val="000000"/>
                          </a:solidFill>
                          <a:miter lim="800000"/>
                          <a:headEnd/>
                          <a:tailEnd/>
                        </a:ln>
                      </wps:spPr>
                      <wps:txbx>
                        <w:txbxContent>
                          <w:p w14:paraId="1C990653" w14:textId="77777777" w:rsidR="00DB7292" w:rsidRDefault="00DB7292" w:rsidP="00BB2C18">
                            <w:pPr>
                              <w:jc w:val="center"/>
                              <w:rPr>
                                <w:i/>
                                <w:sz w:val="18"/>
                              </w:rPr>
                            </w:pPr>
                          </w:p>
                          <w:p w14:paraId="35944F3B" w14:textId="77777777" w:rsidR="00DB7292" w:rsidRDefault="00DB7292" w:rsidP="00BB2C18">
                            <w:pPr>
                              <w:jc w:val="center"/>
                              <w:rPr>
                                <w:i/>
                                <w:sz w:val="18"/>
                              </w:rPr>
                            </w:pPr>
                          </w:p>
                          <w:p w14:paraId="15B0634D" w14:textId="77777777" w:rsidR="00DB7292" w:rsidRDefault="00DB7292" w:rsidP="00BB2C18">
                            <w:pPr>
                              <w:jc w:val="center"/>
                              <w:rPr>
                                <w:i/>
                                <w:sz w:val="18"/>
                              </w:rPr>
                            </w:pPr>
                          </w:p>
                          <w:p w14:paraId="2ADE44C9" w14:textId="77777777" w:rsidR="00DB7292" w:rsidRDefault="00DB7292" w:rsidP="00BB2C18">
                            <w:pPr>
                              <w:jc w:val="center"/>
                              <w:rPr>
                                <w:rFonts w:ascii="Verdana" w:hAnsi="Verdana"/>
                                <w:i/>
                                <w:sz w:val="16"/>
                                <w:szCs w:val="16"/>
                              </w:rPr>
                            </w:pPr>
                          </w:p>
                          <w:p w14:paraId="2C019542" w14:textId="77777777" w:rsidR="00DB7292" w:rsidRPr="0018362D" w:rsidRDefault="00DB7292" w:rsidP="00BB2C18">
                            <w:pPr>
                              <w:jc w:val="center"/>
                              <w:rPr>
                                <w:rFonts w:ascii="Verdana" w:hAnsi="Verdana"/>
                                <w:i/>
                                <w:sz w:val="14"/>
                                <w:szCs w:val="14"/>
                              </w:rPr>
                            </w:pPr>
                            <w:r w:rsidRPr="0018362D">
                              <w:rPr>
                                <w:rFonts w:ascii="Verdana" w:hAnsi="Verdana"/>
                                <w:i/>
                                <w:sz w:val="14"/>
                                <w:szCs w:val="14"/>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9E743" id="Text Box 35" o:spid="_x0000_s1030" type="#_x0000_t202" style="position:absolute;left:0;text-align:left;margin-left:2.6pt;margin-top:22.55pt;width:163.75pt;height:66.5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" strokeweight=".5pt">
                <v:textbox inset="7.45pt,3.85pt,7.45pt,3.85pt">
                  <w:txbxContent>
                    <w:p w14:paraId="1C990653" w14:textId="77777777" w:rsidR="00DB7292" w:rsidRDefault="00DB7292" w:rsidP="00BB2C18">
                      <w:pPr>
                        <w:jc w:val="center"/>
                        <w:rPr>
                          <w:i/>
                          <w:sz w:val="18"/>
                        </w:rPr>
                      </w:pPr>
                    </w:p>
                    <w:p w14:paraId="35944F3B" w14:textId="77777777" w:rsidR="00DB7292" w:rsidRDefault="00DB7292" w:rsidP="00BB2C18">
                      <w:pPr>
                        <w:jc w:val="center"/>
                        <w:rPr>
                          <w:i/>
                          <w:sz w:val="18"/>
                        </w:rPr>
                      </w:pPr>
                    </w:p>
                    <w:p w14:paraId="15B0634D" w14:textId="77777777" w:rsidR="00DB7292" w:rsidRDefault="00DB7292" w:rsidP="00BB2C18">
                      <w:pPr>
                        <w:jc w:val="center"/>
                        <w:rPr>
                          <w:i/>
                          <w:sz w:val="18"/>
                        </w:rPr>
                      </w:pPr>
                    </w:p>
                    <w:p w14:paraId="2ADE44C9" w14:textId="77777777" w:rsidR="00DB7292" w:rsidRDefault="00DB7292" w:rsidP="00BB2C18">
                      <w:pPr>
                        <w:jc w:val="center"/>
                        <w:rPr>
                          <w:rFonts w:ascii="Verdana" w:hAnsi="Verdana"/>
                          <w:i/>
                          <w:sz w:val="16"/>
                          <w:szCs w:val="16"/>
                        </w:rPr>
                      </w:pPr>
                    </w:p>
                    <w:p w14:paraId="2C019542" w14:textId="77777777" w:rsidR="00DB7292" w:rsidRPr="0018362D" w:rsidRDefault="00DB7292" w:rsidP="00BB2C18">
                      <w:pPr>
                        <w:jc w:val="center"/>
                        <w:rPr>
                          <w:rFonts w:ascii="Verdana" w:hAnsi="Verdana"/>
                          <w:i/>
                          <w:sz w:val="14"/>
                          <w:szCs w:val="14"/>
                        </w:rPr>
                      </w:pPr>
                      <w:r w:rsidRPr="0018362D">
                        <w:rPr>
                          <w:rFonts w:ascii="Verdana" w:hAnsi="Verdana"/>
                          <w:i/>
                          <w:sz w:val="14"/>
                          <w:szCs w:val="14"/>
                        </w:rPr>
                        <w:t>(nazwa Wykonawcy)</w:t>
                      </w:r>
                    </w:p>
                  </w:txbxContent>
                </v:textbox>
                <w10:wrap type="tight"/>
              </v:shape>
            </w:pict>
          </mc:Fallback>
        </mc:AlternateContent>
      </w:r>
      <w:r>
        <w:rPr>
          <w:noProof/>
          <w:lang w:eastAsia="pl-PL"/>
        </w:rPr>
        <mc:AlternateContent>
          <mc:Choice Requires="wps">
            <w:drawing>
              <wp:anchor distT="0" distB="0" distL="114935" distR="114935" simplePos="0" relativeHeight="251661312" behindDoc="0" locked="0" layoutInCell="1" allowOverlap="1" wp14:anchorId="387FDAE6" wp14:editId="1BFD81BF">
                <wp:simplePos x="0" y="0"/>
                <wp:positionH relativeFrom="column">
                  <wp:posOffset>2086610</wp:posOffset>
                </wp:positionH>
                <wp:positionV relativeFrom="paragraph">
                  <wp:posOffset>290195</wp:posOffset>
                </wp:positionV>
                <wp:extent cx="4038600" cy="845185"/>
                <wp:effectExtent l="0" t="0" r="25400" b="18415"/>
                <wp:wrapTight wrapText="bothSides">
                  <wp:wrapPolygon edited="0">
                    <wp:start x="0" y="0"/>
                    <wp:lineTo x="0" y="21421"/>
                    <wp:lineTo x="21600" y="21421"/>
                    <wp:lineTo x="21600" y="0"/>
                    <wp:lineTo x="0" y="0"/>
                  </wp:wrapPolygon>
                </wp:wrapTight>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845185"/>
                        </a:xfrm>
                        <a:prstGeom prst="rect">
                          <a:avLst/>
                        </a:prstGeom>
                        <a:solidFill>
                          <a:srgbClr val="C0C0C0"/>
                        </a:solidFill>
                        <a:ln w="6350">
                          <a:solidFill>
                            <a:srgbClr val="000000"/>
                          </a:solidFill>
                          <a:miter lim="800000"/>
                          <a:headEnd/>
                          <a:tailEnd/>
                        </a:ln>
                      </wps:spPr>
                      <wps:txbx>
                        <w:txbxContent>
                          <w:p w14:paraId="3343660D" w14:textId="77777777" w:rsidR="00DB7292" w:rsidRDefault="00DB7292" w:rsidP="00BB2C18">
                            <w:pPr>
                              <w:ind w:right="-177"/>
                              <w:jc w:val="center"/>
                              <w:rPr>
                                <w:rFonts w:ascii="Verdana" w:hAnsi="Verdana"/>
                                <w:b/>
                              </w:rPr>
                            </w:pPr>
                          </w:p>
                          <w:p w14:paraId="3BAECC07" w14:textId="77777777" w:rsidR="00DB7292" w:rsidRPr="00CF1F89" w:rsidRDefault="00DB7292" w:rsidP="00FB18CE">
                            <w:pPr>
                              <w:jc w:val="center"/>
                              <w:rPr>
                                <w:rFonts w:ascii="Verdana" w:hAnsi="Verdana"/>
                                <w:b/>
                                <w:sz w:val="20"/>
                                <w:szCs w:val="20"/>
                              </w:rPr>
                            </w:pPr>
                            <w:r w:rsidRPr="00340DB0">
                              <w:rPr>
                                <w:rFonts w:ascii="Verdana" w:hAnsi="Verdana"/>
                                <w:b/>
                                <w:sz w:val="20"/>
                                <w:szCs w:val="20"/>
                              </w:rPr>
                              <w:t>Lista podmiotów należących do tej samej grupy kapitałowej /Informacja o braku przynależności do grupy kapitałowej</w:t>
                            </w:r>
                            <w:r w:rsidRPr="00340DB0" w:rsidDel="00340DB0">
                              <w:rPr>
                                <w:rFonts w:ascii="Verdana" w:hAnsi="Verdana"/>
                                <w:b/>
                                <w:sz w:val="20"/>
                                <w:szCs w:val="20"/>
                              </w:rPr>
                              <w:t xml:space="preserve"> </w:t>
                            </w:r>
                          </w:p>
                          <w:p w14:paraId="3BD5F113" w14:textId="77777777" w:rsidR="00DB7292" w:rsidRPr="00441B6C" w:rsidRDefault="00DB7292" w:rsidP="00FB18CE">
                            <w:pPr>
                              <w:ind w:right="-177"/>
                              <w:jc w:val="center"/>
                              <w:rPr>
                                <w:rFonts w:ascii="Verdana" w:hAnsi="Verdana"/>
                                <w:b/>
                                <w:sz w:val="16"/>
                                <w:szCs w:val="16"/>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FDAE6" id="Text Box 34" o:spid="_x0000_s1031" type="#_x0000_t202" style="position:absolute;left:0;text-align:left;margin-left:164.3pt;margin-top:22.85pt;width:318pt;height:66.5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" fillcolor="silver" strokeweight=".5pt">
                <v:textbox inset="7.45pt,3.85pt,7.45pt,3.85pt">
                  <w:txbxContent>
                    <w:p w14:paraId="3343660D" w14:textId="77777777" w:rsidR="00DB7292" w:rsidRDefault="00DB7292" w:rsidP="00BB2C18">
                      <w:pPr>
                        <w:ind w:right="-177"/>
                        <w:jc w:val="center"/>
                        <w:rPr>
                          <w:rFonts w:ascii="Verdana" w:hAnsi="Verdana"/>
                          <w:b/>
                        </w:rPr>
                      </w:pPr>
                    </w:p>
                    <w:p w14:paraId="3BAECC07" w14:textId="77777777" w:rsidR="00DB7292" w:rsidRPr="00CF1F89" w:rsidRDefault="00DB7292" w:rsidP="00FB18CE">
                      <w:pPr>
                        <w:jc w:val="center"/>
                        <w:rPr>
                          <w:rFonts w:ascii="Verdana" w:hAnsi="Verdana"/>
                          <w:b/>
                          <w:sz w:val="20"/>
                          <w:szCs w:val="20"/>
                        </w:rPr>
                      </w:pPr>
                      <w:r w:rsidRPr="00340DB0">
                        <w:rPr>
                          <w:rFonts w:ascii="Verdana" w:hAnsi="Verdana"/>
                          <w:b/>
                          <w:sz w:val="20"/>
                          <w:szCs w:val="20"/>
                        </w:rPr>
                        <w:t>Lista podmiotów należących do tej samej grupy kapitałowej /Informacja o braku przynależności do grupy kapitałowej</w:t>
                      </w:r>
                      <w:r w:rsidRPr="00340DB0" w:rsidDel="00340DB0">
                        <w:rPr>
                          <w:rFonts w:ascii="Verdana" w:hAnsi="Verdana"/>
                          <w:b/>
                          <w:sz w:val="20"/>
                          <w:szCs w:val="20"/>
                        </w:rPr>
                        <w:t xml:space="preserve"> </w:t>
                      </w:r>
                    </w:p>
                    <w:p w14:paraId="3BD5F113" w14:textId="77777777" w:rsidR="00DB7292" w:rsidRPr="00441B6C" w:rsidRDefault="00DB7292" w:rsidP="00FB18CE">
                      <w:pPr>
                        <w:ind w:right="-177"/>
                        <w:jc w:val="center"/>
                        <w:rPr>
                          <w:rFonts w:ascii="Verdana" w:hAnsi="Verdana"/>
                          <w:b/>
                          <w:sz w:val="16"/>
                          <w:szCs w:val="16"/>
                        </w:rPr>
                      </w:pPr>
                    </w:p>
                  </w:txbxContent>
                </v:textbox>
                <w10:wrap type="tight"/>
              </v:shape>
            </w:pict>
          </mc:Fallback>
        </mc:AlternateContent>
      </w:r>
    </w:p>
    <w:p w14:paraId="5A562AE7" w14:textId="77777777" w:rsidR="00BB2C18" w:rsidRPr="00E5655D" w:rsidRDefault="00BB2C18" w:rsidP="00FC27A2">
      <w:pPr>
        <w:pStyle w:val="Zwykytekst1"/>
        <w:spacing w:before="120" w:line="252" w:lineRule="auto"/>
        <w:jc w:val="both"/>
      </w:pPr>
    </w:p>
    <w:p w14:paraId="36B8CC31" w14:textId="77777777" w:rsidR="00BB2C18" w:rsidRPr="00073375" w:rsidRDefault="00BB2C18" w:rsidP="00FC27A2">
      <w:pPr>
        <w:pStyle w:val="Zwykytekst1"/>
        <w:spacing w:before="120" w:line="252" w:lineRule="auto"/>
        <w:jc w:val="both"/>
        <w:rPr>
          <w:rFonts w:ascii="Verdana" w:hAnsi="Verdana"/>
          <w:sz w:val="18"/>
          <w:szCs w:val="18"/>
        </w:rPr>
      </w:pPr>
      <w:r w:rsidRPr="00073375">
        <w:rPr>
          <w:rFonts w:ascii="Verdana" w:hAnsi="Verdana"/>
          <w:sz w:val="18"/>
          <w:szCs w:val="18"/>
        </w:rPr>
        <w:t>Składając ofertę w przetargu nieograniczonym na:</w:t>
      </w:r>
    </w:p>
    <w:p w14:paraId="6A7E3955" w14:textId="77777777" w:rsidR="00BB2C18" w:rsidRPr="00073375" w:rsidRDefault="00BB2C18" w:rsidP="00FC27A2">
      <w:pPr>
        <w:tabs>
          <w:tab w:val="right" w:pos="9015"/>
          <w:tab w:val="left" w:pos="9159"/>
        </w:tabs>
        <w:spacing w:line="252" w:lineRule="auto"/>
        <w:ind w:right="-57"/>
        <w:rPr>
          <w:rFonts w:ascii="Verdana" w:hAnsi="Verdana"/>
          <w:b/>
          <w:color w:val="0000FF"/>
          <w:sz w:val="18"/>
          <w:szCs w:val="18"/>
          <w:lang w:eastAsia="pl-PL"/>
        </w:rPr>
      </w:pPr>
    </w:p>
    <w:p w14:paraId="147FBA45" w14:textId="14688D55" w:rsidR="00BD0419" w:rsidRPr="00BD0419" w:rsidRDefault="00BD0419" w:rsidP="00BD0419">
      <w:pPr>
        <w:pStyle w:val="Zwykytekst1"/>
        <w:tabs>
          <w:tab w:val="left" w:leader="dot" w:pos="9360"/>
        </w:tabs>
        <w:spacing w:line="252" w:lineRule="auto"/>
        <w:ind w:right="-1"/>
        <w:jc w:val="both"/>
        <w:rPr>
          <w:rFonts w:ascii="Verdana" w:hAnsi="Verdana" w:cs="Arial"/>
          <w:b/>
          <w:iCs/>
        </w:rPr>
      </w:pPr>
      <w:r w:rsidRPr="00BD0419">
        <w:rPr>
          <w:rFonts w:ascii="Verdana" w:hAnsi="Verdana" w:cs="Arial"/>
          <w:b/>
          <w:lang w:val="x-none"/>
        </w:rPr>
        <w:t xml:space="preserve">Kontynuacja zarządzania </w:t>
      </w:r>
      <w:r w:rsidR="0053509B">
        <w:rPr>
          <w:rFonts w:ascii="Verdana" w:hAnsi="Verdana" w:cs="Arial"/>
          <w:b/>
        </w:rPr>
        <w:t>Kontraktem</w:t>
      </w:r>
      <w:r w:rsidRPr="00BD0419">
        <w:rPr>
          <w:rFonts w:ascii="Verdana" w:hAnsi="Verdana" w:cs="Arial"/>
          <w:b/>
          <w:i/>
          <w:lang w:val="x-none"/>
        </w:rPr>
        <w:t xml:space="preserve"> </w:t>
      </w:r>
      <w:r w:rsidRPr="00BD0419">
        <w:rPr>
          <w:rFonts w:ascii="Verdana" w:hAnsi="Verdana" w:cs="Arial"/>
          <w:b/>
          <w:i/>
          <w:iCs/>
          <w:lang w:val="x-none"/>
        </w:rPr>
        <w:t>- „Budowa drogi ekspresowej S8 – Trasa Armii Krajowej od węzła Konotopa do węzła Prymasa Tysiąclecia”</w:t>
      </w:r>
    </w:p>
    <w:p w14:paraId="17237E46" w14:textId="77777777" w:rsidR="00BB2C18" w:rsidRPr="009D59D3" w:rsidRDefault="00BB2C18" w:rsidP="00FC27A2">
      <w:pPr>
        <w:spacing w:line="252" w:lineRule="auto"/>
        <w:jc w:val="center"/>
        <w:rPr>
          <w:rFonts w:ascii="Verdana" w:hAnsi="Verdana"/>
          <w:b/>
          <w:sz w:val="20"/>
          <w:szCs w:val="20"/>
        </w:rPr>
      </w:pPr>
    </w:p>
    <w:p w14:paraId="47AFF8DA" w14:textId="77777777" w:rsidR="00BB2C18" w:rsidRPr="00073375" w:rsidRDefault="00BB2C18" w:rsidP="00FC27A2">
      <w:pPr>
        <w:spacing w:before="120" w:line="252" w:lineRule="auto"/>
        <w:jc w:val="both"/>
        <w:rPr>
          <w:rFonts w:ascii="Verdana" w:hAnsi="Verdana"/>
          <w:sz w:val="18"/>
          <w:szCs w:val="18"/>
        </w:rPr>
      </w:pPr>
      <w:r w:rsidRPr="00073375">
        <w:rPr>
          <w:rFonts w:ascii="Verdana" w:hAnsi="Verdana"/>
          <w:sz w:val="18"/>
          <w:szCs w:val="18"/>
        </w:rPr>
        <w:t>w imieniu Wykonawcy:</w:t>
      </w:r>
    </w:p>
    <w:p w14:paraId="44EAB097" w14:textId="77777777" w:rsidR="00BB2C18" w:rsidRPr="00073375" w:rsidRDefault="00BB2C18" w:rsidP="00FC27A2">
      <w:pPr>
        <w:spacing w:line="252" w:lineRule="auto"/>
        <w:ind w:left="1440" w:hanging="1440"/>
        <w:jc w:val="both"/>
        <w:rPr>
          <w:rFonts w:ascii="Verdana" w:hAnsi="Verdana"/>
          <w:sz w:val="18"/>
          <w:szCs w:val="18"/>
        </w:rPr>
      </w:pPr>
      <w:r w:rsidRPr="00073375">
        <w:rPr>
          <w:rFonts w:ascii="Verdana" w:hAnsi="Verdana"/>
          <w:sz w:val="18"/>
          <w:szCs w:val="18"/>
        </w:rPr>
        <w:t>____________________________________________________________________________</w:t>
      </w:r>
    </w:p>
    <w:p w14:paraId="7A85722F" w14:textId="77777777" w:rsidR="00BB2C18" w:rsidRPr="00073375" w:rsidRDefault="00BB2C18" w:rsidP="00FC27A2">
      <w:pPr>
        <w:spacing w:line="252" w:lineRule="auto"/>
        <w:ind w:left="1440" w:hanging="1440"/>
        <w:jc w:val="both"/>
        <w:rPr>
          <w:rFonts w:ascii="Verdana" w:hAnsi="Verdana"/>
          <w:sz w:val="18"/>
          <w:szCs w:val="18"/>
        </w:rPr>
      </w:pPr>
    </w:p>
    <w:p w14:paraId="6C7A7367" w14:textId="77777777" w:rsidR="00BB2C18" w:rsidRPr="00073375" w:rsidRDefault="00BB2C18" w:rsidP="00FC27A2">
      <w:pPr>
        <w:tabs>
          <w:tab w:val="left" w:pos="4032"/>
        </w:tabs>
        <w:spacing w:line="252" w:lineRule="auto"/>
        <w:jc w:val="both"/>
        <w:rPr>
          <w:rFonts w:ascii="Verdana" w:hAnsi="Verdana"/>
          <w:sz w:val="18"/>
          <w:szCs w:val="18"/>
        </w:rPr>
      </w:pPr>
      <w:r w:rsidRPr="00073375">
        <w:rPr>
          <w:rFonts w:ascii="Verdana" w:hAnsi="Verdana"/>
          <w:sz w:val="18"/>
          <w:szCs w:val="18"/>
        </w:rPr>
        <w:t>informuję, że:</w:t>
      </w:r>
    </w:p>
    <w:p w14:paraId="30AA19D9" w14:textId="77777777" w:rsidR="00BB2C18" w:rsidRPr="00073375" w:rsidRDefault="00BB2C18" w:rsidP="00FC27A2">
      <w:pPr>
        <w:tabs>
          <w:tab w:val="left" w:pos="4032"/>
        </w:tabs>
        <w:spacing w:line="252" w:lineRule="auto"/>
        <w:jc w:val="both"/>
        <w:rPr>
          <w:rFonts w:ascii="Verdana" w:hAnsi="Verdana"/>
          <w:sz w:val="18"/>
          <w:szCs w:val="18"/>
        </w:rPr>
      </w:pPr>
    </w:p>
    <w:p w14:paraId="08AE752C" w14:textId="77777777" w:rsidR="00BB2C18" w:rsidRPr="00073375" w:rsidRDefault="00BB2C18" w:rsidP="00FC27A2">
      <w:pPr>
        <w:tabs>
          <w:tab w:val="left" w:pos="4032"/>
        </w:tabs>
        <w:spacing w:line="252" w:lineRule="auto"/>
        <w:jc w:val="both"/>
        <w:rPr>
          <w:rFonts w:ascii="Verdana" w:hAnsi="Verdana"/>
          <w:bCs/>
          <w:iCs/>
          <w:sz w:val="18"/>
          <w:szCs w:val="18"/>
        </w:rPr>
      </w:pPr>
      <w:r w:rsidRPr="00073375">
        <w:rPr>
          <w:rFonts w:ascii="Verdana" w:hAnsi="Verdana"/>
          <w:bCs/>
          <w:iCs/>
          <w:sz w:val="18"/>
          <w:szCs w:val="18"/>
        </w:rPr>
        <w:t xml:space="preserve">*nie należę do grupy kapitałowej, o której mowa w 24 ust. 2 pkt 5 ustawy </w:t>
      </w:r>
      <w:proofErr w:type="spellStart"/>
      <w:r w:rsidRPr="00073375">
        <w:rPr>
          <w:rFonts w:ascii="Verdana" w:hAnsi="Verdana"/>
          <w:bCs/>
          <w:iCs/>
          <w:sz w:val="18"/>
          <w:szCs w:val="18"/>
        </w:rPr>
        <w:t>Pzp</w:t>
      </w:r>
      <w:proofErr w:type="spellEnd"/>
    </w:p>
    <w:p w14:paraId="27D1DC92" w14:textId="77777777" w:rsidR="00BB2C18" w:rsidRPr="00073375" w:rsidRDefault="00BB2C18" w:rsidP="00FC27A2">
      <w:pPr>
        <w:tabs>
          <w:tab w:val="left" w:pos="4032"/>
        </w:tabs>
        <w:spacing w:line="252" w:lineRule="auto"/>
        <w:jc w:val="both"/>
        <w:rPr>
          <w:rFonts w:ascii="Verdana" w:hAnsi="Verdana"/>
          <w:iCs/>
          <w:sz w:val="18"/>
          <w:szCs w:val="18"/>
        </w:rPr>
      </w:pPr>
    </w:p>
    <w:p w14:paraId="3907A0BC" w14:textId="77777777" w:rsidR="00BB2C18" w:rsidRPr="00073375" w:rsidRDefault="00BB2C18" w:rsidP="00FC27A2">
      <w:pPr>
        <w:tabs>
          <w:tab w:val="left" w:pos="4032"/>
        </w:tabs>
        <w:spacing w:line="252" w:lineRule="auto"/>
        <w:jc w:val="both"/>
        <w:rPr>
          <w:rFonts w:ascii="Verdana" w:hAnsi="Verdana"/>
          <w:bCs/>
          <w:sz w:val="18"/>
          <w:szCs w:val="18"/>
        </w:rPr>
      </w:pPr>
      <w:r w:rsidRPr="00073375">
        <w:rPr>
          <w:rFonts w:ascii="Verdana" w:hAnsi="Verdana"/>
          <w:bCs/>
          <w:sz w:val="18"/>
          <w:szCs w:val="18"/>
        </w:rPr>
        <w:t xml:space="preserve">*należę do tej samej grupy kapitałowej, o której mowa w 24 ust. 2 pkt 5 ustawy </w:t>
      </w:r>
      <w:proofErr w:type="spellStart"/>
      <w:r w:rsidRPr="00073375">
        <w:rPr>
          <w:rFonts w:ascii="Verdana" w:hAnsi="Verdana"/>
          <w:bCs/>
          <w:sz w:val="18"/>
          <w:szCs w:val="18"/>
        </w:rPr>
        <w:t>Pzp</w:t>
      </w:r>
      <w:proofErr w:type="spellEnd"/>
      <w:r w:rsidRPr="00073375">
        <w:rPr>
          <w:rFonts w:ascii="Verdana" w:hAnsi="Verdana"/>
          <w:bCs/>
          <w:sz w:val="18"/>
          <w:szCs w:val="18"/>
        </w:rPr>
        <w:t xml:space="preserve"> w skład której wchodzą następujące podmioty:</w:t>
      </w:r>
    </w:p>
    <w:p w14:paraId="74AE2203" w14:textId="77777777" w:rsidR="00BB2C18" w:rsidRPr="00073375" w:rsidRDefault="00BB2C18" w:rsidP="00FC27A2">
      <w:pPr>
        <w:tabs>
          <w:tab w:val="left" w:pos="4032"/>
        </w:tabs>
        <w:spacing w:line="252" w:lineRule="auto"/>
        <w:jc w:val="both"/>
        <w:rPr>
          <w:rFonts w:ascii="Verdana" w:hAnsi="Verdana"/>
          <w:bCs/>
          <w:sz w:val="18"/>
          <w:szCs w:val="18"/>
        </w:rPr>
      </w:pPr>
    </w:p>
    <w:p w14:paraId="575BC580" w14:textId="77777777" w:rsidR="00BB2C18" w:rsidRPr="00073375" w:rsidRDefault="00BB2C18" w:rsidP="00FC27A2">
      <w:pPr>
        <w:tabs>
          <w:tab w:val="left" w:pos="4032"/>
        </w:tabs>
        <w:spacing w:line="252" w:lineRule="auto"/>
        <w:ind w:left="360"/>
        <w:jc w:val="both"/>
        <w:rPr>
          <w:rFonts w:ascii="Verdana" w:hAnsi="Verdana"/>
          <w:b/>
          <w:sz w:val="18"/>
          <w:szCs w:val="1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454"/>
        <w:gridCol w:w="4334"/>
      </w:tblGrid>
      <w:tr w:rsidR="00BB2C18" w:rsidRPr="00073375" w14:paraId="0ABAA780" w14:textId="77777777" w:rsidTr="00BB2C18">
        <w:tc>
          <w:tcPr>
            <w:tcW w:w="851" w:type="dxa"/>
            <w:tcBorders>
              <w:top w:val="single" w:sz="4" w:space="0" w:color="auto"/>
              <w:left w:val="single" w:sz="4" w:space="0" w:color="auto"/>
              <w:bottom w:val="single" w:sz="4" w:space="0" w:color="auto"/>
              <w:right w:val="single" w:sz="4" w:space="0" w:color="auto"/>
            </w:tcBorders>
          </w:tcPr>
          <w:p w14:paraId="76B49571" w14:textId="77777777" w:rsidR="00BB2C18" w:rsidRPr="00073375" w:rsidRDefault="00BB2C18" w:rsidP="00FC27A2">
            <w:pPr>
              <w:tabs>
                <w:tab w:val="left" w:pos="4032"/>
              </w:tabs>
              <w:spacing w:line="252" w:lineRule="auto"/>
              <w:jc w:val="center"/>
              <w:rPr>
                <w:rFonts w:ascii="Verdana" w:hAnsi="Verdana"/>
                <w:b/>
                <w:sz w:val="18"/>
                <w:szCs w:val="18"/>
              </w:rPr>
            </w:pPr>
            <w:r w:rsidRPr="00073375">
              <w:rPr>
                <w:rFonts w:ascii="Verdana" w:hAnsi="Verdana"/>
                <w:b/>
                <w:sz w:val="18"/>
                <w:szCs w:val="18"/>
              </w:rPr>
              <w:t>Lp.</w:t>
            </w:r>
          </w:p>
        </w:tc>
        <w:tc>
          <w:tcPr>
            <w:tcW w:w="4454" w:type="dxa"/>
            <w:tcBorders>
              <w:top w:val="single" w:sz="4" w:space="0" w:color="auto"/>
              <w:left w:val="single" w:sz="4" w:space="0" w:color="auto"/>
              <w:bottom w:val="single" w:sz="4" w:space="0" w:color="auto"/>
              <w:right w:val="single" w:sz="4" w:space="0" w:color="auto"/>
            </w:tcBorders>
          </w:tcPr>
          <w:p w14:paraId="08D5F702" w14:textId="77777777" w:rsidR="00BB2C18" w:rsidRPr="00073375" w:rsidRDefault="00BB2C18" w:rsidP="00FC27A2">
            <w:pPr>
              <w:tabs>
                <w:tab w:val="left" w:pos="4032"/>
              </w:tabs>
              <w:spacing w:line="252" w:lineRule="auto"/>
              <w:jc w:val="center"/>
              <w:rPr>
                <w:rFonts w:ascii="Verdana" w:hAnsi="Verdana"/>
                <w:b/>
                <w:sz w:val="18"/>
                <w:szCs w:val="18"/>
              </w:rPr>
            </w:pPr>
            <w:r w:rsidRPr="00073375">
              <w:rPr>
                <w:rFonts w:ascii="Verdana" w:hAnsi="Verdana"/>
                <w:b/>
                <w:sz w:val="18"/>
                <w:szCs w:val="18"/>
              </w:rPr>
              <w:t>Nazwa</w:t>
            </w:r>
          </w:p>
        </w:tc>
        <w:tc>
          <w:tcPr>
            <w:tcW w:w="4334" w:type="dxa"/>
            <w:tcBorders>
              <w:top w:val="single" w:sz="4" w:space="0" w:color="auto"/>
              <w:left w:val="single" w:sz="4" w:space="0" w:color="auto"/>
              <w:bottom w:val="single" w:sz="4" w:space="0" w:color="auto"/>
              <w:right w:val="single" w:sz="4" w:space="0" w:color="auto"/>
            </w:tcBorders>
          </w:tcPr>
          <w:p w14:paraId="1371AB05" w14:textId="77777777" w:rsidR="00BB2C18" w:rsidRPr="00073375" w:rsidRDefault="00BB2C18" w:rsidP="00FC27A2">
            <w:pPr>
              <w:tabs>
                <w:tab w:val="left" w:pos="4032"/>
              </w:tabs>
              <w:spacing w:line="252" w:lineRule="auto"/>
              <w:jc w:val="center"/>
              <w:rPr>
                <w:rFonts w:ascii="Verdana" w:hAnsi="Verdana"/>
                <w:b/>
                <w:sz w:val="18"/>
                <w:szCs w:val="18"/>
              </w:rPr>
            </w:pPr>
            <w:r w:rsidRPr="00073375">
              <w:rPr>
                <w:rFonts w:ascii="Verdana" w:hAnsi="Verdana"/>
                <w:b/>
                <w:sz w:val="18"/>
                <w:szCs w:val="18"/>
              </w:rPr>
              <w:t>Adres</w:t>
            </w:r>
          </w:p>
        </w:tc>
      </w:tr>
      <w:tr w:rsidR="00BB2C18" w:rsidRPr="00073375" w14:paraId="3E30005B" w14:textId="77777777" w:rsidTr="00BB2C18">
        <w:tc>
          <w:tcPr>
            <w:tcW w:w="851" w:type="dxa"/>
            <w:tcBorders>
              <w:top w:val="single" w:sz="4" w:space="0" w:color="auto"/>
              <w:left w:val="single" w:sz="4" w:space="0" w:color="auto"/>
              <w:bottom w:val="single" w:sz="4" w:space="0" w:color="auto"/>
              <w:right w:val="single" w:sz="4" w:space="0" w:color="auto"/>
            </w:tcBorders>
          </w:tcPr>
          <w:p w14:paraId="35B89452" w14:textId="77777777" w:rsidR="00BB2C18" w:rsidRPr="00073375" w:rsidRDefault="00BB2C18" w:rsidP="00FC27A2">
            <w:pPr>
              <w:tabs>
                <w:tab w:val="left" w:pos="4032"/>
              </w:tabs>
              <w:spacing w:line="252" w:lineRule="auto"/>
              <w:jc w:val="center"/>
              <w:rPr>
                <w:rFonts w:ascii="Verdana" w:hAnsi="Verdana"/>
                <w:sz w:val="18"/>
                <w:szCs w:val="18"/>
              </w:rPr>
            </w:pPr>
            <w:r w:rsidRPr="00073375">
              <w:rPr>
                <w:rFonts w:ascii="Verdana" w:hAnsi="Verdana"/>
                <w:sz w:val="18"/>
                <w:szCs w:val="18"/>
              </w:rPr>
              <w:t>1.</w:t>
            </w:r>
          </w:p>
        </w:tc>
        <w:tc>
          <w:tcPr>
            <w:tcW w:w="4454" w:type="dxa"/>
            <w:tcBorders>
              <w:top w:val="single" w:sz="4" w:space="0" w:color="auto"/>
              <w:left w:val="single" w:sz="4" w:space="0" w:color="auto"/>
              <w:bottom w:val="single" w:sz="4" w:space="0" w:color="auto"/>
              <w:right w:val="single" w:sz="4" w:space="0" w:color="auto"/>
            </w:tcBorders>
          </w:tcPr>
          <w:p w14:paraId="051ED7D2" w14:textId="77777777" w:rsidR="00BB2C18" w:rsidRPr="00073375" w:rsidRDefault="00BB2C18" w:rsidP="00FC27A2">
            <w:pPr>
              <w:tabs>
                <w:tab w:val="left" w:pos="4032"/>
              </w:tabs>
              <w:spacing w:line="252" w:lineRule="auto"/>
              <w:jc w:val="center"/>
              <w:rPr>
                <w:rFonts w:ascii="Verdana" w:hAnsi="Verdana"/>
                <w:sz w:val="18"/>
                <w:szCs w:val="18"/>
              </w:rPr>
            </w:pPr>
          </w:p>
        </w:tc>
        <w:tc>
          <w:tcPr>
            <w:tcW w:w="4334" w:type="dxa"/>
            <w:tcBorders>
              <w:top w:val="single" w:sz="4" w:space="0" w:color="auto"/>
              <w:left w:val="single" w:sz="4" w:space="0" w:color="auto"/>
              <w:bottom w:val="single" w:sz="4" w:space="0" w:color="auto"/>
              <w:right w:val="single" w:sz="4" w:space="0" w:color="auto"/>
            </w:tcBorders>
          </w:tcPr>
          <w:p w14:paraId="0B4A5874" w14:textId="77777777" w:rsidR="00BB2C18" w:rsidRPr="00073375" w:rsidRDefault="00BB2C18" w:rsidP="00FC27A2">
            <w:pPr>
              <w:tabs>
                <w:tab w:val="left" w:pos="4032"/>
              </w:tabs>
              <w:spacing w:line="252" w:lineRule="auto"/>
              <w:jc w:val="center"/>
              <w:rPr>
                <w:rFonts w:ascii="Verdana" w:hAnsi="Verdana"/>
                <w:b/>
                <w:sz w:val="18"/>
                <w:szCs w:val="18"/>
              </w:rPr>
            </w:pPr>
          </w:p>
        </w:tc>
      </w:tr>
      <w:tr w:rsidR="00BB2C18" w:rsidRPr="00073375" w14:paraId="78951660" w14:textId="77777777" w:rsidTr="00BB2C18">
        <w:tc>
          <w:tcPr>
            <w:tcW w:w="851" w:type="dxa"/>
            <w:tcBorders>
              <w:top w:val="single" w:sz="4" w:space="0" w:color="auto"/>
              <w:left w:val="single" w:sz="4" w:space="0" w:color="auto"/>
              <w:bottom w:val="single" w:sz="4" w:space="0" w:color="auto"/>
              <w:right w:val="single" w:sz="4" w:space="0" w:color="auto"/>
            </w:tcBorders>
          </w:tcPr>
          <w:p w14:paraId="528A6EF6" w14:textId="77777777" w:rsidR="00BB2C18" w:rsidRPr="00073375" w:rsidRDefault="00BB2C18" w:rsidP="00FC27A2">
            <w:pPr>
              <w:tabs>
                <w:tab w:val="left" w:pos="4032"/>
              </w:tabs>
              <w:spacing w:line="252" w:lineRule="auto"/>
              <w:jc w:val="center"/>
              <w:rPr>
                <w:rFonts w:ascii="Verdana" w:hAnsi="Verdana"/>
                <w:sz w:val="18"/>
                <w:szCs w:val="18"/>
              </w:rPr>
            </w:pPr>
            <w:r w:rsidRPr="00073375">
              <w:rPr>
                <w:rFonts w:ascii="Verdana" w:hAnsi="Verdana"/>
                <w:sz w:val="18"/>
                <w:szCs w:val="18"/>
              </w:rPr>
              <w:t>2.</w:t>
            </w:r>
          </w:p>
        </w:tc>
        <w:tc>
          <w:tcPr>
            <w:tcW w:w="4454" w:type="dxa"/>
            <w:tcBorders>
              <w:top w:val="single" w:sz="4" w:space="0" w:color="auto"/>
              <w:left w:val="single" w:sz="4" w:space="0" w:color="auto"/>
              <w:bottom w:val="single" w:sz="4" w:space="0" w:color="auto"/>
              <w:right w:val="single" w:sz="4" w:space="0" w:color="auto"/>
            </w:tcBorders>
          </w:tcPr>
          <w:p w14:paraId="23CFAD48" w14:textId="77777777" w:rsidR="00BB2C18" w:rsidRPr="00073375" w:rsidRDefault="00BB2C18" w:rsidP="00FC27A2">
            <w:pPr>
              <w:tabs>
                <w:tab w:val="left" w:pos="4032"/>
              </w:tabs>
              <w:spacing w:line="252" w:lineRule="auto"/>
              <w:jc w:val="center"/>
              <w:rPr>
                <w:rFonts w:ascii="Verdana" w:hAnsi="Verdana"/>
                <w:b/>
                <w:sz w:val="18"/>
                <w:szCs w:val="18"/>
              </w:rPr>
            </w:pPr>
          </w:p>
        </w:tc>
        <w:tc>
          <w:tcPr>
            <w:tcW w:w="4334" w:type="dxa"/>
            <w:tcBorders>
              <w:top w:val="single" w:sz="4" w:space="0" w:color="auto"/>
              <w:left w:val="single" w:sz="4" w:space="0" w:color="auto"/>
              <w:bottom w:val="single" w:sz="4" w:space="0" w:color="auto"/>
              <w:right w:val="single" w:sz="4" w:space="0" w:color="auto"/>
            </w:tcBorders>
          </w:tcPr>
          <w:p w14:paraId="71377BCB" w14:textId="77777777" w:rsidR="00BB2C18" w:rsidRPr="00073375" w:rsidRDefault="00BB2C18" w:rsidP="00FC27A2">
            <w:pPr>
              <w:tabs>
                <w:tab w:val="left" w:pos="4032"/>
              </w:tabs>
              <w:spacing w:line="252" w:lineRule="auto"/>
              <w:jc w:val="center"/>
              <w:rPr>
                <w:rFonts w:ascii="Verdana" w:hAnsi="Verdana"/>
                <w:b/>
                <w:sz w:val="18"/>
                <w:szCs w:val="18"/>
              </w:rPr>
            </w:pPr>
          </w:p>
        </w:tc>
      </w:tr>
    </w:tbl>
    <w:p w14:paraId="0A8855FE" w14:textId="77777777" w:rsidR="00BB2C18" w:rsidRPr="00073375" w:rsidRDefault="00BB2C18" w:rsidP="00FC27A2">
      <w:pPr>
        <w:tabs>
          <w:tab w:val="left" w:pos="4032"/>
        </w:tabs>
        <w:spacing w:line="252" w:lineRule="auto"/>
        <w:jc w:val="both"/>
        <w:rPr>
          <w:rFonts w:ascii="Verdana" w:hAnsi="Verdana"/>
          <w:b/>
          <w:sz w:val="18"/>
          <w:szCs w:val="18"/>
        </w:rPr>
      </w:pPr>
    </w:p>
    <w:p w14:paraId="2B57A127" w14:textId="77777777" w:rsidR="00BB2C18" w:rsidRPr="00073375" w:rsidRDefault="00BB2C18" w:rsidP="00FC27A2">
      <w:pPr>
        <w:tabs>
          <w:tab w:val="left" w:pos="4032"/>
        </w:tabs>
        <w:spacing w:line="252" w:lineRule="auto"/>
        <w:jc w:val="both"/>
        <w:rPr>
          <w:rFonts w:ascii="Verdana" w:hAnsi="Verdana"/>
          <w:b/>
          <w:sz w:val="18"/>
          <w:szCs w:val="18"/>
        </w:rPr>
      </w:pPr>
    </w:p>
    <w:p w14:paraId="5BCE31A1" w14:textId="77777777" w:rsidR="00BB2C18" w:rsidRPr="00073375" w:rsidRDefault="00BB2C18" w:rsidP="00FC27A2">
      <w:pPr>
        <w:tabs>
          <w:tab w:val="left" w:pos="4032"/>
        </w:tabs>
        <w:spacing w:line="252" w:lineRule="auto"/>
        <w:jc w:val="both"/>
        <w:rPr>
          <w:rFonts w:ascii="Verdana" w:hAnsi="Verdana"/>
          <w:b/>
          <w:sz w:val="18"/>
          <w:szCs w:val="18"/>
        </w:rPr>
      </w:pPr>
    </w:p>
    <w:p w14:paraId="1052CCE0" w14:textId="77777777" w:rsidR="00BB2C18" w:rsidRPr="00073375" w:rsidRDefault="00BB2C18" w:rsidP="00FC27A2">
      <w:pPr>
        <w:tabs>
          <w:tab w:val="left" w:pos="4032"/>
        </w:tabs>
        <w:spacing w:line="252" w:lineRule="auto"/>
        <w:jc w:val="both"/>
        <w:rPr>
          <w:rFonts w:ascii="Verdana" w:hAnsi="Verdana"/>
          <w:b/>
          <w:sz w:val="18"/>
          <w:szCs w:val="18"/>
        </w:rPr>
      </w:pPr>
    </w:p>
    <w:p w14:paraId="538A699E" w14:textId="77777777" w:rsidR="00BB2C18" w:rsidRPr="00073375" w:rsidRDefault="00BB2C18" w:rsidP="00FC27A2">
      <w:pPr>
        <w:pStyle w:val="Zwykytekst"/>
        <w:spacing w:before="120" w:line="252" w:lineRule="auto"/>
        <w:rPr>
          <w:rFonts w:ascii="Verdana" w:hAnsi="Verdana"/>
          <w:sz w:val="18"/>
          <w:szCs w:val="18"/>
        </w:rPr>
      </w:pPr>
      <w:r w:rsidRPr="00073375">
        <w:rPr>
          <w:rFonts w:ascii="Verdana" w:hAnsi="Verdana"/>
          <w:sz w:val="18"/>
          <w:szCs w:val="18"/>
        </w:rPr>
        <w:t>__________________ dnia __ __ _____ roku</w:t>
      </w:r>
    </w:p>
    <w:p w14:paraId="0002ADBE" w14:textId="77777777" w:rsidR="00BB2C18" w:rsidRPr="00073375" w:rsidRDefault="00BB2C18" w:rsidP="00FC27A2">
      <w:pPr>
        <w:pStyle w:val="Zwykytekst"/>
        <w:spacing w:before="120" w:line="252" w:lineRule="auto"/>
        <w:ind w:firstLine="3960"/>
        <w:jc w:val="center"/>
        <w:rPr>
          <w:rFonts w:ascii="Verdana" w:hAnsi="Verdana"/>
          <w:i/>
          <w:sz w:val="18"/>
          <w:szCs w:val="18"/>
        </w:rPr>
      </w:pPr>
      <w:r w:rsidRPr="00073375">
        <w:rPr>
          <w:rFonts w:ascii="Verdana" w:hAnsi="Verdana"/>
          <w:i/>
          <w:sz w:val="18"/>
          <w:szCs w:val="18"/>
        </w:rPr>
        <w:t>____________________________________</w:t>
      </w:r>
    </w:p>
    <w:p w14:paraId="01CFEF40" w14:textId="77777777" w:rsidR="00BB2C18" w:rsidRPr="00073375" w:rsidRDefault="00BB2C18" w:rsidP="00FC27A2">
      <w:pPr>
        <w:pStyle w:val="Zwykytekst"/>
        <w:spacing w:before="120" w:line="252" w:lineRule="auto"/>
        <w:ind w:firstLine="3960"/>
        <w:jc w:val="center"/>
        <w:rPr>
          <w:rFonts w:ascii="Verdana" w:hAnsi="Verdana"/>
          <w:i/>
          <w:sz w:val="18"/>
          <w:szCs w:val="18"/>
        </w:rPr>
      </w:pPr>
      <w:r w:rsidRPr="00073375">
        <w:rPr>
          <w:rFonts w:ascii="Verdana" w:hAnsi="Verdana"/>
          <w:i/>
          <w:sz w:val="18"/>
          <w:szCs w:val="18"/>
        </w:rPr>
        <w:t>(podpis Wykonawcy/Pełnomocnika)</w:t>
      </w:r>
    </w:p>
    <w:p w14:paraId="211A1796" w14:textId="77777777" w:rsidR="00BB2C18" w:rsidRPr="00073375" w:rsidRDefault="00BB2C18" w:rsidP="00FC27A2">
      <w:pPr>
        <w:spacing w:line="252" w:lineRule="auto"/>
        <w:rPr>
          <w:rFonts w:ascii="Verdana" w:hAnsi="Verdana"/>
          <w:sz w:val="18"/>
          <w:szCs w:val="18"/>
        </w:rPr>
      </w:pPr>
      <w:r w:rsidRPr="00073375">
        <w:rPr>
          <w:rFonts w:ascii="Verdana" w:hAnsi="Verdana"/>
          <w:bCs/>
          <w:sz w:val="18"/>
          <w:szCs w:val="18"/>
        </w:rPr>
        <w:t>*niepotrzebne skreślić</w:t>
      </w:r>
    </w:p>
    <w:p w14:paraId="010792B0" w14:textId="77777777" w:rsidR="00BB2C18" w:rsidRDefault="00BB2C18" w:rsidP="00FC27A2">
      <w:pPr>
        <w:pStyle w:val="Zwykytekst1"/>
        <w:spacing w:before="120" w:line="252" w:lineRule="auto"/>
        <w:ind w:left="4248" w:hanging="41"/>
        <w:jc w:val="center"/>
        <w:rPr>
          <w:rFonts w:ascii="Verdana" w:hAnsi="Verdana"/>
          <w:b/>
        </w:rPr>
      </w:pPr>
    </w:p>
    <w:p w14:paraId="1A9315FF" w14:textId="77777777" w:rsidR="00BB2C18" w:rsidRPr="003B5DCE" w:rsidRDefault="00BB2C18" w:rsidP="00FC27A2">
      <w:pPr>
        <w:spacing w:line="252" w:lineRule="auto"/>
        <w:ind w:right="-142"/>
        <w:jc w:val="both"/>
        <w:rPr>
          <w:rFonts w:ascii="Verdana" w:hAnsi="Verdana"/>
          <w:i/>
          <w:sz w:val="16"/>
          <w:szCs w:val="16"/>
        </w:rPr>
      </w:pPr>
      <w:r w:rsidRPr="003B5DCE">
        <w:rPr>
          <w:rFonts w:ascii="Verdana" w:hAnsi="Verdana"/>
          <w:i/>
          <w:sz w:val="16"/>
          <w:szCs w:val="16"/>
        </w:rPr>
        <w:t>UWAGA: niniejsz</w:t>
      </w:r>
      <w:r>
        <w:rPr>
          <w:rFonts w:ascii="Verdana" w:hAnsi="Verdana"/>
          <w:i/>
          <w:sz w:val="16"/>
          <w:szCs w:val="16"/>
        </w:rPr>
        <w:t>ą</w:t>
      </w:r>
      <w:r w:rsidRPr="003B5DCE">
        <w:rPr>
          <w:rFonts w:ascii="Verdana" w:hAnsi="Verdana"/>
          <w:i/>
          <w:sz w:val="16"/>
          <w:szCs w:val="16"/>
        </w:rPr>
        <w:t xml:space="preserve"> </w:t>
      </w:r>
      <w:r w:rsidR="00FB18CE">
        <w:rPr>
          <w:rFonts w:ascii="Verdana" w:hAnsi="Verdana"/>
          <w:i/>
          <w:sz w:val="16"/>
          <w:szCs w:val="16"/>
        </w:rPr>
        <w:t>„Listę /</w:t>
      </w:r>
      <w:r>
        <w:rPr>
          <w:rFonts w:ascii="Verdana" w:hAnsi="Verdana"/>
          <w:i/>
          <w:sz w:val="16"/>
          <w:szCs w:val="16"/>
        </w:rPr>
        <w:t xml:space="preserve">Informację </w:t>
      </w:r>
      <w:r w:rsidRPr="005A5FE9">
        <w:rPr>
          <w:rFonts w:ascii="Verdana" w:hAnsi="Verdana"/>
          <w:i/>
          <w:iCs/>
          <w:sz w:val="16"/>
          <w:szCs w:val="16"/>
        </w:rPr>
        <w:t>o braku przynależności do grupy kapitałowej</w:t>
      </w:r>
      <w:r w:rsidRPr="005A5FE9">
        <w:rPr>
          <w:rFonts w:ascii="Verdana" w:hAnsi="Verdana"/>
          <w:i/>
          <w:sz w:val="16"/>
          <w:szCs w:val="16"/>
        </w:rPr>
        <w:t>”</w:t>
      </w:r>
      <w:r w:rsidRPr="003B5DCE">
        <w:rPr>
          <w:rFonts w:ascii="Verdana" w:hAnsi="Verdana"/>
          <w:i/>
          <w:sz w:val="16"/>
          <w:szCs w:val="16"/>
        </w:rPr>
        <w:t xml:space="preserve"> składa każdy z Wykonawców wspólnie ubiegających się o</w:t>
      </w:r>
      <w:r>
        <w:rPr>
          <w:rFonts w:ascii="Verdana" w:hAnsi="Verdana"/>
          <w:i/>
          <w:sz w:val="16"/>
          <w:szCs w:val="16"/>
        </w:rPr>
        <w:t> </w:t>
      </w:r>
      <w:r w:rsidRPr="003B5DCE">
        <w:rPr>
          <w:rFonts w:ascii="Verdana" w:hAnsi="Verdana"/>
          <w:i/>
          <w:sz w:val="16"/>
          <w:szCs w:val="16"/>
        </w:rPr>
        <w:t>udzielenie zamówienia.</w:t>
      </w:r>
    </w:p>
    <w:p w14:paraId="17BFA9FD" w14:textId="77777777" w:rsidR="004A26E8" w:rsidRDefault="00BB2C18" w:rsidP="00FC27A2">
      <w:pPr>
        <w:pStyle w:val="Zwykytekst"/>
        <w:spacing w:line="252" w:lineRule="auto"/>
        <w:rPr>
          <w:rFonts w:ascii="Verdana" w:hAnsi="Verdana"/>
          <w:sz w:val="18"/>
          <w:szCs w:val="18"/>
        </w:rPr>
        <w:sectPr w:rsidR="004A26E8" w:rsidSect="004A26E8">
          <w:footerReference w:type="default" r:id="rId9"/>
          <w:footnotePr>
            <w:pos w:val="beneathText"/>
          </w:footnotePr>
          <w:pgSz w:w="11905" w:h="16837" w:code="9"/>
          <w:pgMar w:top="1418" w:right="1418" w:bottom="1418" w:left="1134" w:header="709" w:footer="1134" w:gutter="0"/>
          <w:cols w:space="708"/>
          <w:docGrid w:linePitch="360"/>
        </w:sectPr>
      </w:pPr>
      <w:r w:rsidRPr="003B5DCE">
        <w:rPr>
          <w:rFonts w:ascii="Verdana" w:hAnsi="Verdana"/>
          <w:sz w:val="18"/>
          <w:szCs w:val="18"/>
        </w:rPr>
        <w:t xml:space="preserve"> </w:t>
      </w:r>
    </w:p>
    <w:p w14:paraId="2EE8FF6D" w14:textId="77777777" w:rsidR="00BB2C18" w:rsidRPr="00672493" w:rsidRDefault="00BB2C18" w:rsidP="00FC27A2">
      <w:pPr>
        <w:suppressAutoHyphens w:val="0"/>
        <w:spacing w:before="120" w:line="252" w:lineRule="auto"/>
        <w:jc w:val="center"/>
        <w:rPr>
          <w:rFonts w:ascii="Verdana" w:hAnsi="Verdana"/>
          <w:b/>
          <w:sz w:val="20"/>
          <w:szCs w:val="20"/>
          <w:lang w:eastAsia="pl-PL"/>
        </w:rPr>
      </w:pPr>
      <w:r w:rsidRPr="00672493">
        <w:rPr>
          <w:rFonts w:ascii="Verdana" w:hAnsi="Verdana"/>
          <w:b/>
          <w:sz w:val="20"/>
          <w:szCs w:val="20"/>
          <w:lang w:eastAsia="pl-PL"/>
        </w:rPr>
        <w:lastRenderedPageBreak/>
        <w:t xml:space="preserve">                                                                                                                                                                            Formularz 3.2</w:t>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0632"/>
      </w:tblGrid>
      <w:tr w:rsidR="00BB2C18" w:rsidRPr="00672493" w14:paraId="15FC4D91" w14:textId="77777777" w:rsidTr="00BB2C18">
        <w:trPr>
          <w:trHeight w:val="1652"/>
        </w:trPr>
        <w:tc>
          <w:tcPr>
            <w:tcW w:w="3544" w:type="dxa"/>
            <w:tcBorders>
              <w:top w:val="single" w:sz="4" w:space="0" w:color="auto"/>
              <w:left w:val="single" w:sz="4" w:space="0" w:color="auto"/>
              <w:bottom w:val="single" w:sz="4" w:space="0" w:color="auto"/>
              <w:right w:val="single" w:sz="4" w:space="0" w:color="auto"/>
            </w:tcBorders>
          </w:tcPr>
          <w:p w14:paraId="3B9BD6BF" w14:textId="77777777" w:rsidR="00BB2C18" w:rsidRPr="00672493" w:rsidRDefault="00BB2C18" w:rsidP="00FC27A2">
            <w:pPr>
              <w:suppressAutoHyphens w:val="0"/>
              <w:spacing w:line="252" w:lineRule="auto"/>
              <w:jc w:val="center"/>
              <w:rPr>
                <w:rFonts w:ascii="Verdana" w:hAnsi="Verdana"/>
                <w:i/>
                <w:sz w:val="16"/>
                <w:szCs w:val="16"/>
                <w:lang w:eastAsia="pl-PL"/>
              </w:rPr>
            </w:pPr>
          </w:p>
          <w:p w14:paraId="648A2CEC" w14:textId="77777777" w:rsidR="00BB2C18" w:rsidRPr="00672493" w:rsidRDefault="00BB2C18" w:rsidP="00FC27A2">
            <w:pPr>
              <w:suppressAutoHyphens w:val="0"/>
              <w:spacing w:line="252" w:lineRule="auto"/>
              <w:jc w:val="center"/>
              <w:rPr>
                <w:rFonts w:ascii="Verdana" w:hAnsi="Verdana"/>
                <w:i/>
                <w:sz w:val="16"/>
                <w:szCs w:val="16"/>
                <w:lang w:eastAsia="pl-PL"/>
              </w:rPr>
            </w:pPr>
          </w:p>
          <w:p w14:paraId="23EA3F7D" w14:textId="77777777" w:rsidR="00BB2C18" w:rsidRPr="00672493" w:rsidRDefault="00BB2C18" w:rsidP="00FC27A2">
            <w:pPr>
              <w:suppressAutoHyphens w:val="0"/>
              <w:spacing w:line="252" w:lineRule="auto"/>
              <w:jc w:val="center"/>
              <w:rPr>
                <w:rFonts w:ascii="Verdana" w:hAnsi="Verdana"/>
                <w:i/>
                <w:sz w:val="16"/>
                <w:szCs w:val="16"/>
                <w:lang w:eastAsia="pl-PL"/>
              </w:rPr>
            </w:pPr>
          </w:p>
          <w:p w14:paraId="6C926B82" w14:textId="77777777" w:rsidR="00BB2C18" w:rsidRPr="00672493" w:rsidRDefault="00BB2C18" w:rsidP="00FC27A2">
            <w:pPr>
              <w:suppressAutoHyphens w:val="0"/>
              <w:spacing w:line="252" w:lineRule="auto"/>
              <w:jc w:val="center"/>
              <w:rPr>
                <w:rFonts w:ascii="Verdana" w:hAnsi="Verdana"/>
                <w:i/>
                <w:sz w:val="16"/>
                <w:szCs w:val="16"/>
                <w:lang w:eastAsia="pl-PL"/>
              </w:rPr>
            </w:pPr>
          </w:p>
          <w:p w14:paraId="483356E8" w14:textId="77777777" w:rsidR="00BB2C18" w:rsidRPr="00672493" w:rsidRDefault="00BB2C18" w:rsidP="00FC27A2">
            <w:pPr>
              <w:suppressAutoHyphens w:val="0"/>
              <w:spacing w:line="252" w:lineRule="auto"/>
              <w:jc w:val="center"/>
              <w:rPr>
                <w:rFonts w:ascii="Verdana" w:hAnsi="Verdana"/>
                <w:i/>
                <w:sz w:val="16"/>
                <w:szCs w:val="16"/>
                <w:lang w:eastAsia="pl-PL"/>
              </w:rPr>
            </w:pPr>
          </w:p>
          <w:p w14:paraId="7499E5B5" w14:textId="77777777" w:rsidR="00BB2C18" w:rsidRPr="00672493" w:rsidRDefault="00BB2C18" w:rsidP="00FC27A2">
            <w:pPr>
              <w:suppressAutoHyphens w:val="0"/>
              <w:spacing w:line="252" w:lineRule="auto"/>
              <w:jc w:val="center"/>
              <w:rPr>
                <w:rFonts w:ascii="Verdana" w:hAnsi="Verdana"/>
                <w:i/>
                <w:sz w:val="16"/>
                <w:szCs w:val="16"/>
                <w:lang w:eastAsia="pl-PL"/>
              </w:rPr>
            </w:pPr>
          </w:p>
          <w:p w14:paraId="4F0E5261" w14:textId="77777777" w:rsidR="00BB2C18" w:rsidRPr="00672493" w:rsidRDefault="00BB2C18" w:rsidP="00FC27A2">
            <w:pPr>
              <w:suppressAutoHyphens w:val="0"/>
              <w:spacing w:line="252" w:lineRule="auto"/>
              <w:jc w:val="center"/>
              <w:rPr>
                <w:rFonts w:ascii="Verdana" w:hAnsi="Verdana"/>
                <w:i/>
                <w:sz w:val="16"/>
                <w:szCs w:val="16"/>
                <w:lang w:eastAsia="pl-PL"/>
              </w:rPr>
            </w:pPr>
          </w:p>
          <w:p w14:paraId="737B365E" w14:textId="77777777" w:rsidR="00BB2C18" w:rsidRPr="00672493" w:rsidRDefault="00BB2C18" w:rsidP="00FC27A2">
            <w:pPr>
              <w:suppressAutoHyphens w:val="0"/>
              <w:spacing w:line="252" w:lineRule="auto"/>
              <w:rPr>
                <w:i/>
                <w:sz w:val="18"/>
                <w:lang w:eastAsia="pl-PL"/>
              </w:rPr>
            </w:pPr>
            <w:r w:rsidRPr="00672493">
              <w:rPr>
                <w:i/>
                <w:sz w:val="18"/>
                <w:lang w:eastAsia="pl-PL"/>
              </w:rPr>
              <w:t>(nazwa Wykonawcy/Wykonawców)</w:t>
            </w:r>
          </w:p>
          <w:p w14:paraId="58E199E6" w14:textId="77777777" w:rsidR="00BB2C18" w:rsidRPr="00672493" w:rsidRDefault="00BB2C18" w:rsidP="00FC27A2">
            <w:pPr>
              <w:suppressAutoHyphens w:val="0"/>
              <w:spacing w:line="252" w:lineRule="auto"/>
              <w:jc w:val="center"/>
              <w:rPr>
                <w:rFonts w:ascii="Verdana" w:hAnsi="Verdana"/>
                <w:b/>
                <w:sz w:val="6"/>
                <w:lang w:eastAsia="pl-PL"/>
              </w:rPr>
            </w:pPr>
          </w:p>
        </w:tc>
        <w:tc>
          <w:tcPr>
            <w:tcW w:w="1063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1DA002B" w14:textId="77777777" w:rsidR="00BB2C18" w:rsidRPr="00672493" w:rsidRDefault="00BB2C18" w:rsidP="00FC27A2">
            <w:pPr>
              <w:suppressAutoHyphens w:val="0"/>
              <w:spacing w:line="252" w:lineRule="auto"/>
              <w:jc w:val="center"/>
              <w:rPr>
                <w:rFonts w:ascii="Verdana" w:hAnsi="Verdana"/>
                <w:b/>
                <w:sz w:val="28"/>
                <w:szCs w:val="28"/>
                <w:lang w:eastAsia="pl-PL"/>
              </w:rPr>
            </w:pPr>
            <w:r w:rsidRPr="00672493">
              <w:rPr>
                <w:rFonts w:ascii="Verdana" w:hAnsi="Verdana"/>
                <w:b/>
                <w:sz w:val="28"/>
                <w:szCs w:val="28"/>
                <w:lang w:eastAsia="pl-PL"/>
              </w:rPr>
              <w:t xml:space="preserve">WIEDZA I DOŚWIADCZENIE </w:t>
            </w:r>
            <w:r w:rsidR="00AC1B3D">
              <w:rPr>
                <w:rFonts w:ascii="Verdana" w:hAnsi="Verdana"/>
                <w:b/>
                <w:sz w:val="28"/>
                <w:szCs w:val="28"/>
                <w:lang w:eastAsia="pl-PL"/>
              </w:rPr>
              <w:t xml:space="preserve">– WYKAZ </w:t>
            </w:r>
            <w:r w:rsidR="00795A57">
              <w:rPr>
                <w:rFonts w:ascii="Verdana" w:hAnsi="Verdana"/>
                <w:b/>
                <w:sz w:val="28"/>
                <w:szCs w:val="28"/>
                <w:lang w:eastAsia="pl-PL"/>
              </w:rPr>
              <w:t>GŁÓWNYCH</w:t>
            </w:r>
            <w:r w:rsidR="00AC1B3D">
              <w:rPr>
                <w:rFonts w:ascii="Verdana" w:hAnsi="Verdana"/>
                <w:b/>
                <w:sz w:val="28"/>
                <w:szCs w:val="28"/>
                <w:lang w:eastAsia="pl-PL"/>
              </w:rPr>
              <w:t xml:space="preserve"> USŁUG</w:t>
            </w:r>
          </w:p>
          <w:p w14:paraId="034555E1" w14:textId="77777777" w:rsidR="00BB2C18" w:rsidRPr="00672493" w:rsidRDefault="00BB2C18" w:rsidP="00FC27A2">
            <w:pPr>
              <w:suppressAutoHyphens w:val="0"/>
              <w:spacing w:line="252" w:lineRule="auto"/>
              <w:jc w:val="center"/>
              <w:rPr>
                <w:rFonts w:ascii="Verdana" w:hAnsi="Verdana"/>
                <w:b/>
                <w:lang w:eastAsia="pl-PL"/>
              </w:rPr>
            </w:pPr>
          </w:p>
        </w:tc>
      </w:tr>
    </w:tbl>
    <w:p w14:paraId="0B386955" w14:textId="77777777" w:rsidR="00BB2C18" w:rsidRPr="00672493" w:rsidRDefault="00BB2C18" w:rsidP="00FC27A2">
      <w:pPr>
        <w:spacing w:before="120" w:after="120" w:line="252" w:lineRule="auto"/>
        <w:jc w:val="both"/>
        <w:rPr>
          <w:rFonts w:ascii="Verdana" w:hAnsi="Verdana"/>
          <w:sz w:val="20"/>
          <w:szCs w:val="20"/>
        </w:rPr>
      </w:pPr>
      <w:r w:rsidRPr="00672493">
        <w:rPr>
          <w:rFonts w:ascii="Verdana" w:hAnsi="Verdana"/>
          <w:sz w:val="20"/>
          <w:szCs w:val="20"/>
        </w:rPr>
        <w:t>Składając ofertę w postępowaniu o udzielenie zamówienia publicznego prowadzonym w trybie przetargu nieograniczonego na:</w:t>
      </w:r>
    </w:p>
    <w:p w14:paraId="0319A3BD" w14:textId="22CEBDBE" w:rsidR="00BD0419" w:rsidRPr="00BD0419" w:rsidRDefault="00BD0419" w:rsidP="00BD0419">
      <w:pPr>
        <w:pStyle w:val="Zwykytekst1"/>
        <w:tabs>
          <w:tab w:val="left" w:leader="dot" w:pos="9360"/>
        </w:tabs>
        <w:spacing w:line="252" w:lineRule="auto"/>
        <w:ind w:right="-1"/>
        <w:jc w:val="both"/>
        <w:rPr>
          <w:rFonts w:ascii="Verdana" w:hAnsi="Verdana" w:cs="Arial"/>
          <w:b/>
          <w:iCs/>
        </w:rPr>
      </w:pPr>
      <w:r w:rsidRPr="00BD0419">
        <w:rPr>
          <w:rFonts w:ascii="Verdana" w:hAnsi="Verdana" w:cs="Arial"/>
          <w:b/>
          <w:lang w:val="x-none"/>
        </w:rPr>
        <w:t xml:space="preserve">Kontynuacja zarządzania </w:t>
      </w:r>
      <w:r w:rsidR="0053509B">
        <w:rPr>
          <w:rFonts w:ascii="Verdana" w:hAnsi="Verdana" w:cs="Arial"/>
          <w:b/>
        </w:rPr>
        <w:t>Kontraktem</w:t>
      </w:r>
      <w:r w:rsidRPr="00BD0419">
        <w:rPr>
          <w:rFonts w:ascii="Verdana" w:hAnsi="Verdana" w:cs="Arial"/>
          <w:b/>
          <w:i/>
          <w:lang w:val="x-none"/>
        </w:rPr>
        <w:t xml:space="preserve"> </w:t>
      </w:r>
      <w:r w:rsidRPr="00BD0419">
        <w:rPr>
          <w:rFonts w:ascii="Verdana" w:hAnsi="Verdana" w:cs="Arial"/>
          <w:b/>
          <w:i/>
          <w:iCs/>
          <w:lang w:val="x-none"/>
        </w:rPr>
        <w:t>- „Budowa drogi ekspresowej S8 – Trasa Armii Krajowej od węzła Konotopa do węzła Prymasa Tysiąclecia”</w:t>
      </w:r>
    </w:p>
    <w:p w14:paraId="03CACCA0" w14:textId="77777777" w:rsidR="00BB2C18" w:rsidRPr="000D6FB1" w:rsidRDefault="00BB2C18" w:rsidP="00FC27A2">
      <w:pPr>
        <w:pStyle w:val="1punktor1"/>
        <w:numPr>
          <w:ilvl w:val="0"/>
          <w:numId w:val="0"/>
        </w:numPr>
        <w:spacing w:before="0" w:after="0" w:line="252" w:lineRule="auto"/>
        <w:rPr>
          <w:rFonts w:cs="Courier New"/>
          <w:sz w:val="20"/>
        </w:rPr>
      </w:pPr>
    </w:p>
    <w:p w14:paraId="1618C9AE" w14:textId="77777777" w:rsidR="00BB2C18" w:rsidRPr="00672493" w:rsidRDefault="00BB2C18" w:rsidP="00FC27A2">
      <w:pPr>
        <w:suppressAutoHyphens w:val="0"/>
        <w:spacing w:after="120" w:line="252" w:lineRule="auto"/>
        <w:ind w:left="-284"/>
        <w:jc w:val="both"/>
        <w:rPr>
          <w:rFonts w:ascii="Verdana" w:hAnsi="Verdana"/>
          <w:spacing w:val="-2"/>
          <w:sz w:val="20"/>
          <w:szCs w:val="20"/>
        </w:rPr>
      </w:pPr>
      <w:r w:rsidRPr="00672493">
        <w:rPr>
          <w:rFonts w:ascii="Verdana" w:hAnsi="Verdana"/>
          <w:spacing w:val="-2"/>
          <w:sz w:val="20"/>
          <w:szCs w:val="20"/>
        </w:rPr>
        <w:t>przedkładamy wykaz</w:t>
      </w:r>
      <w:r w:rsidR="00AC1B3D">
        <w:rPr>
          <w:rFonts w:ascii="Verdana" w:hAnsi="Verdana"/>
          <w:spacing w:val="-2"/>
          <w:sz w:val="20"/>
          <w:szCs w:val="20"/>
        </w:rPr>
        <w:t xml:space="preserve"> głównych </w:t>
      </w:r>
      <w:r>
        <w:rPr>
          <w:rFonts w:ascii="Verdana" w:hAnsi="Verdana"/>
          <w:spacing w:val="-2"/>
          <w:sz w:val="20"/>
          <w:szCs w:val="20"/>
        </w:rPr>
        <w:t xml:space="preserve"> usług </w:t>
      </w:r>
      <w:r w:rsidRPr="00672493">
        <w:rPr>
          <w:rFonts w:ascii="Verdana" w:hAnsi="Verdana"/>
          <w:spacing w:val="-2"/>
          <w:sz w:val="20"/>
          <w:szCs w:val="20"/>
        </w:rPr>
        <w:t xml:space="preserve"> w celu oceny spełniania przez Wykonawcę warunków, o których mowa w art. 22 ust. 1 ustawy </w:t>
      </w:r>
      <w:proofErr w:type="spellStart"/>
      <w:r w:rsidRPr="00672493">
        <w:rPr>
          <w:rFonts w:ascii="Verdana" w:hAnsi="Verdana"/>
          <w:spacing w:val="-2"/>
          <w:sz w:val="20"/>
          <w:szCs w:val="20"/>
        </w:rPr>
        <w:t>Pzp</w:t>
      </w:r>
      <w:proofErr w:type="spellEnd"/>
      <w:r w:rsidRPr="00672493">
        <w:rPr>
          <w:rFonts w:ascii="Verdana" w:hAnsi="Verdana"/>
          <w:spacing w:val="-2"/>
          <w:sz w:val="20"/>
          <w:szCs w:val="20"/>
        </w:rPr>
        <w:t xml:space="preserve"> oraz zweryfikowania zdolności Wykonawcy do należytego wykonania udzielanego zamówienia, i których opis został zamieszczony w </w:t>
      </w:r>
      <w:r>
        <w:rPr>
          <w:rFonts w:ascii="Verdana" w:hAnsi="Verdana"/>
          <w:spacing w:val="-2"/>
          <w:sz w:val="20"/>
          <w:szCs w:val="20"/>
        </w:rPr>
        <w:t>pkt 7.2.2) IDW</w:t>
      </w:r>
      <w:r w:rsidRPr="00672493">
        <w:rPr>
          <w:rFonts w:ascii="Verdana" w:hAnsi="Verdana"/>
          <w:spacing w:val="-2"/>
          <w:sz w:val="20"/>
          <w:szCs w:val="20"/>
        </w:rPr>
        <w:t>:</w:t>
      </w:r>
    </w:p>
    <w:tbl>
      <w:tblPr>
        <w:tblW w:w="13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6"/>
        <w:gridCol w:w="1554"/>
        <w:gridCol w:w="1558"/>
        <w:gridCol w:w="1935"/>
        <w:gridCol w:w="6"/>
        <w:gridCol w:w="711"/>
        <w:gridCol w:w="1599"/>
        <w:gridCol w:w="1166"/>
        <w:gridCol w:w="6"/>
        <w:gridCol w:w="13"/>
        <w:gridCol w:w="2500"/>
        <w:gridCol w:w="1985"/>
      </w:tblGrid>
      <w:tr w:rsidR="00AC1B3D" w:rsidRPr="00672493" w14:paraId="68229870" w14:textId="77777777" w:rsidTr="00AC1B3D">
        <w:trPr>
          <w:trHeight w:val="649"/>
          <w:jc w:val="center"/>
        </w:trPr>
        <w:tc>
          <w:tcPr>
            <w:tcW w:w="546" w:type="dxa"/>
            <w:vMerge w:val="restart"/>
            <w:tcBorders>
              <w:top w:val="single" w:sz="4" w:space="0" w:color="auto"/>
              <w:left w:val="single" w:sz="4" w:space="0" w:color="auto"/>
              <w:bottom w:val="single" w:sz="4" w:space="0" w:color="auto"/>
              <w:right w:val="single" w:sz="4" w:space="0" w:color="auto"/>
            </w:tcBorders>
            <w:vAlign w:val="center"/>
          </w:tcPr>
          <w:p w14:paraId="4FFDCA7D" w14:textId="77777777" w:rsidR="00AC1B3D" w:rsidRPr="00672493" w:rsidRDefault="00AC1B3D" w:rsidP="00FC27A2">
            <w:pPr>
              <w:suppressAutoHyphens w:val="0"/>
              <w:spacing w:line="252" w:lineRule="auto"/>
              <w:jc w:val="center"/>
              <w:rPr>
                <w:rFonts w:ascii="Verdana" w:hAnsi="Verdana"/>
                <w:b/>
                <w:sz w:val="16"/>
                <w:szCs w:val="16"/>
                <w:lang w:eastAsia="pl-PL"/>
              </w:rPr>
            </w:pPr>
            <w:r w:rsidRPr="00672493">
              <w:rPr>
                <w:rFonts w:ascii="Verdana" w:hAnsi="Verdana"/>
                <w:b/>
                <w:sz w:val="16"/>
                <w:szCs w:val="16"/>
                <w:lang w:eastAsia="pl-PL"/>
              </w:rPr>
              <w:t>Poz.</w:t>
            </w:r>
          </w:p>
        </w:tc>
        <w:tc>
          <w:tcPr>
            <w:tcW w:w="1554" w:type="dxa"/>
            <w:vMerge w:val="restart"/>
            <w:tcBorders>
              <w:top w:val="single" w:sz="4" w:space="0" w:color="auto"/>
              <w:left w:val="single" w:sz="4" w:space="0" w:color="auto"/>
              <w:bottom w:val="single" w:sz="4" w:space="0" w:color="auto"/>
              <w:right w:val="single" w:sz="4" w:space="0" w:color="auto"/>
            </w:tcBorders>
            <w:vAlign w:val="center"/>
          </w:tcPr>
          <w:p w14:paraId="564DF2AD" w14:textId="77777777" w:rsidR="00AC1B3D" w:rsidRPr="00672493" w:rsidRDefault="00AC1B3D" w:rsidP="00FC27A2">
            <w:pPr>
              <w:suppressAutoHyphens w:val="0"/>
              <w:spacing w:line="252" w:lineRule="auto"/>
              <w:jc w:val="center"/>
              <w:rPr>
                <w:rFonts w:ascii="Verdana" w:hAnsi="Verdana"/>
                <w:b/>
                <w:sz w:val="16"/>
                <w:szCs w:val="16"/>
                <w:lang w:eastAsia="pl-PL"/>
              </w:rPr>
            </w:pPr>
            <w:r w:rsidRPr="00672493">
              <w:rPr>
                <w:rFonts w:ascii="Verdana" w:hAnsi="Verdana"/>
                <w:b/>
                <w:sz w:val="16"/>
                <w:szCs w:val="16"/>
                <w:lang w:eastAsia="pl-PL"/>
              </w:rPr>
              <w:t>Nazwa Wykonawcy (podmiotu)</w:t>
            </w:r>
          </w:p>
        </w:tc>
        <w:tc>
          <w:tcPr>
            <w:tcW w:w="1558" w:type="dxa"/>
            <w:vMerge w:val="restart"/>
            <w:tcBorders>
              <w:top w:val="single" w:sz="4" w:space="0" w:color="auto"/>
              <w:left w:val="single" w:sz="4" w:space="0" w:color="auto"/>
              <w:bottom w:val="single" w:sz="4" w:space="0" w:color="auto"/>
              <w:right w:val="single" w:sz="4" w:space="0" w:color="auto"/>
            </w:tcBorders>
            <w:vAlign w:val="center"/>
          </w:tcPr>
          <w:p w14:paraId="0763CBD1" w14:textId="77777777" w:rsidR="00AC1B3D" w:rsidRPr="00672493" w:rsidRDefault="00AC1B3D" w:rsidP="00FC27A2">
            <w:pPr>
              <w:suppressAutoHyphens w:val="0"/>
              <w:spacing w:line="252" w:lineRule="auto"/>
              <w:jc w:val="center"/>
              <w:rPr>
                <w:rFonts w:ascii="Verdana" w:hAnsi="Verdana"/>
                <w:b/>
                <w:sz w:val="16"/>
                <w:szCs w:val="16"/>
                <w:lang w:eastAsia="pl-PL"/>
              </w:rPr>
            </w:pPr>
            <w:r w:rsidRPr="00906E27">
              <w:rPr>
                <w:rFonts w:ascii="Verdana" w:hAnsi="Verdana"/>
                <w:b/>
                <w:sz w:val="16"/>
                <w:szCs w:val="16"/>
                <w:lang w:eastAsia="pl-PL"/>
              </w:rPr>
              <w:t>Nazwa i adres odbiorcy usług</w:t>
            </w:r>
          </w:p>
        </w:tc>
        <w:tc>
          <w:tcPr>
            <w:tcW w:w="7936" w:type="dxa"/>
            <w:gridSpan w:val="8"/>
            <w:tcBorders>
              <w:top w:val="single" w:sz="4" w:space="0" w:color="auto"/>
              <w:left w:val="single" w:sz="4" w:space="0" w:color="auto"/>
              <w:bottom w:val="single" w:sz="4" w:space="0" w:color="auto"/>
              <w:right w:val="single" w:sz="4" w:space="0" w:color="auto"/>
            </w:tcBorders>
            <w:vAlign w:val="center"/>
          </w:tcPr>
          <w:p w14:paraId="1A8EB2CC" w14:textId="35E9C01C" w:rsidR="00AC1B3D" w:rsidRPr="00672493" w:rsidRDefault="00AC1B3D" w:rsidP="00FC27A2">
            <w:pPr>
              <w:suppressAutoHyphens w:val="0"/>
              <w:spacing w:line="252" w:lineRule="auto"/>
              <w:jc w:val="center"/>
              <w:rPr>
                <w:rFonts w:ascii="Verdana" w:hAnsi="Verdana"/>
                <w:b/>
                <w:sz w:val="16"/>
                <w:szCs w:val="16"/>
                <w:lang w:eastAsia="pl-PL"/>
              </w:rPr>
            </w:pPr>
            <w:r w:rsidRPr="00672493">
              <w:rPr>
                <w:rFonts w:ascii="Verdana" w:hAnsi="Verdana"/>
                <w:b/>
                <w:sz w:val="16"/>
                <w:szCs w:val="16"/>
                <w:lang w:eastAsia="pl-PL"/>
              </w:rPr>
              <w:t>Opis zadań wykonanych</w:t>
            </w:r>
            <w:r w:rsidR="005A7214">
              <w:rPr>
                <w:rFonts w:ascii="Verdana" w:hAnsi="Verdana"/>
                <w:b/>
                <w:sz w:val="16"/>
                <w:szCs w:val="16"/>
                <w:lang w:eastAsia="pl-PL"/>
              </w:rPr>
              <w:t>,</w:t>
            </w:r>
            <w:r w:rsidRPr="00672493">
              <w:rPr>
                <w:rFonts w:ascii="Verdana" w:eastAsia="Univers-PL" w:hAnsi="Verdana"/>
                <w:b/>
                <w:sz w:val="16"/>
                <w:szCs w:val="16"/>
                <w:lang w:eastAsia="pl-PL"/>
              </w:rPr>
              <w:t xml:space="preserve"> </w:t>
            </w:r>
            <w:r>
              <w:rPr>
                <w:rFonts w:ascii="Verdana" w:hAnsi="Verdana"/>
                <w:b/>
                <w:sz w:val="16"/>
                <w:szCs w:val="16"/>
                <w:lang w:eastAsia="pl-PL"/>
              </w:rPr>
              <w:t xml:space="preserve">o których mowa w </w:t>
            </w:r>
            <w:r w:rsidRPr="00672493">
              <w:rPr>
                <w:rFonts w:ascii="Verdana" w:hAnsi="Verdana"/>
                <w:b/>
                <w:sz w:val="16"/>
                <w:szCs w:val="16"/>
                <w:lang w:eastAsia="pl-PL"/>
              </w:rPr>
              <w:t>pkt 7.2.2) IDW</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6F6DF37B" w14:textId="77777777" w:rsidR="00AC1B3D" w:rsidRPr="00672493" w:rsidRDefault="00AC1B3D" w:rsidP="00FC27A2">
            <w:pPr>
              <w:spacing w:line="252" w:lineRule="auto"/>
              <w:jc w:val="center"/>
              <w:rPr>
                <w:rFonts w:ascii="Verdana" w:hAnsi="Verdana"/>
                <w:b/>
                <w:sz w:val="16"/>
                <w:szCs w:val="16"/>
                <w:lang w:eastAsia="pl-PL"/>
              </w:rPr>
            </w:pPr>
            <w:r w:rsidRPr="00AC1B3D">
              <w:rPr>
                <w:rFonts w:ascii="Verdana" w:hAnsi="Verdana"/>
                <w:b/>
                <w:sz w:val="16"/>
                <w:szCs w:val="16"/>
                <w:lang w:eastAsia="pl-PL"/>
              </w:rPr>
              <w:t>Data wystawienia świadectwa Przejęcia/Protokołu odbioru robót lub</w:t>
            </w:r>
            <w:r w:rsidRPr="006543F2">
              <w:rPr>
                <w:rFonts w:ascii="Verdana" w:hAnsi="Verdana"/>
                <w:b/>
                <w:sz w:val="16"/>
                <w:szCs w:val="16"/>
                <w:lang w:eastAsia="pl-PL"/>
              </w:rPr>
              <w:t xml:space="preserve"> równoważnego dokumentu/zakończenia realizacji </w:t>
            </w:r>
            <w:r w:rsidRPr="00AC1B3D">
              <w:rPr>
                <w:rFonts w:ascii="Verdana" w:hAnsi="Verdana"/>
                <w:b/>
                <w:sz w:val="16"/>
                <w:szCs w:val="16"/>
                <w:lang w:eastAsia="pl-PL"/>
              </w:rPr>
              <w:t>umowy</w:t>
            </w:r>
            <w:r w:rsidRPr="00AD09AA">
              <w:rPr>
                <w:rFonts w:ascii="Verdana" w:hAnsi="Verdana"/>
                <w:b/>
                <w:sz w:val="16"/>
                <w:szCs w:val="16"/>
                <w:lang w:eastAsia="pl-PL"/>
              </w:rPr>
              <w:t xml:space="preserve"> </w:t>
            </w:r>
            <w:r w:rsidRPr="00AC1B3D">
              <w:rPr>
                <w:rFonts w:ascii="Verdana" w:hAnsi="Verdana"/>
                <w:b/>
                <w:i/>
                <w:sz w:val="16"/>
                <w:szCs w:val="16"/>
                <w:lang w:eastAsia="pl-PL"/>
              </w:rPr>
              <w:t>na świadczenie usług nadzoru</w:t>
            </w:r>
            <w:r w:rsidRPr="00AC1B3D">
              <w:rPr>
                <w:rFonts w:ascii="Verdana" w:hAnsi="Verdana"/>
                <w:b/>
                <w:sz w:val="16"/>
                <w:szCs w:val="16"/>
                <w:lang w:eastAsia="pl-PL"/>
              </w:rPr>
              <w:t xml:space="preserve"> (dzień – miesiąc-rok</w:t>
            </w:r>
            <w:r w:rsidRPr="00906E27">
              <w:rPr>
                <w:rFonts w:ascii="Verdana" w:hAnsi="Verdana"/>
                <w:b/>
                <w:sz w:val="16"/>
                <w:szCs w:val="16"/>
                <w:lang w:eastAsia="pl-PL"/>
              </w:rPr>
              <w:t>)</w:t>
            </w:r>
          </w:p>
        </w:tc>
      </w:tr>
      <w:tr w:rsidR="00AC1B3D" w:rsidRPr="00672493" w14:paraId="6D1F7B0C" w14:textId="77777777" w:rsidTr="00AC1B3D">
        <w:trPr>
          <w:trHeight w:val="357"/>
          <w:jc w:val="center"/>
        </w:trPr>
        <w:tc>
          <w:tcPr>
            <w:tcW w:w="546" w:type="dxa"/>
            <w:vMerge/>
            <w:tcBorders>
              <w:left w:val="single" w:sz="4" w:space="0" w:color="auto"/>
              <w:right w:val="single" w:sz="4" w:space="0" w:color="auto"/>
            </w:tcBorders>
            <w:vAlign w:val="center"/>
          </w:tcPr>
          <w:p w14:paraId="123EEA1D" w14:textId="77777777" w:rsidR="00AC1B3D" w:rsidRPr="00672493" w:rsidRDefault="00AC1B3D" w:rsidP="00FC27A2">
            <w:pPr>
              <w:suppressAutoHyphens w:val="0"/>
              <w:spacing w:line="252" w:lineRule="auto"/>
              <w:jc w:val="center"/>
              <w:rPr>
                <w:rFonts w:ascii="Verdana" w:hAnsi="Verdana"/>
                <w:b/>
                <w:sz w:val="16"/>
                <w:szCs w:val="16"/>
                <w:lang w:eastAsia="pl-PL"/>
              </w:rPr>
            </w:pPr>
          </w:p>
        </w:tc>
        <w:tc>
          <w:tcPr>
            <w:tcW w:w="1554" w:type="dxa"/>
            <w:vMerge/>
            <w:tcBorders>
              <w:left w:val="single" w:sz="4" w:space="0" w:color="auto"/>
              <w:right w:val="single" w:sz="4" w:space="0" w:color="auto"/>
            </w:tcBorders>
            <w:vAlign w:val="center"/>
          </w:tcPr>
          <w:p w14:paraId="12A823D1" w14:textId="77777777" w:rsidR="00AC1B3D" w:rsidRPr="00672493" w:rsidRDefault="00AC1B3D" w:rsidP="00FC27A2">
            <w:pPr>
              <w:suppressAutoHyphens w:val="0"/>
              <w:spacing w:line="252" w:lineRule="auto"/>
              <w:jc w:val="center"/>
              <w:rPr>
                <w:rFonts w:ascii="Verdana" w:hAnsi="Verdana"/>
                <w:b/>
                <w:sz w:val="16"/>
                <w:szCs w:val="16"/>
                <w:lang w:eastAsia="pl-PL"/>
              </w:rPr>
            </w:pPr>
          </w:p>
        </w:tc>
        <w:tc>
          <w:tcPr>
            <w:tcW w:w="1558" w:type="dxa"/>
            <w:vMerge/>
            <w:tcBorders>
              <w:left w:val="single" w:sz="4" w:space="0" w:color="auto"/>
              <w:right w:val="single" w:sz="4" w:space="0" w:color="auto"/>
            </w:tcBorders>
            <w:vAlign w:val="center"/>
          </w:tcPr>
          <w:p w14:paraId="5772D520" w14:textId="77777777" w:rsidR="00AC1B3D" w:rsidRPr="00672493" w:rsidRDefault="00AC1B3D" w:rsidP="00FC27A2">
            <w:pPr>
              <w:suppressAutoHyphens w:val="0"/>
              <w:spacing w:line="252" w:lineRule="auto"/>
              <w:jc w:val="center"/>
              <w:rPr>
                <w:rFonts w:ascii="Verdana" w:hAnsi="Verdana"/>
                <w:b/>
                <w:sz w:val="16"/>
                <w:szCs w:val="16"/>
                <w:lang w:eastAsia="pl-PL"/>
              </w:rPr>
            </w:pPr>
          </w:p>
        </w:tc>
        <w:tc>
          <w:tcPr>
            <w:tcW w:w="1935" w:type="dxa"/>
            <w:vMerge w:val="restart"/>
            <w:tcBorders>
              <w:left w:val="single" w:sz="4" w:space="0" w:color="auto"/>
              <w:right w:val="single" w:sz="4" w:space="0" w:color="auto"/>
            </w:tcBorders>
          </w:tcPr>
          <w:p w14:paraId="6B672269" w14:textId="77777777" w:rsidR="00AC1B3D" w:rsidRPr="00672493" w:rsidRDefault="00AC1B3D" w:rsidP="00FC27A2">
            <w:pPr>
              <w:suppressAutoHyphens w:val="0"/>
              <w:spacing w:line="252" w:lineRule="auto"/>
              <w:jc w:val="center"/>
              <w:rPr>
                <w:rFonts w:ascii="Verdana" w:hAnsi="Verdana"/>
                <w:b/>
                <w:sz w:val="16"/>
                <w:szCs w:val="16"/>
                <w:lang w:eastAsia="pl-PL"/>
              </w:rPr>
            </w:pPr>
          </w:p>
          <w:p w14:paraId="6EA004A9" w14:textId="77777777" w:rsidR="00AC1B3D" w:rsidRPr="00672493" w:rsidRDefault="00AC1B3D" w:rsidP="00FC27A2">
            <w:pPr>
              <w:suppressAutoHyphens w:val="0"/>
              <w:spacing w:line="252" w:lineRule="auto"/>
              <w:jc w:val="center"/>
              <w:rPr>
                <w:rFonts w:ascii="Verdana" w:hAnsi="Verdana"/>
                <w:b/>
                <w:sz w:val="16"/>
                <w:szCs w:val="16"/>
                <w:lang w:eastAsia="pl-PL"/>
              </w:rPr>
            </w:pPr>
            <w:r w:rsidRPr="00672493">
              <w:rPr>
                <w:rFonts w:ascii="Verdana" w:hAnsi="Verdana"/>
                <w:b/>
                <w:sz w:val="16"/>
                <w:szCs w:val="16"/>
                <w:lang w:eastAsia="pl-PL"/>
              </w:rPr>
              <w:t xml:space="preserve">Nazwa </w:t>
            </w:r>
          </w:p>
          <w:p w14:paraId="0BDFC49A" w14:textId="77777777" w:rsidR="00AC1B3D" w:rsidRPr="00672493" w:rsidRDefault="00AC1B3D" w:rsidP="00FC27A2">
            <w:pPr>
              <w:suppressAutoHyphens w:val="0"/>
              <w:spacing w:line="252" w:lineRule="auto"/>
              <w:jc w:val="center"/>
              <w:rPr>
                <w:rFonts w:ascii="Verdana" w:hAnsi="Verdana"/>
                <w:b/>
                <w:sz w:val="16"/>
                <w:szCs w:val="16"/>
                <w:lang w:eastAsia="pl-PL"/>
              </w:rPr>
            </w:pPr>
            <w:r w:rsidRPr="00672493">
              <w:rPr>
                <w:rFonts w:ascii="Verdana" w:hAnsi="Verdana"/>
                <w:b/>
                <w:sz w:val="16"/>
                <w:szCs w:val="16"/>
                <w:lang w:eastAsia="pl-PL"/>
              </w:rPr>
              <w:t>Zadania</w:t>
            </w:r>
          </w:p>
        </w:tc>
        <w:tc>
          <w:tcPr>
            <w:tcW w:w="2316" w:type="dxa"/>
            <w:gridSpan w:val="3"/>
            <w:tcBorders>
              <w:left w:val="single" w:sz="4" w:space="0" w:color="auto"/>
              <w:right w:val="single" w:sz="4" w:space="0" w:color="auto"/>
            </w:tcBorders>
          </w:tcPr>
          <w:p w14:paraId="22860F81" w14:textId="77777777" w:rsidR="00AC1B3D" w:rsidRPr="00672493" w:rsidRDefault="00AC1B3D" w:rsidP="00FC27A2">
            <w:pPr>
              <w:suppressAutoHyphens w:val="0"/>
              <w:spacing w:line="252" w:lineRule="auto"/>
              <w:jc w:val="center"/>
              <w:rPr>
                <w:rFonts w:ascii="Verdana" w:hAnsi="Verdana"/>
                <w:b/>
                <w:sz w:val="16"/>
                <w:szCs w:val="16"/>
                <w:lang w:eastAsia="pl-PL"/>
              </w:rPr>
            </w:pPr>
            <w:r w:rsidRPr="00672493">
              <w:rPr>
                <w:rFonts w:ascii="Verdana" w:hAnsi="Verdana"/>
                <w:b/>
                <w:sz w:val="16"/>
                <w:szCs w:val="16"/>
                <w:lang w:eastAsia="pl-PL"/>
              </w:rPr>
              <w:t>Branża drogowa</w:t>
            </w:r>
          </w:p>
        </w:tc>
        <w:tc>
          <w:tcPr>
            <w:tcW w:w="3685" w:type="dxa"/>
            <w:gridSpan w:val="4"/>
            <w:tcBorders>
              <w:left w:val="single" w:sz="4" w:space="0" w:color="auto"/>
              <w:right w:val="single" w:sz="4" w:space="0" w:color="auto"/>
            </w:tcBorders>
          </w:tcPr>
          <w:p w14:paraId="0C0D8D40" w14:textId="77777777" w:rsidR="00AC1B3D" w:rsidRPr="00672493" w:rsidRDefault="00AC1B3D" w:rsidP="00FC27A2">
            <w:pPr>
              <w:suppressAutoHyphens w:val="0"/>
              <w:spacing w:line="252" w:lineRule="auto"/>
              <w:jc w:val="center"/>
              <w:rPr>
                <w:rFonts w:ascii="Verdana" w:hAnsi="Verdana"/>
                <w:b/>
                <w:sz w:val="16"/>
                <w:szCs w:val="16"/>
                <w:lang w:eastAsia="pl-PL"/>
              </w:rPr>
            </w:pPr>
            <w:r w:rsidRPr="00672493">
              <w:rPr>
                <w:rFonts w:ascii="Verdana" w:hAnsi="Verdana"/>
                <w:b/>
                <w:sz w:val="16"/>
                <w:szCs w:val="16"/>
                <w:lang w:eastAsia="pl-PL"/>
              </w:rPr>
              <w:t>Branża mostowa</w:t>
            </w:r>
          </w:p>
        </w:tc>
        <w:tc>
          <w:tcPr>
            <w:tcW w:w="1985" w:type="dxa"/>
            <w:vMerge/>
            <w:tcBorders>
              <w:left w:val="single" w:sz="4" w:space="0" w:color="auto"/>
              <w:right w:val="single" w:sz="4" w:space="0" w:color="auto"/>
            </w:tcBorders>
            <w:vAlign w:val="center"/>
          </w:tcPr>
          <w:p w14:paraId="7EF08B5D" w14:textId="77777777" w:rsidR="00AC1B3D" w:rsidRPr="00672493" w:rsidRDefault="00AC1B3D" w:rsidP="00FC27A2">
            <w:pPr>
              <w:suppressAutoHyphens w:val="0"/>
              <w:spacing w:line="252" w:lineRule="auto"/>
              <w:jc w:val="center"/>
              <w:rPr>
                <w:rFonts w:ascii="Verdana" w:hAnsi="Verdana"/>
                <w:b/>
                <w:sz w:val="16"/>
                <w:szCs w:val="16"/>
                <w:lang w:eastAsia="pl-PL"/>
              </w:rPr>
            </w:pPr>
          </w:p>
        </w:tc>
      </w:tr>
      <w:tr w:rsidR="00AC1B3D" w:rsidRPr="00672493" w14:paraId="499A9AA8" w14:textId="77777777" w:rsidTr="00D84A11">
        <w:trPr>
          <w:trHeight w:val="546"/>
          <w:jc w:val="center"/>
        </w:trPr>
        <w:tc>
          <w:tcPr>
            <w:tcW w:w="546" w:type="dxa"/>
            <w:vMerge/>
            <w:tcBorders>
              <w:left w:val="single" w:sz="4" w:space="0" w:color="auto"/>
              <w:right w:val="single" w:sz="4" w:space="0" w:color="auto"/>
            </w:tcBorders>
            <w:vAlign w:val="center"/>
          </w:tcPr>
          <w:p w14:paraId="6BC07CC2" w14:textId="77777777" w:rsidR="00AC1B3D" w:rsidRPr="00672493" w:rsidRDefault="00AC1B3D" w:rsidP="00FC27A2">
            <w:pPr>
              <w:suppressAutoHyphens w:val="0"/>
              <w:spacing w:line="252" w:lineRule="auto"/>
              <w:jc w:val="center"/>
              <w:rPr>
                <w:rFonts w:ascii="Verdana" w:hAnsi="Verdana"/>
                <w:b/>
                <w:sz w:val="16"/>
                <w:szCs w:val="16"/>
                <w:lang w:eastAsia="pl-PL"/>
              </w:rPr>
            </w:pPr>
          </w:p>
        </w:tc>
        <w:tc>
          <w:tcPr>
            <w:tcW w:w="1554" w:type="dxa"/>
            <w:vMerge/>
            <w:tcBorders>
              <w:left w:val="single" w:sz="4" w:space="0" w:color="auto"/>
              <w:right w:val="single" w:sz="4" w:space="0" w:color="auto"/>
            </w:tcBorders>
            <w:vAlign w:val="center"/>
          </w:tcPr>
          <w:p w14:paraId="527F12FD" w14:textId="77777777" w:rsidR="00AC1B3D" w:rsidRPr="00672493" w:rsidRDefault="00AC1B3D" w:rsidP="00FC27A2">
            <w:pPr>
              <w:suppressAutoHyphens w:val="0"/>
              <w:spacing w:line="252" w:lineRule="auto"/>
              <w:jc w:val="center"/>
              <w:rPr>
                <w:rFonts w:ascii="Verdana" w:hAnsi="Verdana"/>
                <w:b/>
                <w:sz w:val="16"/>
                <w:szCs w:val="16"/>
                <w:lang w:eastAsia="pl-PL"/>
              </w:rPr>
            </w:pPr>
          </w:p>
        </w:tc>
        <w:tc>
          <w:tcPr>
            <w:tcW w:w="1558" w:type="dxa"/>
            <w:vMerge/>
            <w:tcBorders>
              <w:left w:val="single" w:sz="4" w:space="0" w:color="auto"/>
              <w:bottom w:val="single" w:sz="4" w:space="0" w:color="auto"/>
              <w:right w:val="single" w:sz="4" w:space="0" w:color="auto"/>
            </w:tcBorders>
            <w:vAlign w:val="center"/>
          </w:tcPr>
          <w:p w14:paraId="70085F21" w14:textId="77777777" w:rsidR="00AC1B3D" w:rsidRPr="00672493" w:rsidRDefault="00AC1B3D" w:rsidP="00FC27A2">
            <w:pPr>
              <w:suppressAutoHyphens w:val="0"/>
              <w:spacing w:line="252" w:lineRule="auto"/>
              <w:jc w:val="center"/>
              <w:rPr>
                <w:rFonts w:ascii="Verdana" w:hAnsi="Verdana"/>
                <w:b/>
                <w:sz w:val="16"/>
                <w:szCs w:val="16"/>
                <w:lang w:eastAsia="pl-PL"/>
              </w:rPr>
            </w:pPr>
          </w:p>
        </w:tc>
        <w:tc>
          <w:tcPr>
            <w:tcW w:w="1935" w:type="dxa"/>
            <w:vMerge/>
            <w:tcBorders>
              <w:left w:val="single" w:sz="4" w:space="0" w:color="auto"/>
              <w:right w:val="single" w:sz="4" w:space="0" w:color="auto"/>
            </w:tcBorders>
          </w:tcPr>
          <w:p w14:paraId="0C36726C" w14:textId="77777777" w:rsidR="00AC1B3D" w:rsidRPr="00672493" w:rsidRDefault="00AC1B3D" w:rsidP="00FC27A2">
            <w:pPr>
              <w:suppressAutoHyphens w:val="0"/>
              <w:spacing w:line="252" w:lineRule="auto"/>
              <w:jc w:val="center"/>
              <w:rPr>
                <w:rFonts w:ascii="Verdana" w:hAnsi="Verdana"/>
                <w:b/>
                <w:sz w:val="16"/>
                <w:szCs w:val="16"/>
                <w:lang w:eastAsia="pl-PL"/>
              </w:rPr>
            </w:pPr>
          </w:p>
        </w:tc>
        <w:tc>
          <w:tcPr>
            <w:tcW w:w="717" w:type="dxa"/>
            <w:gridSpan w:val="2"/>
            <w:tcBorders>
              <w:left w:val="single" w:sz="4" w:space="0" w:color="auto"/>
              <w:right w:val="single" w:sz="4" w:space="0" w:color="auto"/>
            </w:tcBorders>
          </w:tcPr>
          <w:p w14:paraId="1FD04F69" w14:textId="77777777" w:rsidR="00AC1B3D" w:rsidRPr="00672493" w:rsidRDefault="00AC1B3D" w:rsidP="00FC27A2">
            <w:pPr>
              <w:suppressAutoHyphens w:val="0"/>
              <w:spacing w:line="252" w:lineRule="auto"/>
              <w:jc w:val="center"/>
              <w:rPr>
                <w:rFonts w:ascii="Verdana" w:hAnsi="Verdana"/>
                <w:b/>
                <w:sz w:val="16"/>
                <w:szCs w:val="16"/>
                <w:lang w:eastAsia="pl-PL"/>
              </w:rPr>
            </w:pPr>
            <w:r w:rsidRPr="00672493">
              <w:rPr>
                <w:rFonts w:ascii="Verdana" w:hAnsi="Verdana"/>
                <w:b/>
                <w:sz w:val="16"/>
                <w:szCs w:val="16"/>
                <w:lang w:eastAsia="pl-PL"/>
              </w:rPr>
              <w:t>Klasa drogi</w:t>
            </w:r>
            <w:r w:rsidRPr="00672493">
              <w:rPr>
                <w:rFonts w:ascii="Verdana" w:hAnsi="Verdana"/>
                <w:sz w:val="16"/>
                <w:szCs w:val="16"/>
                <w:lang w:eastAsia="pl-PL"/>
              </w:rPr>
              <w:t>*</w:t>
            </w:r>
          </w:p>
        </w:tc>
        <w:tc>
          <w:tcPr>
            <w:tcW w:w="1599" w:type="dxa"/>
            <w:tcBorders>
              <w:left w:val="single" w:sz="4" w:space="0" w:color="auto"/>
              <w:right w:val="single" w:sz="4" w:space="0" w:color="auto"/>
            </w:tcBorders>
          </w:tcPr>
          <w:p w14:paraId="15832F23" w14:textId="77777777" w:rsidR="00AC1B3D" w:rsidRPr="00906E27" w:rsidRDefault="00AC1B3D" w:rsidP="00AC1B3D">
            <w:pPr>
              <w:pStyle w:val="Zwykytekst"/>
              <w:ind w:left="113" w:right="113"/>
              <w:jc w:val="center"/>
              <w:rPr>
                <w:rFonts w:ascii="Verdana" w:hAnsi="Verdana" w:cs="Verdana"/>
                <w:b/>
                <w:bCs/>
                <w:sz w:val="16"/>
                <w:szCs w:val="16"/>
                <w:lang w:val="pl-PL" w:eastAsia="pl-PL"/>
              </w:rPr>
            </w:pPr>
            <w:r w:rsidRPr="00906E27">
              <w:rPr>
                <w:rFonts w:ascii="Verdana" w:hAnsi="Verdana"/>
                <w:b/>
                <w:sz w:val="16"/>
                <w:szCs w:val="16"/>
                <w:lang w:val="pl-PL" w:eastAsia="pl-PL"/>
              </w:rPr>
              <w:t>Wartość robót brutto PLN</w:t>
            </w:r>
            <w:r w:rsidRPr="00906E27">
              <w:rPr>
                <w:rFonts w:ascii="Verdana" w:hAnsi="Verdana" w:cs="Verdana"/>
                <w:b/>
                <w:bCs/>
                <w:sz w:val="16"/>
                <w:szCs w:val="16"/>
                <w:lang w:val="pl-PL" w:eastAsia="pl-PL"/>
              </w:rPr>
              <w:t xml:space="preserve"> w ramach zadania nad którym pełniona była usługa </w:t>
            </w:r>
          </w:p>
          <w:p w14:paraId="64B409D6" w14:textId="77777777" w:rsidR="00AC1B3D" w:rsidRPr="00672493" w:rsidRDefault="00AC1B3D" w:rsidP="00AC1B3D">
            <w:pPr>
              <w:suppressAutoHyphens w:val="0"/>
              <w:spacing w:line="252" w:lineRule="auto"/>
              <w:jc w:val="center"/>
              <w:rPr>
                <w:rFonts w:ascii="Verdana" w:hAnsi="Verdana"/>
                <w:b/>
                <w:sz w:val="16"/>
                <w:szCs w:val="16"/>
                <w:lang w:eastAsia="pl-PL"/>
              </w:rPr>
            </w:pPr>
            <w:r w:rsidRPr="00906E27">
              <w:rPr>
                <w:rFonts w:ascii="Verdana" w:hAnsi="Verdana" w:cs="Verdana"/>
                <w:b/>
                <w:bCs/>
                <w:sz w:val="16"/>
                <w:szCs w:val="16"/>
                <w:lang w:eastAsia="pl-PL"/>
              </w:rPr>
              <w:t>[PLN]</w:t>
            </w:r>
          </w:p>
        </w:tc>
        <w:tc>
          <w:tcPr>
            <w:tcW w:w="1166" w:type="dxa"/>
            <w:tcBorders>
              <w:left w:val="single" w:sz="4" w:space="0" w:color="auto"/>
              <w:right w:val="single" w:sz="4" w:space="0" w:color="auto"/>
            </w:tcBorders>
          </w:tcPr>
          <w:p w14:paraId="69EA3274" w14:textId="77777777" w:rsidR="00AC1B3D" w:rsidRPr="00672493" w:rsidRDefault="00AC1B3D" w:rsidP="00FC27A2">
            <w:pPr>
              <w:suppressAutoHyphens w:val="0"/>
              <w:spacing w:line="252" w:lineRule="auto"/>
              <w:jc w:val="center"/>
              <w:rPr>
                <w:rFonts w:ascii="Verdana" w:hAnsi="Verdana"/>
                <w:b/>
                <w:sz w:val="16"/>
                <w:szCs w:val="16"/>
                <w:lang w:eastAsia="pl-PL"/>
              </w:rPr>
            </w:pPr>
            <w:r w:rsidRPr="00672493">
              <w:rPr>
                <w:rFonts w:ascii="Verdana" w:hAnsi="Verdana"/>
                <w:b/>
                <w:sz w:val="16"/>
                <w:szCs w:val="16"/>
                <w:lang w:eastAsia="pl-PL"/>
              </w:rPr>
              <w:t>Klasa obciążenia obiektu</w:t>
            </w:r>
            <w:r w:rsidRPr="00672493">
              <w:rPr>
                <w:rFonts w:ascii="Verdana" w:hAnsi="Verdana"/>
                <w:sz w:val="16"/>
                <w:szCs w:val="16"/>
                <w:lang w:eastAsia="pl-PL"/>
              </w:rPr>
              <w:t>*</w:t>
            </w:r>
          </w:p>
        </w:tc>
        <w:tc>
          <w:tcPr>
            <w:tcW w:w="2519" w:type="dxa"/>
            <w:gridSpan w:val="3"/>
            <w:tcBorders>
              <w:left w:val="single" w:sz="4" w:space="0" w:color="auto"/>
              <w:right w:val="single" w:sz="4" w:space="0" w:color="auto"/>
            </w:tcBorders>
          </w:tcPr>
          <w:p w14:paraId="589E7291" w14:textId="77777777" w:rsidR="00AC1B3D" w:rsidRPr="00672493" w:rsidRDefault="00AC1B3D" w:rsidP="00FC27A2">
            <w:pPr>
              <w:suppressAutoHyphens w:val="0"/>
              <w:spacing w:line="252" w:lineRule="auto"/>
              <w:jc w:val="center"/>
              <w:rPr>
                <w:rFonts w:ascii="Verdana" w:hAnsi="Verdana"/>
                <w:b/>
                <w:sz w:val="16"/>
                <w:szCs w:val="16"/>
                <w:lang w:eastAsia="pl-PL"/>
              </w:rPr>
            </w:pPr>
          </w:p>
          <w:p w14:paraId="519E0A21" w14:textId="030B20A8" w:rsidR="00AC1B3D" w:rsidRPr="00906E27" w:rsidRDefault="00AC1B3D" w:rsidP="00AC1B3D">
            <w:pPr>
              <w:pStyle w:val="Zwykytekst"/>
              <w:jc w:val="center"/>
              <w:rPr>
                <w:rFonts w:ascii="Verdana" w:hAnsi="Verdana"/>
                <w:b/>
                <w:sz w:val="16"/>
                <w:szCs w:val="16"/>
                <w:lang w:val="pl-PL" w:eastAsia="pl-PL"/>
              </w:rPr>
            </w:pPr>
            <w:r w:rsidRPr="00906E27">
              <w:rPr>
                <w:rFonts w:ascii="Verdana" w:hAnsi="Verdana"/>
                <w:b/>
                <w:sz w:val="16"/>
                <w:szCs w:val="16"/>
                <w:lang w:val="pl-PL" w:eastAsia="pl-PL"/>
              </w:rPr>
              <w:t xml:space="preserve">Rozpiętość teoretyczna przęsła </w:t>
            </w:r>
          </w:p>
          <w:p w14:paraId="4CE6F391" w14:textId="5CF0799D" w:rsidR="00AC1B3D" w:rsidRPr="00672493" w:rsidRDefault="00AC1B3D" w:rsidP="00AC1B3D">
            <w:pPr>
              <w:suppressAutoHyphens w:val="0"/>
              <w:spacing w:line="252" w:lineRule="auto"/>
              <w:jc w:val="center"/>
              <w:rPr>
                <w:rFonts w:ascii="Verdana" w:hAnsi="Verdana"/>
                <w:b/>
                <w:sz w:val="16"/>
                <w:szCs w:val="16"/>
                <w:lang w:eastAsia="pl-PL"/>
              </w:rPr>
            </w:pPr>
          </w:p>
        </w:tc>
        <w:tc>
          <w:tcPr>
            <w:tcW w:w="1985" w:type="dxa"/>
            <w:vMerge/>
            <w:tcBorders>
              <w:left w:val="single" w:sz="4" w:space="0" w:color="auto"/>
              <w:right w:val="single" w:sz="4" w:space="0" w:color="auto"/>
            </w:tcBorders>
            <w:vAlign w:val="center"/>
          </w:tcPr>
          <w:p w14:paraId="531AE39B" w14:textId="77777777" w:rsidR="00AC1B3D" w:rsidRPr="00672493" w:rsidRDefault="00AC1B3D" w:rsidP="00FC27A2">
            <w:pPr>
              <w:suppressAutoHyphens w:val="0"/>
              <w:spacing w:line="252" w:lineRule="auto"/>
              <w:jc w:val="center"/>
              <w:rPr>
                <w:rFonts w:ascii="Verdana" w:hAnsi="Verdana"/>
                <w:b/>
                <w:sz w:val="16"/>
                <w:szCs w:val="16"/>
                <w:lang w:eastAsia="pl-PL"/>
              </w:rPr>
            </w:pPr>
          </w:p>
        </w:tc>
      </w:tr>
      <w:tr w:rsidR="00AD09AA" w:rsidRPr="00672493" w14:paraId="275CF97C" w14:textId="77777777" w:rsidTr="00D84A11">
        <w:trPr>
          <w:trHeight w:val="181"/>
          <w:jc w:val="center"/>
        </w:trPr>
        <w:tc>
          <w:tcPr>
            <w:tcW w:w="546" w:type="dxa"/>
            <w:tcBorders>
              <w:top w:val="single" w:sz="4" w:space="0" w:color="auto"/>
              <w:left w:val="single" w:sz="4" w:space="0" w:color="auto"/>
              <w:bottom w:val="single" w:sz="4" w:space="0" w:color="auto"/>
              <w:right w:val="single" w:sz="4" w:space="0" w:color="auto"/>
            </w:tcBorders>
            <w:vAlign w:val="center"/>
          </w:tcPr>
          <w:p w14:paraId="4B2C07B5" w14:textId="77777777" w:rsidR="00AD09AA" w:rsidRPr="00672493" w:rsidRDefault="00AD09AA" w:rsidP="00FC27A2">
            <w:pPr>
              <w:suppressAutoHyphens w:val="0"/>
              <w:spacing w:line="252" w:lineRule="auto"/>
              <w:jc w:val="center"/>
              <w:rPr>
                <w:rFonts w:ascii="Verdana" w:hAnsi="Verdana"/>
                <w:sz w:val="16"/>
                <w:szCs w:val="16"/>
                <w:lang w:eastAsia="pl-PL"/>
              </w:rPr>
            </w:pPr>
            <w:r w:rsidRPr="00672493">
              <w:rPr>
                <w:rFonts w:ascii="Verdana" w:hAnsi="Verdana"/>
                <w:sz w:val="16"/>
                <w:szCs w:val="16"/>
                <w:lang w:eastAsia="pl-PL"/>
              </w:rPr>
              <w:t>1</w:t>
            </w:r>
          </w:p>
        </w:tc>
        <w:tc>
          <w:tcPr>
            <w:tcW w:w="1554" w:type="dxa"/>
            <w:tcBorders>
              <w:top w:val="single" w:sz="4" w:space="0" w:color="auto"/>
              <w:left w:val="single" w:sz="4" w:space="0" w:color="auto"/>
              <w:bottom w:val="single" w:sz="4" w:space="0" w:color="auto"/>
              <w:right w:val="single" w:sz="4" w:space="0" w:color="auto"/>
            </w:tcBorders>
            <w:vAlign w:val="center"/>
          </w:tcPr>
          <w:p w14:paraId="73307B13" w14:textId="77777777" w:rsidR="00AD09AA" w:rsidRPr="00672493" w:rsidRDefault="00AD09AA" w:rsidP="00FC27A2">
            <w:pPr>
              <w:suppressAutoHyphens w:val="0"/>
              <w:spacing w:line="252" w:lineRule="auto"/>
              <w:jc w:val="center"/>
              <w:rPr>
                <w:rFonts w:ascii="Verdana" w:hAnsi="Verdana"/>
                <w:sz w:val="16"/>
                <w:szCs w:val="16"/>
                <w:lang w:eastAsia="pl-PL"/>
              </w:rPr>
            </w:pPr>
            <w:r w:rsidRPr="00672493">
              <w:rPr>
                <w:rFonts w:ascii="Verdana" w:hAnsi="Verdana"/>
                <w:sz w:val="16"/>
                <w:szCs w:val="16"/>
                <w:lang w:eastAsia="pl-PL"/>
              </w:rPr>
              <w:t>2</w:t>
            </w:r>
          </w:p>
        </w:tc>
        <w:tc>
          <w:tcPr>
            <w:tcW w:w="1558" w:type="dxa"/>
            <w:tcBorders>
              <w:top w:val="single" w:sz="4" w:space="0" w:color="auto"/>
              <w:left w:val="single" w:sz="4" w:space="0" w:color="auto"/>
              <w:bottom w:val="single" w:sz="4" w:space="0" w:color="auto"/>
              <w:right w:val="single" w:sz="4" w:space="0" w:color="auto"/>
            </w:tcBorders>
            <w:vAlign w:val="center"/>
          </w:tcPr>
          <w:p w14:paraId="25EE7D51" w14:textId="77777777" w:rsidR="00AD09AA" w:rsidRPr="00672493" w:rsidRDefault="00AD09AA" w:rsidP="00FC27A2">
            <w:pPr>
              <w:suppressAutoHyphens w:val="0"/>
              <w:spacing w:line="252" w:lineRule="auto"/>
              <w:jc w:val="center"/>
              <w:rPr>
                <w:rFonts w:ascii="Verdana" w:hAnsi="Verdana"/>
                <w:sz w:val="16"/>
                <w:szCs w:val="16"/>
                <w:lang w:eastAsia="pl-PL"/>
              </w:rPr>
            </w:pPr>
            <w:r w:rsidRPr="00672493">
              <w:rPr>
                <w:rFonts w:ascii="Verdana" w:hAnsi="Verdana"/>
                <w:sz w:val="16"/>
                <w:szCs w:val="16"/>
                <w:lang w:eastAsia="pl-PL"/>
              </w:rPr>
              <w:t>3</w:t>
            </w:r>
          </w:p>
        </w:tc>
        <w:tc>
          <w:tcPr>
            <w:tcW w:w="1941" w:type="dxa"/>
            <w:gridSpan w:val="2"/>
            <w:tcBorders>
              <w:top w:val="single" w:sz="4" w:space="0" w:color="auto"/>
              <w:left w:val="single" w:sz="4" w:space="0" w:color="auto"/>
              <w:bottom w:val="single" w:sz="4" w:space="0" w:color="auto"/>
              <w:right w:val="single" w:sz="4" w:space="0" w:color="auto"/>
            </w:tcBorders>
            <w:vAlign w:val="center"/>
          </w:tcPr>
          <w:p w14:paraId="494A582E" w14:textId="77777777" w:rsidR="00AD09AA" w:rsidRPr="00672493" w:rsidRDefault="00AD09AA" w:rsidP="00FC27A2">
            <w:pPr>
              <w:suppressAutoHyphens w:val="0"/>
              <w:spacing w:line="252" w:lineRule="auto"/>
              <w:jc w:val="center"/>
              <w:rPr>
                <w:rFonts w:ascii="Verdana" w:hAnsi="Verdana"/>
                <w:sz w:val="16"/>
                <w:szCs w:val="16"/>
                <w:lang w:eastAsia="pl-PL"/>
              </w:rPr>
            </w:pPr>
            <w:r w:rsidRPr="00672493">
              <w:rPr>
                <w:rFonts w:ascii="Verdana" w:hAnsi="Verdana"/>
                <w:sz w:val="16"/>
                <w:szCs w:val="16"/>
                <w:lang w:eastAsia="pl-PL"/>
              </w:rPr>
              <w:t>4</w:t>
            </w:r>
          </w:p>
        </w:tc>
        <w:tc>
          <w:tcPr>
            <w:tcW w:w="711" w:type="dxa"/>
            <w:tcBorders>
              <w:top w:val="single" w:sz="4" w:space="0" w:color="auto"/>
              <w:left w:val="single" w:sz="4" w:space="0" w:color="auto"/>
              <w:bottom w:val="single" w:sz="4" w:space="0" w:color="auto"/>
              <w:right w:val="single" w:sz="4" w:space="0" w:color="auto"/>
            </w:tcBorders>
            <w:vAlign w:val="center"/>
          </w:tcPr>
          <w:p w14:paraId="4425A8B0" w14:textId="77777777" w:rsidR="00AD09AA" w:rsidRPr="00672493" w:rsidRDefault="00AD09AA" w:rsidP="00FC27A2">
            <w:pPr>
              <w:suppressAutoHyphens w:val="0"/>
              <w:spacing w:line="252" w:lineRule="auto"/>
              <w:jc w:val="center"/>
              <w:rPr>
                <w:rFonts w:ascii="Verdana" w:hAnsi="Verdana"/>
                <w:sz w:val="16"/>
                <w:szCs w:val="16"/>
                <w:lang w:eastAsia="pl-PL"/>
              </w:rPr>
            </w:pPr>
            <w:r w:rsidRPr="00672493">
              <w:rPr>
                <w:rFonts w:ascii="Verdana" w:hAnsi="Verdana"/>
                <w:sz w:val="16"/>
                <w:szCs w:val="16"/>
                <w:lang w:eastAsia="pl-PL"/>
              </w:rPr>
              <w:t>5</w:t>
            </w:r>
          </w:p>
        </w:tc>
        <w:tc>
          <w:tcPr>
            <w:tcW w:w="1599" w:type="dxa"/>
            <w:tcBorders>
              <w:top w:val="single" w:sz="4" w:space="0" w:color="auto"/>
              <w:left w:val="single" w:sz="4" w:space="0" w:color="auto"/>
              <w:bottom w:val="single" w:sz="4" w:space="0" w:color="auto"/>
              <w:right w:val="single" w:sz="4" w:space="0" w:color="auto"/>
            </w:tcBorders>
            <w:vAlign w:val="center"/>
          </w:tcPr>
          <w:p w14:paraId="73C548D1" w14:textId="77777777" w:rsidR="00AD09AA" w:rsidRPr="00672493" w:rsidRDefault="00AD09AA" w:rsidP="00FC27A2">
            <w:pPr>
              <w:suppressAutoHyphens w:val="0"/>
              <w:spacing w:line="252" w:lineRule="auto"/>
              <w:jc w:val="center"/>
              <w:rPr>
                <w:rFonts w:ascii="Verdana" w:hAnsi="Verdana"/>
                <w:sz w:val="16"/>
                <w:szCs w:val="16"/>
                <w:lang w:eastAsia="pl-PL"/>
              </w:rPr>
            </w:pPr>
            <w:r w:rsidRPr="00672493">
              <w:rPr>
                <w:rFonts w:ascii="Verdana" w:hAnsi="Verdana"/>
                <w:sz w:val="16"/>
                <w:szCs w:val="16"/>
                <w:lang w:eastAsia="pl-PL"/>
              </w:rPr>
              <w:t>6</w:t>
            </w: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728774CE" w14:textId="77777777" w:rsidR="00AD09AA" w:rsidRPr="00672493" w:rsidRDefault="00AD09AA" w:rsidP="00FC27A2">
            <w:pPr>
              <w:suppressAutoHyphens w:val="0"/>
              <w:spacing w:line="252" w:lineRule="auto"/>
              <w:jc w:val="center"/>
              <w:rPr>
                <w:rFonts w:ascii="Verdana" w:hAnsi="Verdana"/>
                <w:sz w:val="16"/>
                <w:szCs w:val="16"/>
                <w:lang w:eastAsia="pl-PL"/>
              </w:rPr>
            </w:pPr>
            <w:r w:rsidRPr="00672493">
              <w:rPr>
                <w:rFonts w:ascii="Verdana" w:hAnsi="Verdana"/>
                <w:sz w:val="16"/>
                <w:szCs w:val="16"/>
                <w:lang w:eastAsia="pl-PL"/>
              </w:rPr>
              <w:t>7</w:t>
            </w:r>
          </w:p>
        </w:tc>
        <w:tc>
          <w:tcPr>
            <w:tcW w:w="2513" w:type="dxa"/>
            <w:gridSpan w:val="2"/>
            <w:tcBorders>
              <w:top w:val="single" w:sz="4" w:space="0" w:color="auto"/>
              <w:left w:val="single" w:sz="4" w:space="0" w:color="auto"/>
              <w:bottom w:val="single" w:sz="4" w:space="0" w:color="auto"/>
              <w:right w:val="single" w:sz="4" w:space="0" w:color="auto"/>
            </w:tcBorders>
            <w:vAlign w:val="center"/>
          </w:tcPr>
          <w:p w14:paraId="5198FED7" w14:textId="77777777" w:rsidR="00AD09AA" w:rsidRPr="00672493" w:rsidRDefault="00AD09AA" w:rsidP="00FC27A2">
            <w:pPr>
              <w:suppressAutoHyphens w:val="0"/>
              <w:spacing w:line="252" w:lineRule="auto"/>
              <w:jc w:val="center"/>
              <w:rPr>
                <w:rFonts w:ascii="Verdana" w:hAnsi="Verdana"/>
                <w:sz w:val="16"/>
                <w:szCs w:val="16"/>
                <w:lang w:eastAsia="pl-PL"/>
              </w:rPr>
            </w:pPr>
            <w:r w:rsidRPr="00672493">
              <w:rPr>
                <w:rFonts w:ascii="Verdana" w:hAnsi="Verdana"/>
                <w:sz w:val="16"/>
                <w:szCs w:val="16"/>
                <w:lang w:eastAsia="pl-PL"/>
              </w:rPr>
              <w:t>8</w:t>
            </w:r>
          </w:p>
        </w:tc>
        <w:tc>
          <w:tcPr>
            <w:tcW w:w="1985" w:type="dxa"/>
            <w:tcBorders>
              <w:top w:val="single" w:sz="4" w:space="0" w:color="auto"/>
              <w:left w:val="single" w:sz="4" w:space="0" w:color="auto"/>
              <w:bottom w:val="single" w:sz="4" w:space="0" w:color="auto"/>
              <w:right w:val="single" w:sz="4" w:space="0" w:color="auto"/>
            </w:tcBorders>
            <w:vAlign w:val="center"/>
          </w:tcPr>
          <w:p w14:paraId="75756F9E" w14:textId="77777777" w:rsidR="00AD09AA" w:rsidRPr="00672493" w:rsidRDefault="00AD09AA" w:rsidP="00FC27A2">
            <w:pPr>
              <w:suppressAutoHyphens w:val="0"/>
              <w:spacing w:line="252" w:lineRule="auto"/>
              <w:jc w:val="center"/>
              <w:rPr>
                <w:rFonts w:ascii="Verdana" w:hAnsi="Verdana"/>
                <w:sz w:val="16"/>
                <w:szCs w:val="16"/>
                <w:lang w:eastAsia="pl-PL"/>
              </w:rPr>
            </w:pPr>
            <w:r w:rsidRPr="00672493">
              <w:rPr>
                <w:rFonts w:ascii="Verdana" w:hAnsi="Verdana"/>
                <w:sz w:val="16"/>
                <w:szCs w:val="16"/>
                <w:lang w:eastAsia="pl-PL"/>
              </w:rPr>
              <w:t>9</w:t>
            </w:r>
          </w:p>
          <w:p w14:paraId="354807B8" w14:textId="77777777" w:rsidR="00AD09AA" w:rsidRPr="00672493" w:rsidRDefault="00AD09AA" w:rsidP="00FC27A2">
            <w:pPr>
              <w:suppressAutoHyphens w:val="0"/>
              <w:spacing w:line="252" w:lineRule="auto"/>
              <w:jc w:val="center"/>
              <w:rPr>
                <w:rFonts w:ascii="Verdana" w:hAnsi="Verdana"/>
                <w:sz w:val="16"/>
                <w:szCs w:val="16"/>
                <w:lang w:eastAsia="pl-PL"/>
              </w:rPr>
            </w:pPr>
            <w:r w:rsidRPr="00672493">
              <w:rPr>
                <w:rFonts w:ascii="Verdana" w:hAnsi="Verdana"/>
                <w:sz w:val="16"/>
                <w:szCs w:val="16"/>
                <w:lang w:eastAsia="pl-PL"/>
              </w:rPr>
              <w:t>10</w:t>
            </w:r>
          </w:p>
        </w:tc>
      </w:tr>
      <w:tr w:rsidR="00AD09AA" w:rsidRPr="00672493" w14:paraId="23DA0580" w14:textId="77777777" w:rsidTr="00D84A11">
        <w:trPr>
          <w:trHeight w:val="454"/>
          <w:jc w:val="center"/>
        </w:trPr>
        <w:tc>
          <w:tcPr>
            <w:tcW w:w="546" w:type="dxa"/>
            <w:tcBorders>
              <w:top w:val="single" w:sz="4" w:space="0" w:color="auto"/>
              <w:left w:val="single" w:sz="4" w:space="0" w:color="auto"/>
              <w:bottom w:val="single" w:sz="4" w:space="0" w:color="auto"/>
              <w:right w:val="single" w:sz="4" w:space="0" w:color="auto"/>
            </w:tcBorders>
            <w:vAlign w:val="center"/>
          </w:tcPr>
          <w:p w14:paraId="34DBC325" w14:textId="77777777" w:rsidR="00AD09AA" w:rsidRPr="00672493" w:rsidRDefault="00AD09AA" w:rsidP="00FC27A2">
            <w:pPr>
              <w:suppressAutoHyphens w:val="0"/>
              <w:spacing w:before="120" w:line="252" w:lineRule="auto"/>
              <w:jc w:val="center"/>
              <w:rPr>
                <w:rFonts w:ascii="Verdana" w:hAnsi="Verdana"/>
                <w:sz w:val="16"/>
                <w:szCs w:val="16"/>
                <w:lang w:eastAsia="pl-PL"/>
              </w:rPr>
            </w:pPr>
            <w:r w:rsidRPr="00672493">
              <w:rPr>
                <w:rFonts w:ascii="Verdana" w:hAnsi="Verdana"/>
                <w:sz w:val="16"/>
                <w:szCs w:val="16"/>
                <w:lang w:eastAsia="pl-PL"/>
              </w:rPr>
              <w:t>1.</w:t>
            </w:r>
          </w:p>
        </w:tc>
        <w:tc>
          <w:tcPr>
            <w:tcW w:w="1554" w:type="dxa"/>
            <w:tcBorders>
              <w:top w:val="single" w:sz="4" w:space="0" w:color="auto"/>
              <w:left w:val="single" w:sz="4" w:space="0" w:color="auto"/>
              <w:bottom w:val="single" w:sz="4" w:space="0" w:color="auto"/>
              <w:right w:val="single" w:sz="4" w:space="0" w:color="auto"/>
            </w:tcBorders>
          </w:tcPr>
          <w:p w14:paraId="6DDA25A6" w14:textId="77777777" w:rsidR="00AD09AA" w:rsidRPr="00672493" w:rsidRDefault="00AD09AA" w:rsidP="00FC27A2">
            <w:pPr>
              <w:suppressAutoHyphens w:val="0"/>
              <w:spacing w:before="120" w:line="252" w:lineRule="auto"/>
              <w:jc w:val="both"/>
              <w:rPr>
                <w:rFonts w:ascii="Verdana" w:hAnsi="Verdana"/>
                <w:sz w:val="16"/>
                <w:szCs w:val="16"/>
                <w:lang w:eastAsia="pl-PL"/>
              </w:rPr>
            </w:pPr>
          </w:p>
        </w:tc>
        <w:tc>
          <w:tcPr>
            <w:tcW w:w="1558" w:type="dxa"/>
            <w:tcBorders>
              <w:top w:val="single" w:sz="4" w:space="0" w:color="auto"/>
              <w:left w:val="single" w:sz="4" w:space="0" w:color="auto"/>
              <w:bottom w:val="single" w:sz="4" w:space="0" w:color="auto"/>
              <w:right w:val="single" w:sz="4" w:space="0" w:color="auto"/>
            </w:tcBorders>
          </w:tcPr>
          <w:p w14:paraId="64E34EE2" w14:textId="77777777" w:rsidR="00AD09AA" w:rsidRPr="00672493" w:rsidRDefault="00AD09AA" w:rsidP="00FC27A2">
            <w:pPr>
              <w:suppressAutoHyphens w:val="0"/>
              <w:spacing w:before="120" w:line="252" w:lineRule="auto"/>
              <w:jc w:val="both"/>
              <w:rPr>
                <w:rFonts w:ascii="Verdana" w:hAnsi="Verdana"/>
                <w:sz w:val="16"/>
                <w:szCs w:val="16"/>
                <w:lang w:eastAsia="pl-PL"/>
              </w:rPr>
            </w:pPr>
          </w:p>
        </w:tc>
        <w:tc>
          <w:tcPr>
            <w:tcW w:w="1941" w:type="dxa"/>
            <w:gridSpan w:val="2"/>
            <w:tcBorders>
              <w:top w:val="single" w:sz="4" w:space="0" w:color="auto"/>
              <w:left w:val="single" w:sz="4" w:space="0" w:color="auto"/>
              <w:bottom w:val="single" w:sz="4" w:space="0" w:color="auto"/>
              <w:right w:val="single" w:sz="4" w:space="0" w:color="auto"/>
            </w:tcBorders>
          </w:tcPr>
          <w:p w14:paraId="7F561E6C" w14:textId="77777777" w:rsidR="00AD09AA" w:rsidRPr="00672493" w:rsidRDefault="00AD09AA" w:rsidP="00FC27A2">
            <w:pPr>
              <w:suppressAutoHyphens w:val="0"/>
              <w:spacing w:before="120" w:line="252" w:lineRule="auto"/>
              <w:jc w:val="both"/>
              <w:rPr>
                <w:rFonts w:ascii="Verdana" w:hAnsi="Verdana"/>
                <w:sz w:val="16"/>
                <w:szCs w:val="16"/>
                <w:lang w:eastAsia="pl-PL"/>
              </w:rPr>
            </w:pPr>
          </w:p>
        </w:tc>
        <w:tc>
          <w:tcPr>
            <w:tcW w:w="711" w:type="dxa"/>
            <w:tcBorders>
              <w:top w:val="single" w:sz="4" w:space="0" w:color="auto"/>
              <w:left w:val="single" w:sz="4" w:space="0" w:color="auto"/>
              <w:bottom w:val="single" w:sz="4" w:space="0" w:color="auto"/>
              <w:right w:val="single" w:sz="4" w:space="0" w:color="auto"/>
            </w:tcBorders>
          </w:tcPr>
          <w:p w14:paraId="25DA0BC6" w14:textId="77777777" w:rsidR="00AD09AA" w:rsidRPr="00672493" w:rsidRDefault="00AD09AA" w:rsidP="00FC27A2">
            <w:pPr>
              <w:suppressAutoHyphens w:val="0"/>
              <w:spacing w:before="120" w:line="252" w:lineRule="auto"/>
              <w:jc w:val="both"/>
              <w:rPr>
                <w:rFonts w:ascii="Verdana" w:hAnsi="Verdana"/>
                <w:sz w:val="16"/>
                <w:szCs w:val="16"/>
                <w:lang w:eastAsia="pl-PL"/>
              </w:rPr>
            </w:pPr>
          </w:p>
        </w:tc>
        <w:tc>
          <w:tcPr>
            <w:tcW w:w="1599" w:type="dxa"/>
            <w:tcBorders>
              <w:top w:val="single" w:sz="4" w:space="0" w:color="auto"/>
              <w:left w:val="single" w:sz="4" w:space="0" w:color="auto"/>
              <w:bottom w:val="single" w:sz="4" w:space="0" w:color="auto"/>
              <w:right w:val="single" w:sz="4" w:space="0" w:color="auto"/>
            </w:tcBorders>
          </w:tcPr>
          <w:p w14:paraId="39026C31" w14:textId="77777777" w:rsidR="00AD09AA" w:rsidRPr="00672493" w:rsidRDefault="00AD09AA" w:rsidP="00FC27A2">
            <w:pPr>
              <w:suppressAutoHyphens w:val="0"/>
              <w:spacing w:before="120" w:line="252" w:lineRule="auto"/>
              <w:jc w:val="both"/>
              <w:rPr>
                <w:rFonts w:ascii="Verdana" w:hAnsi="Verdana"/>
                <w:sz w:val="16"/>
                <w:szCs w:val="16"/>
                <w:lang w:eastAsia="pl-PL"/>
              </w:rPr>
            </w:pPr>
          </w:p>
        </w:tc>
        <w:tc>
          <w:tcPr>
            <w:tcW w:w="1185" w:type="dxa"/>
            <w:gridSpan w:val="3"/>
            <w:tcBorders>
              <w:top w:val="single" w:sz="4" w:space="0" w:color="auto"/>
              <w:left w:val="single" w:sz="4" w:space="0" w:color="auto"/>
              <w:bottom w:val="single" w:sz="4" w:space="0" w:color="auto"/>
              <w:right w:val="single" w:sz="4" w:space="0" w:color="auto"/>
            </w:tcBorders>
          </w:tcPr>
          <w:p w14:paraId="2CFD75A9" w14:textId="77777777" w:rsidR="00AD09AA" w:rsidRPr="00672493" w:rsidRDefault="00AD09AA" w:rsidP="00FC27A2">
            <w:pPr>
              <w:suppressAutoHyphens w:val="0"/>
              <w:spacing w:before="120" w:line="252" w:lineRule="auto"/>
              <w:jc w:val="both"/>
              <w:rPr>
                <w:rFonts w:ascii="Verdana" w:hAnsi="Verdana"/>
                <w:sz w:val="16"/>
                <w:szCs w:val="16"/>
                <w:lang w:eastAsia="pl-PL"/>
              </w:rPr>
            </w:pPr>
          </w:p>
        </w:tc>
        <w:tc>
          <w:tcPr>
            <w:tcW w:w="2500" w:type="dxa"/>
            <w:tcBorders>
              <w:top w:val="single" w:sz="4" w:space="0" w:color="auto"/>
              <w:left w:val="single" w:sz="4" w:space="0" w:color="auto"/>
              <w:bottom w:val="single" w:sz="4" w:space="0" w:color="auto"/>
              <w:right w:val="single" w:sz="4" w:space="0" w:color="auto"/>
            </w:tcBorders>
          </w:tcPr>
          <w:p w14:paraId="1297906A" w14:textId="77777777" w:rsidR="00AD09AA" w:rsidRPr="00672493" w:rsidRDefault="00AD09AA" w:rsidP="00FC27A2">
            <w:pPr>
              <w:suppressAutoHyphens w:val="0"/>
              <w:spacing w:before="120" w:line="252" w:lineRule="auto"/>
              <w:jc w:val="both"/>
              <w:rPr>
                <w:rFonts w:ascii="Verdana" w:hAnsi="Verdana"/>
                <w:sz w:val="16"/>
                <w:szCs w:val="16"/>
                <w:lang w:eastAsia="pl-PL"/>
              </w:rPr>
            </w:pPr>
          </w:p>
        </w:tc>
        <w:tc>
          <w:tcPr>
            <w:tcW w:w="1985" w:type="dxa"/>
            <w:tcBorders>
              <w:top w:val="single" w:sz="4" w:space="0" w:color="auto"/>
              <w:left w:val="single" w:sz="4" w:space="0" w:color="auto"/>
              <w:bottom w:val="single" w:sz="4" w:space="0" w:color="auto"/>
              <w:right w:val="single" w:sz="4" w:space="0" w:color="auto"/>
            </w:tcBorders>
          </w:tcPr>
          <w:p w14:paraId="5B8BF8F0" w14:textId="77777777" w:rsidR="00AD09AA" w:rsidRPr="00672493" w:rsidRDefault="00AD09AA" w:rsidP="00FC27A2">
            <w:pPr>
              <w:suppressAutoHyphens w:val="0"/>
              <w:spacing w:before="120" w:line="252" w:lineRule="auto"/>
              <w:jc w:val="both"/>
              <w:rPr>
                <w:rFonts w:ascii="Verdana" w:hAnsi="Verdana"/>
                <w:sz w:val="16"/>
                <w:szCs w:val="16"/>
                <w:lang w:eastAsia="pl-PL"/>
              </w:rPr>
            </w:pPr>
          </w:p>
        </w:tc>
      </w:tr>
      <w:tr w:rsidR="00AD09AA" w:rsidRPr="00672493" w14:paraId="41A54EF7" w14:textId="77777777" w:rsidTr="00D84A11">
        <w:trPr>
          <w:trHeight w:val="454"/>
          <w:jc w:val="center"/>
        </w:trPr>
        <w:tc>
          <w:tcPr>
            <w:tcW w:w="546" w:type="dxa"/>
            <w:tcBorders>
              <w:top w:val="single" w:sz="4" w:space="0" w:color="auto"/>
              <w:left w:val="single" w:sz="4" w:space="0" w:color="auto"/>
              <w:bottom w:val="single" w:sz="4" w:space="0" w:color="auto"/>
              <w:right w:val="single" w:sz="4" w:space="0" w:color="auto"/>
            </w:tcBorders>
            <w:vAlign w:val="center"/>
          </w:tcPr>
          <w:p w14:paraId="7E11D211" w14:textId="77777777" w:rsidR="00AD09AA" w:rsidRPr="00672493" w:rsidRDefault="00AD09AA" w:rsidP="00FC27A2">
            <w:pPr>
              <w:suppressAutoHyphens w:val="0"/>
              <w:spacing w:before="120" w:line="252" w:lineRule="auto"/>
              <w:jc w:val="center"/>
              <w:rPr>
                <w:rFonts w:ascii="Verdana" w:hAnsi="Verdana"/>
                <w:sz w:val="16"/>
                <w:szCs w:val="16"/>
                <w:lang w:eastAsia="pl-PL"/>
              </w:rPr>
            </w:pPr>
            <w:r w:rsidRPr="00672493">
              <w:rPr>
                <w:rFonts w:ascii="Verdana" w:hAnsi="Verdana"/>
                <w:sz w:val="16"/>
                <w:szCs w:val="16"/>
                <w:lang w:eastAsia="pl-PL"/>
              </w:rPr>
              <w:t>2.</w:t>
            </w:r>
          </w:p>
        </w:tc>
        <w:tc>
          <w:tcPr>
            <w:tcW w:w="1554" w:type="dxa"/>
            <w:tcBorders>
              <w:top w:val="single" w:sz="4" w:space="0" w:color="auto"/>
              <w:left w:val="single" w:sz="4" w:space="0" w:color="auto"/>
              <w:bottom w:val="single" w:sz="4" w:space="0" w:color="auto"/>
              <w:right w:val="single" w:sz="4" w:space="0" w:color="auto"/>
            </w:tcBorders>
          </w:tcPr>
          <w:p w14:paraId="0CB4DCD3" w14:textId="77777777" w:rsidR="00AD09AA" w:rsidRPr="00672493" w:rsidRDefault="00AD09AA" w:rsidP="00FC27A2">
            <w:pPr>
              <w:suppressAutoHyphens w:val="0"/>
              <w:spacing w:before="120" w:line="252" w:lineRule="auto"/>
              <w:jc w:val="center"/>
              <w:rPr>
                <w:rFonts w:ascii="Verdana" w:hAnsi="Verdana"/>
                <w:sz w:val="16"/>
                <w:szCs w:val="16"/>
                <w:lang w:eastAsia="pl-PL"/>
              </w:rPr>
            </w:pPr>
          </w:p>
        </w:tc>
        <w:tc>
          <w:tcPr>
            <w:tcW w:w="1558" w:type="dxa"/>
            <w:tcBorders>
              <w:top w:val="single" w:sz="4" w:space="0" w:color="auto"/>
              <w:left w:val="single" w:sz="4" w:space="0" w:color="auto"/>
              <w:bottom w:val="single" w:sz="4" w:space="0" w:color="auto"/>
              <w:right w:val="single" w:sz="4" w:space="0" w:color="auto"/>
            </w:tcBorders>
          </w:tcPr>
          <w:p w14:paraId="11884DDE" w14:textId="77777777" w:rsidR="00AD09AA" w:rsidRPr="00672493" w:rsidRDefault="00AD09AA" w:rsidP="00FC27A2">
            <w:pPr>
              <w:suppressAutoHyphens w:val="0"/>
              <w:spacing w:before="120" w:line="252" w:lineRule="auto"/>
              <w:jc w:val="center"/>
              <w:rPr>
                <w:rFonts w:ascii="Verdana" w:hAnsi="Verdana"/>
                <w:sz w:val="16"/>
                <w:szCs w:val="16"/>
                <w:lang w:eastAsia="pl-PL"/>
              </w:rPr>
            </w:pPr>
          </w:p>
        </w:tc>
        <w:tc>
          <w:tcPr>
            <w:tcW w:w="1941" w:type="dxa"/>
            <w:gridSpan w:val="2"/>
            <w:tcBorders>
              <w:top w:val="single" w:sz="4" w:space="0" w:color="auto"/>
              <w:left w:val="single" w:sz="4" w:space="0" w:color="auto"/>
              <w:bottom w:val="single" w:sz="4" w:space="0" w:color="auto"/>
              <w:right w:val="single" w:sz="4" w:space="0" w:color="auto"/>
            </w:tcBorders>
          </w:tcPr>
          <w:p w14:paraId="351FEE81" w14:textId="77777777" w:rsidR="00AD09AA" w:rsidRPr="00672493" w:rsidRDefault="00AD09AA" w:rsidP="00FC27A2">
            <w:pPr>
              <w:suppressAutoHyphens w:val="0"/>
              <w:spacing w:before="120" w:line="252" w:lineRule="auto"/>
              <w:jc w:val="center"/>
              <w:rPr>
                <w:rFonts w:ascii="Verdana" w:hAnsi="Verdana"/>
                <w:sz w:val="16"/>
                <w:szCs w:val="16"/>
                <w:lang w:eastAsia="pl-PL"/>
              </w:rPr>
            </w:pPr>
          </w:p>
        </w:tc>
        <w:tc>
          <w:tcPr>
            <w:tcW w:w="711" w:type="dxa"/>
            <w:tcBorders>
              <w:top w:val="single" w:sz="4" w:space="0" w:color="auto"/>
              <w:left w:val="single" w:sz="4" w:space="0" w:color="auto"/>
              <w:bottom w:val="single" w:sz="4" w:space="0" w:color="auto"/>
              <w:right w:val="single" w:sz="4" w:space="0" w:color="auto"/>
            </w:tcBorders>
          </w:tcPr>
          <w:p w14:paraId="250D8ED3" w14:textId="77777777" w:rsidR="00AD09AA" w:rsidRPr="00672493" w:rsidRDefault="00AD09AA" w:rsidP="00FC27A2">
            <w:pPr>
              <w:suppressAutoHyphens w:val="0"/>
              <w:spacing w:before="120" w:line="252" w:lineRule="auto"/>
              <w:jc w:val="center"/>
              <w:rPr>
                <w:rFonts w:ascii="Verdana" w:hAnsi="Verdana"/>
                <w:sz w:val="16"/>
                <w:szCs w:val="16"/>
                <w:lang w:eastAsia="pl-PL"/>
              </w:rPr>
            </w:pPr>
          </w:p>
        </w:tc>
        <w:tc>
          <w:tcPr>
            <w:tcW w:w="1599" w:type="dxa"/>
            <w:tcBorders>
              <w:top w:val="single" w:sz="4" w:space="0" w:color="auto"/>
              <w:left w:val="single" w:sz="4" w:space="0" w:color="auto"/>
              <w:bottom w:val="single" w:sz="4" w:space="0" w:color="auto"/>
              <w:right w:val="single" w:sz="4" w:space="0" w:color="auto"/>
            </w:tcBorders>
          </w:tcPr>
          <w:p w14:paraId="142D04D4" w14:textId="77777777" w:rsidR="00AD09AA" w:rsidRPr="00672493" w:rsidRDefault="00AD09AA" w:rsidP="00FC27A2">
            <w:pPr>
              <w:suppressAutoHyphens w:val="0"/>
              <w:spacing w:before="120" w:line="252" w:lineRule="auto"/>
              <w:jc w:val="center"/>
              <w:rPr>
                <w:rFonts w:ascii="Verdana" w:hAnsi="Verdana"/>
                <w:sz w:val="16"/>
                <w:szCs w:val="16"/>
                <w:lang w:eastAsia="pl-PL"/>
              </w:rPr>
            </w:pPr>
          </w:p>
        </w:tc>
        <w:tc>
          <w:tcPr>
            <w:tcW w:w="1185" w:type="dxa"/>
            <w:gridSpan w:val="3"/>
            <w:tcBorders>
              <w:top w:val="single" w:sz="4" w:space="0" w:color="auto"/>
              <w:left w:val="single" w:sz="4" w:space="0" w:color="auto"/>
              <w:bottom w:val="single" w:sz="4" w:space="0" w:color="auto"/>
              <w:right w:val="single" w:sz="4" w:space="0" w:color="auto"/>
            </w:tcBorders>
          </w:tcPr>
          <w:p w14:paraId="1E1EFA21" w14:textId="77777777" w:rsidR="00AD09AA" w:rsidRPr="00672493" w:rsidRDefault="00AD09AA" w:rsidP="00FC27A2">
            <w:pPr>
              <w:suppressAutoHyphens w:val="0"/>
              <w:spacing w:before="120" w:line="252" w:lineRule="auto"/>
              <w:jc w:val="center"/>
              <w:rPr>
                <w:rFonts w:ascii="Verdana" w:hAnsi="Verdana"/>
                <w:sz w:val="16"/>
                <w:szCs w:val="16"/>
                <w:lang w:eastAsia="pl-PL"/>
              </w:rPr>
            </w:pPr>
          </w:p>
        </w:tc>
        <w:tc>
          <w:tcPr>
            <w:tcW w:w="2500" w:type="dxa"/>
            <w:tcBorders>
              <w:top w:val="single" w:sz="4" w:space="0" w:color="auto"/>
              <w:left w:val="single" w:sz="4" w:space="0" w:color="auto"/>
              <w:bottom w:val="single" w:sz="4" w:space="0" w:color="auto"/>
              <w:right w:val="single" w:sz="4" w:space="0" w:color="auto"/>
            </w:tcBorders>
          </w:tcPr>
          <w:p w14:paraId="256E97E9" w14:textId="77777777" w:rsidR="00AD09AA" w:rsidRPr="00672493" w:rsidRDefault="00AD09AA" w:rsidP="00FC27A2">
            <w:pPr>
              <w:suppressAutoHyphens w:val="0"/>
              <w:spacing w:before="120" w:line="252" w:lineRule="auto"/>
              <w:jc w:val="center"/>
              <w:rPr>
                <w:rFonts w:ascii="Verdana" w:hAnsi="Verdana"/>
                <w:sz w:val="16"/>
                <w:szCs w:val="16"/>
                <w:lang w:eastAsia="pl-PL"/>
              </w:rPr>
            </w:pPr>
          </w:p>
        </w:tc>
        <w:tc>
          <w:tcPr>
            <w:tcW w:w="1985" w:type="dxa"/>
            <w:tcBorders>
              <w:top w:val="single" w:sz="4" w:space="0" w:color="auto"/>
              <w:left w:val="single" w:sz="4" w:space="0" w:color="auto"/>
              <w:bottom w:val="single" w:sz="4" w:space="0" w:color="auto"/>
              <w:right w:val="single" w:sz="4" w:space="0" w:color="auto"/>
            </w:tcBorders>
          </w:tcPr>
          <w:p w14:paraId="1EC689E8" w14:textId="77777777" w:rsidR="00AD09AA" w:rsidRPr="00672493" w:rsidRDefault="00AD09AA" w:rsidP="00FC27A2">
            <w:pPr>
              <w:suppressAutoHyphens w:val="0"/>
              <w:spacing w:before="120" w:line="252" w:lineRule="auto"/>
              <w:jc w:val="center"/>
              <w:rPr>
                <w:rFonts w:ascii="Verdana" w:hAnsi="Verdana"/>
                <w:sz w:val="16"/>
                <w:szCs w:val="16"/>
                <w:lang w:eastAsia="pl-PL"/>
              </w:rPr>
            </w:pPr>
          </w:p>
        </w:tc>
      </w:tr>
      <w:tr w:rsidR="00AD09AA" w:rsidRPr="00672493" w14:paraId="0BE7FF0E" w14:textId="77777777" w:rsidTr="00D84A11">
        <w:trPr>
          <w:trHeight w:val="454"/>
          <w:jc w:val="center"/>
        </w:trPr>
        <w:tc>
          <w:tcPr>
            <w:tcW w:w="546" w:type="dxa"/>
            <w:tcBorders>
              <w:top w:val="single" w:sz="4" w:space="0" w:color="auto"/>
              <w:left w:val="single" w:sz="4" w:space="0" w:color="auto"/>
              <w:bottom w:val="single" w:sz="4" w:space="0" w:color="auto"/>
              <w:right w:val="single" w:sz="4" w:space="0" w:color="auto"/>
            </w:tcBorders>
            <w:vAlign w:val="center"/>
          </w:tcPr>
          <w:p w14:paraId="7DD330B8" w14:textId="77777777" w:rsidR="00AD09AA" w:rsidRPr="00672493" w:rsidRDefault="00AD09AA" w:rsidP="00FC27A2">
            <w:pPr>
              <w:suppressAutoHyphens w:val="0"/>
              <w:spacing w:before="120" w:line="252" w:lineRule="auto"/>
              <w:jc w:val="center"/>
              <w:rPr>
                <w:rFonts w:ascii="Verdana" w:hAnsi="Verdana"/>
                <w:sz w:val="20"/>
                <w:szCs w:val="20"/>
                <w:lang w:eastAsia="pl-PL"/>
              </w:rPr>
            </w:pPr>
            <w:r w:rsidRPr="00672493">
              <w:rPr>
                <w:rFonts w:ascii="Verdana" w:hAnsi="Verdana"/>
                <w:sz w:val="20"/>
                <w:szCs w:val="20"/>
                <w:lang w:eastAsia="pl-PL"/>
              </w:rPr>
              <w:t>(…)</w:t>
            </w:r>
          </w:p>
        </w:tc>
        <w:tc>
          <w:tcPr>
            <w:tcW w:w="1554" w:type="dxa"/>
            <w:tcBorders>
              <w:top w:val="single" w:sz="4" w:space="0" w:color="auto"/>
              <w:left w:val="single" w:sz="4" w:space="0" w:color="auto"/>
              <w:bottom w:val="single" w:sz="4" w:space="0" w:color="auto"/>
              <w:right w:val="single" w:sz="4" w:space="0" w:color="auto"/>
            </w:tcBorders>
          </w:tcPr>
          <w:p w14:paraId="2A00FEA0" w14:textId="77777777" w:rsidR="00AD09AA" w:rsidRPr="00672493" w:rsidRDefault="00AD09AA" w:rsidP="00FC27A2">
            <w:pPr>
              <w:suppressAutoHyphens w:val="0"/>
              <w:spacing w:before="120" w:line="252" w:lineRule="auto"/>
              <w:jc w:val="both"/>
              <w:rPr>
                <w:rFonts w:ascii="Verdana" w:hAnsi="Verdana"/>
                <w:sz w:val="20"/>
                <w:szCs w:val="20"/>
                <w:lang w:eastAsia="pl-PL"/>
              </w:rPr>
            </w:pPr>
          </w:p>
        </w:tc>
        <w:tc>
          <w:tcPr>
            <w:tcW w:w="1558" w:type="dxa"/>
            <w:tcBorders>
              <w:top w:val="single" w:sz="4" w:space="0" w:color="auto"/>
              <w:left w:val="single" w:sz="4" w:space="0" w:color="auto"/>
              <w:bottom w:val="single" w:sz="4" w:space="0" w:color="auto"/>
              <w:right w:val="single" w:sz="4" w:space="0" w:color="auto"/>
            </w:tcBorders>
          </w:tcPr>
          <w:p w14:paraId="03351CAA" w14:textId="77777777" w:rsidR="00AD09AA" w:rsidRPr="00672493" w:rsidRDefault="00AD09AA" w:rsidP="00FC27A2">
            <w:pPr>
              <w:suppressAutoHyphens w:val="0"/>
              <w:spacing w:before="120" w:line="252" w:lineRule="auto"/>
              <w:jc w:val="both"/>
              <w:rPr>
                <w:rFonts w:ascii="Verdana" w:hAnsi="Verdana"/>
                <w:sz w:val="20"/>
                <w:szCs w:val="20"/>
                <w:lang w:eastAsia="pl-PL"/>
              </w:rPr>
            </w:pPr>
          </w:p>
        </w:tc>
        <w:tc>
          <w:tcPr>
            <w:tcW w:w="1941" w:type="dxa"/>
            <w:gridSpan w:val="2"/>
            <w:tcBorders>
              <w:top w:val="single" w:sz="4" w:space="0" w:color="auto"/>
              <w:left w:val="single" w:sz="4" w:space="0" w:color="auto"/>
              <w:bottom w:val="single" w:sz="4" w:space="0" w:color="auto"/>
              <w:right w:val="single" w:sz="4" w:space="0" w:color="auto"/>
            </w:tcBorders>
          </w:tcPr>
          <w:p w14:paraId="279965C0" w14:textId="77777777" w:rsidR="00AD09AA" w:rsidRPr="00672493" w:rsidRDefault="00AD09AA" w:rsidP="00FC27A2">
            <w:pPr>
              <w:suppressAutoHyphens w:val="0"/>
              <w:spacing w:before="120" w:line="252" w:lineRule="auto"/>
              <w:jc w:val="both"/>
              <w:rPr>
                <w:rFonts w:ascii="Verdana" w:hAnsi="Verdana"/>
                <w:sz w:val="20"/>
                <w:szCs w:val="20"/>
                <w:lang w:eastAsia="pl-PL"/>
              </w:rPr>
            </w:pPr>
          </w:p>
        </w:tc>
        <w:tc>
          <w:tcPr>
            <w:tcW w:w="711" w:type="dxa"/>
            <w:tcBorders>
              <w:top w:val="single" w:sz="4" w:space="0" w:color="auto"/>
              <w:left w:val="single" w:sz="4" w:space="0" w:color="auto"/>
              <w:bottom w:val="single" w:sz="4" w:space="0" w:color="auto"/>
              <w:right w:val="single" w:sz="4" w:space="0" w:color="auto"/>
            </w:tcBorders>
          </w:tcPr>
          <w:p w14:paraId="42E12EE0" w14:textId="77777777" w:rsidR="00AD09AA" w:rsidRPr="00672493" w:rsidRDefault="00AD09AA" w:rsidP="00FC27A2">
            <w:pPr>
              <w:suppressAutoHyphens w:val="0"/>
              <w:spacing w:before="120" w:line="252" w:lineRule="auto"/>
              <w:jc w:val="both"/>
              <w:rPr>
                <w:rFonts w:ascii="Verdana" w:hAnsi="Verdana"/>
                <w:sz w:val="20"/>
                <w:szCs w:val="20"/>
                <w:lang w:eastAsia="pl-PL"/>
              </w:rPr>
            </w:pPr>
          </w:p>
        </w:tc>
        <w:tc>
          <w:tcPr>
            <w:tcW w:w="1599" w:type="dxa"/>
            <w:tcBorders>
              <w:top w:val="single" w:sz="4" w:space="0" w:color="auto"/>
              <w:left w:val="single" w:sz="4" w:space="0" w:color="auto"/>
              <w:bottom w:val="single" w:sz="4" w:space="0" w:color="auto"/>
              <w:right w:val="single" w:sz="4" w:space="0" w:color="auto"/>
            </w:tcBorders>
          </w:tcPr>
          <w:p w14:paraId="53D013BA" w14:textId="77777777" w:rsidR="00AD09AA" w:rsidRPr="00672493" w:rsidRDefault="00AD09AA" w:rsidP="00FC27A2">
            <w:pPr>
              <w:suppressAutoHyphens w:val="0"/>
              <w:spacing w:before="120" w:line="252" w:lineRule="auto"/>
              <w:jc w:val="both"/>
              <w:rPr>
                <w:rFonts w:ascii="Verdana" w:hAnsi="Verdana"/>
                <w:sz w:val="20"/>
                <w:szCs w:val="20"/>
                <w:lang w:eastAsia="pl-PL"/>
              </w:rPr>
            </w:pPr>
          </w:p>
        </w:tc>
        <w:tc>
          <w:tcPr>
            <w:tcW w:w="1185" w:type="dxa"/>
            <w:gridSpan w:val="3"/>
            <w:tcBorders>
              <w:top w:val="single" w:sz="4" w:space="0" w:color="auto"/>
              <w:left w:val="single" w:sz="4" w:space="0" w:color="auto"/>
              <w:bottom w:val="single" w:sz="4" w:space="0" w:color="auto"/>
              <w:right w:val="single" w:sz="4" w:space="0" w:color="auto"/>
            </w:tcBorders>
          </w:tcPr>
          <w:p w14:paraId="7091A3EE" w14:textId="77777777" w:rsidR="00AD09AA" w:rsidRPr="00672493" w:rsidRDefault="00AD09AA" w:rsidP="00FC27A2">
            <w:pPr>
              <w:suppressAutoHyphens w:val="0"/>
              <w:spacing w:before="120" w:line="252" w:lineRule="auto"/>
              <w:jc w:val="both"/>
              <w:rPr>
                <w:rFonts w:ascii="Verdana" w:hAnsi="Verdana"/>
                <w:sz w:val="20"/>
                <w:szCs w:val="20"/>
                <w:lang w:eastAsia="pl-PL"/>
              </w:rPr>
            </w:pPr>
          </w:p>
        </w:tc>
        <w:tc>
          <w:tcPr>
            <w:tcW w:w="2500" w:type="dxa"/>
            <w:tcBorders>
              <w:top w:val="single" w:sz="4" w:space="0" w:color="auto"/>
              <w:left w:val="single" w:sz="4" w:space="0" w:color="auto"/>
              <w:bottom w:val="single" w:sz="4" w:space="0" w:color="auto"/>
              <w:right w:val="single" w:sz="4" w:space="0" w:color="auto"/>
            </w:tcBorders>
          </w:tcPr>
          <w:p w14:paraId="1E4AC7BE" w14:textId="77777777" w:rsidR="00AD09AA" w:rsidRPr="00672493" w:rsidRDefault="00AD09AA" w:rsidP="00FC27A2">
            <w:pPr>
              <w:suppressAutoHyphens w:val="0"/>
              <w:spacing w:before="120" w:line="252" w:lineRule="auto"/>
              <w:jc w:val="both"/>
              <w:rPr>
                <w:rFonts w:ascii="Verdana" w:hAnsi="Verdana"/>
                <w:sz w:val="20"/>
                <w:szCs w:val="20"/>
                <w:lang w:eastAsia="pl-PL"/>
              </w:rPr>
            </w:pPr>
          </w:p>
        </w:tc>
        <w:tc>
          <w:tcPr>
            <w:tcW w:w="1985" w:type="dxa"/>
            <w:tcBorders>
              <w:top w:val="single" w:sz="4" w:space="0" w:color="auto"/>
              <w:left w:val="single" w:sz="4" w:space="0" w:color="auto"/>
              <w:bottom w:val="single" w:sz="4" w:space="0" w:color="auto"/>
              <w:right w:val="single" w:sz="4" w:space="0" w:color="auto"/>
            </w:tcBorders>
          </w:tcPr>
          <w:p w14:paraId="35DD7541" w14:textId="77777777" w:rsidR="00AD09AA" w:rsidRPr="00672493" w:rsidRDefault="00AD09AA" w:rsidP="00FC27A2">
            <w:pPr>
              <w:suppressAutoHyphens w:val="0"/>
              <w:spacing w:before="120" w:line="252" w:lineRule="auto"/>
              <w:jc w:val="both"/>
              <w:rPr>
                <w:rFonts w:ascii="Verdana" w:hAnsi="Verdana"/>
                <w:sz w:val="20"/>
                <w:szCs w:val="20"/>
                <w:lang w:eastAsia="pl-PL"/>
              </w:rPr>
            </w:pPr>
          </w:p>
        </w:tc>
      </w:tr>
      <w:tr w:rsidR="00AD09AA" w:rsidRPr="00672493" w14:paraId="15EC9156" w14:textId="77777777" w:rsidTr="00D84A11">
        <w:trPr>
          <w:trHeight w:val="454"/>
          <w:jc w:val="center"/>
        </w:trPr>
        <w:tc>
          <w:tcPr>
            <w:tcW w:w="546" w:type="dxa"/>
            <w:tcBorders>
              <w:top w:val="single" w:sz="4" w:space="0" w:color="auto"/>
              <w:left w:val="single" w:sz="4" w:space="0" w:color="auto"/>
              <w:bottom w:val="single" w:sz="4" w:space="0" w:color="auto"/>
              <w:right w:val="single" w:sz="4" w:space="0" w:color="auto"/>
            </w:tcBorders>
            <w:vAlign w:val="center"/>
          </w:tcPr>
          <w:p w14:paraId="5E3077A7" w14:textId="77777777" w:rsidR="00AD09AA" w:rsidRPr="00672493" w:rsidRDefault="00AD09AA" w:rsidP="00FC27A2">
            <w:pPr>
              <w:suppressAutoHyphens w:val="0"/>
              <w:spacing w:before="120" w:line="252" w:lineRule="auto"/>
              <w:jc w:val="center"/>
              <w:rPr>
                <w:rFonts w:ascii="Verdana" w:hAnsi="Verdana"/>
                <w:sz w:val="20"/>
                <w:szCs w:val="20"/>
                <w:lang w:eastAsia="pl-PL"/>
              </w:rPr>
            </w:pPr>
          </w:p>
        </w:tc>
        <w:tc>
          <w:tcPr>
            <w:tcW w:w="1554" w:type="dxa"/>
            <w:tcBorders>
              <w:top w:val="single" w:sz="4" w:space="0" w:color="auto"/>
              <w:left w:val="single" w:sz="4" w:space="0" w:color="auto"/>
              <w:bottom w:val="single" w:sz="4" w:space="0" w:color="auto"/>
              <w:right w:val="single" w:sz="4" w:space="0" w:color="auto"/>
            </w:tcBorders>
          </w:tcPr>
          <w:p w14:paraId="046B2B05" w14:textId="77777777" w:rsidR="00AD09AA" w:rsidRPr="00672493" w:rsidRDefault="00AD09AA" w:rsidP="00FC27A2">
            <w:pPr>
              <w:suppressAutoHyphens w:val="0"/>
              <w:spacing w:before="120" w:line="252" w:lineRule="auto"/>
              <w:jc w:val="both"/>
              <w:rPr>
                <w:rFonts w:ascii="Verdana" w:hAnsi="Verdana"/>
                <w:sz w:val="20"/>
                <w:szCs w:val="20"/>
                <w:lang w:eastAsia="pl-PL"/>
              </w:rPr>
            </w:pPr>
          </w:p>
        </w:tc>
        <w:tc>
          <w:tcPr>
            <w:tcW w:w="1558" w:type="dxa"/>
            <w:tcBorders>
              <w:top w:val="single" w:sz="4" w:space="0" w:color="auto"/>
              <w:left w:val="single" w:sz="4" w:space="0" w:color="auto"/>
              <w:bottom w:val="single" w:sz="4" w:space="0" w:color="auto"/>
              <w:right w:val="single" w:sz="4" w:space="0" w:color="auto"/>
            </w:tcBorders>
          </w:tcPr>
          <w:p w14:paraId="1E5E2121" w14:textId="77777777" w:rsidR="00AD09AA" w:rsidRPr="00672493" w:rsidRDefault="00AD09AA" w:rsidP="00FC27A2">
            <w:pPr>
              <w:suppressAutoHyphens w:val="0"/>
              <w:spacing w:before="120" w:line="252" w:lineRule="auto"/>
              <w:jc w:val="both"/>
              <w:rPr>
                <w:rFonts w:ascii="Verdana" w:hAnsi="Verdana"/>
                <w:sz w:val="20"/>
                <w:szCs w:val="20"/>
                <w:lang w:eastAsia="pl-PL"/>
              </w:rPr>
            </w:pPr>
          </w:p>
        </w:tc>
        <w:tc>
          <w:tcPr>
            <w:tcW w:w="1941" w:type="dxa"/>
            <w:gridSpan w:val="2"/>
            <w:tcBorders>
              <w:top w:val="single" w:sz="4" w:space="0" w:color="auto"/>
              <w:left w:val="single" w:sz="4" w:space="0" w:color="auto"/>
              <w:bottom w:val="single" w:sz="4" w:space="0" w:color="auto"/>
              <w:right w:val="single" w:sz="4" w:space="0" w:color="auto"/>
            </w:tcBorders>
          </w:tcPr>
          <w:p w14:paraId="1C29BF50" w14:textId="77777777" w:rsidR="00AD09AA" w:rsidRPr="00672493" w:rsidRDefault="00AD09AA" w:rsidP="00FC27A2">
            <w:pPr>
              <w:suppressAutoHyphens w:val="0"/>
              <w:spacing w:before="120" w:line="252" w:lineRule="auto"/>
              <w:jc w:val="both"/>
              <w:rPr>
                <w:rFonts w:ascii="Verdana" w:hAnsi="Verdana"/>
                <w:sz w:val="20"/>
                <w:szCs w:val="20"/>
                <w:lang w:eastAsia="pl-PL"/>
              </w:rPr>
            </w:pPr>
          </w:p>
        </w:tc>
        <w:tc>
          <w:tcPr>
            <w:tcW w:w="711" w:type="dxa"/>
            <w:tcBorders>
              <w:top w:val="single" w:sz="4" w:space="0" w:color="auto"/>
              <w:left w:val="single" w:sz="4" w:space="0" w:color="auto"/>
              <w:bottom w:val="single" w:sz="4" w:space="0" w:color="auto"/>
              <w:right w:val="single" w:sz="4" w:space="0" w:color="auto"/>
            </w:tcBorders>
          </w:tcPr>
          <w:p w14:paraId="089D2F1E" w14:textId="77777777" w:rsidR="00AD09AA" w:rsidRPr="00672493" w:rsidRDefault="00AD09AA" w:rsidP="00FC27A2">
            <w:pPr>
              <w:suppressAutoHyphens w:val="0"/>
              <w:spacing w:before="120" w:line="252" w:lineRule="auto"/>
              <w:jc w:val="both"/>
              <w:rPr>
                <w:rFonts w:ascii="Verdana" w:hAnsi="Verdana"/>
                <w:sz w:val="20"/>
                <w:szCs w:val="20"/>
                <w:lang w:eastAsia="pl-PL"/>
              </w:rPr>
            </w:pPr>
          </w:p>
        </w:tc>
        <w:tc>
          <w:tcPr>
            <w:tcW w:w="1599" w:type="dxa"/>
            <w:tcBorders>
              <w:top w:val="single" w:sz="4" w:space="0" w:color="auto"/>
              <w:left w:val="single" w:sz="4" w:space="0" w:color="auto"/>
              <w:bottom w:val="single" w:sz="4" w:space="0" w:color="auto"/>
              <w:right w:val="single" w:sz="4" w:space="0" w:color="auto"/>
            </w:tcBorders>
          </w:tcPr>
          <w:p w14:paraId="11253737" w14:textId="77777777" w:rsidR="00AD09AA" w:rsidRPr="00672493" w:rsidRDefault="00AD09AA" w:rsidP="00FC27A2">
            <w:pPr>
              <w:suppressAutoHyphens w:val="0"/>
              <w:spacing w:before="120" w:line="252" w:lineRule="auto"/>
              <w:jc w:val="both"/>
              <w:rPr>
                <w:rFonts w:ascii="Verdana" w:hAnsi="Verdana"/>
                <w:sz w:val="20"/>
                <w:szCs w:val="20"/>
                <w:lang w:eastAsia="pl-PL"/>
              </w:rPr>
            </w:pPr>
          </w:p>
        </w:tc>
        <w:tc>
          <w:tcPr>
            <w:tcW w:w="1185" w:type="dxa"/>
            <w:gridSpan w:val="3"/>
            <w:tcBorders>
              <w:top w:val="single" w:sz="4" w:space="0" w:color="auto"/>
              <w:left w:val="single" w:sz="4" w:space="0" w:color="auto"/>
              <w:bottom w:val="single" w:sz="4" w:space="0" w:color="auto"/>
              <w:right w:val="single" w:sz="4" w:space="0" w:color="auto"/>
            </w:tcBorders>
          </w:tcPr>
          <w:p w14:paraId="5BC3FDFD" w14:textId="77777777" w:rsidR="00AD09AA" w:rsidRPr="00672493" w:rsidRDefault="00AD09AA" w:rsidP="00FC27A2">
            <w:pPr>
              <w:suppressAutoHyphens w:val="0"/>
              <w:spacing w:before="120" w:line="252" w:lineRule="auto"/>
              <w:jc w:val="both"/>
              <w:rPr>
                <w:rFonts w:ascii="Verdana" w:hAnsi="Verdana"/>
                <w:sz w:val="20"/>
                <w:szCs w:val="20"/>
                <w:lang w:eastAsia="pl-PL"/>
              </w:rPr>
            </w:pPr>
          </w:p>
        </w:tc>
        <w:tc>
          <w:tcPr>
            <w:tcW w:w="2500" w:type="dxa"/>
            <w:tcBorders>
              <w:top w:val="single" w:sz="4" w:space="0" w:color="auto"/>
              <w:left w:val="single" w:sz="4" w:space="0" w:color="auto"/>
              <w:bottom w:val="single" w:sz="4" w:space="0" w:color="auto"/>
              <w:right w:val="single" w:sz="4" w:space="0" w:color="auto"/>
            </w:tcBorders>
          </w:tcPr>
          <w:p w14:paraId="08F3B7EB" w14:textId="77777777" w:rsidR="00AD09AA" w:rsidRPr="00672493" w:rsidRDefault="00AD09AA" w:rsidP="00FC27A2">
            <w:pPr>
              <w:suppressAutoHyphens w:val="0"/>
              <w:spacing w:before="120" w:line="252" w:lineRule="auto"/>
              <w:jc w:val="both"/>
              <w:rPr>
                <w:rFonts w:ascii="Verdana" w:hAnsi="Verdana"/>
                <w:sz w:val="20"/>
                <w:szCs w:val="20"/>
                <w:lang w:eastAsia="pl-PL"/>
              </w:rPr>
            </w:pPr>
          </w:p>
        </w:tc>
        <w:tc>
          <w:tcPr>
            <w:tcW w:w="1985" w:type="dxa"/>
            <w:tcBorders>
              <w:top w:val="single" w:sz="4" w:space="0" w:color="auto"/>
              <w:left w:val="single" w:sz="4" w:space="0" w:color="auto"/>
              <w:bottom w:val="single" w:sz="4" w:space="0" w:color="auto"/>
              <w:right w:val="single" w:sz="4" w:space="0" w:color="auto"/>
            </w:tcBorders>
          </w:tcPr>
          <w:p w14:paraId="08E36028" w14:textId="77777777" w:rsidR="00AD09AA" w:rsidRPr="00672493" w:rsidRDefault="00AD09AA" w:rsidP="00FC27A2">
            <w:pPr>
              <w:suppressAutoHyphens w:val="0"/>
              <w:spacing w:before="120" w:line="252" w:lineRule="auto"/>
              <w:jc w:val="both"/>
              <w:rPr>
                <w:rFonts w:ascii="Verdana" w:hAnsi="Verdana"/>
                <w:sz w:val="20"/>
                <w:szCs w:val="20"/>
                <w:lang w:eastAsia="pl-PL"/>
              </w:rPr>
            </w:pPr>
          </w:p>
        </w:tc>
      </w:tr>
    </w:tbl>
    <w:p w14:paraId="2F904990" w14:textId="77777777" w:rsidR="00BB2C18" w:rsidRDefault="00BB2C18" w:rsidP="00FC27A2">
      <w:pPr>
        <w:autoSpaceDE w:val="0"/>
        <w:autoSpaceDN w:val="0"/>
        <w:adjustRightInd w:val="0"/>
        <w:spacing w:line="252" w:lineRule="auto"/>
        <w:ind w:left="-284" w:right="-283"/>
        <w:jc w:val="both"/>
        <w:rPr>
          <w:rFonts w:ascii="Verdana" w:hAnsi="Verdana"/>
          <w:i/>
          <w:sz w:val="16"/>
          <w:szCs w:val="16"/>
        </w:rPr>
      </w:pPr>
    </w:p>
    <w:p w14:paraId="4D62F16D" w14:textId="77777777" w:rsidR="00BB2C18" w:rsidRPr="006F3A55" w:rsidRDefault="00BB2C18" w:rsidP="00FC27A2">
      <w:pPr>
        <w:autoSpaceDE w:val="0"/>
        <w:autoSpaceDN w:val="0"/>
        <w:adjustRightInd w:val="0"/>
        <w:spacing w:line="252" w:lineRule="auto"/>
        <w:ind w:left="-284" w:right="-283"/>
        <w:jc w:val="both"/>
        <w:rPr>
          <w:rFonts w:ascii="Verdana" w:hAnsi="Verdana"/>
          <w:i/>
          <w:sz w:val="16"/>
          <w:szCs w:val="16"/>
        </w:rPr>
      </w:pPr>
      <w:r w:rsidRPr="006F3A55">
        <w:rPr>
          <w:rFonts w:ascii="Verdana" w:hAnsi="Verdana"/>
          <w:i/>
          <w:sz w:val="16"/>
          <w:szCs w:val="16"/>
        </w:rPr>
        <w:t xml:space="preserve">UWAGA: </w:t>
      </w:r>
    </w:p>
    <w:p w14:paraId="67D4D3D0" w14:textId="77777777" w:rsidR="00BB2C18" w:rsidRPr="00385FC9" w:rsidRDefault="00BB2C18" w:rsidP="006C19E1">
      <w:pPr>
        <w:pStyle w:val="Akapitzlist"/>
        <w:numPr>
          <w:ilvl w:val="0"/>
          <w:numId w:val="58"/>
        </w:numPr>
        <w:autoSpaceDE w:val="0"/>
        <w:autoSpaceDN w:val="0"/>
        <w:adjustRightInd w:val="0"/>
        <w:spacing w:line="252" w:lineRule="auto"/>
        <w:ind w:right="-283"/>
        <w:contextualSpacing w:val="0"/>
        <w:jc w:val="both"/>
        <w:rPr>
          <w:rFonts w:ascii="Verdana" w:hAnsi="Verdana"/>
          <w:i/>
          <w:sz w:val="16"/>
          <w:szCs w:val="16"/>
          <w:lang w:eastAsia="pl-PL"/>
        </w:rPr>
      </w:pPr>
      <w:r w:rsidRPr="00385FC9">
        <w:rPr>
          <w:rFonts w:ascii="Verdana" w:hAnsi="Verdana"/>
          <w:i/>
          <w:sz w:val="16"/>
          <w:szCs w:val="16"/>
          <w:lang w:eastAsia="pl-PL"/>
        </w:rPr>
        <w:t>Wartości podane w dokumentach potwierdzających spełnienie warunku w walutach innych niż wskazane przez Zamawiającego należy przeliczyć wg średniego kursu NBP na dzień wystawienia Świadectwa Przejęcia (dla Kontraktów realizowanych zgodnie z Warunkami FIDIC) lub na dzień podpisania Protokołu odbioru robót lub równoważnego dokumentu (w przypadku zamówień, w których nie wystawia się Świadectwa Przejęcia) lub na dzień zakończenia realizacji umowy na świadczenie usług nadzoru.</w:t>
      </w:r>
    </w:p>
    <w:p w14:paraId="6ACEBE02" w14:textId="77777777" w:rsidR="00BB2C18" w:rsidRPr="00385FC9" w:rsidRDefault="00BB2C18" w:rsidP="006C19E1">
      <w:pPr>
        <w:pStyle w:val="Akapitzlist"/>
        <w:numPr>
          <w:ilvl w:val="0"/>
          <w:numId w:val="58"/>
        </w:numPr>
        <w:autoSpaceDE w:val="0"/>
        <w:autoSpaceDN w:val="0"/>
        <w:adjustRightInd w:val="0"/>
        <w:spacing w:before="120" w:line="252" w:lineRule="auto"/>
        <w:ind w:right="-284"/>
        <w:contextualSpacing w:val="0"/>
        <w:jc w:val="both"/>
        <w:rPr>
          <w:rFonts w:ascii="Verdana" w:hAnsi="Verdana"/>
          <w:i/>
          <w:sz w:val="16"/>
          <w:szCs w:val="16"/>
        </w:rPr>
      </w:pPr>
      <w:r w:rsidRPr="00385FC9">
        <w:rPr>
          <w:rFonts w:ascii="Verdana" w:hAnsi="Verdana"/>
          <w:i/>
          <w:sz w:val="16"/>
          <w:szCs w:val="16"/>
        </w:rPr>
        <w:t xml:space="preserve"> </w:t>
      </w:r>
      <w:r w:rsidRPr="00CC7FFD">
        <w:rPr>
          <w:rFonts w:ascii="Verdana" w:hAnsi="Verdana"/>
          <w:i/>
          <w:sz w:val="16"/>
          <w:szCs w:val="16"/>
        </w:rPr>
        <w:t xml:space="preserve">W przypadku, gdy Wykonawca wykazując spełnianie warunku polega na wiedzy i doświadczeniu innych podmiotów, na zasadach określonych w art. 26 ust. 2b ustawy </w:t>
      </w:r>
      <w:proofErr w:type="spellStart"/>
      <w:r w:rsidRPr="00CC7FFD">
        <w:rPr>
          <w:rFonts w:ascii="Verdana" w:hAnsi="Verdana"/>
          <w:i/>
          <w:sz w:val="16"/>
          <w:szCs w:val="16"/>
        </w:rPr>
        <w:t>Pzp</w:t>
      </w:r>
      <w:proofErr w:type="spellEnd"/>
      <w:r w:rsidRPr="00CC7FFD">
        <w:rPr>
          <w:rFonts w:ascii="Verdana" w:hAnsi="Verdana"/>
          <w:i/>
          <w:sz w:val="16"/>
          <w:szCs w:val="16"/>
        </w:rPr>
        <w:t>, zobowiązany jest udowodnić, iż będzie dysponował tymi zasobami w trakcie realizacji zamówienia, w szczególności przedstawiając w tym celu pisemne zobowiązanie tych podmiotów do oddania mu do dyspozycji niezbędnych zasobów na potrzeby wykonania zamówienia oraz dokumenty</w:t>
      </w:r>
      <w:r w:rsidRPr="006A1D78">
        <w:rPr>
          <w:rFonts w:ascii="Verdana" w:hAnsi="Verdana"/>
          <w:i/>
          <w:sz w:val="16"/>
          <w:szCs w:val="16"/>
          <w:lang w:eastAsia="pl-PL"/>
        </w:rPr>
        <w:t xml:space="preserve">, o których mowa w </w:t>
      </w:r>
      <w:r>
        <w:rPr>
          <w:rFonts w:ascii="Verdana" w:hAnsi="Verdana"/>
          <w:i/>
          <w:sz w:val="16"/>
          <w:szCs w:val="16"/>
          <w:lang w:eastAsia="pl-PL"/>
        </w:rPr>
        <w:t>8</w:t>
      </w:r>
      <w:r w:rsidRPr="006408CA">
        <w:rPr>
          <w:rFonts w:ascii="Verdana" w:hAnsi="Verdana"/>
          <w:i/>
          <w:sz w:val="16"/>
          <w:szCs w:val="16"/>
          <w:lang w:eastAsia="pl-PL"/>
        </w:rPr>
        <w:t xml:space="preserve">.2, </w:t>
      </w:r>
      <w:r w:rsidRPr="00BB2C18">
        <w:rPr>
          <w:rFonts w:ascii="Verdana" w:hAnsi="Verdana"/>
          <w:i/>
          <w:color w:val="000000"/>
          <w:sz w:val="16"/>
          <w:szCs w:val="16"/>
          <w:lang w:eastAsia="pl-PL"/>
        </w:rPr>
        <w:t xml:space="preserve">8.2.a 2) </w:t>
      </w:r>
      <w:r w:rsidRPr="006408CA">
        <w:rPr>
          <w:rFonts w:ascii="Verdana" w:hAnsi="Verdana"/>
          <w:i/>
          <w:sz w:val="16"/>
          <w:szCs w:val="16"/>
          <w:lang w:eastAsia="pl-PL"/>
        </w:rPr>
        <w:t xml:space="preserve">i </w:t>
      </w:r>
      <w:r>
        <w:rPr>
          <w:rFonts w:ascii="Verdana" w:hAnsi="Verdana"/>
          <w:i/>
          <w:sz w:val="16"/>
          <w:szCs w:val="16"/>
          <w:lang w:eastAsia="pl-PL"/>
        </w:rPr>
        <w:t>8</w:t>
      </w:r>
      <w:r w:rsidRPr="006408CA">
        <w:rPr>
          <w:rFonts w:ascii="Verdana" w:hAnsi="Verdana"/>
          <w:i/>
          <w:sz w:val="16"/>
          <w:szCs w:val="16"/>
          <w:lang w:eastAsia="pl-PL"/>
        </w:rPr>
        <w:t xml:space="preserve">.2.b  </w:t>
      </w:r>
      <w:r>
        <w:rPr>
          <w:rFonts w:ascii="Verdana" w:hAnsi="Verdana"/>
          <w:i/>
          <w:sz w:val="16"/>
          <w:szCs w:val="16"/>
          <w:lang w:eastAsia="pl-PL"/>
        </w:rPr>
        <w:t>IDW.</w:t>
      </w:r>
    </w:p>
    <w:p w14:paraId="185C3EB3" w14:textId="77777777" w:rsidR="00BB2C18" w:rsidRPr="007B534C" w:rsidRDefault="00BB2C18" w:rsidP="00FC27A2">
      <w:pPr>
        <w:tabs>
          <w:tab w:val="num" w:pos="0"/>
          <w:tab w:val="left" w:pos="284"/>
        </w:tabs>
        <w:autoSpaceDE w:val="0"/>
        <w:autoSpaceDN w:val="0"/>
        <w:adjustRightInd w:val="0"/>
        <w:spacing w:before="120" w:line="252" w:lineRule="auto"/>
        <w:ind w:left="425" w:hanging="425"/>
        <w:jc w:val="both"/>
        <w:rPr>
          <w:rFonts w:ascii="Verdana" w:hAnsi="Verdana"/>
          <w:i/>
          <w:sz w:val="16"/>
          <w:szCs w:val="16"/>
        </w:rPr>
      </w:pPr>
      <w:r>
        <w:rPr>
          <w:rFonts w:ascii="Verdana" w:hAnsi="Verdana"/>
          <w:i/>
          <w:sz w:val="16"/>
          <w:szCs w:val="16"/>
        </w:rPr>
        <w:t xml:space="preserve">       </w:t>
      </w:r>
      <w:r w:rsidRPr="00D97373">
        <w:rPr>
          <w:rFonts w:ascii="Verdana" w:hAnsi="Verdana"/>
          <w:i/>
          <w:sz w:val="16"/>
          <w:szCs w:val="16"/>
        </w:rPr>
        <w:t>Zobowiązanie to winno zawierać informacje dotyczące: zakresu dostępnych wykonawcy zasobów innego podmiotu, sposobu jego wykorzystania przy wykonywaniu zamówienia, charakteru stosunku, jaki będzie łączył wykonawcę z innym podmiotem oraz zakresu i okresu udziału innego podmiotu przy wykonywaniu zamówienia</w:t>
      </w:r>
      <w:r>
        <w:rPr>
          <w:rFonts w:ascii="Verdana" w:hAnsi="Verdana"/>
          <w:sz w:val="20"/>
          <w:szCs w:val="20"/>
        </w:rPr>
        <w:t>.</w:t>
      </w:r>
    </w:p>
    <w:p w14:paraId="25DE2921" w14:textId="77777777" w:rsidR="00BB2C18" w:rsidRDefault="00BB2C18" w:rsidP="006C19E1">
      <w:pPr>
        <w:pStyle w:val="Akapitzlist"/>
        <w:numPr>
          <w:ilvl w:val="0"/>
          <w:numId w:val="58"/>
        </w:numPr>
        <w:tabs>
          <w:tab w:val="num" w:pos="0"/>
          <w:tab w:val="left" w:pos="284"/>
        </w:tabs>
        <w:suppressAutoHyphens w:val="0"/>
        <w:autoSpaceDE w:val="0"/>
        <w:spacing w:before="120" w:line="252" w:lineRule="auto"/>
        <w:ind w:left="357" w:hanging="357"/>
        <w:jc w:val="both"/>
        <w:rPr>
          <w:rFonts w:ascii="Verdana" w:hAnsi="Verdana"/>
          <w:i/>
          <w:sz w:val="16"/>
          <w:szCs w:val="16"/>
        </w:rPr>
      </w:pPr>
      <w:r w:rsidRPr="001C78BB">
        <w:rPr>
          <w:rFonts w:ascii="Verdana" w:hAnsi="Verdana"/>
          <w:i/>
          <w:sz w:val="16"/>
          <w:szCs w:val="16"/>
          <w:lang w:eastAsia="pl-PL"/>
        </w:rPr>
        <w:t>**</w:t>
      </w:r>
      <w:r w:rsidRPr="00CB084F">
        <w:rPr>
          <w:rFonts w:ascii="Verdana" w:hAnsi="Verdana"/>
          <w:i/>
          <w:sz w:val="16"/>
          <w:szCs w:val="16"/>
        </w:rPr>
        <w:t xml:space="preserve">Wykonawca zobowiązany jest w odniesieniu do wykazanych usług  załączyć dowody dotyczące ww. usług określające, czy te usługi </w:t>
      </w:r>
      <w:r w:rsidRPr="00CB084F">
        <w:rPr>
          <w:rFonts w:ascii="Verdana" w:eastAsia="Univers-PL" w:hAnsi="Verdana"/>
          <w:i/>
          <w:sz w:val="16"/>
          <w:szCs w:val="16"/>
        </w:rPr>
        <w:t>zostały wykonane należycie</w:t>
      </w:r>
      <w:r w:rsidRPr="00CB084F">
        <w:rPr>
          <w:rFonts w:ascii="Verdana" w:hAnsi="Verdana"/>
          <w:i/>
          <w:sz w:val="16"/>
          <w:szCs w:val="16"/>
        </w:rPr>
        <w:t>.</w:t>
      </w:r>
    </w:p>
    <w:p w14:paraId="56DC9122" w14:textId="77777777" w:rsidR="00BB2C18" w:rsidRPr="00B82C0F" w:rsidRDefault="00BB2C18" w:rsidP="00FC27A2">
      <w:pPr>
        <w:tabs>
          <w:tab w:val="left" w:pos="284"/>
        </w:tabs>
        <w:suppressAutoHyphens w:val="0"/>
        <w:autoSpaceDE w:val="0"/>
        <w:spacing w:before="120" w:line="252" w:lineRule="auto"/>
        <w:ind w:left="425"/>
        <w:contextualSpacing/>
        <w:jc w:val="both"/>
        <w:rPr>
          <w:rFonts w:ascii="Verdana" w:hAnsi="Verdana"/>
          <w:i/>
          <w:sz w:val="16"/>
          <w:szCs w:val="16"/>
        </w:rPr>
      </w:pPr>
      <w:r w:rsidRPr="00385FC9">
        <w:rPr>
          <w:rFonts w:ascii="Verdana" w:hAnsi="Verdana"/>
          <w:i/>
          <w:sz w:val="16"/>
          <w:szCs w:val="16"/>
        </w:rPr>
        <w:t xml:space="preserve">Dowodem, o którym mowa powyżej jest </w:t>
      </w:r>
      <w:r w:rsidRPr="00D0135A">
        <w:rPr>
          <w:rFonts w:ascii="Verdana" w:hAnsi="Verdana"/>
          <w:b/>
          <w:i/>
          <w:sz w:val="16"/>
          <w:szCs w:val="16"/>
        </w:rPr>
        <w:t>poświadczenie</w:t>
      </w:r>
      <w:r w:rsidRPr="00385FC9">
        <w:rPr>
          <w:rFonts w:ascii="Verdana" w:hAnsi="Verdana"/>
          <w:i/>
          <w:sz w:val="16"/>
          <w:szCs w:val="16"/>
        </w:rPr>
        <w:t>. Jeżeli z uzasadnionych przyczyn o obiektywnym charakterze Wykonawca nie jest w stanie uzyskać poświadczenia, jako dowód traktowane będą również inne dokumenty. W  przypadku, gdy Zamawiający jest podmiotem, na rzecz, którego usługi wskazane w wykazie, zostały wcześniej wykonane, Wykonawca nie ma obowiązku przedkładania dowodów.</w:t>
      </w:r>
    </w:p>
    <w:p w14:paraId="66B89D64" w14:textId="77777777" w:rsidR="00BB2C18" w:rsidRDefault="00BB2C18" w:rsidP="00FC27A2">
      <w:pPr>
        <w:suppressAutoHyphens w:val="0"/>
        <w:spacing w:before="120" w:line="252" w:lineRule="auto"/>
        <w:jc w:val="both"/>
        <w:rPr>
          <w:rFonts w:ascii="Verdana" w:hAnsi="Verdana"/>
          <w:i/>
          <w:sz w:val="16"/>
          <w:szCs w:val="16"/>
          <w:lang w:eastAsia="pl-PL"/>
        </w:rPr>
      </w:pPr>
    </w:p>
    <w:p w14:paraId="537AEF93" w14:textId="77777777" w:rsidR="00BB2C18" w:rsidRPr="001C78BB" w:rsidRDefault="00BB2C18" w:rsidP="00FC27A2">
      <w:pPr>
        <w:suppressAutoHyphens w:val="0"/>
        <w:spacing w:before="120" w:line="252" w:lineRule="auto"/>
        <w:jc w:val="both"/>
        <w:rPr>
          <w:rFonts w:ascii="Verdana" w:hAnsi="Verdana"/>
          <w:i/>
          <w:sz w:val="16"/>
          <w:szCs w:val="16"/>
          <w:lang w:eastAsia="pl-PL"/>
        </w:rPr>
      </w:pPr>
      <w:r w:rsidRPr="001C78BB">
        <w:rPr>
          <w:rFonts w:ascii="Verdana" w:hAnsi="Verdana"/>
          <w:i/>
          <w:sz w:val="16"/>
          <w:szCs w:val="16"/>
          <w:lang w:eastAsia="pl-PL"/>
        </w:rPr>
        <w:t>* wpisać jeżeli dotyczy</w:t>
      </w:r>
    </w:p>
    <w:p w14:paraId="2E45C9F9" w14:textId="77777777" w:rsidR="00BB2C18" w:rsidRDefault="00BB2C18" w:rsidP="00FC27A2">
      <w:pPr>
        <w:pStyle w:val="Zwykytekst"/>
        <w:spacing w:before="120" w:line="252" w:lineRule="auto"/>
        <w:rPr>
          <w:rFonts w:ascii="Verdana" w:hAnsi="Verdana"/>
          <w:sz w:val="18"/>
          <w:szCs w:val="18"/>
        </w:rPr>
      </w:pPr>
    </w:p>
    <w:p w14:paraId="46621AB1" w14:textId="77777777" w:rsidR="00BB2C18" w:rsidRDefault="00BB2C18" w:rsidP="00FC27A2">
      <w:pPr>
        <w:pStyle w:val="Zwykytekst"/>
        <w:spacing w:before="120" w:line="252" w:lineRule="auto"/>
        <w:rPr>
          <w:rFonts w:ascii="Verdana" w:hAnsi="Verdana"/>
          <w:sz w:val="18"/>
          <w:szCs w:val="18"/>
        </w:rPr>
      </w:pPr>
    </w:p>
    <w:p w14:paraId="3CA6CBD9" w14:textId="77777777" w:rsidR="00BB2C18" w:rsidRPr="00727ACB" w:rsidRDefault="00BB2C18" w:rsidP="00FC27A2">
      <w:pPr>
        <w:pStyle w:val="Zwykytekst"/>
        <w:spacing w:before="120" w:line="252" w:lineRule="auto"/>
        <w:rPr>
          <w:rFonts w:ascii="Verdana" w:hAnsi="Verdana"/>
          <w:sz w:val="18"/>
          <w:szCs w:val="18"/>
        </w:rPr>
      </w:pPr>
      <w:r w:rsidRPr="00727ACB">
        <w:rPr>
          <w:rFonts w:ascii="Verdana" w:hAnsi="Verdana"/>
          <w:sz w:val="18"/>
          <w:szCs w:val="18"/>
        </w:rPr>
        <w:t>__________________ dnia __ __ _____ roku</w:t>
      </w:r>
    </w:p>
    <w:p w14:paraId="65E70B9D" w14:textId="77777777" w:rsidR="00BB2C18" w:rsidRPr="00727ACB" w:rsidRDefault="00BB2C18" w:rsidP="00FC27A2">
      <w:pPr>
        <w:pStyle w:val="Zwykytekst"/>
        <w:spacing w:before="120" w:line="252" w:lineRule="auto"/>
        <w:ind w:firstLine="3960"/>
        <w:jc w:val="center"/>
        <w:rPr>
          <w:rFonts w:ascii="Verdana" w:hAnsi="Verdana"/>
          <w:i/>
          <w:sz w:val="18"/>
          <w:szCs w:val="18"/>
        </w:rPr>
      </w:pPr>
      <w:r w:rsidRPr="00727ACB">
        <w:rPr>
          <w:rFonts w:ascii="Verdana" w:hAnsi="Verdana"/>
          <w:i/>
          <w:sz w:val="18"/>
          <w:szCs w:val="18"/>
        </w:rPr>
        <w:t>____________________________________</w:t>
      </w:r>
    </w:p>
    <w:p w14:paraId="6BB56052" w14:textId="77777777" w:rsidR="00BB2C18" w:rsidRPr="00727ACB" w:rsidRDefault="00BB2C18" w:rsidP="00FC27A2">
      <w:pPr>
        <w:pStyle w:val="Zwykytekst"/>
        <w:spacing w:before="120" w:line="252" w:lineRule="auto"/>
        <w:ind w:firstLine="3960"/>
        <w:jc w:val="center"/>
        <w:rPr>
          <w:rFonts w:ascii="Verdana" w:hAnsi="Verdana"/>
          <w:i/>
          <w:sz w:val="18"/>
          <w:szCs w:val="18"/>
        </w:rPr>
      </w:pPr>
      <w:r w:rsidRPr="00727ACB">
        <w:rPr>
          <w:rFonts w:ascii="Verdana" w:hAnsi="Verdana"/>
          <w:i/>
          <w:sz w:val="18"/>
          <w:szCs w:val="18"/>
        </w:rPr>
        <w:t>(podpis Wykonawcy/Pełnomocnika)</w:t>
      </w:r>
    </w:p>
    <w:p w14:paraId="283D2546" w14:textId="77777777" w:rsidR="00BB2C18" w:rsidRDefault="00BB2C18" w:rsidP="00FC27A2">
      <w:pPr>
        <w:pStyle w:val="Zwykytekst"/>
        <w:spacing w:before="120" w:line="252" w:lineRule="auto"/>
        <w:ind w:right="-709"/>
        <w:jc w:val="both"/>
        <w:rPr>
          <w:rFonts w:ascii="Times New Roman" w:hAnsi="Times New Roman"/>
          <w:sz w:val="24"/>
          <w:szCs w:val="24"/>
        </w:rPr>
      </w:pPr>
    </w:p>
    <w:p w14:paraId="4CCBAF18" w14:textId="77777777" w:rsidR="00BB2C18" w:rsidRDefault="00BB2C18" w:rsidP="00FC27A2">
      <w:pPr>
        <w:suppressAutoHyphens w:val="0"/>
        <w:autoSpaceDE w:val="0"/>
        <w:autoSpaceDN w:val="0"/>
        <w:adjustRightInd w:val="0"/>
        <w:spacing w:line="252" w:lineRule="auto"/>
        <w:ind w:right="-568"/>
        <w:jc w:val="both"/>
        <w:rPr>
          <w:rFonts w:ascii="Verdana" w:hAnsi="Verdana"/>
          <w:i/>
          <w:sz w:val="16"/>
          <w:szCs w:val="16"/>
        </w:rPr>
      </w:pPr>
    </w:p>
    <w:p w14:paraId="3D08FC31" w14:textId="77777777" w:rsidR="00BB2C18" w:rsidRDefault="00BB2C18" w:rsidP="002879A7">
      <w:pPr>
        <w:pStyle w:val="Akapitzlist"/>
        <w:tabs>
          <w:tab w:val="left" w:pos="1134"/>
        </w:tabs>
        <w:suppressAutoHyphens w:val="0"/>
        <w:autoSpaceDE w:val="0"/>
        <w:autoSpaceDN w:val="0"/>
        <w:adjustRightInd w:val="0"/>
        <w:spacing w:line="252" w:lineRule="auto"/>
        <w:ind w:left="0"/>
        <w:rPr>
          <w:rFonts w:ascii="Verdana" w:hAnsi="Verdana"/>
          <w:b/>
          <w:sz w:val="20"/>
          <w:szCs w:val="20"/>
        </w:rPr>
      </w:pPr>
      <w:r>
        <w:rPr>
          <w:rFonts w:ascii="Verdana" w:hAnsi="Verdana"/>
          <w:b/>
          <w:sz w:val="20"/>
          <w:szCs w:val="20"/>
        </w:rPr>
        <w:br w:type="page"/>
      </w:r>
    </w:p>
    <w:p w14:paraId="1CBFC0CA" w14:textId="77777777" w:rsidR="00BB2C18" w:rsidRPr="00614FB8" w:rsidRDefault="00BB2C18" w:rsidP="00FC27A2">
      <w:pPr>
        <w:suppressAutoHyphens w:val="0"/>
        <w:spacing w:line="252" w:lineRule="auto"/>
        <w:ind w:right="-341"/>
        <w:jc w:val="center"/>
        <w:rPr>
          <w:rFonts w:ascii="Verdana" w:hAnsi="Verdana"/>
          <w:b/>
          <w:sz w:val="20"/>
          <w:szCs w:val="20"/>
        </w:rPr>
      </w:pPr>
      <w:r w:rsidRPr="00614FB8">
        <w:rPr>
          <w:rFonts w:ascii="Verdana" w:hAnsi="Verdana"/>
          <w:b/>
          <w:sz w:val="20"/>
          <w:szCs w:val="20"/>
        </w:rPr>
        <w:lastRenderedPageBreak/>
        <w:t>Formularz 3.3.</w:t>
      </w:r>
    </w:p>
    <w:p w14:paraId="0353C8D3" w14:textId="77777777" w:rsidR="00BB2C18" w:rsidRDefault="00BB2C18" w:rsidP="00FC27A2">
      <w:pPr>
        <w:pStyle w:val="Zwykytekst1"/>
        <w:spacing w:before="120" w:line="252" w:lineRule="auto"/>
        <w:ind w:right="-341"/>
        <w:jc w:val="center"/>
        <w:rPr>
          <w:rFonts w:ascii="Verdana" w:hAnsi="Verdana"/>
          <w:b/>
          <w:sz w:val="6"/>
          <w:szCs w:val="6"/>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3652"/>
        <w:gridCol w:w="10206"/>
      </w:tblGrid>
      <w:tr w:rsidR="00BB2C18" w14:paraId="5A985EC5" w14:textId="77777777" w:rsidTr="00C13664">
        <w:trPr>
          <w:trHeight w:val="1113"/>
        </w:trPr>
        <w:tc>
          <w:tcPr>
            <w:tcW w:w="3652" w:type="dxa"/>
            <w:shd w:val="pct15" w:color="auto" w:fill="auto"/>
          </w:tcPr>
          <w:p w14:paraId="404BE60C" w14:textId="77777777" w:rsidR="00BB2C18" w:rsidRPr="00C13664" w:rsidRDefault="00BB2C18" w:rsidP="00FC27A2">
            <w:pPr>
              <w:spacing w:line="252" w:lineRule="auto"/>
              <w:jc w:val="center"/>
              <w:rPr>
                <w:rFonts w:ascii="Verdana" w:hAnsi="Verdana"/>
                <w:i/>
                <w:sz w:val="14"/>
                <w:szCs w:val="14"/>
              </w:rPr>
            </w:pPr>
          </w:p>
          <w:p w14:paraId="3AC53853" w14:textId="77777777" w:rsidR="00BB2C18" w:rsidRPr="00C13664" w:rsidRDefault="00BB2C18" w:rsidP="00FC27A2">
            <w:pPr>
              <w:spacing w:line="252" w:lineRule="auto"/>
              <w:jc w:val="center"/>
              <w:rPr>
                <w:rFonts w:ascii="Verdana" w:hAnsi="Verdana"/>
                <w:i/>
                <w:sz w:val="14"/>
                <w:szCs w:val="14"/>
              </w:rPr>
            </w:pPr>
          </w:p>
          <w:p w14:paraId="3B0E8A17" w14:textId="77777777" w:rsidR="00BB2C18" w:rsidRPr="00C13664" w:rsidRDefault="00BB2C18" w:rsidP="00FC27A2">
            <w:pPr>
              <w:spacing w:line="252" w:lineRule="auto"/>
              <w:jc w:val="center"/>
              <w:rPr>
                <w:rFonts w:ascii="Verdana" w:hAnsi="Verdana"/>
                <w:i/>
                <w:sz w:val="14"/>
                <w:szCs w:val="14"/>
              </w:rPr>
            </w:pPr>
          </w:p>
          <w:p w14:paraId="37D46833" w14:textId="77777777" w:rsidR="00BB2C18" w:rsidRPr="00C13664" w:rsidRDefault="00BB2C18" w:rsidP="00FC27A2">
            <w:pPr>
              <w:spacing w:line="252" w:lineRule="auto"/>
              <w:jc w:val="center"/>
              <w:rPr>
                <w:rFonts w:ascii="Verdana" w:hAnsi="Verdana"/>
                <w:i/>
                <w:sz w:val="14"/>
                <w:szCs w:val="14"/>
              </w:rPr>
            </w:pPr>
            <w:r w:rsidRPr="00C13664">
              <w:rPr>
                <w:rFonts w:ascii="Verdana" w:hAnsi="Verdana"/>
                <w:i/>
                <w:sz w:val="14"/>
                <w:szCs w:val="14"/>
              </w:rPr>
              <w:t>(nazwa Wykonawcy/Wykonawców)</w:t>
            </w:r>
          </w:p>
          <w:p w14:paraId="6AAE502E" w14:textId="77777777" w:rsidR="00BB2C18" w:rsidRPr="00C13664" w:rsidRDefault="00BB2C18" w:rsidP="00FC27A2">
            <w:pPr>
              <w:pStyle w:val="Zwykytekst1"/>
              <w:spacing w:before="120" w:line="252" w:lineRule="auto"/>
              <w:ind w:right="-341"/>
              <w:jc w:val="center"/>
              <w:rPr>
                <w:rFonts w:ascii="Verdana" w:hAnsi="Verdana"/>
                <w:b/>
                <w:sz w:val="6"/>
                <w:szCs w:val="6"/>
              </w:rPr>
            </w:pPr>
          </w:p>
        </w:tc>
        <w:tc>
          <w:tcPr>
            <w:tcW w:w="10206" w:type="dxa"/>
            <w:shd w:val="pct15" w:color="auto" w:fill="auto"/>
          </w:tcPr>
          <w:p w14:paraId="3C46E4E1" w14:textId="77777777" w:rsidR="00BB2C18" w:rsidRPr="00C13664" w:rsidRDefault="00BB2C18" w:rsidP="00FC27A2">
            <w:pPr>
              <w:spacing w:line="252" w:lineRule="auto"/>
              <w:jc w:val="center"/>
              <w:rPr>
                <w:rFonts w:ascii="Verdana" w:hAnsi="Verdana"/>
                <w:b/>
                <w:sz w:val="16"/>
                <w:szCs w:val="16"/>
              </w:rPr>
            </w:pPr>
          </w:p>
          <w:p w14:paraId="06C7625C" w14:textId="77777777" w:rsidR="00BB2C18" w:rsidRPr="00C13664" w:rsidRDefault="00BB2C18" w:rsidP="00FC27A2">
            <w:pPr>
              <w:spacing w:line="252" w:lineRule="auto"/>
              <w:jc w:val="center"/>
              <w:rPr>
                <w:rFonts w:ascii="Verdana" w:hAnsi="Verdana"/>
                <w:b/>
                <w:sz w:val="28"/>
                <w:szCs w:val="28"/>
              </w:rPr>
            </w:pPr>
            <w:r w:rsidRPr="00C13664">
              <w:rPr>
                <w:rFonts w:ascii="Verdana" w:hAnsi="Verdana"/>
                <w:b/>
                <w:sz w:val="28"/>
                <w:szCs w:val="28"/>
              </w:rPr>
              <w:t xml:space="preserve">POTENCJAŁ KADROWY – </w:t>
            </w:r>
          </w:p>
          <w:p w14:paraId="2A151600" w14:textId="77777777" w:rsidR="00BB2C18" w:rsidRPr="00C13664" w:rsidRDefault="00BB2C18" w:rsidP="00FC27A2">
            <w:pPr>
              <w:spacing w:line="252" w:lineRule="auto"/>
              <w:jc w:val="center"/>
              <w:rPr>
                <w:rFonts w:ascii="Verdana" w:hAnsi="Verdana"/>
                <w:b/>
                <w:sz w:val="18"/>
                <w:szCs w:val="18"/>
              </w:rPr>
            </w:pPr>
            <w:r w:rsidRPr="00C13664">
              <w:rPr>
                <w:rFonts w:ascii="Verdana" w:hAnsi="Verdana"/>
                <w:b/>
                <w:sz w:val="18"/>
                <w:szCs w:val="18"/>
              </w:rPr>
              <w:t>OSOBY ZDOLNE DO WYKONANIA ZAMÓWIENIA</w:t>
            </w:r>
          </w:p>
          <w:p w14:paraId="05F9C8C8" w14:textId="77777777" w:rsidR="00BB2C18" w:rsidRPr="00C13664" w:rsidRDefault="00BB2C18" w:rsidP="00FC27A2">
            <w:pPr>
              <w:pStyle w:val="Zwykytekst1"/>
              <w:spacing w:before="120" w:line="252" w:lineRule="auto"/>
              <w:ind w:right="-341"/>
              <w:jc w:val="center"/>
              <w:rPr>
                <w:rFonts w:ascii="Verdana" w:hAnsi="Verdana"/>
                <w:b/>
                <w:sz w:val="6"/>
                <w:szCs w:val="6"/>
              </w:rPr>
            </w:pPr>
          </w:p>
        </w:tc>
      </w:tr>
    </w:tbl>
    <w:p w14:paraId="22789BA9" w14:textId="77777777" w:rsidR="00BB2C18" w:rsidRPr="00E5655D" w:rsidRDefault="00BB2C18" w:rsidP="00FC27A2">
      <w:pPr>
        <w:pStyle w:val="Zwykytekst1"/>
        <w:tabs>
          <w:tab w:val="left" w:pos="9030"/>
        </w:tabs>
        <w:spacing w:before="120" w:line="252" w:lineRule="auto"/>
        <w:ind w:right="15"/>
        <w:jc w:val="both"/>
        <w:rPr>
          <w:rFonts w:ascii="Verdana" w:hAnsi="Verdana"/>
        </w:rPr>
      </w:pPr>
      <w:r w:rsidRPr="00E5655D">
        <w:rPr>
          <w:rFonts w:ascii="Verdana" w:hAnsi="Verdana"/>
        </w:rPr>
        <w:t>Składając ofertę w postępowaniu o udzielenie zamó</w:t>
      </w:r>
      <w:r>
        <w:rPr>
          <w:rFonts w:ascii="Verdana" w:hAnsi="Verdana"/>
        </w:rPr>
        <w:t xml:space="preserve">wienia publicznego prowadzonym </w:t>
      </w:r>
      <w:r w:rsidRPr="00E5655D">
        <w:rPr>
          <w:rFonts w:ascii="Verdana" w:hAnsi="Verdana"/>
        </w:rPr>
        <w:t>w trybie przetargu nieograniczonego na:</w:t>
      </w:r>
    </w:p>
    <w:p w14:paraId="07F8720C" w14:textId="77777777" w:rsidR="00BB2C18" w:rsidRDefault="00BB2C18" w:rsidP="00FC27A2">
      <w:pPr>
        <w:pStyle w:val="Zwykytekst1"/>
        <w:tabs>
          <w:tab w:val="left" w:leader="dot" w:pos="9360"/>
        </w:tabs>
        <w:spacing w:line="252" w:lineRule="auto"/>
        <w:ind w:right="-1"/>
        <w:jc w:val="both"/>
        <w:rPr>
          <w:rFonts w:ascii="Verdana" w:hAnsi="Verdana" w:cs="TimesNewRomanPS-BoldItalicMT"/>
          <w:b/>
          <w:bCs/>
          <w:iCs/>
        </w:rPr>
      </w:pPr>
    </w:p>
    <w:p w14:paraId="101BA531" w14:textId="104CEC18" w:rsidR="00585336" w:rsidRPr="00BD0419" w:rsidRDefault="00585336" w:rsidP="00585336">
      <w:pPr>
        <w:pStyle w:val="Zwykytekst1"/>
        <w:tabs>
          <w:tab w:val="left" w:leader="dot" w:pos="9360"/>
        </w:tabs>
        <w:spacing w:line="252" w:lineRule="auto"/>
        <w:ind w:right="-1"/>
        <w:jc w:val="both"/>
        <w:rPr>
          <w:rFonts w:ascii="Verdana" w:hAnsi="Verdana" w:cs="Arial"/>
          <w:b/>
          <w:iCs/>
        </w:rPr>
      </w:pPr>
      <w:r w:rsidRPr="00BD0419">
        <w:rPr>
          <w:rFonts w:ascii="Verdana" w:hAnsi="Verdana" w:cs="Arial"/>
          <w:b/>
          <w:lang w:val="x-none"/>
        </w:rPr>
        <w:t xml:space="preserve">Kontynuacja zarządzania </w:t>
      </w:r>
      <w:r w:rsidR="0053509B">
        <w:rPr>
          <w:rFonts w:ascii="Verdana" w:hAnsi="Verdana" w:cs="Arial"/>
          <w:b/>
        </w:rPr>
        <w:t>Kontraktem</w:t>
      </w:r>
      <w:r w:rsidRPr="00BD0419">
        <w:rPr>
          <w:rFonts w:ascii="Verdana" w:hAnsi="Verdana" w:cs="Arial"/>
          <w:b/>
          <w:i/>
          <w:lang w:val="x-none"/>
        </w:rPr>
        <w:t xml:space="preserve"> </w:t>
      </w:r>
      <w:r w:rsidRPr="00BD0419">
        <w:rPr>
          <w:rFonts w:ascii="Verdana" w:hAnsi="Verdana" w:cs="Arial"/>
          <w:b/>
          <w:i/>
          <w:iCs/>
          <w:lang w:val="x-none"/>
        </w:rPr>
        <w:t>- „Budowa drogi ekspresowej S8 – Trasa Armii Krajowej od węzła Konotopa do węzła Prymasa Tysiąclecia”</w:t>
      </w:r>
    </w:p>
    <w:p w14:paraId="530222DA" w14:textId="77777777" w:rsidR="00BB2C18" w:rsidRPr="00BF430F" w:rsidRDefault="00BB2C18" w:rsidP="00FC27A2">
      <w:pPr>
        <w:tabs>
          <w:tab w:val="right" w:pos="9015"/>
          <w:tab w:val="left" w:pos="9159"/>
        </w:tabs>
        <w:suppressAutoHyphens w:val="0"/>
        <w:spacing w:line="252" w:lineRule="auto"/>
        <w:ind w:right="-57"/>
        <w:jc w:val="center"/>
        <w:rPr>
          <w:rFonts w:ascii="Verdana" w:hAnsi="Verdana"/>
          <w:b/>
          <w:sz w:val="20"/>
          <w:szCs w:val="20"/>
          <w:lang w:eastAsia="pl-PL"/>
        </w:rPr>
      </w:pPr>
    </w:p>
    <w:p w14:paraId="13FFED33" w14:textId="77777777" w:rsidR="00BB2C18" w:rsidRDefault="00BB2C18" w:rsidP="00FC27A2">
      <w:pPr>
        <w:spacing w:line="252" w:lineRule="auto"/>
        <w:rPr>
          <w:rFonts w:ascii="Verdana" w:hAnsi="Verdana"/>
          <w:sz w:val="20"/>
          <w:szCs w:val="20"/>
        </w:rPr>
      </w:pPr>
      <w:r w:rsidRPr="00CC7FFD">
        <w:rPr>
          <w:rFonts w:ascii="Verdana" w:hAnsi="Verdana"/>
          <w:sz w:val="20"/>
          <w:szCs w:val="20"/>
        </w:rPr>
        <w:t>przedkładamy wykaz osób, które będą uczestniczyć w wykonywaniu zamówienia</w:t>
      </w:r>
      <w:r w:rsidRPr="00CC7FFD">
        <w:rPr>
          <w:rFonts w:ascii="Verdana" w:hAnsi="Verdana"/>
          <w:i/>
          <w:sz w:val="20"/>
          <w:szCs w:val="20"/>
        </w:rPr>
        <w:t xml:space="preserve">, </w:t>
      </w:r>
      <w:r w:rsidRPr="00CC7FFD">
        <w:rPr>
          <w:rFonts w:ascii="Verdana" w:hAnsi="Verdana"/>
          <w:sz w:val="20"/>
          <w:szCs w:val="20"/>
        </w:rPr>
        <w:t>celem wykazania spełniania opisanego przez Zamawiającego warunku dysponowania osobami zdolnymi do wykonania zamówienia:</w:t>
      </w:r>
    </w:p>
    <w:p w14:paraId="5C3B757F" w14:textId="77777777" w:rsidR="00BB2C18" w:rsidRDefault="00BB2C18" w:rsidP="00FC27A2">
      <w:pPr>
        <w:spacing w:line="252" w:lineRule="auto"/>
        <w:rPr>
          <w:rFonts w:ascii="Verdana" w:hAnsi="Verdana"/>
          <w:sz w:val="20"/>
          <w:szCs w:val="20"/>
        </w:rPr>
      </w:pPr>
    </w:p>
    <w:tbl>
      <w:tblPr>
        <w:tblW w:w="14177" w:type="dxa"/>
        <w:tblInd w:w="70" w:type="dxa"/>
        <w:tblLayout w:type="fixed"/>
        <w:tblCellMar>
          <w:left w:w="70" w:type="dxa"/>
          <w:right w:w="70" w:type="dxa"/>
        </w:tblCellMar>
        <w:tblLook w:val="04A0" w:firstRow="1" w:lastRow="0" w:firstColumn="1" w:lastColumn="0" w:noHBand="0" w:noVBand="1"/>
      </w:tblPr>
      <w:tblGrid>
        <w:gridCol w:w="566"/>
        <w:gridCol w:w="1627"/>
        <w:gridCol w:w="2769"/>
        <w:gridCol w:w="1844"/>
        <w:gridCol w:w="5243"/>
        <w:gridCol w:w="2128"/>
      </w:tblGrid>
      <w:tr w:rsidR="00D579A1" w14:paraId="0A7D203F" w14:textId="77777777" w:rsidTr="00EE60D3">
        <w:trPr>
          <w:trHeight w:val="1652"/>
        </w:trPr>
        <w:tc>
          <w:tcPr>
            <w:tcW w:w="566" w:type="dxa"/>
            <w:tcBorders>
              <w:top w:val="single" w:sz="4" w:space="0" w:color="000000"/>
              <w:left w:val="single" w:sz="4" w:space="0" w:color="000000"/>
              <w:bottom w:val="single" w:sz="4" w:space="0" w:color="000000"/>
              <w:right w:val="nil"/>
            </w:tcBorders>
            <w:vAlign w:val="center"/>
            <w:hideMark/>
          </w:tcPr>
          <w:p w14:paraId="70177D46" w14:textId="77777777" w:rsidR="00D579A1" w:rsidRDefault="00D579A1" w:rsidP="00FC27A2">
            <w:pPr>
              <w:snapToGrid w:val="0"/>
              <w:spacing w:line="252" w:lineRule="auto"/>
              <w:jc w:val="center"/>
              <w:rPr>
                <w:rFonts w:ascii="Verdana" w:hAnsi="Verdana"/>
                <w:b/>
                <w:sz w:val="16"/>
                <w:szCs w:val="16"/>
              </w:rPr>
            </w:pPr>
            <w:r>
              <w:rPr>
                <w:rFonts w:ascii="Verdana" w:hAnsi="Verdana"/>
                <w:b/>
                <w:sz w:val="16"/>
                <w:szCs w:val="16"/>
              </w:rPr>
              <w:t>Poz.</w:t>
            </w:r>
          </w:p>
        </w:tc>
        <w:tc>
          <w:tcPr>
            <w:tcW w:w="1627" w:type="dxa"/>
            <w:tcBorders>
              <w:top w:val="single" w:sz="4" w:space="0" w:color="000000"/>
              <w:left w:val="single" w:sz="4" w:space="0" w:color="000000"/>
              <w:bottom w:val="single" w:sz="4" w:space="0" w:color="000000"/>
              <w:right w:val="nil"/>
            </w:tcBorders>
            <w:vAlign w:val="center"/>
            <w:hideMark/>
          </w:tcPr>
          <w:p w14:paraId="502DD519" w14:textId="77777777" w:rsidR="00D579A1" w:rsidRDefault="00D579A1" w:rsidP="00FC27A2">
            <w:pPr>
              <w:snapToGrid w:val="0"/>
              <w:spacing w:line="252" w:lineRule="auto"/>
              <w:jc w:val="center"/>
              <w:rPr>
                <w:rFonts w:ascii="Verdana" w:hAnsi="Verdana"/>
                <w:b/>
                <w:sz w:val="16"/>
                <w:szCs w:val="16"/>
              </w:rPr>
            </w:pPr>
            <w:r>
              <w:rPr>
                <w:rFonts w:ascii="Verdana" w:hAnsi="Verdana"/>
                <w:b/>
                <w:sz w:val="16"/>
                <w:szCs w:val="16"/>
              </w:rPr>
              <w:t>Funkcja</w:t>
            </w:r>
          </w:p>
        </w:tc>
        <w:tc>
          <w:tcPr>
            <w:tcW w:w="2769" w:type="dxa"/>
            <w:tcBorders>
              <w:top w:val="single" w:sz="4" w:space="0" w:color="000000"/>
              <w:left w:val="single" w:sz="4" w:space="0" w:color="000000"/>
              <w:bottom w:val="single" w:sz="4" w:space="0" w:color="000000"/>
              <w:right w:val="nil"/>
            </w:tcBorders>
            <w:vAlign w:val="center"/>
            <w:hideMark/>
          </w:tcPr>
          <w:p w14:paraId="095504DD" w14:textId="77777777" w:rsidR="00D579A1" w:rsidRDefault="00D579A1" w:rsidP="00FC27A2">
            <w:pPr>
              <w:snapToGrid w:val="0"/>
              <w:spacing w:line="252" w:lineRule="auto"/>
              <w:jc w:val="center"/>
              <w:rPr>
                <w:rFonts w:ascii="Verdana" w:hAnsi="Verdana"/>
                <w:b/>
                <w:sz w:val="16"/>
                <w:szCs w:val="16"/>
              </w:rPr>
            </w:pPr>
            <w:r>
              <w:rPr>
                <w:rFonts w:ascii="Verdana" w:hAnsi="Verdana"/>
                <w:b/>
                <w:sz w:val="16"/>
                <w:szCs w:val="16"/>
              </w:rPr>
              <w:t>Wymagania dla danej funkcji</w:t>
            </w:r>
          </w:p>
        </w:tc>
        <w:tc>
          <w:tcPr>
            <w:tcW w:w="1844" w:type="dxa"/>
            <w:tcBorders>
              <w:top w:val="single" w:sz="4" w:space="0" w:color="000000"/>
              <w:left w:val="single" w:sz="4" w:space="0" w:color="000000"/>
              <w:bottom w:val="single" w:sz="4" w:space="0" w:color="000000"/>
              <w:right w:val="nil"/>
            </w:tcBorders>
            <w:vAlign w:val="center"/>
            <w:hideMark/>
          </w:tcPr>
          <w:p w14:paraId="1DA85187" w14:textId="77777777" w:rsidR="00D579A1" w:rsidRDefault="00D579A1" w:rsidP="00FC27A2">
            <w:pPr>
              <w:snapToGrid w:val="0"/>
              <w:spacing w:line="252" w:lineRule="auto"/>
              <w:jc w:val="center"/>
              <w:rPr>
                <w:rFonts w:ascii="Verdana" w:hAnsi="Verdana"/>
                <w:b/>
                <w:sz w:val="16"/>
                <w:szCs w:val="16"/>
              </w:rPr>
            </w:pPr>
            <w:r>
              <w:rPr>
                <w:rFonts w:ascii="Verdana" w:hAnsi="Verdana"/>
                <w:b/>
                <w:sz w:val="16"/>
                <w:szCs w:val="16"/>
              </w:rPr>
              <w:t xml:space="preserve">Nazwisko </w:t>
            </w:r>
            <w:r>
              <w:rPr>
                <w:rFonts w:ascii="Verdana" w:hAnsi="Verdana"/>
                <w:b/>
                <w:sz w:val="16"/>
                <w:szCs w:val="16"/>
              </w:rPr>
              <w:br/>
              <w:t>i imię</w:t>
            </w:r>
          </w:p>
        </w:tc>
        <w:tc>
          <w:tcPr>
            <w:tcW w:w="5243" w:type="dxa"/>
            <w:tcBorders>
              <w:top w:val="single" w:sz="4" w:space="0" w:color="000000"/>
              <w:left w:val="single" w:sz="4" w:space="0" w:color="000000"/>
              <w:right w:val="nil"/>
            </w:tcBorders>
            <w:vAlign w:val="center"/>
            <w:hideMark/>
          </w:tcPr>
          <w:p w14:paraId="5D4C6735" w14:textId="77777777" w:rsidR="00D579A1" w:rsidRDefault="00D579A1" w:rsidP="00FC27A2">
            <w:pPr>
              <w:snapToGrid w:val="0"/>
              <w:spacing w:line="252" w:lineRule="auto"/>
              <w:jc w:val="center"/>
              <w:rPr>
                <w:rFonts w:ascii="Verdana" w:hAnsi="Verdana"/>
                <w:b/>
                <w:sz w:val="16"/>
                <w:szCs w:val="16"/>
              </w:rPr>
            </w:pPr>
            <w:r>
              <w:rPr>
                <w:rFonts w:ascii="Verdana" w:hAnsi="Verdana"/>
                <w:b/>
                <w:sz w:val="16"/>
                <w:szCs w:val="16"/>
              </w:rPr>
              <w:t>Informacje</w:t>
            </w:r>
            <w:r>
              <w:rPr>
                <w:rFonts w:ascii="Verdana" w:hAnsi="Verdana"/>
                <w:b/>
                <w:i/>
                <w:sz w:val="16"/>
                <w:szCs w:val="16"/>
              </w:rPr>
              <w:br/>
            </w:r>
            <w:r>
              <w:rPr>
                <w:rFonts w:ascii="Verdana" w:hAnsi="Verdana"/>
                <w:b/>
                <w:sz w:val="16"/>
                <w:szCs w:val="16"/>
              </w:rPr>
              <w:t>potwierdzające spełnianie wymagań</w:t>
            </w:r>
          </w:p>
        </w:tc>
        <w:tc>
          <w:tcPr>
            <w:tcW w:w="2128" w:type="dxa"/>
            <w:tcBorders>
              <w:top w:val="single" w:sz="4" w:space="0" w:color="000000"/>
              <w:left w:val="single" w:sz="4" w:space="0" w:color="000000"/>
              <w:bottom w:val="single" w:sz="4" w:space="0" w:color="000000"/>
              <w:right w:val="single" w:sz="4" w:space="0" w:color="000000"/>
            </w:tcBorders>
            <w:vAlign w:val="center"/>
            <w:hideMark/>
          </w:tcPr>
          <w:p w14:paraId="57203AD0" w14:textId="77777777" w:rsidR="00D579A1" w:rsidRDefault="00D579A1" w:rsidP="00FC27A2">
            <w:pPr>
              <w:snapToGrid w:val="0"/>
              <w:spacing w:line="252" w:lineRule="auto"/>
              <w:jc w:val="center"/>
              <w:rPr>
                <w:rFonts w:ascii="Verdana" w:hAnsi="Verdana"/>
                <w:b/>
                <w:sz w:val="16"/>
                <w:szCs w:val="16"/>
              </w:rPr>
            </w:pPr>
            <w:r>
              <w:rPr>
                <w:rFonts w:ascii="Verdana" w:hAnsi="Verdana"/>
                <w:b/>
                <w:sz w:val="16"/>
                <w:szCs w:val="16"/>
              </w:rPr>
              <w:t>Podstawa dysponowania</w:t>
            </w:r>
          </w:p>
        </w:tc>
      </w:tr>
      <w:tr w:rsidR="00D579A1" w14:paraId="317C9341" w14:textId="77777777" w:rsidTr="00EE60D3">
        <w:trPr>
          <w:trHeight w:val="292"/>
        </w:trPr>
        <w:tc>
          <w:tcPr>
            <w:tcW w:w="566" w:type="dxa"/>
            <w:tcBorders>
              <w:top w:val="single" w:sz="4" w:space="0" w:color="000000"/>
              <w:left w:val="single" w:sz="4" w:space="0" w:color="000000"/>
              <w:bottom w:val="single" w:sz="4" w:space="0" w:color="000000"/>
              <w:right w:val="nil"/>
            </w:tcBorders>
            <w:vAlign w:val="center"/>
            <w:hideMark/>
          </w:tcPr>
          <w:p w14:paraId="7D4ACCD3" w14:textId="77777777" w:rsidR="00D579A1" w:rsidRDefault="00D579A1" w:rsidP="00FC27A2">
            <w:pPr>
              <w:snapToGrid w:val="0"/>
              <w:spacing w:line="252" w:lineRule="auto"/>
              <w:jc w:val="center"/>
              <w:rPr>
                <w:rFonts w:ascii="Verdana" w:hAnsi="Verdana"/>
                <w:b/>
                <w:iCs/>
                <w:sz w:val="16"/>
                <w:szCs w:val="16"/>
              </w:rPr>
            </w:pPr>
            <w:r>
              <w:rPr>
                <w:rFonts w:ascii="Verdana" w:hAnsi="Verdana"/>
                <w:b/>
                <w:iCs/>
                <w:sz w:val="16"/>
                <w:szCs w:val="16"/>
              </w:rPr>
              <w:t>1</w:t>
            </w:r>
          </w:p>
        </w:tc>
        <w:tc>
          <w:tcPr>
            <w:tcW w:w="1627" w:type="dxa"/>
            <w:tcBorders>
              <w:top w:val="single" w:sz="4" w:space="0" w:color="000000"/>
              <w:left w:val="single" w:sz="4" w:space="0" w:color="000000"/>
              <w:bottom w:val="single" w:sz="4" w:space="0" w:color="000000"/>
              <w:right w:val="nil"/>
            </w:tcBorders>
            <w:vAlign w:val="center"/>
            <w:hideMark/>
          </w:tcPr>
          <w:p w14:paraId="39A0C6D8" w14:textId="77777777" w:rsidR="00D579A1" w:rsidRDefault="00D579A1" w:rsidP="00FC27A2">
            <w:pPr>
              <w:snapToGrid w:val="0"/>
              <w:spacing w:line="252" w:lineRule="auto"/>
              <w:jc w:val="center"/>
              <w:rPr>
                <w:rFonts w:ascii="Verdana" w:hAnsi="Verdana"/>
                <w:b/>
                <w:iCs/>
                <w:sz w:val="16"/>
                <w:szCs w:val="16"/>
              </w:rPr>
            </w:pPr>
            <w:r>
              <w:rPr>
                <w:rFonts w:ascii="Verdana" w:hAnsi="Verdana"/>
                <w:b/>
                <w:iCs/>
                <w:sz w:val="16"/>
                <w:szCs w:val="16"/>
              </w:rPr>
              <w:t>2</w:t>
            </w:r>
          </w:p>
        </w:tc>
        <w:tc>
          <w:tcPr>
            <w:tcW w:w="2769" w:type="dxa"/>
            <w:tcBorders>
              <w:top w:val="single" w:sz="4" w:space="0" w:color="000000"/>
              <w:left w:val="single" w:sz="4" w:space="0" w:color="000000"/>
              <w:bottom w:val="single" w:sz="4" w:space="0" w:color="000000"/>
              <w:right w:val="nil"/>
            </w:tcBorders>
            <w:vAlign w:val="center"/>
            <w:hideMark/>
          </w:tcPr>
          <w:p w14:paraId="67F9209C" w14:textId="77777777" w:rsidR="00D579A1" w:rsidRDefault="00D579A1" w:rsidP="00FC27A2">
            <w:pPr>
              <w:snapToGrid w:val="0"/>
              <w:spacing w:line="252" w:lineRule="auto"/>
              <w:jc w:val="center"/>
              <w:rPr>
                <w:rFonts w:ascii="Verdana" w:hAnsi="Verdana"/>
                <w:b/>
                <w:sz w:val="16"/>
                <w:szCs w:val="16"/>
              </w:rPr>
            </w:pPr>
            <w:r>
              <w:rPr>
                <w:rFonts w:ascii="Verdana" w:hAnsi="Verdana"/>
                <w:b/>
                <w:sz w:val="16"/>
                <w:szCs w:val="16"/>
              </w:rPr>
              <w:t>3</w:t>
            </w:r>
          </w:p>
        </w:tc>
        <w:tc>
          <w:tcPr>
            <w:tcW w:w="1844" w:type="dxa"/>
            <w:tcBorders>
              <w:top w:val="single" w:sz="4" w:space="0" w:color="000000"/>
              <w:left w:val="single" w:sz="4" w:space="0" w:color="000000"/>
              <w:bottom w:val="single" w:sz="4" w:space="0" w:color="000000"/>
              <w:right w:val="nil"/>
            </w:tcBorders>
            <w:vAlign w:val="center"/>
            <w:hideMark/>
          </w:tcPr>
          <w:p w14:paraId="5B650033" w14:textId="77777777" w:rsidR="00D579A1" w:rsidRDefault="00D579A1" w:rsidP="00FC27A2">
            <w:pPr>
              <w:snapToGrid w:val="0"/>
              <w:spacing w:line="252" w:lineRule="auto"/>
              <w:jc w:val="center"/>
              <w:rPr>
                <w:rFonts w:ascii="Verdana" w:hAnsi="Verdana"/>
                <w:b/>
                <w:sz w:val="16"/>
                <w:szCs w:val="16"/>
              </w:rPr>
            </w:pPr>
            <w:r>
              <w:rPr>
                <w:rFonts w:ascii="Verdana" w:hAnsi="Verdana"/>
                <w:b/>
                <w:sz w:val="16"/>
                <w:szCs w:val="16"/>
              </w:rPr>
              <w:t>4</w:t>
            </w:r>
          </w:p>
        </w:tc>
        <w:tc>
          <w:tcPr>
            <w:tcW w:w="5243" w:type="dxa"/>
            <w:tcBorders>
              <w:top w:val="single" w:sz="4" w:space="0" w:color="000000"/>
              <w:left w:val="single" w:sz="4" w:space="0" w:color="000000"/>
              <w:bottom w:val="single" w:sz="4" w:space="0" w:color="000000"/>
              <w:right w:val="nil"/>
            </w:tcBorders>
            <w:vAlign w:val="center"/>
            <w:hideMark/>
          </w:tcPr>
          <w:p w14:paraId="4CC58436" w14:textId="77777777" w:rsidR="00D579A1" w:rsidRDefault="00D579A1" w:rsidP="00FC27A2">
            <w:pPr>
              <w:snapToGrid w:val="0"/>
              <w:spacing w:line="252" w:lineRule="auto"/>
              <w:jc w:val="center"/>
              <w:rPr>
                <w:rFonts w:ascii="Verdana" w:hAnsi="Verdana"/>
                <w:b/>
                <w:sz w:val="16"/>
                <w:szCs w:val="16"/>
              </w:rPr>
            </w:pPr>
            <w:r>
              <w:rPr>
                <w:rFonts w:ascii="Verdana" w:hAnsi="Verdana"/>
                <w:b/>
                <w:sz w:val="16"/>
                <w:szCs w:val="16"/>
              </w:rPr>
              <w:t>5</w:t>
            </w:r>
          </w:p>
          <w:p w14:paraId="506DE3BB" w14:textId="77777777" w:rsidR="00D579A1" w:rsidRDefault="00D579A1" w:rsidP="00FC27A2">
            <w:pPr>
              <w:snapToGrid w:val="0"/>
              <w:spacing w:line="252" w:lineRule="auto"/>
              <w:jc w:val="center"/>
              <w:rPr>
                <w:rFonts w:ascii="Verdana" w:hAnsi="Verdana"/>
                <w:b/>
                <w:sz w:val="16"/>
                <w:szCs w:val="16"/>
              </w:rPr>
            </w:pPr>
            <w:r>
              <w:rPr>
                <w:rFonts w:ascii="Verdana" w:hAnsi="Verdana"/>
                <w:b/>
                <w:sz w:val="16"/>
                <w:szCs w:val="16"/>
              </w:rPr>
              <w:t>6</w:t>
            </w:r>
          </w:p>
        </w:tc>
        <w:tc>
          <w:tcPr>
            <w:tcW w:w="2128" w:type="dxa"/>
            <w:tcBorders>
              <w:top w:val="single" w:sz="4" w:space="0" w:color="000000"/>
              <w:left w:val="single" w:sz="4" w:space="0" w:color="000000"/>
              <w:bottom w:val="single" w:sz="4" w:space="0" w:color="000000"/>
              <w:right w:val="single" w:sz="4" w:space="0" w:color="000000"/>
            </w:tcBorders>
            <w:vAlign w:val="center"/>
            <w:hideMark/>
          </w:tcPr>
          <w:p w14:paraId="22C66E27" w14:textId="77777777" w:rsidR="00D579A1" w:rsidRDefault="00D579A1" w:rsidP="00FC27A2">
            <w:pPr>
              <w:snapToGrid w:val="0"/>
              <w:spacing w:line="252" w:lineRule="auto"/>
              <w:jc w:val="center"/>
              <w:rPr>
                <w:rFonts w:ascii="Verdana" w:hAnsi="Verdana"/>
                <w:b/>
                <w:sz w:val="16"/>
                <w:szCs w:val="16"/>
              </w:rPr>
            </w:pPr>
            <w:r>
              <w:rPr>
                <w:rFonts w:ascii="Verdana" w:hAnsi="Verdana"/>
                <w:b/>
                <w:sz w:val="16"/>
                <w:szCs w:val="16"/>
              </w:rPr>
              <w:t>7</w:t>
            </w:r>
          </w:p>
        </w:tc>
      </w:tr>
      <w:tr w:rsidR="00585336" w14:paraId="055F77C3" w14:textId="77777777" w:rsidTr="00AC67A0">
        <w:trPr>
          <w:trHeight w:val="977"/>
        </w:trPr>
        <w:tc>
          <w:tcPr>
            <w:tcW w:w="566" w:type="dxa"/>
            <w:tcBorders>
              <w:top w:val="single" w:sz="4" w:space="0" w:color="000000"/>
              <w:left w:val="single" w:sz="4" w:space="0" w:color="000000"/>
              <w:bottom w:val="single" w:sz="4" w:space="0" w:color="000000"/>
              <w:right w:val="nil"/>
            </w:tcBorders>
            <w:vAlign w:val="center"/>
            <w:hideMark/>
          </w:tcPr>
          <w:p w14:paraId="1329EA3A" w14:textId="77777777" w:rsidR="00585336" w:rsidRDefault="00585336" w:rsidP="00FC27A2">
            <w:pPr>
              <w:snapToGrid w:val="0"/>
              <w:spacing w:line="252" w:lineRule="auto"/>
              <w:jc w:val="center"/>
              <w:rPr>
                <w:rFonts w:ascii="Verdana" w:hAnsi="Verdana"/>
                <w:iCs/>
                <w:sz w:val="20"/>
                <w:szCs w:val="20"/>
              </w:rPr>
            </w:pPr>
            <w:r>
              <w:rPr>
                <w:rFonts w:ascii="Verdana" w:hAnsi="Verdana"/>
                <w:iCs/>
                <w:sz w:val="20"/>
                <w:szCs w:val="20"/>
              </w:rPr>
              <w:t>1.</w:t>
            </w:r>
          </w:p>
        </w:tc>
        <w:tc>
          <w:tcPr>
            <w:tcW w:w="1627" w:type="dxa"/>
            <w:tcBorders>
              <w:top w:val="single" w:sz="4" w:space="0" w:color="000000"/>
              <w:left w:val="single" w:sz="4" w:space="0" w:color="000000"/>
              <w:bottom w:val="single" w:sz="4" w:space="0" w:color="000000"/>
              <w:right w:val="nil"/>
            </w:tcBorders>
          </w:tcPr>
          <w:p w14:paraId="4A0B5CBB" w14:textId="77777777" w:rsidR="00585336" w:rsidRPr="00ED445B" w:rsidRDefault="00585336" w:rsidP="00FC27A2">
            <w:pPr>
              <w:pStyle w:val="Tekstpodstawowy"/>
              <w:snapToGrid w:val="0"/>
              <w:spacing w:before="120" w:line="252" w:lineRule="auto"/>
              <w:rPr>
                <w:b/>
                <w:i/>
                <w:sz w:val="16"/>
                <w:szCs w:val="16"/>
              </w:rPr>
            </w:pPr>
            <w:r w:rsidRPr="00ED445B">
              <w:rPr>
                <w:rFonts w:ascii="Verdana" w:hAnsi="Verdana" w:cs="LiberationSans"/>
                <w:b/>
                <w:i/>
                <w:sz w:val="16"/>
                <w:szCs w:val="16"/>
                <w:lang w:eastAsia="pl-PL"/>
              </w:rPr>
              <w:t>Inżynier Kontraktu</w:t>
            </w:r>
          </w:p>
        </w:tc>
        <w:tc>
          <w:tcPr>
            <w:tcW w:w="2769" w:type="dxa"/>
            <w:tcBorders>
              <w:top w:val="single" w:sz="4" w:space="0" w:color="000000"/>
              <w:left w:val="single" w:sz="4" w:space="0" w:color="000000"/>
              <w:bottom w:val="single" w:sz="4" w:space="0" w:color="000000"/>
              <w:right w:val="nil"/>
            </w:tcBorders>
          </w:tcPr>
          <w:p w14:paraId="08AC3A11" w14:textId="17D57D72" w:rsidR="005A7214" w:rsidRPr="005A7214" w:rsidRDefault="005A7214" w:rsidP="005A7214">
            <w:pPr>
              <w:pStyle w:val="Akapitzlist"/>
              <w:suppressAutoHyphens w:val="0"/>
              <w:autoSpaceDE w:val="0"/>
              <w:autoSpaceDN w:val="0"/>
              <w:adjustRightInd w:val="0"/>
              <w:ind w:left="0"/>
              <w:jc w:val="both"/>
              <w:rPr>
                <w:rFonts w:ascii="Verdana" w:hAnsi="Verdana" w:cstheme="minorHAnsi"/>
                <w:sz w:val="16"/>
                <w:szCs w:val="16"/>
                <w:lang w:eastAsia="pl-PL"/>
              </w:rPr>
            </w:pPr>
            <w:r>
              <w:rPr>
                <w:rFonts w:ascii="Verdana" w:hAnsi="Verdana" w:cstheme="minorHAnsi"/>
                <w:sz w:val="16"/>
                <w:szCs w:val="16"/>
                <w:lang w:eastAsia="pl-PL"/>
              </w:rPr>
              <w:t>Doświadczenie</w:t>
            </w:r>
            <w:r w:rsidRPr="005A7214">
              <w:rPr>
                <w:rFonts w:ascii="Verdana" w:hAnsi="Verdana" w:cstheme="minorHAnsi"/>
                <w:sz w:val="16"/>
                <w:szCs w:val="16"/>
                <w:lang w:eastAsia="pl-PL"/>
              </w:rPr>
              <w:t xml:space="preserve"> przy realizacji </w:t>
            </w:r>
            <w:r w:rsidRPr="005A7214">
              <w:rPr>
                <w:rFonts w:ascii="Verdana" w:hAnsi="Verdana" w:cstheme="minorHAnsi"/>
                <w:b/>
                <w:sz w:val="16"/>
                <w:szCs w:val="16"/>
                <w:lang w:eastAsia="pl-PL"/>
              </w:rPr>
              <w:t>1 zadania</w:t>
            </w:r>
            <w:r w:rsidRPr="005A7214">
              <w:rPr>
                <w:rFonts w:ascii="Verdana" w:hAnsi="Verdana" w:cstheme="minorHAnsi"/>
                <w:sz w:val="16"/>
                <w:szCs w:val="16"/>
                <w:lang w:eastAsia="pl-PL"/>
              </w:rPr>
              <w:t xml:space="preserve">  obejmującego roboty budowlane w ramach inwestycji polegającej na budowie, przebudowie lub remoncie </w:t>
            </w:r>
            <w:r w:rsidRPr="005A7214">
              <w:rPr>
                <w:rFonts w:ascii="Verdana" w:hAnsi="Verdana" w:cstheme="minorHAnsi"/>
                <w:b/>
                <w:sz w:val="16"/>
                <w:szCs w:val="16"/>
                <w:lang w:eastAsia="pl-PL"/>
              </w:rPr>
              <w:t>Obiektu Budowlanego</w:t>
            </w:r>
            <w:r w:rsidRPr="005A7214">
              <w:rPr>
                <w:rFonts w:ascii="Verdana" w:hAnsi="Verdana" w:cstheme="minorHAnsi"/>
                <w:sz w:val="16"/>
                <w:szCs w:val="16"/>
                <w:lang w:eastAsia="pl-PL"/>
              </w:rPr>
              <w:t xml:space="preserve"> (zgodnie z poniższą definicją) o wartości robót co najmniej </w:t>
            </w:r>
            <w:r w:rsidRPr="005A7214">
              <w:rPr>
                <w:rFonts w:ascii="Verdana" w:hAnsi="Verdana" w:cstheme="minorHAnsi"/>
                <w:b/>
                <w:sz w:val="16"/>
                <w:szCs w:val="16"/>
                <w:lang w:val="pl-PL" w:eastAsia="pl-PL"/>
              </w:rPr>
              <w:t xml:space="preserve">200 mln </w:t>
            </w:r>
            <w:r w:rsidRPr="005A7214">
              <w:rPr>
                <w:rFonts w:ascii="Verdana" w:hAnsi="Verdana" w:cstheme="minorHAnsi"/>
                <w:b/>
                <w:sz w:val="16"/>
                <w:szCs w:val="16"/>
                <w:lang w:eastAsia="pl-PL"/>
              </w:rPr>
              <w:t>PLN</w:t>
            </w:r>
            <w:r w:rsidRPr="005A7214">
              <w:rPr>
                <w:rFonts w:ascii="Verdana" w:hAnsi="Verdana" w:cstheme="minorHAnsi"/>
                <w:sz w:val="16"/>
                <w:szCs w:val="16"/>
                <w:lang w:eastAsia="pl-PL"/>
              </w:rPr>
              <w:t xml:space="preserve"> </w:t>
            </w:r>
            <w:r w:rsidRPr="005A7214">
              <w:rPr>
                <w:rFonts w:ascii="Verdana" w:hAnsi="Verdana" w:cstheme="minorHAnsi"/>
                <w:b/>
                <w:sz w:val="16"/>
                <w:szCs w:val="16"/>
                <w:lang w:eastAsia="pl-PL"/>
              </w:rPr>
              <w:t>netto</w:t>
            </w:r>
            <w:r w:rsidRPr="005A7214">
              <w:rPr>
                <w:rFonts w:ascii="Verdana" w:hAnsi="Verdana" w:cstheme="minorHAnsi"/>
                <w:sz w:val="16"/>
                <w:szCs w:val="16"/>
                <w:lang w:eastAsia="pl-PL"/>
              </w:rPr>
              <w:t xml:space="preserve"> </w:t>
            </w:r>
            <w:r w:rsidRPr="005A7214">
              <w:rPr>
                <w:rFonts w:ascii="Verdana" w:hAnsi="Verdana" w:cstheme="minorHAnsi"/>
                <w:b/>
                <w:sz w:val="16"/>
                <w:szCs w:val="16"/>
                <w:lang w:eastAsia="pl-PL"/>
              </w:rPr>
              <w:t>od rozpoczęcia robót do uzyskania pozwolenia na użytkowanie</w:t>
            </w:r>
            <w:r w:rsidRPr="005A7214">
              <w:rPr>
                <w:rFonts w:ascii="Verdana" w:hAnsi="Verdana" w:cstheme="minorHAnsi"/>
                <w:sz w:val="16"/>
                <w:szCs w:val="16"/>
                <w:lang w:eastAsia="pl-PL"/>
              </w:rPr>
              <w:t xml:space="preserve"> na stanowisku/stanowiskach:</w:t>
            </w:r>
          </w:p>
          <w:p w14:paraId="523C467D" w14:textId="77777777" w:rsidR="005A7214" w:rsidRPr="005A7214" w:rsidRDefault="005A7214" w:rsidP="005A7214">
            <w:pPr>
              <w:autoSpaceDE w:val="0"/>
              <w:autoSpaceDN w:val="0"/>
              <w:adjustRightInd w:val="0"/>
              <w:jc w:val="both"/>
              <w:rPr>
                <w:rFonts w:ascii="Verdana" w:hAnsi="Verdana" w:cstheme="minorHAnsi"/>
                <w:sz w:val="16"/>
                <w:szCs w:val="16"/>
              </w:rPr>
            </w:pPr>
            <w:r w:rsidRPr="005A7214">
              <w:rPr>
                <w:rFonts w:ascii="Verdana" w:hAnsi="Verdana" w:cstheme="minorHAnsi"/>
                <w:sz w:val="16"/>
                <w:szCs w:val="16"/>
              </w:rPr>
              <w:t xml:space="preserve">Inżyniera Kontraktu </w:t>
            </w:r>
          </w:p>
          <w:p w14:paraId="6D68F89B" w14:textId="77777777" w:rsidR="005A7214" w:rsidRPr="005A7214" w:rsidRDefault="005A7214" w:rsidP="005A7214">
            <w:pPr>
              <w:autoSpaceDE w:val="0"/>
              <w:autoSpaceDN w:val="0"/>
              <w:adjustRightInd w:val="0"/>
              <w:jc w:val="both"/>
              <w:rPr>
                <w:rFonts w:ascii="Verdana" w:hAnsi="Verdana" w:cstheme="minorHAnsi"/>
                <w:sz w:val="16"/>
                <w:szCs w:val="16"/>
              </w:rPr>
            </w:pPr>
            <w:r w:rsidRPr="005A7214">
              <w:rPr>
                <w:rFonts w:ascii="Verdana" w:hAnsi="Verdana" w:cstheme="minorHAnsi"/>
                <w:sz w:val="16"/>
                <w:szCs w:val="16"/>
              </w:rPr>
              <w:t xml:space="preserve">lub </w:t>
            </w:r>
          </w:p>
          <w:p w14:paraId="6F165249" w14:textId="77777777" w:rsidR="005A7214" w:rsidRPr="005A7214" w:rsidRDefault="005A7214" w:rsidP="005A7214">
            <w:pPr>
              <w:autoSpaceDE w:val="0"/>
              <w:autoSpaceDN w:val="0"/>
              <w:adjustRightInd w:val="0"/>
              <w:jc w:val="both"/>
              <w:rPr>
                <w:rFonts w:ascii="Verdana" w:hAnsi="Verdana" w:cstheme="minorHAnsi"/>
                <w:sz w:val="16"/>
                <w:szCs w:val="16"/>
              </w:rPr>
            </w:pPr>
            <w:r w:rsidRPr="005A7214">
              <w:rPr>
                <w:rFonts w:ascii="Verdana" w:hAnsi="Verdana" w:cstheme="minorHAnsi"/>
                <w:sz w:val="16"/>
                <w:szCs w:val="16"/>
              </w:rPr>
              <w:t xml:space="preserve">Dyrektora Kontraktu </w:t>
            </w:r>
          </w:p>
          <w:p w14:paraId="465F9DA6" w14:textId="77777777" w:rsidR="005A7214" w:rsidRPr="005A7214" w:rsidRDefault="005A7214" w:rsidP="005A7214">
            <w:pPr>
              <w:autoSpaceDE w:val="0"/>
              <w:autoSpaceDN w:val="0"/>
              <w:adjustRightInd w:val="0"/>
              <w:jc w:val="both"/>
              <w:rPr>
                <w:rFonts w:ascii="Verdana" w:hAnsi="Verdana" w:cstheme="minorHAnsi"/>
                <w:sz w:val="16"/>
                <w:szCs w:val="16"/>
              </w:rPr>
            </w:pPr>
            <w:r w:rsidRPr="005A7214">
              <w:rPr>
                <w:rFonts w:ascii="Verdana" w:hAnsi="Verdana" w:cstheme="minorHAnsi"/>
                <w:sz w:val="16"/>
                <w:szCs w:val="16"/>
              </w:rPr>
              <w:t xml:space="preserve">lub </w:t>
            </w:r>
          </w:p>
          <w:p w14:paraId="5D2FCF21" w14:textId="77777777" w:rsidR="005A7214" w:rsidRPr="005A7214" w:rsidRDefault="005A7214" w:rsidP="005A7214">
            <w:pPr>
              <w:autoSpaceDE w:val="0"/>
              <w:autoSpaceDN w:val="0"/>
              <w:adjustRightInd w:val="0"/>
              <w:jc w:val="both"/>
              <w:rPr>
                <w:rFonts w:ascii="Verdana" w:hAnsi="Verdana" w:cstheme="minorHAnsi"/>
                <w:sz w:val="16"/>
                <w:szCs w:val="16"/>
              </w:rPr>
            </w:pPr>
            <w:r w:rsidRPr="005A7214">
              <w:rPr>
                <w:rFonts w:ascii="Verdana" w:hAnsi="Verdana" w:cstheme="minorHAnsi"/>
                <w:sz w:val="16"/>
                <w:szCs w:val="16"/>
              </w:rPr>
              <w:t>Inżyniera Rezydenta</w:t>
            </w:r>
          </w:p>
          <w:p w14:paraId="0E2A1F6D" w14:textId="77777777" w:rsidR="005A7214" w:rsidRPr="005A7214" w:rsidRDefault="005A7214" w:rsidP="005A7214">
            <w:pPr>
              <w:autoSpaceDE w:val="0"/>
              <w:autoSpaceDN w:val="0"/>
              <w:adjustRightInd w:val="0"/>
              <w:jc w:val="both"/>
              <w:rPr>
                <w:rFonts w:ascii="Verdana" w:hAnsi="Verdana" w:cstheme="minorHAnsi"/>
                <w:sz w:val="16"/>
                <w:szCs w:val="16"/>
              </w:rPr>
            </w:pPr>
            <w:r w:rsidRPr="005A7214">
              <w:rPr>
                <w:rFonts w:ascii="Verdana" w:hAnsi="Verdana" w:cstheme="minorHAnsi"/>
                <w:sz w:val="16"/>
                <w:szCs w:val="16"/>
              </w:rPr>
              <w:lastRenderedPageBreak/>
              <w:t xml:space="preserve">lub </w:t>
            </w:r>
          </w:p>
          <w:p w14:paraId="0104446F" w14:textId="77777777" w:rsidR="005A7214" w:rsidRPr="005A7214" w:rsidRDefault="005A7214" w:rsidP="005A7214">
            <w:pPr>
              <w:autoSpaceDE w:val="0"/>
              <w:autoSpaceDN w:val="0"/>
              <w:adjustRightInd w:val="0"/>
              <w:jc w:val="both"/>
              <w:rPr>
                <w:rFonts w:ascii="Verdana" w:hAnsi="Verdana" w:cstheme="minorHAnsi"/>
                <w:sz w:val="16"/>
                <w:szCs w:val="16"/>
              </w:rPr>
            </w:pPr>
            <w:r w:rsidRPr="005A7214">
              <w:rPr>
                <w:rFonts w:ascii="Verdana" w:hAnsi="Verdana" w:cstheme="minorHAnsi"/>
                <w:sz w:val="16"/>
                <w:szCs w:val="16"/>
              </w:rPr>
              <w:t>Zastępcy Dyrektora Kontraktu</w:t>
            </w:r>
          </w:p>
          <w:p w14:paraId="33E93D1F" w14:textId="67B62FE6" w:rsidR="00585336" w:rsidRPr="005A7214" w:rsidRDefault="005A7214" w:rsidP="005A7214">
            <w:pPr>
              <w:pStyle w:val="Akapitzlist"/>
              <w:numPr>
                <w:ilvl w:val="0"/>
                <w:numId w:val="74"/>
              </w:numPr>
              <w:suppressAutoHyphens w:val="0"/>
              <w:autoSpaceDE w:val="0"/>
              <w:autoSpaceDN w:val="0"/>
              <w:adjustRightInd w:val="0"/>
              <w:ind w:left="0" w:firstLine="0"/>
              <w:jc w:val="both"/>
              <w:rPr>
                <w:rFonts w:ascii="Verdana" w:hAnsi="Verdana" w:cs="LiberationSans"/>
                <w:sz w:val="16"/>
                <w:szCs w:val="16"/>
                <w:lang w:eastAsia="pl-PL"/>
              </w:rPr>
            </w:pPr>
            <w:r w:rsidRPr="005A7214">
              <w:rPr>
                <w:rFonts w:ascii="Verdana" w:hAnsi="Verdana" w:cstheme="minorHAnsi"/>
                <w:sz w:val="16"/>
                <w:szCs w:val="16"/>
                <w:lang w:eastAsia="pl-PL"/>
              </w:rPr>
              <w:t>Minimum 5 lat doświadczenia zawodowego na stanowisku/ stanowiskach samodzielnych lub kierowniczych przy realizacji zadań obejmujących roboty budowlane w ramach inwestycji polegających na budowie, przebudowie lub remoncie Obiektu Budowlanego (zgodnie z definicją</w:t>
            </w:r>
            <w:r w:rsidRPr="005A7214">
              <w:rPr>
                <w:rFonts w:ascii="Verdana" w:hAnsi="Verdana" w:cstheme="minorHAnsi"/>
                <w:sz w:val="16"/>
                <w:szCs w:val="16"/>
                <w:lang w:val="pl-PL" w:eastAsia="pl-PL"/>
              </w:rPr>
              <w:t xml:space="preserve"> z pkt 7.2.3)b)1) IDW</w:t>
            </w:r>
            <w:r w:rsidRPr="005A7214">
              <w:rPr>
                <w:rFonts w:ascii="Verdana" w:hAnsi="Verdana" w:cstheme="minorHAnsi"/>
                <w:sz w:val="16"/>
                <w:szCs w:val="16"/>
                <w:lang w:eastAsia="pl-PL"/>
              </w:rPr>
              <w:t xml:space="preserve">). </w:t>
            </w:r>
          </w:p>
        </w:tc>
        <w:tc>
          <w:tcPr>
            <w:tcW w:w="1844" w:type="dxa"/>
            <w:tcBorders>
              <w:top w:val="single" w:sz="4" w:space="0" w:color="000000"/>
              <w:left w:val="single" w:sz="4" w:space="0" w:color="000000"/>
              <w:bottom w:val="single" w:sz="4" w:space="0" w:color="000000"/>
              <w:right w:val="nil"/>
            </w:tcBorders>
            <w:vAlign w:val="center"/>
          </w:tcPr>
          <w:p w14:paraId="15DA91C6" w14:textId="77777777" w:rsidR="00585336" w:rsidRDefault="00585336" w:rsidP="00FC27A2">
            <w:pPr>
              <w:snapToGrid w:val="0"/>
              <w:spacing w:line="252" w:lineRule="auto"/>
              <w:jc w:val="center"/>
              <w:rPr>
                <w:rFonts w:ascii="Verdana" w:hAnsi="Verdana"/>
                <w:sz w:val="20"/>
                <w:szCs w:val="20"/>
              </w:rPr>
            </w:pPr>
          </w:p>
        </w:tc>
        <w:tc>
          <w:tcPr>
            <w:tcW w:w="5243" w:type="dxa"/>
            <w:tcBorders>
              <w:top w:val="single" w:sz="4" w:space="0" w:color="000000"/>
              <w:left w:val="single" w:sz="4" w:space="0" w:color="000000"/>
              <w:bottom w:val="single" w:sz="4" w:space="0" w:color="000000"/>
              <w:right w:val="nil"/>
            </w:tcBorders>
            <w:vAlign w:val="center"/>
          </w:tcPr>
          <w:p w14:paraId="7D1725A7" w14:textId="77777777" w:rsidR="00585336" w:rsidRDefault="00585336" w:rsidP="00AD09AA">
            <w:pPr>
              <w:snapToGrid w:val="0"/>
              <w:spacing w:line="252" w:lineRule="auto"/>
              <w:jc w:val="center"/>
              <w:rPr>
                <w:rFonts w:ascii="Verdana" w:hAnsi="Verdana"/>
                <w:sz w:val="20"/>
                <w:szCs w:val="20"/>
              </w:rPr>
            </w:pPr>
          </w:p>
        </w:tc>
        <w:tc>
          <w:tcPr>
            <w:tcW w:w="2128" w:type="dxa"/>
            <w:tcBorders>
              <w:top w:val="single" w:sz="4" w:space="0" w:color="000000"/>
              <w:left w:val="single" w:sz="4" w:space="0" w:color="000000"/>
              <w:bottom w:val="single" w:sz="4" w:space="0" w:color="000000"/>
              <w:right w:val="single" w:sz="4" w:space="0" w:color="000000"/>
            </w:tcBorders>
            <w:vAlign w:val="center"/>
          </w:tcPr>
          <w:p w14:paraId="7C0C77DE" w14:textId="77777777" w:rsidR="00585336" w:rsidRDefault="00585336" w:rsidP="00FC27A2">
            <w:pPr>
              <w:snapToGrid w:val="0"/>
              <w:spacing w:line="252" w:lineRule="auto"/>
              <w:jc w:val="center"/>
              <w:rPr>
                <w:rFonts w:ascii="Verdana" w:hAnsi="Verdana"/>
                <w:sz w:val="20"/>
                <w:szCs w:val="20"/>
              </w:rPr>
            </w:pPr>
          </w:p>
        </w:tc>
      </w:tr>
      <w:tr w:rsidR="00585336" w14:paraId="2DE9412D" w14:textId="77777777" w:rsidTr="00AC67A0">
        <w:trPr>
          <w:trHeight w:val="977"/>
        </w:trPr>
        <w:tc>
          <w:tcPr>
            <w:tcW w:w="566" w:type="dxa"/>
            <w:tcBorders>
              <w:top w:val="single" w:sz="4" w:space="0" w:color="000000"/>
              <w:left w:val="single" w:sz="4" w:space="0" w:color="000000"/>
              <w:bottom w:val="single" w:sz="4" w:space="0" w:color="000000"/>
              <w:right w:val="nil"/>
            </w:tcBorders>
            <w:vAlign w:val="center"/>
          </w:tcPr>
          <w:p w14:paraId="3A822DE9" w14:textId="77777777" w:rsidR="00585336" w:rsidRDefault="00585336" w:rsidP="00AD09AA">
            <w:pPr>
              <w:snapToGrid w:val="0"/>
              <w:spacing w:line="252" w:lineRule="auto"/>
              <w:jc w:val="center"/>
              <w:rPr>
                <w:rFonts w:ascii="Verdana" w:hAnsi="Verdana"/>
                <w:iCs/>
                <w:sz w:val="20"/>
                <w:szCs w:val="20"/>
              </w:rPr>
            </w:pPr>
            <w:r>
              <w:rPr>
                <w:rFonts w:ascii="Verdana" w:hAnsi="Verdana"/>
                <w:iCs/>
                <w:sz w:val="20"/>
                <w:szCs w:val="20"/>
              </w:rPr>
              <w:t>2.</w:t>
            </w:r>
          </w:p>
        </w:tc>
        <w:tc>
          <w:tcPr>
            <w:tcW w:w="1627" w:type="dxa"/>
            <w:tcBorders>
              <w:top w:val="single" w:sz="4" w:space="0" w:color="000000"/>
              <w:left w:val="single" w:sz="4" w:space="0" w:color="000000"/>
              <w:bottom w:val="single" w:sz="4" w:space="0" w:color="000000"/>
              <w:right w:val="nil"/>
            </w:tcBorders>
          </w:tcPr>
          <w:p w14:paraId="2F2814B8" w14:textId="25C9AA1B" w:rsidR="00585336" w:rsidRPr="00ED445B" w:rsidRDefault="00585336" w:rsidP="00AD09AA">
            <w:pPr>
              <w:pStyle w:val="Tekstpodstawowy"/>
              <w:snapToGrid w:val="0"/>
              <w:spacing w:before="120" w:line="252" w:lineRule="auto"/>
              <w:rPr>
                <w:rFonts w:ascii="Verdana" w:hAnsi="Verdana" w:cs="LiberationSans"/>
                <w:b/>
                <w:i/>
                <w:sz w:val="16"/>
                <w:szCs w:val="16"/>
                <w:lang w:val="pl-PL" w:eastAsia="pl-PL"/>
              </w:rPr>
            </w:pPr>
            <w:r w:rsidRPr="00ED445B">
              <w:rPr>
                <w:rFonts w:ascii="Verdana" w:hAnsi="Verdana"/>
                <w:b/>
                <w:bCs/>
                <w:i/>
                <w:sz w:val="16"/>
                <w:szCs w:val="16"/>
              </w:rPr>
              <w:t xml:space="preserve">Inspektor Nadzoru </w:t>
            </w:r>
            <w:r>
              <w:rPr>
                <w:rFonts w:ascii="Verdana" w:hAnsi="Verdana"/>
                <w:b/>
                <w:bCs/>
                <w:i/>
                <w:sz w:val="16"/>
                <w:szCs w:val="16"/>
                <w:lang w:val="pl-PL"/>
              </w:rPr>
              <w:t>robót drogowych</w:t>
            </w:r>
            <w:r w:rsidRPr="00ED445B">
              <w:rPr>
                <w:rFonts w:ascii="Verdana" w:hAnsi="Verdana" w:cs="LiberationSans"/>
                <w:b/>
                <w:i/>
                <w:sz w:val="16"/>
                <w:szCs w:val="16"/>
                <w:lang w:val="pl-PL" w:eastAsia="pl-PL"/>
              </w:rPr>
              <w:t xml:space="preserve"> </w:t>
            </w:r>
          </w:p>
          <w:p w14:paraId="2FAF9EDA" w14:textId="77777777" w:rsidR="00585336" w:rsidRPr="00ED445B" w:rsidRDefault="00585336" w:rsidP="00D70112">
            <w:pPr>
              <w:pStyle w:val="Tekstpodstawowy"/>
              <w:snapToGrid w:val="0"/>
              <w:spacing w:before="120" w:line="252" w:lineRule="auto"/>
              <w:rPr>
                <w:rFonts w:ascii="Verdana" w:hAnsi="Verdana" w:cs="LiberationSans"/>
                <w:b/>
                <w:i/>
                <w:sz w:val="16"/>
                <w:szCs w:val="16"/>
                <w:lang w:val="pl-PL" w:eastAsia="pl-PL"/>
              </w:rPr>
            </w:pPr>
          </w:p>
        </w:tc>
        <w:tc>
          <w:tcPr>
            <w:tcW w:w="2769" w:type="dxa"/>
            <w:tcBorders>
              <w:top w:val="single" w:sz="4" w:space="0" w:color="000000"/>
              <w:left w:val="single" w:sz="4" w:space="0" w:color="000000"/>
              <w:bottom w:val="single" w:sz="4" w:space="0" w:color="000000"/>
              <w:right w:val="nil"/>
            </w:tcBorders>
          </w:tcPr>
          <w:p w14:paraId="6CEEF5EB" w14:textId="67E2B659" w:rsidR="005A7214" w:rsidRPr="005A7214" w:rsidRDefault="005A7214" w:rsidP="005A7214">
            <w:pPr>
              <w:autoSpaceDE w:val="0"/>
              <w:autoSpaceDN w:val="0"/>
              <w:adjustRightInd w:val="0"/>
              <w:jc w:val="both"/>
              <w:rPr>
                <w:rFonts w:ascii="Verdana" w:hAnsi="Verdana" w:cstheme="minorHAnsi"/>
                <w:sz w:val="16"/>
                <w:szCs w:val="16"/>
              </w:rPr>
            </w:pPr>
            <w:r>
              <w:rPr>
                <w:rFonts w:ascii="Verdana" w:hAnsi="Verdana" w:cstheme="minorHAnsi"/>
                <w:sz w:val="16"/>
                <w:szCs w:val="16"/>
              </w:rPr>
              <w:t>Doświadczenie</w:t>
            </w:r>
            <w:r w:rsidRPr="005A7214">
              <w:rPr>
                <w:rFonts w:ascii="Verdana" w:hAnsi="Verdana" w:cstheme="minorHAnsi"/>
                <w:sz w:val="16"/>
                <w:szCs w:val="16"/>
              </w:rPr>
              <w:t xml:space="preserve"> przy realizacji </w:t>
            </w:r>
            <w:r w:rsidRPr="005A7214">
              <w:rPr>
                <w:rFonts w:ascii="Verdana" w:hAnsi="Verdana" w:cstheme="minorHAnsi"/>
                <w:b/>
                <w:sz w:val="16"/>
                <w:szCs w:val="16"/>
              </w:rPr>
              <w:t>1 zadania</w:t>
            </w:r>
            <w:r w:rsidRPr="005A7214">
              <w:rPr>
                <w:rFonts w:ascii="Verdana" w:hAnsi="Verdana" w:cstheme="minorHAnsi"/>
                <w:sz w:val="16"/>
                <w:szCs w:val="16"/>
              </w:rPr>
              <w:t xml:space="preserve">  obejmującego budowę lub przebudowę dróg lub ulic </w:t>
            </w:r>
            <w:r w:rsidRPr="005A7214">
              <w:rPr>
                <w:rFonts w:ascii="Verdana" w:hAnsi="Verdana" w:cstheme="minorHAnsi"/>
                <w:b/>
                <w:sz w:val="16"/>
                <w:szCs w:val="16"/>
              </w:rPr>
              <w:t>klasy min. S</w:t>
            </w:r>
            <w:r w:rsidRPr="005A7214">
              <w:rPr>
                <w:rFonts w:ascii="Verdana" w:hAnsi="Verdana" w:cstheme="minorHAnsi"/>
                <w:sz w:val="16"/>
                <w:szCs w:val="16"/>
              </w:rPr>
              <w:t xml:space="preserve">  lub nadzór nad budową lub przebudową dróg lub ulic </w:t>
            </w:r>
            <w:r w:rsidRPr="005A7214">
              <w:rPr>
                <w:rFonts w:ascii="Verdana" w:hAnsi="Verdana" w:cstheme="minorHAnsi"/>
                <w:b/>
                <w:sz w:val="16"/>
                <w:szCs w:val="16"/>
              </w:rPr>
              <w:t>klasy min. S</w:t>
            </w:r>
            <w:r w:rsidRPr="005A7214">
              <w:rPr>
                <w:rFonts w:ascii="Verdana" w:hAnsi="Verdana" w:cstheme="minorHAnsi"/>
                <w:sz w:val="16"/>
                <w:szCs w:val="16"/>
              </w:rPr>
              <w:t xml:space="preserve">  o wartości robót co najmniej </w:t>
            </w:r>
            <w:r w:rsidRPr="005A7214">
              <w:rPr>
                <w:rFonts w:ascii="Verdana" w:hAnsi="Verdana" w:cstheme="minorHAnsi"/>
                <w:b/>
                <w:sz w:val="16"/>
                <w:szCs w:val="16"/>
              </w:rPr>
              <w:t>200 mln PLN</w:t>
            </w:r>
            <w:r w:rsidRPr="005A7214">
              <w:rPr>
                <w:rFonts w:ascii="Verdana" w:hAnsi="Verdana" w:cstheme="minorHAnsi"/>
                <w:sz w:val="16"/>
                <w:szCs w:val="16"/>
              </w:rPr>
              <w:t xml:space="preserve"> </w:t>
            </w:r>
            <w:r w:rsidRPr="005A7214">
              <w:rPr>
                <w:rFonts w:ascii="Verdana" w:hAnsi="Verdana" w:cstheme="minorHAnsi"/>
                <w:b/>
                <w:sz w:val="16"/>
                <w:szCs w:val="16"/>
              </w:rPr>
              <w:t>netto</w:t>
            </w:r>
            <w:r w:rsidRPr="005A7214">
              <w:rPr>
                <w:rFonts w:ascii="Verdana" w:hAnsi="Verdana" w:cstheme="minorHAnsi"/>
                <w:sz w:val="16"/>
                <w:szCs w:val="16"/>
              </w:rPr>
              <w:t xml:space="preserve"> </w:t>
            </w:r>
            <w:r w:rsidRPr="005A7214">
              <w:rPr>
                <w:rFonts w:ascii="Verdana" w:hAnsi="Verdana" w:cstheme="minorHAnsi"/>
                <w:b/>
                <w:sz w:val="16"/>
                <w:szCs w:val="16"/>
              </w:rPr>
              <w:t>od rozpoczęcia robót do wykonania zadania</w:t>
            </w:r>
            <w:r w:rsidRPr="005A7214">
              <w:rPr>
                <w:rFonts w:ascii="Verdana" w:hAnsi="Verdana" w:cstheme="minorHAnsi"/>
                <w:sz w:val="16"/>
                <w:szCs w:val="16"/>
              </w:rPr>
              <w:t xml:space="preserve"> na stanowisku/stanowiskach:</w:t>
            </w:r>
          </w:p>
          <w:p w14:paraId="265D2971" w14:textId="77777777" w:rsidR="005A7214" w:rsidRPr="005A7214" w:rsidRDefault="005A7214" w:rsidP="005A7214">
            <w:pPr>
              <w:jc w:val="both"/>
              <w:rPr>
                <w:rFonts w:ascii="Verdana" w:hAnsi="Verdana" w:cstheme="minorHAnsi"/>
                <w:sz w:val="16"/>
                <w:szCs w:val="16"/>
              </w:rPr>
            </w:pPr>
            <w:r w:rsidRPr="005A7214">
              <w:rPr>
                <w:rFonts w:ascii="Verdana" w:hAnsi="Verdana" w:cstheme="minorHAnsi"/>
                <w:sz w:val="16"/>
                <w:szCs w:val="16"/>
              </w:rPr>
              <w:t xml:space="preserve">Kierownika Budowy </w:t>
            </w:r>
          </w:p>
          <w:p w14:paraId="5F0B8B45" w14:textId="77777777" w:rsidR="005A7214" w:rsidRPr="005A7214" w:rsidRDefault="005A7214" w:rsidP="005A7214">
            <w:pPr>
              <w:jc w:val="both"/>
              <w:rPr>
                <w:rFonts w:ascii="Verdana" w:hAnsi="Verdana" w:cstheme="minorHAnsi"/>
                <w:sz w:val="16"/>
                <w:szCs w:val="16"/>
              </w:rPr>
            </w:pPr>
            <w:r w:rsidRPr="005A7214">
              <w:rPr>
                <w:rFonts w:ascii="Verdana" w:hAnsi="Verdana" w:cstheme="minorHAnsi"/>
                <w:sz w:val="16"/>
                <w:szCs w:val="16"/>
              </w:rPr>
              <w:t>lub</w:t>
            </w:r>
          </w:p>
          <w:p w14:paraId="58EAD13F" w14:textId="77777777" w:rsidR="005A7214" w:rsidRPr="005A7214" w:rsidRDefault="005A7214" w:rsidP="005A7214">
            <w:pPr>
              <w:jc w:val="both"/>
              <w:rPr>
                <w:rFonts w:ascii="Verdana" w:hAnsi="Verdana" w:cstheme="minorHAnsi"/>
                <w:sz w:val="16"/>
                <w:szCs w:val="16"/>
              </w:rPr>
            </w:pPr>
            <w:r w:rsidRPr="005A7214">
              <w:rPr>
                <w:rFonts w:ascii="Verdana" w:hAnsi="Verdana" w:cstheme="minorHAnsi"/>
                <w:sz w:val="16"/>
                <w:szCs w:val="16"/>
              </w:rPr>
              <w:t xml:space="preserve">Kierownika Robót Drogowych </w:t>
            </w:r>
          </w:p>
          <w:p w14:paraId="436A4F67" w14:textId="77777777" w:rsidR="005A7214" w:rsidRPr="005A7214" w:rsidRDefault="005A7214" w:rsidP="005A7214">
            <w:pPr>
              <w:jc w:val="both"/>
              <w:rPr>
                <w:rFonts w:ascii="Verdana" w:hAnsi="Verdana" w:cstheme="minorHAnsi"/>
                <w:sz w:val="16"/>
                <w:szCs w:val="16"/>
              </w:rPr>
            </w:pPr>
            <w:r w:rsidRPr="005A7214">
              <w:rPr>
                <w:rFonts w:ascii="Verdana" w:hAnsi="Verdana" w:cstheme="minorHAnsi"/>
                <w:sz w:val="16"/>
                <w:szCs w:val="16"/>
              </w:rPr>
              <w:t>lub</w:t>
            </w:r>
          </w:p>
          <w:p w14:paraId="60750360" w14:textId="77777777" w:rsidR="005A7214" w:rsidRPr="005A7214" w:rsidRDefault="005A7214" w:rsidP="005A7214">
            <w:pPr>
              <w:jc w:val="both"/>
              <w:rPr>
                <w:rFonts w:ascii="Verdana" w:hAnsi="Verdana" w:cstheme="minorHAnsi"/>
                <w:sz w:val="16"/>
                <w:szCs w:val="16"/>
              </w:rPr>
            </w:pPr>
            <w:r w:rsidRPr="005A7214">
              <w:rPr>
                <w:rFonts w:ascii="Verdana" w:hAnsi="Verdana" w:cstheme="minorHAnsi"/>
                <w:sz w:val="16"/>
                <w:szCs w:val="16"/>
              </w:rPr>
              <w:t xml:space="preserve">Inspektora Nadzoru specjalności inżynieryjnej drogowej </w:t>
            </w:r>
          </w:p>
          <w:p w14:paraId="040F555E" w14:textId="77777777" w:rsidR="005A7214" w:rsidRPr="005A7214" w:rsidRDefault="005A7214" w:rsidP="005A7214">
            <w:pPr>
              <w:jc w:val="both"/>
              <w:rPr>
                <w:rFonts w:ascii="Verdana" w:hAnsi="Verdana" w:cstheme="minorHAnsi"/>
                <w:sz w:val="16"/>
                <w:szCs w:val="16"/>
              </w:rPr>
            </w:pPr>
            <w:r w:rsidRPr="005A7214">
              <w:rPr>
                <w:rFonts w:ascii="Verdana" w:hAnsi="Verdana" w:cstheme="minorHAnsi"/>
                <w:sz w:val="16"/>
                <w:szCs w:val="16"/>
              </w:rPr>
              <w:t>lub</w:t>
            </w:r>
          </w:p>
          <w:p w14:paraId="5B4AA24E" w14:textId="77777777" w:rsidR="005A7214" w:rsidRPr="005A7214" w:rsidRDefault="005A7214" w:rsidP="005A7214">
            <w:pPr>
              <w:jc w:val="both"/>
              <w:rPr>
                <w:rFonts w:ascii="Verdana" w:hAnsi="Verdana" w:cstheme="minorHAnsi"/>
                <w:sz w:val="16"/>
                <w:szCs w:val="16"/>
              </w:rPr>
            </w:pPr>
            <w:r w:rsidRPr="005A7214">
              <w:rPr>
                <w:rFonts w:ascii="Verdana" w:hAnsi="Verdana" w:cstheme="minorHAnsi"/>
                <w:sz w:val="16"/>
                <w:szCs w:val="16"/>
              </w:rPr>
              <w:t>Inżynier Kontraktu</w:t>
            </w:r>
          </w:p>
          <w:p w14:paraId="59417C27" w14:textId="77777777" w:rsidR="005A7214" w:rsidRPr="005A7214" w:rsidRDefault="005A7214" w:rsidP="005A7214">
            <w:pPr>
              <w:jc w:val="both"/>
              <w:rPr>
                <w:rFonts w:ascii="Verdana" w:hAnsi="Verdana" w:cstheme="minorHAnsi"/>
                <w:sz w:val="16"/>
                <w:szCs w:val="16"/>
              </w:rPr>
            </w:pPr>
            <w:r w:rsidRPr="005A7214">
              <w:rPr>
                <w:rFonts w:ascii="Verdana" w:hAnsi="Verdana" w:cstheme="minorHAnsi"/>
                <w:sz w:val="16"/>
                <w:szCs w:val="16"/>
              </w:rPr>
              <w:t>lub</w:t>
            </w:r>
          </w:p>
          <w:p w14:paraId="4044BAA3" w14:textId="77777777" w:rsidR="005A7214" w:rsidRPr="005A7214" w:rsidRDefault="005A7214" w:rsidP="005A7214">
            <w:pPr>
              <w:rPr>
                <w:rFonts w:ascii="Verdana" w:hAnsi="Verdana" w:cstheme="minorHAnsi"/>
                <w:sz w:val="16"/>
                <w:szCs w:val="16"/>
              </w:rPr>
            </w:pPr>
            <w:r w:rsidRPr="005A7214">
              <w:rPr>
                <w:rFonts w:ascii="Verdana" w:hAnsi="Verdana" w:cstheme="minorHAnsi"/>
                <w:sz w:val="16"/>
                <w:szCs w:val="16"/>
              </w:rPr>
              <w:t>Inżynier Rezydent</w:t>
            </w:r>
          </w:p>
          <w:p w14:paraId="7F6DDA06" w14:textId="743A3196" w:rsidR="00585336" w:rsidRPr="005A7214" w:rsidRDefault="005A7214" w:rsidP="005A7214">
            <w:pPr>
              <w:spacing w:before="240" w:after="60"/>
              <w:jc w:val="both"/>
              <w:rPr>
                <w:rFonts w:ascii="Verdana" w:hAnsi="Verdana" w:cs="LiberationSans"/>
                <w:sz w:val="16"/>
                <w:szCs w:val="16"/>
                <w:lang w:eastAsia="pl-PL"/>
              </w:rPr>
            </w:pPr>
            <w:r w:rsidRPr="005A7214">
              <w:rPr>
                <w:rFonts w:ascii="Verdana" w:hAnsi="Verdana" w:cstheme="minorHAnsi"/>
                <w:sz w:val="16"/>
                <w:szCs w:val="16"/>
              </w:rPr>
              <w:t xml:space="preserve">Jako wykonanie zadania należy rozumieć doprowadzenie do wystawienia Świadectwa Przejęcia wg Klauzuli 10.1 </w:t>
            </w:r>
            <w:r w:rsidRPr="005A7214">
              <w:rPr>
                <w:rFonts w:ascii="Verdana" w:hAnsi="Verdana"/>
                <w:sz w:val="16"/>
                <w:szCs w:val="16"/>
              </w:rPr>
              <w:t xml:space="preserve">WK FIDIC </w:t>
            </w:r>
            <w:r w:rsidRPr="005A7214">
              <w:rPr>
                <w:rFonts w:ascii="Verdana" w:hAnsi="Verdana" w:cstheme="minorHAnsi"/>
                <w:sz w:val="16"/>
                <w:szCs w:val="16"/>
              </w:rPr>
              <w:t>(dla Kontraktów realizowanych zgodnie z Warunkami FIDIC), Protokołu odbioru robót lub równoważnego dokumentu (w przypadku zamówień, w których nie wystawia się Świadectwa Przejęcia).</w:t>
            </w:r>
          </w:p>
        </w:tc>
        <w:tc>
          <w:tcPr>
            <w:tcW w:w="1844" w:type="dxa"/>
            <w:tcBorders>
              <w:top w:val="single" w:sz="4" w:space="0" w:color="000000"/>
              <w:left w:val="single" w:sz="4" w:space="0" w:color="000000"/>
              <w:bottom w:val="single" w:sz="4" w:space="0" w:color="000000"/>
              <w:right w:val="nil"/>
            </w:tcBorders>
            <w:vAlign w:val="center"/>
          </w:tcPr>
          <w:p w14:paraId="3452074D" w14:textId="77777777" w:rsidR="00585336" w:rsidRDefault="00585336" w:rsidP="00AD09AA">
            <w:pPr>
              <w:snapToGrid w:val="0"/>
              <w:spacing w:line="252" w:lineRule="auto"/>
              <w:jc w:val="center"/>
              <w:rPr>
                <w:rFonts w:ascii="Verdana" w:hAnsi="Verdana"/>
                <w:sz w:val="20"/>
                <w:szCs w:val="20"/>
              </w:rPr>
            </w:pPr>
          </w:p>
        </w:tc>
        <w:tc>
          <w:tcPr>
            <w:tcW w:w="5243" w:type="dxa"/>
            <w:tcBorders>
              <w:top w:val="single" w:sz="4" w:space="0" w:color="000000"/>
              <w:left w:val="single" w:sz="4" w:space="0" w:color="000000"/>
              <w:bottom w:val="single" w:sz="4" w:space="0" w:color="000000"/>
              <w:right w:val="nil"/>
            </w:tcBorders>
            <w:vAlign w:val="center"/>
          </w:tcPr>
          <w:p w14:paraId="49EED6D6" w14:textId="77777777" w:rsidR="00585336" w:rsidRDefault="00585336" w:rsidP="00AD09AA">
            <w:pPr>
              <w:snapToGrid w:val="0"/>
              <w:spacing w:line="252" w:lineRule="auto"/>
              <w:jc w:val="center"/>
              <w:rPr>
                <w:rFonts w:ascii="Verdana" w:hAnsi="Verdana"/>
                <w:sz w:val="20"/>
                <w:szCs w:val="20"/>
              </w:rPr>
            </w:pPr>
          </w:p>
        </w:tc>
        <w:tc>
          <w:tcPr>
            <w:tcW w:w="2128" w:type="dxa"/>
            <w:tcBorders>
              <w:top w:val="single" w:sz="4" w:space="0" w:color="000000"/>
              <w:left w:val="single" w:sz="4" w:space="0" w:color="000000"/>
              <w:bottom w:val="single" w:sz="4" w:space="0" w:color="000000"/>
              <w:right w:val="single" w:sz="4" w:space="0" w:color="000000"/>
            </w:tcBorders>
            <w:vAlign w:val="center"/>
          </w:tcPr>
          <w:p w14:paraId="6AB49C9E" w14:textId="77777777" w:rsidR="00585336" w:rsidRDefault="00585336" w:rsidP="00AD09AA">
            <w:pPr>
              <w:snapToGrid w:val="0"/>
              <w:spacing w:line="252" w:lineRule="auto"/>
              <w:jc w:val="center"/>
              <w:rPr>
                <w:rFonts w:ascii="Verdana" w:hAnsi="Verdana"/>
                <w:sz w:val="20"/>
                <w:szCs w:val="20"/>
              </w:rPr>
            </w:pPr>
          </w:p>
        </w:tc>
      </w:tr>
      <w:tr w:rsidR="00585336" w14:paraId="7A26A049" w14:textId="77777777" w:rsidTr="00AC67A0">
        <w:trPr>
          <w:trHeight w:val="977"/>
        </w:trPr>
        <w:tc>
          <w:tcPr>
            <w:tcW w:w="566" w:type="dxa"/>
            <w:tcBorders>
              <w:top w:val="single" w:sz="4" w:space="0" w:color="000000"/>
              <w:left w:val="single" w:sz="4" w:space="0" w:color="000000"/>
              <w:bottom w:val="single" w:sz="4" w:space="0" w:color="000000"/>
              <w:right w:val="nil"/>
            </w:tcBorders>
            <w:vAlign w:val="center"/>
          </w:tcPr>
          <w:p w14:paraId="77A36C2E" w14:textId="77777777" w:rsidR="00585336" w:rsidRDefault="00585336" w:rsidP="00AD09AA">
            <w:pPr>
              <w:snapToGrid w:val="0"/>
              <w:spacing w:line="252" w:lineRule="auto"/>
              <w:jc w:val="center"/>
              <w:rPr>
                <w:rFonts w:ascii="Verdana" w:hAnsi="Verdana"/>
                <w:iCs/>
                <w:sz w:val="20"/>
                <w:szCs w:val="20"/>
              </w:rPr>
            </w:pPr>
            <w:r>
              <w:rPr>
                <w:rFonts w:ascii="Verdana" w:hAnsi="Verdana"/>
                <w:iCs/>
                <w:sz w:val="20"/>
                <w:szCs w:val="20"/>
              </w:rPr>
              <w:lastRenderedPageBreak/>
              <w:t>3.</w:t>
            </w:r>
          </w:p>
        </w:tc>
        <w:tc>
          <w:tcPr>
            <w:tcW w:w="1627" w:type="dxa"/>
            <w:tcBorders>
              <w:top w:val="single" w:sz="4" w:space="0" w:color="000000"/>
              <w:left w:val="single" w:sz="4" w:space="0" w:color="000000"/>
              <w:bottom w:val="single" w:sz="4" w:space="0" w:color="000000"/>
              <w:right w:val="nil"/>
            </w:tcBorders>
          </w:tcPr>
          <w:p w14:paraId="537A21E4" w14:textId="53DD96F8" w:rsidR="00585336" w:rsidRPr="00A53470" w:rsidRDefault="00585336" w:rsidP="00AD09AA">
            <w:pPr>
              <w:pStyle w:val="Tekstpodstawowy"/>
              <w:snapToGrid w:val="0"/>
              <w:spacing w:before="120" w:line="252" w:lineRule="auto"/>
              <w:rPr>
                <w:rFonts w:ascii="Verdana" w:hAnsi="Verdana" w:cs="LiberationSans"/>
                <w:b/>
                <w:i/>
                <w:sz w:val="16"/>
                <w:szCs w:val="16"/>
                <w:lang w:val="pl-PL" w:eastAsia="pl-PL"/>
              </w:rPr>
            </w:pPr>
            <w:r w:rsidRPr="00ED445B">
              <w:rPr>
                <w:rFonts w:ascii="Verdana" w:hAnsi="Verdana"/>
                <w:b/>
                <w:bCs/>
                <w:i/>
                <w:sz w:val="16"/>
                <w:szCs w:val="16"/>
              </w:rPr>
              <w:t xml:space="preserve">Inspektor Nadzoru </w:t>
            </w:r>
            <w:r>
              <w:rPr>
                <w:rFonts w:ascii="Verdana" w:hAnsi="Verdana"/>
                <w:b/>
                <w:bCs/>
                <w:i/>
                <w:sz w:val="16"/>
                <w:szCs w:val="16"/>
                <w:lang w:val="pl-PL"/>
              </w:rPr>
              <w:t>robót mostowych</w:t>
            </w:r>
          </w:p>
          <w:p w14:paraId="0F72F814" w14:textId="77777777" w:rsidR="00585336" w:rsidRPr="00ED445B" w:rsidRDefault="00585336" w:rsidP="00D70112">
            <w:pPr>
              <w:pStyle w:val="Tekstpodstawowy"/>
              <w:snapToGrid w:val="0"/>
              <w:spacing w:before="120" w:line="252" w:lineRule="auto"/>
              <w:rPr>
                <w:rFonts w:ascii="Verdana" w:hAnsi="Verdana" w:cs="LiberationSans"/>
                <w:b/>
                <w:i/>
                <w:sz w:val="16"/>
                <w:szCs w:val="16"/>
                <w:lang w:val="pl-PL" w:eastAsia="pl-PL"/>
              </w:rPr>
            </w:pPr>
          </w:p>
        </w:tc>
        <w:tc>
          <w:tcPr>
            <w:tcW w:w="2769" w:type="dxa"/>
            <w:tcBorders>
              <w:top w:val="single" w:sz="4" w:space="0" w:color="000000"/>
              <w:left w:val="single" w:sz="4" w:space="0" w:color="000000"/>
              <w:bottom w:val="single" w:sz="4" w:space="0" w:color="000000"/>
              <w:right w:val="nil"/>
            </w:tcBorders>
          </w:tcPr>
          <w:p w14:paraId="6CB10CFE" w14:textId="11A35ACF" w:rsidR="005A7214" w:rsidRPr="005A7214" w:rsidRDefault="005A7214" w:rsidP="005A7214">
            <w:pPr>
              <w:autoSpaceDE w:val="0"/>
              <w:autoSpaceDN w:val="0"/>
              <w:adjustRightInd w:val="0"/>
              <w:rPr>
                <w:rFonts w:ascii="Verdana" w:hAnsi="Verdana" w:cs="Calibri"/>
                <w:sz w:val="16"/>
                <w:szCs w:val="16"/>
              </w:rPr>
            </w:pPr>
            <w:r>
              <w:rPr>
                <w:rFonts w:ascii="Verdana" w:hAnsi="Verdana" w:cs="Calibri"/>
                <w:sz w:val="16"/>
                <w:szCs w:val="16"/>
              </w:rPr>
              <w:t>Doświadczenie</w:t>
            </w:r>
            <w:r w:rsidRPr="005A7214">
              <w:rPr>
                <w:rFonts w:ascii="Verdana" w:hAnsi="Verdana" w:cs="Calibri"/>
                <w:sz w:val="16"/>
                <w:szCs w:val="16"/>
              </w:rPr>
              <w:t xml:space="preserve"> przy realizacji co </w:t>
            </w:r>
            <w:r w:rsidRPr="005A7214">
              <w:rPr>
                <w:rFonts w:ascii="Verdana" w:hAnsi="Verdana" w:cs="Calibri"/>
                <w:b/>
                <w:sz w:val="16"/>
                <w:szCs w:val="16"/>
              </w:rPr>
              <w:t xml:space="preserve">najmniej 2 obiektów </w:t>
            </w:r>
            <w:r w:rsidRPr="005A7214">
              <w:rPr>
                <w:rFonts w:ascii="Verdana" w:hAnsi="Verdana" w:cs="Calibri"/>
                <w:sz w:val="16"/>
                <w:szCs w:val="16"/>
              </w:rPr>
              <w:t xml:space="preserve">mostowych o obciążeniu dla </w:t>
            </w:r>
            <w:r w:rsidRPr="005A7214">
              <w:rPr>
                <w:rFonts w:ascii="Verdana" w:hAnsi="Verdana" w:cs="Calibri"/>
                <w:b/>
                <w:sz w:val="16"/>
                <w:szCs w:val="16"/>
              </w:rPr>
              <w:t>klasy A</w:t>
            </w:r>
            <w:r w:rsidRPr="005A7214">
              <w:rPr>
                <w:rFonts w:ascii="Verdana" w:hAnsi="Verdana" w:cs="Calibri"/>
                <w:sz w:val="16"/>
                <w:szCs w:val="16"/>
              </w:rPr>
              <w:t xml:space="preserve"> oraz rozpiętości teoretycznej przęsła co najmniej </w:t>
            </w:r>
            <w:r w:rsidRPr="005A7214">
              <w:rPr>
                <w:rFonts w:ascii="Verdana" w:hAnsi="Verdana" w:cs="Calibri"/>
                <w:b/>
                <w:sz w:val="16"/>
                <w:szCs w:val="16"/>
              </w:rPr>
              <w:t>40 m</w:t>
            </w:r>
            <w:r w:rsidRPr="005A7214">
              <w:rPr>
                <w:rFonts w:ascii="Verdana" w:hAnsi="Verdana" w:cs="Calibri"/>
                <w:sz w:val="16"/>
                <w:szCs w:val="16"/>
              </w:rPr>
              <w:t xml:space="preserve"> na stanowisku/stanowiskach:</w:t>
            </w:r>
          </w:p>
          <w:p w14:paraId="5F4C692D" w14:textId="77777777" w:rsidR="005A7214" w:rsidRPr="005A7214" w:rsidRDefault="005A7214" w:rsidP="005A7214">
            <w:pPr>
              <w:autoSpaceDE w:val="0"/>
              <w:autoSpaceDN w:val="0"/>
              <w:adjustRightInd w:val="0"/>
              <w:jc w:val="both"/>
              <w:rPr>
                <w:rFonts w:ascii="Verdana" w:hAnsi="Verdana" w:cs="Calibri"/>
                <w:sz w:val="16"/>
                <w:szCs w:val="16"/>
              </w:rPr>
            </w:pPr>
            <w:r w:rsidRPr="005A7214">
              <w:rPr>
                <w:rFonts w:ascii="Verdana" w:hAnsi="Verdana" w:cs="Calibri"/>
                <w:sz w:val="16"/>
                <w:szCs w:val="16"/>
              </w:rPr>
              <w:t xml:space="preserve">Kierownika Budowy </w:t>
            </w:r>
          </w:p>
          <w:p w14:paraId="116BDBC3" w14:textId="77777777" w:rsidR="005A7214" w:rsidRPr="005A7214" w:rsidRDefault="005A7214" w:rsidP="005A7214">
            <w:pPr>
              <w:jc w:val="both"/>
              <w:rPr>
                <w:rFonts w:ascii="Verdana" w:hAnsi="Verdana" w:cs="Calibri"/>
                <w:sz w:val="16"/>
                <w:szCs w:val="16"/>
              </w:rPr>
            </w:pPr>
            <w:r w:rsidRPr="005A7214">
              <w:rPr>
                <w:rFonts w:ascii="Verdana" w:hAnsi="Verdana" w:cs="Calibri"/>
                <w:sz w:val="16"/>
                <w:szCs w:val="16"/>
              </w:rPr>
              <w:t>lub</w:t>
            </w:r>
          </w:p>
          <w:p w14:paraId="71DA7757" w14:textId="77777777" w:rsidR="005A7214" w:rsidRPr="005A7214" w:rsidRDefault="005A7214" w:rsidP="005A7214">
            <w:pPr>
              <w:jc w:val="both"/>
              <w:rPr>
                <w:rFonts w:ascii="Verdana" w:hAnsi="Verdana" w:cs="Calibri"/>
                <w:sz w:val="16"/>
                <w:szCs w:val="16"/>
              </w:rPr>
            </w:pPr>
            <w:r w:rsidRPr="005A7214">
              <w:rPr>
                <w:rFonts w:ascii="Verdana" w:hAnsi="Verdana" w:cs="Calibri"/>
                <w:sz w:val="16"/>
                <w:szCs w:val="16"/>
              </w:rPr>
              <w:t>Kierownika Robót Mostowych</w:t>
            </w:r>
          </w:p>
          <w:p w14:paraId="65214AF3" w14:textId="77777777" w:rsidR="005A7214" w:rsidRPr="005A7214" w:rsidRDefault="005A7214" w:rsidP="005A7214">
            <w:pPr>
              <w:jc w:val="both"/>
              <w:rPr>
                <w:rFonts w:ascii="Verdana" w:hAnsi="Verdana" w:cs="Calibri"/>
                <w:sz w:val="16"/>
                <w:szCs w:val="16"/>
              </w:rPr>
            </w:pPr>
            <w:r w:rsidRPr="005A7214">
              <w:rPr>
                <w:rFonts w:ascii="Verdana" w:hAnsi="Verdana" w:cs="Calibri"/>
                <w:sz w:val="16"/>
                <w:szCs w:val="16"/>
              </w:rPr>
              <w:t>lub</w:t>
            </w:r>
          </w:p>
          <w:p w14:paraId="49454057" w14:textId="77777777" w:rsidR="005A7214" w:rsidRPr="005A7214" w:rsidRDefault="005A7214" w:rsidP="005A7214">
            <w:pPr>
              <w:jc w:val="both"/>
              <w:rPr>
                <w:rFonts w:ascii="Verdana" w:hAnsi="Verdana" w:cs="Calibri"/>
                <w:sz w:val="16"/>
                <w:szCs w:val="16"/>
              </w:rPr>
            </w:pPr>
            <w:r w:rsidRPr="005A7214">
              <w:rPr>
                <w:rFonts w:ascii="Verdana" w:hAnsi="Verdana" w:cs="Calibri"/>
                <w:sz w:val="16"/>
                <w:szCs w:val="16"/>
              </w:rPr>
              <w:t>Inspektora Nadzoru specjalności inżynieryjnej mostowej</w:t>
            </w:r>
          </w:p>
          <w:p w14:paraId="00C2314F" w14:textId="77777777" w:rsidR="005A7214" w:rsidRPr="005A7214" w:rsidRDefault="005A7214" w:rsidP="005A7214">
            <w:pPr>
              <w:jc w:val="both"/>
              <w:rPr>
                <w:rFonts w:ascii="Verdana" w:hAnsi="Verdana" w:cs="Calibri"/>
                <w:sz w:val="16"/>
                <w:szCs w:val="16"/>
              </w:rPr>
            </w:pPr>
            <w:r w:rsidRPr="005A7214">
              <w:rPr>
                <w:rFonts w:ascii="Verdana" w:hAnsi="Verdana" w:cs="Calibri"/>
                <w:sz w:val="16"/>
                <w:szCs w:val="16"/>
              </w:rPr>
              <w:t>lub</w:t>
            </w:r>
          </w:p>
          <w:p w14:paraId="34EA6629" w14:textId="77777777" w:rsidR="005A7214" w:rsidRPr="005A7214" w:rsidRDefault="005A7214" w:rsidP="005A7214">
            <w:pPr>
              <w:jc w:val="both"/>
              <w:rPr>
                <w:rFonts w:ascii="Verdana" w:hAnsi="Verdana" w:cs="Calibri"/>
                <w:sz w:val="16"/>
                <w:szCs w:val="16"/>
              </w:rPr>
            </w:pPr>
            <w:r w:rsidRPr="005A7214">
              <w:rPr>
                <w:rFonts w:ascii="Verdana" w:hAnsi="Verdana" w:cs="Calibri"/>
                <w:sz w:val="16"/>
                <w:szCs w:val="16"/>
              </w:rPr>
              <w:t>Inżynier Kontraktu</w:t>
            </w:r>
          </w:p>
          <w:p w14:paraId="1F5E1128" w14:textId="77777777" w:rsidR="005A7214" w:rsidRPr="005A7214" w:rsidRDefault="005A7214" w:rsidP="005A7214">
            <w:pPr>
              <w:jc w:val="both"/>
              <w:rPr>
                <w:rFonts w:ascii="Verdana" w:hAnsi="Verdana" w:cs="Calibri"/>
                <w:sz w:val="16"/>
                <w:szCs w:val="16"/>
              </w:rPr>
            </w:pPr>
            <w:r w:rsidRPr="005A7214">
              <w:rPr>
                <w:rFonts w:ascii="Verdana" w:hAnsi="Verdana" w:cs="Calibri"/>
                <w:sz w:val="16"/>
                <w:szCs w:val="16"/>
              </w:rPr>
              <w:t>lub</w:t>
            </w:r>
          </w:p>
          <w:p w14:paraId="76C4FDD6" w14:textId="77777777" w:rsidR="005A7214" w:rsidRPr="005A7214" w:rsidRDefault="005A7214" w:rsidP="005A7214">
            <w:pPr>
              <w:jc w:val="both"/>
              <w:rPr>
                <w:rFonts w:ascii="Verdana" w:hAnsi="Verdana" w:cs="Calibri"/>
                <w:sz w:val="16"/>
                <w:szCs w:val="16"/>
              </w:rPr>
            </w:pPr>
            <w:r w:rsidRPr="005A7214">
              <w:rPr>
                <w:rFonts w:ascii="Verdana" w:hAnsi="Verdana" w:cs="Calibri"/>
                <w:sz w:val="16"/>
                <w:szCs w:val="16"/>
              </w:rPr>
              <w:t>Inżynier Rezydent</w:t>
            </w:r>
          </w:p>
          <w:p w14:paraId="48A3DF59" w14:textId="77C8C817" w:rsidR="00585336" w:rsidRPr="005A7214" w:rsidRDefault="00585336" w:rsidP="00DE3CAF">
            <w:pPr>
              <w:pStyle w:val="Akapitzlist"/>
              <w:tabs>
                <w:tab w:val="left" w:pos="1134"/>
              </w:tabs>
              <w:suppressAutoHyphens w:val="0"/>
              <w:autoSpaceDE w:val="0"/>
              <w:autoSpaceDN w:val="0"/>
              <w:adjustRightInd w:val="0"/>
              <w:spacing w:line="252" w:lineRule="auto"/>
              <w:ind w:left="72"/>
              <w:jc w:val="both"/>
              <w:rPr>
                <w:rFonts w:ascii="Verdana" w:hAnsi="Verdana" w:cs="LiberationSans"/>
                <w:sz w:val="16"/>
                <w:szCs w:val="16"/>
                <w:lang w:val="pl-PL" w:eastAsia="pl-PL"/>
              </w:rPr>
            </w:pPr>
          </w:p>
        </w:tc>
        <w:tc>
          <w:tcPr>
            <w:tcW w:w="1844" w:type="dxa"/>
            <w:tcBorders>
              <w:top w:val="single" w:sz="4" w:space="0" w:color="000000"/>
              <w:left w:val="single" w:sz="4" w:space="0" w:color="000000"/>
              <w:bottom w:val="single" w:sz="4" w:space="0" w:color="000000"/>
              <w:right w:val="nil"/>
            </w:tcBorders>
            <w:vAlign w:val="center"/>
          </w:tcPr>
          <w:p w14:paraId="51BC2921" w14:textId="77777777" w:rsidR="00585336" w:rsidRDefault="00585336" w:rsidP="00AD09AA">
            <w:pPr>
              <w:snapToGrid w:val="0"/>
              <w:spacing w:line="252" w:lineRule="auto"/>
              <w:jc w:val="center"/>
              <w:rPr>
                <w:rFonts w:ascii="Verdana" w:hAnsi="Verdana"/>
                <w:sz w:val="20"/>
                <w:szCs w:val="20"/>
              </w:rPr>
            </w:pPr>
          </w:p>
        </w:tc>
        <w:tc>
          <w:tcPr>
            <w:tcW w:w="5243" w:type="dxa"/>
            <w:tcBorders>
              <w:top w:val="single" w:sz="4" w:space="0" w:color="000000"/>
              <w:left w:val="single" w:sz="4" w:space="0" w:color="000000"/>
              <w:bottom w:val="single" w:sz="4" w:space="0" w:color="000000"/>
              <w:right w:val="nil"/>
            </w:tcBorders>
            <w:vAlign w:val="center"/>
          </w:tcPr>
          <w:p w14:paraId="3A82C1FD" w14:textId="77777777" w:rsidR="00585336" w:rsidRDefault="00585336" w:rsidP="00AD09AA">
            <w:pPr>
              <w:snapToGrid w:val="0"/>
              <w:spacing w:line="252" w:lineRule="auto"/>
              <w:jc w:val="center"/>
              <w:rPr>
                <w:rFonts w:ascii="Verdana" w:hAnsi="Verdana"/>
                <w:sz w:val="20"/>
                <w:szCs w:val="20"/>
              </w:rPr>
            </w:pPr>
          </w:p>
        </w:tc>
        <w:tc>
          <w:tcPr>
            <w:tcW w:w="2128" w:type="dxa"/>
            <w:tcBorders>
              <w:top w:val="single" w:sz="4" w:space="0" w:color="000000"/>
              <w:left w:val="single" w:sz="4" w:space="0" w:color="000000"/>
              <w:bottom w:val="single" w:sz="4" w:space="0" w:color="000000"/>
              <w:right w:val="single" w:sz="4" w:space="0" w:color="000000"/>
            </w:tcBorders>
            <w:vAlign w:val="center"/>
          </w:tcPr>
          <w:p w14:paraId="4558C912" w14:textId="77777777" w:rsidR="00585336" w:rsidRDefault="00585336" w:rsidP="00AD09AA">
            <w:pPr>
              <w:snapToGrid w:val="0"/>
              <w:spacing w:line="252" w:lineRule="auto"/>
              <w:jc w:val="center"/>
              <w:rPr>
                <w:rFonts w:ascii="Verdana" w:hAnsi="Verdana"/>
                <w:sz w:val="20"/>
                <w:szCs w:val="20"/>
              </w:rPr>
            </w:pPr>
          </w:p>
        </w:tc>
      </w:tr>
      <w:tr w:rsidR="00585336" w14:paraId="6F47A061" w14:textId="77777777" w:rsidTr="00AC67A0">
        <w:trPr>
          <w:trHeight w:val="922"/>
        </w:trPr>
        <w:tc>
          <w:tcPr>
            <w:tcW w:w="566" w:type="dxa"/>
            <w:tcBorders>
              <w:top w:val="single" w:sz="4" w:space="0" w:color="000000"/>
              <w:left w:val="single" w:sz="4" w:space="0" w:color="000000"/>
              <w:bottom w:val="single" w:sz="4" w:space="0" w:color="000000"/>
              <w:right w:val="nil"/>
            </w:tcBorders>
            <w:vAlign w:val="center"/>
          </w:tcPr>
          <w:p w14:paraId="453DE555" w14:textId="08614D01" w:rsidR="00585336" w:rsidRDefault="00DE3CAF" w:rsidP="006543F2">
            <w:pPr>
              <w:snapToGrid w:val="0"/>
              <w:spacing w:line="252" w:lineRule="auto"/>
              <w:jc w:val="center"/>
              <w:rPr>
                <w:rFonts w:ascii="Verdana" w:hAnsi="Verdana"/>
                <w:iCs/>
                <w:sz w:val="20"/>
                <w:szCs w:val="20"/>
              </w:rPr>
            </w:pPr>
            <w:r>
              <w:rPr>
                <w:rFonts w:ascii="Verdana" w:hAnsi="Verdana"/>
                <w:iCs/>
                <w:sz w:val="20"/>
                <w:szCs w:val="20"/>
              </w:rPr>
              <w:t>4</w:t>
            </w:r>
            <w:r w:rsidR="00585336">
              <w:rPr>
                <w:rFonts w:ascii="Verdana" w:hAnsi="Verdana"/>
                <w:iCs/>
                <w:sz w:val="20"/>
                <w:szCs w:val="20"/>
              </w:rPr>
              <w:t>.</w:t>
            </w:r>
          </w:p>
        </w:tc>
        <w:tc>
          <w:tcPr>
            <w:tcW w:w="1627" w:type="dxa"/>
            <w:tcBorders>
              <w:top w:val="single" w:sz="4" w:space="0" w:color="000000"/>
              <w:left w:val="single" w:sz="4" w:space="0" w:color="000000"/>
              <w:bottom w:val="single" w:sz="4" w:space="0" w:color="000000"/>
              <w:right w:val="nil"/>
            </w:tcBorders>
          </w:tcPr>
          <w:p w14:paraId="2C10DC1E" w14:textId="03AD66E4" w:rsidR="00585336" w:rsidRPr="008B5B49" w:rsidRDefault="00E74131" w:rsidP="007C531B">
            <w:pPr>
              <w:pStyle w:val="Tekstpodstawowy"/>
              <w:snapToGrid w:val="0"/>
              <w:spacing w:before="120" w:line="252" w:lineRule="auto"/>
              <w:rPr>
                <w:rStyle w:val="1punktorZnak0"/>
                <w:sz w:val="16"/>
                <w:szCs w:val="16"/>
              </w:rPr>
            </w:pPr>
            <w:r>
              <w:rPr>
                <w:rFonts w:ascii="Verdana" w:hAnsi="Verdana"/>
                <w:b/>
                <w:sz w:val="16"/>
                <w:szCs w:val="16"/>
                <w:lang w:val="pl-PL"/>
              </w:rPr>
              <w:t>Specjalista ds. rozliczeń</w:t>
            </w:r>
            <w:r w:rsidRPr="008B5B49">
              <w:rPr>
                <w:rStyle w:val="1punktorZnak0"/>
                <w:sz w:val="16"/>
                <w:szCs w:val="16"/>
              </w:rPr>
              <w:t xml:space="preserve"> </w:t>
            </w:r>
          </w:p>
        </w:tc>
        <w:tc>
          <w:tcPr>
            <w:tcW w:w="2769" w:type="dxa"/>
            <w:tcBorders>
              <w:top w:val="single" w:sz="4" w:space="0" w:color="000000"/>
              <w:left w:val="single" w:sz="4" w:space="0" w:color="000000"/>
              <w:bottom w:val="single" w:sz="4" w:space="0" w:color="000000"/>
              <w:right w:val="nil"/>
            </w:tcBorders>
          </w:tcPr>
          <w:p w14:paraId="2F93BE2C" w14:textId="77777777" w:rsidR="00585336" w:rsidRDefault="005A7214" w:rsidP="00E74131">
            <w:pPr>
              <w:jc w:val="both"/>
              <w:rPr>
                <w:rFonts w:ascii="Verdana" w:hAnsi="Verdana" w:cstheme="minorHAnsi"/>
                <w:sz w:val="16"/>
                <w:szCs w:val="16"/>
              </w:rPr>
            </w:pPr>
            <w:r w:rsidRPr="005A7214">
              <w:rPr>
                <w:rFonts w:ascii="Verdana" w:hAnsi="Verdana" w:cstheme="minorHAnsi"/>
                <w:sz w:val="16"/>
                <w:szCs w:val="16"/>
              </w:rPr>
              <w:t xml:space="preserve">Doświadczenie zdobytego </w:t>
            </w:r>
            <w:r w:rsidR="00F40127">
              <w:rPr>
                <w:rFonts w:ascii="Verdana" w:hAnsi="Verdana" w:cstheme="minorHAnsi"/>
                <w:sz w:val="16"/>
                <w:szCs w:val="16"/>
              </w:rPr>
              <w:br/>
            </w:r>
            <w:r w:rsidRPr="005A7214">
              <w:rPr>
                <w:rFonts w:ascii="Verdana" w:hAnsi="Verdana" w:cstheme="minorHAnsi"/>
                <w:sz w:val="16"/>
                <w:szCs w:val="16"/>
              </w:rPr>
              <w:t xml:space="preserve">w okresie ostatnich 10 lat przed upływem terminu składania ofert/wniosków o dopuszczenie do udziału w postępowaniu, przy rozliczaniu </w:t>
            </w:r>
            <w:r w:rsidRPr="005A7214">
              <w:rPr>
                <w:rFonts w:ascii="Verdana" w:hAnsi="Verdana" w:cstheme="minorHAnsi"/>
                <w:b/>
                <w:sz w:val="16"/>
                <w:szCs w:val="16"/>
              </w:rPr>
              <w:t>1 zadania</w:t>
            </w:r>
            <w:r w:rsidRPr="005A7214">
              <w:rPr>
                <w:rFonts w:ascii="Verdana" w:hAnsi="Verdana" w:cstheme="minorHAnsi"/>
                <w:sz w:val="16"/>
                <w:szCs w:val="16"/>
              </w:rPr>
              <w:t xml:space="preserve"> obejmującego roboty budowlane w ramach inwestycji polegających na budowie, przebudowie lub remoncie </w:t>
            </w:r>
            <w:r w:rsidRPr="005A7214">
              <w:rPr>
                <w:rFonts w:ascii="Verdana" w:hAnsi="Verdana" w:cstheme="minorHAnsi"/>
                <w:b/>
                <w:sz w:val="16"/>
                <w:szCs w:val="16"/>
              </w:rPr>
              <w:t>Obiektu Budowlanego</w:t>
            </w:r>
            <w:r w:rsidRPr="005A7214">
              <w:rPr>
                <w:rFonts w:ascii="Verdana" w:hAnsi="Verdana" w:cstheme="minorHAnsi"/>
                <w:sz w:val="16"/>
                <w:szCs w:val="16"/>
              </w:rPr>
              <w:t xml:space="preserve"> (zgodnie z definicją</w:t>
            </w:r>
            <w:r>
              <w:rPr>
                <w:rFonts w:ascii="Verdana" w:hAnsi="Verdana" w:cstheme="minorHAnsi"/>
                <w:sz w:val="16"/>
                <w:szCs w:val="16"/>
              </w:rPr>
              <w:t xml:space="preserve"> z pkt 7.2.3)b)</w:t>
            </w:r>
            <w:r w:rsidR="00F40127">
              <w:rPr>
                <w:rFonts w:ascii="Verdana" w:hAnsi="Verdana" w:cstheme="minorHAnsi"/>
                <w:sz w:val="16"/>
                <w:szCs w:val="16"/>
              </w:rPr>
              <w:t>4) IDW</w:t>
            </w:r>
            <w:r w:rsidRPr="005A7214">
              <w:rPr>
                <w:rFonts w:ascii="Verdana" w:hAnsi="Verdana" w:cstheme="minorHAnsi"/>
                <w:sz w:val="16"/>
                <w:szCs w:val="16"/>
              </w:rPr>
              <w:t xml:space="preserve">) o wartości robót co najmniej </w:t>
            </w:r>
            <w:r w:rsidRPr="005A7214">
              <w:rPr>
                <w:rFonts w:ascii="Verdana" w:hAnsi="Verdana" w:cstheme="minorHAnsi"/>
                <w:b/>
                <w:sz w:val="16"/>
                <w:szCs w:val="16"/>
              </w:rPr>
              <w:t>200 mln PLN</w:t>
            </w:r>
            <w:r w:rsidRPr="005A7214">
              <w:rPr>
                <w:rFonts w:ascii="Verdana" w:hAnsi="Verdana" w:cstheme="minorHAnsi"/>
                <w:sz w:val="16"/>
                <w:szCs w:val="16"/>
              </w:rPr>
              <w:t xml:space="preserve"> </w:t>
            </w:r>
            <w:r w:rsidRPr="005A7214">
              <w:rPr>
                <w:rFonts w:ascii="Verdana" w:hAnsi="Verdana" w:cstheme="minorHAnsi"/>
                <w:b/>
                <w:sz w:val="16"/>
                <w:szCs w:val="16"/>
              </w:rPr>
              <w:t>netto</w:t>
            </w:r>
            <w:r w:rsidRPr="005A7214">
              <w:rPr>
                <w:rFonts w:ascii="Verdana" w:hAnsi="Verdana" w:cstheme="minorHAnsi"/>
                <w:sz w:val="16"/>
                <w:szCs w:val="16"/>
              </w:rPr>
              <w:t xml:space="preserve"> </w:t>
            </w:r>
            <w:r w:rsidRPr="005A7214">
              <w:rPr>
                <w:rFonts w:ascii="Verdana" w:hAnsi="Verdana" w:cstheme="minorHAnsi"/>
                <w:b/>
                <w:sz w:val="16"/>
                <w:szCs w:val="16"/>
              </w:rPr>
              <w:t>od rozpoczęcia robót do wykonania zadania</w:t>
            </w:r>
            <w:r w:rsidR="00E74131">
              <w:rPr>
                <w:rFonts w:ascii="Verdana" w:hAnsi="Verdana" w:cstheme="minorHAnsi"/>
                <w:sz w:val="16"/>
                <w:szCs w:val="16"/>
              </w:rPr>
              <w:t xml:space="preserve"> na</w:t>
            </w:r>
          </w:p>
          <w:p w14:paraId="1DD93FF2" w14:textId="049AFEA8" w:rsidR="00E74131" w:rsidRPr="005A7214" w:rsidRDefault="00E74131" w:rsidP="00E74131">
            <w:pPr>
              <w:jc w:val="both"/>
              <w:rPr>
                <w:rFonts w:ascii="Verdana" w:hAnsi="Verdana" w:cs="LiberationSans"/>
                <w:sz w:val="16"/>
                <w:szCs w:val="16"/>
                <w:lang w:eastAsia="pl-PL"/>
              </w:rPr>
            </w:pPr>
            <w:r w:rsidRPr="005A7214">
              <w:rPr>
                <w:rFonts w:ascii="Verdana" w:hAnsi="Verdana" w:cstheme="minorHAnsi"/>
                <w:sz w:val="16"/>
                <w:szCs w:val="16"/>
              </w:rPr>
              <w:t>na stanowisku/stanowiskach ds. rozliczeń</w:t>
            </w:r>
            <w:r>
              <w:rPr>
                <w:rFonts w:ascii="Verdana" w:hAnsi="Verdana" w:cstheme="minorHAnsi"/>
                <w:sz w:val="16"/>
                <w:szCs w:val="16"/>
              </w:rPr>
              <w:t>.</w:t>
            </w:r>
          </w:p>
        </w:tc>
        <w:tc>
          <w:tcPr>
            <w:tcW w:w="1844" w:type="dxa"/>
            <w:tcBorders>
              <w:top w:val="single" w:sz="4" w:space="0" w:color="000000"/>
              <w:left w:val="single" w:sz="4" w:space="0" w:color="000000"/>
              <w:bottom w:val="single" w:sz="4" w:space="0" w:color="000000"/>
              <w:right w:val="nil"/>
            </w:tcBorders>
            <w:vAlign w:val="center"/>
          </w:tcPr>
          <w:p w14:paraId="3276E09C" w14:textId="77777777" w:rsidR="00585336" w:rsidRDefault="00585336" w:rsidP="006543F2">
            <w:pPr>
              <w:snapToGrid w:val="0"/>
              <w:spacing w:line="252" w:lineRule="auto"/>
              <w:jc w:val="center"/>
              <w:rPr>
                <w:rFonts w:ascii="Verdana" w:hAnsi="Verdana"/>
                <w:sz w:val="20"/>
                <w:szCs w:val="20"/>
              </w:rPr>
            </w:pPr>
          </w:p>
        </w:tc>
        <w:tc>
          <w:tcPr>
            <w:tcW w:w="5243" w:type="dxa"/>
            <w:tcBorders>
              <w:top w:val="single" w:sz="4" w:space="0" w:color="000000"/>
              <w:left w:val="single" w:sz="4" w:space="0" w:color="000000"/>
              <w:bottom w:val="single" w:sz="4" w:space="0" w:color="000000"/>
              <w:right w:val="nil"/>
            </w:tcBorders>
            <w:vAlign w:val="center"/>
          </w:tcPr>
          <w:p w14:paraId="15939545" w14:textId="77777777" w:rsidR="00585336" w:rsidRDefault="00585336" w:rsidP="006543F2">
            <w:pPr>
              <w:snapToGrid w:val="0"/>
              <w:spacing w:line="252" w:lineRule="auto"/>
              <w:jc w:val="center"/>
              <w:rPr>
                <w:rFonts w:ascii="Verdana" w:hAnsi="Verdana"/>
                <w:sz w:val="20"/>
                <w:szCs w:val="20"/>
              </w:rPr>
            </w:pPr>
          </w:p>
        </w:tc>
        <w:tc>
          <w:tcPr>
            <w:tcW w:w="2128" w:type="dxa"/>
            <w:tcBorders>
              <w:top w:val="single" w:sz="4" w:space="0" w:color="000000"/>
              <w:left w:val="single" w:sz="4" w:space="0" w:color="000000"/>
              <w:bottom w:val="single" w:sz="4" w:space="0" w:color="000000"/>
              <w:right w:val="single" w:sz="4" w:space="0" w:color="000000"/>
            </w:tcBorders>
            <w:vAlign w:val="center"/>
          </w:tcPr>
          <w:p w14:paraId="59D22E50" w14:textId="77777777" w:rsidR="00585336" w:rsidRDefault="00585336" w:rsidP="006543F2">
            <w:pPr>
              <w:snapToGrid w:val="0"/>
              <w:spacing w:line="252" w:lineRule="auto"/>
              <w:jc w:val="center"/>
              <w:rPr>
                <w:rFonts w:ascii="Verdana" w:hAnsi="Verdana"/>
                <w:sz w:val="20"/>
                <w:szCs w:val="20"/>
              </w:rPr>
            </w:pPr>
          </w:p>
        </w:tc>
      </w:tr>
      <w:tr w:rsidR="00585336" w14:paraId="09AA100E" w14:textId="77777777" w:rsidTr="00AC67A0">
        <w:trPr>
          <w:trHeight w:val="922"/>
        </w:trPr>
        <w:tc>
          <w:tcPr>
            <w:tcW w:w="566" w:type="dxa"/>
            <w:tcBorders>
              <w:top w:val="single" w:sz="4" w:space="0" w:color="000000"/>
              <w:left w:val="single" w:sz="4" w:space="0" w:color="000000"/>
              <w:bottom w:val="single" w:sz="4" w:space="0" w:color="000000"/>
              <w:right w:val="nil"/>
            </w:tcBorders>
            <w:vAlign w:val="center"/>
          </w:tcPr>
          <w:p w14:paraId="0DF1366E" w14:textId="51F377BF" w:rsidR="00585336" w:rsidRDefault="00DE3CAF" w:rsidP="006543F2">
            <w:pPr>
              <w:snapToGrid w:val="0"/>
              <w:spacing w:line="252" w:lineRule="auto"/>
              <w:jc w:val="center"/>
              <w:rPr>
                <w:rFonts w:ascii="Verdana" w:hAnsi="Verdana"/>
                <w:iCs/>
                <w:sz w:val="20"/>
                <w:szCs w:val="20"/>
              </w:rPr>
            </w:pPr>
            <w:r>
              <w:rPr>
                <w:rFonts w:ascii="Verdana" w:hAnsi="Verdana"/>
                <w:iCs/>
                <w:sz w:val="20"/>
                <w:szCs w:val="20"/>
              </w:rPr>
              <w:t>5</w:t>
            </w:r>
            <w:r w:rsidR="00585336">
              <w:rPr>
                <w:rFonts w:ascii="Verdana" w:hAnsi="Verdana"/>
                <w:iCs/>
                <w:sz w:val="20"/>
                <w:szCs w:val="20"/>
              </w:rPr>
              <w:t>.</w:t>
            </w:r>
          </w:p>
        </w:tc>
        <w:tc>
          <w:tcPr>
            <w:tcW w:w="1627" w:type="dxa"/>
            <w:tcBorders>
              <w:top w:val="single" w:sz="4" w:space="0" w:color="000000"/>
              <w:left w:val="single" w:sz="4" w:space="0" w:color="000000"/>
              <w:bottom w:val="single" w:sz="4" w:space="0" w:color="000000"/>
              <w:right w:val="nil"/>
            </w:tcBorders>
          </w:tcPr>
          <w:p w14:paraId="5728796C" w14:textId="77777777" w:rsidR="00E74131" w:rsidRPr="00A53470" w:rsidRDefault="00E74131" w:rsidP="00E74131">
            <w:pPr>
              <w:pStyle w:val="Tekstpodstawowy"/>
              <w:snapToGrid w:val="0"/>
              <w:spacing w:before="120" w:line="252" w:lineRule="auto"/>
              <w:rPr>
                <w:rFonts w:ascii="Verdana" w:hAnsi="Verdana"/>
                <w:b/>
                <w:sz w:val="16"/>
                <w:szCs w:val="16"/>
                <w:lang w:val="pl-PL"/>
              </w:rPr>
            </w:pPr>
            <w:r>
              <w:rPr>
                <w:rFonts w:ascii="Verdana" w:hAnsi="Verdana"/>
                <w:b/>
                <w:sz w:val="16"/>
                <w:szCs w:val="16"/>
                <w:lang w:val="pl-PL"/>
              </w:rPr>
              <w:t>Specjalista ds. roszczeń</w:t>
            </w:r>
          </w:p>
          <w:p w14:paraId="02D7B6EA" w14:textId="77777777" w:rsidR="00E74131" w:rsidRDefault="00E74131" w:rsidP="006543F2">
            <w:pPr>
              <w:pStyle w:val="Tekstpodstawowy"/>
              <w:snapToGrid w:val="0"/>
              <w:spacing w:before="120" w:line="252" w:lineRule="auto"/>
              <w:rPr>
                <w:rFonts w:ascii="Verdana" w:hAnsi="Verdana"/>
                <w:b/>
                <w:sz w:val="16"/>
                <w:szCs w:val="16"/>
                <w:lang w:val="pl-PL"/>
              </w:rPr>
            </w:pPr>
          </w:p>
          <w:p w14:paraId="2890D42D" w14:textId="77777777" w:rsidR="00E74131" w:rsidRDefault="00E74131" w:rsidP="006543F2">
            <w:pPr>
              <w:pStyle w:val="Tekstpodstawowy"/>
              <w:snapToGrid w:val="0"/>
              <w:spacing w:before="120" w:line="252" w:lineRule="auto"/>
              <w:rPr>
                <w:rFonts w:ascii="Verdana" w:hAnsi="Verdana"/>
                <w:b/>
                <w:sz w:val="16"/>
                <w:szCs w:val="16"/>
                <w:lang w:val="pl-PL"/>
              </w:rPr>
            </w:pPr>
          </w:p>
          <w:p w14:paraId="79C1CE1C" w14:textId="7462D8E7" w:rsidR="00585336" w:rsidRDefault="00585336" w:rsidP="006543F2">
            <w:pPr>
              <w:pStyle w:val="Tekstpodstawowy"/>
              <w:snapToGrid w:val="0"/>
              <w:spacing w:before="120" w:line="252" w:lineRule="auto"/>
              <w:rPr>
                <w:rFonts w:ascii="Verdana" w:hAnsi="Verdana"/>
                <w:b/>
                <w:sz w:val="16"/>
                <w:szCs w:val="16"/>
                <w:lang w:val="pl-PL"/>
              </w:rPr>
            </w:pPr>
          </w:p>
        </w:tc>
        <w:tc>
          <w:tcPr>
            <w:tcW w:w="2769" w:type="dxa"/>
            <w:tcBorders>
              <w:top w:val="single" w:sz="4" w:space="0" w:color="000000"/>
              <w:left w:val="single" w:sz="4" w:space="0" w:color="000000"/>
              <w:bottom w:val="single" w:sz="4" w:space="0" w:color="000000"/>
              <w:right w:val="nil"/>
            </w:tcBorders>
          </w:tcPr>
          <w:p w14:paraId="2891CDB4" w14:textId="77777777" w:rsidR="00E74131" w:rsidRPr="005A7214" w:rsidRDefault="00E74131" w:rsidP="00E74131">
            <w:pPr>
              <w:rPr>
                <w:rFonts w:ascii="Verdana" w:hAnsi="Verdana" w:cstheme="minorHAnsi"/>
                <w:sz w:val="16"/>
                <w:szCs w:val="16"/>
              </w:rPr>
            </w:pPr>
            <w:r w:rsidRPr="005A7214">
              <w:rPr>
                <w:rFonts w:ascii="Verdana" w:hAnsi="Verdana" w:cstheme="minorHAnsi"/>
                <w:sz w:val="16"/>
                <w:szCs w:val="16"/>
              </w:rPr>
              <w:t xml:space="preserve">Doświadczenie zdobytego w okresie ostatnich 10 lat przed upływem terminu składania ofert/wniosków o dopuszczenie do udziału w postępowaniu przy realizacji </w:t>
            </w:r>
            <w:r w:rsidRPr="005A7214">
              <w:rPr>
                <w:rFonts w:ascii="Verdana" w:hAnsi="Verdana" w:cstheme="minorHAnsi"/>
                <w:b/>
                <w:sz w:val="16"/>
                <w:szCs w:val="16"/>
              </w:rPr>
              <w:t>1 zadania</w:t>
            </w:r>
            <w:r w:rsidRPr="005A7214">
              <w:rPr>
                <w:rFonts w:ascii="Verdana" w:hAnsi="Verdana" w:cstheme="minorHAnsi"/>
                <w:sz w:val="16"/>
                <w:szCs w:val="16"/>
              </w:rPr>
              <w:t xml:space="preserve"> obejmującego budowę lub przebudowę dróg lub ulic lub obiektów mostowych o wartości robót co najmniej </w:t>
            </w:r>
            <w:r w:rsidRPr="005A7214">
              <w:rPr>
                <w:rFonts w:ascii="Verdana" w:hAnsi="Verdana" w:cstheme="minorHAnsi"/>
                <w:b/>
                <w:sz w:val="16"/>
                <w:szCs w:val="16"/>
              </w:rPr>
              <w:t>200 mln PLN</w:t>
            </w:r>
            <w:r w:rsidRPr="005A7214">
              <w:rPr>
                <w:rFonts w:ascii="Verdana" w:hAnsi="Verdana" w:cstheme="minorHAnsi"/>
                <w:sz w:val="16"/>
                <w:szCs w:val="16"/>
              </w:rPr>
              <w:t xml:space="preserve"> </w:t>
            </w:r>
            <w:r w:rsidRPr="005A7214">
              <w:rPr>
                <w:rFonts w:ascii="Verdana" w:hAnsi="Verdana" w:cstheme="minorHAnsi"/>
                <w:b/>
                <w:sz w:val="16"/>
                <w:szCs w:val="16"/>
              </w:rPr>
              <w:lastRenderedPageBreak/>
              <w:t>netto</w:t>
            </w:r>
            <w:r w:rsidRPr="005A7214">
              <w:rPr>
                <w:rFonts w:ascii="Verdana" w:hAnsi="Verdana" w:cstheme="minorHAnsi"/>
                <w:sz w:val="16"/>
                <w:szCs w:val="16"/>
              </w:rPr>
              <w:t xml:space="preserve"> </w:t>
            </w:r>
            <w:r w:rsidRPr="005A7214">
              <w:rPr>
                <w:rFonts w:ascii="Verdana" w:hAnsi="Verdana" w:cstheme="minorHAnsi"/>
                <w:b/>
                <w:sz w:val="16"/>
                <w:szCs w:val="16"/>
              </w:rPr>
              <w:t>od rozpoczęcia robót do wykonania zadania</w:t>
            </w:r>
            <w:r w:rsidRPr="005A7214">
              <w:rPr>
                <w:rFonts w:ascii="Verdana" w:hAnsi="Verdana" w:cstheme="minorHAnsi"/>
                <w:sz w:val="16"/>
                <w:szCs w:val="16"/>
              </w:rPr>
              <w:t xml:space="preserve"> na stanowisku/stanowiskach:</w:t>
            </w:r>
          </w:p>
          <w:p w14:paraId="7C8D2FD4" w14:textId="77777777" w:rsidR="00E74131" w:rsidRPr="005A7214" w:rsidRDefault="00E74131" w:rsidP="00E74131">
            <w:pPr>
              <w:rPr>
                <w:rFonts w:ascii="Verdana" w:hAnsi="Verdana" w:cstheme="minorHAnsi"/>
                <w:sz w:val="16"/>
                <w:szCs w:val="16"/>
              </w:rPr>
            </w:pPr>
            <w:r w:rsidRPr="005A7214">
              <w:rPr>
                <w:rFonts w:ascii="Verdana" w:hAnsi="Verdana" w:cstheme="minorHAnsi"/>
                <w:sz w:val="16"/>
                <w:szCs w:val="16"/>
              </w:rPr>
              <w:t xml:space="preserve">stanowisku ds. roszczeń </w:t>
            </w:r>
          </w:p>
          <w:p w14:paraId="4F70D61F" w14:textId="77777777" w:rsidR="00E74131" w:rsidRPr="005A7214" w:rsidRDefault="00E74131" w:rsidP="00E74131">
            <w:pPr>
              <w:rPr>
                <w:rFonts w:ascii="Verdana" w:hAnsi="Verdana" w:cstheme="minorHAnsi"/>
                <w:sz w:val="16"/>
                <w:szCs w:val="16"/>
              </w:rPr>
            </w:pPr>
            <w:r w:rsidRPr="005A7214">
              <w:rPr>
                <w:rFonts w:ascii="Verdana" w:hAnsi="Verdana" w:cstheme="minorHAnsi"/>
                <w:sz w:val="16"/>
                <w:szCs w:val="16"/>
              </w:rPr>
              <w:t xml:space="preserve">lub </w:t>
            </w:r>
          </w:p>
          <w:p w14:paraId="36D331B6" w14:textId="77777777" w:rsidR="00E74131" w:rsidRDefault="00E74131" w:rsidP="00E74131">
            <w:pPr>
              <w:rPr>
                <w:rFonts w:ascii="Verdana" w:hAnsi="Verdana" w:cstheme="minorHAnsi"/>
                <w:sz w:val="16"/>
                <w:szCs w:val="16"/>
              </w:rPr>
            </w:pPr>
            <w:r w:rsidRPr="005A7214">
              <w:rPr>
                <w:rFonts w:ascii="Verdana" w:hAnsi="Verdana" w:cstheme="minorHAnsi"/>
                <w:sz w:val="16"/>
                <w:szCs w:val="16"/>
              </w:rPr>
              <w:t>Inżyniera Kontraktu</w:t>
            </w:r>
            <w:r>
              <w:rPr>
                <w:rFonts w:ascii="Verdana" w:hAnsi="Verdana" w:cstheme="minorHAnsi"/>
                <w:sz w:val="16"/>
                <w:szCs w:val="16"/>
              </w:rPr>
              <w:t>.</w:t>
            </w:r>
          </w:p>
          <w:p w14:paraId="1B0CF233" w14:textId="64BEE44B" w:rsidR="00585336" w:rsidRPr="00585336" w:rsidRDefault="00E74131" w:rsidP="00E74131">
            <w:pPr>
              <w:spacing w:before="240" w:after="60"/>
              <w:jc w:val="both"/>
              <w:rPr>
                <w:rFonts w:ascii="Verdana" w:hAnsi="Verdana" w:cs="LiberationSans"/>
                <w:sz w:val="16"/>
                <w:szCs w:val="16"/>
                <w:lang w:eastAsia="pl-PL"/>
              </w:rPr>
            </w:pPr>
            <w:r w:rsidRPr="00F40127">
              <w:rPr>
                <w:rFonts w:ascii="Verdana" w:hAnsi="Verdana" w:cstheme="minorHAnsi"/>
                <w:sz w:val="16"/>
                <w:szCs w:val="16"/>
              </w:rPr>
              <w:t xml:space="preserve">Jako wykonanie zadania należy rozumieć doprowadzenie do wystawienia Świadectwa Przejęcia wg Klauzuli 10.1 </w:t>
            </w:r>
            <w:r w:rsidRPr="00F40127">
              <w:rPr>
                <w:rFonts w:ascii="Verdana" w:hAnsi="Verdana"/>
                <w:sz w:val="16"/>
                <w:szCs w:val="16"/>
              </w:rPr>
              <w:t xml:space="preserve">WK FIDIC </w:t>
            </w:r>
            <w:r w:rsidRPr="00F40127">
              <w:rPr>
                <w:rFonts w:ascii="Verdana" w:hAnsi="Verdana" w:cstheme="minorHAnsi"/>
                <w:sz w:val="16"/>
                <w:szCs w:val="16"/>
              </w:rPr>
              <w:t xml:space="preserve">(dla Kontraktów realizowanych zgodnie </w:t>
            </w:r>
            <w:r w:rsidRPr="00F40127">
              <w:rPr>
                <w:rFonts w:ascii="Verdana" w:hAnsi="Verdana" w:cstheme="minorHAnsi"/>
                <w:sz w:val="16"/>
                <w:szCs w:val="16"/>
              </w:rPr>
              <w:br/>
              <w:t>z Warunkami FIDIC), Protokołu odbioru robót lub równoważnego dokumentu (w przypadku zamówień, w których nie wystawia się Świadectwa Przejęcia).</w:t>
            </w:r>
          </w:p>
        </w:tc>
        <w:tc>
          <w:tcPr>
            <w:tcW w:w="1844" w:type="dxa"/>
            <w:tcBorders>
              <w:top w:val="single" w:sz="4" w:space="0" w:color="000000"/>
              <w:left w:val="single" w:sz="4" w:space="0" w:color="000000"/>
              <w:bottom w:val="single" w:sz="4" w:space="0" w:color="000000"/>
              <w:right w:val="nil"/>
            </w:tcBorders>
            <w:vAlign w:val="center"/>
          </w:tcPr>
          <w:p w14:paraId="5AB442E7" w14:textId="77777777" w:rsidR="00585336" w:rsidRDefault="00585336" w:rsidP="006543F2">
            <w:pPr>
              <w:snapToGrid w:val="0"/>
              <w:spacing w:line="252" w:lineRule="auto"/>
              <w:jc w:val="center"/>
              <w:rPr>
                <w:rFonts w:ascii="Verdana" w:hAnsi="Verdana"/>
                <w:sz w:val="20"/>
                <w:szCs w:val="20"/>
              </w:rPr>
            </w:pPr>
          </w:p>
        </w:tc>
        <w:tc>
          <w:tcPr>
            <w:tcW w:w="5243" w:type="dxa"/>
            <w:tcBorders>
              <w:top w:val="single" w:sz="4" w:space="0" w:color="000000"/>
              <w:left w:val="single" w:sz="4" w:space="0" w:color="000000"/>
              <w:bottom w:val="single" w:sz="4" w:space="0" w:color="000000"/>
              <w:right w:val="nil"/>
            </w:tcBorders>
            <w:vAlign w:val="center"/>
          </w:tcPr>
          <w:p w14:paraId="5077707C" w14:textId="77777777" w:rsidR="00585336" w:rsidRDefault="00585336" w:rsidP="006543F2">
            <w:pPr>
              <w:snapToGrid w:val="0"/>
              <w:spacing w:line="252" w:lineRule="auto"/>
              <w:jc w:val="center"/>
              <w:rPr>
                <w:rFonts w:ascii="Verdana" w:hAnsi="Verdana"/>
                <w:sz w:val="20"/>
                <w:szCs w:val="20"/>
              </w:rPr>
            </w:pPr>
          </w:p>
        </w:tc>
        <w:tc>
          <w:tcPr>
            <w:tcW w:w="2128" w:type="dxa"/>
            <w:tcBorders>
              <w:top w:val="single" w:sz="4" w:space="0" w:color="000000"/>
              <w:left w:val="single" w:sz="4" w:space="0" w:color="000000"/>
              <w:bottom w:val="single" w:sz="4" w:space="0" w:color="000000"/>
              <w:right w:val="single" w:sz="4" w:space="0" w:color="000000"/>
            </w:tcBorders>
            <w:vAlign w:val="center"/>
          </w:tcPr>
          <w:p w14:paraId="1123135A" w14:textId="77777777" w:rsidR="00585336" w:rsidRDefault="00585336" w:rsidP="006543F2">
            <w:pPr>
              <w:snapToGrid w:val="0"/>
              <w:spacing w:line="252" w:lineRule="auto"/>
              <w:jc w:val="center"/>
              <w:rPr>
                <w:rFonts w:ascii="Verdana" w:hAnsi="Verdana"/>
                <w:sz w:val="20"/>
                <w:szCs w:val="20"/>
              </w:rPr>
            </w:pPr>
          </w:p>
        </w:tc>
      </w:tr>
    </w:tbl>
    <w:p w14:paraId="29E0A9F7" w14:textId="77777777" w:rsidR="00BB2C18" w:rsidRDefault="00BB2C18" w:rsidP="00FC27A2">
      <w:pPr>
        <w:spacing w:line="252" w:lineRule="auto"/>
        <w:rPr>
          <w:rFonts w:ascii="Verdana" w:hAnsi="Verdana"/>
          <w:sz w:val="20"/>
          <w:szCs w:val="20"/>
        </w:rPr>
      </w:pPr>
    </w:p>
    <w:p w14:paraId="2AE544F8" w14:textId="77777777" w:rsidR="00BB2C18" w:rsidRPr="00643707" w:rsidRDefault="00BB2C18" w:rsidP="00846AB9">
      <w:pPr>
        <w:numPr>
          <w:ilvl w:val="0"/>
          <w:numId w:val="10"/>
        </w:numPr>
        <w:tabs>
          <w:tab w:val="clear" w:pos="1440"/>
          <w:tab w:val="num" w:pos="360"/>
        </w:tabs>
        <w:suppressAutoHyphens w:val="0"/>
        <w:autoSpaceDE w:val="0"/>
        <w:autoSpaceDN w:val="0"/>
        <w:adjustRightInd w:val="0"/>
        <w:spacing w:before="120" w:line="252" w:lineRule="auto"/>
        <w:ind w:left="360" w:right="-283"/>
        <w:jc w:val="both"/>
        <w:rPr>
          <w:rFonts w:ascii="Verdana" w:hAnsi="Verdana"/>
          <w:i/>
          <w:sz w:val="14"/>
          <w:szCs w:val="14"/>
        </w:rPr>
      </w:pPr>
      <w:r w:rsidRPr="00643707">
        <w:rPr>
          <w:rFonts w:ascii="Verdana" w:hAnsi="Verdana"/>
          <w:bCs/>
          <w:i/>
          <w:sz w:val="14"/>
          <w:szCs w:val="14"/>
          <w:lang w:eastAsia="pl-PL"/>
        </w:rPr>
        <w:t>Wartości podane w dokumentach potwierdzających spełnienie warunku w walutach innych niż wskazane przez Zamawiającego należy przeliczyć wg. średniego kursu NBP na dzień zawarcia Umowy/-ów na realizację zadania/zadań wykazanego/wykazanych w ramach warunku "Potencjał kadrowy"</w:t>
      </w:r>
      <w:r w:rsidR="009263F4">
        <w:rPr>
          <w:rFonts w:ascii="Verdana" w:hAnsi="Verdana"/>
          <w:bCs/>
          <w:i/>
          <w:sz w:val="14"/>
          <w:szCs w:val="14"/>
          <w:lang w:eastAsia="pl-PL"/>
        </w:rPr>
        <w:t xml:space="preserve">, </w:t>
      </w:r>
      <w:r w:rsidR="009263F4" w:rsidRPr="009263F4">
        <w:rPr>
          <w:rFonts w:ascii="Verdana" w:hAnsi="Verdana"/>
          <w:i/>
          <w:sz w:val="16"/>
          <w:szCs w:val="20"/>
        </w:rPr>
        <w:t xml:space="preserve"> </w:t>
      </w:r>
      <w:r w:rsidR="009263F4" w:rsidRPr="007B41EA">
        <w:rPr>
          <w:rFonts w:ascii="Verdana" w:hAnsi="Verdana"/>
          <w:i/>
          <w:sz w:val="16"/>
          <w:szCs w:val="20"/>
        </w:rPr>
        <w:t>podając ten dzień i kurs</w:t>
      </w:r>
      <w:r w:rsidR="009263F4">
        <w:rPr>
          <w:rFonts w:ascii="Verdana" w:hAnsi="Verdana"/>
          <w:i/>
          <w:sz w:val="16"/>
          <w:szCs w:val="20"/>
        </w:rPr>
        <w:t>.</w:t>
      </w:r>
    </w:p>
    <w:p w14:paraId="3893A893" w14:textId="77777777" w:rsidR="00BB2C18" w:rsidRPr="00D84A11" w:rsidRDefault="00BB2C18" w:rsidP="00846AB9">
      <w:pPr>
        <w:pStyle w:val="Akapitzlist"/>
        <w:numPr>
          <w:ilvl w:val="0"/>
          <w:numId w:val="10"/>
        </w:numPr>
        <w:tabs>
          <w:tab w:val="clear" w:pos="1440"/>
          <w:tab w:val="num" w:pos="284"/>
        </w:tabs>
        <w:autoSpaceDE w:val="0"/>
        <w:spacing w:before="120" w:line="252" w:lineRule="auto"/>
        <w:ind w:left="284" w:right="-569" w:hanging="284"/>
        <w:contextualSpacing w:val="0"/>
        <w:jc w:val="both"/>
        <w:rPr>
          <w:rFonts w:ascii="Verdana" w:hAnsi="Verdana"/>
          <w:bCs/>
          <w:i/>
          <w:sz w:val="14"/>
          <w:szCs w:val="14"/>
          <w:lang w:eastAsia="pl-PL"/>
        </w:rPr>
      </w:pPr>
      <w:r w:rsidRPr="00572937">
        <w:rPr>
          <w:rFonts w:ascii="Verdana" w:hAnsi="Verdana"/>
          <w:bCs/>
          <w:i/>
          <w:sz w:val="14"/>
          <w:szCs w:val="14"/>
          <w:lang w:eastAsia="pl-PL"/>
        </w:rPr>
        <w:t>W przypadku, gdy Wykonawca wykazując spełnianie warunku polega na osobach zdolnych do wykonania zamówienia innych podmiotów, na zasadach określonych w art. 26 ust</w:t>
      </w:r>
      <w:r>
        <w:rPr>
          <w:rFonts w:ascii="Verdana" w:hAnsi="Verdana"/>
          <w:bCs/>
          <w:i/>
          <w:sz w:val="14"/>
          <w:szCs w:val="14"/>
          <w:lang w:eastAsia="pl-PL"/>
        </w:rPr>
        <w:t xml:space="preserve">. 2b ustawy </w:t>
      </w:r>
      <w:proofErr w:type="spellStart"/>
      <w:r>
        <w:rPr>
          <w:rFonts w:ascii="Verdana" w:hAnsi="Verdana"/>
          <w:bCs/>
          <w:i/>
          <w:sz w:val="14"/>
          <w:szCs w:val="14"/>
          <w:lang w:eastAsia="pl-PL"/>
        </w:rPr>
        <w:t>Pzp</w:t>
      </w:r>
      <w:proofErr w:type="spellEnd"/>
      <w:r>
        <w:rPr>
          <w:rFonts w:ascii="Verdana" w:hAnsi="Verdana"/>
          <w:bCs/>
          <w:i/>
          <w:sz w:val="14"/>
          <w:szCs w:val="14"/>
          <w:lang w:eastAsia="pl-PL"/>
        </w:rPr>
        <w:t>, i w kolumnie (7</w:t>
      </w:r>
      <w:r w:rsidRPr="00572937">
        <w:rPr>
          <w:rFonts w:ascii="Verdana" w:hAnsi="Verdana"/>
          <w:bCs/>
          <w:i/>
          <w:sz w:val="14"/>
          <w:szCs w:val="14"/>
          <w:lang w:eastAsia="pl-PL"/>
        </w:rPr>
        <w:t xml:space="preserve">) wskaże inną niż „dysponowanie bezpośrednie” formę dysponowania - zobowiązany jest udowodnić, iż będzie dysponował </w:t>
      </w:r>
      <w:r>
        <w:rPr>
          <w:rFonts w:ascii="Verdana" w:hAnsi="Verdana"/>
          <w:bCs/>
          <w:i/>
          <w:sz w:val="14"/>
          <w:szCs w:val="14"/>
          <w:lang w:eastAsia="pl-PL"/>
        </w:rPr>
        <w:t xml:space="preserve">tymi </w:t>
      </w:r>
      <w:r w:rsidRPr="00572937">
        <w:rPr>
          <w:rFonts w:ascii="Verdana" w:hAnsi="Verdana"/>
          <w:bCs/>
          <w:i/>
          <w:sz w:val="14"/>
          <w:szCs w:val="14"/>
          <w:lang w:eastAsia="pl-PL"/>
        </w:rPr>
        <w:t xml:space="preserve">zasobami </w:t>
      </w:r>
      <w:r>
        <w:rPr>
          <w:rFonts w:ascii="Verdana" w:hAnsi="Verdana"/>
          <w:bCs/>
          <w:i/>
          <w:sz w:val="14"/>
          <w:szCs w:val="14"/>
          <w:lang w:eastAsia="pl-PL"/>
        </w:rPr>
        <w:t>w trakcie</w:t>
      </w:r>
      <w:r w:rsidRPr="00572937">
        <w:rPr>
          <w:rFonts w:ascii="Verdana" w:hAnsi="Verdana"/>
          <w:bCs/>
          <w:i/>
          <w:sz w:val="14"/>
          <w:szCs w:val="14"/>
          <w:lang w:eastAsia="pl-PL"/>
        </w:rPr>
        <w:t xml:space="preserve"> realizacji zamówienia, w szczególności przedstawiając w tym celu pisemne zobowiązanie tych podmiotów do oddania do dyspozycji Wykonawcy niezbędnych zasobów na </w:t>
      </w:r>
      <w:r>
        <w:rPr>
          <w:rFonts w:ascii="Verdana" w:hAnsi="Verdana"/>
          <w:bCs/>
          <w:i/>
          <w:sz w:val="14"/>
          <w:szCs w:val="14"/>
          <w:lang w:eastAsia="pl-PL"/>
        </w:rPr>
        <w:t>potrzeby</w:t>
      </w:r>
      <w:r w:rsidRPr="00572937">
        <w:rPr>
          <w:rFonts w:ascii="Verdana" w:hAnsi="Verdana"/>
          <w:bCs/>
          <w:i/>
          <w:sz w:val="14"/>
          <w:szCs w:val="14"/>
          <w:lang w:eastAsia="pl-PL"/>
        </w:rPr>
        <w:t xml:space="preserve"> wykon</w:t>
      </w:r>
      <w:r>
        <w:rPr>
          <w:rFonts w:ascii="Verdana" w:hAnsi="Verdana"/>
          <w:bCs/>
          <w:i/>
          <w:sz w:val="14"/>
          <w:szCs w:val="14"/>
          <w:lang w:eastAsia="pl-PL"/>
        </w:rPr>
        <w:t>ania</w:t>
      </w:r>
      <w:r w:rsidRPr="00572937">
        <w:rPr>
          <w:rFonts w:ascii="Verdana" w:hAnsi="Verdana"/>
          <w:bCs/>
          <w:i/>
          <w:sz w:val="14"/>
          <w:szCs w:val="14"/>
          <w:lang w:eastAsia="pl-PL"/>
        </w:rPr>
        <w:t xml:space="preserve"> zamówienia.</w:t>
      </w:r>
    </w:p>
    <w:p w14:paraId="13B6D803" w14:textId="77777777" w:rsidR="009263F4" w:rsidRPr="007B41EA" w:rsidRDefault="009263F4" w:rsidP="00846AB9">
      <w:pPr>
        <w:numPr>
          <w:ilvl w:val="0"/>
          <w:numId w:val="10"/>
        </w:numPr>
        <w:tabs>
          <w:tab w:val="clear" w:pos="1440"/>
          <w:tab w:val="num" w:pos="360"/>
        </w:tabs>
        <w:suppressAutoHyphens w:val="0"/>
        <w:autoSpaceDE w:val="0"/>
        <w:autoSpaceDN w:val="0"/>
        <w:adjustRightInd w:val="0"/>
        <w:ind w:left="360"/>
        <w:jc w:val="both"/>
        <w:rPr>
          <w:rFonts w:ascii="Verdana" w:hAnsi="Verdana" w:cs="Verdana"/>
          <w:i/>
          <w:sz w:val="16"/>
          <w:szCs w:val="20"/>
        </w:rPr>
      </w:pPr>
      <w:r w:rsidRPr="007B41EA">
        <w:rPr>
          <w:rFonts w:ascii="Verdana" w:hAnsi="Verdana" w:cs="Verdana"/>
          <w:i/>
          <w:sz w:val="16"/>
          <w:szCs w:val="20"/>
        </w:rPr>
        <w:t xml:space="preserve">Jeżeli Wykonawca wykazując spełnienie warunku polega na osobach zdolnych do wykonania zamówienia innych podmiotów na zasadach określonych w art. 26 ust. 2b ustawy </w:t>
      </w:r>
      <w:proofErr w:type="spellStart"/>
      <w:r w:rsidRPr="007B41EA">
        <w:rPr>
          <w:rFonts w:ascii="Verdana" w:hAnsi="Verdana" w:cs="Verdana"/>
          <w:i/>
          <w:sz w:val="16"/>
          <w:szCs w:val="20"/>
        </w:rPr>
        <w:t>Pzp</w:t>
      </w:r>
      <w:proofErr w:type="spellEnd"/>
      <w:r w:rsidRPr="007B41EA">
        <w:rPr>
          <w:rFonts w:ascii="Verdana" w:hAnsi="Verdana" w:cs="Verdana"/>
          <w:i/>
          <w:sz w:val="16"/>
          <w:szCs w:val="20"/>
        </w:rPr>
        <w:t xml:space="preserve">, a podmioty te będą brały udział w realizacji części zamówienia zamawiający wymaga przedłożenia w odniesieniu do tych podmiotów oświadczenia o braku podstaw do wykluczenia z postępowania w okolicznościach, o których mowa w art. 24 ust. 1 ustawy </w:t>
      </w:r>
      <w:proofErr w:type="spellStart"/>
      <w:r w:rsidRPr="007B41EA">
        <w:rPr>
          <w:rFonts w:ascii="Verdana" w:hAnsi="Verdana" w:cs="Verdana"/>
          <w:i/>
          <w:sz w:val="16"/>
          <w:szCs w:val="20"/>
        </w:rPr>
        <w:t>Pzp</w:t>
      </w:r>
      <w:proofErr w:type="spellEnd"/>
      <w:r>
        <w:rPr>
          <w:rFonts w:ascii="Verdana" w:hAnsi="Verdana" w:cs="Verdana"/>
          <w:i/>
          <w:sz w:val="16"/>
          <w:szCs w:val="20"/>
        </w:rPr>
        <w:t xml:space="preserve">, tj. o którym mowa w pkt </w:t>
      </w:r>
      <w:r w:rsidR="00D2285C">
        <w:rPr>
          <w:rFonts w:ascii="Verdana" w:hAnsi="Verdana"/>
          <w:i/>
          <w:sz w:val="16"/>
          <w:szCs w:val="20"/>
        </w:rPr>
        <w:t>8.3.1</w:t>
      </w:r>
      <w:r w:rsidRPr="007B41EA">
        <w:rPr>
          <w:rFonts w:ascii="Verdana" w:hAnsi="Verdana"/>
          <w:i/>
          <w:sz w:val="16"/>
          <w:szCs w:val="20"/>
        </w:rPr>
        <w:t>.</w:t>
      </w:r>
      <w:r w:rsidR="00D2285C">
        <w:rPr>
          <w:rFonts w:ascii="Verdana" w:hAnsi="Verdana"/>
          <w:i/>
          <w:sz w:val="16"/>
          <w:szCs w:val="20"/>
        </w:rPr>
        <w:t>a</w:t>
      </w:r>
      <w:r w:rsidRPr="007B41EA">
        <w:rPr>
          <w:rFonts w:ascii="Verdana" w:hAnsi="Verdana"/>
          <w:i/>
          <w:sz w:val="16"/>
          <w:szCs w:val="20"/>
        </w:rPr>
        <w:t xml:space="preserve"> IDW</w:t>
      </w:r>
      <w:r w:rsidRPr="007B41EA">
        <w:rPr>
          <w:rFonts w:ascii="Verdana" w:hAnsi="Verdana" w:cs="Verdana"/>
          <w:i/>
          <w:sz w:val="16"/>
          <w:szCs w:val="20"/>
        </w:rPr>
        <w:t>.</w:t>
      </w:r>
    </w:p>
    <w:p w14:paraId="68899EF0" w14:textId="77777777" w:rsidR="009263F4" w:rsidRPr="004618A7" w:rsidRDefault="009263F4" w:rsidP="009263F4">
      <w:pPr>
        <w:autoSpaceDE w:val="0"/>
        <w:autoSpaceDN w:val="0"/>
        <w:adjustRightInd w:val="0"/>
        <w:ind w:left="360"/>
        <w:jc w:val="both"/>
        <w:rPr>
          <w:rFonts w:ascii="Verdana" w:hAnsi="Verdana"/>
          <w:i/>
          <w:sz w:val="20"/>
          <w:szCs w:val="20"/>
        </w:rPr>
      </w:pPr>
    </w:p>
    <w:p w14:paraId="02A351B4" w14:textId="77777777" w:rsidR="009263F4" w:rsidRPr="00572937" w:rsidRDefault="009263F4" w:rsidP="00D84A11">
      <w:pPr>
        <w:pStyle w:val="Akapitzlist"/>
        <w:autoSpaceDE w:val="0"/>
        <w:spacing w:before="120" w:line="252" w:lineRule="auto"/>
        <w:ind w:left="284" w:right="-569"/>
        <w:contextualSpacing w:val="0"/>
        <w:jc w:val="both"/>
        <w:rPr>
          <w:rFonts w:ascii="Verdana" w:hAnsi="Verdana"/>
          <w:bCs/>
          <w:i/>
          <w:sz w:val="14"/>
          <w:szCs w:val="14"/>
          <w:lang w:eastAsia="pl-PL"/>
        </w:rPr>
      </w:pPr>
    </w:p>
    <w:p w14:paraId="4E822B2D" w14:textId="77777777" w:rsidR="00BB2C18" w:rsidRDefault="00BB2C18" w:rsidP="00FC27A2">
      <w:pPr>
        <w:autoSpaceDE w:val="0"/>
        <w:autoSpaceDN w:val="0"/>
        <w:adjustRightInd w:val="0"/>
        <w:spacing w:before="120" w:line="252" w:lineRule="auto"/>
        <w:jc w:val="both"/>
        <w:rPr>
          <w:rFonts w:ascii="Verdana" w:hAnsi="Verdana"/>
          <w:sz w:val="16"/>
          <w:szCs w:val="16"/>
        </w:rPr>
      </w:pPr>
    </w:p>
    <w:p w14:paraId="72BF2D72" w14:textId="77777777" w:rsidR="00BB2C18" w:rsidRPr="00802A2E" w:rsidRDefault="00BB2C18" w:rsidP="00FC27A2">
      <w:pPr>
        <w:autoSpaceDE w:val="0"/>
        <w:autoSpaceDN w:val="0"/>
        <w:adjustRightInd w:val="0"/>
        <w:spacing w:before="120" w:line="252" w:lineRule="auto"/>
        <w:jc w:val="both"/>
        <w:rPr>
          <w:rFonts w:ascii="Verdana" w:hAnsi="Verdana"/>
          <w:sz w:val="16"/>
          <w:szCs w:val="16"/>
        </w:rPr>
      </w:pPr>
      <w:r w:rsidRPr="00802A2E">
        <w:rPr>
          <w:rFonts w:ascii="Verdana" w:hAnsi="Verdana"/>
          <w:sz w:val="16"/>
          <w:szCs w:val="16"/>
        </w:rPr>
        <w:t>__________________ dnia __ __ _____ roku</w:t>
      </w:r>
    </w:p>
    <w:p w14:paraId="2B3F65ED" w14:textId="77777777" w:rsidR="00BB2C18" w:rsidRPr="00802A2E" w:rsidRDefault="00BB2C18" w:rsidP="00FC27A2">
      <w:pPr>
        <w:pStyle w:val="Zwykytekst"/>
        <w:spacing w:before="120" w:line="252" w:lineRule="auto"/>
        <w:ind w:firstLine="3960"/>
        <w:jc w:val="center"/>
        <w:rPr>
          <w:rFonts w:ascii="Verdana" w:hAnsi="Verdana"/>
          <w:i/>
          <w:sz w:val="16"/>
          <w:szCs w:val="16"/>
        </w:rPr>
      </w:pPr>
      <w:r w:rsidRPr="00802A2E">
        <w:rPr>
          <w:rFonts w:ascii="Verdana" w:hAnsi="Verdana"/>
          <w:i/>
          <w:sz w:val="16"/>
          <w:szCs w:val="16"/>
        </w:rPr>
        <w:softHyphen/>
      </w:r>
      <w:r w:rsidRPr="00802A2E">
        <w:rPr>
          <w:rFonts w:ascii="Verdana" w:hAnsi="Verdana"/>
          <w:i/>
          <w:sz w:val="16"/>
          <w:szCs w:val="16"/>
        </w:rPr>
        <w:tab/>
      </w:r>
      <w:r w:rsidRPr="00802A2E">
        <w:rPr>
          <w:rFonts w:ascii="Verdana" w:hAnsi="Verdana"/>
          <w:i/>
          <w:sz w:val="16"/>
          <w:szCs w:val="16"/>
        </w:rPr>
        <w:tab/>
        <w:t>__________________________________</w:t>
      </w:r>
    </w:p>
    <w:p w14:paraId="3A360426" w14:textId="77777777" w:rsidR="00BB2C18" w:rsidRDefault="00BB2C18" w:rsidP="00FC27A2">
      <w:pPr>
        <w:spacing w:line="252" w:lineRule="auto"/>
        <w:rPr>
          <w:rFonts w:ascii="Verdana" w:hAnsi="Verdana"/>
          <w:sz w:val="16"/>
          <w:szCs w:val="16"/>
        </w:rPr>
      </w:pPr>
      <w:r w:rsidRPr="00802A2E">
        <w:rPr>
          <w:rFonts w:ascii="Verdana" w:hAnsi="Verdana"/>
          <w:i/>
          <w:sz w:val="16"/>
          <w:szCs w:val="16"/>
        </w:rPr>
        <w:t xml:space="preserve">             </w:t>
      </w:r>
      <w:r w:rsidRPr="00802A2E">
        <w:rPr>
          <w:rFonts w:ascii="Verdana" w:hAnsi="Verdana"/>
          <w:i/>
          <w:sz w:val="16"/>
          <w:szCs w:val="16"/>
        </w:rPr>
        <w:tab/>
      </w:r>
      <w:r w:rsidRPr="00802A2E">
        <w:rPr>
          <w:rFonts w:ascii="Verdana" w:hAnsi="Verdana"/>
          <w:i/>
          <w:sz w:val="16"/>
          <w:szCs w:val="16"/>
        </w:rPr>
        <w:tab/>
      </w:r>
      <w:r w:rsidRPr="00802A2E">
        <w:rPr>
          <w:rFonts w:ascii="Verdana" w:hAnsi="Verdana"/>
          <w:i/>
          <w:sz w:val="16"/>
          <w:szCs w:val="16"/>
        </w:rPr>
        <w:tab/>
      </w:r>
      <w:r w:rsidRPr="00802A2E">
        <w:rPr>
          <w:rFonts w:ascii="Verdana" w:hAnsi="Verdana"/>
          <w:i/>
          <w:sz w:val="16"/>
          <w:szCs w:val="16"/>
        </w:rPr>
        <w:tab/>
      </w:r>
      <w:r w:rsidRPr="00802A2E">
        <w:rPr>
          <w:rFonts w:ascii="Verdana" w:hAnsi="Verdana"/>
          <w:i/>
          <w:sz w:val="16"/>
          <w:szCs w:val="16"/>
        </w:rPr>
        <w:tab/>
      </w:r>
      <w:r w:rsidRPr="00802A2E">
        <w:rPr>
          <w:rFonts w:ascii="Verdana" w:hAnsi="Verdana"/>
          <w:i/>
          <w:sz w:val="16"/>
          <w:szCs w:val="16"/>
        </w:rPr>
        <w:tab/>
        <w:t xml:space="preserve">           </w:t>
      </w:r>
      <w:r>
        <w:rPr>
          <w:rFonts w:ascii="Verdana" w:hAnsi="Verdana"/>
          <w:i/>
          <w:sz w:val="16"/>
          <w:szCs w:val="16"/>
        </w:rPr>
        <w:t xml:space="preserve">                                       </w:t>
      </w:r>
      <w:r w:rsidRPr="00802A2E">
        <w:rPr>
          <w:rFonts w:ascii="Verdana" w:hAnsi="Verdana"/>
          <w:i/>
          <w:sz w:val="16"/>
          <w:szCs w:val="16"/>
        </w:rPr>
        <w:t xml:space="preserve">   (podpis Wykonawcy/Pełnomocnik</w:t>
      </w:r>
      <w:r>
        <w:rPr>
          <w:rFonts w:ascii="Verdana" w:hAnsi="Verdana"/>
          <w:sz w:val="16"/>
          <w:szCs w:val="16"/>
        </w:rPr>
        <w:t>a</w:t>
      </w:r>
    </w:p>
    <w:p w14:paraId="4549F17B" w14:textId="77777777" w:rsidR="004A26E8" w:rsidRDefault="004A26E8" w:rsidP="00FC27A2">
      <w:pPr>
        <w:spacing w:line="252" w:lineRule="auto"/>
        <w:rPr>
          <w:rFonts w:ascii="Verdana" w:hAnsi="Verdana"/>
          <w:sz w:val="16"/>
          <w:szCs w:val="16"/>
        </w:rPr>
      </w:pPr>
    </w:p>
    <w:p w14:paraId="40C1E70E" w14:textId="77777777" w:rsidR="004A26E8" w:rsidRDefault="004A26E8" w:rsidP="00FC27A2">
      <w:pPr>
        <w:spacing w:line="252" w:lineRule="auto"/>
        <w:rPr>
          <w:rFonts w:ascii="Verdana" w:hAnsi="Verdana"/>
          <w:sz w:val="16"/>
          <w:szCs w:val="16"/>
        </w:rPr>
        <w:sectPr w:rsidR="004A26E8" w:rsidSect="004A26E8">
          <w:footnotePr>
            <w:pos w:val="beneathText"/>
          </w:footnotePr>
          <w:pgSz w:w="16837" w:h="11905" w:orient="landscape" w:code="9"/>
          <w:pgMar w:top="1134" w:right="1418" w:bottom="1418" w:left="1418" w:header="709" w:footer="1134" w:gutter="0"/>
          <w:cols w:space="708"/>
          <w:docGrid w:linePitch="360"/>
        </w:sectPr>
      </w:pPr>
    </w:p>
    <w:p w14:paraId="69C9E916" w14:textId="77777777" w:rsidR="00BB2C18" w:rsidRDefault="00BB2C18" w:rsidP="00FC27A2">
      <w:pPr>
        <w:suppressAutoHyphens w:val="0"/>
        <w:spacing w:line="252" w:lineRule="auto"/>
        <w:ind w:left="6372" w:right="-341" w:firstLine="708"/>
        <w:rPr>
          <w:rFonts w:ascii="Verdana" w:hAnsi="Verdana"/>
          <w:b/>
          <w:bCs/>
          <w:spacing w:val="4"/>
          <w:sz w:val="20"/>
          <w:szCs w:val="20"/>
        </w:rPr>
      </w:pPr>
      <w:r w:rsidRPr="00477C53">
        <w:rPr>
          <w:rFonts w:ascii="Verdana" w:hAnsi="Verdana"/>
          <w:b/>
          <w:bCs/>
          <w:spacing w:val="4"/>
          <w:sz w:val="20"/>
          <w:szCs w:val="20"/>
        </w:rPr>
        <w:lastRenderedPageBreak/>
        <w:t>Formularz 3.4.</w:t>
      </w:r>
    </w:p>
    <w:p w14:paraId="01FFEB81" w14:textId="77777777" w:rsidR="00BB2C18" w:rsidRDefault="008D4C2B" w:rsidP="00FC27A2">
      <w:pPr>
        <w:pStyle w:val="Zwykytekst1"/>
        <w:spacing w:before="120" w:line="252" w:lineRule="auto"/>
        <w:ind w:right="-341"/>
        <w:jc w:val="both"/>
        <w:rPr>
          <w:rFonts w:ascii="Times New Roman" w:hAnsi="Times New Roman" w:cs="Times New Roman"/>
          <w:sz w:val="24"/>
          <w:szCs w:val="24"/>
        </w:rPr>
      </w:pPr>
      <w:r>
        <w:rPr>
          <w:noProof/>
          <w:lang w:eastAsia="pl-PL"/>
        </w:rPr>
        <mc:AlternateContent>
          <mc:Choice Requires="wps">
            <w:drawing>
              <wp:anchor distT="0" distB="0" distL="114935" distR="114935" simplePos="0" relativeHeight="251660288" behindDoc="0" locked="0" layoutInCell="1" allowOverlap="1" wp14:anchorId="67674E35" wp14:editId="01302E96">
                <wp:simplePos x="0" y="0"/>
                <wp:positionH relativeFrom="column">
                  <wp:posOffset>2091055</wp:posOffset>
                </wp:positionH>
                <wp:positionV relativeFrom="paragraph">
                  <wp:posOffset>319405</wp:posOffset>
                </wp:positionV>
                <wp:extent cx="3923665" cy="1187450"/>
                <wp:effectExtent l="0" t="0" r="13335" b="31750"/>
                <wp:wrapTight wrapText="bothSides">
                  <wp:wrapPolygon edited="0">
                    <wp:start x="0" y="0"/>
                    <wp:lineTo x="0" y="21716"/>
                    <wp:lineTo x="21534" y="21716"/>
                    <wp:lineTo x="21534" y="0"/>
                    <wp:lineTo x="0" y="0"/>
                  </wp:wrapPolygon>
                </wp:wrapTight>
                <wp:docPr id="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3665" cy="1187450"/>
                        </a:xfrm>
                        <a:prstGeom prst="rect">
                          <a:avLst/>
                        </a:prstGeom>
                        <a:solidFill>
                          <a:srgbClr val="C0C0C0"/>
                        </a:solidFill>
                        <a:ln w="6350">
                          <a:solidFill>
                            <a:srgbClr val="000000"/>
                          </a:solidFill>
                          <a:miter lim="800000"/>
                          <a:headEnd/>
                          <a:tailEnd/>
                        </a:ln>
                      </wps:spPr>
                      <wps:txbx>
                        <w:txbxContent>
                          <w:p w14:paraId="00333915" w14:textId="7E9E4B7C" w:rsidR="00DB7292" w:rsidRPr="00073375" w:rsidRDefault="00DB7292" w:rsidP="00BB2C18">
                            <w:pPr>
                              <w:jc w:val="center"/>
                              <w:rPr>
                                <w:rFonts w:ascii="Verdana" w:hAnsi="Verdana"/>
                                <w:b/>
                                <w:sz w:val="22"/>
                                <w:szCs w:val="22"/>
                              </w:rPr>
                            </w:pPr>
                            <w:r w:rsidRPr="00073375">
                              <w:rPr>
                                <w:rFonts w:ascii="Verdana" w:hAnsi="Verdana"/>
                                <w:b/>
                                <w:sz w:val="22"/>
                                <w:szCs w:val="22"/>
                              </w:rPr>
                              <w:t>ZOBOWIĄZANIE</w:t>
                            </w:r>
                            <w:r>
                              <w:rPr>
                                <w:rFonts w:ascii="Verdana" w:hAnsi="Verdana"/>
                                <w:b/>
                                <w:sz w:val="22"/>
                                <w:szCs w:val="22"/>
                              </w:rPr>
                              <w:t xml:space="preserve"> PODMIOTU TRZECIEGO</w:t>
                            </w:r>
                          </w:p>
                          <w:p w14:paraId="482178AD" w14:textId="77777777" w:rsidR="00DB7292" w:rsidRDefault="00DB7292" w:rsidP="00BB2C18">
                            <w:pPr>
                              <w:jc w:val="center"/>
                              <w:rPr>
                                <w:rFonts w:ascii="Verdana" w:hAnsi="Verdana"/>
                                <w:b/>
                                <w:sz w:val="16"/>
                                <w:szCs w:val="16"/>
                              </w:rPr>
                            </w:pPr>
                          </w:p>
                          <w:p w14:paraId="471F5878" w14:textId="77777777" w:rsidR="00DB7292" w:rsidRDefault="00DB7292" w:rsidP="00BB2C18">
                            <w:pPr>
                              <w:jc w:val="center"/>
                              <w:rPr>
                                <w:rFonts w:ascii="Verdana" w:hAnsi="Verdana"/>
                                <w:b/>
                                <w:sz w:val="16"/>
                                <w:szCs w:val="16"/>
                              </w:rPr>
                            </w:pPr>
                          </w:p>
                          <w:p w14:paraId="1891D0BB" w14:textId="77777777" w:rsidR="00DB7292" w:rsidRPr="00073375" w:rsidRDefault="00DB7292" w:rsidP="00BB2C18">
                            <w:pPr>
                              <w:jc w:val="center"/>
                              <w:rPr>
                                <w:rFonts w:ascii="Verdana" w:hAnsi="Verdana"/>
                                <w:b/>
                                <w:sz w:val="16"/>
                                <w:szCs w:val="16"/>
                              </w:rPr>
                            </w:pPr>
                            <w:r w:rsidRPr="00073375">
                              <w:rPr>
                                <w:rFonts w:ascii="Verdana" w:hAnsi="Verdana"/>
                                <w:b/>
                                <w:sz w:val="16"/>
                                <w:szCs w:val="16"/>
                              </w:rPr>
                              <w:t xml:space="preserve">do oddania do dyspozycji Wykonawcy niezbędnych zasobów na okres korzystania z nich przy wykonywaniu zamówienia </w:t>
                            </w:r>
                          </w:p>
                          <w:p w14:paraId="2D01674F" w14:textId="77777777" w:rsidR="00DB7292" w:rsidRPr="00073375" w:rsidRDefault="00DB7292" w:rsidP="00BB2C18">
                            <w:pPr>
                              <w:jc w:val="center"/>
                              <w:rPr>
                                <w:rFonts w:ascii="Verdana" w:hAnsi="Verdana"/>
                                <w:b/>
                                <w:sz w:val="16"/>
                                <w:szCs w:val="16"/>
                              </w:rPr>
                            </w:pPr>
                            <w:r w:rsidRPr="00073375">
                              <w:rPr>
                                <w:rFonts w:ascii="Verdana" w:hAnsi="Verdana"/>
                                <w:b/>
                                <w:sz w:val="16"/>
                                <w:szCs w:val="16"/>
                              </w:rP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74E35" id="Text Box 33" o:spid="_x0000_s1032" type="#_x0000_t202" style="position:absolute;left:0;text-align:left;margin-left:164.65pt;margin-top:25.15pt;width:308.95pt;height:93.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" fillcolor="silver" strokeweight=".5pt">
                <v:textbox inset="7.45pt,3.85pt,7.45pt,3.85pt">
                  <w:txbxContent>
                    <w:p w14:paraId="00333915" w14:textId="7E9E4B7C" w:rsidR="00DB7292" w:rsidRPr="00073375" w:rsidRDefault="00DB7292" w:rsidP="00BB2C18">
                      <w:pPr>
                        <w:jc w:val="center"/>
                        <w:rPr>
                          <w:rFonts w:ascii="Verdana" w:hAnsi="Verdana"/>
                          <w:b/>
                          <w:sz w:val="22"/>
                          <w:szCs w:val="22"/>
                        </w:rPr>
                      </w:pPr>
                      <w:r w:rsidRPr="00073375">
                        <w:rPr>
                          <w:rFonts w:ascii="Verdana" w:hAnsi="Verdana"/>
                          <w:b/>
                          <w:sz w:val="22"/>
                          <w:szCs w:val="22"/>
                        </w:rPr>
                        <w:t>ZOBOWIĄZANIE</w:t>
                      </w:r>
                      <w:r>
                        <w:rPr>
                          <w:rFonts w:ascii="Verdana" w:hAnsi="Verdana"/>
                          <w:b/>
                          <w:sz w:val="22"/>
                          <w:szCs w:val="22"/>
                        </w:rPr>
                        <w:t xml:space="preserve"> PODMIOTU TRZECIEGO</w:t>
                      </w:r>
                    </w:p>
                    <w:p w14:paraId="482178AD" w14:textId="77777777" w:rsidR="00DB7292" w:rsidRDefault="00DB7292" w:rsidP="00BB2C18">
                      <w:pPr>
                        <w:jc w:val="center"/>
                        <w:rPr>
                          <w:rFonts w:ascii="Verdana" w:hAnsi="Verdana"/>
                          <w:b/>
                          <w:sz w:val="16"/>
                          <w:szCs w:val="16"/>
                        </w:rPr>
                      </w:pPr>
                    </w:p>
                    <w:p w14:paraId="471F5878" w14:textId="77777777" w:rsidR="00DB7292" w:rsidRDefault="00DB7292" w:rsidP="00BB2C18">
                      <w:pPr>
                        <w:jc w:val="center"/>
                        <w:rPr>
                          <w:rFonts w:ascii="Verdana" w:hAnsi="Verdana"/>
                          <w:b/>
                          <w:sz w:val="16"/>
                          <w:szCs w:val="16"/>
                        </w:rPr>
                      </w:pPr>
                    </w:p>
                    <w:p w14:paraId="1891D0BB" w14:textId="77777777" w:rsidR="00DB7292" w:rsidRPr="00073375" w:rsidRDefault="00DB7292" w:rsidP="00BB2C18">
                      <w:pPr>
                        <w:jc w:val="center"/>
                        <w:rPr>
                          <w:rFonts w:ascii="Verdana" w:hAnsi="Verdana"/>
                          <w:b/>
                          <w:sz w:val="16"/>
                          <w:szCs w:val="16"/>
                        </w:rPr>
                      </w:pPr>
                      <w:r w:rsidRPr="00073375">
                        <w:rPr>
                          <w:rFonts w:ascii="Verdana" w:hAnsi="Verdana"/>
                          <w:b/>
                          <w:sz w:val="16"/>
                          <w:szCs w:val="16"/>
                        </w:rPr>
                        <w:t xml:space="preserve">do oddania do dyspozycji Wykonawcy niezbędnych zasobów na okres korzystania z nich przy wykonywaniu zamówienia </w:t>
                      </w:r>
                    </w:p>
                    <w:p w14:paraId="2D01674F" w14:textId="77777777" w:rsidR="00DB7292" w:rsidRPr="00073375" w:rsidRDefault="00DB7292" w:rsidP="00BB2C18">
                      <w:pPr>
                        <w:jc w:val="center"/>
                        <w:rPr>
                          <w:rFonts w:ascii="Verdana" w:hAnsi="Verdana"/>
                          <w:b/>
                          <w:sz w:val="16"/>
                          <w:szCs w:val="16"/>
                        </w:rPr>
                      </w:pPr>
                      <w:r w:rsidRPr="00073375">
                        <w:rPr>
                          <w:rFonts w:ascii="Verdana" w:hAnsi="Verdana"/>
                          <w:b/>
                          <w:sz w:val="16"/>
                          <w:szCs w:val="16"/>
                        </w:rPr>
                        <w:t xml:space="preserve"> </w:t>
                      </w:r>
                    </w:p>
                  </w:txbxContent>
                </v:textbox>
                <w10:wrap type="tight"/>
              </v:shape>
            </w:pict>
          </mc:Fallback>
        </mc:AlternateContent>
      </w:r>
      <w:r>
        <w:rPr>
          <w:noProof/>
          <w:lang w:eastAsia="pl-PL"/>
        </w:rPr>
        <mc:AlternateContent>
          <mc:Choice Requires="wps">
            <w:drawing>
              <wp:anchor distT="0" distB="0" distL="114935" distR="114935" simplePos="0" relativeHeight="251658240" behindDoc="0" locked="0" layoutInCell="1" allowOverlap="1" wp14:anchorId="3077D01D" wp14:editId="7F77B509">
                <wp:simplePos x="0" y="0"/>
                <wp:positionH relativeFrom="column">
                  <wp:posOffset>4445</wp:posOffset>
                </wp:positionH>
                <wp:positionV relativeFrom="paragraph">
                  <wp:posOffset>319405</wp:posOffset>
                </wp:positionV>
                <wp:extent cx="2097405" cy="1187450"/>
                <wp:effectExtent l="0" t="0" r="36195" b="31750"/>
                <wp:wrapTight wrapText="bothSides">
                  <wp:wrapPolygon edited="0">
                    <wp:start x="0" y="0"/>
                    <wp:lineTo x="0" y="21716"/>
                    <wp:lineTo x="21711" y="21716"/>
                    <wp:lineTo x="21711" y="0"/>
                    <wp:lineTo x="0" y="0"/>
                  </wp:wrapPolygon>
                </wp:wrapTight>
                <wp:docPr id="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1187450"/>
                        </a:xfrm>
                        <a:prstGeom prst="rect">
                          <a:avLst/>
                        </a:prstGeom>
                        <a:solidFill>
                          <a:srgbClr val="FFFFFF"/>
                        </a:solidFill>
                        <a:ln w="6350">
                          <a:solidFill>
                            <a:srgbClr val="000000"/>
                          </a:solidFill>
                          <a:miter lim="800000"/>
                          <a:headEnd/>
                          <a:tailEnd/>
                        </a:ln>
                      </wps:spPr>
                      <wps:txbx>
                        <w:txbxContent>
                          <w:p w14:paraId="4A09B38E" w14:textId="77777777" w:rsidR="00DB7292" w:rsidRDefault="00DB7292" w:rsidP="00BB2C18">
                            <w:pPr>
                              <w:jc w:val="center"/>
                              <w:rPr>
                                <w:i/>
                                <w:sz w:val="18"/>
                              </w:rPr>
                            </w:pPr>
                          </w:p>
                          <w:p w14:paraId="713A28A6" w14:textId="77777777" w:rsidR="00DB7292" w:rsidRDefault="00DB7292" w:rsidP="00BB2C18">
                            <w:pPr>
                              <w:jc w:val="center"/>
                              <w:rPr>
                                <w:i/>
                                <w:sz w:val="18"/>
                              </w:rPr>
                            </w:pPr>
                          </w:p>
                          <w:p w14:paraId="5F364EE1" w14:textId="77777777" w:rsidR="00DB7292" w:rsidRDefault="00DB7292" w:rsidP="00BB2C18">
                            <w:pPr>
                              <w:jc w:val="center"/>
                              <w:rPr>
                                <w:i/>
                                <w:sz w:val="18"/>
                              </w:rPr>
                            </w:pPr>
                          </w:p>
                          <w:p w14:paraId="417D0134" w14:textId="77777777" w:rsidR="00DB7292" w:rsidRDefault="00DB7292" w:rsidP="00BB2C18">
                            <w:pPr>
                              <w:jc w:val="center"/>
                              <w:rPr>
                                <w:i/>
                                <w:sz w:val="18"/>
                              </w:rPr>
                            </w:pPr>
                          </w:p>
                          <w:p w14:paraId="73A3FE35" w14:textId="77777777" w:rsidR="00DB7292" w:rsidRDefault="00DB7292" w:rsidP="00BB2C18">
                            <w:pPr>
                              <w:rPr>
                                <w:rFonts w:ascii="Verdana" w:hAnsi="Verdana"/>
                                <w:i/>
                                <w:sz w:val="16"/>
                                <w:szCs w:val="16"/>
                              </w:rPr>
                            </w:pPr>
                          </w:p>
                          <w:p w14:paraId="755C1AAE" w14:textId="77777777" w:rsidR="00DB7292" w:rsidRDefault="00DB7292" w:rsidP="00BB2C18">
                            <w:pPr>
                              <w:jc w:val="center"/>
                              <w:rPr>
                                <w:rFonts w:ascii="Verdana" w:hAnsi="Verdana"/>
                                <w:i/>
                                <w:sz w:val="14"/>
                                <w:szCs w:val="14"/>
                              </w:rPr>
                            </w:pPr>
                          </w:p>
                          <w:p w14:paraId="697886E9" w14:textId="77777777" w:rsidR="00DB7292" w:rsidRDefault="00DB7292" w:rsidP="00BB2C18">
                            <w:pPr>
                              <w:jc w:val="center"/>
                              <w:rPr>
                                <w:rFonts w:ascii="Verdana" w:hAnsi="Verdana"/>
                                <w:i/>
                                <w:sz w:val="14"/>
                                <w:szCs w:val="14"/>
                              </w:rPr>
                            </w:pPr>
                          </w:p>
                          <w:p w14:paraId="4FDC82AB" w14:textId="5F2AD177" w:rsidR="00DB7292" w:rsidRDefault="00DB7292" w:rsidP="00BB2C18">
                            <w:pPr>
                              <w:jc w:val="center"/>
                              <w:rPr>
                                <w:rFonts w:ascii="Verdana" w:hAnsi="Verdana"/>
                                <w:i/>
                                <w:sz w:val="16"/>
                                <w:szCs w:val="16"/>
                              </w:rPr>
                            </w:pPr>
                            <w:r>
                              <w:rPr>
                                <w:rFonts w:ascii="Verdana" w:hAnsi="Verdana"/>
                                <w:i/>
                                <w:sz w:val="14"/>
                                <w:szCs w:val="14"/>
                              </w:rPr>
                              <w:t>(nazwa podmiotu oddającego potencjał w dyspozycje Wykonawcy</w:t>
                            </w:r>
                            <w:r>
                              <w:rPr>
                                <w:rFonts w:ascii="Verdana" w:hAnsi="Verdana"/>
                                <w:i/>
                                <w:sz w:val="16"/>
                                <w:szCs w:val="16"/>
                              </w:rPr>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7D01D" id="Text Box 32" o:spid="_x0000_s1033" type="#_x0000_t202" style="position:absolute;left:0;text-align:left;margin-left:.35pt;margin-top:25.15pt;width:165.15pt;height:93.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" strokeweight=".5pt">
                <v:textbox inset="7.45pt,3.85pt,7.45pt,3.85pt">
                  <w:txbxContent>
                    <w:p w14:paraId="4A09B38E" w14:textId="77777777" w:rsidR="00DB7292" w:rsidRDefault="00DB7292" w:rsidP="00BB2C18">
                      <w:pPr>
                        <w:jc w:val="center"/>
                        <w:rPr>
                          <w:i/>
                          <w:sz w:val="18"/>
                        </w:rPr>
                      </w:pPr>
                    </w:p>
                    <w:p w14:paraId="713A28A6" w14:textId="77777777" w:rsidR="00DB7292" w:rsidRDefault="00DB7292" w:rsidP="00BB2C18">
                      <w:pPr>
                        <w:jc w:val="center"/>
                        <w:rPr>
                          <w:i/>
                          <w:sz w:val="18"/>
                        </w:rPr>
                      </w:pPr>
                    </w:p>
                    <w:p w14:paraId="5F364EE1" w14:textId="77777777" w:rsidR="00DB7292" w:rsidRDefault="00DB7292" w:rsidP="00BB2C18">
                      <w:pPr>
                        <w:jc w:val="center"/>
                        <w:rPr>
                          <w:i/>
                          <w:sz w:val="18"/>
                        </w:rPr>
                      </w:pPr>
                    </w:p>
                    <w:p w14:paraId="417D0134" w14:textId="77777777" w:rsidR="00DB7292" w:rsidRDefault="00DB7292" w:rsidP="00BB2C18">
                      <w:pPr>
                        <w:jc w:val="center"/>
                        <w:rPr>
                          <w:i/>
                          <w:sz w:val="18"/>
                        </w:rPr>
                      </w:pPr>
                    </w:p>
                    <w:p w14:paraId="73A3FE35" w14:textId="77777777" w:rsidR="00DB7292" w:rsidRDefault="00DB7292" w:rsidP="00BB2C18">
                      <w:pPr>
                        <w:rPr>
                          <w:rFonts w:ascii="Verdana" w:hAnsi="Verdana"/>
                          <w:i/>
                          <w:sz w:val="16"/>
                          <w:szCs w:val="16"/>
                        </w:rPr>
                      </w:pPr>
                    </w:p>
                    <w:p w14:paraId="755C1AAE" w14:textId="77777777" w:rsidR="00DB7292" w:rsidRDefault="00DB7292" w:rsidP="00BB2C18">
                      <w:pPr>
                        <w:jc w:val="center"/>
                        <w:rPr>
                          <w:rFonts w:ascii="Verdana" w:hAnsi="Verdana"/>
                          <w:i/>
                          <w:sz w:val="14"/>
                          <w:szCs w:val="14"/>
                        </w:rPr>
                      </w:pPr>
                    </w:p>
                    <w:p w14:paraId="697886E9" w14:textId="77777777" w:rsidR="00DB7292" w:rsidRDefault="00DB7292" w:rsidP="00BB2C18">
                      <w:pPr>
                        <w:jc w:val="center"/>
                        <w:rPr>
                          <w:rFonts w:ascii="Verdana" w:hAnsi="Verdana"/>
                          <w:i/>
                          <w:sz w:val="14"/>
                          <w:szCs w:val="14"/>
                        </w:rPr>
                      </w:pPr>
                    </w:p>
                    <w:p w14:paraId="4FDC82AB" w14:textId="5F2AD177" w:rsidR="00DB7292" w:rsidRDefault="00DB7292" w:rsidP="00BB2C18">
                      <w:pPr>
                        <w:jc w:val="center"/>
                        <w:rPr>
                          <w:rFonts w:ascii="Verdana" w:hAnsi="Verdana"/>
                          <w:i/>
                          <w:sz w:val="16"/>
                          <w:szCs w:val="16"/>
                        </w:rPr>
                      </w:pPr>
                      <w:r>
                        <w:rPr>
                          <w:rFonts w:ascii="Verdana" w:hAnsi="Verdana"/>
                          <w:i/>
                          <w:sz w:val="14"/>
                          <w:szCs w:val="14"/>
                        </w:rPr>
                        <w:t>(nazwa podmiotu oddającego potencjał w dyspozycje Wykonawcy</w:t>
                      </w:r>
                      <w:r>
                        <w:rPr>
                          <w:rFonts w:ascii="Verdana" w:hAnsi="Verdana"/>
                          <w:i/>
                          <w:sz w:val="16"/>
                          <w:szCs w:val="16"/>
                        </w:rPr>
                        <w:t>)</w:t>
                      </w:r>
                    </w:p>
                  </w:txbxContent>
                </v:textbox>
                <w10:wrap type="tight"/>
              </v:shape>
            </w:pict>
          </mc:Fallback>
        </mc:AlternateContent>
      </w:r>
    </w:p>
    <w:p w14:paraId="51FA66AA" w14:textId="77777777" w:rsidR="00BB2C18" w:rsidRDefault="00BB2C18" w:rsidP="00FC27A2">
      <w:pPr>
        <w:spacing w:after="120" w:line="252" w:lineRule="auto"/>
        <w:ind w:right="-341"/>
        <w:jc w:val="both"/>
        <w:rPr>
          <w:rFonts w:ascii="Verdana" w:hAnsi="Verdana"/>
          <w:i/>
          <w:sz w:val="18"/>
          <w:szCs w:val="18"/>
        </w:rPr>
      </w:pPr>
    </w:p>
    <w:p w14:paraId="059A2716" w14:textId="6AE798F6" w:rsidR="00BB2C18" w:rsidRPr="004E2D00" w:rsidRDefault="00F75EA6" w:rsidP="00FC27A2">
      <w:pPr>
        <w:tabs>
          <w:tab w:val="left" w:pos="9214"/>
        </w:tabs>
        <w:spacing w:after="120" w:line="252" w:lineRule="auto"/>
        <w:ind w:right="-1"/>
        <w:jc w:val="both"/>
        <w:rPr>
          <w:rFonts w:ascii="Verdana" w:hAnsi="Verdana"/>
          <w:sz w:val="18"/>
          <w:szCs w:val="18"/>
        </w:rPr>
      </w:pPr>
      <w:r>
        <w:rPr>
          <w:rFonts w:ascii="Verdana" w:hAnsi="Verdana"/>
          <w:sz w:val="18"/>
          <w:szCs w:val="18"/>
        </w:rPr>
        <w:t>Ja:</w:t>
      </w:r>
    </w:p>
    <w:p w14:paraId="05DA35B6" w14:textId="77777777" w:rsidR="00BB2C18" w:rsidRPr="004E2D00" w:rsidRDefault="00BB2C18" w:rsidP="00FC27A2">
      <w:pPr>
        <w:tabs>
          <w:tab w:val="left" w:pos="9214"/>
        </w:tabs>
        <w:spacing w:after="60" w:line="252" w:lineRule="auto"/>
        <w:ind w:right="-1"/>
        <w:jc w:val="both"/>
        <w:rPr>
          <w:rFonts w:ascii="Verdana" w:hAnsi="Verdana"/>
          <w:sz w:val="18"/>
          <w:szCs w:val="18"/>
        </w:rPr>
      </w:pPr>
      <w:r w:rsidRPr="004E2D00">
        <w:rPr>
          <w:rFonts w:ascii="Verdana" w:hAnsi="Verdana"/>
          <w:sz w:val="18"/>
          <w:szCs w:val="18"/>
        </w:rPr>
        <w:t>________________________________________________________________________</w:t>
      </w:r>
    </w:p>
    <w:p w14:paraId="1F4B3BDE" w14:textId="34F99D23" w:rsidR="00BB2C18" w:rsidRPr="004E2D00" w:rsidRDefault="00BB2C18" w:rsidP="00FC27A2">
      <w:pPr>
        <w:tabs>
          <w:tab w:val="left" w:pos="9214"/>
        </w:tabs>
        <w:spacing w:after="60" w:line="252" w:lineRule="auto"/>
        <w:ind w:right="-1"/>
        <w:jc w:val="center"/>
        <w:rPr>
          <w:rFonts w:ascii="Verdana" w:hAnsi="Verdana"/>
          <w:i/>
          <w:sz w:val="16"/>
          <w:szCs w:val="16"/>
        </w:rPr>
      </w:pPr>
      <w:r w:rsidRPr="004E2D00">
        <w:rPr>
          <w:rFonts w:ascii="Verdana" w:hAnsi="Verdana"/>
          <w:i/>
          <w:sz w:val="16"/>
          <w:szCs w:val="16"/>
        </w:rPr>
        <w:t>(</w:t>
      </w:r>
      <w:r w:rsidR="00F75EA6">
        <w:rPr>
          <w:rFonts w:ascii="Verdana" w:hAnsi="Verdana"/>
          <w:i/>
          <w:sz w:val="16"/>
          <w:szCs w:val="16"/>
        </w:rPr>
        <w:t>imię i nazwisko osoby upoważnionej do reprezentowania Podmiotu, stanowisko (właściciel, prezes zarządu, członek zarządu, prokurent, upełnomocniony reprezentant itp.)</w:t>
      </w:r>
    </w:p>
    <w:p w14:paraId="751859D8" w14:textId="77777777" w:rsidR="0053509B" w:rsidRDefault="0053509B" w:rsidP="00FC27A2">
      <w:pPr>
        <w:tabs>
          <w:tab w:val="left" w:pos="9214"/>
        </w:tabs>
        <w:spacing w:after="60" w:line="252" w:lineRule="auto"/>
        <w:ind w:right="-1"/>
        <w:jc w:val="both"/>
        <w:rPr>
          <w:rFonts w:ascii="Verdana" w:hAnsi="Verdana"/>
          <w:sz w:val="18"/>
          <w:szCs w:val="18"/>
        </w:rPr>
      </w:pPr>
    </w:p>
    <w:p w14:paraId="41009A24" w14:textId="203EE365" w:rsidR="00BB2C18" w:rsidRPr="004E2D00" w:rsidRDefault="00F75EA6" w:rsidP="00FC27A2">
      <w:pPr>
        <w:tabs>
          <w:tab w:val="left" w:pos="9214"/>
        </w:tabs>
        <w:spacing w:after="60" w:line="252" w:lineRule="auto"/>
        <w:ind w:right="-1"/>
        <w:jc w:val="both"/>
        <w:rPr>
          <w:rFonts w:ascii="Verdana" w:hAnsi="Verdana"/>
          <w:sz w:val="18"/>
          <w:szCs w:val="18"/>
        </w:rPr>
      </w:pPr>
      <w:r>
        <w:rPr>
          <w:rFonts w:ascii="Verdana" w:hAnsi="Verdana"/>
          <w:sz w:val="18"/>
          <w:szCs w:val="18"/>
        </w:rPr>
        <w:t>Działając w imieniu i na rzecz:</w:t>
      </w:r>
    </w:p>
    <w:p w14:paraId="4F262501" w14:textId="7D3BEF3C" w:rsidR="00BB2C18" w:rsidRPr="004E2D00" w:rsidRDefault="00BB2C18" w:rsidP="00FC27A2">
      <w:pPr>
        <w:spacing w:after="60" w:line="252" w:lineRule="auto"/>
        <w:ind w:right="-1"/>
        <w:jc w:val="both"/>
        <w:rPr>
          <w:rFonts w:ascii="Verdana" w:hAnsi="Verdana"/>
          <w:sz w:val="18"/>
          <w:szCs w:val="18"/>
        </w:rPr>
      </w:pPr>
      <w:r w:rsidRPr="004E2D00">
        <w:rPr>
          <w:rFonts w:ascii="Verdana" w:hAnsi="Verdana"/>
          <w:sz w:val="18"/>
          <w:szCs w:val="18"/>
        </w:rPr>
        <w:t>___________________________________________________________________</w:t>
      </w:r>
      <w:r w:rsidR="00B66C58">
        <w:rPr>
          <w:rFonts w:ascii="Verdana" w:hAnsi="Verdana"/>
          <w:sz w:val="18"/>
          <w:szCs w:val="18"/>
        </w:rPr>
        <w:t>______</w:t>
      </w:r>
      <w:r w:rsidRPr="004E2D00">
        <w:rPr>
          <w:rFonts w:ascii="Verdana" w:hAnsi="Verdana"/>
          <w:sz w:val="18"/>
          <w:szCs w:val="18"/>
        </w:rPr>
        <w:t>_____</w:t>
      </w:r>
    </w:p>
    <w:p w14:paraId="05666D9C" w14:textId="34AB7C9C" w:rsidR="00BB2C18" w:rsidRPr="004E2D00" w:rsidRDefault="00BB2C18" w:rsidP="00B66C58">
      <w:pPr>
        <w:suppressAutoHyphens w:val="0"/>
        <w:spacing w:line="252" w:lineRule="auto"/>
        <w:jc w:val="center"/>
        <w:rPr>
          <w:rFonts w:ascii="Verdana" w:hAnsi="Verdana"/>
          <w:i/>
          <w:sz w:val="16"/>
          <w:szCs w:val="16"/>
          <w:lang w:eastAsia="pl-PL"/>
        </w:rPr>
      </w:pPr>
      <w:r w:rsidRPr="004E2D00">
        <w:rPr>
          <w:rFonts w:ascii="Verdana" w:hAnsi="Verdana"/>
          <w:i/>
          <w:sz w:val="16"/>
          <w:szCs w:val="16"/>
          <w:lang w:eastAsia="pl-PL"/>
        </w:rPr>
        <w:t>(</w:t>
      </w:r>
      <w:r w:rsidR="00F75EA6">
        <w:rPr>
          <w:rFonts w:ascii="Verdana" w:hAnsi="Verdana"/>
          <w:i/>
          <w:sz w:val="16"/>
          <w:szCs w:val="16"/>
          <w:lang w:eastAsia="pl-PL"/>
        </w:rPr>
        <w:t>nazwa Podmiotu na zasadach którego polega Wykonawca</w:t>
      </w:r>
      <w:r w:rsidRPr="004E2D00">
        <w:rPr>
          <w:rFonts w:ascii="Verdana" w:hAnsi="Verdana"/>
          <w:i/>
          <w:sz w:val="16"/>
          <w:szCs w:val="16"/>
          <w:lang w:eastAsia="pl-PL"/>
        </w:rPr>
        <w:t>)</w:t>
      </w:r>
    </w:p>
    <w:p w14:paraId="4587AFC5" w14:textId="64C20059" w:rsidR="00BB2C18" w:rsidRPr="004E2D00" w:rsidRDefault="00F75EA6" w:rsidP="00B66C58">
      <w:pPr>
        <w:tabs>
          <w:tab w:val="left" w:pos="9214"/>
        </w:tabs>
        <w:spacing w:before="240" w:after="120" w:line="252" w:lineRule="auto"/>
        <w:jc w:val="both"/>
        <w:rPr>
          <w:rFonts w:ascii="Verdana" w:hAnsi="Verdana"/>
          <w:sz w:val="18"/>
          <w:szCs w:val="18"/>
        </w:rPr>
      </w:pPr>
      <w:r>
        <w:rPr>
          <w:rFonts w:ascii="Verdana" w:hAnsi="Verdana"/>
          <w:sz w:val="18"/>
          <w:szCs w:val="18"/>
        </w:rPr>
        <w:t xml:space="preserve">Zobowiązuję się do oddania nw. </w:t>
      </w:r>
      <w:r w:rsidR="00B66C58">
        <w:rPr>
          <w:rFonts w:ascii="Verdana" w:hAnsi="Verdana"/>
          <w:sz w:val="18"/>
          <w:szCs w:val="18"/>
        </w:rPr>
        <w:t>z</w:t>
      </w:r>
      <w:r>
        <w:rPr>
          <w:rFonts w:ascii="Verdana" w:hAnsi="Verdana"/>
          <w:sz w:val="18"/>
          <w:szCs w:val="18"/>
        </w:rPr>
        <w:t>asobów na potrzeby wykonania zamówienia:</w:t>
      </w:r>
    </w:p>
    <w:p w14:paraId="016EF7F4" w14:textId="66664A44" w:rsidR="00BB2C18" w:rsidRPr="004E2D00" w:rsidRDefault="00BB2C18" w:rsidP="00FC27A2">
      <w:pPr>
        <w:spacing w:after="60" w:line="252" w:lineRule="auto"/>
        <w:ind w:right="-1"/>
        <w:jc w:val="both"/>
        <w:rPr>
          <w:rFonts w:ascii="Verdana" w:hAnsi="Verdana"/>
          <w:sz w:val="18"/>
          <w:szCs w:val="18"/>
        </w:rPr>
      </w:pPr>
      <w:r w:rsidRPr="004E2D00">
        <w:rPr>
          <w:rFonts w:ascii="Verdana" w:hAnsi="Verdana"/>
          <w:sz w:val="18"/>
          <w:szCs w:val="18"/>
        </w:rPr>
        <w:t>_________________________________________________________________</w:t>
      </w:r>
      <w:r w:rsidR="00B66C58">
        <w:rPr>
          <w:rFonts w:ascii="Verdana" w:hAnsi="Verdana"/>
          <w:sz w:val="18"/>
          <w:szCs w:val="18"/>
        </w:rPr>
        <w:t>______</w:t>
      </w:r>
      <w:r w:rsidRPr="004E2D00">
        <w:rPr>
          <w:rFonts w:ascii="Verdana" w:hAnsi="Verdana"/>
          <w:sz w:val="18"/>
          <w:szCs w:val="18"/>
        </w:rPr>
        <w:t>_______</w:t>
      </w:r>
    </w:p>
    <w:p w14:paraId="7F55DD82" w14:textId="1C1FC93A" w:rsidR="00B66C58" w:rsidRPr="00B66C58" w:rsidRDefault="00BB2C18" w:rsidP="00B66C58">
      <w:pPr>
        <w:suppressAutoHyphens w:val="0"/>
        <w:spacing w:after="120" w:line="252" w:lineRule="auto"/>
        <w:jc w:val="center"/>
        <w:rPr>
          <w:rFonts w:ascii="Verdana" w:hAnsi="Verdana"/>
          <w:i/>
          <w:sz w:val="16"/>
          <w:szCs w:val="16"/>
          <w:lang w:eastAsia="pl-PL"/>
        </w:rPr>
      </w:pPr>
      <w:r w:rsidRPr="00B66C58">
        <w:rPr>
          <w:rFonts w:ascii="Verdana" w:hAnsi="Verdana"/>
          <w:i/>
          <w:sz w:val="16"/>
          <w:szCs w:val="16"/>
          <w:lang w:eastAsia="pl-PL"/>
        </w:rPr>
        <w:t>(</w:t>
      </w:r>
      <w:r w:rsidR="00B66C58" w:rsidRPr="00B66C58">
        <w:rPr>
          <w:rFonts w:ascii="Verdana" w:hAnsi="Verdana"/>
          <w:i/>
          <w:sz w:val="16"/>
          <w:szCs w:val="16"/>
          <w:lang w:eastAsia="pl-PL"/>
        </w:rPr>
        <w:t>określenie zasobu – wiedza i doświadczenie, osoby zdolne do wykonania zamówienia</w:t>
      </w:r>
      <w:r w:rsidRPr="00B66C58">
        <w:rPr>
          <w:rFonts w:ascii="Verdana" w:hAnsi="Verdana"/>
          <w:i/>
          <w:sz w:val="16"/>
          <w:szCs w:val="16"/>
          <w:lang w:eastAsia="pl-PL"/>
        </w:rPr>
        <w:t>)</w:t>
      </w:r>
    </w:p>
    <w:p w14:paraId="22DA4471" w14:textId="7C16E4A2" w:rsidR="00BB2C18" w:rsidRDefault="00B66C58" w:rsidP="00B66C58">
      <w:pPr>
        <w:suppressAutoHyphens w:val="0"/>
        <w:spacing w:before="240" w:after="120" w:line="252" w:lineRule="auto"/>
        <w:rPr>
          <w:rFonts w:ascii="Verdana" w:hAnsi="Verdana"/>
          <w:sz w:val="18"/>
          <w:szCs w:val="18"/>
          <w:lang w:eastAsia="pl-PL"/>
        </w:rPr>
      </w:pPr>
      <w:r>
        <w:rPr>
          <w:rFonts w:ascii="Verdana" w:hAnsi="Verdana"/>
          <w:sz w:val="18"/>
          <w:szCs w:val="18"/>
          <w:lang w:eastAsia="pl-PL"/>
        </w:rPr>
        <w:t>Do dyspozycji Wykonawcy:</w:t>
      </w:r>
    </w:p>
    <w:p w14:paraId="3ADE4557" w14:textId="154E0660" w:rsidR="00B66C58" w:rsidRDefault="00B66C58" w:rsidP="00FC27A2">
      <w:pPr>
        <w:suppressAutoHyphens w:val="0"/>
        <w:spacing w:after="60" w:line="252" w:lineRule="auto"/>
        <w:rPr>
          <w:rFonts w:ascii="Verdana" w:hAnsi="Verdana"/>
          <w:sz w:val="18"/>
          <w:szCs w:val="18"/>
          <w:lang w:eastAsia="pl-PL"/>
        </w:rPr>
      </w:pPr>
      <w:r>
        <w:rPr>
          <w:rFonts w:ascii="Verdana" w:hAnsi="Verdana"/>
          <w:sz w:val="18"/>
          <w:szCs w:val="18"/>
          <w:lang w:eastAsia="pl-PL"/>
        </w:rPr>
        <w:t>_______________________________________________________________________________</w:t>
      </w:r>
    </w:p>
    <w:p w14:paraId="6CF9CD67" w14:textId="498B2C9D" w:rsidR="00B66C58" w:rsidRPr="00B66C58" w:rsidRDefault="00B66C58" w:rsidP="00B66C58">
      <w:pPr>
        <w:suppressAutoHyphens w:val="0"/>
        <w:spacing w:before="240" w:after="120" w:line="252" w:lineRule="auto"/>
        <w:jc w:val="center"/>
        <w:rPr>
          <w:rFonts w:ascii="Verdana" w:hAnsi="Verdana"/>
          <w:i/>
          <w:sz w:val="16"/>
          <w:szCs w:val="16"/>
          <w:lang w:eastAsia="pl-PL"/>
        </w:rPr>
      </w:pPr>
      <w:r w:rsidRPr="00B66C58">
        <w:rPr>
          <w:rFonts w:ascii="Verdana" w:hAnsi="Verdana"/>
          <w:i/>
          <w:sz w:val="16"/>
          <w:szCs w:val="16"/>
          <w:lang w:eastAsia="pl-PL"/>
        </w:rPr>
        <w:t>(nazwa Wykonawcy)</w:t>
      </w:r>
    </w:p>
    <w:p w14:paraId="2A807224" w14:textId="261C12F0" w:rsidR="00BB2C18" w:rsidRPr="008D3F2F" w:rsidRDefault="00B66C58" w:rsidP="00FC27A2">
      <w:pPr>
        <w:suppressAutoHyphens w:val="0"/>
        <w:spacing w:after="60" w:line="252" w:lineRule="auto"/>
        <w:rPr>
          <w:rFonts w:ascii="Verdana" w:hAnsi="Verdana"/>
          <w:sz w:val="18"/>
          <w:szCs w:val="18"/>
          <w:lang w:eastAsia="pl-PL"/>
        </w:rPr>
      </w:pPr>
      <w:r>
        <w:rPr>
          <w:rFonts w:ascii="Verdana" w:hAnsi="Verdana"/>
          <w:sz w:val="18"/>
          <w:szCs w:val="18"/>
          <w:lang w:eastAsia="pl-PL"/>
        </w:rPr>
        <w:t>Przy wykonaniu zamówienia pod nazwą”</w:t>
      </w:r>
    </w:p>
    <w:p w14:paraId="78666C24" w14:textId="4799B085" w:rsidR="00585336" w:rsidRPr="00BD0419" w:rsidRDefault="00585336" w:rsidP="00585336">
      <w:pPr>
        <w:pStyle w:val="Zwykytekst1"/>
        <w:tabs>
          <w:tab w:val="left" w:leader="dot" w:pos="9360"/>
        </w:tabs>
        <w:spacing w:line="252" w:lineRule="auto"/>
        <w:ind w:right="-1"/>
        <w:jc w:val="both"/>
        <w:rPr>
          <w:rFonts w:ascii="Verdana" w:hAnsi="Verdana" w:cs="Arial"/>
          <w:b/>
          <w:iCs/>
        </w:rPr>
      </w:pPr>
      <w:r w:rsidRPr="00BD0419">
        <w:rPr>
          <w:rFonts w:ascii="Verdana" w:hAnsi="Verdana" w:cs="Arial"/>
          <w:b/>
          <w:lang w:val="x-none"/>
        </w:rPr>
        <w:t xml:space="preserve">Kontynuacja zarządzania </w:t>
      </w:r>
      <w:r w:rsidR="0053509B">
        <w:rPr>
          <w:rFonts w:ascii="Verdana" w:hAnsi="Verdana" w:cs="Arial"/>
          <w:b/>
        </w:rPr>
        <w:t>Kontraktem</w:t>
      </w:r>
      <w:r w:rsidRPr="00BD0419">
        <w:rPr>
          <w:rFonts w:ascii="Verdana" w:hAnsi="Verdana" w:cs="Arial"/>
          <w:b/>
          <w:i/>
          <w:lang w:val="x-none"/>
        </w:rPr>
        <w:t xml:space="preserve"> </w:t>
      </w:r>
      <w:r w:rsidRPr="00BD0419">
        <w:rPr>
          <w:rFonts w:ascii="Verdana" w:hAnsi="Verdana" w:cs="Arial"/>
          <w:b/>
          <w:i/>
          <w:iCs/>
          <w:lang w:val="x-none"/>
        </w:rPr>
        <w:t>- „Budowa drogi ekspresowej S8 – Trasa Armii Krajowej od węzła Konotopa do węzła Prymasa Tysiąclecia”</w:t>
      </w:r>
    </w:p>
    <w:p w14:paraId="628E9494" w14:textId="77777777" w:rsidR="00BB2C18" w:rsidRDefault="00BB2C18" w:rsidP="00FC27A2">
      <w:pPr>
        <w:spacing w:after="120" w:line="252" w:lineRule="auto"/>
        <w:ind w:right="283"/>
        <w:jc w:val="both"/>
        <w:rPr>
          <w:rFonts w:ascii="Verdana" w:hAnsi="Verdana"/>
          <w:sz w:val="18"/>
          <w:szCs w:val="18"/>
        </w:rPr>
      </w:pPr>
    </w:p>
    <w:p w14:paraId="6E15C14B" w14:textId="30785139" w:rsidR="0053509B" w:rsidRPr="00A83B4E" w:rsidRDefault="0053509B" w:rsidP="00FC27A2">
      <w:pPr>
        <w:spacing w:after="120" w:line="252" w:lineRule="auto"/>
        <w:ind w:right="283"/>
        <w:jc w:val="both"/>
        <w:rPr>
          <w:rFonts w:ascii="Verdana" w:hAnsi="Verdana"/>
          <w:b/>
          <w:sz w:val="20"/>
          <w:szCs w:val="20"/>
        </w:rPr>
      </w:pPr>
      <w:r w:rsidRPr="00A83B4E">
        <w:rPr>
          <w:rFonts w:ascii="Verdana" w:hAnsi="Verdana"/>
          <w:sz w:val="20"/>
          <w:szCs w:val="20"/>
        </w:rPr>
        <w:t xml:space="preserve">Numer sprawy </w:t>
      </w:r>
      <w:r w:rsidRPr="00A83B4E">
        <w:rPr>
          <w:rFonts w:ascii="Verdana" w:hAnsi="Verdana"/>
          <w:b/>
          <w:sz w:val="20"/>
          <w:szCs w:val="20"/>
        </w:rPr>
        <w:t>GDDKiA.O.WA.</w:t>
      </w:r>
      <w:r w:rsidR="00541FE7">
        <w:rPr>
          <w:rFonts w:ascii="Verdana" w:hAnsi="Verdana"/>
          <w:b/>
          <w:sz w:val="20"/>
          <w:szCs w:val="20"/>
        </w:rPr>
        <w:t>241.D-3.241.67</w:t>
      </w:r>
      <w:r w:rsidR="00A83B4E" w:rsidRPr="00A83B4E">
        <w:rPr>
          <w:rFonts w:ascii="Verdana" w:hAnsi="Verdana"/>
          <w:b/>
          <w:sz w:val="20"/>
          <w:szCs w:val="20"/>
        </w:rPr>
        <w:t>.2016</w:t>
      </w:r>
    </w:p>
    <w:p w14:paraId="12E6D6F6" w14:textId="77777777" w:rsidR="00BB2C18" w:rsidRPr="00A83B4E" w:rsidRDefault="00BB2C18" w:rsidP="00FC27A2">
      <w:pPr>
        <w:spacing w:after="120" w:line="252" w:lineRule="auto"/>
        <w:ind w:right="283"/>
        <w:jc w:val="both"/>
        <w:rPr>
          <w:rFonts w:ascii="Verdana" w:hAnsi="Verdana"/>
          <w:sz w:val="20"/>
          <w:szCs w:val="20"/>
        </w:rPr>
      </w:pPr>
      <w:r w:rsidRPr="00A83B4E">
        <w:rPr>
          <w:rFonts w:ascii="Verdana" w:hAnsi="Verdana"/>
          <w:sz w:val="20"/>
          <w:szCs w:val="20"/>
        </w:rPr>
        <w:t>Oświadczam, iż:</w:t>
      </w:r>
    </w:p>
    <w:p w14:paraId="3CD1476D" w14:textId="1E614A39" w:rsidR="00BB2C18" w:rsidRPr="00A83B4E" w:rsidRDefault="00BB2C18" w:rsidP="006C19E1">
      <w:pPr>
        <w:numPr>
          <w:ilvl w:val="0"/>
          <w:numId w:val="49"/>
        </w:numPr>
        <w:suppressAutoHyphens w:val="0"/>
        <w:spacing w:after="120" w:line="252" w:lineRule="auto"/>
        <w:jc w:val="both"/>
        <w:rPr>
          <w:rFonts w:ascii="Verdana" w:hAnsi="Verdana"/>
          <w:sz w:val="20"/>
          <w:szCs w:val="20"/>
        </w:rPr>
      </w:pPr>
      <w:r w:rsidRPr="00A83B4E">
        <w:rPr>
          <w:rFonts w:ascii="Verdana" w:hAnsi="Verdana"/>
          <w:sz w:val="20"/>
          <w:szCs w:val="20"/>
        </w:rPr>
        <w:t xml:space="preserve">udostępniam Wykonawcy ww. </w:t>
      </w:r>
      <w:r w:rsidR="00A83B4E" w:rsidRPr="00A83B4E">
        <w:rPr>
          <w:rFonts w:ascii="Verdana" w:hAnsi="Verdana"/>
          <w:sz w:val="20"/>
          <w:szCs w:val="20"/>
        </w:rPr>
        <w:t>zasoby, w następującym zakresie ( należy szczegółowo określić):</w:t>
      </w:r>
    </w:p>
    <w:p w14:paraId="43ADF2F2" w14:textId="77777777" w:rsidR="00BB2C18" w:rsidRPr="00A83B4E" w:rsidRDefault="00BB2C18" w:rsidP="00FC27A2">
      <w:pPr>
        <w:spacing w:after="120" w:line="252" w:lineRule="auto"/>
        <w:ind w:left="720"/>
        <w:jc w:val="both"/>
        <w:rPr>
          <w:rFonts w:ascii="Verdana" w:hAnsi="Verdana"/>
          <w:sz w:val="20"/>
          <w:szCs w:val="20"/>
        </w:rPr>
      </w:pPr>
      <w:r w:rsidRPr="00A83B4E">
        <w:rPr>
          <w:rFonts w:ascii="Verdana" w:hAnsi="Verdana"/>
          <w:sz w:val="20"/>
          <w:szCs w:val="20"/>
        </w:rPr>
        <w:t>__________________________________________________________________</w:t>
      </w:r>
    </w:p>
    <w:p w14:paraId="034DF94C" w14:textId="77777777" w:rsidR="00BB2C18" w:rsidRPr="00A83B4E" w:rsidRDefault="00BB2C18" w:rsidP="00FC27A2">
      <w:pPr>
        <w:spacing w:after="120" w:line="252" w:lineRule="auto"/>
        <w:ind w:left="720"/>
        <w:jc w:val="both"/>
        <w:rPr>
          <w:rFonts w:ascii="Verdana" w:hAnsi="Verdana"/>
          <w:sz w:val="20"/>
          <w:szCs w:val="20"/>
        </w:rPr>
      </w:pPr>
      <w:r w:rsidRPr="00A83B4E">
        <w:rPr>
          <w:rFonts w:ascii="Verdana" w:hAnsi="Verdana"/>
          <w:sz w:val="20"/>
          <w:szCs w:val="20"/>
        </w:rPr>
        <w:t>__________________________________________________________________</w:t>
      </w:r>
    </w:p>
    <w:p w14:paraId="616181BE" w14:textId="77777777" w:rsidR="00BB2C18" w:rsidRPr="00A83B4E" w:rsidRDefault="00BB2C18" w:rsidP="006C19E1">
      <w:pPr>
        <w:numPr>
          <w:ilvl w:val="0"/>
          <w:numId w:val="49"/>
        </w:numPr>
        <w:suppressAutoHyphens w:val="0"/>
        <w:spacing w:after="120" w:line="252" w:lineRule="auto"/>
        <w:ind w:right="283"/>
        <w:jc w:val="both"/>
        <w:rPr>
          <w:rFonts w:ascii="Verdana" w:hAnsi="Verdana"/>
          <w:sz w:val="20"/>
          <w:szCs w:val="20"/>
        </w:rPr>
      </w:pPr>
      <w:r w:rsidRPr="00A83B4E">
        <w:rPr>
          <w:rFonts w:ascii="Verdana" w:hAnsi="Verdana"/>
          <w:sz w:val="20"/>
          <w:szCs w:val="20"/>
        </w:rPr>
        <w:t>sposób wykorzystania udostępnionych przeze mnie zasobów będzie następujący:</w:t>
      </w:r>
    </w:p>
    <w:p w14:paraId="74BB4B83" w14:textId="77777777" w:rsidR="00BB2C18" w:rsidRPr="00A83B4E" w:rsidRDefault="00BB2C18" w:rsidP="00FC27A2">
      <w:pPr>
        <w:spacing w:after="120" w:line="252" w:lineRule="auto"/>
        <w:ind w:left="720" w:right="-2"/>
        <w:jc w:val="both"/>
        <w:rPr>
          <w:rFonts w:ascii="Verdana" w:hAnsi="Verdana"/>
          <w:sz w:val="20"/>
          <w:szCs w:val="20"/>
        </w:rPr>
      </w:pPr>
      <w:r w:rsidRPr="00A83B4E">
        <w:rPr>
          <w:rFonts w:ascii="Verdana" w:hAnsi="Verdana"/>
          <w:sz w:val="20"/>
          <w:szCs w:val="20"/>
        </w:rPr>
        <w:t>__________________________________________________________________</w:t>
      </w:r>
    </w:p>
    <w:p w14:paraId="504CCA3D" w14:textId="77777777" w:rsidR="00BB2C18" w:rsidRPr="00A83B4E" w:rsidRDefault="00BB2C18" w:rsidP="00FC27A2">
      <w:pPr>
        <w:spacing w:after="120" w:line="252" w:lineRule="auto"/>
        <w:ind w:left="720"/>
        <w:jc w:val="both"/>
        <w:rPr>
          <w:rFonts w:ascii="Verdana" w:hAnsi="Verdana"/>
          <w:sz w:val="20"/>
          <w:szCs w:val="20"/>
        </w:rPr>
      </w:pPr>
      <w:r w:rsidRPr="00A83B4E">
        <w:rPr>
          <w:rFonts w:ascii="Verdana" w:hAnsi="Verdana"/>
          <w:sz w:val="20"/>
          <w:szCs w:val="20"/>
        </w:rPr>
        <w:t>__________________________________________________________________</w:t>
      </w:r>
    </w:p>
    <w:p w14:paraId="2CF7647F" w14:textId="77777777" w:rsidR="00BB2C18" w:rsidRPr="00A83B4E" w:rsidRDefault="00BB2C18" w:rsidP="006C19E1">
      <w:pPr>
        <w:numPr>
          <w:ilvl w:val="0"/>
          <w:numId w:val="49"/>
        </w:numPr>
        <w:suppressAutoHyphens w:val="0"/>
        <w:spacing w:after="120" w:line="252" w:lineRule="auto"/>
        <w:ind w:right="283"/>
        <w:jc w:val="both"/>
        <w:rPr>
          <w:rFonts w:ascii="Verdana" w:hAnsi="Verdana"/>
          <w:sz w:val="20"/>
          <w:szCs w:val="20"/>
        </w:rPr>
      </w:pPr>
      <w:r w:rsidRPr="00A83B4E">
        <w:rPr>
          <w:rFonts w:ascii="Verdana" w:hAnsi="Verdana"/>
          <w:sz w:val="20"/>
          <w:szCs w:val="20"/>
        </w:rPr>
        <w:t>charakter stosunku łączącego mnie z Wykonawcą będzie następujący:</w:t>
      </w:r>
    </w:p>
    <w:p w14:paraId="29D729EA" w14:textId="77777777" w:rsidR="00BB2C18" w:rsidRPr="00A83B4E" w:rsidRDefault="00BB2C18" w:rsidP="00FC27A2">
      <w:pPr>
        <w:spacing w:after="120" w:line="252" w:lineRule="auto"/>
        <w:ind w:left="709"/>
        <w:jc w:val="both"/>
        <w:rPr>
          <w:rFonts w:ascii="Verdana" w:hAnsi="Verdana"/>
          <w:sz w:val="20"/>
          <w:szCs w:val="20"/>
        </w:rPr>
      </w:pPr>
      <w:r w:rsidRPr="00A83B4E">
        <w:rPr>
          <w:rFonts w:ascii="Verdana" w:hAnsi="Verdana"/>
          <w:sz w:val="20"/>
          <w:szCs w:val="20"/>
        </w:rPr>
        <w:t>__________________________________________________________________</w:t>
      </w:r>
    </w:p>
    <w:p w14:paraId="3E6FBE50" w14:textId="77777777" w:rsidR="00BB2C18" w:rsidRPr="00A83B4E" w:rsidRDefault="00BB2C18" w:rsidP="00FC27A2">
      <w:pPr>
        <w:spacing w:after="120" w:line="252" w:lineRule="auto"/>
        <w:ind w:left="720"/>
        <w:jc w:val="both"/>
        <w:rPr>
          <w:rFonts w:ascii="Verdana" w:hAnsi="Verdana"/>
          <w:sz w:val="20"/>
          <w:szCs w:val="20"/>
        </w:rPr>
      </w:pPr>
      <w:r w:rsidRPr="00A83B4E">
        <w:rPr>
          <w:rFonts w:ascii="Verdana" w:hAnsi="Verdana"/>
          <w:sz w:val="20"/>
          <w:szCs w:val="20"/>
        </w:rPr>
        <w:t>__________________________________________________________________</w:t>
      </w:r>
    </w:p>
    <w:p w14:paraId="5FE4E7C4" w14:textId="77777777" w:rsidR="00BB2C18" w:rsidRPr="00A83B4E" w:rsidRDefault="00BB2C18" w:rsidP="006C19E1">
      <w:pPr>
        <w:numPr>
          <w:ilvl w:val="0"/>
          <w:numId w:val="49"/>
        </w:numPr>
        <w:suppressAutoHyphens w:val="0"/>
        <w:spacing w:after="120" w:line="252" w:lineRule="auto"/>
        <w:ind w:right="283"/>
        <w:jc w:val="both"/>
        <w:rPr>
          <w:rFonts w:ascii="Verdana" w:hAnsi="Verdana"/>
          <w:sz w:val="20"/>
          <w:szCs w:val="20"/>
        </w:rPr>
      </w:pPr>
      <w:r w:rsidRPr="00A83B4E">
        <w:rPr>
          <w:rFonts w:ascii="Verdana" w:hAnsi="Verdana"/>
          <w:sz w:val="20"/>
          <w:szCs w:val="20"/>
        </w:rPr>
        <w:t>zakres mojego udziału przy wykonywaniu zamówienia będzie następujący:</w:t>
      </w:r>
    </w:p>
    <w:p w14:paraId="6B9C28D6" w14:textId="77777777" w:rsidR="00BB2C18" w:rsidRPr="00A83B4E" w:rsidRDefault="00BB2C18" w:rsidP="00FC27A2">
      <w:pPr>
        <w:spacing w:after="120" w:line="252" w:lineRule="auto"/>
        <w:ind w:left="720"/>
        <w:jc w:val="both"/>
        <w:rPr>
          <w:rFonts w:ascii="Verdana" w:hAnsi="Verdana"/>
          <w:sz w:val="20"/>
          <w:szCs w:val="20"/>
        </w:rPr>
      </w:pPr>
      <w:r w:rsidRPr="00A83B4E">
        <w:rPr>
          <w:rFonts w:ascii="Verdana" w:hAnsi="Verdana"/>
          <w:sz w:val="20"/>
          <w:szCs w:val="20"/>
        </w:rPr>
        <w:t>__________________________________________________________________</w:t>
      </w:r>
    </w:p>
    <w:p w14:paraId="60D78364" w14:textId="77777777" w:rsidR="00BB2C18" w:rsidRPr="00A83B4E" w:rsidRDefault="00BB2C18" w:rsidP="00FC27A2">
      <w:pPr>
        <w:spacing w:after="120" w:line="252" w:lineRule="auto"/>
        <w:ind w:left="720"/>
        <w:jc w:val="both"/>
        <w:rPr>
          <w:rFonts w:ascii="Verdana" w:hAnsi="Verdana"/>
          <w:sz w:val="20"/>
          <w:szCs w:val="20"/>
        </w:rPr>
      </w:pPr>
      <w:r w:rsidRPr="00A83B4E">
        <w:rPr>
          <w:rFonts w:ascii="Verdana" w:hAnsi="Verdana"/>
          <w:sz w:val="20"/>
          <w:szCs w:val="20"/>
        </w:rPr>
        <w:t>__________________________________________________________________</w:t>
      </w:r>
    </w:p>
    <w:p w14:paraId="46D871AA" w14:textId="77777777" w:rsidR="00BB2C18" w:rsidRPr="00A83B4E" w:rsidRDefault="00BB2C18" w:rsidP="006C19E1">
      <w:pPr>
        <w:numPr>
          <w:ilvl w:val="0"/>
          <w:numId w:val="49"/>
        </w:numPr>
        <w:suppressAutoHyphens w:val="0"/>
        <w:spacing w:after="120" w:line="252" w:lineRule="auto"/>
        <w:ind w:right="283"/>
        <w:jc w:val="both"/>
        <w:rPr>
          <w:rFonts w:ascii="Verdana" w:hAnsi="Verdana"/>
          <w:sz w:val="20"/>
          <w:szCs w:val="20"/>
        </w:rPr>
      </w:pPr>
      <w:r w:rsidRPr="00A83B4E">
        <w:rPr>
          <w:rFonts w:ascii="Verdana" w:hAnsi="Verdana"/>
          <w:sz w:val="20"/>
          <w:szCs w:val="20"/>
        </w:rPr>
        <w:lastRenderedPageBreak/>
        <w:t>okres mojego udziału przy wykonywaniu zamówienia będzie następujący:</w:t>
      </w:r>
    </w:p>
    <w:p w14:paraId="788D5488" w14:textId="77777777" w:rsidR="00BB2C18" w:rsidRPr="00A83B4E" w:rsidRDefault="00BB2C18" w:rsidP="00FC27A2">
      <w:pPr>
        <w:spacing w:after="120" w:line="252" w:lineRule="auto"/>
        <w:ind w:left="720"/>
        <w:jc w:val="both"/>
        <w:rPr>
          <w:rFonts w:ascii="Verdana" w:hAnsi="Verdana"/>
          <w:sz w:val="20"/>
          <w:szCs w:val="20"/>
        </w:rPr>
      </w:pPr>
      <w:r w:rsidRPr="00A83B4E">
        <w:rPr>
          <w:rFonts w:ascii="Verdana" w:hAnsi="Verdana"/>
          <w:sz w:val="20"/>
          <w:szCs w:val="20"/>
        </w:rPr>
        <w:t>__________________________________________________________________</w:t>
      </w:r>
    </w:p>
    <w:p w14:paraId="60F0D413" w14:textId="77777777" w:rsidR="00BB2C18" w:rsidRPr="00A83B4E" w:rsidRDefault="00BB2C18" w:rsidP="00FC27A2">
      <w:pPr>
        <w:spacing w:after="120" w:line="252" w:lineRule="auto"/>
        <w:ind w:left="720"/>
        <w:jc w:val="both"/>
        <w:rPr>
          <w:rFonts w:ascii="Verdana" w:hAnsi="Verdana"/>
          <w:sz w:val="20"/>
          <w:szCs w:val="20"/>
        </w:rPr>
      </w:pPr>
      <w:r w:rsidRPr="00A83B4E">
        <w:rPr>
          <w:rFonts w:ascii="Verdana" w:hAnsi="Verdana"/>
          <w:sz w:val="20"/>
          <w:szCs w:val="20"/>
        </w:rPr>
        <w:t>__________________________________________________________________</w:t>
      </w:r>
    </w:p>
    <w:p w14:paraId="1204C1AF" w14:textId="77777777" w:rsidR="00EA39D3" w:rsidRPr="00A83B4E" w:rsidRDefault="00EA39D3" w:rsidP="00EA39D3">
      <w:pPr>
        <w:pStyle w:val="Zwykytekst1"/>
        <w:spacing w:before="120"/>
        <w:ind w:right="-1"/>
        <w:jc w:val="both"/>
        <w:rPr>
          <w:rFonts w:ascii="Verdana" w:hAnsi="Verdana"/>
        </w:rPr>
      </w:pPr>
      <w:r w:rsidRPr="00A83B4E">
        <w:rPr>
          <w:rFonts w:ascii="Verdana" w:hAnsi="Verdana"/>
        </w:rPr>
        <w:t>Oświadczamy, że jako podmiot udostępniający powyższe zasoby nie weźmiemy udziału*/ weźmiemy udział* w realizacji niniejszego zamówienia.</w:t>
      </w:r>
    </w:p>
    <w:p w14:paraId="5B8715D0" w14:textId="77777777" w:rsidR="00BB2C18" w:rsidRPr="00A83B4E" w:rsidRDefault="00BB2C18" w:rsidP="00FC27A2">
      <w:pPr>
        <w:spacing w:after="120" w:line="252" w:lineRule="auto"/>
        <w:ind w:left="720"/>
        <w:jc w:val="both"/>
        <w:rPr>
          <w:rFonts w:ascii="Verdana" w:hAnsi="Verdana"/>
          <w:sz w:val="20"/>
          <w:szCs w:val="20"/>
        </w:rPr>
      </w:pPr>
    </w:p>
    <w:p w14:paraId="4728FAEA" w14:textId="77777777" w:rsidR="00BB2C18" w:rsidRPr="00A83B4E" w:rsidRDefault="00BB2C18" w:rsidP="00FC27A2">
      <w:pPr>
        <w:spacing w:after="120" w:line="252" w:lineRule="auto"/>
        <w:ind w:right="-1"/>
        <w:jc w:val="both"/>
        <w:rPr>
          <w:rFonts w:ascii="Verdana" w:hAnsi="Verdana"/>
          <w:color w:val="FF0000"/>
          <w:sz w:val="20"/>
          <w:szCs w:val="20"/>
        </w:rPr>
      </w:pPr>
    </w:p>
    <w:p w14:paraId="0A2EC5B1" w14:textId="77777777" w:rsidR="00BB2C18" w:rsidRPr="00A83B4E" w:rsidRDefault="00BB2C18" w:rsidP="00FC27A2">
      <w:pPr>
        <w:suppressAutoHyphens w:val="0"/>
        <w:spacing w:before="120" w:line="252" w:lineRule="auto"/>
        <w:rPr>
          <w:rFonts w:ascii="Verdana" w:hAnsi="Verdana"/>
          <w:sz w:val="20"/>
          <w:szCs w:val="20"/>
          <w:lang w:eastAsia="pl-PL"/>
        </w:rPr>
      </w:pPr>
      <w:r w:rsidRPr="00A83B4E">
        <w:rPr>
          <w:rFonts w:ascii="Verdana" w:hAnsi="Verdana"/>
          <w:sz w:val="20"/>
          <w:szCs w:val="20"/>
          <w:lang w:eastAsia="pl-PL"/>
        </w:rPr>
        <w:t>__________________ dnia __ __ _____ roku</w:t>
      </w:r>
    </w:p>
    <w:p w14:paraId="3F62D33E" w14:textId="77777777" w:rsidR="00BB2C18" w:rsidRPr="00A83B4E" w:rsidRDefault="00BB2C18" w:rsidP="00FC27A2">
      <w:pPr>
        <w:spacing w:after="120" w:line="252" w:lineRule="auto"/>
        <w:ind w:right="-341"/>
        <w:jc w:val="both"/>
        <w:rPr>
          <w:rFonts w:ascii="Verdana" w:hAnsi="Verdana"/>
          <w:sz w:val="20"/>
          <w:szCs w:val="20"/>
        </w:rPr>
      </w:pPr>
    </w:p>
    <w:p w14:paraId="4D4ED75A" w14:textId="77777777" w:rsidR="00BB2C18" w:rsidRPr="00A83B4E" w:rsidRDefault="00BB2C18" w:rsidP="00FC27A2">
      <w:pPr>
        <w:suppressAutoHyphens w:val="0"/>
        <w:spacing w:after="120" w:line="252" w:lineRule="auto"/>
        <w:ind w:left="2836" w:firstLine="709"/>
        <w:jc w:val="center"/>
        <w:rPr>
          <w:rFonts w:ascii="Verdana" w:hAnsi="Verdana"/>
          <w:b/>
          <w:sz w:val="20"/>
          <w:szCs w:val="20"/>
          <w:lang w:eastAsia="pl-PL"/>
        </w:rPr>
      </w:pPr>
      <w:r w:rsidRPr="00A83B4E">
        <w:rPr>
          <w:rFonts w:ascii="Verdana" w:hAnsi="Verdana"/>
          <w:i/>
          <w:sz w:val="20"/>
          <w:szCs w:val="20"/>
          <w:lang w:eastAsia="pl-PL"/>
        </w:rPr>
        <w:t>_______________________________</w:t>
      </w:r>
    </w:p>
    <w:p w14:paraId="64A86BC3" w14:textId="77777777" w:rsidR="00BB2C18" w:rsidRPr="00A83B4E" w:rsidRDefault="00BB2C18" w:rsidP="00FC27A2">
      <w:pPr>
        <w:suppressAutoHyphens w:val="0"/>
        <w:spacing w:line="252" w:lineRule="auto"/>
        <w:ind w:left="2835" w:firstLine="709"/>
        <w:jc w:val="center"/>
        <w:rPr>
          <w:rFonts w:ascii="Verdana" w:hAnsi="Verdana"/>
          <w:i/>
          <w:sz w:val="20"/>
          <w:szCs w:val="20"/>
          <w:u w:val="single"/>
          <w:lang w:eastAsia="pl-PL"/>
        </w:rPr>
      </w:pPr>
      <w:r w:rsidRPr="00A83B4E">
        <w:rPr>
          <w:rFonts w:ascii="Verdana" w:hAnsi="Verdana"/>
          <w:i/>
          <w:sz w:val="20"/>
          <w:szCs w:val="20"/>
          <w:u w:val="single"/>
          <w:lang w:eastAsia="pl-PL"/>
        </w:rPr>
        <w:t xml:space="preserve">(podpis Podmiotu/ osoby upoważnionej </w:t>
      </w:r>
    </w:p>
    <w:p w14:paraId="2C3B1067" w14:textId="77777777" w:rsidR="00BB2C18" w:rsidRPr="00A83B4E" w:rsidRDefault="00BB2C18" w:rsidP="00FC27A2">
      <w:pPr>
        <w:suppressAutoHyphens w:val="0"/>
        <w:spacing w:line="252" w:lineRule="auto"/>
        <w:ind w:left="2835" w:firstLine="709"/>
        <w:jc w:val="center"/>
        <w:rPr>
          <w:rFonts w:ascii="Verdana" w:hAnsi="Verdana"/>
          <w:i/>
          <w:sz w:val="20"/>
          <w:szCs w:val="20"/>
          <w:u w:val="single"/>
          <w:lang w:eastAsia="pl-PL"/>
        </w:rPr>
      </w:pPr>
      <w:r w:rsidRPr="00A83B4E">
        <w:rPr>
          <w:rFonts w:ascii="Verdana" w:hAnsi="Verdana"/>
          <w:i/>
          <w:sz w:val="20"/>
          <w:szCs w:val="20"/>
          <w:u w:val="single"/>
          <w:lang w:eastAsia="pl-PL"/>
        </w:rPr>
        <w:t>do reprezentacji Podmiotu)</w:t>
      </w:r>
    </w:p>
    <w:p w14:paraId="70F0FCDB" w14:textId="77777777" w:rsidR="00BB2C18" w:rsidRPr="00A83B4E" w:rsidRDefault="00BB2C18" w:rsidP="00FC27A2">
      <w:pPr>
        <w:suppressAutoHyphens w:val="0"/>
        <w:spacing w:after="120" w:line="252" w:lineRule="auto"/>
        <w:ind w:left="2836" w:firstLine="709"/>
        <w:jc w:val="center"/>
        <w:rPr>
          <w:rFonts w:ascii="Verdana" w:hAnsi="Verdana"/>
          <w:b/>
          <w:i/>
          <w:sz w:val="20"/>
          <w:szCs w:val="20"/>
          <w:u w:val="single"/>
          <w:lang w:eastAsia="pl-PL"/>
        </w:rPr>
      </w:pPr>
    </w:p>
    <w:p w14:paraId="68215BA9" w14:textId="77777777" w:rsidR="00BB2C18" w:rsidRPr="00A83B4E" w:rsidRDefault="00BB2C18" w:rsidP="00FC27A2">
      <w:pPr>
        <w:suppressAutoHyphens w:val="0"/>
        <w:spacing w:after="120" w:line="252" w:lineRule="auto"/>
        <w:jc w:val="both"/>
        <w:rPr>
          <w:rFonts w:ascii="Verdana" w:hAnsi="Verdana"/>
          <w:i/>
          <w:sz w:val="20"/>
          <w:szCs w:val="20"/>
          <w:lang w:eastAsia="pl-PL"/>
        </w:rPr>
      </w:pPr>
    </w:p>
    <w:p w14:paraId="62C65735" w14:textId="77777777" w:rsidR="00BB2C18" w:rsidRPr="00A83B4E" w:rsidRDefault="00BB2C18" w:rsidP="00FC27A2">
      <w:pPr>
        <w:suppressAutoHyphens w:val="0"/>
        <w:spacing w:line="252" w:lineRule="auto"/>
        <w:jc w:val="center"/>
        <w:rPr>
          <w:rFonts w:ascii="Verdana" w:hAnsi="Verdana"/>
          <w:i/>
          <w:sz w:val="20"/>
          <w:szCs w:val="20"/>
          <w:lang w:eastAsia="pl-PL"/>
        </w:rPr>
      </w:pPr>
    </w:p>
    <w:p w14:paraId="68BE820A" w14:textId="77777777" w:rsidR="0053509B" w:rsidRPr="00A83B4E" w:rsidRDefault="0053509B" w:rsidP="0053509B">
      <w:pPr>
        <w:spacing w:after="120" w:line="252" w:lineRule="auto"/>
        <w:ind w:right="-341"/>
        <w:jc w:val="both"/>
        <w:rPr>
          <w:rFonts w:ascii="Verdana" w:hAnsi="Verdana"/>
          <w:i/>
          <w:sz w:val="20"/>
          <w:szCs w:val="20"/>
        </w:rPr>
      </w:pPr>
    </w:p>
    <w:p w14:paraId="6F8FA4DA" w14:textId="77777777" w:rsidR="0053509B" w:rsidRPr="00A83B4E" w:rsidRDefault="0053509B" w:rsidP="0053509B">
      <w:pPr>
        <w:spacing w:after="120" w:line="252" w:lineRule="auto"/>
        <w:ind w:right="-341"/>
        <w:jc w:val="both"/>
        <w:rPr>
          <w:rFonts w:ascii="Verdana" w:hAnsi="Verdana"/>
          <w:i/>
          <w:sz w:val="20"/>
          <w:szCs w:val="20"/>
        </w:rPr>
      </w:pPr>
      <w:r w:rsidRPr="00A83B4E">
        <w:rPr>
          <w:rFonts w:ascii="Verdana" w:hAnsi="Verdana"/>
          <w:i/>
          <w:sz w:val="20"/>
          <w:szCs w:val="20"/>
        </w:rPr>
        <w:t>UWAGA!!</w:t>
      </w:r>
    </w:p>
    <w:p w14:paraId="74B43C9F" w14:textId="77777777" w:rsidR="0053509B" w:rsidRPr="00A83B4E" w:rsidRDefault="0053509B" w:rsidP="0053509B">
      <w:pPr>
        <w:spacing w:after="120" w:line="252" w:lineRule="auto"/>
        <w:ind w:right="-341"/>
        <w:jc w:val="both"/>
        <w:rPr>
          <w:rFonts w:ascii="Verdana" w:hAnsi="Verdana"/>
          <w:i/>
          <w:sz w:val="20"/>
          <w:szCs w:val="20"/>
        </w:rPr>
      </w:pPr>
      <w:r w:rsidRPr="00A83B4E">
        <w:rPr>
          <w:rFonts w:ascii="Verdana" w:hAnsi="Verdana"/>
          <w:i/>
          <w:sz w:val="20"/>
          <w:szCs w:val="20"/>
        </w:rPr>
        <w:t>Zamiast niniejszego Formularza można przedstawić inne dokumenty, w szczególności:</w:t>
      </w:r>
    </w:p>
    <w:p w14:paraId="4186A2A9" w14:textId="5921970D" w:rsidR="0053509B" w:rsidRPr="00A83B4E" w:rsidRDefault="0053509B" w:rsidP="006C19E1">
      <w:pPr>
        <w:pStyle w:val="Akapitzlist"/>
        <w:numPr>
          <w:ilvl w:val="3"/>
          <w:numId w:val="50"/>
        </w:numPr>
        <w:suppressAutoHyphens w:val="0"/>
        <w:spacing w:after="120" w:line="252" w:lineRule="auto"/>
        <w:ind w:left="284" w:right="-341" w:hanging="284"/>
        <w:jc w:val="both"/>
        <w:rPr>
          <w:rFonts w:ascii="Verdana" w:hAnsi="Verdana"/>
          <w:i/>
          <w:sz w:val="20"/>
          <w:szCs w:val="20"/>
        </w:rPr>
      </w:pPr>
      <w:r w:rsidRPr="00A83B4E">
        <w:rPr>
          <w:rFonts w:ascii="Verdana" w:hAnsi="Verdana"/>
          <w:i/>
          <w:sz w:val="20"/>
          <w:szCs w:val="20"/>
        </w:rPr>
        <w:t xml:space="preserve">pisemne zobowiązanie podmiotu, o którym mowa w art. 26 ust. 2b ustawy </w:t>
      </w:r>
      <w:proofErr w:type="spellStart"/>
      <w:r w:rsidRPr="00A83B4E">
        <w:rPr>
          <w:rFonts w:ascii="Verdana" w:hAnsi="Verdana"/>
          <w:i/>
          <w:sz w:val="20"/>
          <w:szCs w:val="20"/>
        </w:rPr>
        <w:t>Pzp</w:t>
      </w:r>
      <w:proofErr w:type="spellEnd"/>
    </w:p>
    <w:p w14:paraId="651B13D2" w14:textId="1FEE20EE" w:rsidR="0053509B" w:rsidRPr="00A83B4E" w:rsidRDefault="0053509B" w:rsidP="006C19E1">
      <w:pPr>
        <w:pStyle w:val="Akapitzlist"/>
        <w:numPr>
          <w:ilvl w:val="3"/>
          <w:numId w:val="50"/>
        </w:numPr>
        <w:suppressAutoHyphens w:val="0"/>
        <w:spacing w:after="120" w:line="252" w:lineRule="auto"/>
        <w:ind w:left="284" w:right="-341" w:hanging="284"/>
        <w:jc w:val="both"/>
        <w:rPr>
          <w:rFonts w:ascii="Verdana" w:hAnsi="Verdana"/>
          <w:i/>
          <w:sz w:val="20"/>
          <w:szCs w:val="20"/>
        </w:rPr>
      </w:pPr>
      <w:r w:rsidRPr="00A83B4E">
        <w:rPr>
          <w:rFonts w:ascii="Verdana" w:hAnsi="Verdana"/>
          <w:i/>
          <w:sz w:val="20"/>
          <w:szCs w:val="20"/>
        </w:rPr>
        <w:t>dokumenty dotyczące:</w:t>
      </w:r>
    </w:p>
    <w:p w14:paraId="5AD444BE" w14:textId="6E9CF45A" w:rsidR="0053509B" w:rsidRPr="00A83B4E" w:rsidRDefault="0053509B" w:rsidP="006C19E1">
      <w:pPr>
        <w:pStyle w:val="Akapitzlist"/>
        <w:numPr>
          <w:ilvl w:val="0"/>
          <w:numId w:val="77"/>
        </w:numPr>
        <w:tabs>
          <w:tab w:val="left" w:pos="851"/>
        </w:tabs>
        <w:suppressAutoHyphens w:val="0"/>
        <w:spacing w:after="120" w:line="252" w:lineRule="auto"/>
        <w:ind w:left="567" w:hanging="283"/>
        <w:jc w:val="both"/>
        <w:rPr>
          <w:rFonts w:ascii="Verdana" w:hAnsi="Verdana"/>
          <w:i/>
          <w:iCs/>
          <w:sz w:val="20"/>
          <w:szCs w:val="20"/>
        </w:rPr>
      </w:pPr>
      <w:r w:rsidRPr="00A83B4E">
        <w:rPr>
          <w:rFonts w:ascii="Verdana" w:hAnsi="Verdana"/>
          <w:i/>
          <w:iCs/>
          <w:sz w:val="20"/>
          <w:szCs w:val="20"/>
        </w:rPr>
        <w:t>zakresu dostępnych Wykonawcy zasobów innego podmiotu,</w:t>
      </w:r>
    </w:p>
    <w:p w14:paraId="1C5E049E" w14:textId="0EE650B2" w:rsidR="0053509B" w:rsidRPr="00A83B4E" w:rsidRDefault="0053509B" w:rsidP="006C19E1">
      <w:pPr>
        <w:pStyle w:val="Akapitzlist"/>
        <w:numPr>
          <w:ilvl w:val="0"/>
          <w:numId w:val="77"/>
        </w:numPr>
        <w:tabs>
          <w:tab w:val="left" w:pos="851"/>
        </w:tabs>
        <w:suppressAutoHyphens w:val="0"/>
        <w:spacing w:line="252" w:lineRule="auto"/>
        <w:ind w:left="568" w:hanging="284"/>
        <w:jc w:val="both"/>
        <w:rPr>
          <w:rFonts w:ascii="Verdana" w:hAnsi="Verdana"/>
          <w:i/>
          <w:iCs/>
          <w:sz w:val="20"/>
          <w:szCs w:val="20"/>
        </w:rPr>
      </w:pPr>
      <w:r w:rsidRPr="00A83B4E">
        <w:rPr>
          <w:rFonts w:ascii="Verdana" w:hAnsi="Verdana"/>
          <w:i/>
          <w:iCs/>
          <w:sz w:val="20"/>
          <w:szCs w:val="20"/>
        </w:rPr>
        <w:t xml:space="preserve">sposobu wykorzystania zasobów innego podmiotu, przez Wykonawcę, przy wykonywaniu zamówienia, </w:t>
      </w:r>
    </w:p>
    <w:p w14:paraId="5DE3E1D6" w14:textId="77777777" w:rsidR="0053509B" w:rsidRPr="00A83B4E" w:rsidRDefault="0053509B" w:rsidP="006C19E1">
      <w:pPr>
        <w:numPr>
          <w:ilvl w:val="0"/>
          <w:numId w:val="77"/>
        </w:numPr>
        <w:suppressAutoHyphens w:val="0"/>
        <w:spacing w:line="252" w:lineRule="auto"/>
        <w:ind w:left="568" w:hanging="284"/>
        <w:jc w:val="both"/>
        <w:rPr>
          <w:rFonts w:ascii="Verdana" w:hAnsi="Verdana"/>
          <w:i/>
          <w:iCs/>
          <w:sz w:val="20"/>
          <w:szCs w:val="20"/>
        </w:rPr>
      </w:pPr>
      <w:r w:rsidRPr="00A83B4E">
        <w:rPr>
          <w:rFonts w:ascii="Verdana" w:hAnsi="Verdana"/>
          <w:i/>
          <w:iCs/>
          <w:sz w:val="20"/>
          <w:szCs w:val="20"/>
        </w:rPr>
        <w:t>charakteru stosunku, jaki będzie łączył Wykonawcę z innym podmiotem,</w:t>
      </w:r>
    </w:p>
    <w:p w14:paraId="6E0C6CE9" w14:textId="3D639561" w:rsidR="00BB2C18" w:rsidRPr="00A83B4E" w:rsidRDefault="0053509B" w:rsidP="006C19E1">
      <w:pPr>
        <w:pStyle w:val="Zwykytekst1"/>
        <w:numPr>
          <w:ilvl w:val="0"/>
          <w:numId w:val="77"/>
        </w:numPr>
        <w:spacing w:line="252" w:lineRule="auto"/>
        <w:ind w:left="284" w:firstLine="0"/>
        <w:rPr>
          <w:rFonts w:ascii="Verdana" w:hAnsi="Verdana" w:cs="Times New Roman"/>
          <w:b/>
          <w:bCs/>
          <w:spacing w:val="4"/>
        </w:rPr>
      </w:pPr>
      <w:r w:rsidRPr="00A83B4E">
        <w:rPr>
          <w:rFonts w:ascii="Verdana" w:hAnsi="Verdana"/>
          <w:i/>
          <w:iCs/>
        </w:rPr>
        <w:t>zakresu i okresu udziału innego podmiotu przy wykonywaniu zamówienia.</w:t>
      </w:r>
    </w:p>
    <w:p w14:paraId="6DBB0C9F" w14:textId="77777777" w:rsidR="00BB2C18" w:rsidRPr="00A83B4E" w:rsidRDefault="00BB2C18" w:rsidP="00FC27A2">
      <w:pPr>
        <w:suppressAutoHyphens w:val="0"/>
        <w:spacing w:line="252" w:lineRule="auto"/>
        <w:ind w:firstLine="709"/>
        <w:jc w:val="both"/>
        <w:rPr>
          <w:rFonts w:ascii="Verdana" w:eastAsia="Calibri" w:hAnsi="Verdana"/>
          <w:sz w:val="20"/>
          <w:szCs w:val="20"/>
          <w:lang w:eastAsia="en-US"/>
        </w:rPr>
      </w:pPr>
    </w:p>
    <w:p w14:paraId="3BE011D8" w14:textId="77777777" w:rsidR="00BB2C18" w:rsidRPr="00A83B4E" w:rsidRDefault="00BB2C18" w:rsidP="00FC27A2">
      <w:pPr>
        <w:spacing w:line="252" w:lineRule="auto"/>
        <w:rPr>
          <w:sz w:val="20"/>
          <w:szCs w:val="20"/>
        </w:rPr>
      </w:pPr>
    </w:p>
    <w:p w14:paraId="1E195C78" w14:textId="77777777" w:rsidR="00BB2C18" w:rsidRDefault="00BB2C18" w:rsidP="00FC27A2">
      <w:pPr>
        <w:spacing w:line="252" w:lineRule="auto"/>
      </w:pPr>
    </w:p>
    <w:p w14:paraId="4DFD28A2" w14:textId="77777777" w:rsidR="00BB2C18" w:rsidRDefault="00BB2C18" w:rsidP="00FC27A2">
      <w:pPr>
        <w:spacing w:line="252" w:lineRule="auto"/>
      </w:pPr>
    </w:p>
    <w:p w14:paraId="040C9BCF" w14:textId="77777777" w:rsidR="00BB2C18" w:rsidRDefault="00BB2C18" w:rsidP="00FC27A2">
      <w:pPr>
        <w:spacing w:line="252" w:lineRule="auto"/>
      </w:pPr>
    </w:p>
    <w:p w14:paraId="72C1F637" w14:textId="77777777" w:rsidR="00BB2C18" w:rsidRDefault="00BB2C18" w:rsidP="00FC27A2">
      <w:pPr>
        <w:spacing w:line="252" w:lineRule="auto"/>
      </w:pPr>
    </w:p>
    <w:p w14:paraId="160F87A8" w14:textId="77777777" w:rsidR="00BB2C18" w:rsidRDefault="00BB2C18" w:rsidP="00FC27A2">
      <w:pPr>
        <w:spacing w:line="252" w:lineRule="auto"/>
      </w:pPr>
    </w:p>
    <w:p w14:paraId="6CD3EC41" w14:textId="77777777" w:rsidR="00BB2C18" w:rsidRDefault="00BB2C18" w:rsidP="00FC27A2">
      <w:pPr>
        <w:spacing w:line="252" w:lineRule="auto"/>
      </w:pPr>
    </w:p>
    <w:p w14:paraId="191B6A9C" w14:textId="77777777" w:rsidR="00BB2C18" w:rsidRDefault="00BB2C18" w:rsidP="00FC27A2">
      <w:pPr>
        <w:spacing w:line="252" w:lineRule="auto"/>
      </w:pPr>
    </w:p>
    <w:p w14:paraId="4BD592DA" w14:textId="77777777" w:rsidR="00BB2C18" w:rsidRDefault="00BB2C18" w:rsidP="00FC27A2">
      <w:pPr>
        <w:spacing w:line="252" w:lineRule="auto"/>
      </w:pPr>
    </w:p>
    <w:p w14:paraId="5B6F872A" w14:textId="77777777" w:rsidR="00BB2C18" w:rsidRDefault="00BB2C18" w:rsidP="00FC27A2">
      <w:pPr>
        <w:spacing w:line="252" w:lineRule="auto"/>
      </w:pPr>
    </w:p>
    <w:p w14:paraId="60A14B85" w14:textId="77777777" w:rsidR="00BB2C18" w:rsidRDefault="00BB2C18" w:rsidP="00FC27A2">
      <w:pPr>
        <w:spacing w:line="252" w:lineRule="auto"/>
      </w:pPr>
    </w:p>
    <w:p w14:paraId="26DB116C" w14:textId="77777777" w:rsidR="00BB2C18" w:rsidRDefault="00BB2C18" w:rsidP="00FC27A2">
      <w:pPr>
        <w:spacing w:line="252" w:lineRule="auto"/>
      </w:pPr>
    </w:p>
    <w:p w14:paraId="3D38297C" w14:textId="77777777" w:rsidR="007C531B" w:rsidRDefault="007C531B">
      <w:pPr>
        <w:suppressAutoHyphens w:val="0"/>
        <w:rPr>
          <w:rFonts w:ascii="Verdana" w:hAnsi="Verdana"/>
          <w:b/>
          <w:sz w:val="20"/>
          <w:szCs w:val="20"/>
        </w:rPr>
      </w:pPr>
    </w:p>
    <w:p w14:paraId="2E9C5E4D" w14:textId="77777777" w:rsidR="00A80CC3" w:rsidRDefault="00A80CC3">
      <w:pPr>
        <w:suppressAutoHyphens w:val="0"/>
        <w:rPr>
          <w:rFonts w:ascii="Verdana" w:hAnsi="Verdana"/>
          <w:b/>
          <w:sz w:val="20"/>
          <w:szCs w:val="20"/>
        </w:rPr>
      </w:pPr>
      <w:r>
        <w:rPr>
          <w:rFonts w:ascii="Verdana" w:hAnsi="Verdana"/>
          <w:b/>
          <w:sz w:val="20"/>
          <w:szCs w:val="20"/>
        </w:rPr>
        <w:br w:type="page"/>
      </w:r>
    </w:p>
    <w:p w14:paraId="1E0F57CF" w14:textId="77777777" w:rsidR="00B66C58" w:rsidRDefault="00B66C58" w:rsidP="00FC27A2">
      <w:pPr>
        <w:spacing w:before="120" w:line="252" w:lineRule="auto"/>
        <w:ind w:right="-341"/>
        <w:jc w:val="center"/>
        <w:rPr>
          <w:rFonts w:ascii="Verdana" w:hAnsi="Verdana"/>
          <w:b/>
          <w:sz w:val="20"/>
          <w:szCs w:val="20"/>
        </w:rPr>
      </w:pPr>
    </w:p>
    <w:p w14:paraId="4DA852C6" w14:textId="77777777" w:rsidR="00B66C58" w:rsidRDefault="00B66C58" w:rsidP="00FC27A2">
      <w:pPr>
        <w:spacing w:before="120" w:line="252" w:lineRule="auto"/>
        <w:ind w:right="-341"/>
        <w:jc w:val="center"/>
        <w:rPr>
          <w:rFonts w:ascii="Verdana" w:hAnsi="Verdana"/>
          <w:b/>
          <w:sz w:val="20"/>
          <w:szCs w:val="20"/>
        </w:rPr>
      </w:pPr>
    </w:p>
    <w:p w14:paraId="4D7C6712" w14:textId="77777777" w:rsidR="00B66C58" w:rsidRDefault="00B66C58" w:rsidP="00FC27A2">
      <w:pPr>
        <w:spacing w:before="120" w:line="252" w:lineRule="auto"/>
        <w:ind w:right="-341"/>
        <w:jc w:val="center"/>
        <w:rPr>
          <w:rFonts w:ascii="Verdana" w:hAnsi="Verdana"/>
          <w:b/>
          <w:sz w:val="20"/>
          <w:szCs w:val="20"/>
        </w:rPr>
      </w:pPr>
    </w:p>
    <w:p w14:paraId="388B0205" w14:textId="77777777" w:rsidR="00B66C58" w:rsidRDefault="00B66C58" w:rsidP="00FC27A2">
      <w:pPr>
        <w:spacing w:before="120" w:line="252" w:lineRule="auto"/>
        <w:ind w:right="-341"/>
        <w:jc w:val="center"/>
        <w:rPr>
          <w:rFonts w:ascii="Verdana" w:hAnsi="Verdana"/>
          <w:b/>
          <w:sz w:val="20"/>
          <w:szCs w:val="20"/>
        </w:rPr>
      </w:pPr>
    </w:p>
    <w:p w14:paraId="47D9438C" w14:textId="77777777" w:rsidR="00B66C58" w:rsidRDefault="00B66C58" w:rsidP="00FC27A2">
      <w:pPr>
        <w:spacing w:before="120" w:line="252" w:lineRule="auto"/>
        <w:ind w:right="-341"/>
        <w:jc w:val="center"/>
        <w:rPr>
          <w:rFonts w:ascii="Verdana" w:hAnsi="Verdana"/>
          <w:b/>
          <w:sz w:val="20"/>
          <w:szCs w:val="20"/>
        </w:rPr>
      </w:pPr>
    </w:p>
    <w:p w14:paraId="75012181" w14:textId="77777777" w:rsidR="00B66C58" w:rsidRDefault="00B66C58" w:rsidP="00FC27A2">
      <w:pPr>
        <w:spacing w:before="120" w:line="252" w:lineRule="auto"/>
        <w:ind w:right="-341"/>
        <w:jc w:val="center"/>
        <w:rPr>
          <w:rFonts w:ascii="Verdana" w:hAnsi="Verdana"/>
          <w:b/>
          <w:sz w:val="20"/>
          <w:szCs w:val="20"/>
        </w:rPr>
      </w:pPr>
    </w:p>
    <w:p w14:paraId="476F554A" w14:textId="77777777" w:rsidR="00B66C58" w:rsidRDefault="00B66C58" w:rsidP="00FC27A2">
      <w:pPr>
        <w:spacing w:before="120" w:line="252" w:lineRule="auto"/>
        <w:ind w:right="-341"/>
        <w:jc w:val="center"/>
        <w:rPr>
          <w:rFonts w:ascii="Verdana" w:hAnsi="Verdana"/>
          <w:b/>
          <w:sz w:val="20"/>
          <w:szCs w:val="20"/>
        </w:rPr>
      </w:pPr>
    </w:p>
    <w:p w14:paraId="1527C270" w14:textId="77777777" w:rsidR="00B66C58" w:rsidRDefault="00B66C58" w:rsidP="00FC27A2">
      <w:pPr>
        <w:spacing w:before="120" w:line="252" w:lineRule="auto"/>
        <w:ind w:right="-341"/>
        <w:jc w:val="center"/>
        <w:rPr>
          <w:rFonts w:ascii="Verdana" w:hAnsi="Verdana"/>
          <w:b/>
          <w:sz w:val="20"/>
          <w:szCs w:val="20"/>
        </w:rPr>
      </w:pPr>
    </w:p>
    <w:p w14:paraId="315B1243" w14:textId="77777777" w:rsidR="00B66C58" w:rsidRDefault="00B66C58" w:rsidP="00FC27A2">
      <w:pPr>
        <w:spacing w:before="120" w:line="252" w:lineRule="auto"/>
        <w:ind w:right="-341"/>
        <w:jc w:val="center"/>
        <w:rPr>
          <w:rFonts w:ascii="Verdana" w:hAnsi="Verdana"/>
          <w:b/>
          <w:sz w:val="20"/>
          <w:szCs w:val="20"/>
        </w:rPr>
      </w:pPr>
    </w:p>
    <w:p w14:paraId="0DD86A70" w14:textId="77777777" w:rsidR="00B66C58" w:rsidRDefault="00B66C58" w:rsidP="00FC27A2">
      <w:pPr>
        <w:spacing w:before="120" w:line="252" w:lineRule="auto"/>
        <w:ind w:right="-341"/>
        <w:jc w:val="center"/>
        <w:rPr>
          <w:rFonts w:ascii="Verdana" w:hAnsi="Verdana"/>
          <w:b/>
          <w:sz w:val="20"/>
          <w:szCs w:val="20"/>
        </w:rPr>
      </w:pPr>
    </w:p>
    <w:p w14:paraId="2474B317" w14:textId="77777777" w:rsidR="00D610BE" w:rsidRDefault="00D610BE" w:rsidP="00FC27A2">
      <w:pPr>
        <w:spacing w:before="120" w:line="252" w:lineRule="auto"/>
        <w:ind w:right="-341"/>
        <w:jc w:val="center"/>
        <w:rPr>
          <w:rFonts w:ascii="Verdana" w:hAnsi="Verdana"/>
          <w:b/>
          <w:sz w:val="20"/>
          <w:szCs w:val="20"/>
        </w:rPr>
      </w:pPr>
    </w:p>
    <w:p w14:paraId="2C074110" w14:textId="77777777" w:rsidR="00D610BE" w:rsidRDefault="00D610BE" w:rsidP="00FC27A2">
      <w:pPr>
        <w:spacing w:before="120" w:line="252" w:lineRule="auto"/>
        <w:ind w:right="-341"/>
        <w:jc w:val="center"/>
        <w:rPr>
          <w:rFonts w:ascii="Verdana" w:hAnsi="Verdana"/>
          <w:b/>
          <w:sz w:val="20"/>
          <w:szCs w:val="20"/>
        </w:rPr>
      </w:pPr>
    </w:p>
    <w:p w14:paraId="2D57D622" w14:textId="77777777" w:rsidR="00D610BE" w:rsidRDefault="00D610BE" w:rsidP="00FC27A2">
      <w:pPr>
        <w:spacing w:before="120" w:line="252" w:lineRule="auto"/>
        <w:ind w:right="-341"/>
        <w:jc w:val="center"/>
        <w:rPr>
          <w:rFonts w:ascii="Verdana" w:hAnsi="Verdana"/>
          <w:b/>
          <w:sz w:val="20"/>
          <w:szCs w:val="20"/>
        </w:rPr>
      </w:pPr>
    </w:p>
    <w:p w14:paraId="1DBEAF98" w14:textId="77777777" w:rsidR="00D610BE" w:rsidRDefault="00D610BE" w:rsidP="00FC27A2">
      <w:pPr>
        <w:spacing w:before="120" w:line="252" w:lineRule="auto"/>
        <w:ind w:right="-341"/>
        <w:jc w:val="center"/>
        <w:rPr>
          <w:rFonts w:ascii="Verdana" w:hAnsi="Verdana"/>
          <w:b/>
          <w:sz w:val="20"/>
          <w:szCs w:val="20"/>
        </w:rPr>
      </w:pPr>
    </w:p>
    <w:p w14:paraId="37631A82" w14:textId="77777777" w:rsidR="00D610BE" w:rsidRDefault="00D610BE" w:rsidP="00FC27A2">
      <w:pPr>
        <w:spacing w:before="120" w:line="252" w:lineRule="auto"/>
        <w:ind w:right="-341"/>
        <w:jc w:val="center"/>
        <w:rPr>
          <w:rFonts w:ascii="Verdana" w:hAnsi="Verdana"/>
          <w:b/>
          <w:sz w:val="20"/>
          <w:szCs w:val="20"/>
        </w:rPr>
      </w:pPr>
    </w:p>
    <w:p w14:paraId="6FFCC138" w14:textId="77777777" w:rsidR="00D610BE" w:rsidRDefault="00D610BE" w:rsidP="00FC27A2">
      <w:pPr>
        <w:spacing w:before="120" w:line="252" w:lineRule="auto"/>
        <w:ind w:right="-341"/>
        <w:jc w:val="center"/>
        <w:rPr>
          <w:rFonts w:ascii="Verdana" w:hAnsi="Verdana"/>
          <w:b/>
          <w:sz w:val="20"/>
          <w:szCs w:val="20"/>
        </w:rPr>
      </w:pPr>
    </w:p>
    <w:p w14:paraId="4E8D72EF" w14:textId="77777777" w:rsidR="00D610BE" w:rsidRDefault="00D610BE" w:rsidP="00FC27A2">
      <w:pPr>
        <w:spacing w:before="120" w:line="252" w:lineRule="auto"/>
        <w:ind w:right="-341"/>
        <w:jc w:val="center"/>
        <w:rPr>
          <w:rFonts w:ascii="Verdana" w:hAnsi="Verdana"/>
          <w:b/>
          <w:sz w:val="20"/>
          <w:szCs w:val="20"/>
        </w:rPr>
      </w:pPr>
    </w:p>
    <w:p w14:paraId="3FDA8B29" w14:textId="77777777" w:rsidR="0031305A" w:rsidRPr="00477C53" w:rsidRDefault="0031305A" w:rsidP="00FC27A2">
      <w:pPr>
        <w:spacing w:before="120" w:line="252" w:lineRule="auto"/>
        <w:ind w:right="-341"/>
        <w:jc w:val="center"/>
        <w:rPr>
          <w:rFonts w:ascii="Verdana" w:hAnsi="Verdana"/>
          <w:b/>
          <w:sz w:val="20"/>
          <w:szCs w:val="20"/>
        </w:rPr>
      </w:pPr>
      <w:r w:rsidRPr="00477C53">
        <w:rPr>
          <w:rFonts w:ascii="Verdana" w:hAnsi="Verdana"/>
          <w:b/>
          <w:sz w:val="20"/>
          <w:szCs w:val="20"/>
        </w:rPr>
        <w:t>Tom II</w:t>
      </w:r>
    </w:p>
    <w:p w14:paraId="3E197FE8" w14:textId="77777777" w:rsidR="0031305A" w:rsidRPr="00477C53" w:rsidRDefault="0031305A" w:rsidP="00FC27A2">
      <w:pPr>
        <w:pStyle w:val="rozdzia"/>
        <w:spacing w:line="252" w:lineRule="auto"/>
        <w:ind w:right="-341"/>
        <w:jc w:val="center"/>
        <w:rPr>
          <w:sz w:val="24"/>
          <w:szCs w:val="24"/>
        </w:rPr>
      </w:pPr>
    </w:p>
    <w:p w14:paraId="734CC337" w14:textId="77777777" w:rsidR="0031305A" w:rsidRDefault="0031305A" w:rsidP="00FC27A2">
      <w:pPr>
        <w:pStyle w:val="rozdzia"/>
        <w:spacing w:line="252" w:lineRule="auto"/>
        <w:ind w:right="-341"/>
        <w:jc w:val="center"/>
      </w:pPr>
      <w:r w:rsidRPr="00477C53">
        <w:t>ISTOTNE DLA STRON POSTANOWIENIA UMOWY</w:t>
      </w:r>
    </w:p>
    <w:p w14:paraId="62EA1050" w14:textId="77777777" w:rsidR="0031305A" w:rsidRPr="00477C53" w:rsidRDefault="0031305A" w:rsidP="00FC27A2">
      <w:pPr>
        <w:spacing w:line="252" w:lineRule="auto"/>
        <w:ind w:right="-341"/>
        <w:jc w:val="center"/>
        <w:rPr>
          <w:rFonts w:ascii="Verdana" w:hAnsi="Verdana"/>
          <w:sz w:val="20"/>
          <w:szCs w:val="20"/>
        </w:rPr>
      </w:pPr>
    </w:p>
    <w:p w14:paraId="4880A64D" w14:textId="77777777" w:rsidR="0031305A" w:rsidRPr="00477C53" w:rsidRDefault="0031305A" w:rsidP="00FC27A2">
      <w:pPr>
        <w:spacing w:line="252" w:lineRule="auto"/>
        <w:ind w:right="-341"/>
        <w:jc w:val="center"/>
        <w:rPr>
          <w:rFonts w:ascii="Verdana" w:hAnsi="Verdana"/>
          <w:sz w:val="20"/>
          <w:szCs w:val="20"/>
        </w:rPr>
      </w:pPr>
    </w:p>
    <w:p w14:paraId="0A78BEA1" w14:textId="77777777" w:rsidR="0031305A" w:rsidRPr="00477C53" w:rsidRDefault="0031305A" w:rsidP="00FC27A2">
      <w:pPr>
        <w:spacing w:line="252" w:lineRule="auto"/>
        <w:ind w:right="-341"/>
        <w:jc w:val="center"/>
        <w:rPr>
          <w:rFonts w:ascii="Verdana" w:hAnsi="Verdana"/>
          <w:sz w:val="20"/>
          <w:szCs w:val="20"/>
        </w:rPr>
      </w:pPr>
    </w:p>
    <w:p w14:paraId="5535D41E" w14:textId="77777777" w:rsidR="0031305A" w:rsidRPr="00477C53" w:rsidRDefault="0031305A" w:rsidP="00FC27A2">
      <w:pPr>
        <w:spacing w:line="252" w:lineRule="auto"/>
        <w:ind w:right="-341"/>
        <w:jc w:val="center"/>
        <w:rPr>
          <w:rFonts w:ascii="Verdana" w:hAnsi="Verdana"/>
          <w:sz w:val="20"/>
          <w:szCs w:val="20"/>
        </w:rPr>
      </w:pPr>
    </w:p>
    <w:p w14:paraId="0D17747E" w14:textId="77777777" w:rsidR="0031305A" w:rsidRPr="00477C53" w:rsidRDefault="0031305A" w:rsidP="00FC27A2">
      <w:pPr>
        <w:spacing w:line="252" w:lineRule="auto"/>
        <w:ind w:right="-341"/>
        <w:jc w:val="center"/>
        <w:rPr>
          <w:rFonts w:ascii="Verdana" w:hAnsi="Verdana"/>
          <w:sz w:val="20"/>
          <w:szCs w:val="20"/>
        </w:rPr>
      </w:pPr>
    </w:p>
    <w:p w14:paraId="57DCC756" w14:textId="77777777" w:rsidR="0031305A" w:rsidRPr="00477C53" w:rsidRDefault="0031305A" w:rsidP="00FC27A2">
      <w:pPr>
        <w:spacing w:line="252" w:lineRule="auto"/>
        <w:ind w:right="-341"/>
        <w:jc w:val="center"/>
        <w:rPr>
          <w:rFonts w:ascii="Verdana" w:hAnsi="Verdana"/>
          <w:sz w:val="20"/>
          <w:szCs w:val="20"/>
        </w:rPr>
      </w:pPr>
    </w:p>
    <w:p w14:paraId="4BD8059C" w14:textId="77777777" w:rsidR="0031305A" w:rsidRPr="00477C53" w:rsidRDefault="0031305A" w:rsidP="00FC27A2">
      <w:pPr>
        <w:spacing w:line="252" w:lineRule="auto"/>
        <w:ind w:right="-341"/>
        <w:jc w:val="center"/>
        <w:rPr>
          <w:rFonts w:ascii="Verdana" w:hAnsi="Verdana"/>
          <w:sz w:val="20"/>
          <w:szCs w:val="20"/>
        </w:rPr>
      </w:pPr>
    </w:p>
    <w:p w14:paraId="395C0392" w14:textId="77777777" w:rsidR="0031305A" w:rsidRPr="00477C53" w:rsidRDefault="0031305A" w:rsidP="00FC27A2">
      <w:pPr>
        <w:spacing w:line="252" w:lineRule="auto"/>
        <w:ind w:right="-341"/>
        <w:jc w:val="center"/>
        <w:rPr>
          <w:rFonts w:ascii="Verdana" w:hAnsi="Verdana"/>
          <w:sz w:val="20"/>
          <w:szCs w:val="20"/>
        </w:rPr>
      </w:pPr>
    </w:p>
    <w:p w14:paraId="1A01BFF9" w14:textId="77777777" w:rsidR="0031305A" w:rsidRPr="00477C53" w:rsidRDefault="0031305A" w:rsidP="00FC27A2">
      <w:pPr>
        <w:spacing w:line="252" w:lineRule="auto"/>
        <w:ind w:right="-341"/>
        <w:jc w:val="center"/>
        <w:rPr>
          <w:rFonts w:ascii="Verdana" w:hAnsi="Verdana"/>
          <w:sz w:val="20"/>
          <w:szCs w:val="20"/>
        </w:rPr>
      </w:pPr>
    </w:p>
    <w:p w14:paraId="502E7551" w14:textId="77777777" w:rsidR="0031305A" w:rsidRPr="00477C53" w:rsidRDefault="0031305A" w:rsidP="00FC27A2">
      <w:pPr>
        <w:spacing w:line="252" w:lineRule="auto"/>
        <w:ind w:right="-341"/>
        <w:jc w:val="center"/>
        <w:rPr>
          <w:rFonts w:ascii="Verdana" w:hAnsi="Verdana"/>
          <w:sz w:val="20"/>
          <w:szCs w:val="20"/>
        </w:rPr>
      </w:pPr>
    </w:p>
    <w:p w14:paraId="215797AB" w14:textId="77777777" w:rsidR="0031305A" w:rsidRPr="00477C53" w:rsidRDefault="0031305A" w:rsidP="00FC27A2">
      <w:pPr>
        <w:spacing w:line="252" w:lineRule="auto"/>
        <w:ind w:right="-341"/>
        <w:jc w:val="center"/>
        <w:rPr>
          <w:rFonts w:ascii="Verdana" w:hAnsi="Verdana"/>
          <w:sz w:val="20"/>
          <w:szCs w:val="20"/>
        </w:rPr>
      </w:pPr>
    </w:p>
    <w:p w14:paraId="38623C89" w14:textId="77777777" w:rsidR="0031305A" w:rsidRPr="00477C53" w:rsidRDefault="0031305A" w:rsidP="00FC27A2">
      <w:pPr>
        <w:spacing w:line="252" w:lineRule="auto"/>
        <w:ind w:right="-341"/>
        <w:jc w:val="center"/>
        <w:rPr>
          <w:rFonts w:ascii="Verdana" w:hAnsi="Verdana"/>
          <w:sz w:val="20"/>
          <w:szCs w:val="20"/>
        </w:rPr>
      </w:pPr>
    </w:p>
    <w:p w14:paraId="2BB91D33" w14:textId="77777777" w:rsidR="0031305A" w:rsidRPr="00477C53" w:rsidRDefault="0031305A" w:rsidP="00FC27A2">
      <w:pPr>
        <w:spacing w:line="252" w:lineRule="auto"/>
        <w:ind w:right="-341"/>
        <w:jc w:val="center"/>
        <w:rPr>
          <w:rFonts w:ascii="Verdana" w:hAnsi="Verdana"/>
          <w:sz w:val="20"/>
          <w:szCs w:val="20"/>
        </w:rPr>
      </w:pPr>
    </w:p>
    <w:p w14:paraId="77A207AA" w14:textId="77777777" w:rsidR="0031305A" w:rsidRPr="00477C53" w:rsidRDefault="0031305A" w:rsidP="00FC27A2">
      <w:pPr>
        <w:spacing w:line="252" w:lineRule="auto"/>
        <w:ind w:right="-341"/>
        <w:jc w:val="center"/>
        <w:rPr>
          <w:rFonts w:ascii="Verdana" w:hAnsi="Verdana"/>
          <w:b/>
          <w:sz w:val="20"/>
          <w:szCs w:val="20"/>
        </w:rPr>
      </w:pPr>
    </w:p>
    <w:p w14:paraId="1E0CF24E" w14:textId="77777777" w:rsidR="0031305A" w:rsidRPr="00477C53" w:rsidRDefault="0031305A" w:rsidP="00FC27A2">
      <w:pPr>
        <w:spacing w:line="252" w:lineRule="auto"/>
        <w:ind w:right="-341"/>
        <w:jc w:val="center"/>
        <w:rPr>
          <w:rFonts w:ascii="Verdana" w:hAnsi="Verdana"/>
          <w:b/>
          <w:sz w:val="20"/>
          <w:szCs w:val="20"/>
        </w:rPr>
      </w:pPr>
    </w:p>
    <w:p w14:paraId="71B86363" w14:textId="77777777" w:rsidR="0031305A" w:rsidRPr="00477C53" w:rsidRDefault="0031305A" w:rsidP="00FC27A2">
      <w:pPr>
        <w:spacing w:line="252" w:lineRule="auto"/>
        <w:ind w:right="-341"/>
        <w:jc w:val="center"/>
        <w:rPr>
          <w:rFonts w:ascii="Verdana" w:hAnsi="Verdana"/>
          <w:b/>
          <w:sz w:val="20"/>
          <w:szCs w:val="20"/>
        </w:rPr>
      </w:pPr>
    </w:p>
    <w:p w14:paraId="49C9D0FD" w14:textId="77777777" w:rsidR="0031305A" w:rsidRPr="00477C53" w:rsidRDefault="0031305A" w:rsidP="00FC27A2">
      <w:pPr>
        <w:spacing w:line="252" w:lineRule="auto"/>
        <w:ind w:right="-341"/>
        <w:jc w:val="center"/>
        <w:rPr>
          <w:rFonts w:ascii="Verdana" w:hAnsi="Verdana"/>
          <w:b/>
          <w:sz w:val="20"/>
          <w:szCs w:val="20"/>
        </w:rPr>
      </w:pPr>
    </w:p>
    <w:p w14:paraId="5E6355D8" w14:textId="77777777" w:rsidR="0031305A" w:rsidRPr="00477C53" w:rsidRDefault="0031305A" w:rsidP="00FC27A2">
      <w:pPr>
        <w:spacing w:line="252" w:lineRule="auto"/>
        <w:ind w:right="-341"/>
        <w:jc w:val="center"/>
        <w:rPr>
          <w:rFonts w:ascii="Verdana" w:hAnsi="Verdana"/>
          <w:b/>
          <w:sz w:val="20"/>
          <w:szCs w:val="20"/>
        </w:rPr>
      </w:pPr>
    </w:p>
    <w:p w14:paraId="23E13ACE" w14:textId="77777777" w:rsidR="0031305A" w:rsidRPr="00477C53" w:rsidRDefault="0031305A" w:rsidP="00FC27A2">
      <w:pPr>
        <w:spacing w:line="252" w:lineRule="auto"/>
        <w:ind w:right="-341"/>
        <w:jc w:val="center"/>
        <w:rPr>
          <w:rFonts w:ascii="Verdana" w:hAnsi="Verdana"/>
          <w:b/>
          <w:sz w:val="20"/>
          <w:szCs w:val="20"/>
        </w:rPr>
      </w:pPr>
    </w:p>
    <w:p w14:paraId="1299A391" w14:textId="77777777" w:rsidR="0031305A" w:rsidRPr="00477C53" w:rsidRDefault="0031305A" w:rsidP="00FC27A2">
      <w:pPr>
        <w:spacing w:line="252" w:lineRule="auto"/>
        <w:ind w:right="-341"/>
        <w:jc w:val="center"/>
        <w:rPr>
          <w:rFonts w:ascii="Verdana" w:hAnsi="Verdana"/>
          <w:b/>
          <w:sz w:val="20"/>
          <w:szCs w:val="20"/>
        </w:rPr>
      </w:pPr>
    </w:p>
    <w:p w14:paraId="2B24A407" w14:textId="77777777" w:rsidR="0031305A" w:rsidRPr="00477C53" w:rsidRDefault="0031305A" w:rsidP="00FC27A2">
      <w:pPr>
        <w:spacing w:line="252" w:lineRule="auto"/>
        <w:ind w:right="-341"/>
        <w:jc w:val="center"/>
        <w:rPr>
          <w:rFonts w:ascii="Verdana" w:hAnsi="Verdana"/>
          <w:b/>
          <w:sz w:val="20"/>
          <w:szCs w:val="20"/>
        </w:rPr>
      </w:pPr>
    </w:p>
    <w:p w14:paraId="37B57CC8" w14:textId="77777777" w:rsidR="0031305A" w:rsidRPr="00477C53" w:rsidRDefault="0031305A" w:rsidP="00FC27A2">
      <w:pPr>
        <w:spacing w:line="252" w:lineRule="auto"/>
        <w:ind w:right="-341"/>
        <w:jc w:val="center"/>
        <w:rPr>
          <w:rFonts w:ascii="Verdana" w:hAnsi="Verdana"/>
          <w:b/>
          <w:sz w:val="20"/>
          <w:szCs w:val="20"/>
        </w:rPr>
      </w:pPr>
    </w:p>
    <w:p w14:paraId="4880CF23" w14:textId="77777777" w:rsidR="0031305A" w:rsidRPr="00477C53" w:rsidRDefault="0031305A" w:rsidP="00FC27A2">
      <w:pPr>
        <w:spacing w:line="252" w:lineRule="auto"/>
        <w:ind w:right="-341"/>
        <w:jc w:val="center"/>
        <w:rPr>
          <w:rFonts w:ascii="Verdana" w:hAnsi="Verdana"/>
          <w:b/>
          <w:sz w:val="20"/>
          <w:szCs w:val="20"/>
        </w:rPr>
      </w:pPr>
    </w:p>
    <w:p w14:paraId="10973A53" w14:textId="77777777" w:rsidR="0031305A" w:rsidRPr="00477C53" w:rsidRDefault="0031305A" w:rsidP="00FC27A2">
      <w:pPr>
        <w:spacing w:line="252" w:lineRule="auto"/>
        <w:ind w:right="-341"/>
        <w:jc w:val="center"/>
        <w:rPr>
          <w:rFonts w:ascii="Verdana" w:hAnsi="Verdana"/>
          <w:b/>
          <w:sz w:val="20"/>
          <w:szCs w:val="20"/>
        </w:rPr>
      </w:pPr>
    </w:p>
    <w:p w14:paraId="14A53601" w14:textId="77777777" w:rsidR="0031305A" w:rsidRPr="00477C53" w:rsidRDefault="0031305A" w:rsidP="00FC27A2">
      <w:pPr>
        <w:spacing w:line="252" w:lineRule="auto"/>
        <w:ind w:right="-341"/>
        <w:jc w:val="center"/>
        <w:rPr>
          <w:rFonts w:ascii="Verdana" w:hAnsi="Verdana"/>
          <w:b/>
          <w:sz w:val="20"/>
          <w:szCs w:val="20"/>
        </w:rPr>
      </w:pPr>
    </w:p>
    <w:p w14:paraId="21159284" w14:textId="77777777" w:rsidR="0031305A" w:rsidRPr="00477C53" w:rsidRDefault="0031305A" w:rsidP="00FC27A2">
      <w:pPr>
        <w:spacing w:line="252" w:lineRule="auto"/>
        <w:ind w:right="-341"/>
        <w:jc w:val="center"/>
        <w:rPr>
          <w:rFonts w:ascii="Verdana" w:hAnsi="Verdana"/>
          <w:b/>
          <w:sz w:val="20"/>
          <w:szCs w:val="20"/>
        </w:rPr>
      </w:pPr>
    </w:p>
    <w:p w14:paraId="53A296BD" w14:textId="77777777" w:rsidR="0031305A" w:rsidRPr="00477C53" w:rsidRDefault="0031305A" w:rsidP="00FC27A2">
      <w:pPr>
        <w:spacing w:line="252" w:lineRule="auto"/>
        <w:ind w:right="-341"/>
        <w:jc w:val="center"/>
        <w:rPr>
          <w:rFonts w:ascii="Verdana" w:hAnsi="Verdana"/>
          <w:b/>
          <w:sz w:val="20"/>
          <w:szCs w:val="20"/>
        </w:rPr>
      </w:pPr>
    </w:p>
    <w:p w14:paraId="1F7DA0C3" w14:textId="77777777" w:rsidR="0031305A" w:rsidRPr="00477C53" w:rsidRDefault="0031305A" w:rsidP="00FC27A2">
      <w:pPr>
        <w:spacing w:line="252" w:lineRule="auto"/>
        <w:ind w:right="-341"/>
        <w:jc w:val="center"/>
        <w:rPr>
          <w:rFonts w:ascii="Verdana" w:hAnsi="Verdana"/>
          <w:b/>
          <w:sz w:val="20"/>
          <w:szCs w:val="20"/>
        </w:rPr>
      </w:pPr>
    </w:p>
    <w:p w14:paraId="318D12FC" w14:textId="77777777" w:rsidR="0031305A" w:rsidRPr="00477C53" w:rsidRDefault="0031305A" w:rsidP="00FC27A2">
      <w:pPr>
        <w:spacing w:line="252" w:lineRule="auto"/>
        <w:ind w:right="-341"/>
        <w:jc w:val="center"/>
        <w:rPr>
          <w:rFonts w:ascii="Verdana" w:hAnsi="Verdana"/>
          <w:b/>
          <w:sz w:val="20"/>
          <w:szCs w:val="20"/>
        </w:rPr>
      </w:pPr>
    </w:p>
    <w:p w14:paraId="0C1E2597" w14:textId="77777777" w:rsidR="0031305A" w:rsidRPr="00477C53" w:rsidRDefault="0031305A" w:rsidP="00FC27A2">
      <w:pPr>
        <w:spacing w:line="252" w:lineRule="auto"/>
        <w:ind w:right="-341"/>
        <w:jc w:val="center"/>
        <w:rPr>
          <w:rFonts w:ascii="Verdana" w:hAnsi="Verdana"/>
          <w:b/>
          <w:sz w:val="20"/>
          <w:szCs w:val="20"/>
        </w:rPr>
      </w:pPr>
    </w:p>
    <w:p w14:paraId="7B94D5BD" w14:textId="77777777" w:rsidR="0031305A" w:rsidRPr="00477C53" w:rsidRDefault="0031305A" w:rsidP="00FC27A2">
      <w:pPr>
        <w:spacing w:line="252" w:lineRule="auto"/>
        <w:ind w:right="-341"/>
        <w:jc w:val="center"/>
        <w:rPr>
          <w:rFonts w:ascii="Verdana" w:hAnsi="Verdana"/>
          <w:b/>
          <w:sz w:val="20"/>
          <w:szCs w:val="20"/>
        </w:rPr>
      </w:pPr>
    </w:p>
    <w:p w14:paraId="17D8A33B" w14:textId="77777777" w:rsidR="0031305A" w:rsidRPr="00477C53" w:rsidRDefault="0031305A" w:rsidP="00FC27A2">
      <w:pPr>
        <w:spacing w:line="252" w:lineRule="auto"/>
        <w:ind w:right="-341"/>
        <w:jc w:val="center"/>
        <w:rPr>
          <w:rFonts w:ascii="Verdana" w:hAnsi="Verdana"/>
          <w:b/>
          <w:sz w:val="20"/>
          <w:szCs w:val="20"/>
        </w:rPr>
      </w:pPr>
    </w:p>
    <w:p w14:paraId="6CFAD3BD" w14:textId="77777777" w:rsidR="0031305A" w:rsidRPr="00477C53" w:rsidRDefault="0031305A" w:rsidP="00FC27A2">
      <w:pPr>
        <w:spacing w:line="252" w:lineRule="auto"/>
        <w:ind w:right="-341"/>
        <w:jc w:val="center"/>
        <w:rPr>
          <w:rFonts w:ascii="Verdana" w:hAnsi="Verdana"/>
          <w:sz w:val="20"/>
          <w:szCs w:val="20"/>
        </w:rPr>
      </w:pPr>
    </w:p>
    <w:p w14:paraId="6D99FA89" w14:textId="77777777" w:rsidR="0031305A" w:rsidRPr="00477C53" w:rsidRDefault="0031305A" w:rsidP="00FC27A2">
      <w:pPr>
        <w:spacing w:line="252" w:lineRule="auto"/>
        <w:ind w:right="-341"/>
        <w:jc w:val="center"/>
        <w:rPr>
          <w:rFonts w:ascii="Verdana" w:hAnsi="Verdana"/>
          <w:b/>
          <w:sz w:val="20"/>
          <w:szCs w:val="20"/>
        </w:rPr>
      </w:pPr>
    </w:p>
    <w:p w14:paraId="472D43CB" w14:textId="77777777" w:rsidR="0031305A" w:rsidRPr="00477C53" w:rsidRDefault="0031305A" w:rsidP="00FC27A2">
      <w:pPr>
        <w:spacing w:line="252" w:lineRule="auto"/>
        <w:ind w:right="-341"/>
        <w:jc w:val="center"/>
        <w:rPr>
          <w:rFonts w:ascii="Verdana" w:hAnsi="Verdana"/>
          <w:b/>
          <w:sz w:val="20"/>
          <w:szCs w:val="20"/>
        </w:rPr>
      </w:pPr>
    </w:p>
    <w:p w14:paraId="2E8E9D7C" w14:textId="77777777" w:rsidR="0031305A" w:rsidRPr="00477C53" w:rsidRDefault="0031305A" w:rsidP="00FC27A2">
      <w:pPr>
        <w:spacing w:line="252" w:lineRule="auto"/>
        <w:ind w:right="-341"/>
        <w:jc w:val="center"/>
        <w:rPr>
          <w:rFonts w:ascii="Verdana" w:hAnsi="Verdana"/>
          <w:b/>
          <w:sz w:val="20"/>
          <w:szCs w:val="20"/>
        </w:rPr>
      </w:pPr>
    </w:p>
    <w:p w14:paraId="303C769D" w14:textId="77777777" w:rsidR="0031305A" w:rsidRPr="00477C53" w:rsidRDefault="0031305A" w:rsidP="00FC27A2">
      <w:pPr>
        <w:spacing w:line="252" w:lineRule="auto"/>
        <w:ind w:right="-341"/>
        <w:jc w:val="center"/>
        <w:rPr>
          <w:rFonts w:ascii="Verdana" w:hAnsi="Verdana"/>
          <w:b/>
          <w:sz w:val="20"/>
          <w:szCs w:val="20"/>
        </w:rPr>
      </w:pPr>
    </w:p>
    <w:p w14:paraId="1A9F3356" w14:textId="77777777" w:rsidR="0031305A" w:rsidRPr="00477C53" w:rsidRDefault="0031305A" w:rsidP="00FC27A2">
      <w:pPr>
        <w:spacing w:line="252" w:lineRule="auto"/>
        <w:ind w:right="-341"/>
        <w:jc w:val="center"/>
        <w:rPr>
          <w:rFonts w:ascii="Verdana" w:hAnsi="Verdana"/>
          <w:b/>
          <w:sz w:val="20"/>
          <w:szCs w:val="20"/>
        </w:rPr>
      </w:pPr>
    </w:p>
    <w:p w14:paraId="68813CF6" w14:textId="77777777" w:rsidR="0031305A" w:rsidRPr="00477C53" w:rsidRDefault="0031305A" w:rsidP="00FC27A2">
      <w:pPr>
        <w:spacing w:line="252" w:lineRule="auto"/>
        <w:ind w:right="-341"/>
        <w:jc w:val="center"/>
        <w:rPr>
          <w:rFonts w:ascii="Verdana" w:hAnsi="Verdana"/>
          <w:b/>
          <w:sz w:val="20"/>
          <w:szCs w:val="20"/>
        </w:rPr>
      </w:pPr>
    </w:p>
    <w:p w14:paraId="410C9796" w14:textId="77777777" w:rsidR="0031305A" w:rsidRPr="00477C53" w:rsidRDefault="0031305A" w:rsidP="00FC27A2">
      <w:pPr>
        <w:spacing w:line="252" w:lineRule="auto"/>
        <w:ind w:right="-341"/>
        <w:jc w:val="center"/>
        <w:rPr>
          <w:rFonts w:ascii="Verdana" w:hAnsi="Verdana"/>
          <w:b/>
          <w:sz w:val="20"/>
          <w:szCs w:val="20"/>
        </w:rPr>
      </w:pPr>
    </w:p>
    <w:p w14:paraId="1B2036C0" w14:textId="77777777" w:rsidR="0031305A" w:rsidRPr="00477C53" w:rsidRDefault="0031305A" w:rsidP="00FC27A2">
      <w:pPr>
        <w:spacing w:line="252" w:lineRule="auto"/>
        <w:ind w:right="-341"/>
        <w:jc w:val="center"/>
        <w:rPr>
          <w:rFonts w:ascii="Verdana" w:hAnsi="Verdana"/>
          <w:b/>
          <w:sz w:val="20"/>
          <w:szCs w:val="20"/>
        </w:rPr>
      </w:pPr>
    </w:p>
    <w:p w14:paraId="3DE134BF" w14:textId="77777777" w:rsidR="0031305A" w:rsidRPr="00477C53" w:rsidRDefault="0031305A" w:rsidP="00FC27A2">
      <w:pPr>
        <w:spacing w:line="252" w:lineRule="auto"/>
        <w:ind w:right="-341"/>
        <w:jc w:val="center"/>
        <w:rPr>
          <w:rFonts w:ascii="Verdana" w:hAnsi="Verdana"/>
          <w:b/>
          <w:sz w:val="20"/>
          <w:szCs w:val="20"/>
        </w:rPr>
      </w:pPr>
    </w:p>
    <w:p w14:paraId="03B16ACB" w14:textId="77777777" w:rsidR="0031305A" w:rsidRPr="00477C53" w:rsidRDefault="0031305A" w:rsidP="00FC27A2">
      <w:pPr>
        <w:spacing w:line="252" w:lineRule="auto"/>
        <w:ind w:right="-341"/>
        <w:jc w:val="center"/>
        <w:rPr>
          <w:rFonts w:ascii="Verdana" w:hAnsi="Verdana"/>
          <w:b/>
          <w:sz w:val="20"/>
          <w:szCs w:val="20"/>
        </w:rPr>
      </w:pPr>
    </w:p>
    <w:p w14:paraId="485A9456" w14:textId="77777777" w:rsidR="0031305A" w:rsidRPr="00477C53" w:rsidRDefault="0031305A" w:rsidP="00FC27A2">
      <w:pPr>
        <w:spacing w:line="252" w:lineRule="auto"/>
        <w:ind w:right="-341"/>
        <w:jc w:val="center"/>
        <w:rPr>
          <w:rFonts w:ascii="Verdana" w:hAnsi="Verdana"/>
          <w:b/>
          <w:sz w:val="20"/>
          <w:szCs w:val="20"/>
        </w:rPr>
      </w:pPr>
    </w:p>
    <w:p w14:paraId="55F96F9F" w14:textId="77777777" w:rsidR="0031305A" w:rsidRPr="00477C53" w:rsidRDefault="0031305A" w:rsidP="00FC27A2">
      <w:pPr>
        <w:spacing w:line="252" w:lineRule="auto"/>
        <w:ind w:right="-341"/>
        <w:jc w:val="center"/>
        <w:rPr>
          <w:rFonts w:ascii="Verdana" w:hAnsi="Verdana"/>
          <w:b/>
          <w:sz w:val="20"/>
          <w:szCs w:val="20"/>
        </w:rPr>
      </w:pPr>
    </w:p>
    <w:p w14:paraId="5D3C126F" w14:textId="77777777" w:rsidR="0031305A" w:rsidRPr="00477C53" w:rsidRDefault="0031305A" w:rsidP="00FC27A2">
      <w:pPr>
        <w:spacing w:line="252" w:lineRule="auto"/>
        <w:ind w:right="-341"/>
        <w:jc w:val="center"/>
        <w:rPr>
          <w:rFonts w:ascii="Verdana" w:hAnsi="Verdana"/>
          <w:b/>
          <w:sz w:val="20"/>
          <w:szCs w:val="20"/>
        </w:rPr>
      </w:pPr>
    </w:p>
    <w:p w14:paraId="649C06D6" w14:textId="77777777" w:rsidR="0031305A" w:rsidRPr="00477C53" w:rsidRDefault="0031305A" w:rsidP="00FC27A2">
      <w:pPr>
        <w:spacing w:line="252" w:lineRule="auto"/>
        <w:ind w:right="-341"/>
        <w:jc w:val="center"/>
        <w:rPr>
          <w:rFonts w:ascii="Verdana" w:hAnsi="Verdana"/>
          <w:b/>
          <w:sz w:val="20"/>
          <w:szCs w:val="20"/>
        </w:rPr>
      </w:pPr>
    </w:p>
    <w:p w14:paraId="50BF29C4" w14:textId="77777777" w:rsidR="0031305A" w:rsidRPr="00477C53" w:rsidRDefault="0031305A" w:rsidP="00FC27A2">
      <w:pPr>
        <w:spacing w:line="252" w:lineRule="auto"/>
        <w:ind w:right="-341"/>
        <w:jc w:val="center"/>
        <w:rPr>
          <w:rFonts w:ascii="Verdana" w:hAnsi="Verdana"/>
          <w:b/>
          <w:sz w:val="20"/>
          <w:szCs w:val="20"/>
        </w:rPr>
      </w:pPr>
    </w:p>
    <w:p w14:paraId="50B21EDE" w14:textId="77777777" w:rsidR="0031305A" w:rsidRPr="00477C53" w:rsidRDefault="0031305A" w:rsidP="00FC27A2">
      <w:pPr>
        <w:spacing w:line="252" w:lineRule="auto"/>
        <w:ind w:right="-341"/>
        <w:jc w:val="center"/>
        <w:rPr>
          <w:rFonts w:ascii="Verdana" w:hAnsi="Verdana"/>
          <w:b/>
          <w:sz w:val="20"/>
          <w:szCs w:val="20"/>
        </w:rPr>
      </w:pPr>
    </w:p>
    <w:p w14:paraId="5C56FC3E" w14:textId="77777777" w:rsidR="0031305A" w:rsidRPr="00477C53" w:rsidRDefault="0031305A" w:rsidP="00FC27A2">
      <w:pPr>
        <w:spacing w:line="252" w:lineRule="auto"/>
        <w:ind w:right="-341"/>
        <w:jc w:val="center"/>
        <w:rPr>
          <w:rFonts w:ascii="Verdana" w:hAnsi="Verdana"/>
          <w:b/>
          <w:sz w:val="20"/>
          <w:szCs w:val="20"/>
        </w:rPr>
      </w:pPr>
    </w:p>
    <w:p w14:paraId="1017CF50" w14:textId="77777777" w:rsidR="0031305A" w:rsidRPr="00477C53" w:rsidRDefault="0031305A" w:rsidP="00FC27A2">
      <w:pPr>
        <w:spacing w:line="252" w:lineRule="auto"/>
        <w:ind w:right="-341"/>
        <w:jc w:val="center"/>
        <w:rPr>
          <w:rFonts w:ascii="Verdana" w:hAnsi="Verdana"/>
          <w:b/>
          <w:sz w:val="20"/>
          <w:szCs w:val="20"/>
        </w:rPr>
      </w:pPr>
    </w:p>
    <w:p w14:paraId="7C78DC0B" w14:textId="77777777" w:rsidR="0031305A" w:rsidRPr="00477C53" w:rsidRDefault="0031305A" w:rsidP="00FC27A2">
      <w:pPr>
        <w:spacing w:line="252" w:lineRule="auto"/>
        <w:ind w:right="-341"/>
        <w:jc w:val="center"/>
        <w:rPr>
          <w:rFonts w:ascii="Verdana" w:hAnsi="Verdana"/>
          <w:b/>
          <w:sz w:val="20"/>
          <w:szCs w:val="20"/>
        </w:rPr>
      </w:pPr>
    </w:p>
    <w:p w14:paraId="439E83BD" w14:textId="77777777" w:rsidR="0031305A" w:rsidRPr="00477C53" w:rsidRDefault="0031305A" w:rsidP="00FC27A2">
      <w:pPr>
        <w:spacing w:line="252" w:lineRule="auto"/>
        <w:ind w:right="-341"/>
        <w:jc w:val="center"/>
        <w:rPr>
          <w:rFonts w:ascii="Verdana" w:hAnsi="Verdana"/>
          <w:b/>
          <w:sz w:val="20"/>
          <w:szCs w:val="20"/>
        </w:rPr>
      </w:pPr>
    </w:p>
    <w:p w14:paraId="3330B94F" w14:textId="77777777" w:rsidR="0031305A" w:rsidRDefault="0031305A" w:rsidP="00FC27A2">
      <w:pPr>
        <w:spacing w:line="252" w:lineRule="auto"/>
        <w:ind w:right="-341"/>
        <w:jc w:val="center"/>
        <w:rPr>
          <w:rFonts w:ascii="Verdana" w:hAnsi="Verdana"/>
          <w:b/>
          <w:sz w:val="20"/>
          <w:szCs w:val="20"/>
        </w:rPr>
      </w:pPr>
    </w:p>
    <w:p w14:paraId="2F2818B5" w14:textId="77777777" w:rsidR="00A83B4E" w:rsidRDefault="00A83B4E" w:rsidP="00FC27A2">
      <w:pPr>
        <w:spacing w:line="252" w:lineRule="auto"/>
        <w:ind w:right="-341"/>
        <w:jc w:val="center"/>
        <w:rPr>
          <w:rFonts w:ascii="Verdana" w:hAnsi="Verdana"/>
          <w:b/>
          <w:sz w:val="20"/>
          <w:szCs w:val="20"/>
        </w:rPr>
      </w:pPr>
    </w:p>
    <w:p w14:paraId="30489160" w14:textId="77777777" w:rsidR="00A83B4E" w:rsidRDefault="00A83B4E" w:rsidP="00FC27A2">
      <w:pPr>
        <w:spacing w:line="252" w:lineRule="auto"/>
        <w:ind w:right="-341"/>
        <w:jc w:val="center"/>
        <w:rPr>
          <w:rFonts w:ascii="Verdana" w:hAnsi="Verdana"/>
          <w:b/>
          <w:sz w:val="20"/>
          <w:szCs w:val="20"/>
        </w:rPr>
      </w:pPr>
    </w:p>
    <w:p w14:paraId="6AFDDD80" w14:textId="77777777" w:rsidR="00A83B4E" w:rsidRDefault="00A83B4E" w:rsidP="00FC27A2">
      <w:pPr>
        <w:spacing w:line="252" w:lineRule="auto"/>
        <w:ind w:right="-341"/>
        <w:jc w:val="center"/>
        <w:rPr>
          <w:rFonts w:ascii="Verdana" w:hAnsi="Verdana"/>
          <w:b/>
          <w:sz w:val="20"/>
          <w:szCs w:val="20"/>
        </w:rPr>
      </w:pPr>
    </w:p>
    <w:p w14:paraId="2827583C" w14:textId="77777777" w:rsidR="00A83B4E" w:rsidRDefault="00A83B4E" w:rsidP="00FC27A2">
      <w:pPr>
        <w:spacing w:line="252" w:lineRule="auto"/>
        <w:ind w:right="-341"/>
        <w:jc w:val="center"/>
        <w:rPr>
          <w:rFonts w:ascii="Verdana" w:hAnsi="Verdana"/>
          <w:b/>
          <w:sz w:val="20"/>
          <w:szCs w:val="20"/>
        </w:rPr>
      </w:pPr>
    </w:p>
    <w:p w14:paraId="0870BC75" w14:textId="5B0DEC3C" w:rsidR="00A83B4E" w:rsidRDefault="00A83B4E" w:rsidP="00FC27A2">
      <w:pPr>
        <w:spacing w:line="252" w:lineRule="auto"/>
        <w:ind w:right="-341"/>
        <w:jc w:val="center"/>
        <w:rPr>
          <w:rFonts w:ascii="Verdana" w:hAnsi="Verdana"/>
          <w:b/>
          <w:sz w:val="20"/>
          <w:szCs w:val="20"/>
        </w:rPr>
      </w:pPr>
      <w:r>
        <w:rPr>
          <w:rFonts w:ascii="Verdana" w:hAnsi="Verdana"/>
          <w:b/>
          <w:sz w:val="20"/>
          <w:szCs w:val="20"/>
        </w:rPr>
        <w:t>Rozdział 1</w:t>
      </w:r>
    </w:p>
    <w:p w14:paraId="67FA92FE" w14:textId="77777777" w:rsidR="00A83B4E" w:rsidRDefault="00A83B4E" w:rsidP="00FC27A2">
      <w:pPr>
        <w:spacing w:line="252" w:lineRule="auto"/>
        <w:ind w:right="-341"/>
        <w:jc w:val="center"/>
        <w:rPr>
          <w:rFonts w:ascii="Verdana" w:hAnsi="Verdana"/>
          <w:b/>
          <w:sz w:val="20"/>
          <w:szCs w:val="20"/>
        </w:rPr>
      </w:pPr>
    </w:p>
    <w:p w14:paraId="12E606D9" w14:textId="77777777" w:rsidR="00A83B4E" w:rsidRDefault="00A83B4E" w:rsidP="00FC27A2">
      <w:pPr>
        <w:spacing w:line="252" w:lineRule="auto"/>
        <w:ind w:right="-341"/>
        <w:jc w:val="center"/>
        <w:rPr>
          <w:rFonts w:ascii="Verdana" w:hAnsi="Verdana"/>
          <w:b/>
          <w:sz w:val="20"/>
          <w:szCs w:val="20"/>
        </w:rPr>
      </w:pPr>
    </w:p>
    <w:p w14:paraId="166CBF5F" w14:textId="77777777" w:rsidR="00A83B4E" w:rsidRPr="00785B6F" w:rsidRDefault="00A83B4E" w:rsidP="00A83B4E">
      <w:pPr>
        <w:pStyle w:val="tekstdokumentu"/>
        <w:tabs>
          <w:tab w:val="left" w:pos="2115"/>
        </w:tabs>
        <w:spacing w:line="252" w:lineRule="auto"/>
        <w:rPr>
          <w:b/>
        </w:rPr>
      </w:pPr>
      <w:r>
        <w:rPr>
          <w:b/>
        </w:rPr>
        <w:t>Wzór</w:t>
      </w:r>
      <w:r w:rsidRPr="00785B6F">
        <w:rPr>
          <w:b/>
        </w:rPr>
        <w:t xml:space="preserve"> umowy</w:t>
      </w:r>
      <w:r>
        <w:rPr>
          <w:b/>
        </w:rPr>
        <w:t xml:space="preserve"> wraz z załącznikami</w:t>
      </w:r>
    </w:p>
    <w:p w14:paraId="1DA16DE1" w14:textId="77777777" w:rsidR="00A83B4E" w:rsidRDefault="00A83B4E" w:rsidP="00FC27A2">
      <w:pPr>
        <w:spacing w:line="252" w:lineRule="auto"/>
        <w:ind w:right="-341"/>
        <w:jc w:val="center"/>
        <w:rPr>
          <w:rFonts w:ascii="Verdana" w:hAnsi="Verdana"/>
          <w:b/>
          <w:sz w:val="20"/>
          <w:szCs w:val="20"/>
        </w:rPr>
      </w:pPr>
    </w:p>
    <w:p w14:paraId="5501094F" w14:textId="77777777" w:rsidR="00A83B4E" w:rsidRDefault="00A83B4E" w:rsidP="00FC27A2">
      <w:pPr>
        <w:spacing w:line="252" w:lineRule="auto"/>
        <w:ind w:right="-341"/>
        <w:jc w:val="center"/>
        <w:rPr>
          <w:rFonts w:ascii="Verdana" w:hAnsi="Verdana"/>
          <w:b/>
          <w:sz w:val="20"/>
          <w:szCs w:val="20"/>
        </w:rPr>
      </w:pPr>
    </w:p>
    <w:p w14:paraId="23CEFADC" w14:textId="77777777" w:rsidR="00A83B4E" w:rsidRDefault="00A83B4E" w:rsidP="00FC27A2">
      <w:pPr>
        <w:spacing w:line="252" w:lineRule="auto"/>
        <w:ind w:right="-341"/>
        <w:jc w:val="center"/>
        <w:rPr>
          <w:rFonts w:ascii="Verdana" w:hAnsi="Verdana"/>
          <w:b/>
          <w:sz w:val="20"/>
          <w:szCs w:val="20"/>
        </w:rPr>
      </w:pPr>
    </w:p>
    <w:p w14:paraId="567A979F" w14:textId="77777777" w:rsidR="00A83B4E" w:rsidRDefault="00A83B4E" w:rsidP="00FC27A2">
      <w:pPr>
        <w:spacing w:line="252" w:lineRule="auto"/>
        <w:ind w:right="-341"/>
        <w:jc w:val="center"/>
        <w:rPr>
          <w:rFonts w:ascii="Verdana" w:hAnsi="Verdana"/>
          <w:b/>
          <w:sz w:val="20"/>
          <w:szCs w:val="20"/>
        </w:rPr>
      </w:pPr>
    </w:p>
    <w:p w14:paraId="38179677" w14:textId="77777777" w:rsidR="00A83B4E" w:rsidRDefault="00A83B4E" w:rsidP="00FC27A2">
      <w:pPr>
        <w:spacing w:line="252" w:lineRule="auto"/>
        <w:ind w:right="-341"/>
        <w:jc w:val="center"/>
        <w:rPr>
          <w:rFonts w:ascii="Verdana" w:hAnsi="Verdana"/>
          <w:b/>
          <w:sz w:val="20"/>
          <w:szCs w:val="20"/>
        </w:rPr>
      </w:pPr>
    </w:p>
    <w:p w14:paraId="7BF415B0" w14:textId="77777777" w:rsidR="00A83B4E" w:rsidRDefault="00A83B4E" w:rsidP="00FC27A2">
      <w:pPr>
        <w:spacing w:line="252" w:lineRule="auto"/>
        <w:ind w:right="-341"/>
        <w:jc w:val="center"/>
        <w:rPr>
          <w:rFonts w:ascii="Verdana" w:hAnsi="Verdana"/>
          <w:b/>
          <w:sz w:val="20"/>
          <w:szCs w:val="20"/>
        </w:rPr>
      </w:pPr>
    </w:p>
    <w:p w14:paraId="5DF1058F" w14:textId="77777777" w:rsidR="00A83B4E" w:rsidRDefault="00A83B4E" w:rsidP="00FC27A2">
      <w:pPr>
        <w:spacing w:line="252" w:lineRule="auto"/>
        <w:ind w:right="-341"/>
        <w:jc w:val="center"/>
        <w:rPr>
          <w:rFonts w:ascii="Verdana" w:hAnsi="Verdana"/>
          <w:b/>
          <w:sz w:val="20"/>
          <w:szCs w:val="20"/>
        </w:rPr>
      </w:pPr>
    </w:p>
    <w:p w14:paraId="026F2C46" w14:textId="77777777" w:rsidR="00A83B4E" w:rsidRDefault="00A83B4E" w:rsidP="00FC27A2">
      <w:pPr>
        <w:spacing w:line="252" w:lineRule="auto"/>
        <w:ind w:right="-341"/>
        <w:jc w:val="center"/>
        <w:rPr>
          <w:rFonts w:ascii="Verdana" w:hAnsi="Verdana"/>
          <w:b/>
          <w:sz w:val="20"/>
          <w:szCs w:val="20"/>
        </w:rPr>
      </w:pPr>
    </w:p>
    <w:p w14:paraId="7E022D6D" w14:textId="77777777" w:rsidR="00A83B4E" w:rsidRDefault="00A83B4E" w:rsidP="00FC27A2">
      <w:pPr>
        <w:spacing w:line="252" w:lineRule="auto"/>
        <w:ind w:right="-341"/>
        <w:jc w:val="center"/>
        <w:rPr>
          <w:rFonts w:ascii="Verdana" w:hAnsi="Verdana"/>
          <w:b/>
          <w:sz w:val="20"/>
          <w:szCs w:val="20"/>
        </w:rPr>
      </w:pPr>
    </w:p>
    <w:p w14:paraId="3495B10D" w14:textId="77777777" w:rsidR="00A83B4E" w:rsidRDefault="00A83B4E" w:rsidP="00FC27A2">
      <w:pPr>
        <w:spacing w:line="252" w:lineRule="auto"/>
        <w:ind w:right="-341"/>
        <w:jc w:val="center"/>
        <w:rPr>
          <w:rFonts w:ascii="Verdana" w:hAnsi="Verdana"/>
          <w:b/>
          <w:sz w:val="20"/>
          <w:szCs w:val="20"/>
        </w:rPr>
      </w:pPr>
    </w:p>
    <w:p w14:paraId="6DB61344" w14:textId="77777777" w:rsidR="00A83B4E" w:rsidRDefault="00A83B4E" w:rsidP="00FC27A2">
      <w:pPr>
        <w:spacing w:line="252" w:lineRule="auto"/>
        <w:ind w:right="-341"/>
        <w:jc w:val="center"/>
        <w:rPr>
          <w:rFonts w:ascii="Verdana" w:hAnsi="Verdana"/>
          <w:b/>
          <w:sz w:val="20"/>
          <w:szCs w:val="20"/>
        </w:rPr>
      </w:pPr>
    </w:p>
    <w:p w14:paraId="7D0E05D8" w14:textId="77777777" w:rsidR="00A83B4E" w:rsidRDefault="00A83B4E" w:rsidP="00FC27A2">
      <w:pPr>
        <w:spacing w:line="252" w:lineRule="auto"/>
        <w:ind w:right="-341"/>
        <w:jc w:val="center"/>
        <w:rPr>
          <w:rFonts w:ascii="Verdana" w:hAnsi="Verdana"/>
          <w:b/>
          <w:sz w:val="20"/>
          <w:szCs w:val="20"/>
        </w:rPr>
      </w:pPr>
    </w:p>
    <w:p w14:paraId="1E033046" w14:textId="77777777" w:rsidR="00A83B4E" w:rsidRDefault="00A83B4E" w:rsidP="00FC27A2">
      <w:pPr>
        <w:spacing w:line="252" w:lineRule="auto"/>
        <w:ind w:right="-341"/>
        <w:jc w:val="center"/>
        <w:rPr>
          <w:rFonts w:ascii="Verdana" w:hAnsi="Verdana"/>
          <w:b/>
          <w:sz w:val="20"/>
          <w:szCs w:val="20"/>
        </w:rPr>
      </w:pPr>
    </w:p>
    <w:p w14:paraId="7B5FAA31" w14:textId="77777777" w:rsidR="00A83B4E" w:rsidRDefault="00A83B4E" w:rsidP="00FC27A2">
      <w:pPr>
        <w:spacing w:line="252" w:lineRule="auto"/>
        <w:ind w:right="-341"/>
        <w:jc w:val="center"/>
        <w:rPr>
          <w:rFonts w:ascii="Verdana" w:hAnsi="Verdana"/>
          <w:b/>
          <w:sz w:val="20"/>
          <w:szCs w:val="20"/>
        </w:rPr>
      </w:pPr>
    </w:p>
    <w:p w14:paraId="201125EB" w14:textId="77777777" w:rsidR="00A83B4E" w:rsidRDefault="00A83B4E" w:rsidP="00FC27A2">
      <w:pPr>
        <w:spacing w:line="252" w:lineRule="auto"/>
        <w:ind w:right="-341"/>
        <w:jc w:val="center"/>
        <w:rPr>
          <w:rFonts w:ascii="Verdana" w:hAnsi="Verdana"/>
          <w:b/>
          <w:sz w:val="20"/>
          <w:szCs w:val="20"/>
        </w:rPr>
      </w:pPr>
    </w:p>
    <w:p w14:paraId="4CE8759F" w14:textId="77777777" w:rsidR="00A83B4E" w:rsidRDefault="00A83B4E" w:rsidP="00FC27A2">
      <w:pPr>
        <w:spacing w:line="252" w:lineRule="auto"/>
        <w:ind w:right="-341"/>
        <w:jc w:val="center"/>
        <w:rPr>
          <w:rFonts w:ascii="Verdana" w:hAnsi="Verdana"/>
          <w:b/>
          <w:sz w:val="20"/>
          <w:szCs w:val="20"/>
        </w:rPr>
      </w:pPr>
    </w:p>
    <w:p w14:paraId="0CF53905" w14:textId="77777777" w:rsidR="00A83B4E" w:rsidRDefault="00A83B4E" w:rsidP="00FC27A2">
      <w:pPr>
        <w:spacing w:line="252" w:lineRule="auto"/>
        <w:ind w:right="-341"/>
        <w:jc w:val="center"/>
        <w:rPr>
          <w:rFonts w:ascii="Verdana" w:hAnsi="Verdana"/>
          <w:b/>
          <w:sz w:val="20"/>
          <w:szCs w:val="20"/>
        </w:rPr>
      </w:pPr>
    </w:p>
    <w:p w14:paraId="369929A4" w14:textId="77777777" w:rsidR="00A83B4E" w:rsidRDefault="00A83B4E" w:rsidP="00FC27A2">
      <w:pPr>
        <w:spacing w:line="252" w:lineRule="auto"/>
        <w:ind w:right="-341"/>
        <w:jc w:val="center"/>
        <w:rPr>
          <w:rFonts w:ascii="Verdana" w:hAnsi="Verdana"/>
          <w:b/>
          <w:sz w:val="20"/>
          <w:szCs w:val="20"/>
        </w:rPr>
      </w:pPr>
    </w:p>
    <w:p w14:paraId="2CDF5497" w14:textId="77777777" w:rsidR="00A83B4E" w:rsidRDefault="00A83B4E" w:rsidP="00FC27A2">
      <w:pPr>
        <w:spacing w:line="252" w:lineRule="auto"/>
        <w:ind w:right="-341"/>
        <w:jc w:val="center"/>
        <w:rPr>
          <w:rFonts w:ascii="Verdana" w:hAnsi="Verdana"/>
          <w:b/>
          <w:sz w:val="20"/>
          <w:szCs w:val="20"/>
        </w:rPr>
      </w:pPr>
    </w:p>
    <w:p w14:paraId="0EBD00CC" w14:textId="77777777" w:rsidR="00A83B4E" w:rsidRDefault="00A83B4E" w:rsidP="00FC27A2">
      <w:pPr>
        <w:spacing w:line="252" w:lineRule="auto"/>
        <w:ind w:right="-341"/>
        <w:jc w:val="center"/>
        <w:rPr>
          <w:rFonts w:ascii="Verdana" w:hAnsi="Verdana"/>
          <w:b/>
          <w:sz w:val="20"/>
          <w:szCs w:val="20"/>
        </w:rPr>
      </w:pPr>
    </w:p>
    <w:p w14:paraId="03D440B8" w14:textId="77777777" w:rsidR="00A83B4E" w:rsidRDefault="00A83B4E" w:rsidP="00FC27A2">
      <w:pPr>
        <w:spacing w:line="252" w:lineRule="auto"/>
        <w:ind w:right="-341"/>
        <w:jc w:val="center"/>
        <w:rPr>
          <w:rFonts w:ascii="Verdana" w:hAnsi="Verdana"/>
          <w:b/>
          <w:sz w:val="20"/>
          <w:szCs w:val="20"/>
        </w:rPr>
      </w:pPr>
    </w:p>
    <w:p w14:paraId="00C38593" w14:textId="77777777" w:rsidR="00A83B4E" w:rsidRDefault="00A83B4E" w:rsidP="00FC27A2">
      <w:pPr>
        <w:spacing w:line="252" w:lineRule="auto"/>
        <w:ind w:right="-341"/>
        <w:jc w:val="center"/>
        <w:rPr>
          <w:rFonts w:ascii="Verdana" w:hAnsi="Verdana"/>
          <w:b/>
          <w:sz w:val="20"/>
          <w:szCs w:val="20"/>
        </w:rPr>
      </w:pPr>
    </w:p>
    <w:p w14:paraId="2DDA3FE9" w14:textId="77777777" w:rsidR="00541FE7" w:rsidRDefault="00541FE7" w:rsidP="00541FE7">
      <w:pPr>
        <w:spacing w:line="276" w:lineRule="auto"/>
        <w:contextualSpacing/>
        <w:jc w:val="center"/>
        <w:rPr>
          <w:rFonts w:ascii="Verdana" w:hAnsi="Verdana"/>
          <w:b/>
          <w:sz w:val="20"/>
          <w:szCs w:val="20"/>
        </w:rPr>
      </w:pPr>
      <w:r>
        <w:rPr>
          <w:rFonts w:ascii="Verdana" w:hAnsi="Verdana"/>
          <w:b/>
          <w:sz w:val="20"/>
          <w:szCs w:val="20"/>
        </w:rPr>
        <w:lastRenderedPageBreak/>
        <w:t>/wzór/</w:t>
      </w:r>
    </w:p>
    <w:p w14:paraId="28D28ACA" w14:textId="77777777" w:rsidR="00541FE7" w:rsidRPr="003E3808" w:rsidRDefault="00541FE7" w:rsidP="00541FE7">
      <w:pPr>
        <w:spacing w:line="276" w:lineRule="auto"/>
        <w:contextualSpacing/>
        <w:jc w:val="center"/>
        <w:rPr>
          <w:rFonts w:ascii="Verdana" w:hAnsi="Verdana"/>
          <w:b/>
          <w:sz w:val="20"/>
          <w:szCs w:val="20"/>
        </w:rPr>
      </w:pPr>
      <w:r w:rsidRPr="003E3808">
        <w:rPr>
          <w:rFonts w:ascii="Verdana" w:hAnsi="Verdana"/>
          <w:b/>
          <w:sz w:val="20"/>
          <w:szCs w:val="20"/>
        </w:rPr>
        <w:t>UMOWA …………../2016</w:t>
      </w:r>
    </w:p>
    <w:p w14:paraId="30232340" w14:textId="77777777" w:rsidR="00541FE7" w:rsidRPr="00CC4157" w:rsidRDefault="00541FE7" w:rsidP="00541FE7">
      <w:pPr>
        <w:spacing w:line="276" w:lineRule="auto"/>
        <w:contextualSpacing/>
        <w:jc w:val="center"/>
        <w:rPr>
          <w:rFonts w:ascii="Verdana" w:hAnsi="Verdana"/>
          <w:sz w:val="20"/>
          <w:szCs w:val="20"/>
        </w:rPr>
      </w:pPr>
    </w:p>
    <w:p w14:paraId="4F0C2D1C" w14:textId="77777777" w:rsidR="00541FE7" w:rsidRPr="00CC4157" w:rsidRDefault="00541FE7" w:rsidP="00541FE7">
      <w:pPr>
        <w:pStyle w:val="Tekstpodstawowy"/>
        <w:spacing w:after="60" w:line="276" w:lineRule="auto"/>
        <w:ind w:right="-19"/>
        <w:contextualSpacing/>
        <w:jc w:val="both"/>
        <w:rPr>
          <w:rFonts w:ascii="Verdana" w:hAnsi="Verdana"/>
          <w:sz w:val="20"/>
        </w:rPr>
      </w:pPr>
      <w:r w:rsidRPr="00CC4157">
        <w:rPr>
          <w:rFonts w:ascii="Verdana" w:hAnsi="Verdana"/>
          <w:sz w:val="20"/>
        </w:rPr>
        <w:t>zawarta w dniu .............. roku, w Warszawie pomiędzy:</w:t>
      </w:r>
    </w:p>
    <w:p w14:paraId="212B635D" w14:textId="77777777" w:rsidR="00541FE7" w:rsidRPr="00CC4157" w:rsidRDefault="00541FE7" w:rsidP="00541FE7">
      <w:pPr>
        <w:pStyle w:val="Tekstpodstawowy"/>
        <w:spacing w:after="60" w:line="276" w:lineRule="auto"/>
        <w:ind w:right="-19"/>
        <w:contextualSpacing/>
        <w:jc w:val="both"/>
        <w:rPr>
          <w:rFonts w:ascii="Verdana" w:hAnsi="Verdana"/>
          <w:sz w:val="20"/>
        </w:rPr>
      </w:pPr>
    </w:p>
    <w:p w14:paraId="188FB89C" w14:textId="77777777" w:rsidR="00541FE7" w:rsidRPr="00CC4157" w:rsidRDefault="00541FE7" w:rsidP="00541FE7">
      <w:pPr>
        <w:pStyle w:val="Tekstpodstawowy"/>
        <w:spacing w:after="60" w:line="276" w:lineRule="auto"/>
        <w:ind w:right="-19"/>
        <w:contextualSpacing/>
        <w:jc w:val="both"/>
        <w:rPr>
          <w:rFonts w:ascii="Verdana" w:hAnsi="Verdana"/>
          <w:sz w:val="20"/>
        </w:rPr>
      </w:pPr>
      <w:r w:rsidRPr="00CC4157">
        <w:rPr>
          <w:rFonts w:ascii="Verdana" w:hAnsi="Verdana"/>
          <w:b/>
          <w:sz w:val="20"/>
        </w:rPr>
        <w:t>Skarbem Państwa – Generalnym Dyrektorem Dróg Krajowych i Autostrad</w:t>
      </w:r>
      <w:r w:rsidRPr="00CC4157">
        <w:rPr>
          <w:rFonts w:ascii="Verdana" w:hAnsi="Verdana"/>
          <w:sz w:val="20"/>
        </w:rPr>
        <w:t>,  reprezentowanym przez:</w:t>
      </w:r>
    </w:p>
    <w:p w14:paraId="5CA9F9A2" w14:textId="77777777" w:rsidR="00541FE7" w:rsidRPr="00CC4157" w:rsidRDefault="00541FE7" w:rsidP="00541FE7">
      <w:pPr>
        <w:pStyle w:val="Tekstpodstawowy"/>
        <w:spacing w:after="60" w:line="276" w:lineRule="auto"/>
        <w:ind w:right="-19"/>
        <w:contextualSpacing/>
        <w:jc w:val="both"/>
        <w:rPr>
          <w:rFonts w:ascii="Verdana" w:hAnsi="Verdana"/>
          <w:sz w:val="20"/>
        </w:rPr>
      </w:pPr>
      <w:r w:rsidRPr="00CC4157">
        <w:rPr>
          <w:rFonts w:ascii="Verdana" w:hAnsi="Verdana"/>
          <w:sz w:val="20"/>
        </w:rPr>
        <w:t>...............................................</w:t>
      </w:r>
      <w:r w:rsidRPr="00CC4157">
        <w:rPr>
          <w:rFonts w:ascii="Verdana" w:hAnsi="Verdana"/>
          <w:sz w:val="20"/>
        </w:rPr>
        <w:tab/>
      </w:r>
      <w:r w:rsidRPr="00CC4157">
        <w:rPr>
          <w:rFonts w:ascii="Verdana" w:hAnsi="Verdana"/>
          <w:sz w:val="20"/>
        </w:rPr>
        <w:tab/>
      </w:r>
      <w:r w:rsidRPr="00CC4157">
        <w:rPr>
          <w:rFonts w:ascii="Verdana" w:hAnsi="Verdana"/>
          <w:sz w:val="20"/>
        </w:rPr>
        <w:tab/>
        <w:t>...............................................</w:t>
      </w:r>
    </w:p>
    <w:p w14:paraId="7FDAA832" w14:textId="77777777" w:rsidR="00541FE7" w:rsidRPr="00CC4157" w:rsidRDefault="00541FE7" w:rsidP="00541FE7">
      <w:pPr>
        <w:pStyle w:val="Tekstpodstawowy"/>
        <w:spacing w:after="60" w:line="276" w:lineRule="auto"/>
        <w:ind w:right="-19"/>
        <w:contextualSpacing/>
        <w:jc w:val="both"/>
        <w:rPr>
          <w:rFonts w:ascii="Verdana" w:hAnsi="Verdana"/>
          <w:sz w:val="20"/>
        </w:rPr>
      </w:pPr>
      <w:r w:rsidRPr="00CC4157">
        <w:rPr>
          <w:rFonts w:ascii="Verdana" w:hAnsi="Verdana"/>
          <w:sz w:val="20"/>
        </w:rPr>
        <w:t>...............................................</w:t>
      </w:r>
      <w:r w:rsidRPr="00CC4157">
        <w:rPr>
          <w:rFonts w:ascii="Verdana" w:hAnsi="Verdana"/>
          <w:sz w:val="20"/>
        </w:rPr>
        <w:tab/>
      </w:r>
      <w:r w:rsidRPr="00CC4157">
        <w:rPr>
          <w:rFonts w:ascii="Verdana" w:hAnsi="Verdana"/>
          <w:sz w:val="20"/>
        </w:rPr>
        <w:tab/>
      </w:r>
      <w:r w:rsidRPr="00CC4157">
        <w:rPr>
          <w:rFonts w:ascii="Verdana" w:hAnsi="Verdana"/>
          <w:sz w:val="20"/>
        </w:rPr>
        <w:tab/>
        <w:t xml:space="preserve">..............................................., </w:t>
      </w:r>
    </w:p>
    <w:p w14:paraId="02737909" w14:textId="77777777" w:rsidR="00541FE7" w:rsidRPr="00CC4157" w:rsidRDefault="00541FE7" w:rsidP="00541FE7">
      <w:pPr>
        <w:pStyle w:val="Tekstpodstawowy"/>
        <w:spacing w:after="60" w:line="276" w:lineRule="auto"/>
        <w:ind w:right="-19"/>
        <w:contextualSpacing/>
        <w:jc w:val="both"/>
        <w:rPr>
          <w:rFonts w:ascii="Verdana" w:hAnsi="Verdana"/>
          <w:sz w:val="20"/>
        </w:rPr>
      </w:pPr>
    </w:p>
    <w:p w14:paraId="22F6ECEB" w14:textId="77777777" w:rsidR="00541FE7" w:rsidRDefault="00541FE7" w:rsidP="00541FE7">
      <w:pPr>
        <w:pStyle w:val="Tekstpodstawowy"/>
        <w:spacing w:after="60" w:line="276" w:lineRule="auto"/>
        <w:ind w:right="-19"/>
        <w:contextualSpacing/>
        <w:jc w:val="both"/>
        <w:rPr>
          <w:rFonts w:ascii="Verdana" w:hAnsi="Verdana"/>
          <w:sz w:val="20"/>
        </w:rPr>
      </w:pPr>
      <w:r w:rsidRPr="00CC4157">
        <w:rPr>
          <w:rFonts w:ascii="Verdana" w:hAnsi="Verdana"/>
          <w:sz w:val="20"/>
        </w:rPr>
        <w:t xml:space="preserve">Generalnej Dyrekcji Dróg Krajowych i Autostrad Oddział w </w:t>
      </w:r>
      <w:r>
        <w:rPr>
          <w:rFonts w:ascii="Verdana" w:hAnsi="Verdana"/>
          <w:sz w:val="20"/>
          <w:lang w:val="pl-PL"/>
        </w:rPr>
        <w:t xml:space="preserve">Warszawie </w:t>
      </w:r>
      <w:r>
        <w:rPr>
          <w:rFonts w:ascii="Verdana" w:hAnsi="Verdana"/>
          <w:sz w:val="20"/>
        </w:rPr>
        <w:t>ul.</w:t>
      </w:r>
      <w:r>
        <w:rPr>
          <w:rFonts w:ascii="Verdana" w:hAnsi="Verdana"/>
          <w:sz w:val="20"/>
          <w:lang w:val="pl-PL"/>
        </w:rPr>
        <w:t xml:space="preserve"> Mińska 25,</w:t>
      </w:r>
      <w:r w:rsidRPr="00CC4157">
        <w:rPr>
          <w:rFonts w:ascii="Verdana" w:hAnsi="Verdana"/>
          <w:sz w:val="20"/>
        </w:rPr>
        <w:t xml:space="preserve"> </w:t>
      </w:r>
    </w:p>
    <w:p w14:paraId="75EBB203" w14:textId="77777777" w:rsidR="00541FE7" w:rsidRPr="00CC4157" w:rsidRDefault="00541FE7" w:rsidP="00541FE7">
      <w:pPr>
        <w:pStyle w:val="Tekstpodstawowy"/>
        <w:spacing w:after="60" w:line="276" w:lineRule="auto"/>
        <w:ind w:right="-19"/>
        <w:contextualSpacing/>
        <w:jc w:val="both"/>
        <w:rPr>
          <w:rFonts w:ascii="Verdana" w:hAnsi="Verdana"/>
          <w:sz w:val="20"/>
        </w:rPr>
      </w:pPr>
      <w:r>
        <w:rPr>
          <w:rFonts w:ascii="Verdana" w:hAnsi="Verdana"/>
          <w:sz w:val="20"/>
          <w:lang w:val="pl-PL"/>
        </w:rPr>
        <w:t>03-808 Warszawa</w:t>
      </w:r>
      <w:r w:rsidRPr="00CC4157">
        <w:rPr>
          <w:rFonts w:ascii="Verdana" w:hAnsi="Verdana"/>
          <w:sz w:val="20"/>
        </w:rPr>
        <w:t>, NIP…………………………………….; REGON………………………….</w:t>
      </w:r>
    </w:p>
    <w:p w14:paraId="6E19083C" w14:textId="77777777" w:rsidR="00541FE7" w:rsidRPr="00CC4157" w:rsidRDefault="00541FE7" w:rsidP="00541FE7">
      <w:pPr>
        <w:pStyle w:val="Tekstpodstawowy"/>
        <w:spacing w:after="60" w:line="276" w:lineRule="auto"/>
        <w:ind w:right="-19"/>
        <w:contextualSpacing/>
        <w:jc w:val="both"/>
        <w:rPr>
          <w:rFonts w:ascii="Verdana" w:hAnsi="Verdana"/>
          <w:sz w:val="20"/>
        </w:rPr>
      </w:pPr>
    </w:p>
    <w:p w14:paraId="515DDC68" w14:textId="77777777" w:rsidR="00541FE7" w:rsidRPr="00CC4157" w:rsidRDefault="00541FE7" w:rsidP="00541FE7">
      <w:pPr>
        <w:pStyle w:val="Tekstpodstawowy"/>
        <w:spacing w:after="60" w:line="276" w:lineRule="auto"/>
        <w:ind w:right="-19"/>
        <w:contextualSpacing/>
        <w:jc w:val="both"/>
        <w:rPr>
          <w:rFonts w:ascii="Verdana" w:hAnsi="Verdana"/>
          <w:sz w:val="20"/>
        </w:rPr>
      </w:pPr>
      <w:r w:rsidRPr="00CC4157">
        <w:rPr>
          <w:rFonts w:ascii="Verdana" w:hAnsi="Verdana"/>
          <w:sz w:val="20"/>
        </w:rPr>
        <w:t>zwanym dalej „Zamawiającym”,</w:t>
      </w:r>
    </w:p>
    <w:p w14:paraId="18DD704E" w14:textId="77777777" w:rsidR="00541FE7" w:rsidRPr="00CC4157" w:rsidRDefault="00541FE7" w:rsidP="00541FE7">
      <w:pPr>
        <w:pStyle w:val="Tekstpodstawowy"/>
        <w:spacing w:after="60" w:line="276" w:lineRule="auto"/>
        <w:ind w:right="-19"/>
        <w:contextualSpacing/>
        <w:jc w:val="both"/>
        <w:rPr>
          <w:rFonts w:ascii="Verdana" w:hAnsi="Verdana"/>
          <w:sz w:val="20"/>
        </w:rPr>
      </w:pPr>
    </w:p>
    <w:p w14:paraId="022A10BE" w14:textId="77777777" w:rsidR="00541FE7" w:rsidRPr="009D30F9" w:rsidRDefault="00541FE7" w:rsidP="00541FE7">
      <w:pPr>
        <w:pStyle w:val="Tekstpodstawowy"/>
        <w:spacing w:after="60" w:line="276" w:lineRule="auto"/>
        <w:ind w:right="-19"/>
        <w:contextualSpacing/>
        <w:jc w:val="both"/>
        <w:rPr>
          <w:rFonts w:ascii="Verdana" w:hAnsi="Verdana"/>
          <w:b/>
          <w:sz w:val="20"/>
        </w:rPr>
      </w:pPr>
      <w:r w:rsidRPr="009D30F9">
        <w:rPr>
          <w:rFonts w:ascii="Verdana" w:hAnsi="Verdana"/>
          <w:b/>
          <w:sz w:val="20"/>
        </w:rPr>
        <w:t>a</w:t>
      </w:r>
    </w:p>
    <w:p w14:paraId="22D1098A" w14:textId="77777777" w:rsidR="00541FE7" w:rsidRPr="00CC4157" w:rsidRDefault="00541FE7" w:rsidP="00541FE7">
      <w:pPr>
        <w:pStyle w:val="Tekstpodstawowy"/>
        <w:spacing w:after="60" w:line="276" w:lineRule="auto"/>
        <w:ind w:right="-19"/>
        <w:contextualSpacing/>
        <w:jc w:val="both"/>
        <w:rPr>
          <w:rFonts w:ascii="Verdana" w:hAnsi="Verdana"/>
          <w:sz w:val="20"/>
        </w:rPr>
      </w:pPr>
    </w:p>
    <w:p w14:paraId="4867B5AC" w14:textId="77777777" w:rsidR="00541FE7" w:rsidRPr="00CC4157" w:rsidRDefault="00541FE7" w:rsidP="00541FE7">
      <w:pPr>
        <w:pStyle w:val="Tekstpodstawowy"/>
        <w:spacing w:after="60" w:line="276" w:lineRule="auto"/>
        <w:ind w:right="-19"/>
        <w:contextualSpacing/>
        <w:jc w:val="both"/>
        <w:rPr>
          <w:rFonts w:ascii="Verdana" w:hAnsi="Verdana"/>
          <w:sz w:val="20"/>
        </w:rPr>
      </w:pPr>
      <w:r w:rsidRPr="00CC4157">
        <w:rPr>
          <w:rFonts w:ascii="Verdana" w:hAnsi="Verdana"/>
          <w:sz w:val="20"/>
        </w:rPr>
        <w:t>………………… z/s ……, adres:………………………………………………………………………………..,</w:t>
      </w:r>
    </w:p>
    <w:p w14:paraId="4DB15D5A" w14:textId="77777777" w:rsidR="00541FE7" w:rsidRPr="00CC4157" w:rsidRDefault="00541FE7" w:rsidP="00541FE7">
      <w:pPr>
        <w:pStyle w:val="Tekstpodstawowy"/>
        <w:spacing w:after="60" w:line="276" w:lineRule="auto"/>
        <w:ind w:right="-19"/>
        <w:contextualSpacing/>
        <w:jc w:val="both"/>
        <w:rPr>
          <w:rFonts w:ascii="Verdana" w:hAnsi="Verdana"/>
          <w:sz w:val="20"/>
        </w:rPr>
      </w:pPr>
      <w:r w:rsidRPr="00CC4157">
        <w:rPr>
          <w:rFonts w:ascii="Verdana" w:hAnsi="Verdana"/>
          <w:sz w:val="20"/>
        </w:rPr>
        <w:t>NIP, REGON, kapitał…</w:t>
      </w:r>
    </w:p>
    <w:p w14:paraId="285725AE" w14:textId="77777777" w:rsidR="00541FE7" w:rsidRPr="00CC4157" w:rsidRDefault="00541FE7" w:rsidP="00541FE7">
      <w:pPr>
        <w:pStyle w:val="Tekstpodstawowy"/>
        <w:spacing w:after="60" w:line="276" w:lineRule="auto"/>
        <w:ind w:right="-19"/>
        <w:contextualSpacing/>
        <w:jc w:val="both"/>
        <w:rPr>
          <w:rFonts w:ascii="Verdana" w:hAnsi="Verdana"/>
          <w:sz w:val="20"/>
        </w:rPr>
      </w:pPr>
    </w:p>
    <w:p w14:paraId="324D51D6" w14:textId="77777777" w:rsidR="00541FE7" w:rsidRPr="00CC4157" w:rsidRDefault="00541FE7" w:rsidP="00541FE7">
      <w:pPr>
        <w:pStyle w:val="Tekstpodstawowy"/>
        <w:spacing w:after="60" w:line="276" w:lineRule="auto"/>
        <w:ind w:right="-19"/>
        <w:contextualSpacing/>
        <w:jc w:val="both"/>
        <w:rPr>
          <w:rFonts w:ascii="Verdana" w:hAnsi="Verdana"/>
          <w:sz w:val="20"/>
        </w:rPr>
      </w:pPr>
      <w:r w:rsidRPr="00CC4157">
        <w:rPr>
          <w:rFonts w:ascii="Verdana" w:hAnsi="Verdana"/>
          <w:sz w:val="20"/>
        </w:rPr>
        <w:t>Wykonawcą wyłonionym w drodze postępowania o udzielenie zamówienia publicznego prowadzonego w trybie przetargu nieograniczonego na:</w:t>
      </w:r>
    </w:p>
    <w:p w14:paraId="5B495F79" w14:textId="77777777" w:rsidR="00541FE7" w:rsidRPr="00CC4157" w:rsidRDefault="00541FE7" w:rsidP="00541FE7">
      <w:pPr>
        <w:pStyle w:val="Zwykytekst1"/>
        <w:tabs>
          <w:tab w:val="left" w:leader="dot" w:pos="9360"/>
        </w:tabs>
        <w:spacing w:line="252" w:lineRule="auto"/>
        <w:ind w:right="-1"/>
        <w:jc w:val="both"/>
        <w:rPr>
          <w:rFonts w:ascii="Verdana" w:hAnsi="Verdana" w:cs="Arial"/>
          <w:b/>
          <w:iCs/>
        </w:rPr>
      </w:pPr>
      <w:r w:rsidRPr="00CC4157">
        <w:rPr>
          <w:rFonts w:ascii="Verdana" w:hAnsi="Verdana" w:cs="Arial"/>
          <w:b/>
          <w:lang w:val="x-none"/>
        </w:rPr>
        <w:t>Kontynuacja zarządzania Projektem</w:t>
      </w:r>
      <w:r w:rsidRPr="00CC4157">
        <w:rPr>
          <w:rFonts w:ascii="Verdana" w:hAnsi="Verdana" w:cs="Arial"/>
          <w:b/>
          <w:i/>
          <w:lang w:val="x-none"/>
        </w:rPr>
        <w:t xml:space="preserve"> </w:t>
      </w:r>
      <w:r w:rsidRPr="00CC4157">
        <w:rPr>
          <w:rFonts w:ascii="Verdana" w:hAnsi="Verdana" w:cs="Arial"/>
          <w:b/>
          <w:i/>
          <w:iCs/>
          <w:lang w:val="x-none"/>
        </w:rPr>
        <w:t>- „Budowa drogi ekspresowej S8 – Trasa Armii Krajowej od węzła Konotopa do węzła Prymasa Tysiąclecia”</w:t>
      </w:r>
    </w:p>
    <w:p w14:paraId="28E091E8" w14:textId="77777777" w:rsidR="00541FE7" w:rsidRPr="00CC4157" w:rsidRDefault="00541FE7" w:rsidP="00541FE7">
      <w:pPr>
        <w:pStyle w:val="Tekstpodstawowy"/>
        <w:spacing w:after="60" w:line="276" w:lineRule="auto"/>
        <w:ind w:left="720" w:right="-19"/>
        <w:contextualSpacing/>
        <w:jc w:val="both"/>
        <w:rPr>
          <w:rFonts w:ascii="Verdana" w:hAnsi="Verdana"/>
          <w:sz w:val="20"/>
        </w:rPr>
      </w:pPr>
    </w:p>
    <w:p w14:paraId="4A4A28CE" w14:textId="77777777" w:rsidR="00541FE7" w:rsidRPr="00CC4157" w:rsidRDefault="00541FE7" w:rsidP="00541FE7">
      <w:pPr>
        <w:pStyle w:val="Tekstpodstawowy"/>
        <w:spacing w:after="60" w:line="276" w:lineRule="auto"/>
        <w:ind w:right="-19"/>
        <w:contextualSpacing/>
        <w:jc w:val="both"/>
        <w:rPr>
          <w:rFonts w:ascii="Verdana" w:hAnsi="Verdana"/>
          <w:sz w:val="20"/>
        </w:rPr>
      </w:pPr>
      <w:r w:rsidRPr="00CC4157">
        <w:rPr>
          <w:rFonts w:ascii="Verdana" w:hAnsi="Verdana"/>
          <w:sz w:val="20"/>
        </w:rPr>
        <w:t>reprezentowanym przez:</w:t>
      </w:r>
    </w:p>
    <w:p w14:paraId="1A0C312B" w14:textId="77777777" w:rsidR="00541FE7" w:rsidRPr="00CC4157" w:rsidRDefault="00541FE7" w:rsidP="00541FE7">
      <w:pPr>
        <w:pStyle w:val="Tekstpodstawowy"/>
        <w:spacing w:after="60" w:line="276" w:lineRule="auto"/>
        <w:ind w:right="-19"/>
        <w:contextualSpacing/>
        <w:jc w:val="both"/>
        <w:rPr>
          <w:rFonts w:ascii="Verdana" w:hAnsi="Verdana"/>
          <w:sz w:val="20"/>
        </w:rPr>
      </w:pPr>
      <w:r w:rsidRPr="00CC4157">
        <w:rPr>
          <w:rFonts w:ascii="Verdana" w:hAnsi="Verdana"/>
          <w:sz w:val="20"/>
        </w:rPr>
        <w:t>...............................................</w:t>
      </w:r>
      <w:r w:rsidRPr="00CC4157">
        <w:rPr>
          <w:rFonts w:ascii="Verdana" w:hAnsi="Verdana"/>
          <w:sz w:val="20"/>
        </w:rPr>
        <w:tab/>
      </w:r>
      <w:r w:rsidRPr="00CC4157">
        <w:rPr>
          <w:rFonts w:ascii="Verdana" w:hAnsi="Verdana"/>
          <w:sz w:val="20"/>
        </w:rPr>
        <w:tab/>
      </w:r>
      <w:r w:rsidRPr="00CC4157">
        <w:rPr>
          <w:rFonts w:ascii="Verdana" w:hAnsi="Verdana"/>
          <w:sz w:val="20"/>
        </w:rPr>
        <w:tab/>
        <w:t>...............................................</w:t>
      </w:r>
    </w:p>
    <w:p w14:paraId="60C6F94A" w14:textId="77777777" w:rsidR="00541FE7" w:rsidRPr="00CC4157" w:rsidRDefault="00541FE7" w:rsidP="00541FE7">
      <w:pPr>
        <w:pStyle w:val="Tekstpodstawowy"/>
        <w:spacing w:after="60" w:line="276" w:lineRule="auto"/>
        <w:ind w:right="-19"/>
        <w:contextualSpacing/>
        <w:jc w:val="both"/>
        <w:rPr>
          <w:rFonts w:ascii="Verdana" w:hAnsi="Verdana"/>
          <w:sz w:val="20"/>
        </w:rPr>
      </w:pPr>
      <w:r w:rsidRPr="00CC4157">
        <w:rPr>
          <w:rFonts w:ascii="Verdana" w:hAnsi="Verdana"/>
          <w:sz w:val="20"/>
        </w:rPr>
        <w:t>...............................................</w:t>
      </w:r>
      <w:r w:rsidRPr="00CC4157">
        <w:rPr>
          <w:rFonts w:ascii="Verdana" w:hAnsi="Verdana"/>
          <w:sz w:val="20"/>
        </w:rPr>
        <w:tab/>
      </w:r>
      <w:r w:rsidRPr="00CC4157">
        <w:rPr>
          <w:rFonts w:ascii="Verdana" w:hAnsi="Verdana"/>
          <w:sz w:val="20"/>
        </w:rPr>
        <w:tab/>
      </w:r>
      <w:r w:rsidRPr="00CC4157">
        <w:rPr>
          <w:rFonts w:ascii="Verdana" w:hAnsi="Verdana"/>
          <w:sz w:val="20"/>
        </w:rPr>
        <w:tab/>
        <w:t>...............................................</w:t>
      </w:r>
    </w:p>
    <w:p w14:paraId="4C566E57" w14:textId="77777777" w:rsidR="00541FE7" w:rsidRPr="00CC4157" w:rsidRDefault="00541FE7" w:rsidP="00541FE7">
      <w:pPr>
        <w:pStyle w:val="Tekstpodstawowy"/>
        <w:spacing w:after="60" w:line="276" w:lineRule="auto"/>
        <w:ind w:right="-19"/>
        <w:contextualSpacing/>
        <w:jc w:val="both"/>
        <w:rPr>
          <w:rFonts w:ascii="Verdana" w:hAnsi="Verdana"/>
          <w:sz w:val="20"/>
        </w:rPr>
      </w:pPr>
    </w:p>
    <w:p w14:paraId="2AD3CD02" w14:textId="77777777" w:rsidR="00541FE7" w:rsidRPr="00CC4157" w:rsidRDefault="00541FE7" w:rsidP="00541FE7">
      <w:pPr>
        <w:pStyle w:val="Tekstpodstawowy"/>
        <w:spacing w:after="60" w:line="276" w:lineRule="auto"/>
        <w:ind w:right="-19"/>
        <w:contextualSpacing/>
        <w:jc w:val="both"/>
        <w:rPr>
          <w:rFonts w:ascii="Verdana" w:hAnsi="Verdana"/>
          <w:sz w:val="20"/>
        </w:rPr>
      </w:pPr>
      <w:r w:rsidRPr="00CC4157">
        <w:rPr>
          <w:rFonts w:ascii="Verdana" w:hAnsi="Verdana"/>
          <w:sz w:val="20"/>
        </w:rPr>
        <w:t>zwanym dalej „Konsultantem”,</w:t>
      </w:r>
    </w:p>
    <w:p w14:paraId="1A6C918E" w14:textId="77777777" w:rsidR="00541FE7" w:rsidRPr="00CC4157" w:rsidRDefault="00541FE7" w:rsidP="00541FE7">
      <w:pPr>
        <w:pStyle w:val="Tekstpodstawowy"/>
        <w:spacing w:after="60" w:line="276" w:lineRule="auto"/>
        <w:ind w:right="-19"/>
        <w:contextualSpacing/>
        <w:jc w:val="both"/>
        <w:rPr>
          <w:rFonts w:ascii="Verdana" w:hAnsi="Verdana"/>
          <w:sz w:val="20"/>
        </w:rPr>
      </w:pPr>
    </w:p>
    <w:p w14:paraId="5218C788" w14:textId="77777777" w:rsidR="00541FE7" w:rsidRPr="00CC4157" w:rsidRDefault="00541FE7" w:rsidP="00541FE7">
      <w:pPr>
        <w:spacing w:line="276" w:lineRule="auto"/>
        <w:ind w:right="23"/>
        <w:contextualSpacing/>
        <w:jc w:val="both"/>
        <w:outlineLvl w:val="0"/>
        <w:rPr>
          <w:rFonts w:ascii="Verdana" w:hAnsi="Verdana"/>
          <w:spacing w:val="2"/>
          <w:position w:val="2"/>
          <w:sz w:val="20"/>
          <w:szCs w:val="20"/>
          <w:lang w:eastAsia="en-US"/>
        </w:rPr>
      </w:pPr>
      <w:r w:rsidRPr="00CC4157">
        <w:rPr>
          <w:rFonts w:ascii="Verdana" w:hAnsi="Verdana"/>
          <w:spacing w:val="2"/>
          <w:position w:val="2"/>
          <w:sz w:val="20"/>
          <w:szCs w:val="20"/>
        </w:rPr>
        <w:t>zwanymi łącznie w dalszej części Umowy „Stronami”.</w:t>
      </w:r>
    </w:p>
    <w:p w14:paraId="1BAB892C" w14:textId="77777777" w:rsidR="00541FE7" w:rsidRPr="00CC4157" w:rsidRDefault="00541FE7" w:rsidP="00541FE7">
      <w:pPr>
        <w:spacing w:line="276" w:lineRule="auto"/>
        <w:ind w:right="23"/>
        <w:contextualSpacing/>
        <w:jc w:val="both"/>
        <w:outlineLvl w:val="0"/>
        <w:rPr>
          <w:rFonts w:ascii="Verdana" w:hAnsi="Verdana"/>
          <w:spacing w:val="2"/>
          <w:position w:val="2"/>
          <w:sz w:val="20"/>
          <w:szCs w:val="20"/>
          <w:lang w:eastAsia="en-US"/>
        </w:rPr>
      </w:pPr>
    </w:p>
    <w:p w14:paraId="1EBA0B84" w14:textId="77777777" w:rsidR="00541FE7" w:rsidRPr="00CC4157" w:rsidRDefault="00541FE7" w:rsidP="00541FE7">
      <w:pPr>
        <w:pStyle w:val="Tekstpodstawowy"/>
        <w:spacing w:line="276" w:lineRule="auto"/>
        <w:ind w:right="-19"/>
        <w:contextualSpacing/>
        <w:jc w:val="center"/>
        <w:rPr>
          <w:rFonts w:ascii="Verdana" w:hAnsi="Verdana"/>
          <w:b/>
          <w:bCs/>
          <w:sz w:val="20"/>
        </w:rPr>
      </w:pPr>
      <w:r w:rsidRPr="00CC4157">
        <w:rPr>
          <w:rFonts w:ascii="Verdana" w:hAnsi="Verdana"/>
          <w:b/>
          <w:bCs/>
          <w:sz w:val="20"/>
        </w:rPr>
        <w:t>§ 1</w:t>
      </w:r>
    </w:p>
    <w:p w14:paraId="62589913" w14:textId="77777777" w:rsidR="00541FE7" w:rsidRPr="00CC4157" w:rsidRDefault="00541FE7" w:rsidP="00541FE7">
      <w:pPr>
        <w:pStyle w:val="Tekstpodstawowy"/>
        <w:spacing w:line="276" w:lineRule="auto"/>
        <w:ind w:right="-19"/>
        <w:contextualSpacing/>
        <w:jc w:val="center"/>
        <w:rPr>
          <w:rFonts w:ascii="Verdana" w:hAnsi="Verdana"/>
          <w:b/>
          <w:bCs/>
          <w:sz w:val="20"/>
        </w:rPr>
      </w:pPr>
      <w:r w:rsidRPr="00CC4157">
        <w:rPr>
          <w:rFonts w:ascii="Verdana" w:hAnsi="Verdana"/>
          <w:b/>
          <w:bCs/>
          <w:sz w:val="20"/>
        </w:rPr>
        <w:t>Definicje</w:t>
      </w:r>
    </w:p>
    <w:p w14:paraId="7BF54ABC" w14:textId="77777777" w:rsidR="00541FE7" w:rsidRPr="00CC4157" w:rsidRDefault="00541FE7" w:rsidP="00541FE7">
      <w:pPr>
        <w:pStyle w:val="Tekstpodstawowy"/>
        <w:spacing w:line="276" w:lineRule="auto"/>
        <w:ind w:right="-19"/>
        <w:contextualSpacing/>
        <w:jc w:val="center"/>
        <w:rPr>
          <w:rFonts w:ascii="Verdana" w:hAnsi="Verdana"/>
          <w:b/>
          <w:bCs/>
          <w:sz w:val="20"/>
        </w:rPr>
      </w:pPr>
    </w:p>
    <w:p w14:paraId="0C411087" w14:textId="77777777" w:rsidR="00541FE7" w:rsidRPr="00CC4157" w:rsidRDefault="00541FE7" w:rsidP="00541FE7">
      <w:pPr>
        <w:pStyle w:val="Tekstpodstawowy"/>
        <w:numPr>
          <w:ilvl w:val="0"/>
          <w:numId w:val="16"/>
        </w:numPr>
        <w:suppressAutoHyphens w:val="0"/>
        <w:spacing w:line="276" w:lineRule="auto"/>
        <w:ind w:left="426" w:right="-19" w:hanging="426"/>
        <w:contextualSpacing/>
        <w:jc w:val="both"/>
        <w:rPr>
          <w:rFonts w:ascii="Verdana" w:hAnsi="Verdana"/>
          <w:bCs/>
          <w:sz w:val="20"/>
        </w:rPr>
      </w:pPr>
      <w:r w:rsidRPr="00CC4157">
        <w:rPr>
          <w:rFonts w:ascii="Verdana" w:hAnsi="Verdana"/>
          <w:sz w:val="20"/>
        </w:rPr>
        <w:t>Wyrazy i zwroty użyte w Umowie będą miały  znaczenie  przypisane  odpowiednio w Umowie oraz w Kontrakcie.</w:t>
      </w:r>
      <w:r w:rsidRPr="00CC4157">
        <w:rPr>
          <w:rFonts w:ascii="Verdana" w:hAnsi="Verdana"/>
          <w:bCs/>
          <w:sz w:val="20"/>
        </w:rPr>
        <w:t xml:space="preserve"> Strony ustalają dla potrzeb interpretacji postanowień Umowy, znaczenie następujących pojęć.</w:t>
      </w:r>
    </w:p>
    <w:p w14:paraId="3723B2D5" w14:textId="77777777" w:rsidR="00541FE7" w:rsidRPr="00CC4157" w:rsidRDefault="00541FE7" w:rsidP="00541FE7">
      <w:pPr>
        <w:pStyle w:val="Akapitzlist"/>
        <w:spacing w:line="276" w:lineRule="auto"/>
        <w:ind w:left="426" w:right="-47"/>
        <w:jc w:val="both"/>
        <w:rPr>
          <w:rFonts w:ascii="Verdana" w:hAnsi="Verdana"/>
          <w:sz w:val="20"/>
          <w:szCs w:val="20"/>
        </w:rPr>
      </w:pPr>
      <w:r w:rsidRPr="00CC4157">
        <w:rPr>
          <w:rFonts w:ascii="Verdana" w:hAnsi="Verdana"/>
          <w:b/>
          <w:sz w:val="20"/>
          <w:szCs w:val="20"/>
        </w:rPr>
        <w:t xml:space="preserve">Ryczałt: </w:t>
      </w:r>
      <w:r w:rsidRPr="00CC4157">
        <w:rPr>
          <w:rFonts w:ascii="Verdana" w:hAnsi="Verdana"/>
          <w:sz w:val="20"/>
          <w:szCs w:val="20"/>
        </w:rPr>
        <w:t>jednostka rozliczeniowa świadczenia Usługi stanowiąca podstawę rozliczania pozycji ryczałtowych wskazanych w Formularzu Cenowym</w:t>
      </w:r>
    </w:p>
    <w:p w14:paraId="6F905A29" w14:textId="77777777" w:rsidR="00541FE7" w:rsidRPr="00CC4157" w:rsidRDefault="00541FE7" w:rsidP="00541FE7">
      <w:pPr>
        <w:spacing w:line="276" w:lineRule="auto"/>
        <w:ind w:firstLine="426"/>
        <w:rPr>
          <w:rFonts w:ascii="Verdana" w:hAnsi="Verdana"/>
          <w:b/>
          <w:bCs/>
          <w:sz w:val="20"/>
          <w:szCs w:val="20"/>
        </w:rPr>
      </w:pPr>
      <w:r w:rsidRPr="00CC4157">
        <w:rPr>
          <w:rFonts w:ascii="Verdana" w:hAnsi="Verdana"/>
          <w:b/>
          <w:bCs/>
          <w:sz w:val="20"/>
          <w:szCs w:val="20"/>
        </w:rPr>
        <w:t xml:space="preserve">Tydzień: </w:t>
      </w:r>
      <w:r w:rsidRPr="00CC4157">
        <w:rPr>
          <w:rFonts w:ascii="Verdana" w:hAnsi="Verdana"/>
          <w:bCs/>
          <w:sz w:val="20"/>
          <w:szCs w:val="20"/>
        </w:rPr>
        <w:t>tydzień kalendarzowy</w:t>
      </w:r>
    </w:p>
    <w:p w14:paraId="0FDFCD5C" w14:textId="77777777" w:rsidR="00541FE7" w:rsidRPr="00CC4157" w:rsidRDefault="00541FE7" w:rsidP="00541FE7">
      <w:pPr>
        <w:spacing w:line="276" w:lineRule="auto"/>
        <w:ind w:firstLine="426"/>
      </w:pPr>
      <w:r w:rsidRPr="00CC4157">
        <w:rPr>
          <w:rFonts w:ascii="Verdana" w:hAnsi="Verdana"/>
          <w:b/>
          <w:bCs/>
          <w:sz w:val="20"/>
          <w:szCs w:val="20"/>
        </w:rPr>
        <w:t>Miesiąc:</w:t>
      </w:r>
      <w:r w:rsidRPr="00CC4157">
        <w:t xml:space="preserve"> </w:t>
      </w:r>
      <w:r w:rsidRPr="00CC4157">
        <w:rPr>
          <w:rFonts w:ascii="Verdana" w:hAnsi="Verdana"/>
          <w:sz w:val="20"/>
          <w:szCs w:val="20"/>
        </w:rPr>
        <w:t>miesiąc kalendarzowy</w:t>
      </w:r>
    </w:p>
    <w:p w14:paraId="17D5FCA5" w14:textId="77777777" w:rsidR="00541FE7" w:rsidRPr="00CC4157" w:rsidRDefault="00541FE7" w:rsidP="00541FE7">
      <w:pPr>
        <w:spacing w:line="276" w:lineRule="auto"/>
        <w:ind w:firstLine="426"/>
      </w:pPr>
      <w:r w:rsidRPr="00CC4157">
        <w:rPr>
          <w:rFonts w:ascii="Verdana" w:hAnsi="Verdana"/>
          <w:b/>
          <w:bCs/>
          <w:sz w:val="20"/>
          <w:szCs w:val="20"/>
        </w:rPr>
        <w:t>Sztuka:</w:t>
      </w:r>
      <w:r w:rsidRPr="00CC4157">
        <w:t xml:space="preserve"> </w:t>
      </w:r>
      <w:r w:rsidRPr="00CC4157">
        <w:rPr>
          <w:rFonts w:ascii="Verdana" w:hAnsi="Verdana"/>
          <w:sz w:val="20"/>
          <w:szCs w:val="20"/>
        </w:rPr>
        <w:t>jednostka miary określająca pojedynczy egzemplarz</w:t>
      </w:r>
    </w:p>
    <w:p w14:paraId="0749FE97" w14:textId="77777777" w:rsidR="00541FE7" w:rsidRPr="00CC4157" w:rsidRDefault="00541FE7" w:rsidP="00541FE7">
      <w:pPr>
        <w:pStyle w:val="Akapitzlist"/>
        <w:spacing w:line="276" w:lineRule="auto"/>
        <w:ind w:left="426" w:right="-47"/>
        <w:jc w:val="both"/>
        <w:rPr>
          <w:rFonts w:ascii="Verdana" w:hAnsi="Verdana"/>
          <w:sz w:val="20"/>
          <w:szCs w:val="20"/>
        </w:rPr>
      </w:pPr>
      <w:r w:rsidRPr="00CC4157">
        <w:rPr>
          <w:rFonts w:ascii="Verdana" w:hAnsi="Verdana"/>
          <w:b/>
          <w:sz w:val="20"/>
          <w:szCs w:val="20"/>
        </w:rPr>
        <w:t xml:space="preserve">Dokumentacja Kontraktowa: </w:t>
      </w:r>
      <w:r w:rsidRPr="00CC4157">
        <w:rPr>
          <w:rFonts w:ascii="Verdana" w:hAnsi="Verdana"/>
          <w:sz w:val="20"/>
          <w:szCs w:val="20"/>
        </w:rPr>
        <w:t>wszystkie dokumenty sporządzone w związku z realizacją Kontraktów, inne niż Dokumentacja Projektowa.</w:t>
      </w:r>
    </w:p>
    <w:p w14:paraId="3CB8A69F" w14:textId="77777777" w:rsidR="00541FE7" w:rsidRPr="00CC4157" w:rsidRDefault="00541FE7" w:rsidP="00541FE7">
      <w:pPr>
        <w:pStyle w:val="Akapitzlist"/>
        <w:spacing w:line="276" w:lineRule="auto"/>
        <w:ind w:left="426" w:right="-47"/>
        <w:jc w:val="both"/>
        <w:rPr>
          <w:rFonts w:ascii="Verdana" w:hAnsi="Verdana"/>
          <w:sz w:val="20"/>
          <w:szCs w:val="20"/>
        </w:rPr>
      </w:pPr>
      <w:r w:rsidRPr="00CC4157">
        <w:rPr>
          <w:rFonts w:ascii="Verdana" w:hAnsi="Verdana"/>
          <w:b/>
          <w:sz w:val="20"/>
          <w:szCs w:val="20"/>
        </w:rPr>
        <w:t xml:space="preserve">Dokumentacja Projektowa: </w:t>
      </w:r>
      <w:r w:rsidRPr="00CC4157">
        <w:rPr>
          <w:rFonts w:ascii="Verdana" w:hAnsi="Verdana"/>
          <w:sz w:val="20"/>
          <w:szCs w:val="20"/>
        </w:rPr>
        <w:t>w rozumieniu określonym w Kontrakcie.</w:t>
      </w:r>
    </w:p>
    <w:p w14:paraId="12DCEB58" w14:textId="77777777" w:rsidR="00541FE7" w:rsidRPr="00CC4157" w:rsidRDefault="00541FE7" w:rsidP="00541FE7">
      <w:pPr>
        <w:pStyle w:val="Stopka"/>
        <w:tabs>
          <w:tab w:val="left" w:pos="720"/>
        </w:tabs>
        <w:spacing w:line="276" w:lineRule="auto"/>
        <w:ind w:left="426"/>
        <w:contextualSpacing/>
        <w:jc w:val="both"/>
        <w:rPr>
          <w:rFonts w:ascii="Verdana" w:hAnsi="Verdana"/>
          <w:sz w:val="20"/>
          <w:lang w:val="pl-PL"/>
        </w:rPr>
      </w:pPr>
      <w:r w:rsidRPr="00CC4157">
        <w:rPr>
          <w:rFonts w:ascii="Verdana" w:hAnsi="Verdana"/>
          <w:b/>
          <w:sz w:val="20"/>
        </w:rPr>
        <w:t xml:space="preserve">Dokumenty Wykonawcy: </w:t>
      </w:r>
      <w:r w:rsidRPr="00CC4157">
        <w:rPr>
          <w:rFonts w:ascii="Verdana" w:hAnsi="Verdana"/>
          <w:sz w:val="20"/>
        </w:rPr>
        <w:t>w rozumieniu określonym w Kontrakcie.</w:t>
      </w:r>
    </w:p>
    <w:p w14:paraId="403D50AE" w14:textId="77777777" w:rsidR="00541FE7" w:rsidRPr="00CC4157" w:rsidRDefault="00541FE7" w:rsidP="00541FE7">
      <w:pPr>
        <w:pStyle w:val="Stopka"/>
        <w:tabs>
          <w:tab w:val="left" w:pos="720"/>
        </w:tabs>
        <w:spacing w:line="276" w:lineRule="auto"/>
        <w:ind w:left="426"/>
        <w:contextualSpacing/>
        <w:jc w:val="both"/>
        <w:rPr>
          <w:rFonts w:ascii="Verdana" w:hAnsi="Verdana"/>
          <w:sz w:val="20"/>
        </w:rPr>
      </w:pPr>
      <w:r w:rsidRPr="00CC4157">
        <w:rPr>
          <w:rFonts w:ascii="Verdana" w:hAnsi="Verdana"/>
          <w:b/>
          <w:sz w:val="20"/>
        </w:rPr>
        <w:t>Droga:</w:t>
      </w:r>
      <w:r w:rsidRPr="00CC4157">
        <w:rPr>
          <w:rFonts w:ascii="Verdana" w:hAnsi="Verdana"/>
          <w:sz w:val="20"/>
        </w:rPr>
        <w:t xml:space="preserve"> droga w rozumieniu Ustawy z dnia 21 marca 1985 r. o drogach publicznych (Dz. U. z 2013 r., poz. 260 ze zm.).</w:t>
      </w:r>
    </w:p>
    <w:p w14:paraId="0B4D0884" w14:textId="77777777" w:rsidR="00541FE7" w:rsidRPr="00CC4157" w:rsidRDefault="00541FE7" w:rsidP="00541FE7">
      <w:pPr>
        <w:pStyle w:val="Akapitzlist"/>
        <w:spacing w:line="276" w:lineRule="auto"/>
        <w:ind w:left="426"/>
        <w:jc w:val="both"/>
        <w:rPr>
          <w:rFonts w:ascii="Verdana" w:hAnsi="Verdana"/>
          <w:sz w:val="20"/>
          <w:szCs w:val="20"/>
          <w:lang w:eastAsia="en-US"/>
        </w:rPr>
      </w:pPr>
      <w:r w:rsidRPr="00CC4157">
        <w:rPr>
          <w:rFonts w:ascii="Verdana" w:hAnsi="Verdana"/>
          <w:b/>
          <w:sz w:val="20"/>
          <w:szCs w:val="20"/>
        </w:rPr>
        <w:t>Personel Konsultanta:</w:t>
      </w:r>
      <w:r w:rsidRPr="00CC4157">
        <w:rPr>
          <w:rFonts w:ascii="Verdana" w:hAnsi="Verdana"/>
          <w:sz w:val="20"/>
          <w:szCs w:val="20"/>
        </w:rPr>
        <w:t xml:space="preserve"> Eksperci Kluczowi oraz Inni Eksperci wymienieni w OPZ</w:t>
      </w:r>
      <w:r w:rsidRPr="00CC4157">
        <w:rPr>
          <w:rFonts w:ascii="Verdana" w:hAnsi="Verdana"/>
          <w:sz w:val="20"/>
          <w:szCs w:val="20"/>
          <w:lang w:eastAsia="en-US"/>
        </w:rPr>
        <w:t>.</w:t>
      </w:r>
    </w:p>
    <w:p w14:paraId="254C799C" w14:textId="77777777" w:rsidR="00541FE7" w:rsidRPr="00CC4157" w:rsidRDefault="00541FE7" w:rsidP="00541FE7">
      <w:pPr>
        <w:pStyle w:val="Akapitzlist"/>
        <w:spacing w:line="276" w:lineRule="auto"/>
        <w:ind w:left="426"/>
        <w:jc w:val="both"/>
        <w:rPr>
          <w:rFonts w:ascii="Verdana" w:hAnsi="Verdana"/>
          <w:sz w:val="20"/>
          <w:szCs w:val="20"/>
        </w:rPr>
      </w:pPr>
      <w:r w:rsidRPr="00CC4157">
        <w:rPr>
          <w:rFonts w:ascii="Verdana" w:hAnsi="Verdana"/>
          <w:b/>
          <w:sz w:val="20"/>
          <w:szCs w:val="20"/>
        </w:rPr>
        <w:lastRenderedPageBreak/>
        <w:t xml:space="preserve">Ekspert Kluczowy: </w:t>
      </w:r>
      <w:r w:rsidRPr="00CC4157">
        <w:rPr>
          <w:rFonts w:ascii="Verdana" w:hAnsi="Verdana"/>
          <w:sz w:val="20"/>
          <w:szCs w:val="20"/>
        </w:rPr>
        <w:t xml:space="preserve">ekspert, którego kwalifikacje zawodowe i doświadczenie podlegają weryfikacji  przez Zamawiającego </w:t>
      </w:r>
    </w:p>
    <w:p w14:paraId="01E21E5B" w14:textId="77777777" w:rsidR="00541FE7" w:rsidRPr="00CC4157" w:rsidRDefault="00541FE7" w:rsidP="00541FE7">
      <w:pPr>
        <w:pStyle w:val="Akapitzlist"/>
        <w:spacing w:line="276" w:lineRule="auto"/>
        <w:ind w:left="426"/>
        <w:jc w:val="both"/>
        <w:rPr>
          <w:rFonts w:ascii="Verdana" w:hAnsi="Verdana"/>
          <w:sz w:val="20"/>
          <w:szCs w:val="20"/>
        </w:rPr>
      </w:pPr>
      <w:r w:rsidRPr="00CC4157">
        <w:rPr>
          <w:rFonts w:ascii="Verdana" w:hAnsi="Verdana"/>
          <w:b/>
          <w:sz w:val="20"/>
          <w:szCs w:val="20"/>
        </w:rPr>
        <w:t xml:space="preserve">Inny Ekspert: </w:t>
      </w:r>
      <w:r w:rsidRPr="00CC4157">
        <w:rPr>
          <w:rFonts w:ascii="Verdana" w:hAnsi="Verdana"/>
          <w:sz w:val="20"/>
          <w:szCs w:val="20"/>
        </w:rPr>
        <w:t xml:space="preserve">ekspert inny niż Ekspert Kluczowy. </w:t>
      </w:r>
    </w:p>
    <w:p w14:paraId="5AB343E0" w14:textId="77777777" w:rsidR="00541FE7" w:rsidRPr="00CC4157" w:rsidRDefault="00541FE7" w:rsidP="00541FE7">
      <w:pPr>
        <w:pStyle w:val="Akapitzlist"/>
        <w:spacing w:line="276" w:lineRule="auto"/>
        <w:ind w:left="426" w:right="-47"/>
        <w:jc w:val="both"/>
        <w:rPr>
          <w:rFonts w:ascii="Verdana" w:hAnsi="Verdana"/>
          <w:sz w:val="20"/>
          <w:szCs w:val="20"/>
        </w:rPr>
      </w:pPr>
      <w:r w:rsidRPr="00CC4157">
        <w:rPr>
          <w:rFonts w:ascii="Verdana" w:hAnsi="Verdana"/>
          <w:b/>
          <w:sz w:val="20"/>
          <w:szCs w:val="20"/>
        </w:rPr>
        <w:t xml:space="preserve">Kierownik Projektu: </w:t>
      </w:r>
      <w:r w:rsidRPr="00CC4157">
        <w:rPr>
          <w:rFonts w:ascii="Verdana" w:hAnsi="Verdana"/>
          <w:sz w:val="20"/>
          <w:szCs w:val="20"/>
        </w:rPr>
        <w:t>Przedstawiciel Zamawiającego w rozumieniu określonym w Kontrakcie oraz zgodnie z postanowieniami niniejszej Umowy.</w:t>
      </w:r>
    </w:p>
    <w:p w14:paraId="2A3FD8C5" w14:textId="77777777" w:rsidR="00541FE7" w:rsidRPr="00CC4157" w:rsidRDefault="00541FE7" w:rsidP="00541FE7">
      <w:pPr>
        <w:pStyle w:val="Akapitzlist"/>
        <w:spacing w:line="276" w:lineRule="auto"/>
        <w:ind w:left="426"/>
        <w:jc w:val="both"/>
        <w:rPr>
          <w:rFonts w:ascii="Verdana" w:hAnsi="Verdana"/>
          <w:sz w:val="20"/>
          <w:szCs w:val="20"/>
          <w:lang w:eastAsia="en-US"/>
        </w:rPr>
      </w:pPr>
      <w:r w:rsidRPr="00CC4157">
        <w:rPr>
          <w:rFonts w:ascii="Verdana" w:hAnsi="Verdana"/>
          <w:b/>
          <w:sz w:val="20"/>
          <w:szCs w:val="20"/>
        </w:rPr>
        <w:t xml:space="preserve">Usługa: </w:t>
      </w:r>
      <w:r w:rsidRPr="00CC4157">
        <w:rPr>
          <w:rFonts w:ascii="Verdana" w:hAnsi="Verdana"/>
          <w:sz w:val="20"/>
          <w:szCs w:val="20"/>
        </w:rPr>
        <w:t>czynności, które jest zobowiązany wykonać Konsultant stosownie do postanowień Umowy, polegające w szczególności na zarządzaniu, a także współpracy z  Zamawiającym.</w:t>
      </w:r>
    </w:p>
    <w:p w14:paraId="6E6BD9BA" w14:textId="77777777" w:rsidR="00541FE7" w:rsidRPr="00CC4157" w:rsidRDefault="00541FE7" w:rsidP="00541FE7">
      <w:pPr>
        <w:spacing w:line="276" w:lineRule="auto"/>
        <w:ind w:left="426"/>
        <w:contextualSpacing/>
        <w:jc w:val="both"/>
        <w:rPr>
          <w:rFonts w:ascii="Verdana" w:hAnsi="Verdana"/>
          <w:sz w:val="20"/>
          <w:szCs w:val="20"/>
          <w:lang w:eastAsia="en-US"/>
        </w:rPr>
      </w:pPr>
      <w:r w:rsidRPr="00CC4157">
        <w:rPr>
          <w:rFonts w:ascii="Verdana" w:hAnsi="Verdana"/>
          <w:b/>
          <w:sz w:val="20"/>
          <w:szCs w:val="20"/>
        </w:rPr>
        <w:t>Polecenie</w:t>
      </w:r>
      <w:r w:rsidRPr="00CC4157">
        <w:rPr>
          <w:rFonts w:ascii="Verdana" w:hAnsi="Verdana"/>
          <w:sz w:val="20"/>
          <w:szCs w:val="20"/>
        </w:rPr>
        <w:t>: pisemne, ustne lub przekazane pocztą elektroniczną lub faksem oświadczenie, zawiadomienie, zatwierdzenie lub decyzja Kierownika Projektu lub innej upoważnionej osoby, dotyczące realizacji Umowy, z zastrzeżeniem § 15 Umowy.</w:t>
      </w:r>
    </w:p>
    <w:p w14:paraId="3A8C9E72" w14:textId="77777777" w:rsidR="00541FE7" w:rsidRPr="00CC4157" w:rsidRDefault="00541FE7" w:rsidP="00541FE7">
      <w:pPr>
        <w:pStyle w:val="Tekstkomentarza"/>
        <w:spacing w:line="276" w:lineRule="auto"/>
        <w:ind w:left="426"/>
        <w:contextualSpacing/>
        <w:jc w:val="both"/>
        <w:rPr>
          <w:rFonts w:ascii="Verdana" w:hAnsi="Verdana"/>
          <w:bCs/>
        </w:rPr>
      </w:pPr>
      <w:r w:rsidRPr="00CC4157">
        <w:rPr>
          <w:rFonts w:ascii="Verdana" w:hAnsi="Verdana"/>
          <w:b/>
          <w:bCs/>
        </w:rPr>
        <w:t xml:space="preserve">Kontrakt: </w:t>
      </w:r>
      <w:r w:rsidRPr="00CC4157">
        <w:rPr>
          <w:rFonts w:ascii="Verdana" w:hAnsi="Verdana"/>
          <w:bCs/>
        </w:rPr>
        <w:t xml:space="preserve">umowa podpisana z Wykonawcą  </w:t>
      </w:r>
      <w:r w:rsidRPr="00CC4157">
        <w:rPr>
          <w:rFonts w:ascii="Verdana" w:hAnsi="Verdana"/>
        </w:rPr>
        <w:t xml:space="preserve">na: </w:t>
      </w:r>
      <w:r w:rsidRPr="00CC4157">
        <w:rPr>
          <w:rFonts w:ascii="Verdana" w:hAnsi="Verdana"/>
          <w:bCs/>
        </w:rPr>
        <w:t>„Budowa drogi ekspresowej S8 – Trasa Armii Krajowej od węzła Konotopa do węzła Prymasa Tysiąclecia”:</w:t>
      </w:r>
    </w:p>
    <w:p w14:paraId="3FA74837" w14:textId="77777777" w:rsidR="00541FE7" w:rsidRPr="00CC4157" w:rsidRDefault="00541FE7" w:rsidP="00541FE7">
      <w:pPr>
        <w:pStyle w:val="Tekstkomentarza"/>
        <w:spacing w:line="276" w:lineRule="auto"/>
        <w:ind w:left="426"/>
        <w:contextualSpacing/>
        <w:jc w:val="both"/>
        <w:rPr>
          <w:rFonts w:ascii="Verdana" w:hAnsi="Verdana"/>
        </w:rPr>
      </w:pPr>
      <w:r w:rsidRPr="00CC4157">
        <w:rPr>
          <w:rFonts w:ascii="Verdana" w:hAnsi="Verdana"/>
          <w:bCs/>
        </w:rPr>
        <w:t xml:space="preserve">obejmująca </w:t>
      </w:r>
      <w:r w:rsidRPr="00CC4157">
        <w:rPr>
          <w:rFonts w:ascii="Verdana" w:hAnsi="Verdana"/>
        </w:rPr>
        <w:t xml:space="preserve">dokumenty wymienione w </w:t>
      </w:r>
      <w:proofErr w:type="spellStart"/>
      <w:r w:rsidRPr="00CC4157">
        <w:rPr>
          <w:rFonts w:ascii="Verdana" w:hAnsi="Verdana"/>
        </w:rPr>
        <w:t>Subklauzuli</w:t>
      </w:r>
      <w:proofErr w:type="spellEnd"/>
      <w:r w:rsidRPr="00CC4157">
        <w:rPr>
          <w:rFonts w:ascii="Verdana" w:hAnsi="Verdana"/>
        </w:rPr>
        <w:t xml:space="preserve"> 1.5 Warunków Kontraktu, realizowana w oparciu o:</w:t>
      </w:r>
    </w:p>
    <w:p w14:paraId="0F8A46CB" w14:textId="77777777" w:rsidR="00541FE7" w:rsidRPr="00CC4157" w:rsidRDefault="00541FE7" w:rsidP="00541FE7">
      <w:pPr>
        <w:pStyle w:val="Tekstpodstawowy"/>
        <w:numPr>
          <w:ilvl w:val="0"/>
          <w:numId w:val="34"/>
        </w:numPr>
        <w:suppressAutoHyphens w:val="0"/>
        <w:spacing w:line="276" w:lineRule="auto"/>
        <w:ind w:right="-19"/>
        <w:contextualSpacing/>
        <w:jc w:val="both"/>
        <w:rPr>
          <w:rFonts w:ascii="Verdana" w:hAnsi="Verdana"/>
          <w:sz w:val="20"/>
        </w:rPr>
      </w:pPr>
      <w:r w:rsidRPr="00CC4157">
        <w:rPr>
          <w:rFonts w:ascii="Verdana" w:hAnsi="Verdana"/>
          <w:sz w:val="20"/>
        </w:rPr>
        <w:t>Warunki Kontraktu;</w:t>
      </w:r>
    </w:p>
    <w:p w14:paraId="46CA80EF" w14:textId="77777777" w:rsidR="00541FE7" w:rsidRPr="00CC4157" w:rsidRDefault="00541FE7" w:rsidP="00541FE7">
      <w:pPr>
        <w:pStyle w:val="Akapitzlist"/>
        <w:numPr>
          <w:ilvl w:val="0"/>
          <w:numId w:val="34"/>
        </w:numPr>
        <w:suppressAutoHyphens w:val="0"/>
        <w:spacing w:line="276" w:lineRule="auto"/>
        <w:jc w:val="both"/>
        <w:rPr>
          <w:rFonts w:ascii="Verdana" w:hAnsi="Verdana"/>
          <w:sz w:val="20"/>
        </w:rPr>
      </w:pPr>
      <w:r w:rsidRPr="00CC4157">
        <w:rPr>
          <w:rFonts w:ascii="Verdana" w:hAnsi="Verdana"/>
          <w:sz w:val="20"/>
        </w:rPr>
        <w:t xml:space="preserve">Procedury beneficjenta projektów dla Programu Operacyjnego Infrastruktura </w:t>
      </w:r>
      <w:r w:rsidRPr="00CC4157">
        <w:rPr>
          <w:rFonts w:ascii="Verdana" w:hAnsi="Verdana"/>
          <w:sz w:val="20"/>
        </w:rPr>
        <w:br/>
        <w:t>i Środowisko.</w:t>
      </w:r>
    </w:p>
    <w:p w14:paraId="61C12A96" w14:textId="77777777" w:rsidR="00541FE7" w:rsidRPr="00CC4157" w:rsidRDefault="00541FE7" w:rsidP="00541FE7">
      <w:pPr>
        <w:pStyle w:val="Akapitzlist"/>
        <w:spacing w:line="276" w:lineRule="auto"/>
        <w:ind w:left="426"/>
        <w:jc w:val="both"/>
        <w:rPr>
          <w:rFonts w:ascii="Verdana" w:hAnsi="Verdana"/>
          <w:bCs/>
          <w:sz w:val="20"/>
          <w:szCs w:val="20"/>
        </w:rPr>
      </w:pPr>
      <w:r w:rsidRPr="00CC4157">
        <w:rPr>
          <w:rFonts w:ascii="Verdana" w:hAnsi="Verdana"/>
          <w:b/>
          <w:spacing w:val="-3"/>
          <w:sz w:val="20"/>
          <w:szCs w:val="20"/>
        </w:rPr>
        <w:t>Wykonawca:</w:t>
      </w:r>
      <w:r w:rsidRPr="00CC4157">
        <w:rPr>
          <w:rFonts w:ascii="Verdana" w:hAnsi="Verdana"/>
          <w:spacing w:val="-3"/>
          <w:sz w:val="20"/>
          <w:szCs w:val="20"/>
        </w:rPr>
        <w:t xml:space="preserve"> Wykonawca, z którym podpisany został Kontrakt.</w:t>
      </w:r>
      <w:r w:rsidRPr="00CC4157">
        <w:rPr>
          <w:rFonts w:ascii="Verdana" w:hAnsi="Verdana"/>
          <w:sz w:val="20"/>
          <w:szCs w:val="20"/>
        </w:rPr>
        <w:t xml:space="preserve"> </w:t>
      </w:r>
    </w:p>
    <w:p w14:paraId="4A8BAD8F" w14:textId="77777777" w:rsidR="00541FE7" w:rsidRPr="00CC4157" w:rsidRDefault="00541FE7" w:rsidP="00541FE7">
      <w:pPr>
        <w:pStyle w:val="Akapitzlist"/>
        <w:spacing w:line="276" w:lineRule="auto"/>
        <w:ind w:left="426"/>
        <w:jc w:val="both"/>
        <w:rPr>
          <w:rFonts w:ascii="Verdana" w:hAnsi="Verdana"/>
          <w:bCs/>
          <w:sz w:val="20"/>
          <w:szCs w:val="20"/>
        </w:rPr>
      </w:pPr>
      <w:r w:rsidRPr="00CC4157">
        <w:rPr>
          <w:rFonts w:ascii="Verdana" w:hAnsi="Verdana"/>
          <w:b/>
          <w:bCs/>
          <w:spacing w:val="-4"/>
          <w:sz w:val="20"/>
          <w:szCs w:val="20"/>
        </w:rPr>
        <w:t>Podwykonawca Wykonawcy:</w:t>
      </w:r>
      <w:r w:rsidRPr="00CC4157">
        <w:rPr>
          <w:rFonts w:ascii="Verdana" w:hAnsi="Verdana"/>
          <w:bCs/>
          <w:spacing w:val="-4"/>
          <w:sz w:val="20"/>
          <w:szCs w:val="20"/>
        </w:rPr>
        <w:t xml:space="preserve"> Podwykonawca w rozumieniu określonym w Kontrakcie,</w:t>
      </w:r>
      <w:r w:rsidRPr="00CC4157">
        <w:rPr>
          <w:rFonts w:ascii="Verdana" w:hAnsi="Verdana"/>
          <w:bCs/>
          <w:sz w:val="20"/>
          <w:szCs w:val="20"/>
        </w:rPr>
        <w:t xml:space="preserve"> w tym Dostawca i Usługodawca.</w:t>
      </w:r>
    </w:p>
    <w:p w14:paraId="6B8E2475" w14:textId="77777777" w:rsidR="00541FE7" w:rsidRPr="00CC4157" w:rsidRDefault="00541FE7" w:rsidP="00541FE7">
      <w:pPr>
        <w:pStyle w:val="Akapitzlist"/>
        <w:spacing w:line="276" w:lineRule="auto"/>
        <w:ind w:left="426"/>
        <w:jc w:val="both"/>
        <w:rPr>
          <w:rFonts w:ascii="Verdana" w:hAnsi="Verdana"/>
          <w:bCs/>
          <w:sz w:val="20"/>
          <w:szCs w:val="20"/>
        </w:rPr>
      </w:pPr>
      <w:r w:rsidRPr="00CC4157">
        <w:rPr>
          <w:rFonts w:ascii="Verdana" w:hAnsi="Verdana"/>
          <w:b/>
          <w:bCs/>
          <w:sz w:val="20"/>
          <w:szCs w:val="20"/>
        </w:rPr>
        <w:t>Podmiot Udostępniający Zasoby (PUZ):</w:t>
      </w:r>
      <w:r w:rsidRPr="00CC4157">
        <w:rPr>
          <w:rFonts w:ascii="Verdana" w:hAnsi="Verdana"/>
          <w:bCs/>
          <w:sz w:val="20"/>
          <w:szCs w:val="20"/>
        </w:rPr>
        <w:t xml:space="preserve"> podmiot, o którym mowa w art. 26 ust. 2b ustawy </w:t>
      </w:r>
      <w:proofErr w:type="spellStart"/>
      <w:r w:rsidRPr="00CC4157">
        <w:rPr>
          <w:rFonts w:ascii="Verdana" w:hAnsi="Verdana"/>
          <w:bCs/>
          <w:sz w:val="20"/>
          <w:szCs w:val="20"/>
        </w:rPr>
        <w:t>Pzp</w:t>
      </w:r>
      <w:proofErr w:type="spellEnd"/>
      <w:r w:rsidRPr="00CC4157">
        <w:rPr>
          <w:rFonts w:ascii="Verdana" w:hAnsi="Verdana"/>
          <w:bCs/>
          <w:sz w:val="20"/>
          <w:szCs w:val="20"/>
        </w:rPr>
        <w:t>, na którego wiedzy i doświadczeniu, potencjale technicznym, osobach zdolnych do wykonania zamówienia, zdolnościach finansowych lub ekonomicznych, polega Konsultant, niezależnie od charakteru prawnego łączących go z nim stosunków. Podmiotem Udostępniającym Zasoby</w:t>
      </w:r>
      <w:r w:rsidRPr="00CC4157">
        <w:rPr>
          <w:rFonts w:ascii="Verdana" w:hAnsi="Verdana"/>
          <w:sz w:val="20"/>
          <w:szCs w:val="20"/>
        </w:rPr>
        <w:t xml:space="preserve"> </w:t>
      </w:r>
      <w:r w:rsidRPr="00CC4157">
        <w:rPr>
          <w:rFonts w:ascii="Verdana" w:hAnsi="Verdana"/>
          <w:bCs/>
          <w:sz w:val="20"/>
          <w:szCs w:val="20"/>
        </w:rPr>
        <w:t xml:space="preserve">może być jednocześnie Podwykonawca Konsultanta. </w:t>
      </w:r>
    </w:p>
    <w:p w14:paraId="471990B8" w14:textId="77777777" w:rsidR="00541FE7" w:rsidRPr="00CC4157" w:rsidRDefault="00541FE7" w:rsidP="00541FE7">
      <w:pPr>
        <w:pStyle w:val="Akapitzlist"/>
        <w:spacing w:line="276" w:lineRule="auto"/>
        <w:ind w:left="426" w:right="-47"/>
        <w:jc w:val="both"/>
        <w:rPr>
          <w:rFonts w:ascii="Verdana" w:hAnsi="Verdana"/>
          <w:sz w:val="20"/>
          <w:szCs w:val="20"/>
        </w:rPr>
      </w:pPr>
      <w:r w:rsidRPr="00CC4157">
        <w:rPr>
          <w:rFonts w:ascii="Verdana" w:hAnsi="Verdana"/>
          <w:b/>
          <w:sz w:val="20"/>
          <w:szCs w:val="20"/>
        </w:rPr>
        <w:t>Konsorcjum:</w:t>
      </w:r>
      <w:r w:rsidRPr="00CC4157">
        <w:rPr>
          <w:rFonts w:ascii="Verdana" w:hAnsi="Verdana"/>
          <w:sz w:val="20"/>
          <w:szCs w:val="20"/>
        </w:rPr>
        <w:t xml:space="preserve"> </w:t>
      </w:r>
      <w:r w:rsidRPr="00CC4157">
        <w:rPr>
          <w:rFonts w:ascii="Verdana" w:hAnsi="Verdana" w:cs="Arial"/>
          <w:sz w:val="20"/>
          <w:szCs w:val="20"/>
        </w:rPr>
        <w:t>Poprzez „Konsorcjum” rozumie się co najmniej dwa podmioty  wspólnie ubiegające się o udzielenie zamówienia publicznego i wspólnie realizujące Kontrakt, które łączy umowa konsorcjum regulująca stosunki wewnętrzne między tymi podmiotami oraz zasady działania wobec Zamawiającego w związku z realizacją Kontraktu.</w:t>
      </w:r>
    </w:p>
    <w:p w14:paraId="3AD1B232" w14:textId="77777777" w:rsidR="00541FE7" w:rsidRPr="00CC4157" w:rsidRDefault="00541FE7" w:rsidP="00541FE7">
      <w:pPr>
        <w:spacing w:line="276" w:lineRule="auto"/>
        <w:ind w:left="426"/>
        <w:rPr>
          <w:rFonts w:ascii="Verdana" w:hAnsi="Verdana" w:cs="Arial"/>
          <w:sz w:val="20"/>
          <w:szCs w:val="20"/>
        </w:rPr>
      </w:pPr>
      <w:r w:rsidRPr="00CC4157">
        <w:rPr>
          <w:rFonts w:ascii="Verdana" w:hAnsi="Verdana" w:cs="Arial"/>
          <w:b/>
          <w:sz w:val="20"/>
          <w:szCs w:val="20"/>
        </w:rPr>
        <w:t>Partner Wiodący</w:t>
      </w:r>
      <w:r w:rsidRPr="00CC4157">
        <w:rPr>
          <w:rFonts w:ascii="Verdana" w:hAnsi="Verdana" w:cs="Arial"/>
          <w:sz w:val="20"/>
          <w:szCs w:val="20"/>
        </w:rPr>
        <w:t xml:space="preserve"> [zwany zamiennie Liderem] oznacza podmiot reprezentujący Konsorcjum i występujący przed Zamawiającym w imieniu tych podmiotów we wszystkich sprawach</w:t>
      </w:r>
    </w:p>
    <w:p w14:paraId="19ADE95B" w14:textId="77777777" w:rsidR="00541FE7" w:rsidRPr="00CC4157" w:rsidRDefault="00541FE7" w:rsidP="00541FE7">
      <w:pPr>
        <w:pStyle w:val="Akapitzlist"/>
        <w:spacing w:line="276" w:lineRule="auto"/>
        <w:ind w:left="426"/>
        <w:jc w:val="both"/>
        <w:rPr>
          <w:rFonts w:ascii="Verdana" w:hAnsi="Verdana"/>
          <w:bCs/>
          <w:sz w:val="20"/>
          <w:szCs w:val="20"/>
        </w:rPr>
      </w:pPr>
      <w:r w:rsidRPr="00CC4157">
        <w:rPr>
          <w:rFonts w:ascii="Verdana" w:hAnsi="Verdana"/>
          <w:b/>
          <w:bCs/>
          <w:sz w:val="20"/>
          <w:szCs w:val="20"/>
        </w:rPr>
        <w:t>Podwykonawca Konsultanta:</w:t>
      </w:r>
      <w:r w:rsidRPr="00CC4157">
        <w:rPr>
          <w:rFonts w:ascii="Verdana" w:hAnsi="Verdana"/>
          <w:bCs/>
          <w:sz w:val="20"/>
          <w:szCs w:val="20"/>
        </w:rPr>
        <w:t xml:space="preserve"> podmiot, któremu na podstawie pisemnej umowy Konsultant powierza do wykonania część Usługi stanowiącej przedmiot Umowy, za uprzednią akceptacją Zamawiającego, wyrażoną na piśmie. Konsultant ponosi odpowiedzialność za czynności Podwykonawcy Konsultanta. </w:t>
      </w:r>
    </w:p>
    <w:p w14:paraId="3FDDFC95" w14:textId="77777777" w:rsidR="00541FE7" w:rsidRPr="00CC4157" w:rsidRDefault="00541FE7" w:rsidP="00541FE7">
      <w:pPr>
        <w:pStyle w:val="Akapitzlist"/>
        <w:spacing w:line="276" w:lineRule="auto"/>
        <w:ind w:left="426"/>
        <w:jc w:val="both"/>
        <w:rPr>
          <w:rFonts w:ascii="Verdana" w:hAnsi="Verdana"/>
          <w:bCs/>
          <w:sz w:val="20"/>
          <w:szCs w:val="20"/>
        </w:rPr>
      </w:pPr>
      <w:r w:rsidRPr="00CC4157">
        <w:rPr>
          <w:rFonts w:ascii="Verdana" w:hAnsi="Verdana"/>
          <w:b/>
          <w:bCs/>
          <w:sz w:val="20"/>
          <w:szCs w:val="20"/>
        </w:rPr>
        <w:t xml:space="preserve">Podmiot Udostępniający Zasoby Wykonawcy (PUZ Wykonawcy): </w:t>
      </w:r>
      <w:r w:rsidRPr="00CC4157">
        <w:rPr>
          <w:rFonts w:ascii="Verdana" w:hAnsi="Verdana"/>
          <w:bCs/>
          <w:sz w:val="20"/>
          <w:szCs w:val="20"/>
        </w:rPr>
        <w:t xml:space="preserve">podmiot, o którym mowa w art. 26 ust. 2b ustawy </w:t>
      </w:r>
      <w:proofErr w:type="spellStart"/>
      <w:r w:rsidRPr="00CC4157">
        <w:rPr>
          <w:rFonts w:ascii="Verdana" w:hAnsi="Verdana"/>
          <w:bCs/>
          <w:sz w:val="20"/>
          <w:szCs w:val="20"/>
        </w:rPr>
        <w:t>Pzp</w:t>
      </w:r>
      <w:proofErr w:type="spellEnd"/>
      <w:r w:rsidRPr="00CC4157">
        <w:rPr>
          <w:rFonts w:ascii="Verdana" w:hAnsi="Verdana"/>
          <w:bCs/>
          <w:sz w:val="20"/>
          <w:szCs w:val="20"/>
        </w:rPr>
        <w:t>, na którego wiedzy i doświadczeniu, potencjale technicznym, osobach zdolnych do wykonania zamówienia, zdolnościach finansowych lub ekonomicznych, polega Wykonawca, niezależnie od charakteru prawnego łączących go z nim stosunków.</w:t>
      </w:r>
    </w:p>
    <w:p w14:paraId="422FC6A2" w14:textId="77777777" w:rsidR="00541FE7" w:rsidRPr="00CC4157" w:rsidRDefault="00541FE7" w:rsidP="00541FE7">
      <w:pPr>
        <w:pStyle w:val="Akapitzlist"/>
        <w:spacing w:line="276" w:lineRule="auto"/>
        <w:ind w:left="426"/>
        <w:jc w:val="both"/>
        <w:rPr>
          <w:rFonts w:ascii="Verdana" w:hAnsi="Verdana"/>
          <w:spacing w:val="-4"/>
          <w:sz w:val="20"/>
          <w:szCs w:val="20"/>
          <w:lang w:eastAsia="en-US"/>
        </w:rPr>
      </w:pPr>
      <w:r w:rsidRPr="00CC4157">
        <w:rPr>
          <w:rFonts w:ascii="Verdana" w:hAnsi="Verdana"/>
          <w:b/>
          <w:spacing w:val="-4"/>
          <w:sz w:val="20"/>
          <w:szCs w:val="20"/>
          <w:lang w:eastAsia="en-US"/>
        </w:rPr>
        <w:t xml:space="preserve">Okres Przeglądów i Rozliczenia Kontraktu: </w:t>
      </w:r>
      <w:r w:rsidRPr="00CC4157">
        <w:rPr>
          <w:rFonts w:ascii="Verdana" w:hAnsi="Verdana"/>
          <w:spacing w:val="-4"/>
          <w:sz w:val="20"/>
          <w:szCs w:val="20"/>
          <w:lang w:eastAsia="en-US"/>
        </w:rPr>
        <w:t>w rozumieniu określonym w Kontrakcie.</w:t>
      </w:r>
    </w:p>
    <w:p w14:paraId="3DE3FAE9" w14:textId="77777777" w:rsidR="00541FE7" w:rsidRPr="00CC4157" w:rsidRDefault="00541FE7" w:rsidP="00541FE7">
      <w:pPr>
        <w:pStyle w:val="Akapitzlist"/>
        <w:spacing w:line="276" w:lineRule="auto"/>
        <w:ind w:left="426"/>
        <w:jc w:val="both"/>
        <w:rPr>
          <w:rFonts w:ascii="Verdana" w:hAnsi="Verdana"/>
          <w:sz w:val="20"/>
          <w:szCs w:val="20"/>
          <w:lang w:eastAsia="en-US"/>
        </w:rPr>
      </w:pPr>
      <w:r w:rsidRPr="00CC4157">
        <w:rPr>
          <w:rFonts w:ascii="Verdana" w:hAnsi="Verdana"/>
          <w:b/>
          <w:sz w:val="20"/>
          <w:szCs w:val="20"/>
          <w:lang w:eastAsia="en-US"/>
        </w:rPr>
        <w:t>Plac Budowy:</w:t>
      </w:r>
      <w:r w:rsidRPr="00CC4157">
        <w:rPr>
          <w:rFonts w:ascii="Verdana" w:hAnsi="Verdana"/>
          <w:sz w:val="20"/>
          <w:szCs w:val="20"/>
          <w:lang w:eastAsia="en-US"/>
        </w:rPr>
        <w:t xml:space="preserve"> w rozumieniu określonym w Kontrakcie.</w:t>
      </w:r>
    </w:p>
    <w:p w14:paraId="6E1D901D" w14:textId="77777777" w:rsidR="00541FE7" w:rsidRPr="00CC4157" w:rsidRDefault="00541FE7" w:rsidP="00541FE7">
      <w:pPr>
        <w:pStyle w:val="Akapitzlist"/>
        <w:spacing w:line="276" w:lineRule="auto"/>
        <w:ind w:left="426"/>
        <w:jc w:val="both"/>
        <w:rPr>
          <w:rFonts w:ascii="Verdana" w:hAnsi="Verdana"/>
          <w:sz w:val="20"/>
          <w:szCs w:val="20"/>
          <w:lang w:eastAsia="en-US"/>
        </w:rPr>
      </w:pPr>
      <w:r w:rsidRPr="00CC4157">
        <w:rPr>
          <w:rFonts w:ascii="Verdana" w:hAnsi="Verdana"/>
          <w:b/>
          <w:sz w:val="20"/>
          <w:szCs w:val="20"/>
          <w:lang w:eastAsia="en-US"/>
        </w:rPr>
        <w:t>Roboty:</w:t>
      </w:r>
      <w:r w:rsidRPr="00CC4157">
        <w:rPr>
          <w:rFonts w:ascii="Verdana" w:hAnsi="Verdana"/>
          <w:sz w:val="20"/>
          <w:szCs w:val="20"/>
          <w:lang w:eastAsia="en-US"/>
        </w:rPr>
        <w:t xml:space="preserve"> w rozumieniu określonym w Kontrakcie.</w:t>
      </w:r>
    </w:p>
    <w:p w14:paraId="7F2E8FB5" w14:textId="77777777" w:rsidR="00541FE7" w:rsidRPr="00CC4157" w:rsidRDefault="00541FE7" w:rsidP="00541FE7">
      <w:pPr>
        <w:pStyle w:val="Akapitzlist"/>
        <w:spacing w:line="276" w:lineRule="auto"/>
        <w:ind w:left="426" w:right="-47"/>
        <w:jc w:val="both"/>
        <w:rPr>
          <w:rFonts w:ascii="Verdana" w:hAnsi="Verdana"/>
          <w:sz w:val="20"/>
          <w:szCs w:val="20"/>
        </w:rPr>
      </w:pPr>
      <w:r w:rsidRPr="00CC4157">
        <w:rPr>
          <w:rFonts w:ascii="Verdana" w:hAnsi="Verdana"/>
          <w:b/>
          <w:sz w:val="20"/>
          <w:szCs w:val="20"/>
        </w:rPr>
        <w:t xml:space="preserve">Tajemnica służbowa: </w:t>
      </w:r>
      <w:r w:rsidRPr="00CC4157">
        <w:rPr>
          <w:rFonts w:ascii="Verdana" w:hAnsi="Verdana"/>
          <w:sz w:val="20"/>
          <w:szCs w:val="20"/>
        </w:rPr>
        <w:t>wszelkie</w:t>
      </w:r>
      <w:r w:rsidRPr="00CC4157">
        <w:rPr>
          <w:rFonts w:ascii="Verdana" w:hAnsi="Verdana"/>
          <w:b/>
          <w:sz w:val="20"/>
          <w:szCs w:val="20"/>
        </w:rPr>
        <w:t xml:space="preserve"> </w:t>
      </w:r>
      <w:r w:rsidRPr="00CC4157">
        <w:rPr>
          <w:rFonts w:ascii="Verdana" w:hAnsi="Verdana"/>
          <w:sz w:val="20"/>
          <w:szCs w:val="20"/>
        </w:rPr>
        <w:t xml:space="preserve">wiadomości i informacje, w szczególności informacje finansowe, programowe, prawne, techniczne, handlowe, know-how, organizacyjne, oraz informacje związane z postępowaniami o udzielenie zamówienia publicznego, dotyczące w sposób bezpośredni lub pośredni Zamawiającego lub podmiotów z nim współpracujących, uzyskane przez Konsultanta w związku ze świadczeniem Usługi. </w:t>
      </w:r>
    </w:p>
    <w:p w14:paraId="384C179A" w14:textId="77777777" w:rsidR="00541FE7" w:rsidRPr="00CC4157" w:rsidRDefault="00541FE7" w:rsidP="00541FE7">
      <w:pPr>
        <w:pStyle w:val="Akapitzlist"/>
        <w:spacing w:line="276" w:lineRule="auto"/>
        <w:ind w:left="426" w:right="-47"/>
        <w:jc w:val="both"/>
        <w:rPr>
          <w:rFonts w:ascii="Verdana" w:hAnsi="Verdana"/>
          <w:sz w:val="20"/>
          <w:szCs w:val="20"/>
        </w:rPr>
      </w:pPr>
      <w:r w:rsidRPr="00CC4157">
        <w:rPr>
          <w:rFonts w:ascii="Verdana" w:hAnsi="Verdana"/>
          <w:b/>
          <w:sz w:val="20"/>
          <w:szCs w:val="20"/>
        </w:rPr>
        <w:t>Zmiana</w:t>
      </w:r>
      <w:r w:rsidRPr="00CC4157">
        <w:rPr>
          <w:rFonts w:ascii="Verdana" w:hAnsi="Verdana"/>
          <w:sz w:val="20"/>
          <w:szCs w:val="20"/>
        </w:rPr>
        <w:t xml:space="preserve">: </w:t>
      </w:r>
      <w:r w:rsidRPr="00CC4157">
        <w:rPr>
          <w:rFonts w:ascii="Verdana" w:hAnsi="Verdana"/>
          <w:sz w:val="20"/>
          <w:szCs w:val="20"/>
          <w:lang w:eastAsia="en-US"/>
        </w:rPr>
        <w:t>w rozumieniu określonym w Kontrakcie.</w:t>
      </w:r>
    </w:p>
    <w:p w14:paraId="5A324ABB" w14:textId="77777777" w:rsidR="00541FE7" w:rsidRPr="00CC4157" w:rsidRDefault="00541FE7" w:rsidP="00541FE7">
      <w:pPr>
        <w:pStyle w:val="Akapitzlist"/>
        <w:spacing w:line="276" w:lineRule="auto"/>
        <w:ind w:left="426" w:right="-47"/>
        <w:jc w:val="both"/>
        <w:rPr>
          <w:rFonts w:ascii="Verdana" w:hAnsi="Verdana"/>
          <w:sz w:val="20"/>
          <w:szCs w:val="20"/>
        </w:rPr>
      </w:pPr>
      <w:r w:rsidRPr="00CC4157">
        <w:rPr>
          <w:rFonts w:ascii="Verdana" w:hAnsi="Verdana"/>
          <w:b/>
          <w:sz w:val="20"/>
          <w:szCs w:val="20"/>
        </w:rPr>
        <w:t>Warunki Kontraktu:</w:t>
      </w:r>
      <w:r w:rsidRPr="00CC4157">
        <w:rPr>
          <w:rFonts w:ascii="Verdana" w:hAnsi="Verdana"/>
          <w:sz w:val="20"/>
          <w:szCs w:val="20"/>
        </w:rPr>
        <w:t xml:space="preserve"> Ogólne Warunki Kontraktu i Szczególne Warunki Kontraktu.</w:t>
      </w:r>
    </w:p>
    <w:p w14:paraId="5669D554" w14:textId="77777777" w:rsidR="00541FE7" w:rsidRPr="00CC4157" w:rsidRDefault="00541FE7" w:rsidP="00541FE7">
      <w:pPr>
        <w:pStyle w:val="Akapitzlist"/>
        <w:spacing w:line="276" w:lineRule="auto"/>
        <w:ind w:left="426" w:right="-47"/>
        <w:jc w:val="both"/>
        <w:rPr>
          <w:rFonts w:ascii="Verdana" w:hAnsi="Verdana"/>
          <w:b/>
          <w:sz w:val="20"/>
          <w:szCs w:val="20"/>
        </w:rPr>
      </w:pPr>
      <w:r w:rsidRPr="00CC4157">
        <w:rPr>
          <w:rFonts w:ascii="Verdana" w:hAnsi="Verdana"/>
          <w:b/>
          <w:sz w:val="20"/>
          <w:szCs w:val="20"/>
        </w:rPr>
        <w:lastRenderedPageBreak/>
        <w:t>Ogólne Warunki Kontraktu (OWK):</w:t>
      </w:r>
    </w:p>
    <w:p w14:paraId="3529D8D9" w14:textId="77777777" w:rsidR="00541FE7" w:rsidRPr="00CC4157" w:rsidRDefault="00541FE7" w:rsidP="00541FE7">
      <w:pPr>
        <w:pStyle w:val="Akapitzlist"/>
        <w:ind w:left="426" w:right="-47"/>
        <w:jc w:val="both"/>
        <w:rPr>
          <w:rFonts w:ascii="Verdana" w:hAnsi="Verdana"/>
          <w:sz w:val="20"/>
        </w:rPr>
      </w:pPr>
      <w:r w:rsidRPr="00CC4157">
        <w:rPr>
          <w:rFonts w:ascii="Verdana" w:hAnsi="Verdana"/>
          <w:sz w:val="20"/>
        </w:rPr>
        <w:t>Warunki Kontraktu na budowę dla robót budowlanych i inżynieryjnych projektowanych przez Zamawiającego". COSMOPOLI CONSULTANTS, wydanie angielsko - polskie 2000. Tłumaczenie pierwszego wydania  FIDIC 1999.</w:t>
      </w:r>
    </w:p>
    <w:p w14:paraId="2170D4CD" w14:textId="77777777" w:rsidR="00541FE7" w:rsidRPr="00CC4157" w:rsidRDefault="00541FE7" w:rsidP="00541FE7">
      <w:pPr>
        <w:pStyle w:val="Akapitzlist"/>
        <w:spacing w:line="276" w:lineRule="auto"/>
        <w:ind w:left="426" w:right="-47"/>
        <w:jc w:val="both"/>
        <w:rPr>
          <w:rFonts w:ascii="Verdana" w:hAnsi="Verdana"/>
          <w:b/>
          <w:sz w:val="20"/>
          <w:szCs w:val="20"/>
        </w:rPr>
      </w:pPr>
      <w:r w:rsidRPr="00CC4157">
        <w:rPr>
          <w:rFonts w:ascii="Verdana" w:hAnsi="Verdana"/>
          <w:b/>
          <w:sz w:val="20"/>
          <w:szCs w:val="20"/>
        </w:rPr>
        <w:t>Szczególne Warunki Kontraktu (SWK):</w:t>
      </w:r>
    </w:p>
    <w:p w14:paraId="00A07965" w14:textId="77777777" w:rsidR="00541FE7" w:rsidRPr="00CC4157" w:rsidRDefault="00541FE7" w:rsidP="00541FE7">
      <w:pPr>
        <w:pStyle w:val="Akapitzlist"/>
        <w:spacing w:line="276" w:lineRule="auto"/>
        <w:ind w:left="426" w:right="-47"/>
        <w:jc w:val="both"/>
        <w:rPr>
          <w:rFonts w:ascii="Verdana" w:hAnsi="Verdana"/>
          <w:sz w:val="20"/>
          <w:szCs w:val="20"/>
        </w:rPr>
      </w:pPr>
      <w:r w:rsidRPr="00CC4157">
        <w:rPr>
          <w:rFonts w:ascii="Verdana" w:hAnsi="Verdana"/>
          <w:sz w:val="20"/>
          <w:szCs w:val="20"/>
        </w:rPr>
        <w:t>uzupełniają, poprawiają oraz wprowadzają dodatkowe klauzule specjalne do Warunków Ogólnych. W razie jakiejkolwiek rozbieżności pomiędzy odpowiadającymi sobie Klauzulami Warunków Ogólnych i Warunków Szczególnych, będą obowiązywać postanowienia zawarte w Warunkach Szczególnych.</w:t>
      </w:r>
    </w:p>
    <w:p w14:paraId="275DBEA8" w14:textId="77777777" w:rsidR="00541FE7" w:rsidRPr="00CC4157" w:rsidRDefault="00541FE7" w:rsidP="00541FE7">
      <w:pPr>
        <w:pStyle w:val="Akapitzlist"/>
        <w:spacing w:line="276" w:lineRule="auto"/>
        <w:ind w:left="426" w:right="-47"/>
        <w:jc w:val="both"/>
        <w:rPr>
          <w:rFonts w:ascii="Verdana" w:hAnsi="Verdana"/>
          <w:sz w:val="20"/>
          <w:szCs w:val="20"/>
        </w:rPr>
      </w:pPr>
      <w:r w:rsidRPr="00CC4157">
        <w:rPr>
          <w:rFonts w:ascii="Verdana" w:hAnsi="Verdana"/>
          <w:sz w:val="20"/>
          <w:szCs w:val="20"/>
        </w:rPr>
        <w:t xml:space="preserve">Postanowienia klauzul w zakresie nie zmienionym w Warunkach Szczególnych będą obowiązywać w formie podanej w Warunkach Ogólnych. </w:t>
      </w:r>
    </w:p>
    <w:p w14:paraId="5267F7E4" w14:textId="77777777" w:rsidR="00541FE7" w:rsidRPr="00CC4157" w:rsidRDefault="00541FE7" w:rsidP="00541FE7">
      <w:pPr>
        <w:pStyle w:val="Akapitzlist"/>
        <w:spacing w:line="276" w:lineRule="auto"/>
        <w:ind w:left="426" w:right="-47"/>
        <w:jc w:val="both"/>
        <w:rPr>
          <w:rFonts w:ascii="Verdana" w:hAnsi="Verdana"/>
          <w:sz w:val="20"/>
          <w:szCs w:val="20"/>
        </w:rPr>
      </w:pPr>
      <w:r w:rsidRPr="00CC4157">
        <w:rPr>
          <w:rFonts w:ascii="Verdana" w:hAnsi="Verdana"/>
          <w:sz w:val="20"/>
          <w:szCs w:val="20"/>
        </w:rPr>
        <w:t>Postanowienia klauzul skreślonych w całości lub części w Warunkach Szczególnych Kontraktu nie obowiązują w tym zakresie w Kontrakcie.</w:t>
      </w:r>
    </w:p>
    <w:p w14:paraId="799DC865" w14:textId="77777777" w:rsidR="00541FE7" w:rsidRPr="00CC4157" w:rsidRDefault="00541FE7" w:rsidP="00541FE7">
      <w:pPr>
        <w:pStyle w:val="Akapitzlist"/>
        <w:spacing w:line="276" w:lineRule="auto"/>
        <w:ind w:left="426" w:right="-47"/>
        <w:jc w:val="both"/>
        <w:rPr>
          <w:rFonts w:ascii="Verdana" w:hAnsi="Verdana"/>
          <w:sz w:val="20"/>
          <w:szCs w:val="20"/>
        </w:rPr>
      </w:pPr>
    </w:p>
    <w:p w14:paraId="351DB5B1" w14:textId="77777777" w:rsidR="00541FE7" w:rsidRPr="00CC4157" w:rsidRDefault="00541FE7" w:rsidP="00541FE7">
      <w:pPr>
        <w:pStyle w:val="Tekstpodstawowy"/>
        <w:spacing w:line="276" w:lineRule="auto"/>
        <w:ind w:right="-19"/>
        <w:contextualSpacing/>
        <w:jc w:val="center"/>
        <w:rPr>
          <w:rFonts w:ascii="Verdana" w:hAnsi="Verdana"/>
          <w:b/>
          <w:bCs/>
          <w:sz w:val="20"/>
        </w:rPr>
      </w:pPr>
      <w:r w:rsidRPr="00CC4157">
        <w:rPr>
          <w:rFonts w:ascii="Verdana" w:hAnsi="Verdana"/>
          <w:b/>
          <w:bCs/>
          <w:sz w:val="20"/>
        </w:rPr>
        <w:t>§ 2</w:t>
      </w:r>
    </w:p>
    <w:p w14:paraId="4FD00976" w14:textId="77777777" w:rsidR="00541FE7" w:rsidRPr="00CC4157" w:rsidRDefault="00541FE7" w:rsidP="00541FE7">
      <w:pPr>
        <w:pStyle w:val="Tekstpodstawowy"/>
        <w:spacing w:line="276" w:lineRule="auto"/>
        <w:ind w:right="-19"/>
        <w:contextualSpacing/>
        <w:jc w:val="center"/>
        <w:rPr>
          <w:rFonts w:ascii="Verdana" w:hAnsi="Verdana"/>
          <w:b/>
          <w:bCs/>
          <w:sz w:val="20"/>
        </w:rPr>
      </w:pPr>
      <w:r w:rsidRPr="00CC4157">
        <w:rPr>
          <w:rFonts w:ascii="Verdana" w:hAnsi="Verdana"/>
          <w:b/>
          <w:bCs/>
          <w:sz w:val="20"/>
        </w:rPr>
        <w:t>Przedmiot Umowy</w:t>
      </w:r>
    </w:p>
    <w:p w14:paraId="7B07DC9D" w14:textId="77777777" w:rsidR="00541FE7" w:rsidRPr="00CC4157" w:rsidRDefault="00541FE7" w:rsidP="00541FE7">
      <w:pPr>
        <w:pStyle w:val="Tekstpodstawowy"/>
        <w:spacing w:line="276" w:lineRule="auto"/>
        <w:ind w:right="-19"/>
        <w:contextualSpacing/>
        <w:jc w:val="center"/>
        <w:rPr>
          <w:rFonts w:ascii="Verdana" w:hAnsi="Verdana"/>
          <w:b/>
          <w:bCs/>
          <w:sz w:val="20"/>
        </w:rPr>
      </w:pPr>
    </w:p>
    <w:p w14:paraId="77A770B0" w14:textId="77777777" w:rsidR="00541FE7" w:rsidRPr="00CC4157" w:rsidRDefault="00541FE7" w:rsidP="00541FE7">
      <w:pPr>
        <w:numPr>
          <w:ilvl w:val="0"/>
          <w:numId w:val="21"/>
        </w:numPr>
        <w:suppressAutoHyphens w:val="0"/>
        <w:autoSpaceDE w:val="0"/>
        <w:autoSpaceDN w:val="0"/>
        <w:adjustRightInd w:val="0"/>
        <w:spacing w:line="276" w:lineRule="auto"/>
        <w:ind w:left="426" w:hanging="426"/>
        <w:contextualSpacing/>
        <w:jc w:val="both"/>
        <w:rPr>
          <w:rFonts w:ascii="Verdana" w:hAnsi="Verdana"/>
          <w:sz w:val="20"/>
          <w:szCs w:val="20"/>
        </w:rPr>
      </w:pPr>
      <w:r w:rsidRPr="00CC4157">
        <w:rPr>
          <w:rFonts w:ascii="Verdana" w:hAnsi="Verdana"/>
          <w:sz w:val="20"/>
          <w:szCs w:val="20"/>
        </w:rPr>
        <w:t>Zamawiający zleca, a Konsultant zobowiązuje się do wykonania w ramach  Umowy, Usługi polegającej na kontynuacji zarządzaniem inwestycją: „Budowa drogi ekspresowej S8 – Trasa Armii Krajowej od węzła Konotopa do węzła Prymasa Tysiąclecia” na warunkach określonych w  Umowie oraz Kontrakcie.</w:t>
      </w:r>
    </w:p>
    <w:p w14:paraId="6D9B014D" w14:textId="77777777" w:rsidR="00541FE7" w:rsidRPr="00CC4157" w:rsidRDefault="00541FE7" w:rsidP="00541FE7">
      <w:pPr>
        <w:numPr>
          <w:ilvl w:val="0"/>
          <w:numId w:val="21"/>
        </w:numPr>
        <w:suppressAutoHyphens w:val="0"/>
        <w:autoSpaceDE w:val="0"/>
        <w:autoSpaceDN w:val="0"/>
        <w:adjustRightInd w:val="0"/>
        <w:spacing w:line="276" w:lineRule="auto"/>
        <w:ind w:left="426" w:hanging="426"/>
        <w:contextualSpacing/>
        <w:jc w:val="both"/>
        <w:rPr>
          <w:rFonts w:ascii="Verdana" w:hAnsi="Verdana"/>
          <w:sz w:val="20"/>
          <w:szCs w:val="20"/>
        </w:rPr>
      </w:pPr>
      <w:r w:rsidRPr="00CC4157">
        <w:rPr>
          <w:rFonts w:ascii="Verdana" w:hAnsi="Verdana"/>
          <w:sz w:val="20"/>
          <w:szCs w:val="20"/>
        </w:rPr>
        <w:t>Integralnymi składnikami  Umowy są następujące dokumenty:</w:t>
      </w:r>
    </w:p>
    <w:p w14:paraId="6E8DE06E" w14:textId="77777777" w:rsidR="00541FE7" w:rsidRPr="00CC4157" w:rsidRDefault="00541FE7" w:rsidP="00541FE7">
      <w:pPr>
        <w:pStyle w:val="Tekstpodstawowy"/>
        <w:numPr>
          <w:ilvl w:val="0"/>
          <w:numId w:val="18"/>
        </w:numPr>
        <w:suppressAutoHyphens w:val="0"/>
        <w:spacing w:line="276" w:lineRule="auto"/>
        <w:ind w:left="426" w:right="-19" w:firstLine="0"/>
        <w:contextualSpacing/>
        <w:jc w:val="both"/>
        <w:rPr>
          <w:rFonts w:ascii="Verdana" w:hAnsi="Verdana"/>
          <w:sz w:val="20"/>
        </w:rPr>
      </w:pPr>
      <w:r w:rsidRPr="00CC4157">
        <w:rPr>
          <w:rFonts w:ascii="Verdana" w:hAnsi="Verdana"/>
          <w:sz w:val="20"/>
        </w:rPr>
        <w:t>Załączniki do Umowy:</w:t>
      </w:r>
    </w:p>
    <w:p w14:paraId="53E7C6BC" w14:textId="77777777" w:rsidR="00541FE7" w:rsidRPr="00CC4157" w:rsidRDefault="00541FE7" w:rsidP="00541FE7">
      <w:pPr>
        <w:pStyle w:val="Tekstpodstawowy"/>
        <w:numPr>
          <w:ilvl w:val="0"/>
          <w:numId w:val="19"/>
        </w:numPr>
        <w:tabs>
          <w:tab w:val="left" w:pos="1134"/>
        </w:tabs>
        <w:suppressAutoHyphens w:val="0"/>
        <w:spacing w:line="276" w:lineRule="auto"/>
        <w:ind w:left="709" w:right="-19" w:firstLine="0"/>
        <w:contextualSpacing/>
        <w:jc w:val="both"/>
        <w:rPr>
          <w:rFonts w:ascii="Verdana" w:hAnsi="Verdana"/>
          <w:sz w:val="20"/>
        </w:rPr>
      </w:pPr>
      <w:r w:rsidRPr="00CC4157">
        <w:rPr>
          <w:rFonts w:ascii="Verdana" w:hAnsi="Verdana"/>
          <w:sz w:val="20"/>
        </w:rPr>
        <w:t>Załącznik nr 1 - Wzory raportów;</w:t>
      </w:r>
    </w:p>
    <w:p w14:paraId="7DBFEDFD" w14:textId="77777777" w:rsidR="00541FE7" w:rsidRPr="00CC4157" w:rsidRDefault="00541FE7" w:rsidP="00541FE7">
      <w:pPr>
        <w:pStyle w:val="Tekstpodstawowy"/>
        <w:numPr>
          <w:ilvl w:val="0"/>
          <w:numId w:val="19"/>
        </w:numPr>
        <w:tabs>
          <w:tab w:val="left" w:pos="1134"/>
        </w:tabs>
        <w:suppressAutoHyphens w:val="0"/>
        <w:spacing w:line="276" w:lineRule="auto"/>
        <w:ind w:left="709" w:right="-19" w:firstLine="0"/>
        <w:contextualSpacing/>
        <w:jc w:val="both"/>
        <w:rPr>
          <w:rFonts w:ascii="Verdana" w:hAnsi="Verdana"/>
          <w:sz w:val="20"/>
        </w:rPr>
      </w:pPr>
      <w:r w:rsidRPr="00CC4157">
        <w:rPr>
          <w:rFonts w:ascii="Verdana" w:hAnsi="Verdana"/>
          <w:sz w:val="20"/>
          <w:lang w:val="pl-PL"/>
        </w:rPr>
        <w:t>Załącznik nr 2 – Formularz dotyczący zestawienia kosztów inwestycji brutto w podziale na lata i asortymenty do wypełnienia przez Konsultanta.</w:t>
      </w:r>
    </w:p>
    <w:p w14:paraId="4719FEFE" w14:textId="77777777" w:rsidR="00541FE7" w:rsidRPr="00CC4157" w:rsidRDefault="00541FE7" w:rsidP="00541FE7">
      <w:pPr>
        <w:pStyle w:val="Tekstpodstawowy"/>
        <w:numPr>
          <w:ilvl w:val="0"/>
          <w:numId w:val="19"/>
        </w:numPr>
        <w:tabs>
          <w:tab w:val="left" w:pos="1134"/>
        </w:tabs>
        <w:suppressAutoHyphens w:val="0"/>
        <w:spacing w:line="276" w:lineRule="auto"/>
        <w:ind w:left="709" w:right="-19" w:firstLine="0"/>
        <w:contextualSpacing/>
        <w:jc w:val="both"/>
        <w:rPr>
          <w:rFonts w:ascii="Verdana" w:hAnsi="Verdana"/>
          <w:sz w:val="20"/>
        </w:rPr>
      </w:pPr>
      <w:r w:rsidRPr="00CC4157">
        <w:rPr>
          <w:rFonts w:ascii="Verdana" w:hAnsi="Verdana"/>
          <w:sz w:val="20"/>
          <w:lang w:val="pl-PL"/>
        </w:rPr>
        <w:t>Załącznik nr 3 – Umowa powierzenia przetwarzania danych osobowych,</w:t>
      </w:r>
    </w:p>
    <w:p w14:paraId="4B582852" w14:textId="77777777" w:rsidR="00541FE7" w:rsidRPr="00CC4157" w:rsidRDefault="00541FE7" w:rsidP="00541FE7">
      <w:pPr>
        <w:pStyle w:val="Tekstpodstawowy"/>
        <w:numPr>
          <w:ilvl w:val="0"/>
          <w:numId w:val="18"/>
        </w:numPr>
        <w:suppressAutoHyphens w:val="0"/>
        <w:spacing w:line="276" w:lineRule="auto"/>
        <w:ind w:left="426" w:right="-19" w:firstLine="0"/>
        <w:contextualSpacing/>
        <w:jc w:val="both"/>
        <w:rPr>
          <w:rFonts w:ascii="Verdana" w:hAnsi="Verdana"/>
          <w:sz w:val="20"/>
        </w:rPr>
      </w:pPr>
      <w:r w:rsidRPr="00CC4157">
        <w:rPr>
          <w:rFonts w:ascii="Verdana" w:hAnsi="Verdana"/>
          <w:sz w:val="20"/>
        </w:rPr>
        <w:t>Specyfikacja Istotnych Warunków Zamówienia (SIWZ),</w:t>
      </w:r>
    </w:p>
    <w:p w14:paraId="100FA7A9" w14:textId="77777777" w:rsidR="00541FE7" w:rsidRPr="00CC4157" w:rsidRDefault="00541FE7" w:rsidP="00541FE7">
      <w:pPr>
        <w:pStyle w:val="Tekstpodstawowy"/>
        <w:numPr>
          <w:ilvl w:val="0"/>
          <w:numId w:val="18"/>
        </w:numPr>
        <w:suppressAutoHyphens w:val="0"/>
        <w:spacing w:line="276" w:lineRule="auto"/>
        <w:ind w:left="426" w:right="-19" w:firstLine="0"/>
        <w:contextualSpacing/>
        <w:jc w:val="both"/>
        <w:rPr>
          <w:rFonts w:ascii="Verdana" w:hAnsi="Verdana"/>
          <w:sz w:val="20"/>
        </w:rPr>
      </w:pPr>
      <w:r w:rsidRPr="00CC4157">
        <w:rPr>
          <w:rFonts w:ascii="Verdana" w:hAnsi="Verdana"/>
          <w:sz w:val="20"/>
        </w:rPr>
        <w:t xml:space="preserve">Oferta Konsultanta wraz z Załącznikami: </w:t>
      </w:r>
    </w:p>
    <w:p w14:paraId="439FB804" w14:textId="77777777" w:rsidR="00541FE7" w:rsidRPr="00CC4157" w:rsidRDefault="00541FE7" w:rsidP="00541FE7">
      <w:pPr>
        <w:pStyle w:val="Tekstpodstawowy"/>
        <w:numPr>
          <w:ilvl w:val="0"/>
          <w:numId w:val="20"/>
        </w:numPr>
        <w:tabs>
          <w:tab w:val="left" w:pos="1134"/>
        </w:tabs>
        <w:suppressAutoHyphens w:val="0"/>
        <w:spacing w:line="276" w:lineRule="auto"/>
        <w:ind w:left="709" w:right="-170" w:firstLine="0"/>
        <w:contextualSpacing/>
        <w:jc w:val="both"/>
        <w:rPr>
          <w:rFonts w:ascii="Verdana" w:hAnsi="Verdana"/>
          <w:sz w:val="20"/>
        </w:rPr>
      </w:pPr>
      <w:r w:rsidRPr="00CC4157">
        <w:rPr>
          <w:rFonts w:ascii="Verdana" w:hAnsi="Verdana"/>
          <w:sz w:val="20"/>
        </w:rPr>
        <w:t xml:space="preserve">„Formularz Cenowy”, </w:t>
      </w:r>
    </w:p>
    <w:p w14:paraId="61633F14" w14:textId="77777777" w:rsidR="00541FE7" w:rsidRPr="00CC4157" w:rsidRDefault="00541FE7" w:rsidP="00541FE7">
      <w:pPr>
        <w:pStyle w:val="Tekstpodstawowy"/>
        <w:numPr>
          <w:ilvl w:val="0"/>
          <w:numId w:val="20"/>
        </w:numPr>
        <w:tabs>
          <w:tab w:val="left" w:pos="1134"/>
        </w:tabs>
        <w:suppressAutoHyphens w:val="0"/>
        <w:spacing w:line="276" w:lineRule="auto"/>
        <w:ind w:left="709" w:right="-170" w:firstLine="0"/>
        <w:contextualSpacing/>
        <w:jc w:val="both"/>
        <w:rPr>
          <w:rFonts w:ascii="Verdana" w:hAnsi="Verdana"/>
          <w:sz w:val="20"/>
        </w:rPr>
      </w:pPr>
      <w:r w:rsidRPr="00CC4157">
        <w:rPr>
          <w:rFonts w:ascii="Verdana" w:hAnsi="Verdana"/>
          <w:sz w:val="20"/>
        </w:rPr>
        <w:t xml:space="preserve"> „Potencjał Kadrowy - osoby zdolne do wykonania zamówienia”, </w:t>
      </w:r>
    </w:p>
    <w:p w14:paraId="3777C300" w14:textId="77777777" w:rsidR="00541FE7" w:rsidRPr="00CC4157" w:rsidRDefault="00541FE7" w:rsidP="00541FE7">
      <w:pPr>
        <w:pStyle w:val="Tekstpodstawowy"/>
        <w:numPr>
          <w:ilvl w:val="0"/>
          <w:numId w:val="20"/>
        </w:numPr>
        <w:tabs>
          <w:tab w:val="left" w:pos="1134"/>
        </w:tabs>
        <w:suppressAutoHyphens w:val="0"/>
        <w:spacing w:line="276" w:lineRule="auto"/>
        <w:ind w:left="1134" w:right="-170" w:hanging="425"/>
        <w:contextualSpacing/>
        <w:jc w:val="both"/>
        <w:rPr>
          <w:rFonts w:ascii="Verdana" w:hAnsi="Verdana"/>
          <w:sz w:val="20"/>
        </w:rPr>
      </w:pPr>
      <w:r w:rsidRPr="00CC4157">
        <w:rPr>
          <w:rFonts w:ascii="Verdana" w:hAnsi="Verdana"/>
          <w:sz w:val="20"/>
        </w:rPr>
        <w:t>dowody w odniesieniu do wszystkich udostępnianych zasobów w przypadku gdy Konsultant polega na zasobach PUZ.</w:t>
      </w:r>
    </w:p>
    <w:p w14:paraId="08809D96" w14:textId="77777777" w:rsidR="00541FE7" w:rsidRPr="00CC4157" w:rsidRDefault="00541FE7" w:rsidP="00541FE7">
      <w:pPr>
        <w:pStyle w:val="Tekstpodstawowy"/>
        <w:spacing w:line="276" w:lineRule="auto"/>
        <w:ind w:right="-19"/>
        <w:contextualSpacing/>
        <w:jc w:val="center"/>
        <w:rPr>
          <w:rFonts w:ascii="Verdana" w:hAnsi="Verdana"/>
          <w:b/>
          <w:bCs/>
          <w:sz w:val="20"/>
        </w:rPr>
      </w:pPr>
    </w:p>
    <w:p w14:paraId="492A3B04" w14:textId="77777777" w:rsidR="00541FE7" w:rsidRPr="00CC4157" w:rsidRDefault="00541FE7" w:rsidP="00541FE7">
      <w:pPr>
        <w:pStyle w:val="Tekstpodstawowy"/>
        <w:spacing w:line="276" w:lineRule="auto"/>
        <w:ind w:right="-19"/>
        <w:contextualSpacing/>
        <w:jc w:val="center"/>
        <w:rPr>
          <w:rFonts w:ascii="Verdana" w:hAnsi="Verdana"/>
          <w:b/>
          <w:bCs/>
          <w:sz w:val="20"/>
        </w:rPr>
      </w:pPr>
      <w:r w:rsidRPr="00CC4157">
        <w:rPr>
          <w:rFonts w:ascii="Verdana" w:hAnsi="Verdana"/>
          <w:b/>
          <w:bCs/>
          <w:sz w:val="20"/>
        </w:rPr>
        <w:t>§ 3</w:t>
      </w:r>
    </w:p>
    <w:p w14:paraId="7426D2C7" w14:textId="77777777" w:rsidR="00541FE7" w:rsidRPr="00CC4157" w:rsidRDefault="00541FE7" w:rsidP="00541FE7">
      <w:pPr>
        <w:pStyle w:val="Tekstpodstawowy"/>
        <w:spacing w:line="276" w:lineRule="auto"/>
        <w:ind w:right="-19"/>
        <w:contextualSpacing/>
        <w:jc w:val="center"/>
        <w:rPr>
          <w:rFonts w:ascii="Verdana" w:hAnsi="Verdana"/>
          <w:b/>
          <w:bCs/>
          <w:sz w:val="20"/>
        </w:rPr>
      </w:pPr>
      <w:r w:rsidRPr="00CC4157">
        <w:rPr>
          <w:rFonts w:ascii="Verdana" w:hAnsi="Verdana"/>
          <w:b/>
          <w:bCs/>
          <w:sz w:val="20"/>
        </w:rPr>
        <w:t>Terminy realizacji Umowy</w:t>
      </w:r>
    </w:p>
    <w:p w14:paraId="107123B1" w14:textId="77777777" w:rsidR="00541FE7" w:rsidRPr="00CC4157" w:rsidRDefault="00541FE7" w:rsidP="00541FE7">
      <w:pPr>
        <w:autoSpaceDE w:val="0"/>
        <w:autoSpaceDN w:val="0"/>
        <w:adjustRightInd w:val="0"/>
        <w:spacing w:line="276" w:lineRule="auto"/>
        <w:contextualSpacing/>
        <w:jc w:val="both"/>
        <w:rPr>
          <w:rFonts w:ascii="Verdana" w:hAnsi="Verdana"/>
          <w:strike/>
          <w:sz w:val="20"/>
          <w:szCs w:val="20"/>
        </w:rPr>
      </w:pPr>
    </w:p>
    <w:p w14:paraId="5F72F977" w14:textId="77777777" w:rsidR="00541FE7" w:rsidRPr="00CC4157" w:rsidRDefault="00541FE7" w:rsidP="00541FE7">
      <w:pPr>
        <w:numPr>
          <w:ilvl w:val="0"/>
          <w:numId w:val="78"/>
        </w:numPr>
        <w:suppressAutoHyphens w:val="0"/>
        <w:autoSpaceDE w:val="0"/>
        <w:autoSpaceDN w:val="0"/>
        <w:adjustRightInd w:val="0"/>
        <w:contextualSpacing/>
        <w:jc w:val="both"/>
        <w:rPr>
          <w:rFonts w:ascii="Verdana" w:hAnsi="Verdana"/>
          <w:sz w:val="20"/>
        </w:rPr>
      </w:pPr>
      <w:r w:rsidRPr="00CC4157">
        <w:rPr>
          <w:rFonts w:ascii="Verdana" w:hAnsi="Verdana"/>
          <w:sz w:val="20"/>
        </w:rPr>
        <w:t>Data rozpoczęcia realizacji Usługi jest tożsama z datą podpisania umowy. Konsultant zobowiązuje się świadczyć Usługę w terminie uwzględniającym rozliczenie kontraktu będącego przedmiotem zarządzania wraz z wydaniem Ostatecznego Świadectwa Płatności.</w:t>
      </w:r>
    </w:p>
    <w:p w14:paraId="58D944F6" w14:textId="77777777" w:rsidR="00541FE7" w:rsidRPr="00CC4157" w:rsidRDefault="00541FE7" w:rsidP="00541FE7">
      <w:pPr>
        <w:numPr>
          <w:ilvl w:val="0"/>
          <w:numId w:val="78"/>
        </w:numPr>
        <w:suppressAutoHyphens w:val="0"/>
        <w:autoSpaceDE w:val="0"/>
        <w:autoSpaceDN w:val="0"/>
        <w:adjustRightInd w:val="0"/>
        <w:contextualSpacing/>
        <w:jc w:val="both"/>
        <w:rPr>
          <w:rFonts w:ascii="Verdana" w:hAnsi="Verdana"/>
          <w:sz w:val="20"/>
        </w:rPr>
      </w:pPr>
      <w:r w:rsidRPr="00CC4157">
        <w:rPr>
          <w:rFonts w:ascii="Verdana" w:hAnsi="Verdana"/>
          <w:sz w:val="20"/>
        </w:rPr>
        <w:t xml:space="preserve">Termin realizacji Usługi będzie wynosił maksymalnie </w:t>
      </w:r>
      <w:r w:rsidRPr="00CC4157">
        <w:rPr>
          <w:rFonts w:ascii="Verdana" w:hAnsi="Verdana"/>
          <w:b/>
          <w:sz w:val="20"/>
        </w:rPr>
        <w:t>196 dni</w:t>
      </w:r>
      <w:r w:rsidRPr="00CC4157">
        <w:rPr>
          <w:rFonts w:ascii="Verdana" w:hAnsi="Verdana"/>
          <w:sz w:val="20"/>
        </w:rPr>
        <w:t xml:space="preserve"> (28 tygodni) od daty rozpoczęcia realizacji Usługi.</w:t>
      </w:r>
    </w:p>
    <w:p w14:paraId="22377F70" w14:textId="77777777" w:rsidR="00541FE7" w:rsidRPr="00CC4157" w:rsidRDefault="00541FE7" w:rsidP="00541FE7">
      <w:pPr>
        <w:numPr>
          <w:ilvl w:val="0"/>
          <w:numId w:val="78"/>
        </w:numPr>
        <w:suppressAutoHyphens w:val="0"/>
        <w:autoSpaceDE w:val="0"/>
        <w:autoSpaceDN w:val="0"/>
        <w:adjustRightInd w:val="0"/>
        <w:contextualSpacing/>
        <w:jc w:val="both"/>
        <w:rPr>
          <w:rFonts w:ascii="Verdana" w:hAnsi="Verdana"/>
          <w:sz w:val="20"/>
        </w:rPr>
      </w:pPr>
      <w:r w:rsidRPr="00CC4157">
        <w:rPr>
          <w:rFonts w:ascii="Verdana" w:hAnsi="Verdana"/>
          <w:sz w:val="20"/>
        </w:rPr>
        <w:t>Wykonawca zobowiązany jest do:</w:t>
      </w:r>
    </w:p>
    <w:p w14:paraId="4620BF02" w14:textId="77777777" w:rsidR="00541FE7" w:rsidRPr="00CC4157" w:rsidRDefault="00541FE7" w:rsidP="00541FE7">
      <w:pPr>
        <w:pStyle w:val="Akapitzlist"/>
        <w:numPr>
          <w:ilvl w:val="1"/>
          <w:numId w:val="78"/>
        </w:numPr>
        <w:suppressAutoHyphens w:val="0"/>
        <w:autoSpaceDE w:val="0"/>
        <w:autoSpaceDN w:val="0"/>
        <w:adjustRightInd w:val="0"/>
        <w:jc w:val="both"/>
        <w:rPr>
          <w:rFonts w:ascii="Verdana" w:hAnsi="Verdana"/>
          <w:sz w:val="20"/>
        </w:rPr>
      </w:pPr>
      <w:r w:rsidRPr="00CC4157">
        <w:rPr>
          <w:rFonts w:ascii="Verdana" w:hAnsi="Verdana"/>
          <w:sz w:val="20"/>
        </w:rPr>
        <w:t xml:space="preserve">Wystawienia Świadectwa Wykonania w terminie maksymalnie </w:t>
      </w:r>
      <w:r w:rsidRPr="00CC4157">
        <w:rPr>
          <w:rFonts w:ascii="Verdana" w:hAnsi="Verdana"/>
          <w:b/>
          <w:sz w:val="20"/>
        </w:rPr>
        <w:t>35 dni</w:t>
      </w:r>
      <w:r w:rsidRPr="00CC4157">
        <w:rPr>
          <w:rFonts w:ascii="Verdana" w:hAnsi="Verdana"/>
          <w:sz w:val="20"/>
        </w:rPr>
        <w:t xml:space="preserve"> (5  tygodni) od daty rozpoczęcia Usługi </w:t>
      </w:r>
    </w:p>
    <w:p w14:paraId="714C88F7" w14:textId="77777777" w:rsidR="00541FE7" w:rsidRPr="00CC4157" w:rsidRDefault="00541FE7" w:rsidP="00541FE7">
      <w:pPr>
        <w:pStyle w:val="Akapitzlist"/>
        <w:numPr>
          <w:ilvl w:val="1"/>
          <w:numId w:val="78"/>
        </w:numPr>
        <w:suppressAutoHyphens w:val="0"/>
        <w:autoSpaceDE w:val="0"/>
        <w:autoSpaceDN w:val="0"/>
        <w:adjustRightInd w:val="0"/>
        <w:jc w:val="both"/>
        <w:rPr>
          <w:rFonts w:ascii="Verdana" w:hAnsi="Verdana"/>
          <w:sz w:val="20"/>
        </w:rPr>
      </w:pPr>
      <w:r w:rsidRPr="00CC4157">
        <w:rPr>
          <w:rFonts w:ascii="Verdana" w:hAnsi="Verdana"/>
          <w:sz w:val="20"/>
        </w:rPr>
        <w:t xml:space="preserve">Wystawienia Ostatecznego Świadectwa Płatności lub w przypadku sporu Przejściowe Świadectwo Płatności na uzgodnione części wstępnej wersji rozliczenia ostatecznego w terminie maksymalnie </w:t>
      </w:r>
      <w:r w:rsidRPr="00CC4157">
        <w:rPr>
          <w:rFonts w:ascii="Verdana" w:hAnsi="Verdana"/>
          <w:b/>
          <w:sz w:val="20"/>
        </w:rPr>
        <w:t>175 dni</w:t>
      </w:r>
      <w:r w:rsidRPr="00CC4157">
        <w:rPr>
          <w:rFonts w:ascii="Verdana" w:hAnsi="Verdana"/>
          <w:sz w:val="20"/>
        </w:rPr>
        <w:t xml:space="preserve"> (25 tygodni) od daty rozpoczęcia Usługi.</w:t>
      </w:r>
    </w:p>
    <w:p w14:paraId="202F5262" w14:textId="77777777" w:rsidR="00541FE7" w:rsidRPr="00CC4157" w:rsidRDefault="00541FE7" w:rsidP="00541FE7">
      <w:pPr>
        <w:numPr>
          <w:ilvl w:val="0"/>
          <w:numId w:val="78"/>
        </w:numPr>
        <w:suppressAutoHyphens w:val="0"/>
        <w:spacing w:line="276" w:lineRule="auto"/>
        <w:jc w:val="both"/>
        <w:rPr>
          <w:rFonts w:ascii="Verdana" w:hAnsi="Verdana"/>
          <w:sz w:val="20"/>
          <w:szCs w:val="20"/>
          <w:lang w:eastAsia="en-US"/>
        </w:rPr>
      </w:pPr>
      <w:r w:rsidRPr="00CC4157">
        <w:rPr>
          <w:rFonts w:ascii="Verdana" w:hAnsi="Verdana"/>
          <w:sz w:val="20"/>
          <w:szCs w:val="20"/>
        </w:rPr>
        <w:t>W uzasadnionych przypadkach dopuszcza się, za zgodą Zamawiającego, wydłużenie okresu realizacji Umowy o maksimum 3 miesiące z zastrzeżeniem, że zmiana ta nie spowoduje zwiększenia wynagrodzenia Konsultanta określonego w § 4 ust.</w:t>
      </w:r>
      <w:r w:rsidRPr="00CC4157">
        <w:rPr>
          <w:rFonts w:ascii="Verdana" w:hAnsi="Verdana"/>
          <w:sz w:val="20"/>
          <w:szCs w:val="20"/>
          <w:lang w:eastAsia="en-US"/>
        </w:rPr>
        <w:t xml:space="preserve"> 2. </w:t>
      </w:r>
    </w:p>
    <w:p w14:paraId="52784DBF" w14:textId="77777777" w:rsidR="00541FE7" w:rsidRPr="00CC4157" w:rsidRDefault="00541FE7" w:rsidP="00541FE7">
      <w:pPr>
        <w:autoSpaceDE w:val="0"/>
        <w:autoSpaceDN w:val="0"/>
        <w:adjustRightInd w:val="0"/>
        <w:ind w:left="360"/>
        <w:contextualSpacing/>
        <w:jc w:val="both"/>
        <w:rPr>
          <w:rFonts w:ascii="Verdana" w:hAnsi="Verdana"/>
          <w:sz w:val="20"/>
        </w:rPr>
      </w:pPr>
    </w:p>
    <w:p w14:paraId="4D66A1BF" w14:textId="77777777" w:rsidR="006D6C37" w:rsidRDefault="006D6C37" w:rsidP="00541FE7">
      <w:pPr>
        <w:pStyle w:val="Tekstpodstawowy"/>
        <w:spacing w:line="276" w:lineRule="auto"/>
        <w:ind w:right="-19"/>
        <w:contextualSpacing/>
        <w:jc w:val="center"/>
        <w:rPr>
          <w:rFonts w:ascii="Verdana" w:hAnsi="Verdana"/>
          <w:b/>
          <w:bCs/>
          <w:sz w:val="20"/>
        </w:rPr>
      </w:pPr>
    </w:p>
    <w:p w14:paraId="6C4B718D" w14:textId="77777777" w:rsidR="00541FE7" w:rsidRPr="00CC4157" w:rsidRDefault="00541FE7" w:rsidP="00541FE7">
      <w:pPr>
        <w:pStyle w:val="Tekstpodstawowy"/>
        <w:spacing w:line="276" w:lineRule="auto"/>
        <w:ind w:right="-19"/>
        <w:contextualSpacing/>
        <w:jc w:val="center"/>
        <w:rPr>
          <w:rFonts w:ascii="Verdana" w:hAnsi="Verdana"/>
          <w:b/>
          <w:bCs/>
          <w:sz w:val="20"/>
        </w:rPr>
      </w:pPr>
      <w:r w:rsidRPr="00CC4157">
        <w:rPr>
          <w:rFonts w:ascii="Verdana" w:hAnsi="Verdana"/>
          <w:b/>
          <w:bCs/>
          <w:sz w:val="20"/>
        </w:rPr>
        <w:lastRenderedPageBreak/>
        <w:t>§ 4</w:t>
      </w:r>
    </w:p>
    <w:p w14:paraId="25500DE8" w14:textId="77777777" w:rsidR="00541FE7" w:rsidRPr="00CC4157" w:rsidRDefault="00541FE7" w:rsidP="00541FE7">
      <w:pPr>
        <w:pStyle w:val="Tekstpodstawowy"/>
        <w:spacing w:line="276" w:lineRule="auto"/>
        <w:ind w:right="-19"/>
        <w:contextualSpacing/>
        <w:jc w:val="center"/>
        <w:rPr>
          <w:rFonts w:ascii="Verdana" w:hAnsi="Verdana"/>
          <w:b/>
          <w:bCs/>
          <w:sz w:val="20"/>
        </w:rPr>
      </w:pPr>
      <w:r w:rsidRPr="00CC4157">
        <w:rPr>
          <w:rFonts w:ascii="Verdana" w:hAnsi="Verdana"/>
          <w:b/>
          <w:bCs/>
          <w:sz w:val="20"/>
        </w:rPr>
        <w:t>Wynagrodzenie</w:t>
      </w:r>
    </w:p>
    <w:p w14:paraId="0B32557A" w14:textId="77777777" w:rsidR="00541FE7" w:rsidRPr="00CC4157" w:rsidRDefault="00541FE7" w:rsidP="00541FE7">
      <w:pPr>
        <w:pStyle w:val="Tekstpodstawowy"/>
        <w:spacing w:line="276" w:lineRule="auto"/>
        <w:ind w:right="-19"/>
        <w:contextualSpacing/>
        <w:jc w:val="both"/>
        <w:rPr>
          <w:rFonts w:ascii="Verdana" w:hAnsi="Verdana"/>
          <w:sz w:val="20"/>
        </w:rPr>
      </w:pPr>
    </w:p>
    <w:p w14:paraId="2505D4C8" w14:textId="77777777" w:rsidR="00541FE7" w:rsidRPr="00CC4157" w:rsidRDefault="00541FE7" w:rsidP="00541FE7">
      <w:pPr>
        <w:numPr>
          <w:ilvl w:val="0"/>
          <w:numId w:val="22"/>
        </w:numPr>
        <w:suppressAutoHyphens w:val="0"/>
        <w:autoSpaceDE w:val="0"/>
        <w:autoSpaceDN w:val="0"/>
        <w:adjustRightInd w:val="0"/>
        <w:spacing w:line="276" w:lineRule="auto"/>
        <w:contextualSpacing/>
        <w:jc w:val="both"/>
        <w:rPr>
          <w:rFonts w:ascii="Verdana" w:hAnsi="Verdana"/>
          <w:sz w:val="20"/>
          <w:szCs w:val="20"/>
        </w:rPr>
      </w:pPr>
      <w:r w:rsidRPr="00CC4157">
        <w:rPr>
          <w:rFonts w:ascii="Verdana" w:hAnsi="Verdana"/>
          <w:sz w:val="20"/>
          <w:szCs w:val="20"/>
        </w:rPr>
        <w:t>Wynagrodzenie będzie płatne ryczałtowo w czterech ratach, przy czym:</w:t>
      </w:r>
    </w:p>
    <w:p w14:paraId="6BC0BD9E" w14:textId="77777777" w:rsidR="00541FE7" w:rsidRPr="00CC4157" w:rsidRDefault="00541FE7" w:rsidP="00541FE7">
      <w:pPr>
        <w:numPr>
          <w:ilvl w:val="1"/>
          <w:numId w:val="22"/>
        </w:numPr>
        <w:suppressAutoHyphens w:val="0"/>
        <w:autoSpaceDE w:val="0"/>
        <w:autoSpaceDN w:val="0"/>
        <w:adjustRightInd w:val="0"/>
        <w:spacing w:line="276" w:lineRule="auto"/>
        <w:ind w:left="1080" w:hanging="360"/>
        <w:contextualSpacing/>
        <w:jc w:val="both"/>
        <w:rPr>
          <w:rFonts w:ascii="Verdana" w:hAnsi="Verdana"/>
          <w:sz w:val="20"/>
          <w:szCs w:val="20"/>
          <w:lang w:val="x-none"/>
        </w:rPr>
      </w:pPr>
      <w:r w:rsidRPr="00CC4157">
        <w:rPr>
          <w:rFonts w:ascii="Verdana" w:hAnsi="Verdana"/>
          <w:b/>
          <w:sz w:val="20"/>
          <w:szCs w:val="20"/>
          <w:lang w:val="x-none"/>
        </w:rPr>
        <w:t>Pierwsza rata</w:t>
      </w:r>
      <w:r w:rsidRPr="00CC4157">
        <w:rPr>
          <w:rFonts w:ascii="Verdana" w:hAnsi="Verdana"/>
          <w:sz w:val="20"/>
          <w:szCs w:val="20"/>
          <w:lang w:val="x-none"/>
        </w:rPr>
        <w:t xml:space="preserve"> (10%) zostanie zapłacona na podstawie prawidłowo wystawionych przez Konsultanta faktur VAT, po wystawieniu Świadectwa Wykonania.</w:t>
      </w:r>
    </w:p>
    <w:p w14:paraId="5C3742BE" w14:textId="77777777" w:rsidR="00541FE7" w:rsidRPr="00CC4157" w:rsidRDefault="00541FE7" w:rsidP="00541FE7">
      <w:pPr>
        <w:numPr>
          <w:ilvl w:val="1"/>
          <w:numId w:val="22"/>
        </w:numPr>
        <w:suppressAutoHyphens w:val="0"/>
        <w:autoSpaceDE w:val="0"/>
        <w:autoSpaceDN w:val="0"/>
        <w:adjustRightInd w:val="0"/>
        <w:spacing w:line="276" w:lineRule="auto"/>
        <w:ind w:left="1080" w:hanging="360"/>
        <w:contextualSpacing/>
        <w:jc w:val="both"/>
        <w:rPr>
          <w:rFonts w:ascii="Verdana" w:hAnsi="Verdana"/>
          <w:sz w:val="20"/>
          <w:szCs w:val="20"/>
          <w:lang w:val="x-none"/>
        </w:rPr>
      </w:pPr>
      <w:r w:rsidRPr="00CC4157">
        <w:rPr>
          <w:rFonts w:ascii="Verdana" w:hAnsi="Verdana"/>
          <w:b/>
          <w:sz w:val="20"/>
          <w:szCs w:val="20"/>
        </w:rPr>
        <w:t>Druga rata</w:t>
      </w:r>
      <w:r w:rsidRPr="00CC4157">
        <w:rPr>
          <w:rFonts w:ascii="Verdana" w:hAnsi="Verdana"/>
          <w:sz w:val="20"/>
          <w:szCs w:val="20"/>
        </w:rPr>
        <w:t xml:space="preserve"> (10%) zostanie </w:t>
      </w:r>
      <w:r w:rsidRPr="00CC4157">
        <w:rPr>
          <w:rFonts w:ascii="Verdana" w:hAnsi="Verdana"/>
          <w:sz w:val="20"/>
          <w:szCs w:val="20"/>
          <w:lang w:val="x-none"/>
        </w:rPr>
        <w:t>zapłacona na podstawie prawidłowo wystawionych przez Konsultanta faktur VAT, po</w:t>
      </w:r>
      <w:r w:rsidRPr="00CC4157">
        <w:rPr>
          <w:rFonts w:ascii="Verdana" w:hAnsi="Verdana"/>
          <w:sz w:val="20"/>
          <w:szCs w:val="20"/>
        </w:rPr>
        <w:t xml:space="preserve"> przekazaniu przez Konsultanta 50% wymaganych raportów roszczeń.</w:t>
      </w:r>
    </w:p>
    <w:p w14:paraId="4F08660A" w14:textId="77777777" w:rsidR="00541FE7" w:rsidRPr="00CC4157" w:rsidRDefault="00541FE7" w:rsidP="00541FE7">
      <w:pPr>
        <w:numPr>
          <w:ilvl w:val="1"/>
          <w:numId w:val="22"/>
        </w:numPr>
        <w:suppressAutoHyphens w:val="0"/>
        <w:autoSpaceDE w:val="0"/>
        <w:autoSpaceDN w:val="0"/>
        <w:adjustRightInd w:val="0"/>
        <w:spacing w:line="276" w:lineRule="auto"/>
        <w:ind w:left="1080" w:hanging="360"/>
        <w:contextualSpacing/>
        <w:jc w:val="both"/>
        <w:rPr>
          <w:rFonts w:ascii="Verdana" w:hAnsi="Verdana"/>
          <w:sz w:val="20"/>
          <w:szCs w:val="20"/>
          <w:lang w:val="x-none"/>
        </w:rPr>
      </w:pPr>
      <w:r w:rsidRPr="00CC4157">
        <w:rPr>
          <w:rFonts w:ascii="Verdana" w:hAnsi="Verdana"/>
          <w:b/>
          <w:sz w:val="20"/>
          <w:szCs w:val="20"/>
        </w:rPr>
        <w:t>Trzecia rata</w:t>
      </w:r>
      <w:r w:rsidRPr="00CC4157">
        <w:rPr>
          <w:rFonts w:ascii="Verdana" w:hAnsi="Verdana"/>
          <w:sz w:val="20"/>
          <w:szCs w:val="20"/>
        </w:rPr>
        <w:t xml:space="preserve"> (10%) zostanie </w:t>
      </w:r>
      <w:r w:rsidRPr="00CC4157">
        <w:rPr>
          <w:rFonts w:ascii="Verdana" w:hAnsi="Verdana"/>
          <w:sz w:val="20"/>
          <w:szCs w:val="20"/>
          <w:lang w:val="x-none"/>
        </w:rPr>
        <w:t>zapłacona na podstawie prawidłowo wystawionych przez Konsultanta faktur VAT, po</w:t>
      </w:r>
      <w:r w:rsidRPr="00CC4157">
        <w:rPr>
          <w:rFonts w:ascii="Verdana" w:hAnsi="Verdana"/>
          <w:sz w:val="20"/>
          <w:szCs w:val="20"/>
        </w:rPr>
        <w:t xml:space="preserve"> przekazaniu przez Konsultanta 100% wymaganych raportów roszczeń oraz zatwierdzeniu przez Zamawiającego co najmniej 50% z ww. raportów.</w:t>
      </w:r>
    </w:p>
    <w:p w14:paraId="103F6082" w14:textId="77777777" w:rsidR="00541FE7" w:rsidRPr="00CC4157" w:rsidRDefault="00541FE7" w:rsidP="00541FE7">
      <w:pPr>
        <w:numPr>
          <w:ilvl w:val="1"/>
          <w:numId w:val="22"/>
        </w:numPr>
        <w:suppressAutoHyphens w:val="0"/>
        <w:autoSpaceDE w:val="0"/>
        <w:autoSpaceDN w:val="0"/>
        <w:adjustRightInd w:val="0"/>
        <w:spacing w:line="276" w:lineRule="auto"/>
        <w:ind w:left="1080" w:hanging="360"/>
        <w:contextualSpacing/>
        <w:jc w:val="both"/>
        <w:rPr>
          <w:rFonts w:ascii="Verdana" w:hAnsi="Verdana"/>
          <w:sz w:val="20"/>
          <w:szCs w:val="20"/>
          <w:lang w:val="x-none"/>
        </w:rPr>
      </w:pPr>
      <w:r w:rsidRPr="00CC4157">
        <w:rPr>
          <w:rFonts w:ascii="Verdana" w:hAnsi="Verdana"/>
          <w:b/>
          <w:sz w:val="20"/>
          <w:szCs w:val="20"/>
        </w:rPr>
        <w:t>Czwarta</w:t>
      </w:r>
      <w:r w:rsidRPr="00CC4157">
        <w:rPr>
          <w:rFonts w:ascii="Verdana" w:hAnsi="Verdana"/>
          <w:b/>
          <w:sz w:val="20"/>
          <w:szCs w:val="20"/>
          <w:lang w:val="x-none"/>
        </w:rPr>
        <w:t xml:space="preserve"> rata</w:t>
      </w:r>
      <w:r w:rsidRPr="00CC4157">
        <w:rPr>
          <w:rFonts w:ascii="Verdana" w:hAnsi="Verdana"/>
          <w:sz w:val="20"/>
          <w:szCs w:val="20"/>
          <w:lang w:val="x-none"/>
        </w:rPr>
        <w:t xml:space="preserve"> (7</w:t>
      </w:r>
      <w:r w:rsidRPr="00CC4157">
        <w:rPr>
          <w:rFonts w:ascii="Verdana" w:hAnsi="Verdana"/>
          <w:sz w:val="20"/>
          <w:szCs w:val="20"/>
        </w:rPr>
        <w:t>0</w:t>
      </w:r>
      <w:r w:rsidRPr="00CC4157">
        <w:rPr>
          <w:rFonts w:ascii="Verdana" w:hAnsi="Verdana"/>
          <w:sz w:val="20"/>
          <w:szCs w:val="20"/>
          <w:lang w:val="x-none"/>
        </w:rPr>
        <w:t xml:space="preserve">%) zostanie zapłacona na podstawie prawidłowo wystawionych przez Konsultanta faktur VAT, po wystawieniu Ostatecznego Świadectwa Płatności </w:t>
      </w:r>
      <w:r w:rsidRPr="00CC4157">
        <w:rPr>
          <w:rFonts w:ascii="Verdana" w:hAnsi="Verdana"/>
          <w:sz w:val="20"/>
          <w:szCs w:val="20"/>
        </w:rPr>
        <w:t>oraz</w:t>
      </w:r>
      <w:r w:rsidRPr="00CC4157">
        <w:rPr>
          <w:rFonts w:ascii="Verdana" w:hAnsi="Verdana"/>
          <w:sz w:val="20"/>
          <w:szCs w:val="20"/>
          <w:lang w:val="x-none"/>
        </w:rPr>
        <w:t xml:space="preserve"> zatwierdzeniu przez Kierownika Projektu zaktualizowanego raportu zamknięcia po zakończeniu Usługi</w:t>
      </w:r>
      <w:r w:rsidRPr="00CC4157">
        <w:rPr>
          <w:rFonts w:ascii="Verdana" w:hAnsi="Verdana"/>
          <w:sz w:val="20"/>
          <w:szCs w:val="20"/>
        </w:rPr>
        <w:t>, a także zatwierdzeniu przez Zamawiającego 100% raportów roszczeń.</w:t>
      </w:r>
    </w:p>
    <w:p w14:paraId="6A660AA7" w14:textId="77777777" w:rsidR="00541FE7" w:rsidRPr="00CC4157" w:rsidRDefault="00541FE7" w:rsidP="00541FE7">
      <w:pPr>
        <w:numPr>
          <w:ilvl w:val="0"/>
          <w:numId w:val="22"/>
        </w:numPr>
        <w:suppressAutoHyphens w:val="0"/>
        <w:autoSpaceDE w:val="0"/>
        <w:autoSpaceDN w:val="0"/>
        <w:adjustRightInd w:val="0"/>
        <w:spacing w:line="276" w:lineRule="auto"/>
        <w:contextualSpacing/>
        <w:jc w:val="both"/>
        <w:rPr>
          <w:rFonts w:ascii="Verdana" w:hAnsi="Verdana"/>
          <w:sz w:val="20"/>
          <w:szCs w:val="20"/>
        </w:rPr>
      </w:pPr>
      <w:r w:rsidRPr="00CC4157">
        <w:rPr>
          <w:rFonts w:ascii="Verdana" w:hAnsi="Verdana"/>
          <w:sz w:val="20"/>
          <w:szCs w:val="20"/>
        </w:rPr>
        <w:t xml:space="preserve">Łączne Wynagrodzenie Konsultanta wynikające z Umowy, zgodnie z Ofertą Konsultanta (załącznik do Oferty - Formularz Cenowy), Strony określają na kwotę netto .................................. złotych (słownie złotych: ……………………………………………) plus … % podatek VAT w kwocie ....................... złotych, co łącznie stanowi kwotę brutto ................................... złotych (słownie złotych: ……............................................................). </w:t>
      </w:r>
    </w:p>
    <w:p w14:paraId="67B3A80B" w14:textId="77777777" w:rsidR="00541FE7" w:rsidRPr="00CC4157" w:rsidRDefault="00541FE7" w:rsidP="00541FE7">
      <w:pPr>
        <w:numPr>
          <w:ilvl w:val="0"/>
          <w:numId w:val="22"/>
        </w:numPr>
        <w:suppressAutoHyphens w:val="0"/>
        <w:autoSpaceDE w:val="0"/>
        <w:autoSpaceDN w:val="0"/>
        <w:adjustRightInd w:val="0"/>
        <w:spacing w:line="276" w:lineRule="auto"/>
        <w:contextualSpacing/>
        <w:jc w:val="both"/>
        <w:rPr>
          <w:rFonts w:ascii="Verdana" w:hAnsi="Verdana"/>
          <w:sz w:val="20"/>
          <w:szCs w:val="20"/>
        </w:rPr>
      </w:pPr>
      <w:r w:rsidRPr="00CC4157">
        <w:rPr>
          <w:rFonts w:ascii="Verdana" w:hAnsi="Verdana"/>
          <w:sz w:val="20"/>
          <w:szCs w:val="20"/>
        </w:rPr>
        <w:t xml:space="preserve">W przypadku dokonanej ustawą lub rozporządzeniem zmiany procentowej stawki podatku VAT, wynagrodzenie Konsultanta brutto zostanie odpowiednio dostosowane. </w:t>
      </w:r>
    </w:p>
    <w:p w14:paraId="7242A61A" w14:textId="77777777" w:rsidR="00541FE7" w:rsidRPr="00CC4157" w:rsidRDefault="00541FE7" w:rsidP="00541FE7">
      <w:pPr>
        <w:numPr>
          <w:ilvl w:val="0"/>
          <w:numId w:val="22"/>
        </w:numPr>
        <w:suppressAutoHyphens w:val="0"/>
        <w:autoSpaceDE w:val="0"/>
        <w:autoSpaceDN w:val="0"/>
        <w:adjustRightInd w:val="0"/>
        <w:spacing w:line="276" w:lineRule="auto"/>
        <w:contextualSpacing/>
        <w:jc w:val="both"/>
        <w:rPr>
          <w:rFonts w:ascii="Verdana" w:hAnsi="Verdana"/>
          <w:sz w:val="20"/>
          <w:szCs w:val="20"/>
        </w:rPr>
      </w:pPr>
      <w:r w:rsidRPr="00CC4157">
        <w:rPr>
          <w:rFonts w:ascii="Verdana" w:hAnsi="Verdana"/>
          <w:sz w:val="20"/>
          <w:szCs w:val="20"/>
        </w:rPr>
        <w:t>Zamawiający nie przewiduje waloryzacji wynagrodzenia Konsultanta.</w:t>
      </w:r>
    </w:p>
    <w:p w14:paraId="01EB3A2C" w14:textId="77777777" w:rsidR="00541FE7" w:rsidRPr="00CC4157" w:rsidRDefault="00541FE7" w:rsidP="00541FE7">
      <w:pPr>
        <w:numPr>
          <w:ilvl w:val="0"/>
          <w:numId w:val="22"/>
        </w:numPr>
        <w:suppressAutoHyphens w:val="0"/>
        <w:autoSpaceDE w:val="0"/>
        <w:autoSpaceDN w:val="0"/>
        <w:adjustRightInd w:val="0"/>
        <w:spacing w:line="276" w:lineRule="auto"/>
        <w:contextualSpacing/>
        <w:jc w:val="both"/>
        <w:rPr>
          <w:rFonts w:ascii="Verdana" w:hAnsi="Verdana"/>
          <w:sz w:val="20"/>
          <w:szCs w:val="20"/>
        </w:rPr>
      </w:pPr>
      <w:r w:rsidRPr="00CC4157">
        <w:rPr>
          <w:rFonts w:ascii="Verdana" w:hAnsi="Verdana"/>
          <w:sz w:val="20"/>
          <w:szCs w:val="20"/>
        </w:rPr>
        <w:t>Strony przewidują możliwość udzielenia zamówień uzupełniających w rozumieniu ustawy Prawo zamówień publicznych.</w:t>
      </w:r>
    </w:p>
    <w:p w14:paraId="38234DE0" w14:textId="77777777" w:rsidR="00541FE7" w:rsidRPr="00CC4157" w:rsidRDefault="00541FE7" w:rsidP="00541FE7">
      <w:pPr>
        <w:autoSpaceDE w:val="0"/>
        <w:autoSpaceDN w:val="0"/>
        <w:adjustRightInd w:val="0"/>
        <w:spacing w:line="276" w:lineRule="auto"/>
        <w:contextualSpacing/>
        <w:jc w:val="both"/>
        <w:rPr>
          <w:rFonts w:ascii="Verdana" w:hAnsi="Verdana"/>
          <w:sz w:val="20"/>
          <w:szCs w:val="20"/>
        </w:rPr>
      </w:pPr>
    </w:p>
    <w:p w14:paraId="3D6F6471" w14:textId="77777777" w:rsidR="00541FE7" w:rsidRPr="00CC4157" w:rsidRDefault="00541FE7" w:rsidP="00541FE7">
      <w:pPr>
        <w:pStyle w:val="Tekstpodstawowy"/>
        <w:spacing w:line="276" w:lineRule="auto"/>
        <w:ind w:right="-19"/>
        <w:contextualSpacing/>
        <w:jc w:val="center"/>
        <w:rPr>
          <w:rFonts w:ascii="Verdana" w:hAnsi="Verdana"/>
          <w:b/>
          <w:bCs/>
          <w:sz w:val="20"/>
          <w:lang w:val="pl-PL"/>
        </w:rPr>
      </w:pPr>
      <w:r w:rsidRPr="00CC4157">
        <w:rPr>
          <w:rFonts w:ascii="Verdana" w:hAnsi="Verdana"/>
          <w:b/>
          <w:bCs/>
          <w:sz w:val="20"/>
        </w:rPr>
        <w:t xml:space="preserve">§ </w:t>
      </w:r>
      <w:r w:rsidRPr="00CC4157">
        <w:rPr>
          <w:rFonts w:ascii="Verdana" w:hAnsi="Verdana"/>
          <w:b/>
          <w:bCs/>
          <w:sz w:val="20"/>
          <w:lang w:val="pl-PL"/>
        </w:rPr>
        <w:t>5</w:t>
      </w:r>
    </w:p>
    <w:p w14:paraId="756D1A44" w14:textId="77777777" w:rsidR="00541FE7" w:rsidRPr="00CC4157" w:rsidRDefault="00541FE7" w:rsidP="00541FE7">
      <w:pPr>
        <w:pStyle w:val="Tekstpodstawowy"/>
        <w:spacing w:line="276" w:lineRule="auto"/>
        <w:ind w:right="-19"/>
        <w:contextualSpacing/>
        <w:jc w:val="center"/>
        <w:rPr>
          <w:rFonts w:ascii="Verdana" w:hAnsi="Verdana"/>
          <w:b/>
          <w:bCs/>
          <w:sz w:val="20"/>
        </w:rPr>
      </w:pPr>
      <w:r w:rsidRPr="00CC4157">
        <w:rPr>
          <w:rFonts w:ascii="Verdana" w:hAnsi="Verdana"/>
          <w:b/>
          <w:bCs/>
          <w:sz w:val="20"/>
        </w:rPr>
        <w:t>Rozliczenie</w:t>
      </w:r>
    </w:p>
    <w:p w14:paraId="75958D06" w14:textId="77777777" w:rsidR="00541FE7" w:rsidRPr="00CC4157" w:rsidRDefault="00541FE7" w:rsidP="00541FE7">
      <w:pPr>
        <w:pStyle w:val="Tekstpodstawowy"/>
        <w:spacing w:line="276" w:lineRule="auto"/>
        <w:ind w:right="-19"/>
        <w:contextualSpacing/>
        <w:jc w:val="center"/>
        <w:rPr>
          <w:rFonts w:ascii="Verdana" w:hAnsi="Verdana"/>
          <w:b/>
          <w:bCs/>
          <w:sz w:val="20"/>
        </w:rPr>
      </w:pPr>
    </w:p>
    <w:p w14:paraId="055015CC" w14:textId="77777777" w:rsidR="00541FE7" w:rsidRPr="00CC4157" w:rsidRDefault="00541FE7" w:rsidP="00541FE7">
      <w:pPr>
        <w:numPr>
          <w:ilvl w:val="0"/>
          <w:numId w:val="23"/>
        </w:numPr>
        <w:suppressAutoHyphens w:val="0"/>
        <w:autoSpaceDE w:val="0"/>
        <w:autoSpaceDN w:val="0"/>
        <w:adjustRightInd w:val="0"/>
        <w:spacing w:line="276" w:lineRule="auto"/>
        <w:ind w:left="426" w:hanging="426"/>
        <w:contextualSpacing/>
        <w:jc w:val="both"/>
        <w:rPr>
          <w:rFonts w:ascii="Verdana" w:hAnsi="Verdana"/>
          <w:sz w:val="20"/>
          <w:szCs w:val="20"/>
        </w:rPr>
      </w:pPr>
      <w:r w:rsidRPr="00CC4157">
        <w:rPr>
          <w:rFonts w:ascii="Verdana" w:hAnsi="Verdana"/>
          <w:sz w:val="20"/>
          <w:szCs w:val="20"/>
        </w:rPr>
        <w:t>Płatność za wykonywanie Usługi będzie następowała na podstawie prawidłowo wystawionych przez Konsultanta faktur VAT.</w:t>
      </w:r>
    </w:p>
    <w:p w14:paraId="6C60D4E6" w14:textId="77777777" w:rsidR="00541FE7" w:rsidRPr="00CC4157" w:rsidRDefault="00541FE7" w:rsidP="00541FE7">
      <w:pPr>
        <w:numPr>
          <w:ilvl w:val="0"/>
          <w:numId w:val="23"/>
        </w:numPr>
        <w:suppressAutoHyphens w:val="0"/>
        <w:autoSpaceDE w:val="0"/>
        <w:autoSpaceDN w:val="0"/>
        <w:adjustRightInd w:val="0"/>
        <w:spacing w:line="276" w:lineRule="auto"/>
        <w:ind w:left="426" w:hanging="426"/>
        <w:contextualSpacing/>
        <w:jc w:val="both"/>
        <w:rPr>
          <w:rFonts w:ascii="Verdana" w:hAnsi="Verdana"/>
          <w:sz w:val="20"/>
          <w:szCs w:val="20"/>
        </w:rPr>
      </w:pPr>
      <w:r w:rsidRPr="00CC4157">
        <w:rPr>
          <w:rFonts w:ascii="Verdana" w:hAnsi="Verdana"/>
          <w:sz w:val="20"/>
          <w:szCs w:val="20"/>
        </w:rPr>
        <w:t>Płatności należne od Zamawiającego będą dokonywane na rachunek bankowy wskazany każdorazowo przez Konsultanta w fakturze VAT.</w:t>
      </w:r>
    </w:p>
    <w:p w14:paraId="59D478AF" w14:textId="77777777" w:rsidR="00541FE7" w:rsidRPr="00CC4157" w:rsidRDefault="00541FE7" w:rsidP="00541FE7">
      <w:pPr>
        <w:numPr>
          <w:ilvl w:val="0"/>
          <w:numId w:val="23"/>
        </w:numPr>
        <w:suppressAutoHyphens w:val="0"/>
        <w:autoSpaceDE w:val="0"/>
        <w:autoSpaceDN w:val="0"/>
        <w:adjustRightInd w:val="0"/>
        <w:spacing w:line="276" w:lineRule="auto"/>
        <w:ind w:left="426" w:hanging="426"/>
        <w:contextualSpacing/>
        <w:jc w:val="both"/>
        <w:rPr>
          <w:rFonts w:ascii="Verdana" w:hAnsi="Verdana"/>
          <w:sz w:val="20"/>
          <w:szCs w:val="20"/>
        </w:rPr>
      </w:pPr>
      <w:r w:rsidRPr="00CC4157">
        <w:rPr>
          <w:rFonts w:ascii="Verdana" w:hAnsi="Verdana"/>
          <w:sz w:val="20"/>
          <w:szCs w:val="20"/>
        </w:rPr>
        <w:t>Płatność należności będzie dokonywana w terminie do ……….. dni od daty otrzymania przez Zamawiającego prawidłowo wystawionej faktury VAT.</w:t>
      </w:r>
    </w:p>
    <w:p w14:paraId="4726B89A" w14:textId="77777777" w:rsidR="00541FE7" w:rsidRPr="00CC4157" w:rsidRDefault="00541FE7" w:rsidP="00541FE7">
      <w:pPr>
        <w:numPr>
          <w:ilvl w:val="0"/>
          <w:numId w:val="23"/>
        </w:numPr>
        <w:suppressAutoHyphens w:val="0"/>
        <w:autoSpaceDE w:val="0"/>
        <w:autoSpaceDN w:val="0"/>
        <w:adjustRightInd w:val="0"/>
        <w:spacing w:line="276" w:lineRule="auto"/>
        <w:ind w:left="426" w:hanging="426"/>
        <w:contextualSpacing/>
        <w:jc w:val="both"/>
        <w:rPr>
          <w:rFonts w:ascii="Verdana" w:hAnsi="Verdana"/>
          <w:sz w:val="20"/>
          <w:szCs w:val="20"/>
        </w:rPr>
      </w:pPr>
      <w:r w:rsidRPr="00CC4157">
        <w:rPr>
          <w:rFonts w:ascii="Verdana" w:hAnsi="Verdana"/>
          <w:sz w:val="20"/>
          <w:szCs w:val="20"/>
        </w:rPr>
        <w:t>Za dzień zapłaty Strony uznają dzień obciążenia rachunku Zamawiającego.</w:t>
      </w:r>
    </w:p>
    <w:p w14:paraId="3384BC6B" w14:textId="77777777" w:rsidR="00541FE7" w:rsidRPr="00CC4157" w:rsidRDefault="00541FE7" w:rsidP="00541FE7">
      <w:pPr>
        <w:numPr>
          <w:ilvl w:val="0"/>
          <w:numId w:val="23"/>
        </w:numPr>
        <w:suppressAutoHyphens w:val="0"/>
        <w:autoSpaceDE w:val="0"/>
        <w:autoSpaceDN w:val="0"/>
        <w:adjustRightInd w:val="0"/>
        <w:spacing w:line="276" w:lineRule="auto"/>
        <w:ind w:left="426" w:hanging="426"/>
        <w:contextualSpacing/>
        <w:jc w:val="both"/>
        <w:rPr>
          <w:rFonts w:ascii="Verdana" w:hAnsi="Verdana"/>
          <w:sz w:val="20"/>
          <w:szCs w:val="20"/>
        </w:rPr>
      </w:pPr>
      <w:r w:rsidRPr="00CC4157">
        <w:rPr>
          <w:rFonts w:ascii="Verdana" w:hAnsi="Verdana"/>
          <w:sz w:val="20"/>
          <w:szCs w:val="20"/>
        </w:rPr>
        <w:t>W przypadku gdy Konsultant działa w ramach Konsorcjum, wynagrodzenie wpłacane będzie na rachunek bankowy Lidera Konsorcjum lub na inny rachunek wskazany zgodnie przez wszystkich członków Konsorcjum.</w:t>
      </w:r>
    </w:p>
    <w:p w14:paraId="063D31DC" w14:textId="77777777" w:rsidR="00541FE7" w:rsidRPr="00CC4157" w:rsidRDefault="00541FE7" w:rsidP="00541FE7">
      <w:pPr>
        <w:numPr>
          <w:ilvl w:val="0"/>
          <w:numId w:val="23"/>
        </w:numPr>
        <w:suppressAutoHyphens w:val="0"/>
        <w:autoSpaceDE w:val="0"/>
        <w:autoSpaceDN w:val="0"/>
        <w:adjustRightInd w:val="0"/>
        <w:spacing w:line="276" w:lineRule="auto"/>
        <w:ind w:left="426" w:hanging="426"/>
        <w:contextualSpacing/>
        <w:jc w:val="both"/>
        <w:rPr>
          <w:rFonts w:ascii="Verdana" w:hAnsi="Verdana"/>
          <w:sz w:val="20"/>
          <w:szCs w:val="20"/>
        </w:rPr>
      </w:pPr>
      <w:r w:rsidRPr="00CC4157">
        <w:rPr>
          <w:rFonts w:ascii="Verdana" w:hAnsi="Verdana"/>
          <w:sz w:val="20"/>
          <w:szCs w:val="20"/>
        </w:rPr>
        <w:t>Z ważnych powodów Zamawiający uprawniony jest do dokonywania płatności odrębnie, na rzecz każdego z członków Konsorcjum zgodnie z zakresem wykonanych Usług, określonym przez Kierownika Projektu.</w:t>
      </w:r>
    </w:p>
    <w:p w14:paraId="74AE885B" w14:textId="77777777" w:rsidR="00541FE7" w:rsidRPr="00CC4157" w:rsidRDefault="00541FE7" w:rsidP="00541FE7">
      <w:pPr>
        <w:autoSpaceDE w:val="0"/>
        <w:autoSpaceDN w:val="0"/>
        <w:adjustRightInd w:val="0"/>
        <w:spacing w:line="276" w:lineRule="auto"/>
        <w:ind w:left="426"/>
        <w:contextualSpacing/>
        <w:jc w:val="both"/>
        <w:rPr>
          <w:rFonts w:ascii="Verdana" w:hAnsi="Verdana"/>
          <w:sz w:val="20"/>
          <w:szCs w:val="20"/>
        </w:rPr>
      </w:pPr>
    </w:p>
    <w:p w14:paraId="66B1F72E" w14:textId="77777777" w:rsidR="00541FE7" w:rsidRPr="00CC4157" w:rsidRDefault="00541FE7" w:rsidP="00541FE7">
      <w:pPr>
        <w:pStyle w:val="Tekstpodstawowy"/>
        <w:keepNext/>
        <w:spacing w:line="276" w:lineRule="auto"/>
        <w:ind w:right="-17"/>
        <w:contextualSpacing/>
        <w:jc w:val="center"/>
        <w:rPr>
          <w:rFonts w:ascii="Verdana" w:hAnsi="Verdana"/>
          <w:b/>
          <w:bCs/>
          <w:sz w:val="20"/>
          <w:lang w:val="pl-PL"/>
        </w:rPr>
      </w:pPr>
      <w:r w:rsidRPr="00CC4157">
        <w:rPr>
          <w:rFonts w:ascii="Verdana" w:hAnsi="Verdana"/>
          <w:b/>
          <w:bCs/>
          <w:sz w:val="20"/>
        </w:rPr>
        <w:lastRenderedPageBreak/>
        <w:t xml:space="preserve">§ </w:t>
      </w:r>
      <w:r w:rsidRPr="00CC4157">
        <w:rPr>
          <w:rFonts w:ascii="Verdana" w:hAnsi="Verdana"/>
          <w:b/>
          <w:bCs/>
          <w:sz w:val="20"/>
          <w:lang w:val="pl-PL"/>
        </w:rPr>
        <w:t>6</w:t>
      </w:r>
    </w:p>
    <w:p w14:paraId="54647DBF" w14:textId="77777777" w:rsidR="00541FE7" w:rsidRPr="00CC4157" w:rsidRDefault="00541FE7" w:rsidP="00541FE7">
      <w:pPr>
        <w:pStyle w:val="Tekstpodstawowy"/>
        <w:keepNext/>
        <w:spacing w:line="276" w:lineRule="auto"/>
        <w:ind w:right="-17"/>
        <w:contextualSpacing/>
        <w:jc w:val="center"/>
        <w:rPr>
          <w:rFonts w:ascii="Verdana" w:hAnsi="Verdana"/>
          <w:b/>
          <w:bCs/>
          <w:sz w:val="20"/>
        </w:rPr>
      </w:pPr>
      <w:r w:rsidRPr="00CC4157">
        <w:rPr>
          <w:rFonts w:ascii="Verdana" w:hAnsi="Verdana"/>
          <w:b/>
          <w:bCs/>
          <w:sz w:val="20"/>
        </w:rPr>
        <w:t>Zabezpieczenie należytego wykonania umowy</w:t>
      </w:r>
    </w:p>
    <w:p w14:paraId="2E38E0A7" w14:textId="77777777" w:rsidR="00541FE7" w:rsidRPr="00CC4157" w:rsidRDefault="00541FE7" w:rsidP="00541FE7">
      <w:pPr>
        <w:pStyle w:val="Tekstpodstawowy"/>
        <w:keepNext/>
        <w:spacing w:line="276" w:lineRule="auto"/>
        <w:ind w:right="-17"/>
        <w:contextualSpacing/>
        <w:jc w:val="center"/>
        <w:rPr>
          <w:rFonts w:ascii="Verdana" w:hAnsi="Verdana"/>
          <w:b/>
          <w:bCs/>
          <w:sz w:val="20"/>
        </w:rPr>
      </w:pPr>
    </w:p>
    <w:p w14:paraId="570F3F75" w14:textId="77777777" w:rsidR="00541FE7" w:rsidRPr="00CC4157" w:rsidRDefault="00541FE7" w:rsidP="00541FE7">
      <w:pPr>
        <w:numPr>
          <w:ilvl w:val="0"/>
          <w:numId w:val="24"/>
        </w:numPr>
        <w:suppressAutoHyphens w:val="0"/>
        <w:autoSpaceDE w:val="0"/>
        <w:autoSpaceDN w:val="0"/>
        <w:adjustRightInd w:val="0"/>
        <w:spacing w:line="276" w:lineRule="auto"/>
        <w:ind w:left="426" w:hanging="426"/>
        <w:contextualSpacing/>
        <w:jc w:val="both"/>
        <w:rPr>
          <w:rFonts w:ascii="Verdana" w:hAnsi="Verdana"/>
          <w:sz w:val="20"/>
          <w:szCs w:val="20"/>
        </w:rPr>
      </w:pPr>
      <w:r w:rsidRPr="00CC4157">
        <w:rPr>
          <w:rFonts w:ascii="Verdana" w:hAnsi="Verdana"/>
          <w:sz w:val="20"/>
          <w:szCs w:val="20"/>
        </w:rPr>
        <w:t>Tytułem zabezpieczenia należytego wykonania Umowy ustala się zabezpieczenie w wysokości 10 % wynagrodzenia brutto, o którym mowa w § 4 ust. 2, tj. kwotę …………… złotych (słownie złotych: ……………………………………………).</w:t>
      </w:r>
    </w:p>
    <w:p w14:paraId="7F024EB5" w14:textId="77777777" w:rsidR="00541FE7" w:rsidRPr="00CC4157" w:rsidRDefault="00541FE7" w:rsidP="00541FE7">
      <w:pPr>
        <w:numPr>
          <w:ilvl w:val="0"/>
          <w:numId w:val="24"/>
        </w:numPr>
        <w:suppressAutoHyphens w:val="0"/>
        <w:autoSpaceDE w:val="0"/>
        <w:autoSpaceDN w:val="0"/>
        <w:adjustRightInd w:val="0"/>
        <w:spacing w:line="276" w:lineRule="auto"/>
        <w:ind w:left="426" w:hanging="426"/>
        <w:contextualSpacing/>
        <w:jc w:val="both"/>
        <w:rPr>
          <w:rFonts w:ascii="Verdana" w:hAnsi="Verdana"/>
          <w:sz w:val="20"/>
          <w:szCs w:val="20"/>
        </w:rPr>
      </w:pPr>
      <w:r w:rsidRPr="00CC4157">
        <w:rPr>
          <w:rFonts w:ascii="Verdana" w:hAnsi="Verdana"/>
          <w:sz w:val="20"/>
          <w:szCs w:val="20"/>
        </w:rPr>
        <w:t>Przed podpisaniem Umowy Konsultant wniósł, ustaloną w ust. 1, kwotę zabezpieczenia w formie ……………………………………………………………… .</w:t>
      </w:r>
    </w:p>
    <w:p w14:paraId="1692627A" w14:textId="77777777" w:rsidR="00541FE7" w:rsidRPr="00CC4157" w:rsidRDefault="00541FE7" w:rsidP="00541FE7">
      <w:pPr>
        <w:numPr>
          <w:ilvl w:val="0"/>
          <w:numId w:val="24"/>
        </w:numPr>
        <w:suppressAutoHyphens w:val="0"/>
        <w:autoSpaceDE w:val="0"/>
        <w:autoSpaceDN w:val="0"/>
        <w:adjustRightInd w:val="0"/>
        <w:spacing w:line="276" w:lineRule="auto"/>
        <w:ind w:left="426" w:hanging="426"/>
        <w:contextualSpacing/>
        <w:jc w:val="both"/>
        <w:rPr>
          <w:rFonts w:ascii="Verdana" w:hAnsi="Verdana"/>
          <w:sz w:val="20"/>
          <w:szCs w:val="20"/>
        </w:rPr>
      </w:pPr>
      <w:r w:rsidRPr="00CC4157">
        <w:rPr>
          <w:rFonts w:ascii="Verdana" w:hAnsi="Verdana"/>
          <w:sz w:val="20"/>
          <w:szCs w:val="20"/>
        </w:rPr>
        <w:t>Zabezpieczenie należytego wykonania Umowy będzie zwrócone Konsultantowi w terminie 30 dni od daty zatwierdzenia przez Zamawiającego następujących dokumentów:</w:t>
      </w:r>
    </w:p>
    <w:p w14:paraId="08D8AB61" w14:textId="77777777" w:rsidR="00541FE7" w:rsidRPr="00CC4157" w:rsidRDefault="00541FE7" w:rsidP="00541FE7">
      <w:pPr>
        <w:autoSpaceDE w:val="0"/>
        <w:autoSpaceDN w:val="0"/>
        <w:adjustRightInd w:val="0"/>
        <w:spacing w:line="276" w:lineRule="auto"/>
        <w:ind w:left="426"/>
        <w:contextualSpacing/>
        <w:jc w:val="both"/>
        <w:rPr>
          <w:rFonts w:ascii="Verdana" w:hAnsi="Verdana"/>
          <w:sz w:val="20"/>
          <w:szCs w:val="20"/>
        </w:rPr>
      </w:pPr>
      <w:r w:rsidRPr="00CC4157">
        <w:rPr>
          <w:rFonts w:ascii="Verdana" w:hAnsi="Verdana"/>
          <w:sz w:val="20"/>
          <w:szCs w:val="20"/>
        </w:rPr>
        <w:t>- Ostatecznego Świadectwa Płatności;</w:t>
      </w:r>
    </w:p>
    <w:p w14:paraId="7B335F88" w14:textId="77777777" w:rsidR="00541FE7" w:rsidRPr="00CC4157" w:rsidRDefault="00541FE7" w:rsidP="00541FE7">
      <w:pPr>
        <w:autoSpaceDE w:val="0"/>
        <w:autoSpaceDN w:val="0"/>
        <w:adjustRightInd w:val="0"/>
        <w:spacing w:line="276" w:lineRule="auto"/>
        <w:ind w:left="426"/>
        <w:contextualSpacing/>
        <w:jc w:val="both"/>
        <w:rPr>
          <w:rFonts w:ascii="Verdana" w:hAnsi="Verdana"/>
          <w:sz w:val="20"/>
          <w:szCs w:val="20"/>
        </w:rPr>
      </w:pPr>
      <w:r w:rsidRPr="00CC4157">
        <w:rPr>
          <w:rFonts w:ascii="Verdana" w:hAnsi="Verdana"/>
          <w:sz w:val="20"/>
          <w:szCs w:val="20"/>
        </w:rPr>
        <w:t>- raportu zamknięcia;</w:t>
      </w:r>
    </w:p>
    <w:p w14:paraId="7CE4E68E" w14:textId="77777777" w:rsidR="00541FE7" w:rsidRPr="00CC4157" w:rsidRDefault="00541FE7" w:rsidP="00541FE7">
      <w:pPr>
        <w:autoSpaceDE w:val="0"/>
        <w:autoSpaceDN w:val="0"/>
        <w:adjustRightInd w:val="0"/>
        <w:spacing w:line="276" w:lineRule="auto"/>
        <w:ind w:left="426"/>
        <w:contextualSpacing/>
        <w:jc w:val="both"/>
        <w:rPr>
          <w:rFonts w:ascii="Verdana" w:hAnsi="Verdana"/>
          <w:sz w:val="20"/>
          <w:szCs w:val="20"/>
        </w:rPr>
      </w:pPr>
      <w:r w:rsidRPr="00CC4157">
        <w:rPr>
          <w:rFonts w:ascii="Verdana" w:hAnsi="Verdana"/>
          <w:sz w:val="20"/>
          <w:szCs w:val="20"/>
        </w:rPr>
        <w:t>- ostatniego z raportów roszczeń.</w:t>
      </w:r>
    </w:p>
    <w:p w14:paraId="746DC30E" w14:textId="77777777" w:rsidR="00541FE7" w:rsidRPr="00CC4157" w:rsidRDefault="00541FE7" w:rsidP="00541FE7">
      <w:pPr>
        <w:autoSpaceDE w:val="0"/>
        <w:autoSpaceDN w:val="0"/>
        <w:adjustRightInd w:val="0"/>
        <w:spacing w:line="276" w:lineRule="auto"/>
        <w:ind w:left="426"/>
        <w:contextualSpacing/>
        <w:jc w:val="both"/>
        <w:rPr>
          <w:rFonts w:ascii="Verdana" w:hAnsi="Verdana"/>
          <w:sz w:val="20"/>
          <w:szCs w:val="20"/>
        </w:rPr>
      </w:pPr>
      <w:r w:rsidRPr="00CC4157">
        <w:rPr>
          <w:rFonts w:ascii="Verdana" w:hAnsi="Verdana"/>
          <w:sz w:val="20"/>
          <w:szCs w:val="20"/>
        </w:rPr>
        <w:t>Termin 30 dni będzie liczony od najpóźniejszego zdarzenia.</w:t>
      </w:r>
    </w:p>
    <w:p w14:paraId="31E0D876" w14:textId="77777777" w:rsidR="00541FE7" w:rsidRPr="00CC4157" w:rsidRDefault="00541FE7" w:rsidP="00541FE7">
      <w:pPr>
        <w:numPr>
          <w:ilvl w:val="0"/>
          <w:numId w:val="24"/>
        </w:numPr>
        <w:suppressAutoHyphens w:val="0"/>
        <w:autoSpaceDE w:val="0"/>
        <w:autoSpaceDN w:val="0"/>
        <w:adjustRightInd w:val="0"/>
        <w:spacing w:line="276" w:lineRule="auto"/>
        <w:ind w:left="426" w:hanging="426"/>
        <w:contextualSpacing/>
        <w:jc w:val="both"/>
        <w:rPr>
          <w:rFonts w:ascii="Verdana" w:hAnsi="Verdana"/>
          <w:sz w:val="20"/>
          <w:szCs w:val="20"/>
        </w:rPr>
      </w:pPr>
      <w:r w:rsidRPr="00CC4157">
        <w:rPr>
          <w:rFonts w:ascii="Verdana" w:hAnsi="Verdana"/>
          <w:sz w:val="20"/>
          <w:szCs w:val="20"/>
        </w:rPr>
        <w:t>Jeżeli zabezpieczenie należytego wykonania Umowy będzie wniesione w formie innej niż pieniężna, to w przypadku wydłużenia czasu  realizacji Usługi, Konsultant zobowiązany będzie do odpowiedniego przedłużenia ważności zabezpieczenia należytego wykonania Umowy, bez odrębnego w tym zakresie wezwania przez Zamawiającego, najpóźniej na 30 dni przed upływem terminu ważności zabezpieczenia należytego wykonania Umowy. Koszt przedłużenia ważności zabezpieczenia należytego wykonania Umowy ponosi Konsultant.</w:t>
      </w:r>
    </w:p>
    <w:p w14:paraId="19DD01C2" w14:textId="77777777" w:rsidR="00541FE7" w:rsidRPr="00CC4157" w:rsidRDefault="00541FE7" w:rsidP="00541FE7">
      <w:pPr>
        <w:numPr>
          <w:ilvl w:val="0"/>
          <w:numId w:val="24"/>
        </w:numPr>
        <w:suppressAutoHyphens w:val="0"/>
        <w:autoSpaceDE w:val="0"/>
        <w:autoSpaceDN w:val="0"/>
        <w:adjustRightInd w:val="0"/>
        <w:spacing w:line="276" w:lineRule="auto"/>
        <w:ind w:left="426" w:hanging="426"/>
        <w:contextualSpacing/>
        <w:jc w:val="both"/>
        <w:rPr>
          <w:rFonts w:ascii="Verdana" w:hAnsi="Verdana"/>
          <w:sz w:val="20"/>
          <w:szCs w:val="20"/>
        </w:rPr>
      </w:pPr>
      <w:r w:rsidRPr="00CC4157">
        <w:rPr>
          <w:rFonts w:ascii="Verdana" w:hAnsi="Verdana"/>
          <w:sz w:val="20"/>
          <w:szCs w:val="20"/>
        </w:rPr>
        <w:t xml:space="preserve"> Jeżeli Konsultant w terminie, o którym mowa w ust. 4 nie dostarczy Zamawiającemu przedłużonego zabezpieczenia należytego wykonania Umowy, Zamawiający będzie uprawniony do dokonania wypłaty kwot z zabezpieczenia należytego wykonania Umowy. Wypłacona kwota zostanie zatrzymana przez Zamawiającego, tytułem przedłużonego zabezpieczenia należytego wykonania Umowy. </w:t>
      </w:r>
    </w:p>
    <w:p w14:paraId="4E992F9D" w14:textId="77777777" w:rsidR="00541FE7" w:rsidRPr="00CC4157" w:rsidRDefault="00541FE7" w:rsidP="00541FE7">
      <w:pPr>
        <w:autoSpaceDE w:val="0"/>
        <w:autoSpaceDN w:val="0"/>
        <w:adjustRightInd w:val="0"/>
        <w:jc w:val="both"/>
        <w:rPr>
          <w:rFonts w:ascii="Verdana" w:hAnsi="Verdana"/>
          <w:sz w:val="20"/>
          <w:szCs w:val="20"/>
        </w:rPr>
      </w:pPr>
    </w:p>
    <w:p w14:paraId="65C48674" w14:textId="77777777" w:rsidR="00541FE7" w:rsidRPr="00CC4157" w:rsidRDefault="00541FE7" w:rsidP="00541FE7">
      <w:pPr>
        <w:pStyle w:val="Tekstpodstawowy"/>
        <w:spacing w:line="276" w:lineRule="auto"/>
        <w:ind w:right="-19"/>
        <w:contextualSpacing/>
        <w:jc w:val="center"/>
        <w:rPr>
          <w:rFonts w:ascii="Verdana" w:hAnsi="Verdana"/>
          <w:sz w:val="20"/>
          <w:lang w:val="pl-PL"/>
        </w:rPr>
      </w:pPr>
      <w:r w:rsidRPr="00CC4157">
        <w:rPr>
          <w:rFonts w:ascii="Verdana" w:hAnsi="Verdana"/>
          <w:b/>
          <w:bCs/>
          <w:sz w:val="20"/>
        </w:rPr>
        <w:t xml:space="preserve">§ </w:t>
      </w:r>
      <w:r w:rsidRPr="00CC4157">
        <w:rPr>
          <w:rFonts w:ascii="Verdana" w:hAnsi="Verdana"/>
          <w:b/>
          <w:bCs/>
          <w:sz w:val="20"/>
          <w:lang w:val="pl-PL"/>
        </w:rPr>
        <w:t>7</w:t>
      </w:r>
    </w:p>
    <w:p w14:paraId="3F6709F9" w14:textId="77777777" w:rsidR="00541FE7" w:rsidRPr="00CC4157" w:rsidRDefault="00541FE7" w:rsidP="00541FE7">
      <w:pPr>
        <w:pStyle w:val="Tekstpodstawowy"/>
        <w:spacing w:line="276" w:lineRule="auto"/>
        <w:ind w:right="-19"/>
        <w:contextualSpacing/>
        <w:jc w:val="center"/>
        <w:rPr>
          <w:rFonts w:ascii="Verdana" w:hAnsi="Verdana"/>
          <w:b/>
          <w:sz w:val="20"/>
        </w:rPr>
      </w:pPr>
      <w:r w:rsidRPr="00CC4157">
        <w:rPr>
          <w:rFonts w:ascii="Verdana" w:hAnsi="Verdana"/>
          <w:b/>
          <w:sz w:val="20"/>
        </w:rPr>
        <w:t>Obowiązki Zamawiającego</w:t>
      </w:r>
    </w:p>
    <w:p w14:paraId="6EF67CA1" w14:textId="77777777" w:rsidR="00541FE7" w:rsidRPr="00CC4157" w:rsidRDefault="00541FE7" w:rsidP="00541FE7">
      <w:pPr>
        <w:pStyle w:val="Tekstpodstawowy"/>
        <w:spacing w:line="276" w:lineRule="auto"/>
        <w:ind w:right="-19"/>
        <w:contextualSpacing/>
        <w:jc w:val="center"/>
        <w:rPr>
          <w:rFonts w:ascii="Verdana" w:hAnsi="Verdana"/>
          <w:b/>
          <w:sz w:val="20"/>
        </w:rPr>
      </w:pPr>
    </w:p>
    <w:p w14:paraId="01183144" w14:textId="77777777" w:rsidR="00541FE7" w:rsidRPr="00CC4157" w:rsidRDefault="00541FE7" w:rsidP="00541FE7">
      <w:pPr>
        <w:pStyle w:val="Tekstpodstawowy"/>
        <w:numPr>
          <w:ilvl w:val="0"/>
          <w:numId w:val="17"/>
        </w:numPr>
        <w:suppressAutoHyphens w:val="0"/>
        <w:spacing w:line="276" w:lineRule="auto"/>
        <w:ind w:left="426" w:right="-19" w:hanging="426"/>
        <w:contextualSpacing/>
        <w:jc w:val="both"/>
        <w:rPr>
          <w:rFonts w:ascii="Verdana" w:hAnsi="Verdana"/>
          <w:sz w:val="20"/>
          <w:lang w:eastAsia="en-US"/>
        </w:rPr>
      </w:pPr>
      <w:r w:rsidRPr="00CC4157">
        <w:rPr>
          <w:rFonts w:ascii="Verdana" w:hAnsi="Verdana"/>
          <w:sz w:val="20"/>
          <w:lang w:val="pl-PL"/>
        </w:rPr>
        <w:t xml:space="preserve">Kierownik Projektu </w:t>
      </w:r>
      <w:r w:rsidRPr="00CC4157">
        <w:rPr>
          <w:rFonts w:ascii="Verdana" w:hAnsi="Verdana"/>
          <w:sz w:val="20"/>
        </w:rPr>
        <w:t>jest zobowiązany przekazać Konsultantowi dokumenty składające się na Kontrakt</w:t>
      </w:r>
      <w:r w:rsidRPr="00CC4157">
        <w:rPr>
          <w:rFonts w:ascii="Verdana" w:hAnsi="Verdana"/>
          <w:sz w:val="20"/>
          <w:lang w:val="pl-PL"/>
        </w:rPr>
        <w:t xml:space="preserve"> wymienione w OPZ w terminie </w:t>
      </w:r>
      <w:r w:rsidRPr="00CC4157">
        <w:rPr>
          <w:rFonts w:ascii="Verdana" w:hAnsi="Verdana"/>
          <w:b/>
          <w:sz w:val="20"/>
          <w:lang w:val="pl-PL"/>
        </w:rPr>
        <w:t>7 dni</w:t>
      </w:r>
      <w:r w:rsidRPr="00CC4157">
        <w:rPr>
          <w:rFonts w:ascii="Verdana" w:hAnsi="Verdana"/>
          <w:sz w:val="20"/>
          <w:lang w:val="pl-PL"/>
        </w:rPr>
        <w:t xml:space="preserve"> (1 tydzień) </w:t>
      </w:r>
      <w:r w:rsidRPr="00CC4157">
        <w:rPr>
          <w:rFonts w:ascii="Verdana" w:hAnsi="Verdana"/>
          <w:sz w:val="20"/>
        </w:rPr>
        <w:t xml:space="preserve">od </w:t>
      </w:r>
      <w:r w:rsidRPr="00CC4157">
        <w:rPr>
          <w:rFonts w:ascii="Verdana" w:hAnsi="Verdana"/>
          <w:sz w:val="20"/>
          <w:lang w:val="pl-PL"/>
        </w:rPr>
        <w:t>daty rozpoczęcia Usługi.</w:t>
      </w:r>
    </w:p>
    <w:p w14:paraId="1826AC16" w14:textId="77777777" w:rsidR="00541FE7" w:rsidRPr="00CC4157" w:rsidRDefault="00541FE7" w:rsidP="00541FE7">
      <w:pPr>
        <w:numPr>
          <w:ilvl w:val="0"/>
          <w:numId w:val="17"/>
        </w:numPr>
        <w:suppressAutoHyphens w:val="0"/>
        <w:spacing w:line="276" w:lineRule="auto"/>
        <w:ind w:left="426" w:hanging="426"/>
        <w:contextualSpacing/>
        <w:jc w:val="both"/>
        <w:rPr>
          <w:rFonts w:ascii="Verdana" w:hAnsi="Verdana"/>
          <w:sz w:val="20"/>
          <w:szCs w:val="20"/>
          <w:lang w:eastAsia="en-US"/>
        </w:rPr>
      </w:pPr>
      <w:r w:rsidRPr="00CC4157">
        <w:rPr>
          <w:rFonts w:ascii="Verdana" w:hAnsi="Verdana"/>
          <w:sz w:val="20"/>
          <w:szCs w:val="20"/>
        </w:rPr>
        <w:t xml:space="preserve">Zamawiający </w:t>
      </w:r>
      <w:r w:rsidRPr="00CC4157">
        <w:rPr>
          <w:rFonts w:ascii="Verdana" w:hAnsi="Verdana"/>
          <w:sz w:val="20"/>
        </w:rPr>
        <w:t xml:space="preserve">jest zobowiązany </w:t>
      </w:r>
      <w:r w:rsidRPr="00CC4157">
        <w:rPr>
          <w:rFonts w:ascii="Verdana" w:hAnsi="Verdana"/>
          <w:sz w:val="20"/>
          <w:szCs w:val="20"/>
        </w:rPr>
        <w:t>współpracować z Konsultantem w celu udostępnienia Konsultantowi informacji i dokumentów niezbędnych do prawidłowej realizacji Umowy i Kontraktu.</w:t>
      </w:r>
    </w:p>
    <w:p w14:paraId="1EA48C2E" w14:textId="77777777" w:rsidR="00541FE7" w:rsidRPr="00CC4157" w:rsidRDefault="00541FE7" w:rsidP="00541FE7">
      <w:pPr>
        <w:numPr>
          <w:ilvl w:val="0"/>
          <w:numId w:val="17"/>
        </w:numPr>
        <w:suppressAutoHyphens w:val="0"/>
        <w:spacing w:line="276" w:lineRule="auto"/>
        <w:ind w:left="426" w:hanging="426"/>
        <w:contextualSpacing/>
        <w:jc w:val="both"/>
        <w:rPr>
          <w:rFonts w:ascii="Verdana" w:hAnsi="Verdana"/>
          <w:sz w:val="20"/>
          <w:szCs w:val="20"/>
        </w:rPr>
      </w:pPr>
      <w:r w:rsidRPr="00CC4157">
        <w:rPr>
          <w:rFonts w:ascii="Verdana" w:hAnsi="Verdana"/>
          <w:sz w:val="20"/>
          <w:szCs w:val="20"/>
        </w:rPr>
        <w:t>Zamawiający, w zakresie w jakim będzie to możliwe, udzieli pomocy Konsultantowi, na jego wniosek, w pozyskaniu kopii dokumentów, które mogą mieć wpływ na wypełnianie przez Konsultanta jego obowiązków wynikających z Umowy. Koszty pozyskania tych dokumentów obciążają Konsultanta.</w:t>
      </w:r>
    </w:p>
    <w:p w14:paraId="29A28AEE" w14:textId="77777777" w:rsidR="00541FE7" w:rsidRPr="00CC4157" w:rsidRDefault="00541FE7" w:rsidP="00541FE7">
      <w:pPr>
        <w:numPr>
          <w:ilvl w:val="0"/>
          <w:numId w:val="17"/>
        </w:numPr>
        <w:suppressAutoHyphens w:val="0"/>
        <w:spacing w:line="276" w:lineRule="auto"/>
        <w:ind w:left="426" w:hanging="426"/>
        <w:contextualSpacing/>
        <w:jc w:val="both"/>
        <w:rPr>
          <w:rFonts w:ascii="Verdana" w:hAnsi="Verdana"/>
          <w:sz w:val="20"/>
          <w:szCs w:val="20"/>
          <w:lang w:eastAsia="en-US"/>
        </w:rPr>
      </w:pPr>
      <w:r w:rsidRPr="00CC4157">
        <w:rPr>
          <w:rFonts w:ascii="Verdana" w:hAnsi="Verdana"/>
          <w:sz w:val="20"/>
          <w:szCs w:val="20"/>
        </w:rPr>
        <w:t xml:space="preserve">Zamawiający </w:t>
      </w:r>
      <w:r w:rsidRPr="00CC4157">
        <w:rPr>
          <w:rFonts w:ascii="Verdana" w:hAnsi="Verdana"/>
          <w:sz w:val="20"/>
        </w:rPr>
        <w:t xml:space="preserve">jest zobowiązany </w:t>
      </w:r>
      <w:r w:rsidRPr="00CC4157">
        <w:rPr>
          <w:rFonts w:ascii="Verdana" w:hAnsi="Verdana"/>
          <w:sz w:val="20"/>
          <w:szCs w:val="20"/>
        </w:rPr>
        <w:t>sukcesywnie przekazywać pozostałe dokumenty będące w posiadaniu Zamawiającego, a dotyczące realizacji Umowy i Kontraktu.</w:t>
      </w:r>
    </w:p>
    <w:p w14:paraId="5BB88FDC" w14:textId="77777777" w:rsidR="00541FE7" w:rsidRPr="00CC4157" w:rsidRDefault="00541FE7" w:rsidP="00541FE7">
      <w:pPr>
        <w:spacing w:line="276" w:lineRule="auto"/>
        <w:contextualSpacing/>
        <w:jc w:val="both"/>
        <w:rPr>
          <w:rFonts w:ascii="Verdana" w:hAnsi="Verdana"/>
          <w:sz w:val="20"/>
          <w:szCs w:val="20"/>
        </w:rPr>
      </w:pPr>
    </w:p>
    <w:p w14:paraId="5273C060" w14:textId="77777777" w:rsidR="00541FE7" w:rsidRPr="00CC4157" w:rsidRDefault="00541FE7" w:rsidP="00541FE7">
      <w:pPr>
        <w:pStyle w:val="Tekstpodstawowy"/>
        <w:spacing w:line="276" w:lineRule="auto"/>
        <w:ind w:right="-19"/>
        <w:contextualSpacing/>
        <w:jc w:val="center"/>
        <w:rPr>
          <w:rFonts w:ascii="Verdana" w:hAnsi="Verdana"/>
          <w:b/>
          <w:bCs/>
          <w:sz w:val="20"/>
          <w:lang w:val="pl-PL"/>
        </w:rPr>
      </w:pPr>
      <w:r w:rsidRPr="00CC4157">
        <w:rPr>
          <w:rFonts w:ascii="Verdana" w:hAnsi="Verdana"/>
          <w:b/>
          <w:bCs/>
          <w:sz w:val="20"/>
        </w:rPr>
        <w:t xml:space="preserve">§ </w:t>
      </w:r>
      <w:r w:rsidRPr="00CC4157">
        <w:rPr>
          <w:rFonts w:ascii="Verdana" w:hAnsi="Verdana"/>
          <w:b/>
          <w:bCs/>
          <w:sz w:val="20"/>
          <w:lang w:val="pl-PL"/>
        </w:rPr>
        <w:t>8</w:t>
      </w:r>
    </w:p>
    <w:p w14:paraId="3DA8161D" w14:textId="77777777" w:rsidR="00541FE7" w:rsidRPr="00CC4157" w:rsidRDefault="00541FE7" w:rsidP="00541FE7">
      <w:pPr>
        <w:pStyle w:val="Tekstpodstawowy"/>
        <w:spacing w:line="276" w:lineRule="auto"/>
        <w:ind w:right="-19"/>
        <w:contextualSpacing/>
        <w:jc w:val="center"/>
        <w:rPr>
          <w:rFonts w:ascii="Verdana" w:hAnsi="Verdana"/>
          <w:b/>
          <w:bCs/>
          <w:sz w:val="20"/>
        </w:rPr>
      </w:pPr>
      <w:r w:rsidRPr="00CC4157">
        <w:rPr>
          <w:rFonts w:ascii="Verdana" w:hAnsi="Verdana"/>
          <w:b/>
          <w:bCs/>
          <w:sz w:val="20"/>
        </w:rPr>
        <w:t>Potencjał kadrowy i zasoby administracyjne</w:t>
      </w:r>
    </w:p>
    <w:p w14:paraId="74653E4F" w14:textId="77777777" w:rsidR="00541FE7" w:rsidRPr="00CC4157" w:rsidRDefault="00541FE7" w:rsidP="00541FE7">
      <w:pPr>
        <w:pStyle w:val="Tekstpodstawowy"/>
        <w:spacing w:line="276" w:lineRule="auto"/>
        <w:ind w:right="-19"/>
        <w:contextualSpacing/>
        <w:jc w:val="center"/>
        <w:rPr>
          <w:rFonts w:ascii="Verdana" w:hAnsi="Verdana"/>
          <w:b/>
          <w:bCs/>
          <w:sz w:val="20"/>
        </w:rPr>
      </w:pPr>
    </w:p>
    <w:p w14:paraId="6B144C7D" w14:textId="77777777" w:rsidR="00541FE7" w:rsidRPr="00CC4157" w:rsidRDefault="00541FE7" w:rsidP="00541FE7">
      <w:pPr>
        <w:numPr>
          <w:ilvl w:val="0"/>
          <w:numId w:val="26"/>
        </w:numPr>
        <w:suppressAutoHyphens w:val="0"/>
        <w:spacing w:line="276" w:lineRule="auto"/>
        <w:ind w:left="426" w:hanging="426"/>
        <w:contextualSpacing/>
        <w:jc w:val="both"/>
        <w:rPr>
          <w:rFonts w:ascii="Verdana" w:hAnsi="Verdana"/>
          <w:sz w:val="20"/>
        </w:rPr>
      </w:pPr>
      <w:r w:rsidRPr="00CC4157">
        <w:rPr>
          <w:rFonts w:ascii="Verdana" w:hAnsi="Verdana"/>
          <w:sz w:val="20"/>
        </w:rPr>
        <w:t>Konsultant jest zobowiązany wyznaczyć na stanowisko Inżyniera Kontraktu osobę wskazaną w Ofercie.</w:t>
      </w:r>
    </w:p>
    <w:p w14:paraId="04C757EB" w14:textId="77777777" w:rsidR="00541FE7" w:rsidRPr="00CC4157" w:rsidRDefault="00541FE7" w:rsidP="00541FE7">
      <w:pPr>
        <w:numPr>
          <w:ilvl w:val="0"/>
          <w:numId w:val="26"/>
        </w:numPr>
        <w:suppressAutoHyphens w:val="0"/>
        <w:spacing w:line="276" w:lineRule="auto"/>
        <w:ind w:left="426" w:hanging="426"/>
        <w:contextualSpacing/>
        <w:jc w:val="both"/>
        <w:rPr>
          <w:rFonts w:ascii="Verdana" w:hAnsi="Verdana"/>
          <w:sz w:val="20"/>
        </w:rPr>
      </w:pPr>
      <w:r w:rsidRPr="00CC4157">
        <w:rPr>
          <w:rFonts w:ascii="Verdana" w:hAnsi="Verdana"/>
          <w:sz w:val="20"/>
        </w:rPr>
        <w:t>Konsultant jest zobowiązany skierować do wykonania Umowy osoby wskazane w Ofercie.</w:t>
      </w:r>
    </w:p>
    <w:p w14:paraId="6E847343" w14:textId="77777777" w:rsidR="00541FE7" w:rsidRPr="00CC4157" w:rsidRDefault="00541FE7" w:rsidP="00541FE7">
      <w:pPr>
        <w:numPr>
          <w:ilvl w:val="0"/>
          <w:numId w:val="26"/>
        </w:numPr>
        <w:suppressAutoHyphens w:val="0"/>
        <w:spacing w:line="276" w:lineRule="auto"/>
        <w:ind w:left="426" w:hanging="426"/>
        <w:contextualSpacing/>
        <w:jc w:val="both"/>
        <w:rPr>
          <w:rFonts w:ascii="Verdana" w:hAnsi="Verdana"/>
          <w:sz w:val="20"/>
        </w:rPr>
      </w:pPr>
      <w:r w:rsidRPr="00CC4157">
        <w:rPr>
          <w:rFonts w:ascii="Verdana" w:hAnsi="Verdana"/>
          <w:sz w:val="20"/>
        </w:rPr>
        <w:t>Personel Konsultanta wymieniony w Specyfikacji Istotnych Warunków Zamówienia winien posiadać kwalifikacje i doświadczenie zapewniające należyte wykonanie usługi i podlega pisemnej akceptacji przez Kierownika Projektu.</w:t>
      </w:r>
    </w:p>
    <w:p w14:paraId="6A46C793" w14:textId="77777777" w:rsidR="00541FE7" w:rsidRPr="00CC4157" w:rsidRDefault="00541FE7" w:rsidP="00541FE7">
      <w:pPr>
        <w:numPr>
          <w:ilvl w:val="0"/>
          <w:numId w:val="26"/>
        </w:numPr>
        <w:suppressAutoHyphens w:val="0"/>
        <w:spacing w:line="276" w:lineRule="auto"/>
        <w:ind w:left="426" w:hanging="426"/>
        <w:contextualSpacing/>
        <w:jc w:val="both"/>
        <w:rPr>
          <w:rFonts w:ascii="Verdana" w:hAnsi="Verdana"/>
          <w:sz w:val="20"/>
        </w:rPr>
      </w:pPr>
      <w:r w:rsidRPr="00CC4157">
        <w:rPr>
          <w:rFonts w:ascii="Verdana" w:hAnsi="Verdana"/>
          <w:sz w:val="20"/>
        </w:rPr>
        <w:lastRenderedPageBreak/>
        <w:t>Osoby wyznaczone do pełnienia Usług określonych w Umowie, wskazane przez Konsultanta w Ofercie, mogą zostać zastąpione lub zmienione przez inne osoby wyłącznie na zasadach określonych w Umowie.</w:t>
      </w:r>
    </w:p>
    <w:p w14:paraId="38634485" w14:textId="77777777" w:rsidR="00541FE7" w:rsidRPr="00CC4157" w:rsidRDefault="00541FE7" w:rsidP="00541FE7">
      <w:pPr>
        <w:numPr>
          <w:ilvl w:val="0"/>
          <w:numId w:val="26"/>
        </w:numPr>
        <w:suppressAutoHyphens w:val="0"/>
        <w:spacing w:line="276" w:lineRule="auto"/>
        <w:ind w:left="426" w:hanging="426"/>
        <w:contextualSpacing/>
        <w:jc w:val="both"/>
        <w:rPr>
          <w:rFonts w:ascii="Verdana" w:hAnsi="Verdana"/>
          <w:sz w:val="20"/>
        </w:rPr>
      </w:pPr>
      <w:r w:rsidRPr="00CC4157">
        <w:rPr>
          <w:rFonts w:ascii="Verdana" w:hAnsi="Verdana"/>
          <w:sz w:val="20"/>
        </w:rPr>
        <w:t xml:space="preserve">Inżynier Kontraktu jest uprawniony do delegowania części swoich uprawnień na inne osoby zgodnie z </w:t>
      </w:r>
      <w:proofErr w:type="spellStart"/>
      <w:r w:rsidRPr="00CC4157">
        <w:rPr>
          <w:rFonts w:ascii="Verdana" w:hAnsi="Verdana"/>
          <w:sz w:val="20"/>
        </w:rPr>
        <w:t>Subklauzulą</w:t>
      </w:r>
      <w:proofErr w:type="spellEnd"/>
      <w:r w:rsidRPr="00CC4157">
        <w:rPr>
          <w:rFonts w:ascii="Verdana" w:hAnsi="Verdana"/>
          <w:sz w:val="20"/>
        </w:rPr>
        <w:t xml:space="preserve"> 3.2 Warunków Kontraktu z uwzględnieniem zapisów niniejszej Umowy. </w:t>
      </w:r>
    </w:p>
    <w:p w14:paraId="53486E4B" w14:textId="77777777" w:rsidR="00541FE7" w:rsidRPr="00CC4157" w:rsidRDefault="00541FE7" w:rsidP="00541FE7">
      <w:pPr>
        <w:numPr>
          <w:ilvl w:val="0"/>
          <w:numId w:val="26"/>
        </w:numPr>
        <w:suppressAutoHyphens w:val="0"/>
        <w:spacing w:line="276" w:lineRule="auto"/>
        <w:ind w:left="426" w:hanging="426"/>
        <w:contextualSpacing/>
        <w:jc w:val="both"/>
        <w:rPr>
          <w:rFonts w:ascii="Verdana" w:hAnsi="Verdana"/>
          <w:sz w:val="20"/>
        </w:rPr>
      </w:pPr>
      <w:r w:rsidRPr="00CC4157">
        <w:rPr>
          <w:rFonts w:ascii="Verdana" w:hAnsi="Verdana"/>
          <w:sz w:val="20"/>
        </w:rPr>
        <w:t xml:space="preserve">Kierownik Projektu jest uprawniony do żądania wprowadzenia zmiany osoby Inżyniera Kontraktu lub innej osoby wchodzącej w skład Personelu Konsultanta, podając przyczynę oraz uzasadnienie wprowadzenia zmiany, wraz z określeniem terminu takiej </w:t>
      </w:r>
      <w:r w:rsidRPr="00CC4157">
        <w:rPr>
          <w:rFonts w:ascii="Verdana" w:hAnsi="Verdana"/>
          <w:sz w:val="20"/>
          <w:szCs w:val="20"/>
        </w:rPr>
        <w:t>zmiany</w:t>
      </w:r>
      <w:r w:rsidRPr="00CC4157">
        <w:rPr>
          <w:rFonts w:ascii="Verdana" w:hAnsi="Verdana"/>
          <w:sz w:val="20"/>
        </w:rPr>
        <w:t xml:space="preserve">. W </w:t>
      </w:r>
      <w:r w:rsidRPr="00CC4157">
        <w:rPr>
          <w:rFonts w:ascii="Verdana" w:hAnsi="Verdana"/>
          <w:sz w:val="20"/>
          <w:szCs w:val="20"/>
        </w:rPr>
        <w:t xml:space="preserve">terminie do 30 dni od </w:t>
      </w:r>
      <w:r w:rsidRPr="00CC4157">
        <w:rPr>
          <w:rFonts w:ascii="Verdana" w:hAnsi="Verdana"/>
          <w:sz w:val="20"/>
        </w:rPr>
        <w:t>daty przekazania żądania zmiany, Konsultant poinformuje Kierownika Projektu o danych personalnych osoby wchodzącej na miejsce osoby dotychczas wykonującej Usługę. W szczególności powodem żądania takiej zmiany może być to, że w opinii Kierownika Projektu osoba ta nie wywiązuje się ze swoich obowiązków wynikających z Umowy. Żądanie Kierownika Projektu jest dla Konsultanta wiążące.</w:t>
      </w:r>
    </w:p>
    <w:p w14:paraId="1CBC1421" w14:textId="77777777" w:rsidR="00541FE7" w:rsidRPr="00CC4157" w:rsidRDefault="00541FE7" w:rsidP="00541FE7">
      <w:pPr>
        <w:numPr>
          <w:ilvl w:val="0"/>
          <w:numId w:val="26"/>
        </w:numPr>
        <w:suppressAutoHyphens w:val="0"/>
        <w:spacing w:line="276" w:lineRule="auto"/>
        <w:ind w:left="426" w:hanging="426"/>
        <w:contextualSpacing/>
        <w:jc w:val="both"/>
        <w:rPr>
          <w:rFonts w:ascii="Verdana" w:hAnsi="Verdana"/>
          <w:sz w:val="20"/>
        </w:rPr>
      </w:pPr>
      <w:r w:rsidRPr="00CC4157">
        <w:rPr>
          <w:rFonts w:ascii="Verdana" w:hAnsi="Verdana"/>
          <w:sz w:val="20"/>
        </w:rPr>
        <w:t>Konsultant zobowiązuje się do zapewnienia, aby osoby wchodzące w skład Personelu Kluczowego Konsultanta zatwierdzeni przez Kierownika Projektu do wykonywania Umowy nie będą w okresie trwania Umowy podejmowali innych zajęć zarobkowych, zarówno w formie stosunku pracy, umowy zlecenia, umowy o dzieło lub w innej formie prawnej, jeżeli charakter zajęć zarobkowych lub ich rozmiar uniemożliwi lub utrudni należyte wykonanie obowiązków przewidzianych w Umowie lub spowoduje wystąpienie konfliktu interesów.</w:t>
      </w:r>
    </w:p>
    <w:p w14:paraId="765D0A81" w14:textId="77777777" w:rsidR="00541FE7" w:rsidRPr="00CC4157" w:rsidRDefault="00541FE7" w:rsidP="00541FE7">
      <w:pPr>
        <w:numPr>
          <w:ilvl w:val="0"/>
          <w:numId w:val="26"/>
        </w:numPr>
        <w:suppressAutoHyphens w:val="0"/>
        <w:spacing w:line="276" w:lineRule="auto"/>
        <w:ind w:left="426" w:hanging="426"/>
        <w:contextualSpacing/>
        <w:jc w:val="both"/>
        <w:rPr>
          <w:rFonts w:ascii="Verdana" w:hAnsi="Verdana"/>
          <w:sz w:val="20"/>
        </w:rPr>
      </w:pPr>
      <w:r w:rsidRPr="00CC4157">
        <w:rPr>
          <w:rFonts w:ascii="Verdana" w:hAnsi="Verdana"/>
          <w:sz w:val="20"/>
        </w:rPr>
        <w:t xml:space="preserve">Konsultant nie może dokonywać zmiany osób wchodzących w skład Personelu Konsultanta wskazanego w Ofercie, bez uzyskania wcześniejszej pisemnej zgody Kierownika Projektu. Wniosek o wprowadzenie zmian powinien być złożony nie później niż 14 dni przed terminem </w:t>
      </w:r>
      <w:r w:rsidRPr="00CC4157">
        <w:rPr>
          <w:rFonts w:ascii="Verdana" w:hAnsi="Verdana"/>
          <w:sz w:val="20"/>
          <w:szCs w:val="20"/>
        </w:rPr>
        <w:t>proponowanej zmiany.</w:t>
      </w:r>
      <w:r w:rsidRPr="00CC4157">
        <w:rPr>
          <w:rFonts w:ascii="Verdana" w:hAnsi="Verdana"/>
          <w:sz w:val="20"/>
        </w:rPr>
        <w:t xml:space="preserve"> Kierownik Projektu zobowiązany jest zająć stanowisko w terminie  do 7 dni od dnia otrzymania wniosku. Kierownik Projektu może na taką zmianę nie wyrazić zgody </w:t>
      </w:r>
      <w:r w:rsidRPr="00CC4157">
        <w:rPr>
          <w:rFonts w:ascii="Verdana" w:hAnsi="Verdana"/>
          <w:sz w:val="20"/>
          <w:szCs w:val="20"/>
        </w:rPr>
        <w:t>z podaniem</w:t>
      </w:r>
      <w:r w:rsidRPr="00CC4157">
        <w:rPr>
          <w:rFonts w:ascii="Verdana" w:hAnsi="Verdana"/>
          <w:sz w:val="20"/>
        </w:rPr>
        <w:t xml:space="preserve"> uzasadnienia. </w:t>
      </w:r>
    </w:p>
    <w:p w14:paraId="6A68F2DE" w14:textId="77777777" w:rsidR="00541FE7" w:rsidRPr="00CC4157" w:rsidRDefault="00541FE7" w:rsidP="00541FE7">
      <w:pPr>
        <w:numPr>
          <w:ilvl w:val="0"/>
          <w:numId w:val="26"/>
        </w:numPr>
        <w:suppressAutoHyphens w:val="0"/>
        <w:spacing w:line="276" w:lineRule="auto"/>
        <w:ind w:left="426" w:hanging="426"/>
        <w:contextualSpacing/>
        <w:jc w:val="both"/>
        <w:rPr>
          <w:rFonts w:ascii="Verdana" w:hAnsi="Verdana"/>
          <w:sz w:val="20"/>
        </w:rPr>
      </w:pPr>
      <w:r w:rsidRPr="00CC4157">
        <w:rPr>
          <w:rFonts w:ascii="Verdana" w:hAnsi="Verdana"/>
          <w:sz w:val="20"/>
        </w:rPr>
        <w:t>Konsultant jest zobowiązany z własnej inicjatywy zaproponować</w:t>
      </w:r>
      <w:r w:rsidRPr="00CC4157">
        <w:rPr>
          <w:rFonts w:ascii="Verdana" w:hAnsi="Verdana"/>
          <w:sz w:val="20"/>
          <w:szCs w:val="20"/>
        </w:rPr>
        <w:t xml:space="preserve"> natychmiastowe</w:t>
      </w:r>
      <w:r w:rsidRPr="00CC4157">
        <w:rPr>
          <w:rFonts w:ascii="Verdana" w:hAnsi="Verdana"/>
          <w:sz w:val="20"/>
        </w:rPr>
        <w:t xml:space="preserve"> zastępstwo w przypadkach:</w:t>
      </w:r>
    </w:p>
    <w:p w14:paraId="573A202A" w14:textId="77777777" w:rsidR="00541FE7" w:rsidRPr="00CC4157" w:rsidRDefault="00541FE7" w:rsidP="00541FE7">
      <w:pPr>
        <w:numPr>
          <w:ilvl w:val="0"/>
          <w:numId w:val="28"/>
        </w:numPr>
        <w:tabs>
          <w:tab w:val="left" w:pos="851"/>
        </w:tabs>
        <w:suppressAutoHyphens w:val="0"/>
        <w:spacing w:line="276" w:lineRule="auto"/>
        <w:ind w:left="851" w:hanging="425"/>
        <w:contextualSpacing/>
        <w:jc w:val="both"/>
        <w:rPr>
          <w:rFonts w:ascii="Verdana" w:hAnsi="Verdana"/>
          <w:sz w:val="20"/>
        </w:rPr>
      </w:pPr>
      <w:r w:rsidRPr="00CC4157">
        <w:rPr>
          <w:rFonts w:ascii="Verdana" w:hAnsi="Verdana"/>
          <w:sz w:val="20"/>
        </w:rPr>
        <w:t>śmierci, choroby lub wypadku którejkolwiek z osób Personelu Konsultanta;</w:t>
      </w:r>
    </w:p>
    <w:p w14:paraId="6BF0CC36" w14:textId="77777777" w:rsidR="00541FE7" w:rsidRPr="00CC4157" w:rsidRDefault="00541FE7" w:rsidP="00541FE7">
      <w:pPr>
        <w:numPr>
          <w:ilvl w:val="0"/>
          <w:numId w:val="28"/>
        </w:numPr>
        <w:tabs>
          <w:tab w:val="left" w:pos="851"/>
        </w:tabs>
        <w:suppressAutoHyphens w:val="0"/>
        <w:spacing w:line="276" w:lineRule="auto"/>
        <w:ind w:left="851" w:hanging="425"/>
        <w:contextualSpacing/>
        <w:jc w:val="both"/>
        <w:rPr>
          <w:rFonts w:ascii="Verdana" w:hAnsi="Verdana"/>
          <w:sz w:val="20"/>
        </w:rPr>
      </w:pPr>
      <w:r w:rsidRPr="00CC4157">
        <w:rPr>
          <w:rFonts w:ascii="Verdana" w:hAnsi="Verdana"/>
          <w:sz w:val="20"/>
        </w:rPr>
        <w:t>jeżeli jest konieczne zastąpienie którejkolwiek z osób Personelu Konsultanta z innych, niż wymienione w pkt 1, niezależnych od Konsultanta przyczyn.</w:t>
      </w:r>
    </w:p>
    <w:p w14:paraId="0FD73579" w14:textId="77777777" w:rsidR="00541FE7" w:rsidRPr="00CC4157" w:rsidRDefault="00541FE7" w:rsidP="00541FE7">
      <w:pPr>
        <w:spacing w:line="276" w:lineRule="auto"/>
        <w:ind w:left="426"/>
        <w:contextualSpacing/>
        <w:jc w:val="both"/>
        <w:rPr>
          <w:rFonts w:ascii="Verdana" w:hAnsi="Verdana"/>
          <w:sz w:val="20"/>
        </w:rPr>
      </w:pPr>
      <w:r w:rsidRPr="00CC4157">
        <w:rPr>
          <w:rFonts w:ascii="Verdana" w:hAnsi="Verdana"/>
          <w:sz w:val="20"/>
        </w:rPr>
        <w:t>Kierownik Projektu jest zobowiązany zająć stanowisko najpóźniej w terminie 14 dni od otrzymania propozycji Konsultanta.</w:t>
      </w:r>
    </w:p>
    <w:p w14:paraId="4E2B0E31" w14:textId="77777777" w:rsidR="00541FE7" w:rsidRPr="00CC4157" w:rsidRDefault="00541FE7" w:rsidP="00541FE7">
      <w:pPr>
        <w:numPr>
          <w:ilvl w:val="0"/>
          <w:numId w:val="26"/>
        </w:numPr>
        <w:suppressAutoHyphens w:val="0"/>
        <w:spacing w:line="276" w:lineRule="auto"/>
        <w:ind w:left="426" w:hanging="426"/>
        <w:contextualSpacing/>
        <w:jc w:val="both"/>
        <w:rPr>
          <w:rFonts w:ascii="Verdana" w:hAnsi="Verdana"/>
          <w:sz w:val="20"/>
        </w:rPr>
      </w:pPr>
      <w:r w:rsidRPr="00CC4157">
        <w:rPr>
          <w:rFonts w:ascii="Verdana" w:hAnsi="Verdana"/>
          <w:sz w:val="20"/>
        </w:rPr>
        <w:t>W przypadku, gdy zachodzi konieczność zmiany lub zastąpienia którejkolwiek z osób wchodzących w skład Kluczowego Personelu Konsultanta, proponowana osoba będzie posiadać kwalifikacje zawodowe i doświadczenie zgodne z wymaganiami określonymi w Specyfikacji Istotnych Warunków Zamówienia.</w:t>
      </w:r>
    </w:p>
    <w:p w14:paraId="64CC4038" w14:textId="77777777" w:rsidR="00541FE7" w:rsidRPr="00CC4157" w:rsidRDefault="00541FE7" w:rsidP="00541FE7">
      <w:pPr>
        <w:numPr>
          <w:ilvl w:val="0"/>
          <w:numId w:val="26"/>
        </w:numPr>
        <w:suppressAutoHyphens w:val="0"/>
        <w:spacing w:line="276" w:lineRule="auto"/>
        <w:ind w:left="426" w:hanging="426"/>
        <w:contextualSpacing/>
        <w:jc w:val="both"/>
        <w:rPr>
          <w:rFonts w:ascii="Verdana" w:hAnsi="Verdana"/>
          <w:sz w:val="20"/>
        </w:rPr>
      </w:pPr>
      <w:r w:rsidRPr="00CC4157">
        <w:rPr>
          <w:rFonts w:ascii="Verdana" w:hAnsi="Verdana"/>
          <w:sz w:val="20"/>
        </w:rPr>
        <w:t>W przypadku, gdy członek Personelu Konsultanta nie może zostać niezwłocznie</w:t>
      </w:r>
      <w:r w:rsidRPr="00CC4157">
        <w:rPr>
          <w:rFonts w:ascii="Verdana" w:hAnsi="Verdana"/>
          <w:sz w:val="20"/>
          <w:szCs w:val="20"/>
        </w:rPr>
        <w:t>, tj. w tym samym dniu,</w:t>
      </w:r>
      <w:r w:rsidRPr="00CC4157">
        <w:rPr>
          <w:rFonts w:ascii="Verdana" w:hAnsi="Verdana"/>
          <w:sz w:val="20"/>
        </w:rPr>
        <w:t xml:space="preserve"> zastąpiony lub zmieniony, Inżynier Kontraktu lub Konsultant jest zobowiązany</w:t>
      </w:r>
      <w:r w:rsidRPr="00CC4157">
        <w:t xml:space="preserve"> </w:t>
      </w:r>
      <w:r w:rsidRPr="00CC4157">
        <w:rPr>
          <w:rFonts w:ascii="Verdana" w:hAnsi="Verdana"/>
          <w:sz w:val="20"/>
        </w:rPr>
        <w:t xml:space="preserve">najpóźniej w tym samym dniu wskazać spośród Personelu Konsultanta osobę lub osoby wykonujące tymczasowo obowiązki osoby zastępowanej lub zmienianej, przy czym stan taki nie będzie trwał dłużej niż </w:t>
      </w:r>
      <w:r w:rsidRPr="00CC4157">
        <w:rPr>
          <w:rFonts w:ascii="Verdana" w:hAnsi="Verdana"/>
          <w:sz w:val="20"/>
          <w:szCs w:val="20"/>
        </w:rPr>
        <w:t xml:space="preserve">1 miesiąc. </w:t>
      </w:r>
    </w:p>
    <w:p w14:paraId="0AC89D0F" w14:textId="77777777" w:rsidR="00541FE7" w:rsidRPr="00CC4157" w:rsidRDefault="00541FE7" w:rsidP="00541FE7">
      <w:pPr>
        <w:numPr>
          <w:ilvl w:val="0"/>
          <w:numId w:val="26"/>
        </w:numPr>
        <w:suppressAutoHyphens w:val="0"/>
        <w:spacing w:line="276" w:lineRule="auto"/>
        <w:contextualSpacing/>
        <w:jc w:val="both"/>
        <w:rPr>
          <w:rFonts w:ascii="Verdana" w:hAnsi="Verdana"/>
          <w:sz w:val="20"/>
          <w:szCs w:val="20"/>
        </w:rPr>
      </w:pPr>
      <w:r w:rsidRPr="00CC4157">
        <w:rPr>
          <w:rFonts w:ascii="Verdana" w:hAnsi="Verdana"/>
          <w:sz w:val="20"/>
          <w:szCs w:val="20"/>
        </w:rPr>
        <w:t>Osoba wykonująca tymczasowo obowiązki osoby zastępowanej lub zmienianej powinna spełniać wymagania określone w SIWZ lub Ogłoszeniu o zamówieniu dla osoby zastępowanej lub zmienianej, jeżeli takie określono.</w:t>
      </w:r>
    </w:p>
    <w:p w14:paraId="4D3DED77" w14:textId="77777777" w:rsidR="00541FE7" w:rsidRPr="00CC4157" w:rsidRDefault="00541FE7" w:rsidP="00541FE7">
      <w:pPr>
        <w:numPr>
          <w:ilvl w:val="0"/>
          <w:numId w:val="26"/>
        </w:numPr>
        <w:suppressAutoHyphens w:val="0"/>
        <w:spacing w:line="276" w:lineRule="auto"/>
        <w:ind w:left="426" w:hanging="426"/>
        <w:contextualSpacing/>
        <w:jc w:val="both"/>
        <w:rPr>
          <w:rFonts w:ascii="Verdana" w:hAnsi="Verdana"/>
          <w:sz w:val="20"/>
        </w:rPr>
      </w:pPr>
      <w:r w:rsidRPr="00CC4157">
        <w:rPr>
          <w:rFonts w:ascii="Verdana" w:hAnsi="Verdana"/>
          <w:sz w:val="20"/>
        </w:rPr>
        <w:t>Konsultant zobowiązuje się do nie rekrutowania Personelu Konsultanta spośród pracowników Zamawiającego.</w:t>
      </w:r>
    </w:p>
    <w:p w14:paraId="5BCBBDBA" w14:textId="77777777" w:rsidR="00541FE7" w:rsidRPr="00CC4157" w:rsidRDefault="00541FE7" w:rsidP="00541FE7">
      <w:pPr>
        <w:numPr>
          <w:ilvl w:val="0"/>
          <w:numId w:val="26"/>
        </w:numPr>
        <w:suppressAutoHyphens w:val="0"/>
        <w:spacing w:line="276" w:lineRule="auto"/>
        <w:ind w:left="426" w:hanging="426"/>
        <w:contextualSpacing/>
        <w:jc w:val="both"/>
        <w:rPr>
          <w:rFonts w:ascii="Verdana" w:hAnsi="Verdana"/>
          <w:sz w:val="20"/>
        </w:rPr>
      </w:pPr>
      <w:r w:rsidRPr="00CC4157">
        <w:rPr>
          <w:rFonts w:ascii="Verdana" w:hAnsi="Verdana"/>
          <w:sz w:val="20"/>
        </w:rPr>
        <w:t>Konsultant jest zobowiązany efektywnie organizować pracę Personelu Konsultanta, aby zapewnić sprawną i terminową realizację zadań objętych Umową.</w:t>
      </w:r>
    </w:p>
    <w:p w14:paraId="323A7E0F" w14:textId="77777777" w:rsidR="00541FE7" w:rsidRPr="00CC4157" w:rsidRDefault="00541FE7" w:rsidP="00541FE7">
      <w:pPr>
        <w:numPr>
          <w:ilvl w:val="0"/>
          <w:numId w:val="26"/>
        </w:numPr>
        <w:suppressAutoHyphens w:val="0"/>
        <w:spacing w:line="276" w:lineRule="auto"/>
        <w:ind w:left="426" w:hanging="426"/>
        <w:contextualSpacing/>
        <w:jc w:val="both"/>
        <w:rPr>
          <w:rFonts w:ascii="Verdana" w:hAnsi="Verdana"/>
          <w:sz w:val="20"/>
        </w:rPr>
      </w:pPr>
      <w:r w:rsidRPr="00CC4157">
        <w:rPr>
          <w:rFonts w:ascii="Verdana" w:hAnsi="Verdana"/>
          <w:sz w:val="20"/>
        </w:rPr>
        <w:t>Zmiana lub zastąpienie osób wchodzących w skład Personelu Konsultanta nie wymaga zawierania przez Strony aneksu do Umowy.</w:t>
      </w:r>
    </w:p>
    <w:p w14:paraId="0902D819" w14:textId="77777777" w:rsidR="00541FE7" w:rsidRPr="00CC4157" w:rsidRDefault="00541FE7" w:rsidP="00541FE7">
      <w:pPr>
        <w:spacing w:line="276" w:lineRule="auto"/>
        <w:contextualSpacing/>
        <w:jc w:val="both"/>
        <w:rPr>
          <w:rFonts w:ascii="Verdana" w:hAnsi="Verdana"/>
          <w:sz w:val="20"/>
          <w:szCs w:val="20"/>
        </w:rPr>
      </w:pPr>
    </w:p>
    <w:p w14:paraId="4D28F7F8" w14:textId="77777777" w:rsidR="00541FE7" w:rsidRPr="00CC4157" w:rsidRDefault="00541FE7" w:rsidP="00541FE7">
      <w:pPr>
        <w:pStyle w:val="Tekstpodstawowy"/>
        <w:spacing w:line="276" w:lineRule="auto"/>
        <w:ind w:right="-19"/>
        <w:contextualSpacing/>
        <w:jc w:val="center"/>
        <w:rPr>
          <w:rFonts w:ascii="Verdana" w:hAnsi="Verdana"/>
          <w:b/>
          <w:bCs/>
          <w:sz w:val="20"/>
          <w:lang w:val="pl-PL"/>
        </w:rPr>
      </w:pPr>
      <w:r w:rsidRPr="00CC4157">
        <w:rPr>
          <w:rFonts w:ascii="Verdana" w:hAnsi="Verdana"/>
          <w:b/>
          <w:bCs/>
          <w:sz w:val="20"/>
        </w:rPr>
        <w:t xml:space="preserve">§ </w:t>
      </w:r>
      <w:r w:rsidRPr="00CC4157">
        <w:rPr>
          <w:rFonts w:ascii="Verdana" w:hAnsi="Verdana"/>
          <w:b/>
          <w:bCs/>
          <w:sz w:val="20"/>
          <w:lang w:val="pl-PL"/>
        </w:rPr>
        <w:t>9</w:t>
      </w:r>
    </w:p>
    <w:p w14:paraId="37BDCA79" w14:textId="77777777" w:rsidR="00541FE7" w:rsidRPr="00CC4157" w:rsidRDefault="00541FE7" w:rsidP="00541FE7">
      <w:pPr>
        <w:pStyle w:val="Tekstpodstawowy"/>
        <w:spacing w:line="276" w:lineRule="auto"/>
        <w:ind w:right="-19"/>
        <w:contextualSpacing/>
        <w:jc w:val="center"/>
        <w:rPr>
          <w:rFonts w:ascii="Verdana" w:hAnsi="Verdana"/>
          <w:b/>
          <w:bCs/>
          <w:sz w:val="20"/>
        </w:rPr>
      </w:pPr>
      <w:r w:rsidRPr="00CC4157">
        <w:rPr>
          <w:rFonts w:ascii="Verdana" w:hAnsi="Verdana"/>
          <w:b/>
          <w:bCs/>
          <w:sz w:val="20"/>
        </w:rPr>
        <w:t>Kierownik Projektu</w:t>
      </w:r>
    </w:p>
    <w:p w14:paraId="070D5495" w14:textId="77777777" w:rsidR="00541FE7" w:rsidRPr="00CC4157" w:rsidRDefault="00541FE7" w:rsidP="00541FE7">
      <w:pPr>
        <w:spacing w:line="276" w:lineRule="auto"/>
        <w:ind w:left="426"/>
        <w:contextualSpacing/>
        <w:jc w:val="both"/>
        <w:rPr>
          <w:rFonts w:ascii="Verdana" w:hAnsi="Verdana"/>
          <w:sz w:val="20"/>
          <w:szCs w:val="20"/>
        </w:rPr>
      </w:pPr>
    </w:p>
    <w:p w14:paraId="25729CB1" w14:textId="77777777" w:rsidR="00541FE7" w:rsidRPr="00CC4157" w:rsidRDefault="00541FE7" w:rsidP="00541FE7">
      <w:pPr>
        <w:numPr>
          <w:ilvl w:val="0"/>
          <w:numId w:val="27"/>
        </w:numPr>
        <w:suppressAutoHyphens w:val="0"/>
        <w:spacing w:line="276" w:lineRule="auto"/>
        <w:ind w:left="426" w:hanging="426"/>
        <w:contextualSpacing/>
        <w:jc w:val="both"/>
        <w:rPr>
          <w:rFonts w:ascii="Verdana" w:hAnsi="Verdana"/>
          <w:sz w:val="20"/>
          <w:szCs w:val="20"/>
        </w:rPr>
      </w:pPr>
      <w:r w:rsidRPr="00CC4157">
        <w:rPr>
          <w:rFonts w:ascii="Verdana" w:hAnsi="Verdana"/>
          <w:sz w:val="20"/>
          <w:szCs w:val="20"/>
        </w:rPr>
        <w:t xml:space="preserve">W  dniu  zawarcia Umowy, Zamawiający </w:t>
      </w:r>
      <w:r w:rsidRPr="00CC4157">
        <w:rPr>
          <w:rFonts w:ascii="Verdana" w:hAnsi="Verdana"/>
          <w:sz w:val="20"/>
        </w:rPr>
        <w:t xml:space="preserve">jest zobowiązany przekazać </w:t>
      </w:r>
      <w:r w:rsidRPr="00CC4157">
        <w:rPr>
          <w:rFonts w:ascii="Verdana" w:hAnsi="Verdana"/>
          <w:sz w:val="20"/>
          <w:szCs w:val="20"/>
        </w:rPr>
        <w:t>Konsultantowi na piśmie dane osoby lub osób wyznaczonych przez Zamawiającego do pełnienia funkcji Kierownika Projektu.</w:t>
      </w:r>
    </w:p>
    <w:p w14:paraId="38F1ED7F" w14:textId="77777777" w:rsidR="00541FE7" w:rsidRPr="00CC4157" w:rsidRDefault="00541FE7" w:rsidP="00541FE7">
      <w:pPr>
        <w:numPr>
          <w:ilvl w:val="0"/>
          <w:numId w:val="27"/>
        </w:numPr>
        <w:suppressAutoHyphens w:val="0"/>
        <w:spacing w:line="276" w:lineRule="auto"/>
        <w:ind w:left="426" w:hanging="426"/>
        <w:contextualSpacing/>
        <w:jc w:val="both"/>
        <w:rPr>
          <w:rFonts w:ascii="Verdana" w:hAnsi="Verdana"/>
          <w:sz w:val="20"/>
          <w:szCs w:val="20"/>
        </w:rPr>
      </w:pPr>
      <w:r w:rsidRPr="00CC4157">
        <w:rPr>
          <w:rFonts w:ascii="Verdana" w:hAnsi="Verdana"/>
          <w:sz w:val="20"/>
          <w:szCs w:val="20"/>
        </w:rPr>
        <w:t>Na zasadach określonych w Umowie, Kierownik Projektu jest uprawniony do składania i przyjmowania oświadczeń woli oraz oświadczeń wiedzy w imieniu Zamawiającego.</w:t>
      </w:r>
    </w:p>
    <w:p w14:paraId="3430E7A5" w14:textId="77777777" w:rsidR="00541FE7" w:rsidRPr="00CC4157" w:rsidRDefault="00541FE7" w:rsidP="00541FE7">
      <w:pPr>
        <w:numPr>
          <w:ilvl w:val="0"/>
          <w:numId w:val="27"/>
        </w:numPr>
        <w:suppressAutoHyphens w:val="0"/>
        <w:spacing w:line="276" w:lineRule="auto"/>
        <w:ind w:left="426" w:hanging="426"/>
        <w:contextualSpacing/>
        <w:jc w:val="both"/>
        <w:rPr>
          <w:rFonts w:ascii="Verdana" w:hAnsi="Verdana"/>
          <w:sz w:val="20"/>
          <w:szCs w:val="20"/>
        </w:rPr>
      </w:pPr>
      <w:r w:rsidRPr="00CC4157">
        <w:rPr>
          <w:rFonts w:ascii="Verdana" w:hAnsi="Verdana"/>
          <w:sz w:val="20"/>
          <w:szCs w:val="20"/>
        </w:rPr>
        <w:t>Kierownik Projektu jest uprawniony do przekazywania Konsultantowi w imieniu Zamawiającego Poleceń.</w:t>
      </w:r>
    </w:p>
    <w:p w14:paraId="53337BDB" w14:textId="77777777" w:rsidR="00541FE7" w:rsidRPr="00CC4157" w:rsidRDefault="00541FE7" w:rsidP="00541FE7">
      <w:pPr>
        <w:numPr>
          <w:ilvl w:val="0"/>
          <w:numId w:val="27"/>
        </w:numPr>
        <w:suppressAutoHyphens w:val="0"/>
        <w:spacing w:line="276" w:lineRule="auto"/>
        <w:ind w:left="426" w:hanging="426"/>
        <w:contextualSpacing/>
        <w:jc w:val="both"/>
        <w:rPr>
          <w:rFonts w:ascii="Verdana" w:hAnsi="Verdana"/>
          <w:sz w:val="20"/>
          <w:szCs w:val="20"/>
        </w:rPr>
      </w:pPr>
      <w:r w:rsidRPr="00CC4157">
        <w:rPr>
          <w:rFonts w:ascii="Verdana" w:hAnsi="Verdana"/>
          <w:sz w:val="20"/>
          <w:szCs w:val="20"/>
        </w:rPr>
        <w:t xml:space="preserve">Kierownik Projektu będzie prowadził działania kontrolne i monitoring zestawienia Podmiotów Udostępniających Zasoby Konsultanta w zakresie w szczególności rzeczywistego udziału zasobów PUZ w wykonywaniu zamówienia, zgodnie z dowodami złożonymi na etapie postępowania o udzielenie zamówienia. </w:t>
      </w:r>
    </w:p>
    <w:p w14:paraId="7923755E" w14:textId="77777777" w:rsidR="00541FE7" w:rsidRPr="00CC4157" w:rsidRDefault="00541FE7" w:rsidP="00541FE7">
      <w:pPr>
        <w:numPr>
          <w:ilvl w:val="0"/>
          <w:numId w:val="27"/>
        </w:numPr>
        <w:suppressAutoHyphens w:val="0"/>
        <w:spacing w:line="276" w:lineRule="auto"/>
        <w:ind w:left="426" w:hanging="426"/>
        <w:contextualSpacing/>
        <w:jc w:val="both"/>
        <w:rPr>
          <w:rFonts w:ascii="Verdana" w:hAnsi="Verdana"/>
          <w:sz w:val="20"/>
          <w:szCs w:val="20"/>
        </w:rPr>
      </w:pPr>
      <w:r w:rsidRPr="00CC4157">
        <w:rPr>
          <w:rFonts w:ascii="Verdana" w:hAnsi="Verdana"/>
          <w:sz w:val="20"/>
          <w:szCs w:val="20"/>
        </w:rPr>
        <w:t>Kierownik Projektu może, za pisemną zgodą Zamawiającego, powierzyć część swoich uprawnień innym osobom, o czym winien powiadomić na piśmie Konsultanta.</w:t>
      </w:r>
    </w:p>
    <w:p w14:paraId="605A9E2B" w14:textId="77777777" w:rsidR="00541FE7" w:rsidRPr="00CC4157" w:rsidRDefault="00541FE7" w:rsidP="00541FE7">
      <w:pPr>
        <w:numPr>
          <w:ilvl w:val="0"/>
          <w:numId w:val="27"/>
        </w:numPr>
        <w:suppressAutoHyphens w:val="0"/>
        <w:spacing w:line="276" w:lineRule="auto"/>
        <w:ind w:left="426" w:hanging="426"/>
        <w:contextualSpacing/>
        <w:jc w:val="both"/>
        <w:rPr>
          <w:rFonts w:ascii="Verdana" w:hAnsi="Verdana"/>
          <w:sz w:val="20"/>
          <w:szCs w:val="20"/>
        </w:rPr>
      </w:pPr>
      <w:r w:rsidRPr="00CC4157">
        <w:rPr>
          <w:rFonts w:ascii="Verdana" w:hAnsi="Verdana"/>
          <w:sz w:val="20"/>
          <w:szCs w:val="20"/>
        </w:rPr>
        <w:t xml:space="preserve">Zamawiający jest uprawniony do zmiany osoby wyznaczonej do pełnienia funkcji Kierownika Projektu. O dokonaniu zmiany Kierownika Projektu, Zamawiający </w:t>
      </w:r>
      <w:r w:rsidRPr="00CC4157">
        <w:rPr>
          <w:rFonts w:ascii="Verdana" w:hAnsi="Verdana"/>
          <w:sz w:val="20"/>
        </w:rPr>
        <w:t xml:space="preserve">jest zobowiązany </w:t>
      </w:r>
      <w:r w:rsidRPr="00CC4157">
        <w:rPr>
          <w:rFonts w:ascii="Verdana" w:hAnsi="Verdana"/>
          <w:sz w:val="20"/>
          <w:szCs w:val="20"/>
        </w:rPr>
        <w:t>powiadomić Konsultanta na piśmie.</w:t>
      </w:r>
    </w:p>
    <w:p w14:paraId="0F72BDC0" w14:textId="77777777" w:rsidR="00541FE7" w:rsidRPr="00CC4157" w:rsidRDefault="00541FE7" w:rsidP="00541FE7">
      <w:pPr>
        <w:pStyle w:val="Tekstpodstawowy"/>
        <w:spacing w:line="276" w:lineRule="auto"/>
        <w:ind w:right="-19"/>
        <w:contextualSpacing/>
        <w:rPr>
          <w:rFonts w:ascii="Verdana" w:hAnsi="Verdana"/>
          <w:b/>
          <w:bCs/>
          <w:sz w:val="20"/>
        </w:rPr>
      </w:pPr>
    </w:p>
    <w:p w14:paraId="3FE63854" w14:textId="77777777" w:rsidR="00541FE7" w:rsidRPr="00CC4157" w:rsidRDefault="00541FE7" w:rsidP="00541FE7">
      <w:pPr>
        <w:pStyle w:val="Tekstpodstawowy"/>
        <w:spacing w:line="276" w:lineRule="auto"/>
        <w:ind w:right="-19"/>
        <w:contextualSpacing/>
        <w:jc w:val="center"/>
        <w:rPr>
          <w:rFonts w:ascii="Verdana" w:hAnsi="Verdana"/>
          <w:b/>
          <w:bCs/>
          <w:sz w:val="20"/>
          <w:lang w:val="pl-PL"/>
        </w:rPr>
      </w:pPr>
      <w:r w:rsidRPr="00CC4157">
        <w:rPr>
          <w:rFonts w:ascii="Verdana" w:hAnsi="Verdana"/>
          <w:b/>
          <w:bCs/>
          <w:sz w:val="20"/>
        </w:rPr>
        <w:t>§ 1</w:t>
      </w:r>
      <w:r w:rsidRPr="00CC4157">
        <w:rPr>
          <w:rFonts w:ascii="Verdana" w:hAnsi="Verdana"/>
          <w:b/>
          <w:bCs/>
          <w:sz w:val="20"/>
          <w:lang w:val="pl-PL"/>
        </w:rPr>
        <w:t>0</w:t>
      </w:r>
    </w:p>
    <w:p w14:paraId="7E0BD696" w14:textId="77777777" w:rsidR="00541FE7" w:rsidRPr="00CC4157" w:rsidRDefault="00541FE7" w:rsidP="00541FE7">
      <w:pPr>
        <w:pStyle w:val="Nagwek3"/>
        <w:spacing w:before="0" w:line="276" w:lineRule="auto"/>
        <w:contextualSpacing/>
        <w:jc w:val="center"/>
        <w:rPr>
          <w:rFonts w:ascii="Verdana" w:hAnsi="Verdana"/>
        </w:rPr>
      </w:pPr>
      <w:r w:rsidRPr="00CC4157">
        <w:rPr>
          <w:rFonts w:ascii="Verdana" w:hAnsi="Verdana"/>
        </w:rPr>
        <w:t>Ogólne obowiązki Konsultanta</w:t>
      </w:r>
    </w:p>
    <w:p w14:paraId="27344429" w14:textId="77777777" w:rsidR="00541FE7" w:rsidRPr="00CC4157" w:rsidRDefault="00541FE7" w:rsidP="00541FE7">
      <w:pPr>
        <w:pStyle w:val="Nagwek3"/>
        <w:spacing w:before="0" w:line="276" w:lineRule="auto"/>
        <w:contextualSpacing/>
        <w:rPr>
          <w:rFonts w:ascii="Verdana" w:hAnsi="Verdana"/>
        </w:rPr>
      </w:pPr>
    </w:p>
    <w:p w14:paraId="1B27A28D" w14:textId="77777777" w:rsidR="00541FE7" w:rsidRPr="00CC4157" w:rsidRDefault="00541FE7" w:rsidP="00541FE7">
      <w:pPr>
        <w:pStyle w:val="Akapitzlist"/>
        <w:numPr>
          <w:ilvl w:val="0"/>
          <w:numId w:val="25"/>
        </w:numPr>
        <w:suppressAutoHyphens w:val="0"/>
        <w:spacing w:line="276" w:lineRule="auto"/>
        <w:jc w:val="both"/>
        <w:rPr>
          <w:rFonts w:ascii="Verdana" w:hAnsi="Verdana"/>
          <w:sz w:val="20"/>
        </w:rPr>
      </w:pPr>
      <w:r w:rsidRPr="00CC4157">
        <w:rPr>
          <w:rFonts w:ascii="Verdana" w:hAnsi="Verdana"/>
          <w:sz w:val="20"/>
        </w:rPr>
        <w:t xml:space="preserve">Konsultant jest zobowiązany  przestrzegać przepisów obowiązującego prawa. Konsultant jest zobowiązany ponosić całkowitą odpowiedzialność wobec Zamawiającego i osób trzecich z tytułu roszczeń wynikających z naruszenia przepisów prawa i postanowień Umowy </w:t>
      </w:r>
      <w:r w:rsidRPr="00CC4157">
        <w:rPr>
          <w:rFonts w:ascii="Verdana" w:hAnsi="Verdana"/>
          <w:sz w:val="20"/>
          <w:szCs w:val="20"/>
        </w:rPr>
        <w:t xml:space="preserve">oraz działaniami uchybiającymi  zasadom wiedzy technicznej, </w:t>
      </w:r>
      <w:r w:rsidRPr="00CC4157">
        <w:rPr>
          <w:rFonts w:ascii="Verdana" w:hAnsi="Verdana"/>
          <w:sz w:val="20"/>
        </w:rPr>
        <w:t>przez Konsultanta i jego pracowników oraz Podwykonawców.</w:t>
      </w:r>
      <w:r w:rsidRPr="00CC4157">
        <w:rPr>
          <w:rFonts w:ascii="Verdana" w:hAnsi="Verdana"/>
          <w:sz w:val="20"/>
          <w:szCs w:val="20"/>
        </w:rPr>
        <w:t xml:space="preserve"> Konsultant odpowiada za wszystkie podmioty przy pomocy których wykonuje zobowiązania Umowy.   </w:t>
      </w:r>
    </w:p>
    <w:p w14:paraId="5A93C3E7" w14:textId="77777777" w:rsidR="00541FE7" w:rsidRPr="00CC4157" w:rsidRDefault="00541FE7" w:rsidP="00541FE7">
      <w:pPr>
        <w:numPr>
          <w:ilvl w:val="0"/>
          <w:numId w:val="25"/>
        </w:numPr>
        <w:suppressAutoHyphens w:val="0"/>
        <w:spacing w:line="276" w:lineRule="auto"/>
        <w:contextualSpacing/>
        <w:jc w:val="both"/>
        <w:rPr>
          <w:rFonts w:ascii="Verdana" w:hAnsi="Verdana"/>
          <w:sz w:val="20"/>
        </w:rPr>
      </w:pPr>
      <w:r w:rsidRPr="00CC4157">
        <w:rPr>
          <w:rFonts w:ascii="Verdana" w:hAnsi="Verdana"/>
          <w:sz w:val="20"/>
        </w:rPr>
        <w:t>Konsultant jest zobowiązany stosować się do poleceń wydanych przez Kierownika Projektu na zasadach określonych w § 15 Umowy.</w:t>
      </w:r>
    </w:p>
    <w:p w14:paraId="71CF5619" w14:textId="77777777" w:rsidR="00541FE7" w:rsidRPr="00CC4157" w:rsidRDefault="00541FE7" w:rsidP="00541FE7">
      <w:pPr>
        <w:pStyle w:val="Akapitzlist"/>
        <w:numPr>
          <w:ilvl w:val="0"/>
          <w:numId w:val="25"/>
        </w:numPr>
        <w:suppressAutoHyphens w:val="0"/>
        <w:spacing w:line="276" w:lineRule="auto"/>
        <w:jc w:val="both"/>
        <w:rPr>
          <w:rFonts w:ascii="Verdana" w:hAnsi="Verdana"/>
          <w:sz w:val="20"/>
        </w:rPr>
      </w:pPr>
      <w:r w:rsidRPr="00CC4157">
        <w:rPr>
          <w:rFonts w:ascii="Verdana" w:hAnsi="Verdana"/>
          <w:sz w:val="20"/>
        </w:rPr>
        <w:t>Konsultant jest zobowiązany świadczyć Usługi z należytą dbałością, efektywnością oraz starannością, zgodnie z najlepszą praktyką zawodową i doświadczeniem. Konsultant jest zobowiązany działać we współpracy z Zamawiającym i na jego rzecz w okresie realizacji Usługi.</w:t>
      </w:r>
    </w:p>
    <w:p w14:paraId="3A26ED7A" w14:textId="77777777" w:rsidR="00541FE7" w:rsidRPr="00CC4157" w:rsidRDefault="00541FE7" w:rsidP="00541FE7">
      <w:pPr>
        <w:pStyle w:val="Akapitzlist"/>
        <w:numPr>
          <w:ilvl w:val="0"/>
          <w:numId w:val="25"/>
        </w:numPr>
        <w:suppressAutoHyphens w:val="0"/>
        <w:spacing w:line="276" w:lineRule="auto"/>
        <w:jc w:val="both"/>
        <w:rPr>
          <w:rFonts w:ascii="Verdana" w:hAnsi="Verdana"/>
          <w:sz w:val="20"/>
        </w:rPr>
      </w:pPr>
      <w:r w:rsidRPr="00CC4157">
        <w:rPr>
          <w:rFonts w:ascii="Verdana" w:hAnsi="Verdana"/>
          <w:sz w:val="20"/>
        </w:rPr>
        <w:t>Konsultant jest zobowiązany zawsze działać jako sumienny doradca Zamawiającego, zgodnie z przepisami oraz z zasadami postępowania obowiązującymi w jego zawodzie. W szczególności Konsultant jest zobowiązany powstrzymać się od wszelkich publicznych oświadczeń dotyczących Umowy i Kontraktu bez uzyskania wcześniejszej zgody Zamawiającego, jak również od angażowania się w jakąkolwiek działalność pozostającą w konflikcie z jego zobowiązaniami wobec Zamawiającego, wynikającymi z niniejszej Umowy. Konsultant oraz osoby, przy pomocy których wykonuje Umowę, w tym Podwykonawcy, zobowiązani są wstrzymać się od wszelkich czynności i działań sprzecznych z interesem Zamawiającego.</w:t>
      </w:r>
    </w:p>
    <w:p w14:paraId="0271267C" w14:textId="77777777" w:rsidR="00541FE7" w:rsidRPr="00CC4157" w:rsidRDefault="00541FE7" w:rsidP="00541FE7">
      <w:pPr>
        <w:pStyle w:val="Akapitzlist"/>
        <w:numPr>
          <w:ilvl w:val="0"/>
          <w:numId w:val="25"/>
        </w:numPr>
        <w:suppressAutoHyphens w:val="0"/>
        <w:spacing w:line="276" w:lineRule="auto"/>
        <w:jc w:val="both"/>
        <w:rPr>
          <w:rFonts w:ascii="Verdana" w:hAnsi="Verdana"/>
          <w:sz w:val="20"/>
        </w:rPr>
      </w:pPr>
      <w:r w:rsidRPr="00CC4157">
        <w:rPr>
          <w:rFonts w:ascii="Verdana" w:hAnsi="Verdana"/>
          <w:sz w:val="20"/>
        </w:rPr>
        <w:t xml:space="preserve">Konsultant, jego pracownicy oraz Podwykonawcy zobowiązani są przestrzegać Tajemnicy Służbowej w trakcie realizacji Usługi oraz po jej zakończeniu. Konsultant jest zobowiązany nie przekazywać jakiejkolwiek osobie lub podmiotowi żadnej informacji stanowiącej Tajemnicę Służbową oraz nie podawać jej do wiadomości publicznej, chyba że uzyska wcześniejszą pisemną zgodę Zamawiającego. </w:t>
      </w:r>
    </w:p>
    <w:p w14:paraId="49DE0943" w14:textId="77777777" w:rsidR="00541FE7" w:rsidRPr="00CC4157" w:rsidRDefault="00541FE7" w:rsidP="00541FE7">
      <w:pPr>
        <w:pStyle w:val="Akapitzlist"/>
        <w:numPr>
          <w:ilvl w:val="0"/>
          <w:numId w:val="25"/>
        </w:numPr>
        <w:suppressAutoHyphens w:val="0"/>
        <w:spacing w:line="276" w:lineRule="auto"/>
        <w:jc w:val="both"/>
        <w:rPr>
          <w:rFonts w:ascii="Verdana" w:hAnsi="Verdana"/>
          <w:sz w:val="20"/>
        </w:rPr>
      </w:pPr>
      <w:r w:rsidRPr="00CC4157">
        <w:rPr>
          <w:rFonts w:ascii="Verdana" w:hAnsi="Verdana"/>
          <w:sz w:val="20"/>
        </w:rPr>
        <w:lastRenderedPageBreak/>
        <w:t xml:space="preserve">Na każdym etapie realizacji Kontraktu Konsultant jest zobowiązany zapewnić Zamawiającemu wszelką niezbędną pomoc w zakresie zarządzania Kontraktem. </w:t>
      </w:r>
    </w:p>
    <w:p w14:paraId="66161B3E" w14:textId="77777777" w:rsidR="00541FE7" w:rsidRPr="00CC4157" w:rsidRDefault="00541FE7" w:rsidP="00541FE7">
      <w:pPr>
        <w:pStyle w:val="Akapitzlist"/>
        <w:numPr>
          <w:ilvl w:val="0"/>
          <w:numId w:val="25"/>
        </w:numPr>
        <w:suppressAutoHyphens w:val="0"/>
        <w:spacing w:line="276" w:lineRule="auto"/>
        <w:jc w:val="both"/>
        <w:rPr>
          <w:rFonts w:ascii="Verdana" w:hAnsi="Verdana"/>
          <w:sz w:val="20"/>
        </w:rPr>
      </w:pPr>
      <w:r w:rsidRPr="00CC4157">
        <w:rPr>
          <w:rFonts w:ascii="Verdana" w:hAnsi="Verdana"/>
          <w:sz w:val="20"/>
        </w:rPr>
        <w:t xml:space="preserve">Konsultant jest zobowiązany uzyskać pisemne uzgodnienie Zamawiającego przed wydaniem rozstrzygnięcia w zakresie warunków określonych w </w:t>
      </w:r>
      <w:proofErr w:type="spellStart"/>
      <w:r w:rsidRPr="00CC4157">
        <w:rPr>
          <w:rFonts w:ascii="Verdana" w:hAnsi="Verdana"/>
          <w:sz w:val="20"/>
        </w:rPr>
        <w:t>Subklauzuli</w:t>
      </w:r>
      <w:proofErr w:type="spellEnd"/>
      <w:r w:rsidRPr="00CC4157">
        <w:rPr>
          <w:rFonts w:ascii="Verdana" w:hAnsi="Verdana"/>
          <w:sz w:val="20"/>
        </w:rPr>
        <w:t xml:space="preserve"> 3.1 Warunków Kontraktu.</w:t>
      </w:r>
    </w:p>
    <w:p w14:paraId="79200A70" w14:textId="77777777" w:rsidR="00541FE7" w:rsidRPr="00CC4157" w:rsidRDefault="00541FE7" w:rsidP="00541FE7">
      <w:pPr>
        <w:pStyle w:val="Akapitzlist"/>
        <w:numPr>
          <w:ilvl w:val="0"/>
          <w:numId w:val="25"/>
        </w:numPr>
        <w:suppressAutoHyphens w:val="0"/>
        <w:spacing w:line="276" w:lineRule="auto"/>
        <w:jc w:val="both"/>
        <w:rPr>
          <w:rFonts w:ascii="Verdana" w:hAnsi="Verdana"/>
          <w:sz w:val="20"/>
        </w:rPr>
      </w:pPr>
      <w:r w:rsidRPr="00CC4157">
        <w:rPr>
          <w:rFonts w:ascii="Verdana" w:hAnsi="Verdana"/>
          <w:sz w:val="20"/>
        </w:rPr>
        <w:t>Konsultant nie jest uprawniony samodzielnie zwolnić którejkolwiek ze Stron z jakichkolwiek obowiązków, zobowiązań lub odpowiedzialności wynikających z Kontraktu.</w:t>
      </w:r>
    </w:p>
    <w:p w14:paraId="5D3D60A0" w14:textId="77777777" w:rsidR="00541FE7" w:rsidRPr="00CC4157" w:rsidRDefault="00541FE7" w:rsidP="00541FE7">
      <w:pPr>
        <w:pStyle w:val="Akapitzlist"/>
        <w:numPr>
          <w:ilvl w:val="0"/>
          <w:numId w:val="25"/>
        </w:numPr>
        <w:suppressAutoHyphens w:val="0"/>
        <w:spacing w:line="276" w:lineRule="auto"/>
        <w:jc w:val="both"/>
        <w:rPr>
          <w:rFonts w:ascii="Verdana" w:hAnsi="Verdana"/>
          <w:sz w:val="20"/>
        </w:rPr>
      </w:pPr>
      <w:r w:rsidRPr="00CC4157">
        <w:rPr>
          <w:rFonts w:ascii="Verdana" w:hAnsi="Verdana"/>
          <w:sz w:val="20"/>
        </w:rPr>
        <w:t xml:space="preserve">Konsultant jest zobowiązany zapewnić pracę  ekspertów w taki sposób, aby zachować ciągłość realizacji wszystkich  obowiązków Konsultanta wynikających z Umowy w celu realizacji Kontraktu. </w:t>
      </w:r>
    </w:p>
    <w:p w14:paraId="16B0B05F" w14:textId="77777777" w:rsidR="00541FE7" w:rsidRPr="00CC4157" w:rsidRDefault="00541FE7" w:rsidP="00541FE7">
      <w:pPr>
        <w:pStyle w:val="Akapitzlist"/>
        <w:numPr>
          <w:ilvl w:val="0"/>
          <w:numId w:val="25"/>
        </w:numPr>
        <w:suppressAutoHyphens w:val="0"/>
        <w:spacing w:line="276" w:lineRule="auto"/>
        <w:jc w:val="both"/>
        <w:rPr>
          <w:rFonts w:ascii="Verdana" w:hAnsi="Verdana"/>
          <w:sz w:val="20"/>
        </w:rPr>
      </w:pPr>
      <w:r w:rsidRPr="00CC4157">
        <w:rPr>
          <w:rFonts w:ascii="Verdana" w:hAnsi="Verdana"/>
          <w:sz w:val="20"/>
        </w:rPr>
        <w:t xml:space="preserve">Konsultant pełni funkcję Inżyniera zgodnie z rolą jaką przypisano Inżynierowi w Warunkach Kontraktu jak również pełni funkcję inspektora nadzoru inwestorskiego na etapie rozliczania robót, a także wspiera Zamawiającego we wszystkich czynnościach związanych z realizacją Kontraktu, w tym w sporządzaniu wszelkich danych sprawozdawczych, statystycznych i informacyjnych dotyczących realizowanego Kontraktu. </w:t>
      </w:r>
    </w:p>
    <w:p w14:paraId="136AE29D" w14:textId="77777777" w:rsidR="00541FE7" w:rsidRPr="00CC4157" w:rsidRDefault="00541FE7" w:rsidP="00541FE7">
      <w:pPr>
        <w:pStyle w:val="Akapitzlist"/>
        <w:numPr>
          <w:ilvl w:val="0"/>
          <w:numId w:val="25"/>
        </w:numPr>
        <w:suppressAutoHyphens w:val="0"/>
        <w:spacing w:line="276" w:lineRule="auto"/>
        <w:jc w:val="both"/>
        <w:rPr>
          <w:rFonts w:ascii="Verdana" w:hAnsi="Verdana"/>
          <w:sz w:val="20"/>
        </w:rPr>
      </w:pPr>
      <w:r w:rsidRPr="00CC4157">
        <w:rPr>
          <w:rFonts w:ascii="Verdana" w:hAnsi="Verdana"/>
          <w:sz w:val="20"/>
        </w:rPr>
        <w:t>Konsultant przejmuje wszystkie obowiązki związane z zarządzaniem Kontraktem, z zastrzeżeniem uprawnień Kierownika Projektu.</w:t>
      </w:r>
    </w:p>
    <w:p w14:paraId="06845A0F" w14:textId="77777777" w:rsidR="00541FE7" w:rsidRPr="00CC4157" w:rsidRDefault="00541FE7" w:rsidP="00541FE7">
      <w:pPr>
        <w:pStyle w:val="Akapitzlist"/>
        <w:numPr>
          <w:ilvl w:val="0"/>
          <w:numId w:val="25"/>
        </w:numPr>
        <w:suppressAutoHyphens w:val="0"/>
        <w:spacing w:line="276" w:lineRule="auto"/>
        <w:jc w:val="both"/>
        <w:rPr>
          <w:rFonts w:ascii="Verdana" w:hAnsi="Verdana"/>
          <w:sz w:val="20"/>
        </w:rPr>
      </w:pPr>
      <w:r w:rsidRPr="00CC4157">
        <w:rPr>
          <w:rFonts w:ascii="Verdana" w:hAnsi="Verdana"/>
          <w:sz w:val="20"/>
        </w:rPr>
        <w:t xml:space="preserve">Wszystkie działania Konsultanta będą zgodne z ustawą Prawo zamówień publicznych, Wytycznymi, dostępnymi na stronie </w:t>
      </w:r>
      <w:hyperlink r:id="rId10" w:history="1">
        <w:r w:rsidRPr="00CC4157">
          <w:rPr>
            <w:rStyle w:val="Hipercze"/>
            <w:rFonts w:ascii="Verdana" w:hAnsi="Verdana"/>
            <w:sz w:val="20"/>
            <w:szCs w:val="20"/>
          </w:rPr>
          <w:t>www.mir.gov.pl</w:t>
        </w:r>
      </w:hyperlink>
      <w:r w:rsidRPr="00CC4157">
        <w:rPr>
          <w:rFonts w:ascii="Verdana" w:hAnsi="Verdana"/>
          <w:sz w:val="20"/>
          <w:szCs w:val="20"/>
        </w:rPr>
        <w:t>, w</w:t>
      </w:r>
      <w:r w:rsidRPr="00CC4157">
        <w:rPr>
          <w:rFonts w:ascii="Verdana" w:hAnsi="Verdana"/>
          <w:sz w:val="20"/>
        </w:rPr>
        <w:t xml:space="preserve"> zakresie kwalifikowania wydatków w ramach Programu Operacyjnego Infrastruktura i Środowisko 2014-2020 lub innymi obowiązującymi wymaganiami/wytycznymi dotyczącymi inwestycji współfinansowanych ze środków UE oraz procedurami beneficjenta projektów dla Programu Operacyjnego Infrastruktura i Środowisko 2014-2020. Konsultant będzie stosował ww. wytyczne i wymagania we wszystkich działaniach prowadzonych w ramach Kontraktu.</w:t>
      </w:r>
    </w:p>
    <w:p w14:paraId="1E7FADB2" w14:textId="77777777" w:rsidR="00541FE7" w:rsidRPr="00CC4157" w:rsidRDefault="00541FE7" w:rsidP="00541FE7">
      <w:pPr>
        <w:pStyle w:val="Akapitzlist"/>
        <w:numPr>
          <w:ilvl w:val="0"/>
          <w:numId w:val="25"/>
        </w:numPr>
        <w:suppressAutoHyphens w:val="0"/>
        <w:spacing w:line="276" w:lineRule="auto"/>
        <w:jc w:val="both"/>
        <w:rPr>
          <w:rFonts w:ascii="Verdana" w:hAnsi="Verdana"/>
          <w:sz w:val="20"/>
        </w:rPr>
      </w:pPr>
      <w:r w:rsidRPr="00CC4157">
        <w:rPr>
          <w:rFonts w:ascii="Verdana" w:hAnsi="Verdana"/>
          <w:sz w:val="20"/>
        </w:rPr>
        <w:t xml:space="preserve">Konsultant jest zobowiązany prowadzić dokumentację Kontraktową, którą niezwłocznie przekaże Kierownikowi Projektu w formie papierowej i elektronicznej po zakończeniu realizacji Umowy (w zakresie uzgodnionym z Kierownikiem Projektu). </w:t>
      </w:r>
    </w:p>
    <w:p w14:paraId="23373AA4" w14:textId="77777777" w:rsidR="00541FE7" w:rsidRPr="00CC4157" w:rsidRDefault="00541FE7" w:rsidP="00541FE7">
      <w:pPr>
        <w:numPr>
          <w:ilvl w:val="0"/>
          <w:numId w:val="25"/>
        </w:numPr>
        <w:suppressAutoHyphens w:val="0"/>
        <w:spacing w:line="276" w:lineRule="auto"/>
        <w:jc w:val="both"/>
        <w:rPr>
          <w:rFonts w:ascii="Verdana" w:hAnsi="Verdana" w:cs="Arial"/>
          <w:sz w:val="20"/>
          <w:szCs w:val="20"/>
        </w:rPr>
      </w:pPr>
      <w:r w:rsidRPr="00CC4157">
        <w:rPr>
          <w:rFonts w:ascii="Verdana" w:hAnsi="Verdana" w:cs="Arial"/>
          <w:sz w:val="20"/>
          <w:szCs w:val="20"/>
        </w:rPr>
        <w:t>Konsultant w czasie realizacji Umowy będzie na bieżąco prowadził archiwizację Dokumentacji Kontraktowej, w formie elektronicznej (skany dokumentacji) lub innej uzgodnionej z Zamawiającym. Konsultant, będzie przekazywał zarchiwizowane zbiory dokumentacji Kierownikowi Projektu na jego polecenie.</w:t>
      </w:r>
    </w:p>
    <w:p w14:paraId="18D1692B" w14:textId="77777777" w:rsidR="00541FE7" w:rsidRPr="00CC4157" w:rsidRDefault="00541FE7" w:rsidP="00541FE7">
      <w:pPr>
        <w:pStyle w:val="Akapitzlist"/>
        <w:numPr>
          <w:ilvl w:val="0"/>
          <w:numId w:val="25"/>
        </w:numPr>
        <w:suppressAutoHyphens w:val="0"/>
        <w:spacing w:line="276" w:lineRule="auto"/>
        <w:jc w:val="both"/>
        <w:rPr>
          <w:rFonts w:ascii="Verdana" w:hAnsi="Verdana"/>
          <w:sz w:val="20"/>
        </w:rPr>
      </w:pPr>
      <w:r w:rsidRPr="00CC4157">
        <w:rPr>
          <w:rFonts w:ascii="Verdana" w:hAnsi="Verdana"/>
          <w:sz w:val="20"/>
        </w:rPr>
        <w:t xml:space="preserve">Do obowiązków osoby wyznaczonej przez Konsultanta do pełnienia funkcji Inżyniera Kontraktu będzie należało w szczególności rozpatrywanie roszczeń Wykonawcy, ich szczegółowa analiza w świetle Warunków Kontraktu i obowiązującego prawa, przedstawienie Kierownikowi Projektu uzasadnionego stanowiska  wraz z wszelkimi dokumentami w sprawie roszczenia (w szczególności wyczerpującymi  analizami przeprowadzonymi przez Inżyniera) </w:t>
      </w:r>
      <w:r w:rsidRPr="00CC4157">
        <w:rPr>
          <w:rFonts w:ascii="Verdana" w:hAnsi="Verdana"/>
          <w:sz w:val="20"/>
          <w:szCs w:val="20"/>
        </w:rPr>
        <w:t xml:space="preserve">Raportu Roszczenia </w:t>
      </w:r>
      <w:r w:rsidRPr="00CC4157">
        <w:rPr>
          <w:rFonts w:ascii="Verdana" w:hAnsi="Verdana"/>
          <w:sz w:val="20"/>
        </w:rPr>
        <w:t>oraz uzgodnienie z Kierownikiem Projektu stanowiska dla Wykonawcy.</w:t>
      </w:r>
    </w:p>
    <w:p w14:paraId="34BC43F4" w14:textId="77777777" w:rsidR="00541FE7" w:rsidRPr="00CC4157" w:rsidRDefault="00541FE7" w:rsidP="00541FE7">
      <w:pPr>
        <w:numPr>
          <w:ilvl w:val="0"/>
          <w:numId w:val="25"/>
        </w:numPr>
        <w:suppressAutoHyphens w:val="0"/>
        <w:spacing w:line="276" w:lineRule="auto"/>
        <w:jc w:val="both"/>
        <w:rPr>
          <w:rFonts w:ascii="Verdana" w:hAnsi="Verdana" w:cs="Arial"/>
          <w:sz w:val="20"/>
          <w:szCs w:val="20"/>
        </w:rPr>
      </w:pPr>
      <w:r w:rsidRPr="00CC4157">
        <w:rPr>
          <w:rFonts w:ascii="Verdana" w:hAnsi="Verdana" w:cs="Arial"/>
          <w:sz w:val="20"/>
          <w:szCs w:val="20"/>
        </w:rPr>
        <w:t>Konsultant zobowiązuje się do udziału w rozstrzyganiu ewentualnych sporów pomiędzy Stronami Kontraktu.</w:t>
      </w:r>
    </w:p>
    <w:p w14:paraId="3587BD5C" w14:textId="77777777" w:rsidR="00541FE7" w:rsidRPr="00CC4157" w:rsidRDefault="00541FE7" w:rsidP="00541FE7">
      <w:pPr>
        <w:numPr>
          <w:ilvl w:val="0"/>
          <w:numId w:val="25"/>
        </w:numPr>
        <w:suppressAutoHyphens w:val="0"/>
        <w:spacing w:line="276" w:lineRule="auto"/>
        <w:contextualSpacing/>
        <w:jc w:val="both"/>
        <w:rPr>
          <w:rFonts w:ascii="Verdana" w:hAnsi="Verdana"/>
          <w:sz w:val="20"/>
          <w:szCs w:val="20"/>
        </w:rPr>
      </w:pPr>
      <w:r w:rsidRPr="00CC4157">
        <w:rPr>
          <w:rFonts w:ascii="Verdana" w:hAnsi="Verdana" w:cs="Arial"/>
          <w:sz w:val="20"/>
          <w:szCs w:val="20"/>
        </w:rPr>
        <w:t>Konsultant jest zobowiązany do wykonywania obowiązków jakie są przypisane Inżynierowi w Warunkach Kontraktu.</w:t>
      </w:r>
    </w:p>
    <w:p w14:paraId="33784478" w14:textId="77777777" w:rsidR="00541FE7" w:rsidRPr="00CC4157" w:rsidRDefault="00541FE7" w:rsidP="00541FE7">
      <w:pPr>
        <w:spacing w:line="276" w:lineRule="auto"/>
        <w:contextualSpacing/>
        <w:jc w:val="both"/>
        <w:rPr>
          <w:rFonts w:ascii="Verdana" w:hAnsi="Verdana"/>
          <w:sz w:val="20"/>
          <w:szCs w:val="20"/>
        </w:rPr>
      </w:pPr>
    </w:p>
    <w:p w14:paraId="27E78577" w14:textId="77777777" w:rsidR="00541FE7" w:rsidRPr="00CC4157" w:rsidRDefault="00541FE7" w:rsidP="00541FE7">
      <w:pPr>
        <w:pStyle w:val="Akapitzlist"/>
        <w:spacing w:line="276" w:lineRule="auto"/>
        <w:ind w:left="0"/>
        <w:jc w:val="center"/>
        <w:rPr>
          <w:rFonts w:ascii="Verdana" w:hAnsi="Verdana"/>
          <w:b/>
          <w:sz w:val="20"/>
          <w:szCs w:val="20"/>
        </w:rPr>
      </w:pPr>
      <w:r w:rsidRPr="00CC4157">
        <w:rPr>
          <w:rFonts w:ascii="Verdana" w:hAnsi="Verdana"/>
          <w:b/>
          <w:sz w:val="20"/>
          <w:szCs w:val="20"/>
        </w:rPr>
        <w:t>§ 11</w:t>
      </w:r>
    </w:p>
    <w:p w14:paraId="77F7DFD9" w14:textId="77777777" w:rsidR="00541FE7" w:rsidRPr="00CC4157" w:rsidRDefault="00541FE7" w:rsidP="00541FE7">
      <w:pPr>
        <w:pStyle w:val="Akapitzlist"/>
        <w:spacing w:line="276" w:lineRule="auto"/>
        <w:ind w:left="0"/>
        <w:jc w:val="center"/>
        <w:rPr>
          <w:rFonts w:ascii="Verdana" w:hAnsi="Verdana"/>
          <w:b/>
          <w:bCs/>
          <w:sz w:val="20"/>
          <w:szCs w:val="20"/>
        </w:rPr>
      </w:pPr>
      <w:r w:rsidRPr="00CC4157">
        <w:rPr>
          <w:rFonts w:ascii="Verdana" w:hAnsi="Verdana"/>
          <w:b/>
          <w:bCs/>
          <w:sz w:val="20"/>
          <w:szCs w:val="20"/>
        </w:rPr>
        <w:t xml:space="preserve"> Obowiązki Konsultanta w zakresie </w:t>
      </w:r>
      <w:r w:rsidRPr="00CC4157">
        <w:rPr>
          <w:rFonts w:ascii="Verdana" w:hAnsi="Verdana"/>
          <w:b/>
          <w:sz w:val="20"/>
          <w:szCs w:val="20"/>
        </w:rPr>
        <w:t>zarządzania Kontraktem</w:t>
      </w:r>
    </w:p>
    <w:p w14:paraId="7B537BD1" w14:textId="77777777" w:rsidR="00541FE7" w:rsidRPr="00CC4157" w:rsidRDefault="00541FE7" w:rsidP="00541FE7">
      <w:pPr>
        <w:spacing w:line="276" w:lineRule="auto"/>
        <w:contextualSpacing/>
        <w:jc w:val="both"/>
        <w:rPr>
          <w:rFonts w:ascii="Verdana" w:hAnsi="Verdana"/>
          <w:sz w:val="20"/>
          <w:szCs w:val="20"/>
        </w:rPr>
      </w:pPr>
    </w:p>
    <w:p w14:paraId="4CC20805" w14:textId="77777777" w:rsidR="00541FE7" w:rsidRPr="00CC4157" w:rsidRDefault="00541FE7" w:rsidP="00541FE7">
      <w:pPr>
        <w:spacing w:line="276" w:lineRule="auto"/>
        <w:contextualSpacing/>
        <w:jc w:val="both"/>
        <w:rPr>
          <w:rFonts w:ascii="Verdana" w:hAnsi="Verdana"/>
          <w:sz w:val="20"/>
          <w:szCs w:val="20"/>
        </w:rPr>
      </w:pPr>
      <w:r w:rsidRPr="00CC4157">
        <w:rPr>
          <w:rFonts w:ascii="Verdana" w:hAnsi="Verdana"/>
          <w:sz w:val="20"/>
        </w:rPr>
        <w:t>Konsultant zobowiązany jest do</w:t>
      </w:r>
      <w:r w:rsidRPr="00CC4157">
        <w:rPr>
          <w:rFonts w:ascii="Verdana" w:hAnsi="Verdana"/>
          <w:sz w:val="20"/>
          <w:szCs w:val="20"/>
        </w:rPr>
        <w:t>:</w:t>
      </w:r>
    </w:p>
    <w:p w14:paraId="4ABA94D6" w14:textId="77777777" w:rsidR="00541FE7" w:rsidRPr="00CC4157" w:rsidRDefault="00541FE7" w:rsidP="00541FE7">
      <w:pPr>
        <w:numPr>
          <w:ilvl w:val="0"/>
          <w:numId w:val="29"/>
        </w:numPr>
        <w:suppressAutoHyphens w:val="0"/>
        <w:spacing w:line="276" w:lineRule="auto"/>
        <w:contextualSpacing/>
        <w:jc w:val="both"/>
        <w:rPr>
          <w:rFonts w:ascii="Verdana" w:hAnsi="Verdana"/>
          <w:sz w:val="20"/>
        </w:rPr>
      </w:pPr>
      <w:r w:rsidRPr="00CC4157">
        <w:rPr>
          <w:rFonts w:ascii="Verdana" w:hAnsi="Verdana"/>
          <w:sz w:val="20"/>
        </w:rPr>
        <w:t>Niezwłocznego udzielania Wykonawcy wszelkich dostępnych informacji i wyjaśnień dotyczących danego Kontraktu;</w:t>
      </w:r>
    </w:p>
    <w:p w14:paraId="72ECBA98" w14:textId="77777777" w:rsidR="00541FE7" w:rsidRPr="00CC4157" w:rsidRDefault="00541FE7" w:rsidP="00541FE7">
      <w:pPr>
        <w:numPr>
          <w:ilvl w:val="0"/>
          <w:numId w:val="29"/>
        </w:numPr>
        <w:suppressAutoHyphens w:val="0"/>
        <w:spacing w:line="276" w:lineRule="auto"/>
        <w:contextualSpacing/>
        <w:jc w:val="both"/>
        <w:rPr>
          <w:rFonts w:ascii="Verdana" w:hAnsi="Verdana"/>
          <w:sz w:val="20"/>
        </w:rPr>
      </w:pPr>
      <w:r w:rsidRPr="00CC4157">
        <w:rPr>
          <w:rFonts w:ascii="Verdana" w:hAnsi="Verdana"/>
          <w:sz w:val="20"/>
        </w:rPr>
        <w:lastRenderedPageBreak/>
        <w:t>organizacji i przewodniczenia spotkaniom organizowanym na wniosek Kierownika Projektu, Wykonawcy bądź strony trzeciej, sporządzenia protokołów i przekazania ich w terminie 3 dni roboczych od dnia spotkania uczestnikom spotkania;</w:t>
      </w:r>
    </w:p>
    <w:p w14:paraId="7EBF45C9" w14:textId="77777777" w:rsidR="00541FE7" w:rsidRPr="00CC4157" w:rsidRDefault="00541FE7" w:rsidP="00541FE7">
      <w:pPr>
        <w:numPr>
          <w:ilvl w:val="0"/>
          <w:numId w:val="29"/>
        </w:numPr>
        <w:suppressAutoHyphens w:val="0"/>
        <w:spacing w:line="276" w:lineRule="auto"/>
        <w:contextualSpacing/>
        <w:jc w:val="both"/>
        <w:rPr>
          <w:rFonts w:ascii="Verdana" w:hAnsi="Verdana"/>
          <w:sz w:val="20"/>
        </w:rPr>
      </w:pPr>
      <w:r w:rsidRPr="00CC4157">
        <w:rPr>
          <w:rFonts w:ascii="Verdana" w:hAnsi="Verdana"/>
          <w:sz w:val="20"/>
        </w:rPr>
        <w:t>wystawiania wszelkich niezbędnych dokumentów związanych z realizacją Kontraktu wymaganych przez Zamawiającego;</w:t>
      </w:r>
    </w:p>
    <w:p w14:paraId="0AE537DE" w14:textId="77777777" w:rsidR="00541FE7" w:rsidRPr="00CC4157" w:rsidRDefault="00541FE7" w:rsidP="00541FE7">
      <w:pPr>
        <w:numPr>
          <w:ilvl w:val="0"/>
          <w:numId w:val="29"/>
        </w:numPr>
        <w:suppressAutoHyphens w:val="0"/>
        <w:spacing w:after="200" w:line="276" w:lineRule="auto"/>
        <w:contextualSpacing/>
        <w:jc w:val="both"/>
        <w:rPr>
          <w:rFonts w:ascii="Verdana" w:hAnsi="Verdana"/>
          <w:sz w:val="20"/>
        </w:rPr>
      </w:pPr>
      <w:r w:rsidRPr="00CC4157">
        <w:rPr>
          <w:rFonts w:ascii="Verdana" w:hAnsi="Verdana"/>
          <w:sz w:val="20"/>
        </w:rPr>
        <w:t xml:space="preserve">prowadzenia i analizowania korespondencji kontraktowej, zgodnie z podręcznikiem </w:t>
      </w:r>
      <w:r w:rsidRPr="00CC4157">
        <w:rPr>
          <w:rFonts w:ascii="Verdana" w:hAnsi="Verdana"/>
          <w:sz w:val="20"/>
          <w:szCs w:val="20"/>
          <w:lang w:eastAsia="en-US"/>
        </w:rPr>
        <w:t xml:space="preserve">procedur beneficjenta </w:t>
      </w:r>
      <w:proofErr w:type="spellStart"/>
      <w:r w:rsidRPr="00CC4157">
        <w:rPr>
          <w:rFonts w:ascii="Verdana" w:hAnsi="Verdana"/>
          <w:sz w:val="20"/>
          <w:szCs w:val="20"/>
          <w:lang w:eastAsia="en-US"/>
        </w:rPr>
        <w:t>POIiŚ</w:t>
      </w:r>
      <w:proofErr w:type="spellEnd"/>
      <w:r w:rsidRPr="00CC4157">
        <w:rPr>
          <w:rFonts w:ascii="Verdana" w:hAnsi="Verdana"/>
          <w:sz w:val="20"/>
          <w:szCs w:val="20"/>
          <w:lang w:eastAsia="en-US"/>
        </w:rPr>
        <w:t xml:space="preserve"> </w:t>
      </w:r>
      <w:r w:rsidRPr="00CC4157">
        <w:rPr>
          <w:rFonts w:ascii="Verdana" w:hAnsi="Verdana"/>
          <w:sz w:val="20"/>
        </w:rPr>
        <w:t>oraz wytycznymi beneficjenta,</w:t>
      </w:r>
      <w:r w:rsidRPr="00CC4157">
        <w:t xml:space="preserve"> </w:t>
      </w:r>
      <w:r w:rsidRPr="00CC4157">
        <w:rPr>
          <w:rFonts w:ascii="Verdana" w:hAnsi="Verdana"/>
          <w:sz w:val="20"/>
        </w:rPr>
        <w:t>dostępnymi na stronie www.mir.gov.pl;</w:t>
      </w:r>
    </w:p>
    <w:p w14:paraId="169CFF44" w14:textId="77777777" w:rsidR="00541FE7" w:rsidRPr="00CC4157" w:rsidRDefault="00541FE7" w:rsidP="00541FE7">
      <w:pPr>
        <w:numPr>
          <w:ilvl w:val="0"/>
          <w:numId w:val="29"/>
        </w:numPr>
        <w:suppressAutoHyphens w:val="0"/>
        <w:spacing w:line="276" w:lineRule="auto"/>
        <w:contextualSpacing/>
        <w:jc w:val="both"/>
        <w:rPr>
          <w:rFonts w:ascii="Verdana" w:hAnsi="Verdana"/>
          <w:sz w:val="20"/>
        </w:rPr>
      </w:pPr>
      <w:r w:rsidRPr="00CC4157">
        <w:rPr>
          <w:rFonts w:ascii="Verdana" w:hAnsi="Verdana"/>
          <w:sz w:val="20"/>
        </w:rPr>
        <w:t xml:space="preserve">rozpatrywania roszczeń oraz powiadomień o roszczeniach Wykonawców i przedstawienia merytorycznego stanowiska w odniesieniu do nich z pełną dokumentacją dotyczącą roszczenia na zasadach określonych w Kontrakcie; </w:t>
      </w:r>
    </w:p>
    <w:p w14:paraId="1FF98F59" w14:textId="77777777" w:rsidR="00541FE7" w:rsidRPr="00CC4157" w:rsidRDefault="00541FE7" w:rsidP="00541FE7">
      <w:pPr>
        <w:numPr>
          <w:ilvl w:val="0"/>
          <w:numId w:val="29"/>
        </w:numPr>
        <w:suppressAutoHyphens w:val="0"/>
        <w:spacing w:line="276" w:lineRule="auto"/>
        <w:contextualSpacing/>
        <w:jc w:val="both"/>
        <w:rPr>
          <w:rFonts w:ascii="Verdana" w:hAnsi="Verdana"/>
          <w:sz w:val="20"/>
        </w:rPr>
      </w:pPr>
      <w:r w:rsidRPr="00CC4157">
        <w:rPr>
          <w:rFonts w:ascii="Verdana" w:hAnsi="Verdana"/>
          <w:sz w:val="20"/>
        </w:rPr>
        <w:t>wsparcia Zamawiającego i Prokuratorii Generalnej Skarbu Państwa w przypadku, gdy wszczęty zostanie spór sądowy między Zamawiającym a Wykonawcą, dotyczący realizacji Kontraktu, poprzez udzielenie wyczerpujących informacji i wyjaśnień dotyczących sporu oraz jednoznacznego stanowiska Konsultanta co do przedmiotu sporu.</w:t>
      </w:r>
    </w:p>
    <w:p w14:paraId="43FD1349" w14:textId="77777777" w:rsidR="00541FE7" w:rsidRPr="00CC4157" w:rsidRDefault="00541FE7" w:rsidP="00541FE7">
      <w:pPr>
        <w:spacing w:line="276" w:lineRule="auto"/>
        <w:contextualSpacing/>
        <w:jc w:val="both"/>
        <w:rPr>
          <w:rFonts w:ascii="Verdana" w:hAnsi="Verdana"/>
          <w:sz w:val="20"/>
          <w:szCs w:val="20"/>
        </w:rPr>
      </w:pPr>
    </w:p>
    <w:p w14:paraId="5ED9BC12" w14:textId="77777777" w:rsidR="00541FE7" w:rsidRPr="00CC4157" w:rsidRDefault="00541FE7" w:rsidP="00541FE7">
      <w:pPr>
        <w:pStyle w:val="Akapitzlist"/>
        <w:spacing w:line="276" w:lineRule="auto"/>
        <w:ind w:left="0"/>
        <w:jc w:val="center"/>
        <w:rPr>
          <w:rFonts w:ascii="Verdana" w:hAnsi="Verdana"/>
          <w:b/>
          <w:sz w:val="20"/>
          <w:szCs w:val="20"/>
        </w:rPr>
      </w:pPr>
      <w:r w:rsidRPr="00CC4157">
        <w:rPr>
          <w:rFonts w:ascii="Verdana" w:hAnsi="Verdana"/>
          <w:b/>
          <w:sz w:val="20"/>
          <w:szCs w:val="20"/>
        </w:rPr>
        <w:t>§ 12</w:t>
      </w:r>
    </w:p>
    <w:p w14:paraId="6210F599" w14:textId="77777777" w:rsidR="00541FE7" w:rsidRPr="00CC4157" w:rsidRDefault="00541FE7" w:rsidP="00541FE7">
      <w:pPr>
        <w:pStyle w:val="Akapitzlist"/>
        <w:spacing w:line="276" w:lineRule="auto"/>
        <w:ind w:left="0"/>
        <w:jc w:val="center"/>
        <w:rPr>
          <w:rFonts w:ascii="Verdana" w:hAnsi="Verdana"/>
          <w:b/>
          <w:bCs/>
          <w:sz w:val="20"/>
          <w:szCs w:val="20"/>
        </w:rPr>
      </w:pPr>
      <w:r w:rsidRPr="00CC4157">
        <w:rPr>
          <w:rFonts w:ascii="Verdana" w:hAnsi="Verdana"/>
          <w:b/>
          <w:bCs/>
          <w:sz w:val="20"/>
          <w:szCs w:val="20"/>
        </w:rPr>
        <w:t xml:space="preserve"> Obowiązki Konsultanta w zakresie </w:t>
      </w:r>
      <w:r w:rsidRPr="00CC4157">
        <w:rPr>
          <w:rFonts w:ascii="Verdana" w:hAnsi="Verdana"/>
          <w:b/>
          <w:sz w:val="20"/>
          <w:szCs w:val="20"/>
        </w:rPr>
        <w:t>rozliczenia Kontraktu</w:t>
      </w:r>
      <w:r w:rsidRPr="00CC4157">
        <w:rPr>
          <w:rFonts w:ascii="Verdana" w:hAnsi="Verdana"/>
          <w:sz w:val="20"/>
          <w:szCs w:val="20"/>
        </w:rPr>
        <w:t xml:space="preserve"> </w:t>
      </w:r>
    </w:p>
    <w:p w14:paraId="3FAAE079" w14:textId="77777777" w:rsidR="00541FE7" w:rsidRPr="00CC4157" w:rsidRDefault="00541FE7" w:rsidP="00541FE7">
      <w:pPr>
        <w:spacing w:line="276" w:lineRule="auto"/>
        <w:contextualSpacing/>
        <w:jc w:val="both"/>
        <w:rPr>
          <w:rFonts w:ascii="Verdana" w:hAnsi="Verdana"/>
          <w:sz w:val="20"/>
          <w:szCs w:val="20"/>
        </w:rPr>
      </w:pPr>
    </w:p>
    <w:p w14:paraId="19725F65" w14:textId="77777777" w:rsidR="00541FE7" w:rsidRPr="00CC4157" w:rsidRDefault="00541FE7" w:rsidP="00541FE7">
      <w:pPr>
        <w:spacing w:line="276" w:lineRule="auto"/>
        <w:contextualSpacing/>
        <w:jc w:val="both"/>
        <w:rPr>
          <w:rFonts w:ascii="Verdana" w:hAnsi="Verdana"/>
          <w:sz w:val="20"/>
        </w:rPr>
      </w:pPr>
      <w:r w:rsidRPr="00CC4157">
        <w:rPr>
          <w:rFonts w:ascii="Verdana" w:hAnsi="Verdana"/>
          <w:sz w:val="20"/>
        </w:rPr>
        <w:t>Konsultant zobowiązany jest do:</w:t>
      </w:r>
    </w:p>
    <w:p w14:paraId="53C26C93" w14:textId="77777777" w:rsidR="00541FE7" w:rsidRPr="00CC4157" w:rsidRDefault="00541FE7" w:rsidP="00541FE7">
      <w:pPr>
        <w:numPr>
          <w:ilvl w:val="0"/>
          <w:numId w:val="30"/>
        </w:numPr>
        <w:suppressAutoHyphens w:val="0"/>
        <w:spacing w:line="276" w:lineRule="auto"/>
        <w:contextualSpacing/>
        <w:jc w:val="both"/>
        <w:rPr>
          <w:rFonts w:ascii="Verdana" w:hAnsi="Verdana"/>
          <w:sz w:val="20"/>
        </w:rPr>
      </w:pPr>
      <w:r w:rsidRPr="00CC4157">
        <w:rPr>
          <w:rFonts w:ascii="Verdana" w:hAnsi="Verdana"/>
          <w:sz w:val="20"/>
          <w:szCs w:val="20"/>
        </w:rPr>
        <w:t>Sprawdzenia Rozliczeń złożonych przez Wykonawcę. Konsultant dokona sprawdzenia tych Rozliczeń uwzględniając wszelkie wymagane przez Warunki Kontraktu dokumenty.</w:t>
      </w:r>
    </w:p>
    <w:p w14:paraId="64CC16CC" w14:textId="77777777" w:rsidR="00541FE7" w:rsidRPr="00CC4157" w:rsidRDefault="00541FE7" w:rsidP="00541FE7">
      <w:pPr>
        <w:numPr>
          <w:ilvl w:val="0"/>
          <w:numId w:val="30"/>
        </w:numPr>
        <w:suppressAutoHyphens w:val="0"/>
        <w:spacing w:line="276" w:lineRule="auto"/>
        <w:contextualSpacing/>
        <w:jc w:val="both"/>
        <w:rPr>
          <w:rFonts w:ascii="Verdana" w:hAnsi="Verdana"/>
          <w:sz w:val="20"/>
        </w:rPr>
      </w:pPr>
      <w:r w:rsidRPr="00CC4157">
        <w:rPr>
          <w:rFonts w:ascii="Verdana" w:hAnsi="Verdana"/>
          <w:sz w:val="20"/>
        </w:rPr>
        <w:t>Potwierdzania kontraktowej wartości zrealizowanych Robót przez Wykonawcę i sporządzonych Dokumentów Wykonawcy oraz wypełniania innych obowiązków określonych w Warunkach Kontraktu;</w:t>
      </w:r>
    </w:p>
    <w:p w14:paraId="04937052" w14:textId="77777777" w:rsidR="00541FE7" w:rsidRPr="00CC4157" w:rsidRDefault="00541FE7" w:rsidP="00541FE7">
      <w:pPr>
        <w:numPr>
          <w:ilvl w:val="0"/>
          <w:numId w:val="30"/>
        </w:numPr>
        <w:suppressAutoHyphens w:val="0"/>
        <w:spacing w:line="276" w:lineRule="auto"/>
        <w:contextualSpacing/>
        <w:jc w:val="both"/>
        <w:rPr>
          <w:rFonts w:ascii="Verdana" w:hAnsi="Verdana"/>
          <w:sz w:val="20"/>
        </w:rPr>
      </w:pPr>
      <w:r w:rsidRPr="00CC4157">
        <w:rPr>
          <w:rFonts w:ascii="Verdana" w:hAnsi="Verdana"/>
          <w:sz w:val="20"/>
        </w:rPr>
        <w:t>Potwierdzania  kwot, które bezspornie są należne Wykonawcy, dokonywanie wszelkich kalkulacji w oparciu o Warunki Kontraktu i zasady oszczędnego gospodarowania środkami publicznymi.</w:t>
      </w:r>
    </w:p>
    <w:p w14:paraId="2748B5F5" w14:textId="77777777" w:rsidR="00541FE7" w:rsidRPr="00CC4157" w:rsidRDefault="00541FE7" w:rsidP="00541FE7">
      <w:pPr>
        <w:pStyle w:val="Akapitzlist"/>
        <w:spacing w:line="276" w:lineRule="auto"/>
        <w:ind w:left="0"/>
        <w:jc w:val="center"/>
        <w:rPr>
          <w:rFonts w:ascii="Verdana" w:hAnsi="Verdana"/>
          <w:b/>
          <w:sz w:val="20"/>
          <w:szCs w:val="20"/>
        </w:rPr>
      </w:pPr>
    </w:p>
    <w:p w14:paraId="2B794C60" w14:textId="77777777" w:rsidR="00541FE7" w:rsidRPr="00CC4157" w:rsidRDefault="00541FE7" w:rsidP="00541FE7">
      <w:pPr>
        <w:pStyle w:val="Akapitzlist"/>
        <w:spacing w:line="276" w:lineRule="auto"/>
        <w:ind w:left="0"/>
        <w:jc w:val="center"/>
        <w:rPr>
          <w:rFonts w:ascii="Verdana" w:hAnsi="Verdana"/>
          <w:b/>
          <w:sz w:val="20"/>
          <w:szCs w:val="20"/>
        </w:rPr>
      </w:pPr>
      <w:r w:rsidRPr="00CC4157">
        <w:rPr>
          <w:rFonts w:ascii="Verdana" w:hAnsi="Verdana"/>
          <w:b/>
          <w:sz w:val="20"/>
          <w:szCs w:val="20"/>
        </w:rPr>
        <w:t>§ 13</w:t>
      </w:r>
    </w:p>
    <w:p w14:paraId="6773C694" w14:textId="77777777" w:rsidR="00541FE7" w:rsidRPr="00CC4157" w:rsidRDefault="00541FE7" w:rsidP="00541FE7">
      <w:pPr>
        <w:pStyle w:val="Akapitzlist"/>
        <w:spacing w:line="276" w:lineRule="auto"/>
        <w:ind w:left="0"/>
        <w:jc w:val="center"/>
        <w:rPr>
          <w:rFonts w:ascii="Verdana" w:hAnsi="Verdana"/>
          <w:b/>
          <w:bCs/>
          <w:sz w:val="20"/>
          <w:szCs w:val="20"/>
        </w:rPr>
      </w:pPr>
      <w:r w:rsidRPr="00CC4157">
        <w:rPr>
          <w:rFonts w:ascii="Verdana" w:hAnsi="Verdana"/>
          <w:b/>
          <w:bCs/>
          <w:sz w:val="20"/>
          <w:szCs w:val="20"/>
        </w:rPr>
        <w:t xml:space="preserve"> Obowiązki Konsultanta w zakresie </w:t>
      </w:r>
      <w:r w:rsidRPr="00CC4157">
        <w:rPr>
          <w:rFonts w:ascii="Verdana" w:hAnsi="Verdana"/>
          <w:b/>
          <w:sz w:val="20"/>
          <w:szCs w:val="20"/>
        </w:rPr>
        <w:t>czynności podejmowanych po wystawieniu Świadectwa Przejęcia do wystawienia Ostatecznego Świadectwa Płatności</w:t>
      </w:r>
    </w:p>
    <w:p w14:paraId="5F961573" w14:textId="77777777" w:rsidR="00541FE7" w:rsidRPr="00CC4157" w:rsidRDefault="00541FE7" w:rsidP="00541FE7">
      <w:pPr>
        <w:spacing w:line="276" w:lineRule="auto"/>
        <w:ind w:left="720"/>
        <w:contextualSpacing/>
        <w:jc w:val="both"/>
        <w:rPr>
          <w:rFonts w:ascii="Verdana" w:hAnsi="Verdana"/>
          <w:sz w:val="20"/>
          <w:szCs w:val="20"/>
          <w:lang w:eastAsia="en-US"/>
        </w:rPr>
      </w:pPr>
    </w:p>
    <w:p w14:paraId="1BC1B605" w14:textId="77777777" w:rsidR="00541FE7" w:rsidRPr="00CC4157" w:rsidRDefault="00541FE7" w:rsidP="00541FE7">
      <w:pPr>
        <w:ind w:left="360"/>
        <w:contextualSpacing/>
        <w:jc w:val="both"/>
        <w:rPr>
          <w:rFonts w:ascii="Verdana" w:hAnsi="Verdana"/>
          <w:sz w:val="20"/>
        </w:rPr>
      </w:pPr>
      <w:r w:rsidRPr="00CC4157">
        <w:rPr>
          <w:rFonts w:ascii="Verdana" w:hAnsi="Verdana"/>
          <w:sz w:val="20"/>
        </w:rPr>
        <w:t>Konsultant zobowiązany jest do:</w:t>
      </w:r>
    </w:p>
    <w:p w14:paraId="71709E1A" w14:textId="77777777" w:rsidR="00541FE7" w:rsidRPr="00CC4157" w:rsidRDefault="00541FE7" w:rsidP="00541FE7">
      <w:pPr>
        <w:numPr>
          <w:ilvl w:val="0"/>
          <w:numId w:val="31"/>
        </w:numPr>
        <w:suppressAutoHyphens w:val="0"/>
        <w:contextualSpacing/>
        <w:jc w:val="both"/>
        <w:rPr>
          <w:rFonts w:ascii="Verdana" w:hAnsi="Verdana"/>
          <w:sz w:val="20"/>
        </w:rPr>
      </w:pPr>
      <w:r w:rsidRPr="00CC4157">
        <w:rPr>
          <w:rFonts w:ascii="Verdana" w:hAnsi="Verdana"/>
          <w:sz w:val="20"/>
        </w:rPr>
        <w:t>wspierania merytorycznego Zamawiającego w postępowaniach dotyczących nierozstrzygniętych roszczeń i sporów;</w:t>
      </w:r>
    </w:p>
    <w:p w14:paraId="086E45CF" w14:textId="77777777" w:rsidR="00541FE7" w:rsidRPr="00CC4157" w:rsidRDefault="00541FE7" w:rsidP="00541FE7">
      <w:pPr>
        <w:numPr>
          <w:ilvl w:val="0"/>
          <w:numId w:val="31"/>
        </w:numPr>
        <w:suppressAutoHyphens w:val="0"/>
        <w:contextualSpacing/>
        <w:jc w:val="both"/>
        <w:rPr>
          <w:rFonts w:ascii="Verdana" w:hAnsi="Verdana"/>
          <w:sz w:val="20"/>
        </w:rPr>
      </w:pPr>
      <w:r w:rsidRPr="00CC4157">
        <w:rPr>
          <w:rFonts w:ascii="Verdana" w:hAnsi="Verdana"/>
          <w:sz w:val="20"/>
        </w:rPr>
        <w:t>dokonania rozliczenia ostatecznego i wystawienia Ostatecznego Świadectwa Płatności;</w:t>
      </w:r>
    </w:p>
    <w:p w14:paraId="0978BB24" w14:textId="77777777" w:rsidR="00541FE7" w:rsidRPr="00CC4157" w:rsidRDefault="00541FE7" w:rsidP="00541FE7">
      <w:pPr>
        <w:numPr>
          <w:ilvl w:val="0"/>
          <w:numId w:val="31"/>
        </w:numPr>
        <w:suppressAutoHyphens w:val="0"/>
        <w:ind w:left="714" w:hanging="357"/>
        <w:contextualSpacing/>
        <w:jc w:val="both"/>
        <w:rPr>
          <w:rFonts w:ascii="Verdana" w:hAnsi="Verdana"/>
          <w:sz w:val="20"/>
        </w:rPr>
      </w:pPr>
      <w:r w:rsidRPr="00CC4157">
        <w:rPr>
          <w:rFonts w:ascii="Verdana" w:hAnsi="Verdana"/>
          <w:sz w:val="20"/>
        </w:rPr>
        <w:t>dostarczenia Zamawiającemu wszelkich dokumentów przygotowanych przez Wykonawcę w trakcie pełnienia usługi Konsultanta;</w:t>
      </w:r>
    </w:p>
    <w:p w14:paraId="77B01C9B" w14:textId="77777777" w:rsidR="00541FE7" w:rsidRPr="00CC4157" w:rsidRDefault="00541FE7" w:rsidP="00541FE7">
      <w:pPr>
        <w:numPr>
          <w:ilvl w:val="0"/>
          <w:numId w:val="31"/>
        </w:numPr>
        <w:suppressAutoHyphens w:val="0"/>
        <w:ind w:left="714" w:hanging="357"/>
        <w:contextualSpacing/>
        <w:jc w:val="both"/>
        <w:rPr>
          <w:rFonts w:ascii="Verdana" w:hAnsi="Verdana"/>
          <w:sz w:val="20"/>
        </w:rPr>
      </w:pPr>
      <w:r w:rsidRPr="00CC4157">
        <w:rPr>
          <w:rFonts w:ascii="Verdana" w:hAnsi="Verdana"/>
          <w:sz w:val="20"/>
        </w:rPr>
        <w:t>wystawienia Świadectwa Wykonania;</w:t>
      </w:r>
    </w:p>
    <w:p w14:paraId="3A465FEB" w14:textId="77777777" w:rsidR="00541FE7" w:rsidRPr="00CC4157" w:rsidRDefault="00541FE7" w:rsidP="00541FE7">
      <w:pPr>
        <w:numPr>
          <w:ilvl w:val="0"/>
          <w:numId w:val="31"/>
        </w:numPr>
        <w:suppressAutoHyphens w:val="0"/>
        <w:ind w:left="714" w:hanging="357"/>
        <w:contextualSpacing/>
        <w:jc w:val="both"/>
        <w:rPr>
          <w:rFonts w:ascii="Verdana" w:hAnsi="Verdana"/>
          <w:sz w:val="20"/>
        </w:rPr>
      </w:pPr>
      <w:r w:rsidRPr="00CC4157">
        <w:rPr>
          <w:rFonts w:ascii="Verdana" w:hAnsi="Verdana"/>
          <w:sz w:val="20"/>
          <w:szCs w:val="20"/>
        </w:rPr>
        <w:t>przekazania Zamawiającemu</w:t>
      </w:r>
      <w:r w:rsidRPr="00CC4157">
        <w:rPr>
          <w:rFonts w:ascii="Verdana" w:hAnsi="Verdana"/>
          <w:sz w:val="20"/>
        </w:rPr>
        <w:t xml:space="preserve"> zarchiwizowanej dokumentacji Konsultanta dotyczącej Kontraktu z podziałem na grupy korespondencji (w wersji papierowej potwierdzonej za zgodność z oryginałem – 1 egz., w wersji elektronicznej – 1 egz.).</w:t>
      </w:r>
    </w:p>
    <w:p w14:paraId="38DA8CB8" w14:textId="77777777" w:rsidR="00541FE7" w:rsidRPr="00CC4157" w:rsidRDefault="00541FE7" w:rsidP="00541FE7">
      <w:pPr>
        <w:pStyle w:val="Akapitzlist"/>
        <w:spacing w:line="276" w:lineRule="auto"/>
        <w:ind w:left="0"/>
        <w:jc w:val="center"/>
        <w:rPr>
          <w:rFonts w:ascii="Verdana" w:hAnsi="Verdana"/>
          <w:b/>
          <w:sz w:val="20"/>
          <w:szCs w:val="20"/>
        </w:rPr>
      </w:pPr>
    </w:p>
    <w:p w14:paraId="3BF6590B" w14:textId="77777777" w:rsidR="00D610BE" w:rsidRDefault="00D610BE" w:rsidP="00541FE7">
      <w:pPr>
        <w:pStyle w:val="Akapitzlist"/>
        <w:spacing w:line="276" w:lineRule="auto"/>
        <w:ind w:left="0"/>
        <w:jc w:val="center"/>
        <w:rPr>
          <w:rFonts w:ascii="Verdana" w:hAnsi="Verdana"/>
          <w:b/>
          <w:sz w:val="20"/>
          <w:szCs w:val="20"/>
        </w:rPr>
      </w:pPr>
    </w:p>
    <w:p w14:paraId="33553A39" w14:textId="77777777" w:rsidR="00541FE7" w:rsidRPr="00CC4157" w:rsidRDefault="00541FE7" w:rsidP="00541FE7">
      <w:pPr>
        <w:pStyle w:val="Akapitzlist"/>
        <w:spacing w:line="276" w:lineRule="auto"/>
        <w:ind w:left="0"/>
        <w:jc w:val="center"/>
        <w:rPr>
          <w:rFonts w:ascii="Verdana" w:hAnsi="Verdana"/>
          <w:b/>
          <w:sz w:val="20"/>
          <w:szCs w:val="20"/>
        </w:rPr>
      </w:pPr>
      <w:r w:rsidRPr="00CC4157">
        <w:rPr>
          <w:rFonts w:ascii="Verdana" w:hAnsi="Verdana"/>
          <w:b/>
          <w:sz w:val="20"/>
          <w:szCs w:val="20"/>
        </w:rPr>
        <w:t>§ 14</w:t>
      </w:r>
    </w:p>
    <w:p w14:paraId="67A76C34" w14:textId="77777777" w:rsidR="00541FE7" w:rsidRPr="00CC4157" w:rsidRDefault="00541FE7" w:rsidP="00541FE7">
      <w:pPr>
        <w:pStyle w:val="Akapitzlist"/>
        <w:spacing w:line="276" w:lineRule="auto"/>
        <w:ind w:left="0"/>
        <w:jc w:val="center"/>
        <w:rPr>
          <w:rFonts w:ascii="Verdana" w:hAnsi="Verdana"/>
          <w:b/>
          <w:bCs/>
          <w:sz w:val="20"/>
          <w:szCs w:val="20"/>
        </w:rPr>
      </w:pPr>
      <w:r w:rsidRPr="00CC4157">
        <w:rPr>
          <w:rFonts w:ascii="Verdana" w:hAnsi="Verdana"/>
          <w:b/>
          <w:bCs/>
          <w:sz w:val="20"/>
          <w:szCs w:val="20"/>
        </w:rPr>
        <w:t xml:space="preserve">Dodatkowe obowiązki Konsultanta </w:t>
      </w:r>
    </w:p>
    <w:p w14:paraId="1CEEFC61" w14:textId="77777777" w:rsidR="00541FE7" w:rsidRPr="00CC4157" w:rsidRDefault="00541FE7" w:rsidP="00541FE7">
      <w:pPr>
        <w:spacing w:line="276" w:lineRule="auto"/>
        <w:ind w:left="720"/>
        <w:contextualSpacing/>
        <w:jc w:val="both"/>
        <w:rPr>
          <w:rFonts w:ascii="Verdana" w:hAnsi="Verdana"/>
          <w:sz w:val="20"/>
          <w:szCs w:val="20"/>
          <w:lang w:eastAsia="en-US"/>
        </w:rPr>
      </w:pPr>
    </w:p>
    <w:p w14:paraId="1754E7E3" w14:textId="77777777" w:rsidR="00541FE7" w:rsidRPr="00CC4157" w:rsidRDefault="00541FE7" w:rsidP="00541FE7">
      <w:pPr>
        <w:spacing w:line="276" w:lineRule="auto"/>
        <w:ind w:left="360"/>
        <w:contextualSpacing/>
        <w:jc w:val="both"/>
        <w:rPr>
          <w:rFonts w:ascii="Verdana" w:hAnsi="Verdana"/>
          <w:sz w:val="20"/>
          <w:szCs w:val="20"/>
          <w:lang w:eastAsia="en-US"/>
        </w:rPr>
      </w:pPr>
      <w:r w:rsidRPr="00CC4157">
        <w:rPr>
          <w:rFonts w:ascii="Verdana" w:hAnsi="Verdana"/>
          <w:bCs/>
          <w:sz w:val="20"/>
          <w:szCs w:val="20"/>
        </w:rPr>
        <w:t>Konsultant zobowiązany jest do:</w:t>
      </w:r>
    </w:p>
    <w:p w14:paraId="2F50B05B" w14:textId="77777777" w:rsidR="00541FE7" w:rsidRPr="00CC4157" w:rsidRDefault="00541FE7" w:rsidP="00541FE7">
      <w:pPr>
        <w:numPr>
          <w:ilvl w:val="0"/>
          <w:numId w:val="33"/>
        </w:numPr>
        <w:suppressAutoHyphens w:val="0"/>
        <w:spacing w:line="276" w:lineRule="auto"/>
        <w:contextualSpacing/>
        <w:jc w:val="both"/>
        <w:rPr>
          <w:rFonts w:ascii="Verdana" w:hAnsi="Verdana"/>
          <w:sz w:val="20"/>
        </w:rPr>
      </w:pPr>
      <w:r w:rsidRPr="00CC4157">
        <w:rPr>
          <w:rFonts w:ascii="Verdana" w:hAnsi="Verdana"/>
          <w:sz w:val="20"/>
        </w:rPr>
        <w:t xml:space="preserve">prowadzenia korespondencji kontraktowej pomiędzy Zamawiającym a Wykonawcą. Konsultant będzie rozpatrywać sprawy, udzielać odpowiedzi na pisma w zakresie swoich </w:t>
      </w:r>
      <w:r w:rsidRPr="00CC4157">
        <w:rPr>
          <w:rFonts w:ascii="Verdana" w:hAnsi="Verdana"/>
          <w:sz w:val="20"/>
        </w:rPr>
        <w:lastRenderedPageBreak/>
        <w:t>kompetencji, bądź przekazywać korespondencję, wnioski, zapytania Wykonawcy do Zamawiającego. Wszelkie pisma Wykonawcy bądź innych podmiotów zewnętrznych przekazywane przez Konsultanta do Zamawiającego muszą być opatrzone dokładną i wyczerpującą analizą i opinią Konsultanta, a także propozycją załatwienia sprawy (propozycją odpowiedzi). W szczególnych, pilnych i priorytetowych sytuacjach Konsultant będzie przekazywać pismo Kierownikowi Projektu niezwłocznie po otrzymaniu, a analizy i opinię przekaże w uzgodnionym, późniejszym terminie;</w:t>
      </w:r>
    </w:p>
    <w:p w14:paraId="458A5213" w14:textId="77777777" w:rsidR="00541FE7" w:rsidRPr="00CC4157" w:rsidRDefault="00541FE7" w:rsidP="00541FE7">
      <w:pPr>
        <w:numPr>
          <w:ilvl w:val="0"/>
          <w:numId w:val="33"/>
        </w:numPr>
        <w:suppressAutoHyphens w:val="0"/>
        <w:spacing w:line="276" w:lineRule="auto"/>
        <w:jc w:val="both"/>
        <w:rPr>
          <w:rFonts w:ascii="Verdana" w:hAnsi="Verdana"/>
          <w:sz w:val="20"/>
        </w:rPr>
      </w:pPr>
      <w:r w:rsidRPr="00CC4157">
        <w:rPr>
          <w:rFonts w:ascii="Verdana" w:hAnsi="Verdana"/>
          <w:sz w:val="20"/>
        </w:rPr>
        <w:t>zapewnienia  personelowi wszelkich warunków i środków, w tym biuro, sprzęt oraz środki transportu i łączności wymagane do wykonywania obowiązków personelu Konsultanta w związku z realizacją Usługi.</w:t>
      </w:r>
    </w:p>
    <w:p w14:paraId="667B7386" w14:textId="77777777" w:rsidR="00541FE7" w:rsidRPr="00CC4157" w:rsidRDefault="00541FE7" w:rsidP="00541FE7">
      <w:pPr>
        <w:spacing w:line="276" w:lineRule="auto"/>
        <w:jc w:val="both"/>
        <w:rPr>
          <w:rFonts w:ascii="Verdana" w:hAnsi="Verdana"/>
          <w:sz w:val="20"/>
          <w:szCs w:val="20"/>
        </w:rPr>
      </w:pPr>
    </w:p>
    <w:p w14:paraId="290BC69B" w14:textId="77777777" w:rsidR="00541FE7" w:rsidRPr="00CC4157" w:rsidRDefault="00541FE7" w:rsidP="00541FE7">
      <w:pPr>
        <w:spacing w:line="276" w:lineRule="auto"/>
        <w:ind w:left="720"/>
        <w:jc w:val="center"/>
        <w:rPr>
          <w:rFonts w:ascii="Verdana" w:hAnsi="Verdana"/>
          <w:b/>
          <w:sz w:val="20"/>
          <w:szCs w:val="20"/>
          <w:lang w:eastAsia="en-US"/>
        </w:rPr>
      </w:pPr>
      <w:r w:rsidRPr="00CC4157">
        <w:rPr>
          <w:rFonts w:ascii="Verdana" w:hAnsi="Verdana"/>
          <w:b/>
          <w:sz w:val="20"/>
          <w:szCs w:val="20"/>
          <w:lang w:eastAsia="en-US"/>
        </w:rPr>
        <w:t>§ 15</w:t>
      </w:r>
    </w:p>
    <w:p w14:paraId="43CEE381" w14:textId="77777777" w:rsidR="00541FE7" w:rsidRPr="00CC4157" w:rsidRDefault="00541FE7" w:rsidP="00541FE7">
      <w:pPr>
        <w:spacing w:line="276" w:lineRule="auto"/>
        <w:contextualSpacing/>
        <w:jc w:val="center"/>
        <w:rPr>
          <w:rFonts w:ascii="Verdana" w:hAnsi="Verdana"/>
          <w:b/>
          <w:sz w:val="20"/>
          <w:szCs w:val="20"/>
          <w:lang w:eastAsia="en-US"/>
        </w:rPr>
      </w:pPr>
      <w:r w:rsidRPr="00CC4157">
        <w:rPr>
          <w:rFonts w:ascii="Verdana" w:hAnsi="Verdana"/>
          <w:b/>
          <w:sz w:val="20"/>
          <w:szCs w:val="20"/>
          <w:lang w:eastAsia="en-US"/>
        </w:rPr>
        <w:t>Współpraca Konsultanta z Kierownikiem Projektu</w:t>
      </w:r>
    </w:p>
    <w:p w14:paraId="72FA925E" w14:textId="77777777" w:rsidR="00541FE7" w:rsidRPr="00CC4157" w:rsidRDefault="00541FE7" w:rsidP="00541FE7">
      <w:pPr>
        <w:spacing w:line="276" w:lineRule="auto"/>
        <w:contextualSpacing/>
        <w:jc w:val="center"/>
        <w:rPr>
          <w:rFonts w:ascii="Verdana" w:hAnsi="Verdana"/>
          <w:b/>
          <w:sz w:val="20"/>
          <w:szCs w:val="20"/>
          <w:lang w:eastAsia="en-US"/>
        </w:rPr>
      </w:pPr>
    </w:p>
    <w:p w14:paraId="11CE1D6F" w14:textId="77777777" w:rsidR="00541FE7" w:rsidRPr="00CC4157" w:rsidRDefault="00541FE7" w:rsidP="00541FE7">
      <w:pPr>
        <w:pStyle w:val="Akapitzlist"/>
        <w:numPr>
          <w:ilvl w:val="0"/>
          <w:numId w:val="35"/>
        </w:numPr>
        <w:suppressAutoHyphens w:val="0"/>
        <w:spacing w:line="276" w:lineRule="auto"/>
        <w:jc w:val="both"/>
        <w:rPr>
          <w:rFonts w:ascii="Verdana" w:hAnsi="Verdana"/>
          <w:sz w:val="20"/>
        </w:rPr>
      </w:pPr>
      <w:r w:rsidRPr="00CC4157">
        <w:rPr>
          <w:rFonts w:ascii="Verdana" w:hAnsi="Verdana"/>
          <w:sz w:val="20"/>
        </w:rPr>
        <w:t>Konsultant  jest zobowiązany dostarczać Kierownikowi Projektu lub innej osobie wskazanej przez Zamawiającego, wymagane przez Zamawiającego informacje dotyczące Usługi, w tym także informacje dotyczące Personelu Konsultanta, Podwykonawców Konsultanta, podmiotów uczestniczących w wykonaniu Umowy i Kontraktu, w tym  PUZ oraz PUZ Wykonawcy.</w:t>
      </w:r>
    </w:p>
    <w:p w14:paraId="2B4BD36A" w14:textId="77777777" w:rsidR="00541FE7" w:rsidRPr="00CC4157" w:rsidRDefault="00541FE7" w:rsidP="00541FE7">
      <w:pPr>
        <w:pStyle w:val="Akapitzlist"/>
        <w:numPr>
          <w:ilvl w:val="0"/>
          <w:numId w:val="35"/>
        </w:numPr>
        <w:suppressAutoHyphens w:val="0"/>
        <w:spacing w:line="276" w:lineRule="auto"/>
        <w:jc w:val="both"/>
        <w:rPr>
          <w:rFonts w:ascii="Verdana" w:hAnsi="Verdana"/>
          <w:sz w:val="20"/>
        </w:rPr>
      </w:pPr>
      <w:r w:rsidRPr="00CC4157">
        <w:rPr>
          <w:rFonts w:ascii="Verdana" w:hAnsi="Verdana"/>
          <w:sz w:val="20"/>
        </w:rPr>
        <w:t xml:space="preserve">Konsultant jest zobowiązany zapewnić stałą wymianę informacji z Zamawiającym oraz koordynację swojej działalności z wymaganiami Zamawiającego. </w:t>
      </w:r>
    </w:p>
    <w:p w14:paraId="16FA43CE" w14:textId="77777777" w:rsidR="00541FE7" w:rsidRPr="00CC4157" w:rsidRDefault="00541FE7" w:rsidP="00541FE7">
      <w:pPr>
        <w:pStyle w:val="Akapitzlist"/>
        <w:numPr>
          <w:ilvl w:val="0"/>
          <w:numId w:val="35"/>
        </w:numPr>
        <w:suppressAutoHyphens w:val="0"/>
        <w:spacing w:line="276" w:lineRule="auto"/>
        <w:jc w:val="both"/>
        <w:rPr>
          <w:rFonts w:ascii="Verdana" w:hAnsi="Verdana"/>
          <w:sz w:val="20"/>
        </w:rPr>
      </w:pPr>
      <w:r w:rsidRPr="00CC4157">
        <w:rPr>
          <w:rFonts w:ascii="Verdana" w:hAnsi="Verdana"/>
          <w:sz w:val="20"/>
        </w:rPr>
        <w:t>Konsultant jest zobowiązany dostarczyć Kierownikowi Projektu lub innej osobie wskazanej przez Zamawiającego wszelkich niezbędnych informacji pozwalających na weryfikację prawidłowego wykonywania Umowy przez Konsultanta.</w:t>
      </w:r>
    </w:p>
    <w:p w14:paraId="1A07F574" w14:textId="77777777" w:rsidR="00541FE7" w:rsidRPr="00CC4157" w:rsidRDefault="00541FE7" w:rsidP="00541FE7">
      <w:pPr>
        <w:pStyle w:val="Akapitzlist"/>
        <w:numPr>
          <w:ilvl w:val="0"/>
          <w:numId w:val="35"/>
        </w:numPr>
        <w:suppressAutoHyphens w:val="0"/>
        <w:spacing w:line="276" w:lineRule="auto"/>
        <w:jc w:val="both"/>
        <w:rPr>
          <w:rFonts w:ascii="Verdana" w:hAnsi="Verdana"/>
          <w:sz w:val="20"/>
        </w:rPr>
      </w:pPr>
      <w:r w:rsidRPr="00CC4157">
        <w:rPr>
          <w:rFonts w:ascii="Verdana" w:hAnsi="Verdana"/>
          <w:sz w:val="20"/>
        </w:rPr>
        <w:t>Konsultant jest zobowiązany sporządzać na bieżąco Dokumentację Kontraktową w formie i zakresie wymaganym przez Zamawiającego.</w:t>
      </w:r>
    </w:p>
    <w:p w14:paraId="3E601EC9" w14:textId="77777777" w:rsidR="00541FE7" w:rsidRPr="00CC4157" w:rsidRDefault="00541FE7" w:rsidP="00541FE7">
      <w:pPr>
        <w:pStyle w:val="Akapitzlist"/>
        <w:numPr>
          <w:ilvl w:val="0"/>
          <w:numId w:val="35"/>
        </w:numPr>
        <w:suppressAutoHyphens w:val="0"/>
        <w:spacing w:line="276" w:lineRule="auto"/>
        <w:jc w:val="both"/>
        <w:rPr>
          <w:rFonts w:ascii="Verdana" w:hAnsi="Verdana"/>
          <w:sz w:val="20"/>
        </w:rPr>
      </w:pPr>
      <w:r w:rsidRPr="00CC4157">
        <w:rPr>
          <w:rFonts w:ascii="Verdana" w:hAnsi="Verdana"/>
          <w:sz w:val="20"/>
        </w:rPr>
        <w:t>Kopię dokumentacji, o której mowa w ust. 4 Konsultant jest zobowiązany przechowywać</w:t>
      </w:r>
      <w:r w:rsidRPr="00CC4157">
        <w:rPr>
          <w:rFonts w:ascii="Verdana" w:hAnsi="Verdana"/>
          <w:sz w:val="20"/>
          <w:szCs w:val="20"/>
        </w:rPr>
        <w:t xml:space="preserve"> na swój koszt</w:t>
      </w:r>
      <w:r w:rsidRPr="00CC4157">
        <w:rPr>
          <w:rFonts w:ascii="Verdana" w:hAnsi="Verdana"/>
          <w:sz w:val="20"/>
        </w:rPr>
        <w:t xml:space="preserve"> przez okres 5 lat od zakończenia Umowy.</w:t>
      </w:r>
    </w:p>
    <w:p w14:paraId="0889CEFA" w14:textId="77777777" w:rsidR="00541FE7" w:rsidRPr="00CC4157" w:rsidRDefault="00541FE7" w:rsidP="00541FE7">
      <w:pPr>
        <w:pStyle w:val="Akapitzlist"/>
        <w:numPr>
          <w:ilvl w:val="0"/>
          <w:numId w:val="35"/>
        </w:numPr>
        <w:suppressAutoHyphens w:val="0"/>
        <w:spacing w:line="276" w:lineRule="auto"/>
        <w:jc w:val="both"/>
        <w:rPr>
          <w:rFonts w:ascii="Verdana" w:hAnsi="Verdana"/>
          <w:sz w:val="20"/>
        </w:rPr>
      </w:pPr>
      <w:r w:rsidRPr="00CC4157">
        <w:rPr>
          <w:rFonts w:ascii="Verdana" w:hAnsi="Verdana"/>
          <w:sz w:val="20"/>
        </w:rPr>
        <w:t xml:space="preserve">Konsultant jest zobowiązany prowadzić dokumentację Kontraktową, którą jest zobowiązany przekazać Kierownikowi Projektu po zakończeniu realizacji Usługi (w formie uzgodnionej z Kierownikiem Projektu). </w:t>
      </w:r>
    </w:p>
    <w:p w14:paraId="29D60B03" w14:textId="77777777" w:rsidR="00541FE7" w:rsidRPr="00CC4157" w:rsidRDefault="00541FE7" w:rsidP="00541FE7">
      <w:pPr>
        <w:pStyle w:val="Akapitzlist"/>
        <w:numPr>
          <w:ilvl w:val="0"/>
          <w:numId w:val="35"/>
        </w:numPr>
        <w:suppressAutoHyphens w:val="0"/>
        <w:spacing w:line="276" w:lineRule="auto"/>
        <w:jc w:val="both"/>
        <w:rPr>
          <w:rFonts w:ascii="Verdana" w:hAnsi="Verdana"/>
          <w:sz w:val="20"/>
        </w:rPr>
      </w:pPr>
      <w:r w:rsidRPr="00CC4157">
        <w:rPr>
          <w:rFonts w:ascii="Verdana" w:hAnsi="Verdana"/>
          <w:sz w:val="20"/>
        </w:rPr>
        <w:t>Polecenia  wydawane przez Kierownika Projektu będą wydane  zgodnie z Umową, sporządzone w formie pisemnej oraz  przekazane niezwłocznie Konsultantowi, z zastrzeżeniem ust. 8.</w:t>
      </w:r>
    </w:p>
    <w:p w14:paraId="137142CA" w14:textId="77777777" w:rsidR="00541FE7" w:rsidRPr="00CC4157" w:rsidRDefault="00541FE7" w:rsidP="00541FE7">
      <w:pPr>
        <w:pStyle w:val="Akapitzlist"/>
        <w:numPr>
          <w:ilvl w:val="0"/>
          <w:numId w:val="35"/>
        </w:numPr>
        <w:suppressAutoHyphens w:val="0"/>
        <w:spacing w:line="276" w:lineRule="auto"/>
        <w:jc w:val="both"/>
        <w:rPr>
          <w:rFonts w:ascii="Verdana" w:hAnsi="Verdana"/>
          <w:sz w:val="20"/>
        </w:rPr>
      </w:pPr>
      <w:r w:rsidRPr="00CC4157">
        <w:rPr>
          <w:rFonts w:ascii="Verdana" w:hAnsi="Verdana"/>
          <w:sz w:val="20"/>
        </w:rPr>
        <w:t>W wyjątkowych sytuacjach Polecenie może być wydane przez Kierownika Projektu ustnie lub pocztą elektroniczną</w:t>
      </w:r>
      <w:r w:rsidRPr="00CC4157">
        <w:rPr>
          <w:rFonts w:ascii="Verdana" w:hAnsi="Verdana"/>
          <w:sz w:val="20"/>
          <w:szCs w:val="20"/>
        </w:rPr>
        <w:t>.</w:t>
      </w:r>
      <w:r w:rsidRPr="00CC4157">
        <w:rPr>
          <w:rFonts w:ascii="Verdana" w:hAnsi="Verdana"/>
          <w:sz w:val="20"/>
        </w:rPr>
        <w:t xml:space="preserve"> Wszystkie takie Polecenia </w:t>
      </w:r>
      <w:r w:rsidRPr="00CC4157">
        <w:rPr>
          <w:rFonts w:ascii="Verdana" w:hAnsi="Verdana"/>
          <w:sz w:val="20"/>
          <w:szCs w:val="20"/>
        </w:rPr>
        <w:t xml:space="preserve">co do zasady </w:t>
      </w:r>
      <w:r w:rsidRPr="00CC4157">
        <w:rPr>
          <w:rFonts w:ascii="Verdana" w:hAnsi="Verdana"/>
          <w:sz w:val="20"/>
        </w:rPr>
        <w:t xml:space="preserve">są wiążące dla Konsultanta i powinny być niezwłocznie, lecz nie później niż w ciągu 2 dni roboczych, potwierdzone na piśmie. </w:t>
      </w:r>
    </w:p>
    <w:p w14:paraId="7B1C0AE8" w14:textId="77777777" w:rsidR="00541FE7" w:rsidRPr="00CC4157" w:rsidRDefault="00541FE7" w:rsidP="00541FE7">
      <w:pPr>
        <w:pStyle w:val="Akapitzlist"/>
        <w:numPr>
          <w:ilvl w:val="0"/>
          <w:numId w:val="35"/>
        </w:numPr>
        <w:suppressAutoHyphens w:val="0"/>
        <w:spacing w:line="276" w:lineRule="auto"/>
        <w:jc w:val="both"/>
        <w:rPr>
          <w:rFonts w:ascii="Verdana" w:hAnsi="Verdana"/>
          <w:sz w:val="20"/>
        </w:rPr>
      </w:pPr>
      <w:r w:rsidRPr="00CC4157">
        <w:rPr>
          <w:rFonts w:ascii="Verdana" w:hAnsi="Verdana"/>
          <w:sz w:val="20"/>
        </w:rPr>
        <w:t xml:space="preserve">Konsultant jest zobowiązany stosować się do Poleceń wydanych przez Kierownika Projektu. Jeżeli w opinii Konsultanta wydane Polecenie wykracza poza zakres uprawnień Kierownika Projektu lub poza zakres Umowy, Konsultant w terminie 2 dni roboczych od otrzymania takiego Polecenia, powiadomi pisemnie wraz z uzasadnieniem o tym fakcie Zamawiającego oraz przekaże informację o powiadomieniu Zamawiającego do wiadomości Kierownika Projektu. Zamawiający w terminie 2 dni roboczych od otrzymania powiadomienia Konsultanta jest zobowiązany podjąć pisemną decyzję w sprawie, tj. potwierdzić, zmienić albo wycofać Polecenie Kierownika Projektu. Konsultant zobowiązany jest </w:t>
      </w:r>
      <w:r w:rsidRPr="00CC4157">
        <w:rPr>
          <w:rFonts w:ascii="Verdana" w:hAnsi="Verdana"/>
          <w:sz w:val="20"/>
          <w:u w:val="single"/>
        </w:rPr>
        <w:t>niezwłocznie wykonać Polecenie</w:t>
      </w:r>
      <w:r w:rsidRPr="00CC4157">
        <w:rPr>
          <w:rFonts w:ascii="Verdana" w:hAnsi="Verdana"/>
          <w:sz w:val="20"/>
        </w:rPr>
        <w:t xml:space="preserve"> związane z ochroną zdrowia lub życia ludzkiego. </w:t>
      </w:r>
      <w:r w:rsidRPr="00CC4157">
        <w:rPr>
          <w:rFonts w:ascii="Verdana" w:hAnsi="Verdana"/>
          <w:sz w:val="20"/>
          <w:szCs w:val="20"/>
        </w:rPr>
        <w:t>W czasie od momentu otrzymania pisemnej odmowy wykonania przez Konsultanta Polecenia do czasu jego potwierdzenia, zmiany lub wycofania polecenie nie jest wiążące.</w:t>
      </w:r>
    </w:p>
    <w:p w14:paraId="7DDB6A14" w14:textId="77777777" w:rsidR="00541FE7" w:rsidRPr="00CC4157" w:rsidRDefault="00541FE7" w:rsidP="00541FE7">
      <w:pPr>
        <w:pStyle w:val="Akapitzlist"/>
        <w:numPr>
          <w:ilvl w:val="0"/>
          <w:numId w:val="35"/>
        </w:numPr>
        <w:suppressAutoHyphens w:val="0"/>
        <w:spacing w:line="276" w:lineRule="auto"/>
        <w:jc w:val="both"/>
        <w:rPr>
          <w:rFonts w:ascii="Verdana" w:hAnsi="Verdana"/>
          <w:sz w:val="20"/>
        </w:rPr>
      </w:pPr>
      <w:r w:rsidRPr="00CC4157">
        <w:rPr>
          <w:rFonts w:ascii="Verdana" w:hAnsi="Verdana"/>
          <w:sz w:val="20"/>
        </w:rPr>
        <w:t>Niepodjęcie w terminie, o którym mowa w ust. 9 decyzji przez Zamawiającego oznacza potwierdzenie Polecenia wydanego przez Kierownika Projektu.</w:t>
      </w:r>
    </w:p>
    <w:p w14:paraId="65816E96" w14:textId="77777777" w:rsidR="00541FE7" w:rsidRPr="00CC4157" w:rsidRDefault="00541FE7" w:rsidP="00541FE7">
      <w:pPr>
        <w:pStyle w:val="Akapitzlist"/>
        <w:numPr>
          <w:ilvl w:val="0"/>
          <w:numId w:val="35"/>
        </w:numPr>
        <w:suppressAutoHyphens w:val="0"/>
        <w:spacing w:line="276" w:lineRule="auto"/>
        <w:jc w:val="both"/>
        <w:rPr>
          <w:rFonts w:ascii="Verdana" w:hAnsi="Verdana"/>
          <w:sz w:val="20"/>
        </w:rPr>
      </w:pPr>
      <w:r w:rsidRPr="00CC4157">
        <w:rPr>
          <w:rFonts w:ascii="Verdana" w:hAnsi="Verdana"/>
          <w:sz w:val="20"/>
        </w:rPr>
        <w:lastRenderedPageBreak/>
        <w:t>Wszelkie wnioski formułowane przez Konsultanta dla Zamawiającego powinny zawierać wyczerpujące uzasadnienie (oparte w zależności od sytuacji na analizie np. dokumentów kontraktowych, kosztów, sytuacji rynkowej, powszechnie obowiązujących przepisów prawa itp., a dokumenty te dołączy do formułowanego wniosku w przypadku, gdy Kierownik Projektu będzie tego wymagał) z konkretnymi i jednoznacznymi rekomendacjami (co nie ogranicza możliwości formułowania rekomendacji wariantowych i warunkowych).</w:t>
      </w:r>
    </w:p>
    <w:p w14:paraId="317C4AEF" w14:textId="77777777" w:rsidR="00541FE7" w:rsidRPr="00CC4157" w:rsidRDefault="00541FE7" w:rsidP="00541FE7">
      <w:pPr>
        <w:pStyle w:val="Nagwek4"/>
        <w:spacing w:before="0" w:line="276" w:lineRule="auto"/>
        <w:contextualSpacing/>
        <w:jc w:val="center"/>
        <w:rPr>
          <w:rFonts w:ascii="Verdana" w:hAnsi="Verdana"/>
          <w:sz w:val="20"/>
        </w:rPr>
      </w:pPr>
    </w:p>
    <w:p w14:paraId="08536F85" w14:textId="77777777" w:rsidR="00541FE7" w:rsidRPr="008A24F0" w:rsidRDefault="00541FE7" w:rsidP="00541FE7">
      <w:pPr>
        <w:pStyle w:val="Nagwek4"/>
        <w:spacing w:before="0" w:line="276" w:lineRule="auto"/>
        <w:contextualSpacing/>
        <w:jc w:val="center"/>
        <w:rPr>
          <w:rFonts w:ascii="Verdana" w:hAnsi="Verdana"/>
          <w:b/>
          <w:i w:val="0"/>
          <w:sz w:val="20"/>
          <w:lang w:val="pl-PL"/>
        </w:rPr>
      </w:pPr>
      <w:r w:rsidRPr="008A24F0">
        <w:rPr>
          <w:rFonts w:ascii="Verdana" w:hAnsi="Verdana"/>
          <w:b/>
          <w:i w:val="0"/>
          <w:sz w:val="20"/>
        </w:rPr>
        <w:t xml:space="preserve">§ </w:t>
      </w:r>
      <w:r w:rsidRPr="008A24F0">
        <w:rPr>
          <w:rFonts w:ascii="Verdana" w:hAnsi="Verdana"/>
          <w:b/>
          <w:i w:val="0"/>
          <w:sz w:val="20"/>
          <w:lang w:val="pl-PL"/>
        </w:rPr>
        <w:t>16</w:t>
      </w:r>
    </w:p>
    <w:p w14:paraId="03E9F9BE" w14:textId="77777777" w:rsidR="00541FE7" w:rsidRPr="008A24F0" w:rsidRDefault="00541FE7" w:rsidP="00541FE7">
      <w:pPr>
        <w:pStyle w:val="Nagwek4"/>
        <w:spacing w:before="0" w:line="276" w:lineRule="auto"/>
        <w:contextualSpacing/>
        <w:jc w:val="center"/>
        <w:rPr>
          <w:rFonts w:ascii="Verdana" w:hAnsi="Verdana"/>
          <w:b/>
          <w:i w:val="0"/>
          <w:sz w:val="20"/>
        </w:rPr>
      </w:pPr>
      <w:r w:rsidRPr="008A24F0">
        <w:rPr>
          <w:rFonts w:ascii="Verdana" w:hAnsi="Verdana"/>
          <w:b/>
          <w:i w:val="0"/>
          <w:sz w:val="20"/>
        </w:rPr>
        <w:t>Godziny pracy</w:t>
      </w:r>
    </w:p>
    <w:p w14:paraId="421E98E2" w14:textId="77777777" w:rsidR="00541FE7" w:rsidRPr="00CC4157" w:rsidRDefault="00541FE7" w:rsidP="00541FE7">
      <w:pPr>
        <w:spacing w:line="276" w:lineRule="auto"/>
      </w:pPr>
    </w:p>
    <w:p w14:paraId="2ADBEC0C" w14:textId="77777777" w:rsidR="00541FE7" w:rsidRPr="00CC4157" w:rsidRDefault="00541FE7" w:rsidP="00541FE7">
      <w:pPr>
        <w:numPr>
          <w:ilvl w:val="0"/>
          <w:numId w:val="32"/>
        </w:numPr>
        <w:suppressAutoHyphens w:val="0"/>
        <w:spacing w:after="200"/>
        <w:contextualSpacing/>
        <w:jc w:val="both"/>
        <w:rPr>
          <w:rFonts w:ascii="Verdana" w:hAnsi="Verdana"/>
          <w:sz w:val="20"/>
        </w:rPr>
      </w:pPr>
      <w:r w:rsidRPr="00CC4157">
        <w:rPr>
          <w:rFonts w:ascii="Verdana" w:hAnsi="Verdana"/>
          <w:sz w:val="20"/>
        </w:rPr>
        <w:t xml:space="preserve">Konsultant jest zobowiązany tak zorganizować codzienną pracę Personelu, aby  zapewnić należyte wykonywanie przez Konsultanta obowiązków wynikających z Umowy. </w:t>
      </w:r>
    </w:p>
    <w:p w14:paraId="51FB48F2" w14:textId="77777777" w:rsidR="00541FE7" w:rsidRPr="00CC4157" w:rsidRDefault="00541FE7" w:rsidP="00541FE7">
      <w:pPr>
        <w:spacing w:after="200" w:line="276" w:lineRule="auto"/>
        <w:ind w:left="360"/>
        <w:contextualSpacing/>
        <w:jc w:val="both"/>
        <w:rPr>
          <w:rFonts w:ascii="Verdana" w:hAnsi="Verdana"/>
          <w:bCs/>
          <w:sz w:val="20"/>
          <w:szCs w:val="20"/>
        </w:rPr>
      </w:pPr>
    </w:p>
    <w:p w14:paraId="302A5BC9" w14:textId="77777777" w:rsidR="00541FE7" w:rsidRPr="00CC4157" w:rsidRDefault="00541FE7" w:rsidP="00541FE7">
      <w:pPr>
        <w:keepNext/>
        <w:spacing w:line="276" w:lineRule="auto"/>
        <w:contextualSpacing/>
        <w:jc w:val="center"/>
        <w:rPr>
          <w:rFonts w:ascii="Verdana" w:hAnsi="Verdana"/>
          <w:b/>
          <w:sz w:val="20"/>
          <w:szCs w:val="20"/>
        </w:rPr>
      </w:pPr>
      <w:r w:rsidRPr="00CC4157">
        <w:rPr>
          <w:rFonts w:ascii="Verdana" w:hAnsi="Verdana"/>
          <w:b/>
          <w:sz w:val="20"/>
          <w:szCs w:val="20"/>
        </w:rPr>
        <w:t>§ 17</w:t>
      </w:r>
    </w:p>
    <w:p w14:paraId="640FE8C3" w14:textId="77777777" w:rsidR="00541FE7" w:rsidRPr="00CC4157" w:rsidRDefault="00541FE7" w:rsidP="00541FE7">
      <w:pPr>
        <w:keepNext/>
        <w:spacing w:line="276" w:lineRule="auto"/>
        <w:contextualSpacing/>
        <w:jc w:val="center"/>
        <w:rPr>
          <w:rFonts w:ascii="Verdana" w:hAnsi="Verdana"/>
          <w:b/>
          <w:sz w:val="20"/>
          <w:szCs w:val="20"/>
        </w:rPr>
      </w:pPr>
      <w:r w:rsidRPr="00CC4157">
        <w:rPr>
          <w:rFonts w:ascii="Verdana" w:hAnsi="Verdana"/>
          <w:b/>
          <w:sz w:val="20"/>
          <w:szCs w:val="20"/>
        </w:rPr>
        <w:t>Raporty i Analizy</w:t>
      </w:r>
    </w:p>
    <w:p w14:paraId="51616A43" w14:textId="77777777" w:rsidR="00541FE7" w:rsidRPr="00CC4157" w:rsidRDefault="00541FE7" w:rsidP="00541FE7">
      <w:pPr>
        <w:keepNext/>
        <w:spacing w:line="276" w:lineRule="auto"/>
        <w:contextualSpacing/>
        <w:jc w:val="center"/>
        <w:rPr>
          <w:rFonts w:ascii="Verdana" w:hAnsi="Verdana"/>
          <w:b/>
          <w:sz w:val="20"/>
          <w:szCs w:val="20"/>
        </w:rPr>
      </w:pPr>
    </w:p>
    <w:p w14:paraId="21367BFC" w14:textId="77777777" w:rsidR="00541FE7" w:rsidRPr="00CC4157" w:rsidRDefault="00541FE7" w:rsidP="00541FE7">
      <w:pPr>
        <w:numPr>
          <w:ilvl w:val="0"/>
          <w:numId w:val="36"/>
        </w:numPr>
        <w:suppressAutoHyphens w:val="0"/>
        <w:spacing w:after="200" w:line="276" w:lineRule="auto"/>
        <w:contextualSpacing/>
        <w:jc w:val="both"/>
        <w:rPr>
          <w:rFonts w:ascii="Verdana" w:hAnsi="Verdana"/>
          <w:bCs/>
          <w:sz w:val="20"/>
          <w:szCs w:val="20"/>
        </w:rPr>
      </w:pPr>
      <w:r w:rsidRPr="00CC4157">
        <w:rPr>
          <w:rFonts w:ascii="Verdana" w:hAnsi="Verdana"/>
          <w:bCs/>
          <w:sz w:val="20"/>
          <w:szCs w:val="20"/>
        </w:rPr>
        <w:t xml:space="preserve">Konsultant jest zobowiązany w czasie realizacji Usługi w zakresie, formie </w:t>
      </w:r>
      <w:r w:rsidRPr="00CC4157">
        <w:rPr>
          <w:rFonts w:ascii="Verdana" w:hAnsi="Verdana"/>
          <w:bCs/>
          <w:sz w:val="20"/>
          <w:szCs w:val="20"/>
        </w:rPr>
        <w:br/>
        <w:t>i w terminach określonych w Załączniku nr 1 do Umowy sporządzić oraz dostarczyć do Kierownika Projektu,  Raporty oraz Analizy z realizacji Kontraktu.</w:t>
      </w:r>
    </w:p>
    <w:p w14:paraId="423F3EC0" w14:textId="77777777" w:rsidR="00541FE7" w:rsidRPr="00CC4157" w:rsidRDefault="00541FE7" w:rsidP="00541FE7">
      <w:pPr>
        <w:numPr>
          <w:ilvl w:val="0"/>
          <w:numId w:val="36"/>
        </w:numPr>
        <w:suppressAutoHyphens w:val="0"/>
        <w:spacing w:after="200" w:line="276" w:lineRule="auto"/>
        <w:contextualSpacing/>
        <w:jc w:val="both"/>
        <w:rPr>
          <w:rFonts w:ascii="Verdana" w:hAnsi="Verdana"/>
          <w:sz w:val="20"/>
          <w:szCs w:val="20"/>
        </w:rPr>
      </w:pPr>
      <w:r w:rsidRPr="00CC4157">
        <w:rPr>
          <w:rFonts w:ascii="Verdana" w:hAnsi="Verdana"/>
          <w:sz w:val="20"/>
          <w:szCs w:val="20"/>
        </w:rPr>
        <w:t>Konsultant zobowiązany jest do przygotowywania na wniosek Kierownika Projektu szacunków i analiz dotyczących  zaawansowania finansowego lub rzeczowego Kontraktu.</w:t>
      </w:r>
    </w:p>
    <w:p w14:paraId="0F571B2D" w14:textId="77777777" w:rsidR="00541FE7" w:rsidRPr="00CC4157" w:rsidRDefault="00541FE7" w:rsidP="00541FE7">
      <w:pPr>
        <w:numPr>
          <w:ilvl w:val="0"/>
          <w:numId w:val="36"/>
        </w:numPr>
        <w:suppressAutoHyphens w:val="0"/>
        <w:spacing w:after="200" w:line="276" w:lineRule="auto"/>
        <w:contextualSpacing/>
        <w:jc w:val="both"/>
        <w:rPr>
          <w:rFonts w:ascii="Verdana" w:hAnsi="Verdana"/>
          <w:sz w:val="20"/>
          <w:szCs w:val="20"/>
        </w:rPr>
      </w:pPr>
      <w:r w:rsidRPr="00CC4157">
        <w:rPr>
          <w:rFonts w:ascii="Verdana" w:hAnsi="Verdana"/>
          <w:sz w:val="20"/>
          <w:szCs w:val="20"/>
        </w:rPr>
        <w:t xml:space="preserve">Raporty, analizy, szacunki i prognozy będą na wniosek Zamawiającego przekazywane w wersji elektronicznej edytowalnej. </w:t>
      </w:r>
    </w:p>
    <w:p w14:paraId="1BBA5582" w14:textId="77777777" w:rsidR="00541FE7" w:rsidRPr="00CC4157" w:rsidRDefault="00541FE7" w:rsidP="00541FE7">
      <w:pPr>
        <w:numPr>
          <w:ilvl w:val="0"/>
          <w:numId w:val="36"/>
        </w:numPr>
        <w:suppressAutoHyphens w:val="0"/>
        <w:spacing w:after="200" w:line="276" w:lineRule="auto"/>
        <w:contextualSpacing/>
        <w:jc w:val="both"/>
        <w:rPr>
          <w:rFonts w:ascii="Verdana" w:hAnsi="Verdana"/>
          <w:bCs/>
          <w:sz w:val="20"/>
          <w:szCs w:val="20"/>
          <w:lang w:eastAsia="en-US"/>
        </w:rPr>
      </w:pPr>
      <w:r w:rsidRPr="00CC4157">
        <w:rPr>
          <w:rFonts w:ascii="Verdana" w:hAnsi="Verdana"/>
          <w:bCs/>
          <w:sz w:val="20"/>
          <w:szCs w:val="20"/>
        </w:rPr>
        <w:t>Raporty, analizy, szacunki i prognozy powinny być zatwierdzane przez Inżyniera Kontraktu oraz dostarczone Kierownikowi Projektu.</w:t>
      </w:r>
    </w:p>
    <w:p w14:paraId="566F0CA1" w14:textId="77777777" w:rsidR="00541FE7" w:rsidRPr="00CC4157" w:rsidRDefault="00541FE7" w:rsidP="00541FE7">
      <w:pPr>
        <w:numPr>
          <w:ilvl w:val="0"/>
          <w:numId w:val="36"/>
        </w:numPr>
        <w:suppressAutoHyphens w:val="0"/>
        <w:spacing w:after="200" w:line="276" w:lineRule="auto"/>
        <w:contextualSpacing/>
        <w:jc w:val="both"/>
        <w:rPr>
          <w:rFonts w:ascii="Verdana" w:hAnsi="Verdana"/>
          <w:bCs/>
          <w:sz w:val="20"/>
          <w:szCs w:val="20"/>
          <w:lang w:eastAsia="en-US"/>
        </w:rPr>
      </w:pPr>
      <w:r w:rsidRPr="00CC4157">
        <w:rPr>
          <w:rFonts w:ascii="Verdana" w:hAnsi="Verdana"/>
          <w:bCs/>
          <w:sz w:val="20"/>
          <w:szCs w:val="20"/>
        </w:rPr>
        <w:t>Zakres poszczególnych raportów określa Załącznik nr 1 do Umowy.</w:t>
      </w:r>
    </w:p>
    <w:p w14:paraId="7D44635D" w14:textId="77777777" w:rsidR="00541FE7" w:rsidRPr="00CC4157" w:rsidRDefault="00541FE7" w:rsidP="00541FE7">
      <w:pPr>
        <w:numPr>
          <w:ilvl w:val="0"/>
          <w:numId w:val="36"/>
        </w:numPr>
        <w:suppressAutoHyphens w:val="0"/>
        <w:spacing w:after="200" w:line="276" w:lineRule="auto"/>
        <w:contextualSpacing/>
        <w:jc w:val="both"/>
        <w:rPr>
          <w:rFonts w:ascii="Verdana" w:hAnsi="Verdana"/>
          <w:bCs/>
          <w:sz w:val="20"/>
          <w:szCs w:val="20"/>
        </w:rPr>
      </w:pPr>
      <w:r w:rsidRPr="00CC4157">
        <w:rPr>
          <w:rFonts w:ascii="Verdana" w:hAnsi="Verdana"/>
          <w:bCs/>
          <w:sz w:val="20"/>
          <w:szCs w:val="20"/>
        </w:rPr>
        <w:t>W przypadku zakończenia świadczenia Usług przed terminem realizacji Umowy, Konsultant jest  zobowiązany sporządzić Raport zamknięcia.</w:t>
      </w:r>
    </w:p>
    <w:p w14:paraId="43A4CFAF" w14:textId="77777777" w:rsidR="00541FE7" w:rsidRPr="00CC4157" w:rsidRDefault="00541FE7" w:rsidP="00541FE7">
      <w:pPr>
        <w:keepNext/>
        <w:spacing w:line="276" w:lineRule="auto"/>
        <w:contextualSpacing/>
        <w:jc w:val="center"/>
        <w:rPr>
          <w:rFonts w:ascii="Verdana" w:hAnsi="Verdana"/>
          <w:b/>
          <w:sz w:val="20"/>
          <w:szCs w:val="20"/>
        </w:rPr>
      </w:pPr>
    </w:p>
    <w:p w14:paraId="24C051CE" w14:textId="77777777" w:rsidR="00541FE7" w:rsidRPr="00CC4157" w:rsidRDefault="00541FE7" w:rsidP="00541FE7">
      <w:pPr>
        <w:spacing w:line="276" w:lineRule="auto"/>
        <w:contextualSpacing/>
        <w:jc w:val="center"/>
        <w:rPr>
          <w:rFonts w:ascii="Verdana" w:hAnsi="Verdana"/>
          <w:b/>
          <w:sz w:val="20"/>
          <w:szCs w:val="20"/>
        </w:rPr>
      </w:pPr>
      <w:r w:rsidRPr="00CC4157">
        <w:rPr>
          <w:rFonts w:ascii="Verdana" w:hAnsi="Verdana"/>
          <w:b/>
          <w:sz w:val="20"/>
          <w:szCs w:val="20"/>
        </w:rPr>
        <w:t>§ 18</w:t>
      </w:r>
    </w:p>
    <w:p w14:paraId="010F0E87" w14:textId="77777777" w:rsidR="00541FE7" w:rsidRPr="00CC4157" w:rsidRDefault="00541FE7" w:rsidP="00541FE7">
      <w:pPr>
        <w:spacing w:line="276" w:lineRule="auto"/>
        <w:contextualSpacing/>
        <w:jc w:val="center"/>
        <w:rPr>
          <w:rFonts w:ascii="Verdana" w:hAnsi="Verdana"/>
          <w:b/>
          <w:sz w:val="20"/>
          <w:szCs w:val="20"/>
        </w:rPr>
      </w:pPr>
      <w:r w:rsidRPr="00CC4157">
        <w:rPr>
          <w:rFonts w:ascii="Verdana" w:hAnsi="Verdana"/>
          <w:b/>
          <w:sz w:val="20"/>
          <w:szCs w:val="20"/>
        </w:rPr>
        <w:t>Zatwierdzanie raportów i dokumentów</w:t>
      </w:r>
    </w:p>
    <w:p w14:paraId="39ACF77B" w14:textId="77777777" w:rsidR="00541FE7" w:rsidRPr="00CC4157" w:rsidRDefault="00541FE7" w:rsidP="00541FE7">
      <w:pPr>
        <w:spacing w:line="276" w:lineRule="auto"/>
        <w:contextualSpacing/>
        <w:jc w:val="center"/>
        <w:rPr>
          <w:rFonts w:ascii="Verdana" w:hAnsi="Verdana"/>
          <w:b/>
          <w:sz w:val="20"/>
          <w:szCs w:val="20"/>
        </w:rPr>
      </w:pPr>
    </w:p>
    <w:p w14:paraId="3B9F0A7E" w14:textId="77777777" w:rsidR="00541FE7" w:rsidRPr="00CC4157" w:rsidRDefault="00541FE7" w:rsidP="00541FE7">
      <w:pPr>
        <w:numPr>
          <w:ilvl w:val="0"/>
          <w:numId w:val="37"/>
        </w:numPr>
        <w:suppressAutoHyphens w:val="0"/>
        <w:spacing w:after="200" w:line="276" w:lineRule="auto"/>
        <w:contextualSpacing/>
        <w:jc w:val="both"/>
        <w:rPr>
          <w:rFonts w:ascii="Verdana" w:hAnsi="Verdana"/>
          <w:bCs/>
          <w:sz w:val="20"/>
          <w:szCs w:val="20"/>
        </w:rPr>
      </w:pPr>
      <w:r w:rsidRPr="00CC4157">
        <w:rPr>
          <w:rFonts w:ascii="Verdana" w:hAnsi="Verdana"/>
          <w:bCs/>
          <w:sz w:val="20"/>
          <w:szCs w:val="20"/>
        </w:rPr>
        <w:t xml:space="preserve">W terminie 21 dni od dnia otrzymania raportów roszczeń, innych dokumentów lub pozostałych raportów, Kierownik Projektu  jest zobowiązany powiadomić Konsultanta o swojej decyzji dotyczącej otrzymanych dokumentów lub raportów, podając uzasadnienie swojej decyzji w przypadku ich odrzucenia lub żądania zmian. </w:t>
      </w:r>
    </w:p>
    <w:p w14:paraId="5F625CC9" w14:textId="77777777" w:rsidR="00541FE7" w:rsidRPr="00CC4157" w:rsidRDefault="00541FE7" w:rsidP="00541FE7">
      <w:pPr>
        <w:numPr>
          <w:ilvl w:val="0"/>
          <w:numId w:val="37"/>
        </w:numPr>
        <w:suppressAutoHyphens w:val="0"/>
        <w:spacing w:after="200" w:line="276" w:lineRule="auto"/>
        <w:contextualSpacing/>
        <w:jc w:val="both"/>
        <w:rPr>
          <w:rFonts w:ascii="Verdana" w:hAnsi="Verdana"/>
          <w:bCs/>
          <w:sz w:val="20"/>
          <w:szCs w:val="20"/>
        </w:rPr>
      </w:pPr>
      <w:r w:rsidRPr="00CC4157">
        <w:rPr>
          <w:rFonts w:ascii="Verdana" w:hAnsi="Verdana"/>
          <w:bCs/>
          <w:sz w:val="20"/>
          <w:szCs w:val="20"/>
        </w:rPr>
        <w:t>W przypadku, gdy  raport lub dokument wymaga poprawek, Kierownik Projektu jest zobowiązany określić termin ich wniesienia.</w:t>
      </w:r>
    </w:p>
    <w:p w14:paraId="5B8E8321" w14:textId="77777777" w:rsidR="00541FE7" w:rsidRPr="00F621B5" w:rsidRDefault="00541FE7" w:rsidP="00541FE7">
      <w:pPr>
        <w:pStyle w:val="Nagwek6"/>
        <w:spacing w:before="0" w:line="276" w:lineRule="auto"/>
        <w:contextualSpacing/>
        <w:rPr>
          <w:rFonts w:ascii="Verdana" w:hAnsi="Verdana"/>
          <w:sz w:val="20"/>
          <w:szCs w:val="20"/>
          <w:lang w:val="pl-PL"/>
        </w:rPr>
      </w:pPr>
      <w:r w:rsidRPr="00F621B5">
        <w:rPr>
          <w:rFonts w:ascii="Verdana" w:hAnsi="Verdana"/>
          <w:sz w:val="20"/>
          <w:szCs w:val="20"/>
        </w:rPr>
        <w:t xml:space="preserve">§ </w:t>
      </w:r>
      <w:r w:rsidRPr="00F621B5">
        <w:rPr>
          <w:rFonts w:ascii="Verdana" w:hAnsi="Verdana"/>
          <w:sz w:val="20"/>
          <w:szCs w:val="20"/>
          <w:lang w:val="pl-PL"/>
        </w:rPr>
        <w:t>19</w:t>
      </w:r>
    </w:p>
    <w:p w14:paraId="0549695A" w14:textId="77777777" w:rsidR="00541FE7" w:rsidRPr="00F621B5" w:rsidRDefault="00541FE7" w:rsidP="00541FE7">
      <w:pPr>
        <w:pStyle w:val="Nagwek6"/>
        <w:spacing w:before="0" w:line="276" w:lineRule="auto"/>
        <w:contextualSpacing/>
        <w:rPr>
          <w:rFonts w:ascii="Verdana" w:hAnsi="Verdana"/>
          <w:sz w:val="20"/>
          <w:szCs w:val="20"/>
        </w:rPr>
      </w:pPr>
      <w:r w:rsidRPr="00F621B5">
        <w:rPr>
          <w:rFonts w:ascii="Verdana" w:hAnsi="Verdana"/>
          <w:sz w:val="20"/>
          <w:szCs w:val="20"/>
        </w:rPr>
        <w:t>Podwykonawcy Konsultanta</w:t>
      </w:r>
    </w:p>
    <w:p w14:paraId="6C5B456F" w14:textId="77777777" w:rsidR="00541FE7" w:rsidRPr="00CC4157" w:rsidRDefault="00541FE7" w:rsidP="00541FE7">
      <w:pPr>
        <w:spacing w:after="200" w:line="276" w:lineRule="auto"/>
        <w:ind w:left="360"/>
        <w:contextualSpacing/>
        <w:jc w:val="both"/>
        <w:rPr>
          <w:rFonts w:ascii="Verdana" w:hAnsi="Verdana"/>
          <w:bCs/>
          <w:sz w:val="20"/>
          <w:szCs w:val="20"/>
        </w:rPr>
      </w:pPr>
    </w:p>
    <w:p w14:paraId="0483A5D2" w14:textId="77777777" w:rsidR="00541FE7" w:rsidRPr="00CC4157" w:rsidRDefault="00541FE7" w:rsidP="00541FE7">
      <w:pPr>
        <w:numPr>
          <w:ilvl w:val="0"/>
          <w:numId w:val="47"/>
        </w:numPr>
        <w:suppressAutoHyphens w:val="0"/>
        <w:spacing w:after="200" w:line="276" w:lineRule="auto"/>
        <w:contextualSpacing/>
        <w:jc w:val="both"/>
        <w:rPr>
          <w:rFonts w:ascii="Verdana" w:hAnsi="Verdana"/>
          <w:bCs/>
          <w:sz w:val="20"/>
          <w:szCs w:val="20"/>
        </w:rPr>
      </w:pPr>
      <w:r w:rsidRPr="00CC4157">
        <w:rPr>
          <w:rFonts w:ascii="Verdana" w:hAnsi="Verdana"/>
          <w:bCs/>
          <w:sz w:val="20"/>
          <w:szCs w:val="20"/>
        </w:rPr>
        <w:t xml:space="preserve">Konsultant może realizować Umowę za pośrednictwem Podwykonawców zgodnie </w:t>
      </w:r>
      <w:r w:rsidRPr="00CC4157">
        <w:rPr>
          <w:rFonts w:ascii="Verdana" w:hAnsi="Verdana"/>
          <w:bCs/>
          <w:sz w:val="20"/>
          <w:szCs w:val="20"/>
        </w:rPr>
        <w:br/>
        <w:t>z SIWZ oraz Ofertą.</w:t>
      </w:r>
    </w:p>
    <w:p w14:paraId="497D0B62" w14:textId="77777777" w:rsidR="00541FE7" w:rsidRPr="00CC4157" w:rsidRDefault="00541FE7" w:rsidP="00541FE7">
      <w:pPr>
        <w:numPr>
          <w:ilvl w:val="0"/>
          <w:numId w:val="47"/>
        </w:numPr>
        <w:suppressAutoHyphens w:val="0"/>
        <w:spacing w:after="200" w:line="276" w:lineRule="auto"/>
        <w:contextualSpacing/>
        <w:jc w:val="both"/>
        <w:rPr>
          <w:rFonts w:ascii="Verdana" w:hAnsi="Verdana"/>
          <w:bCs/>
          <w:sz w:val="20"/>
          <w:szCs w:val="20"/>
        </w:rPr>
      </w:pPr>
      <w:r w:rsidRPr="00CC4157">
        <w:rPr>
          <w:rFonts w:ascii="Verdana" w:hAnsi="Verdana"/>
          <w:bCs/>
          <w:sz w:val="20"/>
          <w:szCs w:val="20"/>
        </w:rPr>
        <w:t>Konsultant uzyska pisemną akceptację Zamawiającego przed skierowaniem swoich Podwykonawców do wykonania przedmiotu Umowy. Konsultant przedstawi do wglądu kopię umów ze swoimi  Podwykonawcami.</w:t>
      </w:r>
    </w:p>
    <w:p w14:paraId="5D2A7AE1" w14:textId="77777777" w:rsidR="00541FE7" w:rsidRPr="00CC4157" w:rsidRDefault="00541FE7" w:rsidP="00541FE7">
      <w:pPr>
        <w:numPr>
          <w:ilvl w:val="0"/>
          <w:numId w:val="47"/>
        </w:numPr>
        <w:suppressAutoHyphens w:val="0"/>
        <w:spacing w:after="200" w:line="276" w:lineRule="auto"/>
        <w:contextualSpacing/>
        <w:jc w:val="both"/>
        <w:rPr>
          <w:rFonts w:ascii="Verdana" w:hAnsi="Verdana"/>
          <w:bCs/>
          <w:sz w:val="20"/>
          <w:szCs w:val="20"/>
        </w:rPr>
      </w:pPr>
      <w:r w:rsidRPr="00CC4157">
        <w:rPr>
          <w:rFonts w:ascii="Verdana" w:hAnsi="Verdana"/>
          <w:bCs/>
          <w:sz w:val="20"/>
          <w:szCs w:val="20"/>
        </w:rPr>
        <w:t>Konsultant odpowiada za działania i zaniechania Podwykonawców jak za swoje własne.</w:t>
      </w:r>
    </w:p>
    <w:p w14:paraId="41B8E021" w14:textId="77777777" w:rsidR="00541FE7" w:rsidRPr="00CC4157" w:rsidRDefault="00541FE7" w:rsidP="00541FE7">
      <w:pPr>
        <w:numPr>
          <w:ilvl w:val="0"/>
          <w:numId w:val="47"/>
        </w:numPr>
        <w:suppressAutoHyphens w:val="0"/>
        <w:spacing w:after="200" w:line="276" w:lineRule="auto"/>
        <w:contextualSpacing/>
        <w:jc w:val="both"/>
        <w:rPr>
          <w:rFonts w:ascii="Verdana" w:hAnsi="Verdana"/>
          <w:bCs/>
          <w:sz w:val="20"/>
          <w:szCs w:val="20"/>
        </w:rPr>
      </w:pPr>
      <w:r w:rsidRPr="00CC4157">
        <w:rPr>
          <w:rFonts w:ascii="Verdana" w:hAnsi="Verdana"/>
          <w:bCs/>
          <w:sz w:val="20"/>
          <w:szCs w:val="20"/>
        </w:rPr>
        <w:t>W przypadku powierzenia przez Konsultanta realizacji przedmiotu Umowy dla Podwykonawcy, Konsultant jest zobowiązany do dokonania we własnym zakresie zapłaty wynagrodzenia należnego Podwykonawcy.</w:t>
      </w:r>
    </w:p>
    <w:p w14:paraId="6C7B3C62" w14:textId="77777777" w:rsidR="00541FE7" w:rsidRPr="00CC4157" w:rsidRDefault="00541FE7" w:rsidP="00541FE7">
      <w:pPr>
        <w:pStyle w:val="Tekstpodstawowy"/>
        <w:spacing w:line="276" w:lineRule="auto"/>
        <w:ind w:right="-19"/>
        <w:contextualSpacing/>
        <w:jc w:val="center"/>
        <w:rPr>
          <w:rFonts w:ascii="Verdana" w:hAnsi="Verdana"/>
          <w:b/>
          <w:bCs/>
          <w:sz w:val="20"/>
          <w:lang w:val="pl-PL"/>
        </w:rPr>
      </w:pPr>
      <w:r w:rsidRPr="00CC4157">
        <w:rPr>
          <w:rFonts w:ascii="Verdana" w:hAnsi="Verdana"/>
          <w:b/>
          <w:bCs/>
          <w:sz w:val="20"/>
        </w:rPr>
        <w:lastRenderedPageBreak/>
        <w:t xml:space="preserve">§ </w:t>
      </w:r>
      <w:r w:rsidRPr="00CC4157">
        <w:rPr>
          <w:rFonts w:ascii="Verdana" w:hAnsi="Verdana"/>
          <w:b/>
          <w:bCs/>
          <w:sz w:val="20"/>
          <w:lang w:val="pl-PL"/>
        </w:rPr>
        <w:t>20</w:t>
      </w:r>
    </w:p>
    <w:p w14:paraId="4EC8791B" w14:textId="77777777" w:rsidR="00541FE7" w:rsidRPr="00CC4157" w:rsidRDefault="00541FE7" w:rsidP="00541FE7">
      <w:pPr>
        <w:pStyle w:val="Nagwek3"/>
        <w:spacing w:before="0" w:line="276" w:lineRule="auto"/>
        <w:contextualSpacing/>
        <w:jc w:val="center"/>
        <w:rPr>
          <w:rFonts w:ascii="Verdana" w:hAnsi="Verdana"/>
        </w:rPr>
      </w:pPr>
      <w:r w:rsidRPr="00CC4157">
        <w:rPr>
          <w:rFonts w:ascii="Verdana" w:hAnsi="Verdana"/>
        </w:rPr>
        <w:t>Odszkodowanie</w:t>
      </w:r>
    </w:p>
    <w:p w14:paraId="7BDAE43C" w14:textId="77777777" w:rsidR="00541FE7" w:rsidRPr="00CC4157" w:rsidRDefault="00541FE7" w:rsidP="00541FE7">
      <w:pPr>
        <w:spacing w:line="276" w:lineRule="auto"/>
        <w:contextualSpacing/>
        <w:rPr>
          <w:rFonts w:ascii="Verdana" w:hAnsi="Verdana"/>
          <w:sz w:val="20"/>
          <w:szCs w:val="20"/>
        </w:rPr>
      </w:pPr>
    </w:p>
    <w:p w14:paraId="1772D36D" w14:textId="77777777" w:rsidR="00541FE7" w:rsidRPr="00CC4157" w:rsidRDefault="00541FE7" w:rsidP="00541FE7">
      <w:pPr>
        <w:numPr>
          <w:ilvl w:val="0"/>
          <w:numId w:val="38"/>
        </w:numPr>
        <w:suppressAutoHyphens w:val="0"/>
        <w:spacing w:after="200" w:line="276" w:lineRule="auto"/>
        <w:contextualSpacing/>
        <w:jc w:val="both"/>
        <w:rPr>
          <w:rFonts w:ascii="Verdana" w:hAnsi="Verdana"/>
          <w:bCs/>
          <w:sz w:val="20"/>
          <w:szCs w:val="20"/>
        </w:rPr>
      </w:pPr>
      <w:r w:rsidRPr="00CC4157">
        <w:rPr>
          <w:rFonts w:ascii="Verdana" w:hAnsi="Verdana"/>
          <w:bCs/>
          <w:sz w:val="20"/>
          <w:szCs w:val="20"/>
        </w:rPr>
        <w:t xml:space="preserve">Konsultant jest zobowiązany zwrócić Zamawiającemu wszelkie koszty, jakie Zamawiający poniesie z tytułu szkód wynikłych z jakiegokolwiek niewywiązania się lub nienależytego wywiązania się Konsultanta z jego zobowiązań określonych </w:t>
      </w:r>
      <w:r w:rsidRPr="00CC4157">
        <w:rPr>
          <w:rFonts w:ascii="Verdana" w:hAnsi="Verdana"/>
          <w:bCs/>
          <w:sz w:val="20"/>
          <w:szCs w:val="20"/>
        </w:rPr>
        <w:br/>
        <w:t>w Umowie oraz poniesie z tego tytułu pełną odpowiedzialność odszkodowawczą względem Zamawiającego i osób trzecich, z zastrzeżeniem ust. 2.</w:t>
      </w:r>
    </w:p>
    <w:p w14:paraId="2B25B95E" w14:textId="77777777" w:rsidR="00541FE7" w:rsidRPr="00CC4157" w:rsidRDefault="00541FE7" w:rsidP="00541FE7">
      <w:pPr>
        <w:numPr>
          <w:ilvl w:val="0"/>
          <w:numId w:val="38"/>
        </w:numPr>
        <w:suppressAutoHyphens w:val="0"/>
        <w:spacing w:after="200" w:line="276" w:lineRule="auto"/>
        <w:contextualSpacing/>
        <w:jc w:val="both"/>
        <w:rPr>
          <w:rFonts w:ascii="Verdana" w:hAnsi="Verdana"/>
          <w:bCs/>
          <w:sz w:val="20"/>
          <w:szCs w:val="20"/>
        </w:rPr>
      </w:pPr>
      <w:r w:rsidRPr="00CC4157">
        <w:rPr>
          <w:rFonts w:ascii="Verdana" w:hAnsi="Verdana"/>
          <w:bCs/>
          <w:sz w:val="20"/>
          <w:szCs w:val="20"/>
        </w:rPr>
        <w:t>Konsultant nie ponosi żadnej odpowiedzialności za roszczenia, straty lub szkody</w:t>
      </w:r>
    </w:p>
    <w:p w14:paraId="61450A89" w14:textId="77777777" w:rsidR="00541FE7" w:rsidRPr="00CC4157" w:rsidRDefault="00541FE7" w:rsidP="00541FE7">
      <w:pPr>
        <w:spacing w:after="200" w:line="276" w:lineRule="auto"/>
        <w:ind w:left="360"/>
        <w:contextualSpacing/>
        <w:jc w:val="both"/>
        <w:rPr>
          <w:rFonts w:ascii="Verdana" w:hAnsi="Verdana"/>
          <w:bCs/>
          <w:sz w:val="20"/>
          <w:szCs w:val="20"/>
        </w:rPr>
      </w:pPr>
      <w:r w:rsidRPr="00CC4157">
        <w:rPr>
          <w:rFonts w:ascii="Verdana" w:hAnsi="Verdana"/>
          <w:bCs/>
          <w:sz w:val="20"/>
          <w:szCs w:val="20"/>
        </w:rPr>
        <w:t>powstałe wyłącznie z winy Zamawiającego lub spowodowane przypadkami określonymi w § 23 Umowy.</w:t>
      </w:r>
    </w:p>
    <w:p w14:paraId="30B21D3C" w14:textId="77777777" w:rsidR="00541FE7" w:rsidRPr="00CC4157" w:rsidRDefault="00541FE7" w:rsidP="00541FE7">
      <w:pPr>
        <w:pStyle w:val="Tekstpodstawowy"/>
        <w:spacing w:line="276" w:lineRule="auto"/>
        <w:ind w:right="-19"/>
        <w:contextualSpacing/>
        <w:jc w:val="center"/>
        <w:rPr>
          <w:rFonts w:ascii="Verdana" w:hAnsi="Verdana"/>
          <w:b/>
          <w:bCs/>
          <w:sz w:val="20"/>
          <w:lang w:val="pl-PL"/>
        </w:rPr>
      </w:pPr>
      <w:r w:rsidRPr="00CC4157">
        <w:rPr>
          <w:rFonts w:ascii="Verdana" w:hAnsi="Verdana"/>
          <w:b/>
          <w:bCs/>
          <w:sz w:val="20"/>
        </w:rPr>
        <w:t xml:space="preserve">§ </w:t>
      </w:r>
      <w:r w:rsidRPr="00CC4157">
        <w:rPr>
          <w:rFonts w:ascii="Verdana" w:hAnsi="Verdana"/>
          <w:b/>
          <w:bCs/>
          <w:sz w:val="20"/>
          <w:lang w:val="pl-PL"/>
        </w:rPr>
        <w:t>21</w:t>
      </w:r>
    </w:p>
    <w:p w14:paraId="3C185D1D" w14:textId="77777777" w:rsidR="00541FE7" w:rsidRPr="00CC4157" w:rsidRDefault="00541FE7" w:rsidP="00541FE7">
      <w:pPr>
        <w:pStyle w:val="Nagwek3"/>
        <w:spacing w:before="0" w:line="276" w:lineRule="auto"/>
        <w:contextualSpacing/>
        <w:jc w:val="center"/>
        <w:rPr>
          <w:rFonts w:ascii="Verdana" w:hAnsi="Verdana"/>
        </w:rPr>
      </w:pPr>
      <w:r w:rsidRPr="00CC4157">
        <w:rPr>
          <w:rFonts w:ascii="Verdana" w:hAnsi="Verdana"/>
        </w:rPr>
        <w:t>Ubezpieczenia</w:t>
      </w:r>
    </w:p>
    <w:p w14:paraId="0DB904F8" w14:textId="77777777" w:rsidR="00541FE7" w:rsidRPr="00CC4157" w:rsidRDefault="00541FE7" w:rsidP="00541FE7">
      <w:pPr>
        <w:spacing w:line="276" w:lineRule="auto"/>
        <w:contextualSpacing/>
        <w:jc w:val="both"/>
        <w:rPr>
          <w:rFonts w:ascii="Verdana" w:hAnsi="Verdana"/>
          <w:sz w:val="20"/>
          <w:szCs w:val="20"/>
        </w:rPr>
      </w:pPr>
    </w:p>
    <w:p w14:paraId="0E0052FF" w14:textId="77777777" w:rsidR="00541FE7" w:rsidRPr="00CC4157" w:rsidRDefault="00541FE7" w:rsidP="00541FE7">
      <w:pPr>
        <w:numPr>
          <w:ilvl w:val="0"/>
          <w:numId w:val="59"/>
        </w:numPr>
        <w:suppressAutoHyphens w:val="0"/>
        <w:spacing w:line="276" w:lineRule="auto"/>
        <w:contextualSpacing/>
        <w:jc w:val="both"/>
        <w:rPr>
          <w:rFonts w:ascii="Verdana" w:hAnsi="Verdana"/>
          <w:sz w:val="20"/>
          <w:szCs w:val="20"/>
        </w:rPr>
      </w:pPr>
      <w:r w:rsidRPr="00CC4157">
        <w:rPr>
          <w:rFonts w:ascii="Verdana" w:hAnsi="Verdana"/>
          <w:sz w:val="20"/>
          <w:szCs w:val="20"/>
        </w:rPr>
        <w:t xml:space="preserve">Konsultant zobowiązany jest do zawarcia i utrzymywania przez cały czas wykonywania Umowy - ubezpieczenia odpowiedzialności cywilnej (OC) z tytułu prowadzonej działalności oraz posiadanego mienia z sumą gwarancyjną nie mniejszą niż 15% wynagrodzenia brutto, o którym mowa w § 4 ust. 2 Umowy, na jeden wypadek i na wszystkie wypadki w każdym rocznym okresie ubezpieczenia. Ochroną powinny być objęte zdarzenia zaistniałe w okresie ubezpieczenia, zgłoszone przed upływem terminu przedawnienia. </w:t>
      </w:r>
    </w:p>
    <w:p w14:paraId="3D7CBD41" w14:textId="77777777" w:rsidR="00541FE7" w:rsidRPr="00CC4157" w:rsidRDefault="00541FE7" w:rsidP="00541FE7">
      <w:pPr>
        <w:numPr>
          <w:ilvl w:val="0"/>
          <w:numId w:val="59"/>
        </w:numPr>
        <w:suppressAutoHyphens w:val="0"/>
        <w:spacing w:line="276" w:lineRule="auto"/>
        <w:contextualSpacing/>
        <w:jc w:val="both"/>
        <w:rPr>
          <w:rFonts w:ascii="Verdana" w:hAnsi="Verdana"/>
          <w:sz w:val="20"/>
          <w:szCs w:val="20"/>
        </w:rPr>
      </w:pPr>
      <w:r w:rsidRPr="00CC4157">
        <w:rPr>
          <w:rFonts w:ascii="Verdana" w:hAnsi="Verdana"/>
          <w:sz w:val="20"/>
          <w:szCs w:val="20"/>
        </w:rPr>
        <w:t xml:space="preserve">Zakres ubezpieczenia, o którym mowa w ust. 1 będzie uwzględniał specyfikę zadań i usług wykonywanych w ramach Umowy. Zakres ubezpieczenia obejmie szkody na osobie, szkody rzeczowe, straty finansowe oraz szkody poniesione </w:t>
      </w:r>
      <w:r w:rsidRPr="00CC4157">
        <w:rPr>
          <w:rFonts w:ascii="Verdana" w:hAnsi="Verdana"/>
          <w:sz w:val="20"/>
          <w:szCs w:val="20"/>
        </w:rPr>
        <w:br/>
        <w:t xml:space="preserve">z tytułu niewykonania lub nienależytego wykonania Umowy przez Konsultanta. </w:t>
      </w:r>
    </w:p>
    <w:p w14:paraId="75753E6D" w14:textId="77777777" w:rsidR="00541FE7" w:rsidRPr="00CC4157" w:rsidRDefault="00541FE7" w:rsidP="00541FE7">
      <w:pPr>
        <w:numPr>
          <w:ilvl w:val="0"/>
          <w:numId w:val="59"/>
        </w:numPr>
        <w:suppressAutoHyphens w:val="0"/>
        <w:spacing w:line="276" w:lineRule="auto"/>
        <w:contextualSpacing/>
        <w:jc w:val="both"/>
        <w:rPr>
          <w:rFonts w:ascii="Verdana" w:hAnsi="Verdana"/>
          <w:sz w:val="20"/>
          <w:szCs w:val="20"/>
        </w:rPr>
      </w:pPr>
      <w:r w:rsidRPr="00CC4157">
        <w:rPr>
          <w:rFonts w:ascii="Verdana" w:hAnsi="Verdana"/>
          <w:sz w:val="20"/>
          <w:szCs w:val="20"/>
        </w:rPr>
        <w:t xml:space="preserve">Ubezpieczenie, które Konsultant jest zobowiązany zapewnić zgodnie z warunkami niniejszej Umowy, obejmie wszelkie działania i zaniechania  Podwykonawców </w:t>
      </w:r>
      <w:r w:rsidRPr="00CC4157">
        <w:rPr>
          <w:rFonts w:ascii="Verdana" w:hAnsi="Verdana"/>
          <w:sz w:val="20"/>
          <w:szCs w:val="20"/>
        </w:rPr>
        <w:br/>
        <w:t>i innych podmiotów zaangażowanych przez Konsultanta lub działających w jego imieniu lub na jego rzecz w związku z realizacją Umowy.</w:t>
      </w:r>
    </w:p>
    <w:p w14:paraId="2DE8D74E" w14:textId="77777777" w:rsidR="00541FE7" w:rsidRPr="00CC4157" w:rsidRDefault="00541FE7" w:rsidP="00541FE7">
      <w:pPr>
        <w:numPr>
          <w:ilvl w:val="0"/>
          <w:numId w:val="59"/>
        </w:numPr>
        <w:suppressAutoHyphens w:val="0"/>
        <w:spacing w:line="276" w:lineRule="auto"/>
        <w:contextualSpacing/>
        <w:jc w:val="both"/>
        <w:rPr>
          <w:rFonts w:ascii="Verdana" w:hAnsi="Verdana"/>
          <w:sz w:val="20"/>
          <w:szCs w:val="20"/>
        </w:rPr>
      </w:pPr>
      <w:r w:rsidRPr="00CC4157">
        <w:rPr>
          <w:rFonts w:ascii="Verdana" w:hAnsi="Verdana"/>
          <w:sz w:val="20"/>
          <w:szCs w:val="20"/>
        </w:rPr>
        <w:t>W umowie ubezpieczenia Konsultanta nie będzie miała zastosowania franszyza redukcyjna, franszyza integralna oraz udział własny.</w:t>
      </w:r>
    </w:p>
    <w:p w14:paraId="5898A0FA" w14:textId="77777777" w:rsidR="00541FE7" w:rsidRPr="00CC4157" w:rsidRDefault="00541FE7" w:rsidP="00541FE7">
      <w:pPr>
        <w:numPr>
          <w:ilvl w:val="0"/>
          <w:numId w:val="59"/>
        </w:numPr>
        <w:suppressAutoHyphens w:val="0"/>
        <w:spacing w:line="276" w:lineRule="auto"/>
        <w:contextualSpacing/>
        <w:jc w:val="both"/>
        <w:rPr>
          <w:rFonts w:ascii="Verdana" w:hAnsi="Verdana"/>
          <w:sz w:val="20"/>
          <w:szCs w:val="20"/>
        </w:rPr>
      </w:pPr>
      <w:r w:rsidRPr="00CC4157">
        <w:rPr>
          <w:rFonts w:ascii="Verdana" w:hAnsi="Verdana"/>
          <w:sz w:val="20"/>
          <w:szCs w:val="20"/>
        </w:rPr>
        <w:t>Dokument ubezpieczenia niespełniający warunków, o których mowa w ust. 1-4, nie zostanie przyjęty przez Zamawiającego. Jakakolwiek zmiana warunków ubezpieczenia opisanych w ust. 1-4 po przedstawieniu dokumentu ubezpieczenia Zamawiającemu, jest bezskuteczna wobec Zamawiającego.</w:t>
      </w:r>
    </w:p>
    <w:p w14:paraId="72648842" w14:textId="77777777" w:rsidR="00541FE7" w:rsidRPr="00CC4157" w:rsidRDefault="00541FE7" w:rsidP="00541FE7">
      <w:pPr>
        <w:numPr>
          <w:ilvl w:val="0"/>
          <w:numId w:val="59"/>
        </w:numPr>
        <w:suppressAutoHyphens w:val="0"/>
        <w:spacing w:line="276" w:lineRule="auto"/>
        <w:contextualSpacing/>
        <w:jc w:val="both"/>
        <w:rPr>
          <w:rFonts w:ascii="Verdana" w:hAnsi="Verdana"/>
          <w:sz w:val="20"/>
          <w:szCs w:val="20"/>
        </w:rPr>
      </w:pPr>
      <w:r w:rsidRPr="00CC4157">
        <w:rPr>
          <w:rFonts w:ascii="Verdana" w:hAnsi="Verdana"/>
          <w:sz w:val="20"/>
          <w:szCs w:val="20"/>
        </w:rPr>
        <w:t>Konsultant przedłoży Zamawiającemu kopię dokumentu ubezpieczenia nie później niż ciągu 7 dni od dnia zawarcia Umowy.</w:t>
      </w:r>
    </w:p>
    <w:p w14:paraId="15CC4C55" w14:textId="77777777" w:rsidR="00541FE7" w:rsidRPr="00CC4157" w:rsidRDefault="00541FE7" w:rsidP="00541FE7">
      <w:pPr>
        <w:numPr>
          <w:ilvl w:val="0"/>
          <w:numId w:val="59"/>
        </w:numPr>
        <w:suppressAutoHyphens w:val="0"/>
        <w:spacing w:line="276" w:lineRule="auto"/>
        <w:contextualSpacing/>
        <w:jc w:val="both"/>
        <w:rPr>
          <w:rFonts w:ascii="Verdana" w:hAnsi="Verdana"/>
          <w:sz w:val="20"/>
          <w:szCs w:val="20"/>
        </w:rPr>
      </w:pPr>
      <w:r w:rsidRPr="00CC4157">
        <w:rPr>
          <w:rFonts w:ascii="Verdana" w:hAnsi="Verdana"/>
          <w:sz w:val="20"/>
          <w:szCs w:val="20"/>
        </w:rPr>
        <w:t>Wszystkie koszty związane z zawarciem umowy ubezpieczenia oraz opłacaniem składek ubezpieczeniowych obciążają Konsultanta.</w:t>
      </w:r>
    </w:p>
    <w:p w14:paraId="59991233" w14:textId="77777777" w:rsidR="00541FE7" w:rsidRPr="00CC4157" w:rsidRDefault="00541FE7" w:rsidP="00541FE7">
      <w:pPr>
        <w:numPr>
          <w:ilvl w:val="0"/>
          <w:numId w:val="59"/>
        </w:numPr>
        <w:suppressAutoHyphens w:val="0"/>
        <w:spacing w:line="276" w:lineRule="auto"/>
        <w:contextualSpacing/>
        <w:jc w:val="both"/>
        <w:rPr>
          <w:rFonts w:ascii="Verdana" w:hAnsi="Verdana"/>
          <w:sz w:val="20"/>
          <w:szCs w:val="20"/>
        </w:rPr>
      </w:pPr>
      <w:r w:rsidRPr="00CC4157">
        <w:rPr>
          <w:rFonts w:ascii="Verdana" w:hAnsi="Verdana"/>
          <w:sz w:val="20"/>
          <w:szCs w:val="20"/>
        </w:rPr>
        <w:t>Konsultant zobowiązany jest do przedłużania umowy ubezpieczenia do czasu rzeczywistego zakończenia Umowy oraz do przedkładania kopii dokumentu ubezpieczenia wraz z dowodem zapłaty składki Zamawiającemu bez wezwania, co najmniej na 7 dni przed upływem okresu na jaki zawarta była umowa poprzednia, pod rygorem naliczenia przez Zamawiającego kary umownej.</w:t>
      </w:r>
    </w:p>
    <w:p w14:paraId="605C06A4" w14:textId="77777777" w:rsidR="00541FE7" w:rsidRDefault="00541FE7" w:rsidP="00541FE7">
      <w:pPr>
        <w:spacing w:line="276" w:lineRule="auto"/>
        <w:contextualSpacing/>
        <w:rPr>
          <w:rFonts w:ascii="Verdana" w:hAnsi="Verdana"/>
          <w:sz w:val="20"/>
          <w:szCs w:val="20"/>
        </w:rPr>
      </w:pPr>
    </w:p>
    <w:p w14:paraId="2021A0C6" w14:textId="77777777" w:rsidR="00541FE7" w:rsidRPr="00CC4157" w:rsidRDefault="00541FE7" w:rsidP="00541FE7">
      <w:pPr>
        <w:pStyle w:val="Tekstpodstawowy"/>
        <w:spacing w:line="276" w:lineRule="auto"/>
        <w:ind w:right="-19"/>
        <w:contextualSpacing/>
        <w:jc w:val="center"/>
        <w:rPr>
          <w:rFonts w:ascii="Verdana" w:hAnsi="Verdana"/>
          <w:b/>
          <w:bCs/>
          <w:sz w:val="20"/>
          <w:lang w:val="pl-PL"/>
        </w:rPr>
      </w:pPr>
      <w:r w:rsidRPr="00CC4157">
        <w:rPr>
          <w:rFonts w:ascii="Verdana" w:hAnsi="Verdana"/>
          <w:b/>
          <w:bCs/>
          <w:sz w:val="20"/>
        </w:rPr>
        <w:t xml:space="preserve">§ </w:t>
      </w:r>
      <w:r w:rsidRPr="00CC4157">
        <w:rPr>
          <w:rFonts w:ascii="Verdana" w:hAnsi="Verdana"/>
          <w:b/>
          <w:bCs/>
          <w:sz w:val="20"/>
          <w:lang w:val="pl-PL"/>
        </w:rPr>
        <w:t>22</w:t>
      </w:r>
    </w:p>
    <w:p w14:paraId="45219BF4" w14:textId="77777777" w:rsidR="00541FE7" w:rsidRPr="00CC4157" w:rsidRDefault="00541FE7" w:rsidP="00541FE7">
      <w:pPr>
        <w:spacing w:line="276" w:lineRule="auto"/>
        <w:ind w:right="-47"/>
        <w:contextualSpacing/>
        <w:jc w:val="center"/>
        <w:rPr>
          <w:rFonts w:ascii="Verdana" w:hAnsi="Verdana"/>
          <w:b/>
          <w:sz w:val="20"/>
          <w:szCs w:val="20"/>
        </w:rPr>
      </w:pPr>
      <w:r w:rsidRPr="00CC4157">
        <w:rPr>
          <w:rFonts w:ascii="Verdana" w:hAnsi="Verdana"/>
          <w:b/>
          <w:sz w:val="20"/>
          <w:szCs w:val="20"/>
        </w:rPr>
        <w:t>Autorskie prawa majątkowe dotyczące utworów powstałych przy realizacji Usługi</w:t>
      </w:r>
    </w:p>
    <w:p w14:paraId="3568B92E" w14:textId="77777777" w:rsidR="00541FE7" w:rsidRPr="00CC4157" w:rsidRDefault="00541FE7" w:rsidP="00541FE7">
      <w:pPr>
        <w:spacing w:line="276" w:lineRule="auto"/>
        <w:ind w:right="-47"/>
        <w:contextualSpacing/>
        <w:jc w:val="center"/>
        <w:rPr>
          <w:rFonts w:ascii="Verdana" w:hAnsi="Verdana"/>
          <w:b/>
          <w:sz w:val="20"/>
          <w:szCs w:val="20"/>
        </w:rPr>
      </w:pPr>
    </w:p>
    <w:p w14:paraId="0D94F5E0" w14:textId="77777777" w:rsidR="00541FE7" w:rsidRPr="00CC4157" w:rsidRDefault="00541FE7" w:rsidP="00541FE7">
      <w:pPr>
        <w:numPr>
          <w:ilvl w:val="0"/>
          <w:numId w:val="39"/>
        </w:numPr>
        <w:suppressAutoHyphens w:val="0"/>
        <w:spacing w:after="200" w:line="276" w:lineRule="auto"/>
        <w:contextualSpacing/>
        <w:jc w:val="both"/>
        <w:rPr>
          <w:rFonts w:ascii="Verdana" w:hAnsi="Verdana"/>
          <w:bCs/>
          <w:sz w:val="20"/>
          <w:szCs w:val="20"/>
        </w:rPr>
      </w:pPr>
      <w:r w:rsidRPr="00CC4157">
        <w:rPr>
          <w:rFonts w:ascii="Verdana" w:hAnsi="Verdana"/>
          <w:bCs/>
          <w:sz w:val="20"/>
          <w:szCs w:val="20"/>
        </w:rPr>
        <w:t>W ramach wynagrodzenia Konsultant:</w:t>
      </w:r>
    </w:p>
    <w:p w14:paraId="26A955E3" w14:textId="77777777" w:rsidR="00541FE7" w:rsidRPr="00CC4157" w:rsidRDefault="00541FE7" w:rsidP="00541FE7">
      <w:pPr>
        <w:spacing w:after="200" w:line="276" w:lineRule="auto"/>
        <w:ind w:left="709" w:hanging="349"/>
        <w:contextualSpacing/>
        <w:jc w:val="both"/>
        <w:rPr>
          <w:rFonts w:ascii="Verdana" w:hAnsi="Verdana"/>
          <w:sz w:val="20"/>
          <w:szCs w:val="20"/>
        </w:rPr>
      </w:pPr>
      <w:r w:rsidRPr="00CC4157">
        <w:rPr>
          <w:rFonts w:ascii="Verdana" w:hAnsi="Verdana"/>
          <w:sz w:val="20"/>
          <w:szCs w:val="20"/>
        </w:rPr>
        <w:lastRenderedPageBreak/>
        <w:t xml:space="preserve">1) przenosi na Zamawiającego autorskie prawa majątkowe do wszystkich utworów </w:t>
      </w:r>
      <w:r w:rsidRPr="00CC4157">
        <w:rPr>
          <w:rFonts w:ascii="Verdana" w:hAnsi="Verdana"/>
          <w:sz w:val="20"/>
          <w:szCs w:val="20"/>
        </w:rPr>
        <w:br/>
        <w:t xml:space="preserve">w rozumieniu ustawy o Prawie autorskim i prawach pokrewnych wytworzonych </w:t>
      </w:r>
      <w:r w:rsidRPr="00CC4157">
        <w:rPr>
          <w:rFonts w:ascii="Verdana" w:hAnsi="Verdana"/>
          <w:sz w:val="20"/>
          <w:szCs w:val="20"/>
        </w:rPr>
        <w:br/>
        <w:t>w trakcie realizacji  przedmiotu Umowy, w szczególności takich jak: projekty, raporty, mapy, wykresy, rysunki, specyfikacje techniczne, plany, dane statystyczne, ekspertyzy, obliczenia i inne dokumenty powstałe przy realizacji umowy oraz broszury, projekty graficzne, materiały redakcyjne, materiały filmowe, zdjęcia, zwanych dalej utworami,</w:t>
      </w:r>
    </w:p>
    <w:p w14:paraId="4950B231" w14:textId="77777777" w:rsidR="00541FE7" w:rsidRPr="00CC4157" w:rsidRDefault="00541FE7" w:rsidP="00541FE7">
      <w:pPr>
        <w:spacing w:after="200" w:line="276" w:lineRule="auto"/>
        <w:ind w:left="709" w:hanging="349"/>
        <w:contextualSpacing/>
        <w:jc w:val="both"/>
        <w:rPr>
          <w:rFonts w:ascii="Verdana" w:hAnsi="Verdana"/>
          <w:bCs/>
          <w:sz w:val="20"/>
          <w:szCs w:val="20"/>
        </w:rPr>
      </w:pPr>
      <w:r w:rsidRPr="00CC4157">
        <w:rPr>
          <w:rFonts w:ascii="Verdana" w:hAnsi="Verdana"/>
          <w:bCs/>
          <w:sz w:val="20"/>
          <w:szCs w:val="20"/>
        </w:rPr>
        <w:t>2)</w:t>
      </w:r>
      <w:r w:rsidRPr="00CC4157">
        <w:rPr>
          <w:rFonts w:ascii="Verdana" w:hAnsi="Verdana"/>
          <w:bCs/>
          <w:sz w:val="20"/>
          <w:szCs w:val="20"/>
        </w:rPr>
        <w:tab/>
        <w:t xml:space="preserve">zezwala Zamawiającemu na korzystanie z opracowań utworów oraz ich przeróbek oraz na rozporządzanie tymi opracowaniami wraz z przeróbkami - tj. udziela Zamawiającemu praw zależnych. </w:t>
      </w:r>
    </w:p>
    <w:p w14:paraId="37D0DBA4" w14:textId="77777777" w:rsidR="00541FE7" w:rsidRPr="00CC4157" w:rsidRDefault="00541FE7" w:rsidP="00541FE7">
      <w:pPr>
        <w:numPr>
          <w:ilvl w:val="0"/>
          <w:numId w:val="39"/>
        </w:numPr>
        <w:suppressAutoHyphens w:val="0"/>
        <w:spacing w:after="200" w:line="276" w:lineRule="auto"/>
        <w:contextualSpacing/>
        <w:jc w:val="both"/>
        <w:rPr>
          <w:rFonts w:ascii="Verdana" w:hAnsi="Verdana"/>
          <w:bCs/>
          <w:sz w:val="20"/>
          <w:szCs w:val="20"/>
        </w:rPr>
      </w:pPr>
      <w:r w:rsidRPr="00CC4157">
        <w:rPr>
          <w:rFonts w:ascii="Verdana" w:hAnsi="Verdana"/>
          <w:bCs/>
          <w:sz w:val="20"/>
          <w:szCs w:val="20"/>
        </w:rPr>
        <w:t xml:space="preserve">Nabycie przez Zamawiającego praw, o których mowa w ust.1, następuje: </w:t>
      </w:r>
    </w:p>
    <w:p w14:paraId="6286F440" w14:textId="77777777" w:rsidR="00541FE7" w:rsidRPr="00CC4157" w:rsidRDefault="00541FE7" w:rsidP="00541FE7">
      <w:pPr>
        <w:spacing w:after="200" w:line="276" w:lineRule="auto"/>
        <w:ind w:left="360"/>
        <w:contextualSpacing/>
        <w:jc w:val="both"/>
        <w:rPr>
          <w:rFonts w:ascii="Verdana" w:hAnsi="Verdana"/>
          <w:bCs/>
          <w:sz w:val="20"/>
          <w:szCs w:val="20"/>
        </w:rPr>
      </w:pPr>
      <w:r w:rsidRPr="00CC4157">
        <w:rPr>
          <w:rFonts w:ascii="Verdana" w:hAnsi="Verdana"/>
          <w:bCs/>
          <w:sz w:val="20"/>
          <w:szCs w:val="20"/>
        </w:rPr>
        <w:t>1)</w:t>
      </w:r>
      <w:r w:rsidRPr="00CC4157">
        <w:rPr>
          <w:rFonts w:ascii="Verdana" w:hAnsi="Verdana"/>
          <w:bCs/>
          <w:sz w:val="20"/>
          <w:szCs w:val="20"/>
        </w:rPr>
        <w:tab/>
        <w:t>z chwilą faktycznego wydania poszczególnych części przedmiotu Umowy Zamawiającemu, oraz</w:t>
      </w:r>
    </w:p>
    <w:p w14:paraId="6E5514A3" w14:textId="77777777" w:rsidR="00541FE7" w:rsidRPr="00CC4157" w:rsidRDefault="00541FE7" w:rsidP="00541FE7">
      <w:pPr>
        <w:spacing w:after="200" w:line="276" w:lineRule="auto"/>
        <w:ind w:left="360"/>
        <w:contextualSpacing/>
        <w:jc w:val="both"/>
        <w:rPr>
          <w:rFonts w:ascii="Verdana" w:hAnsi="Verdana"/>
          <w:bCs/>
          <w:sz w:val="20"/>
          <w:szCs w:val="20"/>
        </w:rPr>
      </w:pPr>
      <w:r w:rsidRPr="00CC4157">
        <w:rPr>
          <w:rFonts w:ascii="Verdana" w:hAnsi="Verdana"/>
          <w:bCs/>
          <w:sz w:val="20"/>
          <w:szCs w:val="20"/>
        </w:rPr>
        <w:t>2)</w:t>
      </w:r>
      <w:r w:rsidRPr="00CC4157">
        <w:rPr>
          <w:rFonts w:ascii="Verdana" w:hAnsi="Verdana"/>
          <w:bCs/>
          <w:sz w:val="20"/>
          <w:szCs w:val="20"/>
        </w:rPr>
        <w:tab/>
        <w:t>bez ograniczeń co do terytorium, czasu, liczby egzemplarzy, w zakresie następujących pól eksploatacji:</w:t>
      </w:r>
    </w:p>
    <w:p w14:paraId="5105A5CD" w14:textId="77777777" w:rsidR="00541FE7" w:rsidRPr="00CC4157" w:rsidRDefault="00541FE7" w:rsidP="00541FE7">
      <w:pPr>
        <w:spacing w:after="200" w:line="276" w:lineRule="auto"/>
        <w:ind w:left="360"/>
        <w:contextualSpacing/>
        <w:jc w:val="both"/>
        <w:rPr>
          <w:rFonts w:ascii="Verdana" w:hAnsi="Verdana"/>
          <w:bCs/>
          <w:sz w:val="20"/>
          <w:szCs w:val="20"/>
        </w:rPr>
      </w:pPr>
      <w:r w:rsidRPr="00CC4157">
        <w:rPr>
          <w:rFonts w:ascii="Verdana" w:hAnsi="Verdana"/>
          <w:bCs/>
          <w:sz w:val="20"/>
          <w:szCs w:val="20"/>
        </w:rPr>
        <w:t xml:space="preserve">a) </w:t>
      </w:r>
      <w:r w:rsidRPr="00CC4157">
        <w:rPr>
          <w:rFonts w:ascii="Verdana" w:hAnsi="Verdana"/>
          <w:bCs/>
          <w:sz w:val="20"/>
          <w:szCs w:val="20"/>
        </w:rPr>
        <w:tab/>
        <w:t>użytkowania utworów na własny użytek i użytek swoich jednostek organizacyjnych oraz użytek osób trzecich w celach związanych z realizacją niniejszej Umowy oraz zadań Zamawiającego,</w:t>
      </w:r>
    </w:p>
    <w:p w14:paraId="60B69B96" w14:textId="77777777" w:rsidR="00541FE7" w:rsidRPr="00CC4157" w:rsidRDefault="00541FE7" w:rsidP="00541FE7">
      <w:pPr>
        <w:spacing w:after="200" w:line="276" w:lineRule="auto"/>
        <w:ind w:left="360"/>
        <w:contextualSpacing/>
        <w:jc w:val="both"/>
        <w:rPr>
          <w:rFonts w:ascii="Verdana" w:hAnsi="Verdana"/>
          <w:bCs/>
          <w:sz w:val="20"/>
          <w:szCs w:val="20"/>
        </w:rPr>
      </w:pPr>
      <w:r w:rsidRPr="00CC4157">
        <w:rPr>
          <w:rFonts w:ascii="Verdana" w:hAnsi="Verdana"/>
          <w:bCs/>
          <w:sz w:val="20"/>
          <w:szCs w:val="20"/>
        </w:rPr>
        <w:t>b)</w:t>
      </w:r>
      <w:r w:rsidRPr="00CC4157">
        <w:rPr>
          <w:rFonts w:ascii="Verdana" w:hAnsi="Verdana"/>
          <w:bCs/>
          <w:sz w:val="20"/>
          <w:szCs w:val="20"/>
        </w:rPr>
        <w:tab/>
        <w:t>utrwalenie utworów na wszelkich rodzajach nośników, a w szczególności na nośnikach video, taśmie światłoczułej, magnetycznej, dyskach komputerowych oraz wszelkich typach nośników przeznaczonych do zapisu cyfrowego(np. CD, DVD, Blue-</w:t>
      </w:r>
      <w:proofErr w:type="spellStart"/>
      <w:r w:rsidRPr="00CC4157">
        <w:rPr>
          <w:rFonts w:ascii="Verdana" w:hAnsi="Verdana"/>
          <w:bCs/>
          <w:sz w:val="20"/>
          <w:szCs w:val="20"/>
        </w:rPr>
        <w:t>ray</w:t>
      </w:r>
      <w:proofErr w:type="spellEnd"/>
      <w:r w:rsidRPr="00CC4157">
        <w:rPr>
          <w:rFonts w:ascii="Verdana" w:hAnsi="Verdana"/>
          <w:bCs/>
          <w:sz w:val="20"/>
          <w:szCs w:val="20"/>
        </w:rPr>
        <w:t>, pendrive, itd.),</w:t>
      </w:r>
    </w:p>
    <w:p w14:paraId="587BBBD5" w14:textId="77777777" w:rsidR="00541FE7" w:rsidRPr="00CC4157" w:rsidRDefault="00541FE7" w:rsidP="00541FE7">
      <w:pPr>
        <w:spacing w:after="200" w:line="276" w:lineRule="auto"/>
        <w:ind w:left="360"/>
        <w:contextualSpacing/>
        <w:jc w:val="both"/>
        <w:rPr>
          <w:rFonts w:ascii="Verdana" w:hAnsi="Verdana"/>
          <w:bCs/>
          <w:sz w:val="20"/>
          <w:szCs w:val="20"/>
        </w:rPr>
      </w:pPr>
      <w:r w:rsidRPr="00CC4157">
        <w:rPr>
          <w:rFonts w:ascii="Verdana" w:hAnsi="Verdana"/>
          <w:bCs/>
          <w:sz w:val="20"/>
          <w:szCs w:val="20"/>
        </w:rPr>
        <w:t>c)  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 zapisu magnetycznego oraz techniką cyfrową,</w:t>
      </w:r>
    </w:p>
    <w:p w14:paraId="1DE1BB43" w14:textId="77777777" w:rsidR="00541FE7" w:rsidRPr="00CC4157" w:rsidRDefault="00541FE7" w:rsidP="00541FE7">
      <w:pPr>
        <w:spacing w:after="200" w:line="276" w:lineRule="auto"/>
        <w:ind w:left="360"/>
        <w:contextualSpacing/>
        <w:jc w:val="both"/>
        <w:rPr>
          <w:rFonts w:ascii="Verdana" w:hAnsi="Verdana"/>
          <w:bCs/>
          <w:sz w:val="20"/>
          <w:szCs w:val="20"/>
        </w:rPr>
      </w:pPr>
      <w:r w:rsidRPr="00CC4157">
        <w:rPr>
          <w:rFonts w:ascii="Verdana" w:hAnsi="Verdana"/>
          <w:bCs/>
          <w:sz w:val="20"/>
          <w:szCs w:val="20"/>
        </w:rPr>
        <w:t xml:space="preserve">d) </w:t>
      </w:r>
      <w:r w:rsidRPr="00CC4157">
        <w:rPr>
          <w:rFonts w:ascii="Verdana" w:hAnsi="Verdana"/>
          <w:bCs/>
          <w:sz w:val="20"/>
          <w:szCs w:val="20"/>
        </w:rPr>
        <w:tab/>
        <w:t xml:space="preserve">wprowadzanie utworów do pamięci komputera na dowolnej liczbie </w:t>
      </w:r>
      <w:r w:rsidRPr="00CC4157">
        <w:rPr>
          <w:rFonts w:ascii="Verdana" w:hAnsi="Verdana"/>
          <w:bCs/>
          <w:sz w:val="20"/>
          <w:szCs w:val="20"/>
        </w:rPr>
        <w:br/>
        <w:t xml:space="preserve">stanowisk komputerowych oraz do sieci multimedialnej, telekomunikacyjnej, komputerowej, w tym do Internetu, </w:t>
      </w:r>
    </w:p>
    <w:p w14:paraId="77D9CDDB" w14:textId="77777777" w:rsidR="00541FE7" w:rsidRPr="00CC4157" w:rsidRDefault="00541FE7" w:rsidP="00541FE7">
      <w:pPr>
        <w:spacing w:after="200" w:line="276" w:lineRule="auto"/>
        <w:ind w:left="360"/>
        <w:contextualSpacing/>
        <w:jc w:val="both"/>
        <w:rPr>
          <w:rFonts w:ascii="Verdana" w:hAnsi="Verdana"/>
          <w:bCs/>
          <w:sz w:val="20"/>
          <w:szCs w:val="20"/>
        </w:rPr>
      </w:pPr>
      <w:r w:rsidRPr="00CC4157">
        <w:rPr>
          <w:rFonts w:ascii="Verdana" w:hAnsi="Verdana"/>
          <w:bCs/>
          <w:sz w:val="20"/>
          <w:szCs w:val="20"/>
        </w:rPr>
        <w:t>e)  wyświetlanie, publiczne odtwarzanie utworu,</w:t>
      </w:r>
    </w:p>
    <w:p w14:paraId="79BB4690" w14:textId="77777777" w:rsidR="00541FE7" w:rsidRPr="00CC4157" w:rsidRDefault="00541FE7" w:rsidP="00541FE7">
      <w:pPr>
        <w:spacing w:after="200" w:line="276" w:lineRule="auto"/>
        <w:ind w:left="360"/>
        <w:contextualSpacing/>
        <w:jc w:val="both"/>
        <w:rPr>
          <w:rFonts w:ascii="Verdana" w:hAnsi="Verdana"/>
          <w:bCs/>
          <w:sz w:val="20"/>
          <w:szCs w:val="20"/>
        </w:rPr>
      </w:pPr>
      <w:r w:rsidRPr="00CC4157">
        <w:rPr>
          <w:rFonts w:ascii="Verdana" w:hAnsi="Verdana"/>
          <w:bCs/>
          <w:sz w:val="20"/>
          <w:szCs w:val="20"/>
        </w:rPr>
        <w:t>f)</w:t>
      </w:r>
      <w:r w:rsidRPr="00CC4157">
        <w:rPr>
          <w:rFonts w:ascii="Verdana" w:hAnsi="Verdana"/>
          <w:bCs/>
          <w:sz w:val="20"/>
          <w:szCs w:val="20"/>
        </w:rPr>
        <w:tab/>
        <w:t>nadawanie całości lub wybranych fragmentów utworów za pomocą wizji albo fonii przewodowej i bezprzewodowej przez stację naziemną,</w:t>
      </w:r>
    </w:p>
    <w:p w14:paraId="208EF3D5" w14:textId="77777777" w:rsidR="00541FE7" w:rsidRPr="00CC4157" w:rsidRDefault="00541FE7" w:rsidP="00541FE7">
      <w:pPr>
        <w:spacing w:after="200" w:line="276" w:lineRule="auto"/>
        <w:ind w:left="360"/>
        <w:contextualSpacing/>
        <w:jc w:val="both"/>
        <w:rPr>
          <w:rFonts w:ascii="Verdana" w:hAnsi="Verdana"/>
          <w:bCs/>
          <w:sz w:val="20"/>
          <w:szCs w:val="20"/>
        </w:rPr>
      </w:pPr>
      <w:r w:rsidRPr="00CC4157">
        <w:rPr>
          <w:rFonts w:ascii="Verdana" w:hAnsi="Verdana"/>
          <w:bCs/>
          <w:sz w:val="20"/>
          <w:szCs w:val="20"/>
        </w:rPr>
        <w:t>g)</w:t>
      </w:r>
      <w:r w:rsidRPr="00CC4157">
        <w:rPr>
          <w:rFonts w:ascii="Verdana" w:hAnsi="Verdana"/>
          <w:bCs/>
          <w:sz w:val="20"/>
          <w:szCs w:val="20"/>
        </w:rPr>
        <w:tab/>
        <w:t>nadawanie za pośrednictwem satelity,</w:t>
      </w:r>
    </w:p>
    <w:p w14:paraId="272CED0D" w14:textId="77777777" w:rsidR="00541FE7" w:rsidRPr="00CC4157" w:rsidRDefault="00541FE7" w:rsidP="00541FE7">
      <w:pPr>
        <w:spacing w:after="200" w:line="276" w:lineRule="auto"/>
        <w:ind w:left="360"/>
        <w:contextualSpacing/>
        <w:jc w:val="both"/>
        <w:rPr>
          <w:rFonts w:ascii="Verdana" w:hAnsi="Verdana"/>
          <w:bCs/>
          <w:sz w:val="20"/>
          <w:szCs w:val="20"/>
        </w:rPr>
      </w:pPr>
      <w:r w:rsidRPr="00CC4157">
        <w:rPr>
          <w:rFonts w:ascii="Verdana" w:hAnsi="Verdana"/>
          <w:bCs/>
          <w:sz w:val="20"/>
          <w:szCs w:val="20"/>
        </w:rPr>
        <w:t>h)</w:t>
      </w:r>
      <w:r w:rsidRPr="00CC4157">
        <w:rPr>
          <w:rFonts w:ascii="Verdana" w:hAnsi="Verdana"/>
          <w:bCs/>
          <w:sz w:val="20"/>
          <w:szCs w:val="20"/>
        </w:rPr>
        <w:tab/>
        <w:t>reemisja,</w:t>
      </w:r>
    </w:p>
    <w:p w14:paraId="018EC7D2" w14:textId="77777777" w:rsidR="00541FE7" w:rsidRPr="00CC4157" w:rsidRDefault="00541FE7" w:rsidP="00541FE7">
      <w:pPr>
        <w:spacing w:after="200" w:line="276" w:lineRule="auto"/>
        <w:ind w:left="360"/>
        <w:contextualSpacing/>
        <w:jc w:val="both"/>
        <w:rPr>
          <w:rFonts w:ascii="Verdana" w:hAnsi="Verdana"/>
          <w:bCs/>
          <w:sz w:val="20"/>
          <w:szCs w:val="20"/>
        </w:rPr>
      </w:pPr>
      <w:r w:rsidRPr="00CC4157">
        <w:rPr>
          <w:rFonts w:ascii="Verdana" w:hAnsi="Verdana"/>
          <w:bCs/>
          <w:sz w:val="20"/>
          <w:szCs w:val="20"/>
        </w:rPr>
        <w:t>i)</w:t>
      </w:r>
      <w:r w:rsidRPr="00CC4157">
        <w:rPr>
          <w:rFonts w:ascii="Verdana" w:hAnsi="Verdana"/>
          <w:bCs/>
          <w:sz w:val="20"/>
          <w:szCs w:val="20"/>
        </w:rPr>
        <w:tab/>
        <w:t>wypożyczanie, najem lub wymiana nośników, na których utwór utrwalono,</w:t>
      </w:r>
    </w:p>
    <w:p w14:paraId="5D946A53" w14:textId="77777777" w:rsidR="00541FE7" w:rsidRPr="00CC4157" w:rsidRDefault="00541FE7" w:rsidP="00541FE7">
      <w:pPr>
        <w:spacing w:after="200" w:line="276" w:lineRule="auto"/>
        <w:ind w:left="360"/>
        <w:contextualSpacing/>
        <w:jc w:val="both"/>
        <w:rPr>
          <w:rFonts w:ascii="Verdana" w:hAnsi="Verdana"/>
          <w:bCs/>
          <w:sz w:val="20"/>
          <w:szCs w:val="20"/>
        </w:rPr>
      </w:pPr>
      <w:r w:rsidRPr="00CC4157">
        <w:rPr>
          <w:rFonts w:ascii="Verdana" w:hAnsi="Verdana"/>
          <w:bCs/>
          <w:sz w:val="20"/>
          <w:szCs w:val="20"/>
        </w:rPr>
        <w:t xml:space="preserve">j) </w:t>
      </w:r>
      <w:r w:rsidRPr="00CC4157">
        <w:rPr>
          <w:rFonts w:ascii="Verdana" w:hAnsi="Verdana"/>
          <w:bCs/>
          <w:sz w:val="20"/>
          <w:szCs w:val="20"/>
        </w:rPr>
        <w:tab/>
        <w:t>wykorzystanie w utworach multimedialnych,</w:t>
      </w:r>
    </w:p>
    <w:p w14:paraId="21BFE459" w14:textId="77777777" w:rsidR="00541FE7" w:rsidRPr="00CC4157" w:rsidRDefault="00541FE7" w:rsidP="00541FE7">
      <w:pPr>
        <w:spacing w:after="200" w:line="276" w:lineRule="auto"/>
        <w:ind w:left="360"/>
        <w:contextualSpacing/>
        <w:jc w:val="both"/>
        <w:rPr>
          <w:rFonts w:ascii="Verdana" w:hAnsi="Verdana"/>
          <w:bCs/>
          <w:sz w:val="20"/>
          <w:szCs w:val="20"/>
        </w:rPr>
      </w:pPr>
      <w:r w:rsidRPr="00CC4157">
        <w:rPr>
          <w:rFonts w:ascii="Verdana" w:hAnsi="Verdana"/>
          <w:bCs/>
          <w:sz w:val="20"/>
          <w:szCs w:val="20"/>
        </w:rPr>
        <w:t>k)</w:t>
      </w:r>
      <w:r w:rsidRPr="00CC4157">
        <w:rPr>
          <w:rFonts w:ascii="Verdana" w:hAnsi="Verdana"/>
          <w:bCs/>
          <w:sz w:val="20"/>
          <w:szCs w:val="20"/>
        </w:rPr>
        <w:tab/>
        <w:t xml:space="preserve">wykorzystywanie całości lub fragmentów utworów do celów promocyjnych </w:t>
      </w:r>
      <w:r w:rsidRPr="00CC4157">
        <w:rPr>
          <w:rFonts w:ascii="Verdana" w:hAnsi="Verdana"/>
          <w:bCs/>
          <w:sz w:val="20"/>
          <w:szCs w:val="20"/>
        </w:rPr>
        <w:br/>
        <w:t>i reklamy oraz w sporach sadowych i sporach pozasądowych,</w:t>
      </w:r>
    </w:p>
    <w:p w14:paraId="59A7E261" w14:textId="77777777" w:rsidR="00541FE7" w:rsidRPr="00CC4157" w:rsidRDefault="00541FE7" w:rsidP="00541FE7">
      <w:pPr>
        <w:spacing w:after="200" w:line="276" w:lineRule="auto"/>
        <w:ind w:left="360"/>
        <w:contextualSpacing/>
        <w:jc w:val="both"/>
        <w:rPr>
          <w:rFonts w:ascii="Verdana" w:hAnsi="Verdana"/>
          <w:bCs/>
          <w:sz w:val="20"/>
          <w:szCs w:val="20"/>
        </w:rPr>
      </w:pPr>
      <w:r w:rsidRPr="00CC4157">
        <w:rPr>
          <w:rFonts w:ascii="Verdana" w:hAnsi="Verdana"/>
          <w:bCs/>
          <w:sz w:val="20"/>
          <w:szCs w:val="20"/>
        </w:rPr>
        <w:t>l)</w:t>
      </w:r>
      <w:r w:rsidRPr="00CC4157">
        <w:rPr>
          <w:rFonts w:ascii="Verdana" w:hAnsi="Verdana"/>
          <w:bCs/>
          <w:sz w:val="20"/>
          <w:szCs w:val="20"/>
        </w:rPr>
        <w:tab/>
        <w:t xml:space="preserve">wprowadzanie zmian, skrótów, </w:t>
      </w:r>
    </w:p>
    <w:p w14:paraId="18A477FC" w14:textId="77777777" w:rsidR="00541FE7" w:rsidRPr="00CC4157" w:rsidRDefault="00541FE7" w:rsidP="00541FE7">
      <w:pPr>
        <w:spacing w:after="200" w:line="276" w:lineRule="auto"/>
        <w:ind w:left="360"/>
        <w:contextualSpacing/>
        <w:jc w:val="both"/>
        <w:rPr>
          <w:rFonts w:ascii="Verdana" w:hAnsi="Verdana"/>
          <w:bCs/>
          <w:sz w:val="20"/>
          <w:szCs w:val="20"/>
        </w:rPr>
      </w:pPr>
      <w:r w:rsidRPr="00CC4157">
        <w:rPr>
          <w:rFonts w:ascii="Verdana" w:hAnsi="Verdana"/>
          <w:bCs/>
          <w:sz w:val="20"/>
          <w:szCs w:val="20"/>
        </w:rPr>
        <w:t>m)</w:t>
      </w:r>
      <w:r w:rsidRPr="00CC4157">
        <w:rPr>
          <w:rFonts w:ascii="Verdana" w:hAnsi="Verdana"/>
          <w:bCs/>
          <w:sz w:val="20"/>
          <w:szCs w:val="20"/>
        </w:rPr>
        <w:tab/>
        <w:t>sporządzenie wersji obcojęzycznych, zarówno przy użyciu napisów, jak i lektora,</w:t>
      </w:r>
    </w:p>
    <w:p w14:paraId="789BC2BA" w14:textId="77777777" w:rsidR="00541FE7" w:rsidRPr="00CC4157" w:rsidRDefault="00541FE7" w:rsidP="00541FE7">
      <w:pPr>
        <w:spacing w:after="200" w:line="276" w:lineRule="auto"/>
        <w:ind w:left="360"/>
        <w:contextualSpacing/>
        <w:jc w:val="both"/>
        <w:rPr>
          <w:rFonts w:ascii="Verdana" w:hAnsi="Verdana"/>
          <w:bCs/>
          <w:sz w:val="20"/>
          <w:szCs w:val="20"/>
        </w:rPr>
      </w:pPr>
      <w:r w:rsidRPr="00CC4157">
        <w:rPr>
          <w:rFonts w:ascii="Verdana" w:hAnsi="Verdana"/>
          <w:bCs/>
          <w:sz w:val="20"/>
          <w:szCs w:val="20"/>
        </w:rPr>
        <w:t>n)</w:t>
      </w:r>
      <w:r w:rsidRPr="00CC4157">
        <w:rPr>
          <w:rFonts w:ascii="Verdana" w:hAnsi="Verdana"/>
          <w:bCs/>
          <w:sz w:val="20"/>
          <w:szCs w:val="20"/>
        </w:rPr>
        <w:tab/>
        <w:t>publiczne udostępnianie utworów w taki sposób, aby każdy mógł mieć do nich dostęp w miejscu i w czasie przez niego wybranym.</w:t>
      </w:r>
    </w:p>
    <w:p w14:paraId="0A8A6504" w14:textId="77777777" w:rsidR="00541FE7" w:rsidRPr="00CC4157" w:rsidRDefault="00541FE7" w:rsidP="00541FE7">
      <w:pPr>
        <w:numPr>
          <w:ilvl w:val="0"/>
          <w:numId w:val="39"/>
        </w:numPr>
        <w:suppressAutoHyphens w:val="0"/>
        <w:spacing w:after="200" w:line="276" w:lineRule="auto"/>
        <w:contextualSpacing/>
        <w:jc w:val="both"/>
        <w:rPr>
          <w:rFonts w:ascii="Verdana" w:hAnsi="Verdana"/>
          <w:bCs/>
          <w:sz w:val="20"/>
          <w:szCs w:val="20"/>
        </w:rPr>
      </w:pPr>
      <w:r w:rsidRPr="00CC4157">
        <w:rPr>
          <w:rFonts w:ascii="Verdana" w:hAnsi="Verdana"/>
          <w:bCs/>
          <w:sz w:val="20"/>
          <w:szCs w:val="20"/>
        </w:rPr>
        <w:t>Równocześnie z nabyciem autorskich praw majątkowych do utworów Zamawiający nabywa własność wszystkich egzemplarzy, na których utwory zostały utrwalone.</w:t>
      </w:r>
    </w:p>
    <w:p w14:paraId="7A51FF46" w14:textId="77777777" w:rsidR="00541FE7" w:rsidRPr="00CC4157" w:rsidRDefault="00541FE7" w:rsidP="00541FE7">
      <w:pPr>
        <w:numPr>
          <w:ilvl w:val="0"/>
          <w:numId w:val="39"/>
        </w:numPr>
        <w:suppressAutoHyphens w:val="0"/>
        <w:spacing w:after="200" w:line="276" w:lineRule="auto"/>
        <w:contextualSpacing/>
        <w:jc w:val="both"/>
        <w:rPr>
          <w:rFonts w:ascii="Verdana" w:hAnsi="Verdana"/>
          <w:bCs/>
          <w:sz w:val="20"/>
          <w:szCs w:val="20"/>
        </w:rPr>
      </w:pPr>
      <w:r w:rsidRPr="00CC4157">
        <w:rPr>
          <w:rFonts w:ascii="Verdana" w:hAnsi="Verdana"/>
          <w:bCs/>
          <w:sz w:val="20"/>
          <w:szCs w:val="20"/>
        </w:rPr>
        <w:t xml:space="preserve">Konsultant wyraża zgodę na dokonywanie zmian i modyfikacji utworów/dokumentów samodzielnie przez Zamawiającego lub osoby wskazane przez Zamawiającego </w:t>
      </w:r>
      <w:r w:rsidRPr="00CC4157">
        <w:rPr>
          <w:rFonts w:ascii="Verdana" w:hAnsi="Verdana"/>
          <w:bCs/>
          <w:sz w:val="20"/>
          <w:szCs w:val="20"/>
        </w:rPr>
        <w:br/>
        <w:t>w zakresie ust.1 pkt 2.</w:t>
      </w:r>
    </w:p>
    <w:p w14:paraId="36BB22CE" w14:textId="77777777" w:rsidR="00541FE7" w:rsidRPr="00CC4157" w:rsidRDefault="00541FE7" w:rsidP="00541FE7">
      <w:pPr>
        <w:numPr>
          <w:ilvl w:val="0"/>
          <w:numId w:val="39"/>
        </w:numPr>
        <w:suppressAutoHyphens w:val="0"/>
        <w:spacing w:after="200" w:line="276" w:lineRule="auto"/>
        <w:contextualSpacing/>
        <w:jc w:val="both"/>
        <w:rPr>
          <w:rFonts w:ascii="Verdana" w:hAnsi="Verdana"/>
          <w:bCs/>
          <w:sz w:val="20"/>
          <w:szCs w:val="20"/>
        </w:rPr>
      </w:pPr>
      <w:r w:rsidRPr="00CC4157">
        <w:rPr>
          <w:rFonts w:ascii="Verdana" w:hAnsi="Verdana"/>
          <w:bCs/>
          <w:sz w:val="20"/>
          <w:szCs w:val="20"/>
        </w:rPr>
        <w:t>Nie później niż w terminie miesiąca  od zakończenia trwania  Umowy lub po rozwiązaniu Umowy, Konsultant zobowiązany jest przekazać Zamawiającemu wszystkie dokumenty wytworzone przez Konsultanta w ramach realizacji Umowy. Konsultant może zatrzymać kopie dokumentów, o których mowa wyżej, pod warunkiem, że nie będzie ich używał do celów nie związanych z Umową bez uprzedniej pisemnej zgody Zamawiającego.</w:t>
      </w:r>
    </w:p>
    <w:p w14:paraId="443314C6" w14:textId="77777777" w:rsidR="00541FE7" w:rsidRPr="00CC4157" w:rsidRDefault="00541FE7" w:rsidP="00541FE7">
      <w:pPr>
        <w:numPr>
          <w:ilvl w:val="0"/>
          <w:numId w:val="39"/>
        </w:numPr>
        <w:suppressAutoHyphens w:val="0"/>
        <w:spacing w:after="200" w:line="276" w:lineRule="auto"/>
        <w:contextualSpacing/>
        <w:jc w:val="both"/>
        <w:rPr>
          <w:rFonts w:ascii="Verdana" w:hAnsi="Verdana"/>
          <w:bCs/>
          <w:sz w:val="20"/>
          <w:szCs w:val="20"/>
        </w:rPr>
      </w:pPr>
      <w:r w:rsidRPr="00CC4157">
        <w:rPr>
          <w:rFonts w:ascii="Verdana" w:hAnsi="Verdana"/>
          <w:bCs/>
          <w:sz w:val="20"/>
          <w:szCs w:val="20"/>
        </w:rPr>
        <w:lastRenderedPageBreak/>
        <w:t>Konsultant jest zobowiązany nie publikować artykułów dotyczących Usługi, powoływać się na Umowę w trakcie świadczenia jakichkolwiek usług innym osobom, oraz nie wyjawiać informacji uzyskanych od Zamawiającego, bez jego uprzedniej zgody wystawionej na piśmie.</w:t>
      </w:r>
    </w:p>
    <w:p w14:paraId="76B0C4E5" w14:textId="77777777" w:rsidR="00541FE7" w:rsidRPr="00CC4157" w:rsidRDefault="00541FE7" w:rsidP="00541FE7">
      <w:pPr>
        <w:numPr>
          <w:ilvl w:val="0"/>
          <w:numId w:val="39"/>
        </w:numPr>
        <w:suppressAutoHyphens w:val="0"/>
        <w:spacing w:after="200" w:line="276" w:lineRule="auto"/>
        <w:contextualSpacing/>
        <w:jc w:val="both"/>
        <w:rPr>
          <w:rFonts w:ascii="Verdana" w:hAnsi="Verdana"/>
          <w:bCs/>
          <w:sz w:val="20"/>
          <w:szCs w:val="20"/>
        </w:rPr>
      </w:pPr>
      <w:r w:rsidRPr="00CC4157">
        <w:rPr>
          <w:rFonts w:ascii="Verdana" w:hAnsi="Verdana"/>
          <w:bCs/>
          <w:sz w:val="20"/>
          <w:szCs w:val="20"/>
        </w:rPr>
        <w:t xml:space="preserve">Konsultant zobowiązuje się, że wykonując Umowę będzie przestrzegał przepisów ustawy z dnia 4 lutego 1994 r. – o prawie autorskim i prawach pokrewnych (Dz. U. </w:t>
      </w:r>
      <w:r w:rsidRPr="00CC4157">
        <w:rPr>
          <w:rFonts w:ascii="Verdana" w:hAnsi="Verdana"/>
          <w:bCs/>
          <w:sz w:val="20"/>
          <w:szCs w:val="20"/>
        </w:rPr>
        <w:br/>
        <w:t xml:space="preserve">z 2006 r. Nr 90, poz. 631, ze. zm.) i nie naruszy praw majątkowych osób trzecich, </w:t>
      </w:r>
      <w:r w:rsidRPr="00CC4157">
        <w:rPr>
          <w:rFonts w:ascii="Verdana" w:hAnsi="Verdana"/>
          <w:bCs/>
          <w:sz w:val="20"/>
          <w:szCs w:val="20"/>
        </w:rPr>
        <w:br/>
        <w:t>a utwory przekaże Zamawiającemu w stanie wolnym od obciążeń prawami tych osób.</w:t>
      </w:r>
    </w:p>
    <w:p w14:paraId="767E84A4" w14:textId="77777777" w:rsidR="00541FE7" w:rsidRPr="00CC4157" w:rsidRDefault="00541FE7" w:rsidP="00541FE7">
      <w:pPr>
        <w:spacing w:line="276" w:lineRule="auto"/>
        <w:contextualSpacing/>
        <w:jc w:val="both"/>
        <w:rPr>
          <w:rFonts w:ascii="Verdana" w:hAnsi="Verdana"/>
          <w:bCs/>
          <w:sz w:val="20"/>
          <w:szCs w:val="20"/>
        </w:rPr>
      </w:pPr>
    </w:p>
    <w:p w14:paraId="6EB386BB" w14:textId="77777777" w:rsidR="00541FE7" w:rsidRPr="00CC4157" w:rsidRDefault="00541FE7" w:rsidP="00541FE7">
      <w:pPr>
        <w:pStyle w:val="Tekstpodstawowy"/>
        <w:spacing w:line="276" w:lineRule="auto"/>
        <w:ind w:right="-19"/>
        <w:contextualSpacing/>
        <w:jc w:val="center"/>
        <w:rPr>
          <w:rFonts w:ascii="Verdana" w:hAnsi="Verdana"/>
          <w:b/>
          <w:bCs/>
          <w:sz w:val="20"/>
          <w:lang w:val="pl-PL"/>
        </w:rPr>
      </w:pPr>
      <w:r w:rsidRPr="00CC4157">
        <w:rPr>
          <w:rFonts w:ascii="Verdana" w:hAnsi="Verdana"/>
          <w:b/>
          <w:bCs/>
          <w:sz w:val="20"/>
        </w:rPr>
        <w:t xml:space="preserve">§ </w:t>
      </w:r>
      <w:r w:rsidRPr="00CC4157">
        <w:rPr>
          <w:rFonts w:ascii="Verdana" w:hAnsi="Verdana"/>
          <w:b/>
          <w:bCs/>
          <w:sz w:val="20"/>
          <w:lang w:val="pl-PL"/>
        </w:rPr>
        <w:t>23</w:t>
      </w:r>
    </w:p>
    <w:p w14:paraId="78449736" w14:textId="77777777" w:rsidR="00541FE7" w:rsidRPr="00CC4157" w:rsidRDefault="00541FE7" w:rsidP="00541FE7">
      <w:pPr>
        <w:spacing w:line="276" w:lineRule="auto"/>
        <w:contextualSpacing/>
        <w:jc w:val="center"/>
        <w:rPr>
          <w:rFonts w:ascii="Verdana" w:hAnsi="Verdana"/>
          <w:b/>
          <w:sz w:val="20"/>
          <w:szCs w:val="20"/>
        </w:rPr>
      </w:pPr>
      <w:r w:rsidRPr="00CC4157">
        <w:rPr>
          <w:rFonts w:ascii="Verdana" w:hAnsi="Verdana"/>
          <w:b/>
          <w:sz w:val="20"/>
          <w:szCs w:val="20"/>
        </w:rPr>
        <w:t>Siła wyższa</w:t>
      </w:r>
    </w:p>
    <w:p w14:paraId="7A69E661" w14:textId="77777777" w:rsidR="00541FE7" w:rsidRPr="00CC4157" w:rsidRDefault="00541FE7" w:rsidP="00541FE7">
      <w:pPr>
        <w:spacing w:line="276" w:lineRule="auto"/>
        <w:contextualSpacing/>
        <w:jc w:val="center"/>
        <w:rPr>
          <w:rFonts w:ascii="Verdana" w:hAnsi="Verdana"/>
          <w:b/>
          <w:sz w:val="20"/>
          <w:szCs w:val="20"/>
        </w:rPr>
      </w:pPr>
    </w:p>
    <w:p w14:paraId="4BB80981" w14:textId="77777777" w:rsidR="00541FE7" w:rsidRPr="00CC4157" w:rsidRDefault="00541FE7" w:rsidP="00541FE7">
      <w:pPr>
        <w:numPr>
          <w:ilvl w:val="0"/>
          <w:numId w:val="40"/>
        </w:numPr>
        <w:suppressAutoHyphens w:val="0"/>
        <w:spacing w:after="200" w:line="276" w:lineRule="auto"/>
        <w:contextualSpacing/>
        <w:jc w:val="both"/>
        <w:rPr>
          <w:rFonts w:ascii="Verdana" w:hAnsi="Verdana"/>
          <w:bCs/>
          <w:sz w:val="20"/>
          <w:szCs w:val="20"/>
        </w:rPr>
      </w:pPr>
      <w:r w:rsidRPr="00CC4157">
        <w:rPr>
          <w:rFonts w:ascii="Verdana" w:hAnsi="Verdana"/>
          <w:bCs/>
          <w:sz w:val="20"/>
          <w:szCs w:val="20"/>
        </w:rPr>
        <w:t>Żadna ze Stron nie ponosi odpowiedzialności za niewykonanie lub nienależyte wykonanie  zobowiązań wynikających z Umowy, jeżeli wykonanie  zobowiązań będzie uniemożliwione przez jakiekolwiek okoliczności siły wyższej, powstałe po dacie podpisania Umowy.</w:t>
      </w:r>
    </w:p>
    <w:p w14:paraId="6E5173DA" w14:textId="77777777" w:rsidR="00541FE7" w:rsidRPr="00CC4157" w:rsidRDefault="00541FE7" w:rsidP="00541FE7">
      <w:pPr>
        <w:numPr>
          <w:ilvl w:val="0"/>
          <w:numId w:val="40"/>
        </w:numPr>
        <w:suppressAutoHyphens w:val="0"/>
        <w:spacing w:after="200" w:line="276" w:lineRule="auto"/>
        <w:contextualSpacing/>
        <w:jc w:val="both"/>
        <w:rPr>
          <w:rFonts w:ascii="Verdana" w:hAnsi="Verdana"/>
          <w:bCs/>
          <w:sz w:val="20"/>
          <w:szCs w:val="20"/>
        </w:rPr>
      </w:pPr>
      <w:r w:rsidRPr="00CC4157">
        <w:rPr>
          <w:rFonts w:ascii="Verdana" w:hAnsi="Verdana"/>
          <w:bCs/>
          <w:sz w:val="20"/>
          <w:szCs w:val="20"/>
        </w:rPr>
        <w:t>W niniejszej Umowie  termin „siła wyższa” oznacza zdarzenie zewnętrzne wobec łączącej Strony więzi prawnej:</w:t>
      </w:r>
    </w:p>
    <w:p w14:paraId="45D651CE" w14:textId="77777777" w:rsidR="00541FE7" w:rsidRPr="00CC4157" w:rsidRDefault="00541FE7" w:rsidP="00541FE7">
      <w:pPr>
        <w:numPr>
          <w:ilvl w:val="0"/>
          <w:numId w:val="64"/>
        </w:numPr>
        <w:suppressAutoHyphens w:val="0"/>
        <w:spacing w:after="200" w:line="276" w:lineRule="auto"/>
        <w:contextualSpacing/>
        <w:jc w:val="both"/>
        <w:rPr>
          <w:rFonts w:ascii="Verdana" w:hAnsi="Verdana"/>
          <w:bCs/>
          <w:sz w:val="20"/>
          <w:szCs w:val="20"/>
        </w:rPr>
      </w:pPr>
      <w:r w:rsidRPr="00CC4157">
        <w:rPr>
          <w:rFonts w:ascii="Verdana" w:hAnsi="Verdana"/>
          <w:bCs/>
          <w:sz w:val="20"/>
          <w:szCs w:val="20"/>
        </w:rPr>
        <w:t>charakterze niezależnym od Stron,</w:t>
      </w:r>
    </w:p>
    <w:p w14:paraId="4A0D1CFC" w14:textId="77777777" w:rsidR="00541FE7" w:rsidRPr="00CC4157" w:rsidRDefault="00541FE7" w:rsidP="00541FE7">
      <w:pPr>
        <w:numPr>
          <w:ilvl w:val="0"/>
          <w:numId w:val="64"/>
        </w:numPr>
        <w:suppressAutoHyphens w:val="0"/>
        <w:spacing w:after="200" w:line="276" w:lineRule="auto"/>
        <w:contextualSpacing/>
        <w:jc w:val="both"/>
        <w:rPr>
          <w:rFonts w:ascii="Verdana" w:hAnsi="Verdana"/>
          <w:bCs/>
          <w:sz w:val="20"/>
          <w:szCs w:val="20"/>
        </w:rPr>
      </w:pPr>
      <w:r w:rsidRPr="00CC4157">
        <w:rPr>
          <w:rFonts w:ascii="Verdana" w:hAnsi="Verdana"/>
          <w:bCs/>
          <w:sz w:val="20"/>
          <w:szCs w:val="20"/>
        </w:rPr>
        <w:t>którego Strony nie mogły przewidzieć przed zawarciem Umowy,</w:t>
      </w:r>
    </w:p>
    <w:p w14:paraId="741DBE85" w14:textId="77777777" w:rsidR="00541FE7" w:rsidRPr="00CC4157" w:rsidRDefault="00541FE7" w:rsidP="00541FE7">
      <w:pPr>
        <w:numPr>
          <w:ilvl w:val="0"/>
          <w:numId w:val="64"/>
        </w:numPr>
        <w:suppressAutoHyphens w:val="0"/>
        <w:spacing w:after="200" w:line="276" w:lineRule="auto"/>
        <w:contextualSpacing/>
        <w:jc w:val="both"/>
        <w:rPr>
          <w:rFonts w:ascii="Verdana" w:hAnsi="Verdana"/>
          <w:bCs/>
          <w:sz w:val="20"/>
          <w:szCs w:val="20"/>
        </w:rPr>
      </w:pPr>
      <w:r w:rsidRPr="00CC4157">
        <w:rPr>
          <w:rFonts w:ascii="Verdana" w:hAnsi="Verdana"/>
          <w:bCs/>
          <w:sz w:val="20"/>
          <w:szCs w:val="20"/>
        </w:rPr>
        <w:t>którego nie można uniknąć ani któremu Strony nie mogły zapobiec przy zachowaniu należytej staranności,</w:t>
      </w:r>
    </w:p>
    <w:p w14:paraId="3422DF64" w14:textId="77777777" w:rsidR="00541FE7" w:rsidRPr="00CC4157" w:rsidRDefault="00541FE7" w:rsidP="00541FE7">
      <w:pPr>
        <w:numPr>
          <w:ilvl w:val="0"/>
          <w:numId w:val="40"/>
        </w:numPr>
        <w:suppressAutoHyphens w:val="0"/>
        <w:spacing w:after="200" w:line="276" w:lineRule="auto"/>
        <w:contextualSpacing/>
        <w:jc w:val="both"/>
        <w:rPr>
          <w:rFonts w:ascii="Verdana" w:hAnsi="Verdana"/>
          <w:bCs/>
          <w:sz w:val="20"/>
          <w:szCs w:val="20"/>
        </w:rPr>
      </w:pPr>
      <w:r w:rsidRPr="00CC4157">
        <w:rPr>
          <w:rFonts w:ascii="Verdana" w:hAnsi="Verdana"/>
          <w:bCs/>
          <w:sz w:val="20"/>
          <w:szCs w:val="20"/>
        </w:rPr>
        <w:t xml:space="preserve">Siła wyższa może obejmować wyjątkowe wydarzenia i okoliczności, które bezpośrednio oddziałują na możliwość wypełnienia zobowiązań wynikających </w:t>
      </w:r>
      <w:r w:rsidRPr="00CC4157">
        <w:rPr>
          <w:rFonts w:ascii="Verdana" w:hAnsi="Verdana"/>
          <w:bCs/>
          <w:sz w:val="20"/>
          <w:szCs w:val="20"/>
        </w:rPr>
        <w:br/>
        <w:t>z Umowy, w rodzaju wyliczonym poniżej, ale bez ograniczania się do nich, jeśli tylko  warunki określone w ust. 2 pkt 1-3  są spełnione:</w:t>
      </w:r>
    </w:p>
    <w:p w14:paraId="38E0C889" w14:textId="77777777" w:rsidR="00541FE7" w:rsidRPr="00CC4157" w:rsidRDefault="00541FE7" w:rsidP="00541FE7">
      <w:pPr>
        <w:numPr>
          <w:ilvl w:val="0"/>
          <w:numId w:val="41"/>
        </w:numPr>
        <w:suppressAutoHyphens w:val="0"/>
        <w:spacing w:after="200" w:line="276" w:lineRule="auto"/>
        <w:contextualSpacing/>
        <w:jc w:val="both"/>
        <w:rPr>
          <w:rFonts w:ascii="Verdana" w:hAnsi="Verdana"/>
          <w:bCs/>
          <w:sz w:val="20"/>
          <w:szCs w:val="20"/>
        </w:rPr>
      </w:pPr>
      <w:r w:rsidRPr="00CC4157">
        <w:rPr>
          <w:rFonts w:ascii="Verdana" w:hAnsi="Verdana"/>
          <w:bCs/>
          <w:sz w:val="20"/>
          <w:szCs w:val="20"/>
        </w:rPr>
        <w:t>wojna, działania wojenne, inwazja, działania wrogów zewnętrznych;</w:t>
      </w:r>
    </w:p>
    <w:p w14:paraId="2279F501" w14:textId="77777777" w:rsidR="00541FE7" w:rsidRPr="00CC4157" w:rsidRDefault="00541FE7" w:rsidP="00541FE7">
      <w:pPr>
        <w:numPr>
          <w:ilvl w:val="0"/>
          <w:numId w:val="41"/>
        </w:numPr>
        <w:suppressAutoHyphens w:val="0"/>
        <w:spacing w:after="200" w:line="276" w:lineRule="auto"/>
        <w:contextualSpacing/>
        <w:jc w:val="both"/>
        <w:rPr>
          <w:rFonts w:ascii="Verdana" w:hAnsi="Verdana"/>
          <w:bCs/>
          <w:sz w:val="20"/>
          <w:szCs w:val="20"/>
        </w:rPr>
      </w:pPr>
      <w:r w:rsidRPr="00CC4157">
        <w:rPr>
          <w:rFonts w:ascii="Verdana" w:hAnsi="Verdana"/>
          <w:bCs/>
          <w:sz w:val="20"/>
          <w:szCs w:val="20"/>
        </w:rPr>
        <w:t xml:space="preserve">terroryzm, rewolucja, wojna domowa, powstanie, przewrót wojskowy lub cywilny, </w:t>
      </w:r>
    </w:p>
    <w:p w14:paraId="3BB8FAE9" w14:textId="77777777" w:rsidR="00541FE7" w:rsidRPr="00CC4157" w:rsidRDefault="00541FE7" w:rsidP="00541FE7">
      <w:pPr>
        <w:numPr>
          <w:ilvl w:val="0"/>
          <w:numId w:val="41"/>
        </w:numPr>
        <w:suppressAutoHyphens w:val="0"/>
        <w:spacing w:after="200" w:line="276" w:lineRule="auto"/>
        <w:contextualSpacing/>
        <w:jc w:val="both"/>
        <w:rPr>
          <w:rFonts w:ascii="Verdana" w:hAnsi="Verdana"/>
          <w:bCs/>
          <w:sz w:val="20"/>
          <w:szCs w:val="20"/>
        </w:rPr>
      </w:pPr>
      <w:r w:rsidRPr="00CC4157">
        <w:rPr>
          <w:rFonts w:ascii="Verdana" w:hAnsi="Verdana"/>
          <w:bCs/>
          <w:sz w:val="20"/>
          <w:szCs w:val="20"/>
        </w:rPr>
        <w:t>bunt, niepokoje, zamieszki, strajki, spowodowane przez osoby inne, niż Personel Konsultanta lub inni pracownicy Konsultanta i Podwykonawcy;</w:t>
      </w:r>
    </w:p>
    <w:p w14:paraId="427E846D" w14:textId="77777777" w:rsidR="00541FE7" w:rsidRPr="00CC4157" w:rsidRDefault="00541FE7" w:rsidP="00541FE7">
      <w:pPr>
        <w:numPr>
          <w:ilvl w:val="0"/>
          <w:numId w:val="41"/>
        </w:numPr>
        <w:suppressAutoHyphens w:val="0"/>
        <w:spacing w:after="200" w:line="276" w:lineRule="auto"/>
        <w:contextualSpacing/>
        <w:jc w:val="both"/>
        <w:rPr>
          <w:rFonts w:ascii="Verdana" w:hAnsi="Verdana"/>
          <w:bCs/>
          <w:sz w:val="20"/>
          <w:szCs w:val="20"/>
        </w:rPr>
      </w:pPr>
      <w:r w:rsidRPr="00CC4157">
        <w:rPr>
          <w:rFonts w:ascii="Verdana" w:hAnsi="Verdana"/>
          <w:bCs/>
          <w:sz w:val="20"/>
          <w:szCs w:val="20"/>
        </w:rPr>
        <w:t xml:space="preserve">amunicja wojskowa, materiały wybuchowe, promieniowanie jonizujące lub skażenia radioaktywne z wyjątkiem tych, które mogą być przypisane użyciu przez Konsultanta takiej amunicji, materiałów wybuchowych, promieniowania, radioaktywności; </w:t>
      </w:r>
    </w:p>
    <w:p w14:paraId="0AAB23E4" w14:textId="77777777" w:rsidR="00541FE7" w:rsidRPr="00CC4157" w:rsidRDefault="00541FE7" w:rsidP="00541FE7">
      <w:pPr>
        <w:numPr>
          <w:ilvl w:val="0"/>
          <w:numId w:val="41"/>
        </w:numPr>
        <w:suppressAutoHyphens w:val="0"/>
        <w:spacing w:after="200" w:line="276" w:lineRule="auto"/>
        <w:contextualSpacing/>
        <w:jc w:val="both"/>
        <w:rPr>
          <w:rFonts w:ascii="Verdana" w:hAnsi="Verdana"/>
          <w:bCs/>
          <w:sz w:val="20"/>
          <w:szCs w:val="20"/>
        </w:rPr>
      </w:pPr>
      <w:r w:rsidRPr="00CC4157">
        <w:rPr>
          <w:rFonts w:ascii="Verdana" w:hAnsi="Verdana"/>
          <w:bCs/>
          <w:sz w:val="20"/>
          <w:szCs w:val="20"/>
        </w:rPr>
        <w:t>klęski żywiołowe takie jak na przykład trzęsienia ziemi, huragan, tajfun, niezwykłe mrozy, powodzie.</w:t>
      </w:r>
    </w:p>
    <w:p w14:paraId="628C9095" w14:textId="77777777" w:rsidR="00541FE7" w:rsidRPr="00CC4157" w:rsidRDefault="00541FE7" w:rsidP="00541FE7">
      <w:pPr>
        <w:numPr>
          <w:ilvl w:val="0"/>
          <w:numId w:val="40"/>
        </w:numPr>
        <w:suppressAutoHyphens w:val="0"/>
        <w:spacing w:after="200" w:line="276" w:lineRule="auto"/>
        <w:contextualSpacing/>
        <w:jc w:val="both"/>
        <w:rPr>
          <w:rFonts w:ascii="Verdana" w:hAnsi="Verdana"/>
          <w:bCs/>
          <w:sz w:val="20"/>
          <w:szCs w:val="20"/>
        </w:rPr>
      </w:pPr>
      <w:r w:rsidRPr="00CC4157">
        <w:rPr>
          <w:rFonts w:ascii="Verdana" w:hAnsi="Verdana"/>
          <w:bCs/>
          <w:sz w:val="20"/>
          <w:szCs w:val="20"/>
        </w:rPr>
        <w:t>Strona, której dotyczą okoliczności siły wyższej podejmie uzasadnione kroki w celu usunięcia przeszkód, aby wywiązać się ze swoich zobowiązań minimalizując zwłokę lub szkodę.</w:t>
      </w:r>
    </w:p>
    <w:p w14:paraId="45938B28" w14:textId="77777777" w:rsidR="00541FE7" w:rsidRPr="00CC4157" w:rsidRDefault="00541FE7" w:rsidP="00541FE7">
      <w:pPr>
        <w:numPr>
          <w:ilvl w:val="0"/>
          <w:numId w:val="40"/>
        </w:numPr>
        <w:suppressAutoHyphens w:val="0"/>
        <w:spacing w:after="200" w:line="276" w:lineRule="auto"/>
        <w:contextualSpacing/>
        <w:jc w:val="both"/>
        <w:rPr>
          <w:rFonts w:ascii="Verdana" w:hAnsi="Verdana"/>
          <w:bCs/>
          <w:sz w:val="20"/>
          <w:szCs w:val="20"/>
        </w:rPr>
      </w:pPr>
      <w:r w:rsidRPr="00CC4157">
        <w:rPr>
          <w:rFonts w:ascii="Verdana" w:hAnsi="Verdana"/>
          <w:bCs/>
          <w:sz w:val="20"/>
          <w:szCs w:val="20"/>
        </w:rPr>
        <w:t>Strony nie poniosą odpowiedzialności za rozwiązanie Umowy z powodu uchybienia, jeżeli ich opóźnienie w wywiązywaniu się lub inne niewypełnienie ich zobowiązań wynikających z Umowy jest wynikiem zdarzenia siły wyższej. Zamawiający nie jest zobowiązany do płacenia odsetek od nieterminowych płatności, jeżeli jest to wynikiem zaistnienia siły wyższej.</w:t>
      </w:r>
    </w:p>
    <w:p w14:paraId="484E4E01" w14:textId="77777777" w:rsidR="00541FE7" w:rsidRPr="00CC4157" w:rsidRDefault="00541FE7" w:rsidP="00541FE7">
      <w:pPr>
        <w:numPr>
          <w:ilvl w:val="0"/>
          <w:numId w:val="40"/>
        </w:numPr>
        <w:suppressAutoHyphens w:val="0"/>
        <w:spacing w:after="200" w:line="276" w:lineRule="auto"/>
        <w:contextualSpacing/>
        <w:jc w:val="both"/>
        <w:rPr>
          <w:rFonts w:ascii="Verdana" w:hAnsi="Verdana"/>
          <w:bCs/>
          <w:sz w:val="20"/>
          <w:szCs w:val="20"/>
        </w:rPr>
      </w:pPr>
      <w:r w:rsidRPr="00CC4157">
        <w:rPr>
          <w:rFonts w:ascii="Verdana" w:hAnsi="Verdana"/>
          <w:bCs/>
          <w:sz w:val="20"/>
          <w:szCs w:val="20"/>
        </w:rPr>
        <w:t>Jeżeli w opinii jednej ze Stron zaistniały jakiekolwiek okoliczności siły wyższej mogące mieć wpływ na wywiązanie się z jej zobowiązań, Strona ta powinna niezwłocznie powiadomić na piśmie drugą Stronę podając szczegóły dotyczące charakteru, prawdopodobnego okresu trwania i możliwych skutków takich okoliczności. O ile Kierownik Projektu nie poleci inaczej, Konsultant jest zobowiązany kontynuować wypełnianie swoich zobowiązań wynikających z Umowy stosując środki alternatywne po ich uprzedniej akceptacji przez Kierownika Projektu.</w:t>
      </w:r>
    </w:p>
    <w:p w14:paraId="7F135959" w14:textId="77777777" w:rsidR="00541FE7" w:rsidRPr="00CC4157" w:rsidRDefault="00541FE7" w:rsidP="00541FE7">
      <w:pPr>
        <w:numPr>
          <w:ilvl w:val="0"/>
          <w:numId w:val="40"/>
        </w:numPr>
        <w:suppressAutoHyphens w:val="0"/>
        <w:spacing w:after="200" w:line="276" w:lineRule="auto"/>
        <w:contextualSpacing/>
        <w:jc w:val="both"/>
        <w:rPr>
          <w:rFonts w:ascii="Verdana" w:hAnsi="Verdana"/>
          <w:bCs/>
          <w:sz w:val="20"/>
          <w:szCs w:val="20"/>
        </w:rPr>
      </w:pPr>
      <w:r w:rsidRPr="00CC4157">
        <w:rPr>
          <w:rFonts w:ascii="Verdana" w:hAnsi="Verdana"/>
          <w:bCs/>
          <w:sz w:val="20"/>
          <w:szCs w:val="20"/>
        </w:rPr>
        <w:t xml:space="preserve">W przypadku zaistnienia okoliczności siły wyższej i ich trwania przez okres 180 dni, niezależnie od jakiegokolwiek wydłużenia okresu realizacji, jakie może zostać przyznane </w:t>
      </w:r>
      <w:r w:rsidRPr="00CC4157">
        <w:rPr>
          <w:rFonts w:ascii="Verdana" w:hAnsi="Verdana"/>
          <w:bCs/>
          <w:sz w:val="20"/>
          <w:szCs w:val="20"/>
        </w:rPr>
        <w:lastRenderedPageBreak/>
        <w:t xml:space="preserve">Konsultantowi z wyżej wymienionej przyczyny, każda ze Stron jest uprawniona do rozwiązania Umowy z zachowaniem 30 dniowego terminu wypowiedzenia. </w:t>
      </w:r>
    </w:p>
    <w:p w14:paraId="24579522" w14:textId="77777777" w:rsidR="00541FE7" w:rsidRPr="00CC4157" w:rsidRDefault="00541FE7" w:rsidP="00541FE7">
      <w:pPr>
        <w:pStyle w:val="Tekstpodstawowy"/>
        <w:spacing w:line="276" w:lineRule="auto"/>
        <w:ind w:right="-19"/>
        <w:contextualSpacing/>
        <w:jc w:val="center"/>
        <w:rPr>
          <w:rFonts w:ascii="Verdana" w:hAnsi="Verdana"/>
          <w:b/>
          <w:bCs/>
          <w:sz w:val="20"/>
          <w:lang w:val="pl-PL"/>
        </w:rPr>
      </w:pPr>
      <w:r w:rsidRPr="00CC4157">
        <w:rPr>
          <w:rFonts w:ascii="Verdana" w:hAnsi="Verdana"/>
          <w:b/>
          <w:bCs/>
          <w:sz w:val="20"/>
        </w:rPr>
        <w:t xml:space="preserve">§ </w:t>
      </w:r>
      <w:r w:rsidRPr="00CC4157">
        <w:rPr>
          <w:rFonts w:ascii="Verdana" w:hAnsi="Verdana"/>
          <w:b/>
          <w:bCs/>
          <w:sz w:val="20"/>
          <w:lang w:val="pl-PL"/>
        </w:rPr>
        <w:t>24</w:t>
      </w:r>
    </w:p>
    <w:p w14:paraId="4F00FF1C" w14:textId="77777777" w:rsidR="00541FE7" w:rsidRPr="00CC4157" w:rsidRDefault="00541FE7" w:rsidP="00541FE7">
      <w:pPr>
        <w:pStyle w:val="Tekstpodstawowy"/>
        <w:spacing w:line="276" w:lineRule="auto"/>
        <w:ind w:right="-19"/>
        <w:contextualSpacing/>
        <w:jc w:val="center"/>
        <w:rPr>
          <w:rFonts w:ascii="Verdana" w:hAnsi="Verdana"/>
          <w:b/>
          <w:bCs/>
          <w:sz w:val="20"/>
        </w:rPr>
      </w:pPr>
      <w:r w:rsidRPr="00CC4157">
        <w:rPr>
          <w:rFonts w:ascii="Verdana" w:hAnsi="Verdana"/>
          <w:b/>
          <w:bCs/>
          <w:sz w:val="20"/>
        </w:rPr>
        <w:t>Kary umowne</w:t>
      </w:r>
    </w:p>
    <w:p w14:paraId="7447B321" w14:textId="77777777" w:rsidR="00541FE7" w:rsidRPr="00CC4157" w:rsidRDefault="00541FE7" w:rsidP="00541FE7">
      <w:pPr>
        <w:spacing w:line="276" w:lineRule="auto"/>
        <w:ind w:left="360"/>
        <w:contextualSpacing/>
        <w:jc w:val="both"/>
        <w:rPr>
          <w:rFonts w:ascii="Verdana" w:hAnsi="Verdana"/>
          <w:sz w:val="20"/>
          <w:szCs w:val="20"/>
        </w:rPr>
      </w:pPr>
    </w:p>
    <w:p w14:paraId="7DAFF0A5" w14:textId="77777777" w:rsidR="00541FE7" w:rsidRPr="00CC4157" w:rsidRDefault="00541FE7" w:rsidP="00541FE7">
      <w:pPr>
        <w:numPr>
          <w:ilvl w:val="0"/>
          <w:numId w:val="42"/>
        </w:numPr>
        <w:suppressAutoHyphens w:val="0"/>
        <w:spacing w:after="200" w:line="276" w:lineRule="auto"/>
        <w:contextualSpacing/>
        <w:jc w:val="both"/>
        <w:rPr>
          <w:rFonts w:ascii="Verdana" w:hAnsi="Verdana"/>
          <w:bCs/>
          <w:sz w:val="20"/>
          <w:szCs w:val="20"/>
        </w:rPr>
      </w:pPr>
      <w:r w:rsidRPr="00CC4157">
        <w:rPr>
          <w:rFonts w:ascii="Verdana" w:hAnsi="Verdana"/>
          <w:bCs/>
          <w:sz w:val="20"/>
          <w:szCs w:val="20"/>
        </w:rPr>
        <w:t xml:space="preserve">Istotne uchybienia lub uchylanie się Konsultanta od obowiązków zawartych w Umowie będzie skutkować zastosowaniem przez Zamawiającego sankcji przewidzianych </w:t>
      </w:r>
      <w:r w:rsidRPr="00CC4157">
        <w:rPr>
          <w:rFonts w:ascii="Verdana" w:hAnsi="Verdana"/>
          <w:bCs/>
          <w:sz w:val="20"/>
          <w:szCs w:val="20"/>
        </w:rPr>
        <w:br/>
        <w:t>w Umowie i przepisach prawa a ponadto może prowadzić do niewystawienia przez Zamawiającego po zakończeniu realizacji Usługi, dokumentu potwierdzającego, że Usługa została wykonana należycie.</w:t>
      </w:r>
    </w:p>
    <w:p w14:paraId="61AFED4A" w14:textId="77777777" w:rsidR="00541FE7" w:rsidRPr="00CC4157" w:rsidRDefault="00541FE7" w:rsidP="00541FE7">
      <w:pPr>
        <w:numPr>
          <w:ilvl w:val="0"/>
          <w:numId w:val="42"/>
        </w:numPr>
        <w:suppressAutoHyphens w:val="0"/>
        <w:spacing w:after="200" w:line="276" w:lineRule="auto"/>
        <w:contextualSpacing/>
        <w:jc w:val="both"/>
        <w:rPr>
          <w:rFonts w:ascii="Verdana" w:hAnsi="Verdana"/>
          <w:bCs/>
          <w:sz w:val="20"/>
          <w:szCs w:val="20"/>
        </w:rPr>
      </w:pPr>
      <w:r w:rsidRPr="00CC4157">
        <w:rPr>
          <w:rFonts w:ascii="Verdana" w:hAnsi="Verdana"/>
          <w:bCs/>
          <w:sz w:val="20"/>
          <w:szCs w:val="20"/>
        </w:rPr>
        <w:t>Konsultant zapłaci Zamawiającemu karę umowną w wysokości 20 000,00 zł (dwadzieścia tysięcy złotych 00/100) za każde z następujących naruszeń:</w:t>
      </w:r>
    </w:p>
    <w:p w14:paraId="352F19C2" w14:textId="77777777" w:rsidR="00541FE7" w:rsidRPr="00CC4157" w:rsidRDefault="00541FE7" w:rsidP="00541FE7">
      <w:pPr>
        <w:numPr>
          <w:ilvl w:val="0"/>
          <w:numId w:val="65"/>
        </w:numPr>
        <w:suppressAutoHyphens w:val="0"/>
        <w:spacing w:after="200" w:line="276" w:lineRule="auto"/>
        <w:contextualSpacing/>
        <w:jc w:val="both"/>
        <w:rPr>
          <w:rFonts w:ascii="Verdana" w:hAnsi="Verdana"/>
          <w:bCs/>
          <w:sz w:val="20"/>
          <w:szCs w:val="20"/>
        </w:rPr>
      </w:pPr>
      <w:r w:rsidRPr="00CC4157">
        <w:rPr>
          <w:rFonts w:ascii="Verdana" w:hAnsi="Verdana"/>
          <w:bCs/>
          <w:sz w:val="20"/>
          <w:szCs w:val="20"/>
        </w:rPr>
        <w:t>podjęcie  zobowiązania lub czynności w imieniu Zamawiającego bez uzyskania zatwierdzenia Zamawiającego w sytuacji, gdy Umowa przewiduje taką konieczność – w szczególności w przypadkach wskazanych w § 10 ust.4 Umowy;</w:t>
      </w:r>
    </w:p>
    <w:p w14:paraId="6AFBF433" w14:textId="77777777" w:rsidR="00541FE7" w:rsidRPr="00CC4157" w:rsidRDefault="00541FE7" w:rsidP="00541FE7">
      <w:pPr>
        <w:numPr>
          <w:ilvl w:val="0"/>
          <w:numId w:val="65"/>
        </w:numPr>
        <w:suppressAutoHyphens w:val="0"/>
        <w:spacing w:after="200" w:line="276" w:lineRule="auto"/>
        <w:contextualSpacing/>
        <w:jc w:val="both"/>
        <w:rPr>
          <w:rFonts w:ascii="Verdana" w:hAnsi="Verdana"/>
          <w:bCs/>
          <w:sz w:val="20"/>
          <w:szCs w:val="20"/>
        </w:rPr>
      </w:pPr>
      <w:r w:rsidRPr="00CC4157">
        <w:rPr>
          <w:rFonts w:ascii="Verdana" w:hAnsi="Verdana"/>
          <w:bCs/>
          <w:sz w:val="20"/>
          <w:szCs w:val="20"/>
        </w:rPr>
        <w:t xml:space="preserve">podjęcie decyzji zwiększającej zobowiązania lub zmniejszającej uprawnienia Zamawiającego wobec Wykonawcy, w szczególności potwierdzenie obmiaru lub innego dokumentu stanowiącego podstawę płatności dla Wykonawcy, które naraziło Zamawiającego na jej nienależne dokonanie - wskazane w §12. </w:t>
      </w:r>
    </w:p>
    <w:p w14:paraId="5ED448BA" w14:textId="77777777" w:rsidR="00541FE7" w:rsidRPr="00CC4157" w:rsidRDefault="00541FE7" w:rsidP="00541FE7">
      <w:pPr>
        <w:spacing w:after="200" w:line="276" w:lineRule="auto"/>
        <w:ind w:left="426" w:hanging="426"/>
        <w:contextualSpacing/>
        <w:jc w:val="both"/>
        <w:rPr>
          <w:rFonts w:ascii="Verdana" w:hAnsi="Verdana"/>
          <w:bCs/>
          <w:sz w:val="20"/>
          <w:szCs w:val="20"/>
        </w:rPr>
      </w:pPr>
      <w:r w:rsidRPr="00CC4157">
        <w:rPr>
          <w:rFonts w:ascii="Verdana" w:hAnsi="Verdana"/>
          <w:bCs/>
          <w:sz w:val="20"/>
          <w:szCs w:val="20"/>
        </w:rPr>
        <w:t xml:space="preserve">3. Konsultant zapłaci Zamawiającemu karę umowną w wysokości 0,02 % wynagrodzenia brutto, o którym mowa w § 4 ust. 2 za każdy dzień zwłoki we wskazaniu spośród Personelu Konsultanta osoby lub osób wykonujących tymczasowo obowiązki osoby zastępowanej lub zmienianej, zgodnie z § 8 ust. 11. </w:t>
      </w:r>
    </w:p>
    <w:p w14:paraId="10F6FFAF" w14:textId="77777777" w:rsidR="00541FE7" w:rsidRPr="00CC4157" w:rsidRDefault="00541FE7" w:rsidP="00541FE7">
      <w:pPr>
        <w:spacing w:line="276" w:lineRule="auto"/>
        <w:ind w:left="425" w:hanging="425"/>
        <w:contextualSpacing/>
        <w:jc w:val="both"/>
        <w:rPr>
          <w:rFonts w:ascii="Verdana" w:hAnsi="Verdana"/>
          <w:bCs/>
          <w:strike/>
          <w:sz w:val="20"/>
          <w:szCs w:val="20"/>
        </w:rPr>
      </w:pPr>
      <w:r w:rsidRPr="00CC4157">
        <w:rPr>
          <w:rFonts w:ascii="Verdana" w:hAnsi="Verdana"/>
          <w:bCs/>
          <w:sz w:val="20"/>
          <w:szCs w:val="20"/>
        </w:rPr>
        <w:t>4. Konsultant zapłaci Zamawiającemu karę umowną w wysokości 0,02 % wynagrodzenia brutto, o którym mowa w § 4 ust. 2</w:t>
      </w:r>
      <w:r w:rsidRPr="00CC4157">
        <w:t xml:space="preserve"> </w:t>
      </w:r>
      <w:r w:rsidRPr="00CC4157">
        <w:rPr>
          <w:rFonts w:ascii="Verdana" w:hAnsi="Verdana"/>
          <w:bCs/>
          <w:sz w:val="20"/>
          <w:szCs w:val="20"/>
        </w:rPr>
        <w:t>za każdy dzień zwłoki w zapewnieniu Personelu Konsultanta po upływie miesięcznego okresu zastępstwa o którym mowa w § 8 ust. 11.</w:t>
      </w:r>
    </w:p>
    <w:p w14:paraId="6EBB9691" w14:textId="77777777" w:rsidR="00541FE7" w:rsidRPr="00CC4157" w:rsidRDefault="00541FE7" w:rsidP="00541FE7">
      <w:pPr>
        <w:pStyle w:val="Akapitzlist"/>
        <w:numPr>
          <w:ilvl w:val="0"/>
          <w:numId w:val="79"/>
        </w:numPr>
        <w:suppressAutoHyphens w:val="0"/>
        <w:spacing w:line="276" w:lineRule="auto"/>
        <w:jc w:val="both"/>
        <w:rPr>
          <w:rFonts w:ascii="Verdana" w:hAnsi="Verdana"/>
          <w:bCs/>
          <w:sz w:val="20"/>
          <w:szCs w:val="20"/>
        </w:rPr>
      </w:pPr>
      <w:r w:rsidRPr="00CC4157">
        <w:rPr>
          <w:rFonts w:ascii="Verdana" w:hAnsi="Verdana"/>
          <w:bCs/>
          <w:sz w:val="20"/>
          <w:szCs w:val="20"/>
        </w:rPr>
        <w:t xml:space="preserve">Konsultant, w przypadku przekroczenia terminów przedłożenia następujących  raportów: Raportów roszczeń, Raportu zamknięcia zapłaci Zamawiającemu karę umowną w wysokości 0,02 % wynagrodzenia brutto, o którym mowa w § 4 ust. 2 za każdy dzień zwłoki. </w:t>
      </w:r>
    </w:p>
    <w:p w14:paraId="2D8C2925" w14:textId="77777777" w:rsidR="00541FE7" w:rsidRPr="00CC4157" w:rsidRDefault="00541FE7" w:rsidP="00541FE7">
      <w:pPr>
        <w:pStyle w:val="Akapitzlist"/>
        <w:numPr>
          <w:ilvl w:val="0"/>
          <w:numId w:val="79"/>
        </w:numPr>
        <w:suppressAutoHyphens w:val="0"/>
        <w:spacing w:line="276" w:lineRule="auto"/>
        <w:jc w:val="both"/>
        <w:rPr>
          <w:rFonts w:ascii="Verdana" w:hAnsi="Verdana"/>
          <w:bCs/>
          <w:sz w:val="20"/>
          <w:szCs w:val="20"/>
        </w:rPr>
      </w:pPr>
      <w:r w:rsidRPr="00CC4157">
        <w:rPr>
          <w:rFonts w:ascii="Verdana" w:hAnsi="Verdana"/>
          <w:bCs/>
          <w:sz w:val="20"/>
          <w:szCs w:val="20"/>
        </w:rPr>
        <w:t xml:space="preserve">Konsultant, w przypadku przekroczenia terminów realizacji umowy określonych w </w:t>
      </w:r>
      <w:r w:rsidRPr="00CC4157">
        <w:rPr>
          <w:rFonts w:ascii="Verdana" w:hAnsi="Verdana"/>
          <w:bCs/>
          <w:sz w:val="20"/>
        </w:rPr>
        <w:t>§ 3 pkt 2 i pkt 3, zapłaci Zamawiającemu k</w:t>
      </w:r>
      <w:r w:rsidRPr="00CC4157">
        <w:rPr>
          <w:rFonts w:ascii="Verdana" w:hAnsi="Verdana"/>
          <w:bCs/>
          <w:sz w:val="20"/>
          <w:szCs w:val="20"/>
        </w:rPr>
        <w:t xml:space="preserve">arę umowną w wysokości 0,02 % wynagrodzenia brutto, o którym mowa w § 4 ust. 2 za każdy dzień zwłoki. </w:t>
      </w:r>
    </w:p>
    <w:p w14:paraId="75133CA4" w14:textId="77777777" w:rsidR="00541FE7" w:rsidRPr="00CC4157" w:rsidRDefault="00541FE7" w:rsidP="00541FE7">
      <w:pPr>
        <w:numPr>
          <w:ilvl w:val="0"/>
          <w:numId w:val="79"/>
        </w:numPr>
        <w:suppressAutoHyphens w:val="0"/>
        <w:spacing w:after="200" w:line="276" w:lineRule="auto"/>
        <w:ind w:left="284" w:hanging="284"/>
        <w:contextualSpacing/>
        <w:jc w:val="both"/>
        <w:rPr>
          <w:rFonts w:ascii="Verdana" w:hAnsi="Verdana"/>
          <w:bCs/>
          <w:sz w:val="20"/>
          <w:szCs w:val="20"/>
        </w:rPr>
      </w:pPr>
      <w:r w:rsidRPr="00CC4157">
        <w:rPr>
          <w:rFonts w:ascii="Verdana" w:hAnsi="Verdana"/>
          <w:bCs/>
          <w:sz w:val="20"/>
          <w:szCs w:val="20"/>
        </w:rPr>
        <w:t>Konsultant zapłaci Zamawiającemu karę umowną za nieprzestrzeganie postanowień umowy w zakresie Ubezpieczenia tj. za nieprzedłożenie Kierownikowi Projektu, kopii dokumentu ubezpieczenia potwierdzającego utrzymywanie ciągłości ubezpieczenia od odpowiedzialności cywilnej, o którym mowa w § 21 Umowy w wysokości 0,02 % wynagrodzenia brutto, o którym mowa w § 4 ust. 2 za każdy dzień zwłoki.</w:t>
      </w:r>
    </w:p>
    <w:p w14:paraId="7E0A555D" w14:textId="77777777" w:rsidR="00541FE7" w:rsidRPr="00CC4157" w:rsidRDefault="00541FE7" w:rsidP="00541FE7">
      <w:pPr>
        <w:numPr>
          <w:ilvl w:val="0"/>
          <w:numId w:val="79"/>
        </w:numPr>
        <w:suppressAutoHyphens w:val="0"/>
        <w:spacing w:after="200" w:line="276" w:lineRule="auto"/>
        <w:ind w:left="284" w:hanging="284"/>
        <w:contextualSpacing/>
        <w:jc w:val="both"/>
        <w:rPr>
          <w:rFonts w:ascii="Verdana" w:hAnsi="Verdana"/>
          <w:bCs/>
          <w:sz w:val="20"/>
          <w:szCs w:val="20"/>
        </w:rPr>
      </w:pPr>
      <w:r w:rsidRPr="00CC4157">
        <w:rPr>
          <w:rFonts w:ascii="Verdana" w:hAnsi="Verdana"/>
          <w:bCs/>
          <w:sz w:val="20"/>
          <w:szCs w:val="20"/>
        </w:rPr>
        <w:t>Konsultant zapłaci Zamawiającemu karę umowną za nieprzestrzeganie postanowień umowy w zakresie zapewnienia biura Konsultanta. Za przekroczenie terminu zapewnienia biura, o którym mowa w pkt. 2.2.1 Opisu przedmiotu Zamówienia w wysokości 0,02 % wynagrodzenia brutto, o którym mowa w § 4 ust. 2 za każdy dzień zwłoki.</w:t>
      </w:r>
    </w:p>
    <w:p w14:paraId="6D79BF4D" w14:textId="77777777" w:rsidR="00541FE7" w:rsidRPr="00CC4157" w:rsidRDefault="00541FE7" w:rsidP="00541FE7">
      <w:pPr>
        <w:numPr>
          <w:ilvl w:val="0"/>
          <w:numId w:val="79"/>
        </w:numPr>
        <w:suppressAutoHyphens w:val="0"/>
        <w:spacing w:after="200" w:line="276" w:lineRule="auto"/>
        <w:ind w:left="284" w:hanging="284"/>
        <w:contextualSpacing/>
        <w:jc w:val="both"/>
        <w:rPr>
          <w:rFonts w:ascii="Verdana" w:hAnsi="Verdana"/>
          <w:bCs/>
          <w:sz w:val="20"/>
          <w:szCs w:val="20"/>
        </w:rPr>
      </w:pPr>
      <w:r w:rsidRPr="00CC4157">
        <w:rPr>
          <w:rFonts w:ascii="Verdana" w:hAnsi="Verdana"/>
          <w:bCs/>
          <w:sz w:val="20"/>
          <w:szCs w:val="20"/>
        </w:rPr>
        <w:t>Konsultant zapłaci Zamawiającemu karę umowną w przypadku wypowiedzenia Umowy przez Zamawiającego z ważnych powodów, w wysokości 15% wynagrodzenia brutto, o którym mowa w § 4 ust. 2.</w:t>
      </w:r>
    </w:p>
    <w:p w14:paraId="72ACEA2D" w14:textId="77777777" w:rsidR="00541FE7" w:rsidRPr="00CC4157" w:rsidRDefault="00541FE7" w:rsidP="00541FE7">
      <w:pPr>
        <w:numPr>
          <w:ilvl w:val="0"/>
          <w:numId w:val="79"/>
        </w:numPr>
        <w:suppressAutoHyphens w:val="0"/>
        <w:spacing w:after="200" w:line="276" w:lineRule="auto"/>
        <w:ind w:left="284" w:hanging="284"/>
        <w:contextualSpacing/>
        <w:jc w:val="both"/>
        <w:rPr>
          <w:rFonts w:ascii="Verdana" w:hAnsi="Verdana"/>
          <w:bCs/>
          <w:sz w:val="20"/>
          <w:szCs w:val="20"/>
        </w:rPr>
      </w:pPr>
      <w:r w:rsidRPr="00CC4157">
        <w:rPr>
          <w:rFonts w:ascii="Verdana" w:hAnsi="Verdana"/>
          <w:bCs/>
          <w:sz w:val="20"/>
          <w:szCs w:val="20"/>
        </w:rPr>
        <w:t>Zamawiający zapłaci Konsultantowi karę umowną w przypadku wypowiedzenia Umowy przez Zamawiającego bez ważnego powodu, w wysokości 10% wynagrodzenia brutto, o którym mowa w § 4 ust. 2.</w:t>
      </w:r>
    </w:p>
    <w:p w14:paraId="6EA0AE44" w14:textId="77777777" w:rsidR="00541FE7" w:rsidRPr="00CC4157" w:rsidRDefault="00541FE7" w:rsidP="00541FE7">
      <w:pPr>
        <w:numPr>
          <w:ilvl w:val="0"/>
          <w:numId w:val="79"/>
        </w:numPr>
        <w:suppressAutoHyphens w:val="0"/>
        <w:spacing w:line="276" w:lineRule="auto"/>
        <w:ind w:left="284" w:hanging="284"/>
        <w:contextualSpacing/>
        <w:jc w:val="both"/>
        <w:rPr>
          <w:rFonts w:ascii="Verdana" w:hAnsi="Verdana"/>
          <w:bCs/>
          <w:sz w:val="20"/>
          <w:szCs w:val="20"/>
        </w:rPr>
      </w:pPr>
      <w:r w:rsidRPr="00CC4157">
        <w:rPr>
          <w:rFonts w:ascii="Verdana" w:hAnsi="Verdana"/>
          <w:bCs/>
          <w:sz w:val="20"/>
          <w:szCs w:val="20"/>
        </w:rPr>
        <w:t>Konsultant zapłaci Zamawiającemu karę umowną w przypadku wypowiedzenia Umowy przez Konsultanta bez ważnego powodu, w wysokości 10% wynagrodzenia brutto, o którym mowa w § 4 ust. 2.</w:t>
      </w:r>
    </w:p>
    <w:p w14:paraId="254A5287" w14:textId="77777777" w:rsidR="00541FE7" w:rsidRPr="00CC4157" w:rsidRDefault="00541FE7" w:rsidP="00541FE7">
      <w:pPr>
        <w:pStyle w:val="Akapitzlist"/>
        <w:numPr>
          <w:ilvl w:val="0"/>
          <w:numId w:val="79"/>
        </w:numPr>
        <w:suppressAutoHyphens w:val="0"/>
        <w:spacing w:after="200" w:line="276" w:lineRule="auto"/>
        <w:jc w:val="both"/>
        <w:rPr>
          <w:rFonts w:ascii="Verdana" w:hAnsi="Verdana"/>
          <w:bCs/>
          <w:sz w:val="20"/>
          <w:szCs w:val="20"/>
        </w:rPr>
      </w:pPr>
      <w:r w:rsidRPr="00CC4157">
        <w:rPr>
          <w:rFonts w:ascii="Verdana" w:hAnsi="Verdana"/>
          <w:bCs/>
          <w:sz w:val="20"/>
          <w:szCs w:val="20"/>
        </w:rPr>
        <w:lastRenderedPageBreak/>
        <w:t>Zamawiający zastrzega sobie prawo dochodzenia odszkodowania na zasadach ogólnych do wysokości rzeczywiście poniesionej szkody oraz utraconych korzyści.</w:t>
      </w:r>
    </w:p>
    <w:p w14:paraId="2F4CC735" w14:textId="77777777" w:rsidR="00541FE7" w:rsidRPr="00CC4157" w:rsidRDefault="00541FE7" w:rsidP="00541FE7">
      <w:pPr>
        <w:pStyle w:val="Akapitzlist"/>
        <w:numPr>
          <w:ilvl w:val="0"/>
          <w:numId w:val="79"/>
        </w:numPr>
        <w:suppressAutoHyphens w:val="0"/>
        <w:spacing w:after="200" w:line="276" w:lineRule="auto"/>
        <w:jc w:val="both"/>
        <w:rPr>
          <w:rFonts w:ascii="Verdana" w:hAnsi="Verdana"/>
          <w:bCs/>
          <w:sz w:val="20"/>
          <w:szCs w:val="20"/>
        </w:rPr>
      </w:pPr>
      <w:r w:rsidRPr="00CC4157">
        <w:rPr>
          <w:rFonts w:ascii="Verdana" w:hAnsi="Verdana"/>
          <w:bCs/>
          <w:sz w:val="20"/>
          <w:szCs w:val="20"/>
        </w:rPr>
        <w:t>W przypadku, gdy Zamawiający jest uprawniony do zastosowania kar umownych, należną mu kwotę może potrącić z dowolnej płatności należnej Konsultantowi lub żądać wypłaty z zabezpieczenia należytego wykonania Umowy.</w:t>
      </w:r>
    </w:p>
    <w:p w14:paraId="2F82FEA4" w14:textId="77777777" w:rsidR="00541FE7" w:rsidRPr="00CC4157" w:rsidRDefault="00541FE7" w:rsidP="00541FE7">
      <w:pPr>
        <w:pStyle w:val="Akapitzlist"/>
        <w:numPr>
          <w:ilvl w:val="0"/>
          <w:numId w:val="79"/>
        </w:numPr>
        <w:suppressAutoHyphens w:val="0"/>
        <w:spacing w:after="200" w:line="276" w:lineRule="auto"/>
        <w:jc w:val="both"/>
        <w:rPr>
          <w:rFonts w:ascii="Verdana" w:hAnsi="Verdana"/>
          <w:bCs/>
          <w:sz w:val="20"/>
          <w:szCs w:val="20"/>
        </w:rPr>
      </w:pPr>
      <w:r w:rsidRPr="00CC4157">
        <w:rPr>
          <w:rFonts w:ascii="Verdana" w:hAnsi="Verdana"/>
          <w:bCs/>
          <w:sz w:val="20"/>
          <w:szCs w:val="20"/>
        </w:rPr>
        <w:t>Konsultant jest obowiązany zapłacić karę umowną także w przypadku, gdy Zamawiający nie poniósł szkody.</w:t>
      </w:r>
    </w:p>
    <w:p w14:paraId="4F6FB0DE" w14:textId="77777777" w:rsidR="00541FE7" w:rsidRPr="00CC4157" w:rsidRDefault="00541FE7" w:rsidP="00541FE7">
      <w:pPr>
        <w:pStyle w:val="Akapitzlist"/>
        <w:numPr>
          <w:ilvl w:val="0"/>
          <w:numId w:val="79"/>
        </w:numPr>
        <w:suppressAutoHyphens w:val="0"/>
        <w:spacing w:line="276" w:lineRule="auto"/>
        <w:ind w:left="357" w:hanging="357"/>
        <w:jc w:val="both"/>
        <w:rPr>
          <w:rFonts w:ascii="Verdana" w:hAnsi="Verdana"/>
          <w:bCs/>
          <w:sz w:val="20"/>
          <w:szCs w:val="20"/>
        </w:rPr>
      </w:pPr>
      <w:r w:rsidRPr="00CC4157">
        <w:rPr>
          <w:rFonts w:ascii="Verdana" w:hAnsi="Verdana"/>
          <w:bCs/>
          <w:sz w:val="20"/>
        </w:rPr>
        <w:t xml:space="preserve">Łączna wysokość kar umownych należnych Zamawiającemu nie przekroczy 20% wynagrodzenia brutto, o którym mowa w § 4 ust. 2 </w:t>
      </w:r>
    </w:p>
    <w:p w14:paraId="0AE125F2" w14:textId="77777777" w:rsidR="00541FE7" w:rsidRPr="00CC4157" w:rsidRDefault="00541FE7" w:rsidP="00541FE7">
      <w:pPr>
        <w:pStyle w:val="Tekstpodstawowy"/>
        <w:spacing w:line="276" w:lineRule="auto"/>
        <w:ind w:right="-19"/>
        <w:contextualSpacing/>
        <w:jc w:val="center"/>
        <w:rPr>
          <w:rFonts w:ascii="Verdana" w:hAnsi="Verdana"/>
          <w:b/>
          <w:bCs/>
          <w:sz w:val="20"/>
        </w:rPr>
      </w:pPr>
    </w:p>
    <w:p w14:paraId="7A795A9A" w14:textId="77777777" w:rsidR="00541FE7" w:rsidRPr="00CC4157" w:rsidRDefault="00541FE7" w:rsidP="00541FE7">
      <w:pPr>
        <w:pStyle w:val="Tekstpodstawowy"/>
        <w:spacing w:line="276" w:lineRule="auto"/>
        <w:ind w:right="-19"/>
        <w:contextualSpacing/>
        <w:jc w:val="center"/>
        <w:rPr>
          <w:rFonts w:ascii="Verdana" w:hAnsi="Verdana"/>
          <w:b/>
          <w:bCs/>
          <w:sz w:val="20"/>
          <w:lang w:val="pl-PL"/>
        </w:rPr>
      </w:pPr>
      <w:r w:rsidRPr="00CC4157">
        <w:rPr>
          <w:rFonts w:ascii="Verdana" w:hAnsi="Verdana"/>
          <w:b/>
          <w:bCs/>
          <w:sz w:val="20"/>
        </w:rPr>
        <w:t xml:space="preserve">§ </w:t>
      </w:r>
      <w:r w:rsidRPr="00CC4157">
        <w:rPr>
          <w:rFonts w:ascii="Verdana" w:hAnsi="Verdana"/>
          <w:b/>
          <w:bCs/>
          <w:sz w:val="20"/>
          <w:lang w:val="pl-PL"/>
        </w:rPr>
        <w:t>25</w:t>
      </w:r>
    </w:p>
    <w:p w14:paraId="1C95ADCC" w14:textId="77777777" w:rsidR="00541FE7" w:rsidRPr="00CC4157" w:rsidRDefault="00541FE7" w:rsidP="00541FE7">
      <w:pPr>
        <w:spacing w:line="276" w:lineRule="auto"/>
        <w:contextualSpacing/>
        <w:jc w:val="center"/>
        <w:rPr>
          <w:rFonts w:ascii="Verdana" w:hAnsi="Verdana"/>
          <w:b/>
          <w:sz w:val="20"/>
          <w:szCs w:val="20"/>
        </w:rPr>
      </w:pPr>
      <w:r w:rsidRPr="00CC4157">
        <w:rPr>
          <w:rFonts w:ascii="Verdana" w:hAnsi="Verdana"/>
          <w:b/>
          <w:sz w:val="20"/>
          <w:szCs w:val="20"/>
        </w:rPr>
        <w:t>Przeniesienie praw i obowiązków z umowy na osobę trzecią</w:t>
      </w:r>
    </w:p>
    <w:p w14:paraId="35393BA9" w14:textId="77777777" w:rsidR="00541FE7" w:rsidRPr="00CC4157" w:rsidRDefault="00541FE7" w:rsidP="00541FE7">
      <w:pPr>
        <w:spacing w:line="276" w:lineRule="auto"/>
        <w:contextualSpacing/>
        <w:jc w:val="center"/>
        <w:rPr>
          <w:rFonts w:ascii="Verdana" w:hAnsi="Verdana"/>
          <w:b/>
          <w:sz w:val="20"/>
          <w:szCs w:val="20"/>
        </w:rPr>
      </w:pPr>
    </w:p>
    <w:p w14:paraId="6FB27FFC" w14:textId="77777777" w:rsidR="00541FE7" w:rsidRPr="00CC4157" w:rsidRDefault="00541FE7" w:rsidP="00541FE7">
      <w:pPr>
        <w:numPr>
          <w:ilvl w:val="0"/>
          <w:numId w:val="43"/>
        </w:numPr>
        <w:suppressAutoHyphens w:val="0"/>
        <w:spacing w:after="200" w:line="276" w:lineRule="auto"/>
        <w:contextualSpacing/>
        <w:jc w:val="both"/>
        <w:rPr>
          <w:rFonts w:ascii="Verdana" w:hAnsi="Verdana"/>
          <w:bCs/>
          <w:sz w:val="20"/>
          <w:szCs w:val="20"/>
        </w:rPr>
      </w:pPr>
      <w:r w:rsidRPr="00CC4157">
        <w:rPr>
          <w:rFonts w:ascii="Verdana" w:hAnsi="Verdana"/>
          <w:bCs/>
          <w:sz w:val="20"/>
          <w:szCs w:val="20"/>
        </w:rPr>
        <w:t xml:space="preserve">Konsultant nie może bez pisemnej zgody Zamawiającego, pod rygorem nieważności, przenieść praw i obowiązków wynikających z umowy na osobę trzecią, </w:t>
      </w:r>
      <w:r w:rsidRPr="00CC4157">
        <w:rPr>
          <w:rFonts w:ascii="Verdana" w:hAnsi="Verdana"/>
          <w:bCs/>
          <w:sz w:val="20"/>
          <w:szCs w:val="20"/>
        </w:rPr>
        <w:br/>
        <w:t>w szczególności: dokonać przelewu wierzytelności, cesji, przekazu, zbycia oraz zastawienia wierzytelności wynikających z niniejszej Umowy na rzecz osoby trzeciej.</w:t>
      </w:r>
    </w:p>
    <w:p w14:paraId="2DE4CC3A" w14:textId="77777777" w:rsidR="00541FE7" w:rsidRPr="00CC4157" w:rsidRDefault="00541FE7" w:rsidP="00541FE7">
      <w:pPr>
        <w:numPr>
          <w:ilvl w:val="0"/>
          <w:numId w:val="43"/>
        </w:numPr>
        <w:suppressAutoHyphens w:val="0"/>
        <w:spacing w:after="200" w:line="276" w:lineRule="auto"/>
        <w:contextualSpacing/>
        <w:jc w:val="both"/>
        <w:rPr>
          <w:rFonts w:ascii="Verdana" w:hAnsi="Verdana"/>
          <w:bCs/>
          <w:sz w:val="20"/>
          <w:szCs w:val="20"/>
        </w:rPr>
      </w:pPr>
      <w:r w:rsidRPr="00CC4157">
        <w:rPr>
          <w:rFonts w:ascii="Verdana" w:hAnsi="Verdana"/>
          <w:bCs/>
          <w:sz w:val="20"/>
          <w:szCs w:val="20"/>
        </w:rPr>
        <w:t>W przypadku, gdy w roli Konsultanta występuje Konsorcjum, wniosek do Zamawiającego o wyrażenie zgody na powyższe musi zostać złożony przez wszystkich członków Konsorcjum.</w:t>
      </w:r>
    </w:p>
    <w:p w14:paraId="3D7B9347" w14:textId="77777777" w:rsidR="00541FE7" w:rsidRPr="00CC4157" w:rsidRDefault="00541FE7" w:rsidP="00541FE7">
      <w:pPr>
        <w:pStyle w:val="Tekstpodstawowy"/>
        <w:spacing w:line="276" w:lineRule="auto"/>
        <w:ind w:right="-19"/>
        <w:contextualSpacing/>
        <w:jc w:val="center"/>
        <w:rPr>
          <w:rFonts w:ascii="Verdana" w:hAnsi="Verdana"/>
          <w:b/>
          <w:bCs/>
          <w:sz w:val="20"/>
          <w:lang w:val="pl-PL"/>
        </w:rPr>
      </w:pPr>
      <w:r w:rsidRPr="00CC4157">
        <w:rPr>
          <w:rFonts w:ascii="Verdana" w:hAnsi="Verdana"/>
          <w:b/>
          <w:bCs/>
          <w:sz w:val="20"/>
        </w:rPr>
        <w:t xml:space="preserve">§ </w:t>
      </w:r>
      <w:r w:rsidRPr="00CC4157">
        <w:rPr>
          <w:rFonts w:ascii="Verdana" w:hAnsi="Verdana"/>
          <w:b/>
          <w:bCs/>
          <w:sz w:val="20"/>
          <w:lang w:val="pl-PL"/>
        </w:rPr>
        <w:t>26</w:t>
      </w:r>
    </w:p>
    <w:p w14:paraId="48CDEC33" w14:textId="77777777" w:rsidR="00541FE7" w:rsidRPr="00CC4157" w:rsidRDefault="00541FE7" w:rsidP="00541FE7">
      <w:pPr>
        <w:pStyle w:val="Tekstpodstawowy"/>
        <w:tabs>
          <w:tab w:val="left" w:pos="4320"/>
        </w:tabs>
        <w:spacing w:line="276" w:lineRule="auto"/>
        <w:ind w:right="-19"/>
        <w:contextualSpacing/>
        <w:jc w:val="center"/>
        <w:rPr>
          <w:rFonts w:ascii="Verdana" w:hAnsi="Verdana"/>
          <w:b/>
          <w:bCs/>
          <w:sz w:val="20"/>
        </w:rPr>
      </w:pPr>
      <w:r w:rsidRPr="00CC4157">
        <w:rPr>
          <w:rFonts w:ascii="Verdana" w:hAnsi="Verdana"/>
          <w:b/>
          <w:bCs/>
          <w:sz w:val="20"/>
        </w:rPr>
        <w:t>Zmiany Umowy</w:t>
      </w:r>
    </w:p>
    <w:p w14:paraId="1EEB3F77" w14:textId="77777777" w:rsidR="00541FE7" w:rsidRPr="00CC4157" w:rsidRDefault="00541FE7" w:rsidP="00541FE7">
      <w:pPr>
        <w:pStyle w:val="Tekstpodstawowy"/>
        <w:tabs>
          <w:tab w:val="left" w:pos="4320"/>
        </w:tabs>
        <w:spacing w:line="276" w:lineRule="auto"/>
        <w:ind w:right="-19"/>
        <w:contextualSpacing/>
        <w:jc w:val="center"/>
        <w:rPr>
          <w:rFonts w:ascii="Verdana" w:hAnsi="Verdana"/>
          <w:b/>
          <w:bCs/>
          <w:sz w:val="20"/>
        </w:rPr>
      </w:pPr>
    </w:p>
    <w:p w14:paraId="41EE7107" w14:textId="77777777" w:rsidR="00541FE7" w:rsidRPr="00CC4157" w:rsidRDefault="00541FE7" w:rsidP="00541FE7">
      <w:pPr>
        <w:numPr>
          <w:ilvl w:val="0"/>
          <w:numId w:val="44"/>
        </w:numPr>
        <w:suppressAutoHyphens w:val="0"/>
        <w:spacing w:after="200" w:line="276" w:lineRule="auto"/>
        <w:contextualSpacing/>
        <w:jc w:val="both"/>
        <w:rPr>
          <w:rFonts w:ascii="Verdana" w:hAnsi="Verdana"/>
          <w:bCs/>
          <w:sz w:val="20"/>
          <w:szCs w:val="20"/>
        </w:rPr>
      </w:pPr>
      <w:r w:rsidRPr="00CC4157">
        <w:rPr>
          <w:rFonts w:ascii="Verdana" w:hAnsi="Verdana"/>
          <w:bCs/>
          <w:sz w:val="20"/>
          <w:szCs w:val="20"/>
        </w:rPr>
        <w:t xml:space="preserve">Strony przewidują możliwość dokonywania zmian w Umowie. Zmiana Umowy dopuszczalna będzie w granicach wyznaczonych przepisami ustawy Prawo zamówień publicznych. </w:t>
      </w:r>
    </w:p>
    <w:p w14:paraId="7372E73E" w14:textId="77777777" w:rsidR="00541FE7" w:rsidRPr="00CC4157" w:rsidRDefault="00541FE7" w:rsidP="00541FE7">
      <w:pPr>
        <w:numPr>
          <w:ilvl w:val="0"/>
          <w:numId w:val="44"/>
        </w:numPr>
        <w:suppressAutoHyphens w:val="0"/>
        <w:spacing w:after="200" w:line="276" w:lineRule="auto"/>
        <w:contextualSpacing/>
        <w:jc w:val="both"/>
        <w:rPr>
          <w:rFonts w:ascii="Verdana" w:hAnsi="Verdana"/>
          <w:bCs/>
          <w:sz w:val="20"/>
          <w:szCs w:val="20"/>
        </w:rPr>
      </w:pPr>
      <w:r w:rsidRPr="00CC4157">
        <w:rPr>
          <w:rFonts w:ascii="Verdana" w:hAnsi="Verdana"/>
          <w:bCs/>
          <w:sz w:val="20"/>
          <w:szCs w:val="20"/>
        </w:rPr>
        <w:t>Jeżeli o zmianę postanowień Umowy wnioskuje Konsultant, Konsultant powinien   złożyć odpowiedni wniosek Zamawiającemu, na co najmniej 30 dni przed zamierzonym wejściem w życie takiej zmiany, chyba że dotrzymanie tego wymogu nie będzie możliwe z obiektywnych przyczyn.</w:t>
      </w:r>
    </w:p>
    <w:p w14:paraId="1A1E1D3A" w14:textId="77777777" w:rsidR="00541FE7" w:rsidRPr="00CC4157" w:rsidRDefault="00541FE7" w:rsidP="00541FE7">
      <w:pPr>
        <w:numPr>
          <w:ilvl w:val="0"/>
          <w:numId w:val="44"/>
        </w:numPr>
        <w:suppressAutoHyphens w:val="0"/>
        <w:spacing w:after="200" w:line="276" w:lineRule="auto"/>
        <w:contextualSpacing/>
        <w:jc w:val="both"/>
        <w:rPr>
          <w:rFonts w:ascii="Verdana" w:hAnsi="Verdana"/>
          <w:bCs/>
          <w:sz w:val="20"/>
          <w:szCs w:val="20"/>
        </w:rPr>
      </w:pPr>
      <w:r w:rsidRPr="00CC4157">
        <w:rPr>
          <w:rFonts w:ascii="Verdana" w:hAnsi="Verdana"/>
          <w:bCs/>
          <w:sz w:val="20"/>
          <w:szCs w:val="20"/>
        </w:rPr>
        <w:t>Zmiana Umowy może nastąpić  w przypadku zaistnienia następujących okoliczności:</w:t>
      </w:r>
    </w:p>
    <w:p w14:paraId="1053FC89" w14:textId="77777777" w:rsidR="00541FE7" w:rsidRPr="00CC4157" w:rsidRDefault="00541FE7" w:rsidP="00541FE7">
      <w:pPr>
        <w:numPr>
          <w:ilvl w:val="0"/>
          <w:numId w:val="66"/>
        </w:numPr>
        <w:suppressAutoHyphens w:val="0"/>
        <w:spacing w:after="200" w:line="276" w:lineRule="auto"/>
        <w:contextualSpacing/>
        <w:jc w:val="both"/>
        <w:rPr>
          <w:rFonts w:ascii="Verdana" w:hAnsi="Verdana"/>
          <w:bCs/>
          <w:sz w:val="20"/>
          <w:szCs w:val="20"/>
        </w:rPr>
      </w:pPr>
      <w:r w:rsidRPr="00CC4157">
        <w:rPr>
          <w:rFonts w:ascii="Verdana" w:hAnsi="Verdana"/>
          <w:bCs/>
          <w:sz w:val="20"/>
          <w:szCs w:val="20"/>
        </w:rPr>
        <w:t>siły wyższej, o której mowa § 23 Umowy;</w:t>
      </w:r>
    </w:p>
    <w:p w14:paraId="010BCBAC" w14:textId="77777777" w:rsidR="00541FE7" w:rsidRPr="00CC4157" w:rsidRDefault="00541FE7" w:rsidP="00541FE7">
      <w:pPr>
        <w:numPr>
          <w:ilvl w:val="0"/>
          <w:numId w:val="66"/>
        </w:numPr>
        <w:suppressAutoHyphens w:val="0"/>
        <w:spacing w:after="200" w:line="276" w:lineRule="auto"/>
        <w:contextualSpacing/>
        <w:jc w:val="both"/>
        <w:rPr>
          <w:rFonts w:ascii="Verdana" w:hAnsi="Verdana"/>
          <w:bCs/>
          <w:sz w:val="20"/>
          <w:szCs w:val="20"/>
        </w:rPr>
      </w:pPr>
      <w:r w:rsidRPr="00CC4157">
        <w:rPr>
          <w:rFonts w:ascii="Verdana" w:hAnsi="Verdana"/>
          <w:bCs/>
          <w:sz w:val="20"/>
          <w:szCs w:val="20"/>
        </w:rPr>
        <w:t>zmiany powszechnie obowiązujących przepisów prawa w zakresie mającym wpływ na realizację Usługi lub świadczenia Stron;</w:t>
      </w:r>
    </w:p>
    <w:p w14:paraId="3C9125EE" w14:textId="77777777" w:rsidR="00541FE7" w:rsidRPr="00CC4157" w:rsidRDefault="00541FE7" w:rsidP="00541FE7">
      <w:pPr>
        <w:numPr>
          <w:ilvl w:val="0"/>
          <w:numId w:val="66"/>
        </w:numPr>
        <w:suppressAutoHyphens w:val="0"/>
        <w:spacing w:after="200" w:line="276" w:lineRule="auto"/>
        <w:contextualSpacing/>
        <w:jc w:val="both"/>
        <w:rPr>
          <w:rFonts w:ascii="Verdana" w:hAnsi="Verdana"/>
          <w:bCs/>
          <w:sz w:val="20"/>
          <w:szCs w:val="20"/>
        </w:rPr>
      </w:pPr>
      <w:r w:rsidRPr="00CC4157">
        <w:rPr>
          <w:rFonts w:ascii="Verdana" w:hAnsi="Verdana"/>
          <w:bCs/>
          <w:sz w:val="20"/>
          <w:szCs w:val="20"/>
        </w:rPr>
        <w:t>powstania rozbieżności lub niejasności w rozumieniu pojęć użytych w Umowie, których nie będzie można usunąć w inny sposób, a zmiana będzie umożliwiać usunięcie rozbieżności i doprecyzowanie Umowy w celu jednoznacznej interpretacji jej postanowień przez Strony.</w:t>
      </w:r>
    </w:p>
    <w:p w14:paraId="2768E7E4" w14:textId="77777777" w:rsidR="00541FE7" w:rsidRPr="00CC4157" w:rsidRDefault="00541FE7" w:rsidP="00541FE7">
      <w:pPr>
        <w:numPr>
          <w:ilvl w:val="0"/>
          <w:numId w:val="44"/>
        </w:numPr>
        <w:suppressAutoHyphens w:val="0"/>
        <w:spacing w:after="200" w:line="276" w:lineRule="auto"/>
        <w:contextualSpacing/>
        <w:jc w:val="both"/>
        <w:rPr>
          <w:rFonts w:ascii="Verdana" w:hAnsi="Verdana"/>
          <w:bCs/>
          <w:sz w:val="20"/>
          <w:szCs w:val="20"/>
        </w:rPr>
      </w:pPr>
      <w:r w:rsidRPr="00CC4157">
        <w:rPr>
          <w:rFonts w:ascii="Verdana" w:hAnsi="Verdana"/>
          <w:bCs/>
          <w:sz w:val="20"/>
          <w:szCs w:val="20"/>
        </w:rPr>
        <w:t xml:space="preserve">Dopuszcza się możliwość zmiany Podmiotu Udostępniającego Zasoby na etapie realizacji zamówienia, za pomocą którego Konsultant wykazał spełnianie warunków udziału w postępowaniu. W takim przypadku Konsultant będzie zobowiązany  wykazać Zamawiającemu, iż proponowany inny PUZ lub Konsultant samodzielnie, spełnia warunki udziału w postępowaniu, w stopniu nie mniejszym niż wymagany w trakcie postępowania o udzielenie zamówienia.  </w:t>
      </w:r>
    </w:p>
    <w:p w14:paraId="7E94DF41" w14:textId="77777777" w:rsidR="00541FE7" w:rsidRPr="00CC4157" w:rsidRDefault="00541FE7" w:rsidP="00541FE7">
      <w:pPr>
        <w:numPr>
          <w:ilvl w:val="0"/>
          <w:numId w:val="44"/>
        </w:numPr>
        <w:suppressAutoHyphens w:val="0"/>
        <w:spacing w:after="200" w:line="276" w:lineRule="auto"/>
        <w:contextualSpacing/>
        <w:jc w:val="both"/>
        <w:rPr>
          <w:rFonts w:ascii="Verdana" w:hAnsi="Verdana"/>
          <w:bCs/>
          <w:sz w:val="20"/>
          <w:szCs w:val="20"/>
        </w:rPr>
      </w:pPr>
      <w:r w:rsidRPr="00CC4157">
        <w:rPr>
          <w:rFonts w:ascii="Verdana" w:hAnsi="Verdana"/>
          <w:bCs/>
          <w:sz w:val="20"/>
          <w:szCs w:val="20"/>
        </w:rPr>
        <w:t xml:space="preserve">Zamawiający, w celu oceny czy Konsultant będzie dysponował zasobami proponowanego innego PUZ, o którym mowa w ust. 4, w stopniu niezbędnym do należytego wykonania zamówienia oraz oceny czy stosunek łączący Konsultanta </w:t>
      </w:r>
      <w:r w:rsidRPr="00CC4157">
        <w:rPr>
          <w:rFonts w:ascii="Verdana" w:hAnsi="Verdana"/>
          <w:bCs/>
          <w:sz w:val="20"/>
          <w:szCs w:val="20"/>
        </w:rPr>
        <w:br/>
        <w:t>z tym PUZ gwarantuje rzeczywisty dostęp do udostępnianych zasobów, może żądać dokumentów dotyczących w szczególności: zakresu udostępnianych Konsultantowi zasobów, sposobu ich wykorzystania przy wykonywaniu zamówienia, charakteru stosunku jaki będzie łączył Konsultanta z PUZ oraz zakresu i okresu udziału PUZ przy wykonywaniu zamówienia.</w:t>
      </w:r>
    </w:p>
    <w:p w14:paraId="3045C11E" w14:textId="77777777" w:rsidR="00541FE7" w:rsidRPr="00CC4157" w:rsidRDefault="00541FE7" w:rsidP="00541FE7">
      <w:pPr>
        <w:numPr>
          <w:ilvl w:val="0"/>
          <w:numId w:val="44"/>
        </w:numPr>
        <w:suppressAutoHyphens w:val="0"/>
        <w:spacing w:after="200" w:line="276" w:lineRule="auto"/>
        <w:contextualSpacing/>
        <w:jc w:val="both"/>
        <w:rPr>
          <w:rFonts w:ascii="Verdana" w:hAnsi="Verdana"/>
          <w:bCs/>
          <w:sz w:val="20"/>
          <w:szCs w:val="20"/>
        </w:rPr>
      </w:pPr>
      <w:r w:rsidRPr="00CC4157">
        <w:rPr>
          <w:rFonts w:ascii="Verdana" w:hAnsi="Verdana"/>
          <w:bCs/>
          <w:sz w:val="20"/>
          <w:szCs w:val="20"/>
        </w:rPr>
        <w:lastRenderedPageBreak/>
        <w:t>Zmiana Podmiotu Udostępniającego Zasoby wejdzie w życie wyłącznie po uzyskaniu pisemnej akceptacji Zamawiającego. Zmiana taka nie będzie wymagała zawarcia aneksu do umowy.</w:t>
      </w:r>
    </w:p>
    <w:p w14:paraId="7F0E6327" w14:textId="77777777" w:rsidR="00541FE7" w:rsidRPr="00CC4157" w:rsidRDefault="00541FE7" w:rsidP="00541FE7">
      <w:pPr>
        <w:numPr>
          <w:ilvl w:val="0"/>
          <w:numId w:val="44"/>
        </w:numPr>
        <w:suppressAutoHyphens w:val="0"/>
        <w:spacing w:after="200" w:line="276" w:lineRule="auto"/>
        <w:contextualSpacing/>
        <w:jc w:val="both"/>
        <w:rPr>
          <w:rFonts w:ascii="Verdana" w:hAnsi="Verdana"/>
          <w:bCs/>
          <w:sz w:val="20"/>
          <w:szCs w:val="20"/>
        </w:rPr>
      </w:pPr>
      <w:r w:rsidRPr="00CC4157">
        <w:rPr>
          <w:rFonts w:ascii="Verdana" w:hAnsi="Verdana"/>
          <w:bCs/>
          <w:sz w:val="20"/>
          <w:szCs w:val="20"/>
        </w:rPr>
        <w:t xml:space="preserve">Zamawiający jest uprawniony do odmowy akceptacji zmiany Podmiotu Udostępniającego Zasoby, w przypadku wątpliwości dotyczących w szczególności rzeczywistego udostępniania zasobów przez Podmiot Udostępniający Zasoby lub </w:t>
      </w:r>
      <w:r w:rsidRPr="00CC4157">
        <w:rPr>
          <w:rFonts w:ascii="Verdana" w:hAnsi="Verdana"/>
          <w:bCs/>
          <w:sz w:val="20"/>
          <w:szCs w:val="20"/>
        </w:rPr>
        <w:br/>
        <w:t>w zakresie sposobu ich udostępniania i okresu.</w:t>
      </w:r>
    </w:p>
    <w:p w14:paraId="65FEC567" w14:textId="77777777" w:rsidR="00541FE7" w:rsidRPr="00CC4157" w:rsidRDefault="00541FE7" w:rsidP="00541FE7">
      <w:pPr>
        <w:numPr>
          <w:ilvl w:val="0"/>
          <w:numId w:val="44"/>
        </w:numPr>
        <w:suppressAutoHyphens w:val="0"/>
        <w:spacing w:after="200" w:line="276" w:lineRule="auto"/>
        <w:contextualSpacing/>
        <w:jc w:val="both"/>
        <w:rPr>
          <w:rFonts w:ascii="Verdana" w:hAnsi="Verdana"/>
          <w:bCs/>
          <w:sz w:val="20"/>
          <w:szCs w:val="20"/>
        </w:rPr>
      </w:pPr>
      <w:r w:rsidRPr="00CC4157">
        <w:rPr>
          <w:rFonts w:ascii="Verdana" w:hAnsi="Verdana"/>
          <w:bCs/>
          <w:sz w:val="20"/>
          <w:szCs w:val="20"/>
        </w:rPr>
        <w:t>O zmianach teleadresowych, zmianach rachunku bankowego Konsultant powiadamia pisemnie Kierownika Projektu. Zmiany takie nie wymagają sporządzenia aneksu do Umowy.</w:t>
      </w:r>
    </w:p>
    <w:p w14:paraId="79E7F288" w14:textId="77777777" w:rsidR="00541FE7" w:rsidRPr="00CC4157" w:rsidRDefault="00541FE7" w:rsidP="00541FE7">
      <w:pPr>
        <w:numPr>
          <w:ilvl w:val="0"/>
          <w:numId w:val="44"/>
        </w:numPr>
        <w:suppressAutoHyphens w:val="0"/>
        <w:spacing w:after="200" w:line="276" w:lineRule="auto"/>
        <w:contextualSpacing/>
        <w:jc w:val="both"/>
        <w:rPr>
          <w:rFonts w:ascii="Verdana" w:hAnsi="Verdana"/>
          <w:sz w:val="20"/>
          <w:szCs w:val="20"/>
        </w:rPr>
      </w:pPr>
      <w:r w:rsidRPr="00CC4157">
        <w:rPr>
          <w:rFonts w:ascii="Verdana" w:hAnsi="Verdana"/>
          <w:bCs/>
          <w:sz w:val="20"/>
          <w:szCs w:val="20"/>
        </w:rPr>
        <w:t>Zmiany postanowień Umowy będą następowały w formie pisemnej, pod rygorem nieważności, z zastrzeżeniem ust</w:t>
      </w:r>
      <w:r w:rsidRPr="00CC4157">
        <w:rPr>
          <w:rFonts w:ascii="Verdana" w:hAnsi="Verdana"/>
          <w:sz w:val="20"/>
          <w:szCs w:val="20"/>
        </w:rPr>
        <w:t>. 4 i 8.</w:t>
      </w:r>
    </w:p>
    <w:p w14:paraId="52503DBF" w14:textId="77777777" w:rsidR="00541FE7" w:rsidRDefault="00541FE7" w:rsidP="00541FE7">
      <w:pPr>
        <w:spacing w:after="200" w:line="276" w:lineRule="auto"/>
        <w:contextualSpacing/>
        <w:jc w:val="both"/>
        <w:rPr>
          <w:rFonts w:ascii="Verdana" w:hAnsi="Verdana"/>
          <w:sz w:val="16"/>
          <w:szCs w:val="16"/>
        </w:rPr>
      </w:pPr>
    </w:p>
    <w:p w14:paraId="7558091B" w14:textId="77777777" w:rsidR="006D6C37" w:rsidRPr="00CC4157" w:rsidRDefault="006D6C37" w:rsidP="00541FE7">
      <w:pPr>
        <w:spacing w:after="200" w:line="276" w:lineRule="auto"/>
        <w:contextualSpacing/>
        <w:jc w:val="both"/>
        <w:rPr>
          <w:rFonts w:ascii="Verdana" w:hAnsi="Verdana"/>
          <w:sz w:val="16"/>
          <w:szCs w:val="16"/>
        </w:rPr>
      </w:pPr>
    </w:p>
    <w:p w14:paraId="6B5DA96B" w14:textId="77777777" w:rsidR="00541FE7" w:rsidRPr="00CC4157" w:rsidRDefault="00541FE7" w:rsidP="00541FE7">
      <w:pPr>
        <w:spacing w:line="276" w:lineRule="auto"/>
        <w:contextualSpacing/>
        <w:jc w:val="center"/>
        <w:rPr>
          <w:rFonts w:ascii="Verdana" w:hAnsi="Verdana"/>
          <w:b/>
          <w:sz w:val="20"/>
          <w:szCs w:val="20"/>
        </w:rPr>
      </w:pPr>
      <w:r w:rsidRPr="00CC4157">
        <w:rPr>
          <w:rFonts w:ascii="Verdana" w:hAnsi="Verdana"/>
          <w:b/>
          <w:sz w:val="20"/>
          <w:szCs w:val="20"/>
        </w:rPr>
        <w:t>§ 27</w:t>
      </w:r>
    </w:p>
    <w:p w14:paraId="03395055" w14:textId="77777777" w:rsidR="00541FE7" w:rsidRPr="00CC4157" w:rsidRDefault="00541FE7" w:rsidP="00541FE7">
      <w:pPr>
        <w:spacing w:line="276" w:lineRule="auto"/>
        <w:contextualSpacing/>
        <w:jc w:val="center"/>
        <w:rPr>
          <w:rFonts w:ascii="Verdana" w:hAnsi="Verdana"/>
          <w:b/>
          <w:sz w:val="20"/>
          <w:szCs w:val="20"/>
        </w:rPr>
      </w:pPr>
      <w:r w:rsidRPr="00CC4157">
        <w:rPr>
          <w:rFonts w:ascii="Verdana" w:hAnsi="Verdana"/>
          <w:b/>
          <w:sz w:val="20"/>
          <w:szCs w:val="20"/>
        </w:rPr>
        <w:t>Powierzenie przetwarzania danych osobowych oraz  zabezpieczenie powierzonych danych osobowych</w:t>
      </w:r>
    </w:p>
    <w:p w14:paraId="48CB7411" w14:textId="77777777" w:rsidR="00541FE7" w:rsidRPr="00CC4157" w:rsidRDefault="00541FE7" w:rsidP="00541FE7">
      <w:pPr>
        <w:spacing w:after="200" w:line="276" w:lineRule="auto"/>
        <w:ind w:left="1080"/>
        <w:contextualSpacing/>
        <w:jc w:val="both"/>
        <w:rPr>
          <w:rFonts w:ascii="Verdana" w:hAnsi="Verdana"/>
          <w:bCs/>
          <w:strike/>
          <w:sz w:val="20"/>
          <w:szCs w:val="20"/>
        </w:rPr>
      </w:pPr>
    </w:p>
    <w:p w14:paraId="403089F1" w14:textId="77777777" w:rsidR="00541FE7" w:rsidRPr="00CC4157" w:rsidRDefault="00541FE7" w:rsidP="00541FE7">
      <w:pPr>
        <w:spacing w:line="276" w:lineRule="auto"/>
        <w:contextualSpacing/>
        <w:jc w:val="both"/>
        <w:rPr>
          <w:rFonts w:ascii="Verdana" w:hAnsi="Verdana"/>
          <w:bCs/>
          <w:sz w:val="20"/>
          <w:szCs w:val="20"/>
        </w:rPr>
      </w:pPr>
      <w:r w:rsidRPr="00CC4157">
        <w:rPr>
          <w:rFonts w:ascii="Verdana" w:hAnsi="Verdana"/>
          <w:bCs/>
          <w:sz w:val="20"/>
          <w:szCs w:val="20"/>
        </w:rPr>
        <w:t xml:space="preserve">Generalny Dyrektor Dróg Krajowych i Autostrad – jako administrator danych w rozumieniu art. 7 pkt 4 ustawy z dnia 29 sierpnia 1997 r. o ochronie danych osobowych, (Dz. U. z 2015 r. poz. 2135, z </w:t>
      </w:r>
      <w:proofErr w:type="spellStart"/>
      <w:r w:rsidRPr="00CC4157">
        <w:rPr>
          <w:rFonts w:ascii="Verdana" w:hAnsi="Verdana"/>
          <w:bCs/>
          <w:sz w:val="20"/>
          <w:szCs w:val="20"/>
        </w:rPr>
        <w:t>późn</w:t>
      </w:r>
      <w:proofErr w:type="spellEnd"/>
      <w:r w:rsidRPr="00CC4157">
        <w:rPr>
          <w:rFonts w:ascii="Verdana" w:hAnsi="Verdana"/>
          <w:bCs/>
          <w:sz w:val="20"/>
          <w:szCs w:val="20"/>
        </w:rPr>
        <w:t>. zm.) w celu realizacji niniejszej Umowy, powierzy Konsultantowi przetwarzanie danych osobowych w drodze odrębnej umowy, która stanowi Załącznik nr 2 do niniejszej Umowy.</w:t>
      </w:r>
    </w:p>
    <w:p w14:paraId="2128C442" w14:textId="77777777" w:rsidR="00541FE7" w:rsidRDefault="00541FE7" w:rsidP="00541FE7">
      <w:pPr>
        <w:pStyle w:val="Tekstpodstawowy"/>
        <w:spacing w:line="276" w:lineRule="auto"/>
        <w:ind w:right="-19"/>
        <w:contextualSpacing/>
        <w:rPr>
          <w:rFonts w:ascii="Verdana" w:hAnsi="Verdana"/>
          <w:b/>
          <w:bCs/>
          <w:sz w:val="16"/>
          <w:szCs w:val="16"/>
          <w:lang w:val="pl-PL"/>
        </w:rPr>
      </w:pPr>
    </w:p>
    <w:p w14:paraId="4D624027" w14:textId="77777777" w:rsidR="006D6C37" w:rsidRPr="00CC4157" w:rsidRDefault="006D6C37" w:rsidP="00541FE7">
      <w:pPr>
        <w:pStyle w:val="Tekstpodstawowy"/>
        <w:spacing w:line="276" w:lineRule="auto"/>
        <w:ind w:right="-19"/>
        <w:contextualSpacing/>
        <w:rPr>
          <w:rFonts w:ascii="Verdana" w:hAnsi="Verdana"/>
          <w:b/>
          <w:bCs/>
          <w:sz w:val="16"/>
          <w:szCs w:val="16"/>
          <w:lang w:val="pl-PL"/>
        </w:rPr>
      </w:pPr>
    </w:p>
    <w:p w14:paraId="33FDEC6C" w14:textId="77777777" w:rsidR="00541FE7" w:rsidRPr="00CC4157" w:rsidRDefault="00541FE7" w:rsidP="00541FE7">
      <w:pPr>
        <w:pStyle w:val="Tekstpodstawowy"/>
        <w:spacing w:line="276" w:lineRule="auto"/>
        <w:ind w:right="-19"/>
        <w:contextualSpacing/>
        <w:jc w:val="center"/>
        <w:rPr>
          <w:rFonts w:ascii="Verdana" w:hAnsi="Verdana"/>
          <w:b/>
          <w:bCs/>
          <w:sz w:val="20"/>
          <w:lang w:val="pl-PL"/>
        </w:rPr>
      </w:pPr>
      <w:r w:rsidRPr="00CC4157">
        <w:rPr>
          <w:rFonts w:ascii="Verdana" w:hAnsi="Verdana"/>
          <w:b/>
          <w:bCs/>
          <w:sz w:val="20"/>
        </w:rPr>
        <w:t xml:space="preserve">§ </w:t>
      </w:r>
      <w:r w:rsidRPr="00CC4157">
        <w:rPr>
          <w:rFonts w:ascii="Verdana" w:hAnsi="Verdana"/>
          <w:b/>
          <w:bCs/>
          <w:sz w:val="20"/>
          <w:lang w:val="pl-PL"/>
        </w:rPr>
        <w:t>28</w:t>
      </w:r>
    </w:p>
    <w:p w14:paraId="2F63B9E9" w14:textId="77777777" w:rsidR="00541FE7" w:rsidRPr="00CC4157" w:rsidRDefault="00541FE7" w:rsidP="00541FE7">
      <w:pPr>
        <w:pStyle w:val="Tekstpodstawowy"/>
        <w:spacing w:line="276" w:lineRule="auto"/>
        <w:ind w:right="-19"/>
        <w:contextualSpacing/>
        <w:jc w:val="center"/>
        <w:rPr>
          <w:rFonts w:ascii="Verdana" w:hAnsi="Verdana"/>
          <w:b/>
          <w:bCs/>
          <w:sz w:val="20"/>
          <w:lang w:val="pl-PL"/>
        </w:rPr>
      </w:pPr>
      <w:r w:rsidRPr="00CC4157">
        <w:rPr>
          <w:rFonts w:ascii="Verdana" w:hAnsi="Verdana"/>
          <w:b/>
          <w:bCs/>
          <w:sz w:val="20"/>
        </w:rPr>
        <w:t>Wypowiedzenie Umowy</w:t>
      </w:r>
    </w:p>
    <w:p w14:paraId="1FDFEED9" w14:textId="77777777" w:rsidR="00541FE7" w:rsidRPr="00CC4157" w:rsidRDefault="00541FE7" w:rsidP="00541FE7">
      <w:pPr>
        <w:spacing w:after="200" w:line="276" w:lineRule="auto"/>
        <w:ind w:left="360"/>
        <w:contextualSpacing/>
        <w:jc w:val="both"/>
        <w:rPr>
          <w:rFonts w:ascii="Verdana" w:hAnsi="Verdana"/>
          <w:bCs/>
          <w:sz w:val="20"/>
          <w:szCs w:val="20"/>
        </w:rPr>
      </w:pPr>
    </w:p>
    <w:p w14:paraId="6CDAAE15" w14:textId="77777777" w:rsidR="00541FE7" w:rsidRPr="00CC4157" w:rsidRDefault="00541FE7" w:rsidP="00541FE7">
      <w:pPr>
        <w:numPr>
          <w:ilvl w:val="0"/>
          <w:numId w:val="45"/>
        </w:numPr>
        <w:suppressAutoHyphens w:val="0"/>
        <w:spacing w:after="200" w:line="276" w:lineRule="auto"/>
        <w:contextualSpacing/>
        <w:jc w:val="both"/>
        <w:rPr>
          <w:rFonts w:ascii="Verdana" w:hAnsi="Verdana"/>
          <w:bCs/>
          <w:sz w:val="20"/>
          <w:szCs w:val="20"/>
        </w:rPr>
      </w:pPr>
      <w:r w:rsidRPr="00CC4157">
        <w:rPr>
          <w:rFonts w:ascii="Verdana" w:hAnsi="Verdana"/>
          <w:bCs/>
          <w:sz w:val="20"/>
          <w:szCs w:val="20"/>
        </w:rPr>
        <w:t xml:space="preserve">Zamawiający będzie uprawniony do  wypowiedzenia Umowy z zachowaniem 1 – miesięcznego okresu wypowiedzenia z ważnych powodów wymienionych w ust. 2. </w:t>
      </w:r>
    </w:p>
    <w:p w14:paraId="1C553EC3" w14:textId="77777777" w:rsidR="00541FE7" w:rsidRPr="00CC4157" w:rsidRDefault="00541FE7" w:rsidP="00541FE7">
      <w:pPr>
        <w:numPr>
          <w:ilvl w:val="0"/>
          <w:numId w:val="45"/>
        </w:numPr>
        <w:suppressAutoHyphens w:val="0"/>
        <w:spacing w:after="200" w:line="276" w:lineRule="auto"/>
        <w:contextualSpacing/>
        <w:jc w:val="both"/>
        <w:rPr>
          <w:rFonts w:ascii="Verdana" w:hAnsi="Verdana"/>
          <w:bCs/>
          <w:sz w:val="20"/>
          <w:szCs w:val="20"/>
        </w:rPr>
      </w:pPr>
      <w:r w:rsidRPr="00CC4157">
        <w:rPr>
          <w:rFonts w:ascii="Verdana" w:hAnsi="Verdana"/>
          <w:bCs/>
          <w:sz w:val="20"/>
          <w:szCs w:val="20"/>
        </w:rPr>
        <w:t xml:space="preserve">Za ważne powody wypowiedzenia Umowy przez Zamawiającego należy rozumieć </w:t>
      </w:r>
      <w:r w:rsidRPr="00CC4157">
        <w:rPr>
          <w:rFonts w:ascii="Verdana" w:hAnsi="Verdana"/>
          <w:bCs/>
          <w:sz w:val="20"/>
          <w:szCs w:val="20"/>
        </w:rPr>
        <w:br/>
        <w:t xml:space="preserve">w szczególności sytuacje, w których: </w:t>
      </w:r>
    </w:p>
    <w:p w14:paraId="0D557E4F" w14:textId="77777777" w:rsidR="00541FE7" w:rsidRPr="00CC4157" w:rsidRDefault="00541FE7" w:rsidP="00541FE7">
      <w:pPr>
        <w:numPr>
          <w:ilvl w:val="0"/>
          <w:numId w:val="67"/>
        </w:numPr>
        <w:suppressAutoHyphens w:val="0"/>
        <w:spacing w:after="200" w:line="276" w:lineRule="auto"/>
        <w:contextualSpacing/>
        <w:jc w:val="both"/>
        <w:rPr>
          <w:rFonts w:ascii="Verdana" w:hAnsi="Verdana"/>
          <w:bCs/>
          <w:sz w:val="20"/>
          <w:szCs w:val="20"/>
        </w:rPr>
      </w:pPr>
      <w:r w:rsidRPr="00CC4157">
        <w:rPr>
          <w:rFonts w:ascii="Verdana" w:hAnsi="Verdana"/>
          <w:bCs/>
          <w:sz w:val="20"/>
          <w:szCs w:val="20"/>
        </w:rPr>
        <w:t>Konsultant nie wywiązuje się ze swoich zobowiązań wynikających z § 10-14 Umowy;</w:t>
      </w:r>
    </w:p>
    <w:p w14:paraId="23DB4A68" w14:textId="77777777" w:rsidR="00541FE7" w:rsidRPr="00CC4157" w:rsidRDefault="00541FE7" w:rsidP="00541FE7">
      <w:pPr>
        <w:numPr>
          <w:ilvl w:val="0"/>
          <w:numId w:val="67"/>
        </w:numPr>
        <w:suppressAutoHyphens w:val="0"/>
        <w:spacing w:after="200" w:line="276" w:lineRule="auto"/>
        <w:contextualSpacing/>
        <w:jc w:val="both"/>
        <w:rPr>
          <w:rFonts w:ascii="Verdana" w:hAnsi="Verdana"/>
          <w:bCs/>
          <w:sz w:val="20"/>
          <w:szCs w:val="20"/>
        </w:rPr>
      </w:pPr>
      <w:r w:rsidRPr="00CC4157">
        <w:rPr>
          <w:rFonts w:ascii="Verdana" w:hAnsi="Verdana"/>
          <w:bCs/>
          <w:sz w:val="20"/>
          <w:szCs w:val="20"/>
        </w:rPr>
        <w:t>Konsultant nie zastosuje się w terminie 21 dni od dnia otrzymania żądania zawartego w powiadomieniu przekazanym przez Kierownika Projektu, wymagającego, aby Konsultant naprawił zaniedbanie lub brak wywiązania się ze swoich obowiązków wynikających z Umowy, które mają wpływ na właściwe i terminowe wykonanie Usługi;</w:t>
      </w:r>
    </w:p>
    <w:p w14:paraId="2EC249FB" w14:textId="77777777" w:rsidR="00541FE7" w:rsidRPr="00CC4157" w:rsidRDefault="00541FE7" w:rsidP="00541FE7">
      <w:pPr>
        <w:numPr>
          <w:ilvl w:val="0"/>
          <w:numId w:val="67"/>
        </w:numPr>
        <w:suppressAutoHyphens w:val="0"/>
        <w:spacing w:after="200" w:line="276" w:lineRule="auto"/>
        <w:contextualSpacing/>
        <w:jc w:val="both"/>
        <w:rPr>
          <w:rFonts w:ascii="Verdana" w:hAnsi="Verdana"/>
          <w:bCs/>
          <w:sz w:val="20"/>
          <w:szCs w:val="20"/>
        </w:rPr>
      </w:pPr>
      <w:r w:rsidRPr="00CC4157">
        <w:rPr>
          <w:rFonts w:ascii="Verdana" w:hAnsi="Verdana"/>
          <w:bCs/>
          <w:sz w:val="20"/>
          <w:szCs w:val="20"/>
        </w:rPr>
        <w:t>Konsultant podzleca wykonanie Usługi bez zgody Zamawiającego;</w:t>
      </w:r>
    </w:p>
    <w:p w14:paraId="6E9CDF9F" w14:textId="77777777" w:rsidR="00541FE7" w:rsidRPr="00CC4157" w:rsidRDefault="00541FE7" w:rsidP="00541FE7">
      <w:pPr>
        <w:numPr>
          <w:ilvl w:val="0"/>
          <w:numId w:val="67"/>
        </w:numPr>
        <w:suppressAutoHyphens w:val="0"/>
        <w:spacing w:after="200" w:line="276" w:lineRule="auto"/>
        <w:contextualSpacing/>
        <w:jc w:val="both"/>
        <w:rPr>
          <w:rFonts w:ascii="Verdana" w:hAnsi="Verdana"/>
          <w:bCs/>
          <w:sz w:val="20"/>
          <w:szCs w:val="20"/>
        </w:rPr>
      </w:pPr>
      <w:r w:rsidRPr="00CC4157">
        <w:rPr>
          <w:rFonts w:ascii="Verdana" w:hAnsi="Verdana"/>
          <w:bCs/>
          <w:sz w:val="20"/>
          <w:szCs w:val="20"/>
        </w:rPr>
        <w:t>Konsultant nie dostarczył dokumentu zawarcia umowy ubezpieczenia, w tym dowodów opłacania składek;</w:t>
      </w:r>
    </w:p>
    <w:p w14:paraId="133BD4DE" w14:textId="77777777" w:rsidR="00541FE7" w:rsidRPr="00CC4157" w:rsidRDefault="00541FE7" w:rsidP="00541FE7">
      <w:pPr>
        <w:numPr>
          <w:ilvl w:val="0"/>
          <w:numId w:val="67"/>
        </w:numPr>
        <w:suppressAutoHyphens w:val="0"/>
        <w:spacing w:after="200" w:line="276" w:lineRule="auto"/>
        <w:contextualSpacing/>
        <w:jc w:val="both"/>
        <w:rPr>
          <w:rFonts w:ascii="Verdana" w:hAnsi="Verdana"/>
          <w:bCs/>
          <w:sz w:val="20"/>
          <w:szCs w:val="20"/>
        </w:rPr>
      </w:pPr>
      <w:r w:rsidRPr="00CC4157">
        <w:rPr>
          <w:rFonts w:ascii="Verdana" w:hAnsi="Verdana"/>
          <w:bCs/>
          <w:sz w:val="20"/>
          <w:szCs w:val="20"/>
        </w:rPr>
        <w:t xml:space="preserve">Konsultant odmawia lub zaniedbuje wykonywania poleceń wydawanych przez Kierownika Projektu. </w:t>
      </w:r>
    </w:p>
    <w:p w14:paraId="79621718" w14:textId="77777777" w:rsidR="00541FE7" w:rsidRPr="00CC4157" w:rsidRDefault="00541FE7" w:rsidP="00541FE7">
      <w:pPr>
        <w:numPr>
          <w:ilvl w:val="0"/>
          <w:numId w:val="45"/>
        </w:numPr>
        <w:suppressAutoHyphens w:val="0"/>
        <w:spacing w:after="200" w:line="276" w:lineRule="auto"/>
        <w:contextualSpacing/>
        <w:jc w:val="both"/>
        <w:rPr>
          <w:rFonts w:ascii="Verdana" w:hAnsi="Verdana"/>
          <w:bCs/>
          <w:sz w:val="20"/>
          <w:szCs w:val="20"/>
        </w:rPr>
      </w:pPr>
      <w:r w:rsidRPr="00CC4157">
        <w:rPr>
          <w:rFonts w:ascii="Verdana" w:hAnsi="Verdana"/>
          <w:bCs/>
          <w:sz w:val="20"/>
          <w:szCs w:val="20"/>
        </w:rPr>
        <w:t>W przypadku zakończenia świadczenia Usługi przed terminem realizacji Umowy, Konsultant jest  zobowiązany sporządzić Raport zamknięcia.</w:t>
      </w:r>
    </w:p>
    <w:p w14:paraId="431CFABD" w14:textId="77777777" w:rsidR="00541FE7" w:rsidRPr="00CC4157" w:rsidRDefault="00541FE7" w:rsidP="00541FE7">
      <w:pPr>
        <w:numPr>
          <w:ilvl w:val="0"/>
          <w:numId w:val="45"/>
        </w:numPr>
        <w:suppressAutoHyphens w:val="0"/>
        <w:spacing w:line="276" w:lineRule="auto"/>
        <w:ind w:left="357" w:hanging="357"/>
        <w:contextualSpacing/>
        <w:jc w:val="both"/>
        <w:rPr>
          <w:rFonts w:ascii="Verdana" w:hAnsi="Verdana"/>
          <w:bCs/>
          <w:sz w:val="20"/>
          <w:szCs w:val="20"/>
        </w:rPr>
      </w:pPr>
      <w:r w:rsidRPr="00CC4157">
        <w:rPr>
          <w:rFonts w:ascii="Verdana" w:hAnsi="Verdana"/>
          <w:bCs/>
          <w:sz w:val="20"/>
          <w:szCs w:val="20"/>
        </w:rPr>
        <w:t>Po wypowiedzeniu Umowy przez Zamawiającego Konsultant w okresie wypowiedzenia będzie  świadczył Usługę oraz zakończy świadczenie Usługi w  zorganizowany sposób, umożliwiający zminimalizowanie kosztów. Za pracę w okresie wypowiedzenia Konsultant otrzyma wynagrodzenie zgodnie z Umową.</w:t>
      </w:r>
    </w:p>
    <w:p w14:paraId="49CC0ACA" w14:textId="77777777" w:rsidR="00541FE7" w:rsidRDefault="00541FE7" w:rsidP="00541FE7">
      <w:pPr>
        <w:pStyle w:val="Tekstpodstawowy"/>
        <w:spacing w:line="276" w:lineRule="auto"/>
        <w:ind w:right="-19"/>
        <w:contextualSpacing/>
        <w:jc w:val="center"/>
        <w:rPr>
          <w:rFonts w:ascii="Verdana" w:hAnsi="Verdana"/>
          <w:b/>
          <w:bCs/>
          <w:sz w:val="20"/>
        </w:rPr>
      </w:pPr>
    </w:p>
    <w:p w14:paraId="4D43EF02" w14:textId="77777777" w:rsidR="006D6C37" w:rsidRDefault="006D6C37" w:rsidP="00541FE7">
      <w:pPr>
        <w:pStyle w:val="Tekstpodstawowy"/>
        <w:spacing w:line="276" w:lineRule="auto"/>
        <w:ind w:right="-19"/>
        <w:contextualSpacing/>
        <w:jc w:val="center"/>
        <w:rPr>
          <w:rFonts w:ascii="Verdana" w:hAnsi="Verdana"/>
          <w:b/>
          <w:bCs/>
          <w:sz w:val="20"/>
        </w:rPr>
      </w:pPr>
    </w:p>
    <w:p w14:paraId="42350D92" w14:textId="77777777" w:rsidR="006D6C37" w:rsidRDefault="006D6C37" w:rsidP="00541FE7">
      <w:pPr>
        <w:pStyle w:val="Tekstpodstawowy"/>
        <w:spacing w:line="276" w:lineRule="auto"/>
        <w:ind w:right="-19"/>
        <w:contextualSpacing/>
        <w:jc w:val="center"/>
        <w:rPr>
          <w:rFonts w:ascii="Verdana" w:hAnsi="Verdana"/>
          <w:b/>
          <w:bCs/>
          <w:sz w:val="20"/>
        </w:rPr>
      </w:pPr>
    </w:p>
    <w:p w14:paraId="08567ED2" w14:textId="77777777" w:rsidR="006D6C37" w:rsidRPr="00CC4157" w:rsidRDefault="006D6C37" w:rsidP="00541FE7">
      <w:pPr>
        <w:pStyle w:val="Tekstpodstawowy"/>
        <w:spacing w:line="276" w:lineRule="auto"/>
        <w:ind w:right="-19"/>
        <w:contextualSpacing/>
        <w:jc w:val="center"/>
        <w:rPr>
          <w:rFonts w:ascii="Verdana" w:hAnsi="Verdana"/>
          <w:b/>
          <w:bCs/>
          <w:sz w:val="20"/>
        </w:rPr>
      </w:pPr>
    </w:p>
    <w:p w14:paraId="33C6B0F7" w14:textId="77777777" w:rsidR="00541FE7" w:rsidRPr="00CC4157" w:rsidRDefault="00541FE7" w:rsidP="00541FE7">
      <w:pPr>
        <w:pStyle w:val="Tekstpodstawowy"/>
        <w:spacing w:line="276" w:lineRule="auto"/>
        <w:ind w:right="-19"/>
        <w:contextualSpacing/>
        <w:jc w:val="center"/>
        <w:rPr>
          <w:rFonts w:ascii="Verdana" w:hAnsi="Verdana"/>
          <w:b/>
          <w:bCs/>
          <w:sz w:val="20"/>
          <w:lang w:val="pl-PL"/>
        </w:rPr>
      </w:pPr>
      <w:r w:rsidRPr="00CC4157">
        <w:rPr>
          <w:rFonts w:ascii="Verdana" w:hAnsi="Verdana"/>
          <w:b/>
          <w:bCs/>
          <w:sz w:val="20"/>
        </w:rPr>
        <w:lastRenderedPageBreak/>
        <w:t>§ 2</w:t>
      </w:r>
      <w:r w:rsidRPr="00CC4157">
        <w:rPr>
          <w:rFonts w:ascii="Verdana" w:hAnsi="Verdana"/>
          <w:b/>
          <w:bCs/>
          <w:sz w:val="20"/>
          <w:lang w:val="pl-PL"/>
        </w:rPr>
        <w:t>9</w:t>
      </w:r>
    </w:p>
    <w:p w14:paraId="687FB571" w14:textId="77777777" w:rsidR="00541FE7" w:rsidRPr="00CC4157" w:rsidRDefault="00541FE7" w:rsidP="00541FE7">
      <w:pPr>
        <w:pStyle w:val="Tekstpodstawowy"/>
        <w:spacing w:line="276" w:lineRule="auto"/>
        <w:ind w:right="-19"/>
        <w:contextualSpacing/>
        <w:jc w:val="center"/>
        <w:rPr>
          <w:rFonts w:ascii="Verdana" w:hAnsi="Verdana"/>
          <w:b/>
          <w:bCs/>
          <w:sz w:val="20"/>
        </w:rPr>
      </w:pPr>
      <w:r w:rsidRPr="00CC4157">
        <w:rPr>
          <w:rFonts w:ascii="Verdana" w:hAnsi="Verdana"/>
          <w:b/>
          <w:bCs/>
          <w:sz w:val="20"/>
        </w:rPr>
        <w:t>Postanowienia końcowe</w:t>
      </w:r>
    </w:p>
    <w:p w14:paraId="0660955C" w14:textId="77777777" w:rsidR="00541FE7" w:rsidRDefault="00541FE7" w:rsidP="00541FE7">
      <w:pPr>
        <w:pStyle w:val="Tekstpodstawowy"/>
        <w:spacing w:line="276" w:lineRule="auto"/>
        <w:ind w:right="-19"/>
        <w:contextualSpacing/>
        <w:jc w:val="center"/>
        <w:rPr>
          <w:rFonts w:ascii="Verdana" w:hAnsi="Verdana"/>
          <w:b/>
          <w:bCs/>
          <w:sz w:val="20"/>
        </w:rPr>
      </w:pPr>
    </w:p>
    <w:p w14:paraId="794BFD86" w14:textId="77777777" w:rsidR="006D6C37" w:rsidRPr="00CC4157" w:rsidRDefault="006D6C37" w:rsidP="00541FE7">
      <w:pPr>
        <w:pStyle w:val="Tekstpodstawowy"/>
        <w:spacing w:line="276" w:lineRule="auto"/>
        <w:ind w:right="-19"/>
        <w:contextualSpacing/>
        <w:jc w:val="center"/>
        <w:rPr>
          <w:rFonts w:ascii="Verdana" w:hAnsi="Verdana"/>
          <w:b/>
          <w:bCs/>
          <w:sz w:val="20"/>
        </w:rPr>
      </w:pPr>
    </w:p>
    <w:p w14:paraId="424E8DB7" w14:textId="77777777" w:rsidR="00541FE7" w:rsidRPr="00CC4157" w:rsidRDefault="00541FE7" w:rsidP="00541FE7">
      <w:pPr>
        <w:numPr>
          <w:ilvl w:val="0"/>
          <w:numId w:val="46"/>
        </w:numPr>
        <w:suppressAutoHyphens w:val="0"/>
        <w:spacing w:after="200" w:line="276" w:lineRule="auto"/>
        <w:contextualSpacing/>
        <w:jc w:val="both"/>
        <w:rPr>
          <w:rFonts w:ascii="Verdana" w:hAnsi="Verdana"/>
          <w:bCs/>
          <w:sz w:val="20"/>
          <w:szCs w:val="20"/>
        </w:rPr>
      </w:pPr>
      <w:r w:rsidRPr="00CC4157">
        <w:rPr>
          <w:rFonts w:ascii="Verdana" w:hAnsi="Verdana"/>
          <w:bCs/>
          <w:sz w:val="20"/>
          <w:szCs w:val="20"/>
        </w:rPr>
        <w:t xml:space="preserve">Zamawiający oraz Konsultant podejmą wszelkie wysiłki w celu polubownego rozwiązania sporów  przez Strony, które mogą powstać pomiędzy nimi. </w:t>
      </w:r>
    </w:p>
    <w:p w14:paraId="5A9F6E29" w14:textId="77777777" w:rsidR="00541FE7" w:rsidRPr="00CC4157" w:rsidRDefault="00541FE7" w:rsidP="00541FE7">
      <w:pPr>
        <w:numPr>
          <w:ilvl w:val="0"/>
          <w:numId w:val="46"/>
        </w:numPr>
        <w:suppressAutoHyphens w:val="0"/>
        <w:spacing w:after="200" w:line="276" w:lineRule="auto"/>
        <w:contextualSpacing/>
        <w:jc w:val="both"/>
        <w:rPr>
          <w:rFonts w:ascii="Verdana" w:hAnsi="Verdana"/>
          <w:bCs/>
          <w:sz w:val="20"/>
          <w:szCs w:val="20"/>
        </w:rPr>
      </w:pPr>
      <w:r w:rsidRPr="00CC4157">
        <w:rPr>
          <w:rFonts w:ascii="Verdana" w:hAnsi="Verdana"/>
          <w:bCs/>
          <w:sz w:val="20"/>
          <w:szCs w:val="20"/>
        </w:rPr>
        <w:t xml:space="preserve">W przypadku nie osiągnięcia polubownego rozwiązania, spory podlegają rozstrzygnięciu przez sąd powszechny właściwy dla siedziby Zamawiającego </w:t>
      </w:r>
      <w:r w:rsidRPr="00CC4157">
        <w:rPr>
          <w:rFonts w:ascii="Verdana" w:hAnsi="Verdana"/>
          <w:bCs/>
          <w:sz w:val="20"/>
          <w:szCs w:val="20"/>
        </w:rPr>
        <w:br/>
        <w:t>(ul. Wronia 53, 00-874 Warszawa).</w:t>
      </w:r>
    </w:p>
    <w:p w14:paraId="3151FC14" w14:textId="77777777" w:rsidR="00541FE7" w:rsidRPr="00CC4157" w:rsidRDefault="00541FE7" w:rsidP="00541FE7">
      <w:pPr>
        <w:numPr>
          <w:ilvl w:val="0"/>
          <w:numId w:val="46"/>
        </w:numPr>
        <w:suppressAutoHyphens w:val="0"/>
        <w:spacing w:after="200" w:line="276" w:lineRule="auto"/>
        <w:contextualSpacing/>
        <w:jc w:val="both"/>
        <w:rPr>
          <w:rFonts w:ascii="Verdana" w:hAnsi="Verdana"/>
          <w:bCs/>
          <w:sz w:val="20"/>
          <w:szCs w:val="20"/>
        </w:rPr>
      </w:pPr>
      <w:r w:rsidRPr="00CC4157">
        <w:rPr>
          <w:rFonts w:ascii="Verdana" w:hAnsi="Verdana"/>
          <w:bCs/>
          <w:sz w:val="20"/>
          <w:szCs w:val="20"/>
        </w:rPr>
        <w:t>W sprawach nieuregulowanych niniejszą Umową stosuje się przepisy prawa polskiego.</w:t>
      </w:r>
    </w:p>
    <w:p w14:paraId="3140554C" w14:textId="77777777" w:rsidR="00541FE7" w:rsidRPr="00CC4157" w:rsidRDefault="00541FE7" w:rsidP="00541FE7">
      <w:pPr>
        <w:numPr>
          <w:ilvl w:val="0"/>
          <w:numId w:val="46"/>
        </w:numPr>
        <w:suppressAutoHyphens w:val="0"/>
        <w:spacing w:after="200" w:line="276" w:lineRule="auto"/>
        <w:contextualSpacing/>
        <w:jc w:val="both"/>
        <w:rPr>
          <w:rFonts w:ascii="Verdana" w:hAnsi="Verdana"/>
          <w:bCs/>
          <w:sz w:val="20"/>
          <w:szCs w:val="20"/>
        </w:rPr>
      </w:pPr>
      <w:r w:rsidRPr="00CC4157">
        <w:rPr>
          <w:rFonts w:ascii="Verdana" w:hAnsi="Verdana"/>
          <w:bCs/>
          <w:sz w:val="20"/>
          <w:szCs w:val="20"/>
        </w:rPr>
        <w:t>Językiem Umowy jest język polski.</w:t>
      </w:r>
    </w:p>
    <w:p w14:paraId="0C1509C6" w14:textId="77777777" w:rsidR="00541FE7" w:rsidRPr="00CC4157" w:rsidRDefault="00541FE7" w:rsidP="00541FE7">
      <w:pPr>
        <w:numPr>
          <w:ilvl w:val="0"/>
          <w:numId w:val="46"/>
        </w:numPr>
        <w:suppressAutoHyphens w:val="0"/>
        <w:spacing w:after="200" w:line="276" w:lineRule="auto"/>
        <w:contextualSpacing/>
        <w:jc w:val="both"/>
        <w:rPr>
          <w:rFonts w:ascii="Verdana" w:hAnsi="Verdana"/>
          <w:bCs/>
          <w:sz w:val="20"/>
          <w:szCs w:val="20"/>
        </w:rPr>
      </w:pPr>
      <w:r w:rsidRPr="00CC4157">
        <w:rPr>
          <w:rFonts w:ascii="Verdana" w:hAnsi="Verdana"/>
          <w:bCs/>
          <w:sz w:val="20"/>
          <w:szCs w:val="20"/>
        </w:rPr>
        <w:t>Umowę sporządzono w trzech jednobrzmiących egzemplarzach w tym dwa dla Zamawiającego i jeden dla Konsultanta.</w:t>
      </w:r>
    </w:p>
    <w:p w14:paraId="1E249725" w14:textId="77777777" w:rsidR="00541FE7" w:rsidRPr="00CC4157" w:rsidRDefault="00541FE7" w:rsidP="00541FE7">
      <w:pPr>
        <w:pStyle w:val="Tekstpodstawowy"/>
        <w:spacing w:line="276" w:lineRule="auto"/>
        <w:ind w:right="-19"/>
        <w:contextualSpacing/>
        <w:jc w:val="both"/>
        <w:rPr>
          <w:rFonts w:ascii="Verdana" w:hAnsi="Verdana"/>
          <w:sz w:val="20"/>
        </w:rPr>
      </w:pPr>
    </w:p>
    <w:p w14:paraId="7CC73257" w14:textId="77777777" w:rsidR="00541FE7" w:rsidRPr="00CC4157" w:rsidRDefault="00541FE7" w:rsidP="00541FE7">
      <w:pPr>
        <w:pStyle w:val="Tekstpodstawowy"/>
        <w:spacing w:line="276" w:lineRule="auto"/>
        <w:contextualSpacing/>
        <w:rPr>
          <w:rFonts w:ascii="Verdana" w:hAnsi="Verdana"/>
          <w:b/>
          <w:sz w:val="20"/>
        </w:rPr>
      </w:pPr>
      <w:r w:rsidRPr="00CC4157">
        <w:rPr>
          <w:rFonts w:ascii="Verdana" w:hAnsi="Verdana"/>
          <w:b/>
          <w:sz w:val="20"/>
        </w:rPr>
        <w:t>Zamawiający:</w:t>
      </w:r>
      <w:r w:rsidRPr="00CC4157">
        <w:rPr>
          <w:rFonts w:ascii="Verdana" w:hAnsi="Verdana"/>
          <w:b/>
          <w:sz w:val="20"/>
        </w:rPr>
        <w:tab/>
      </w:r>
      <w:r w:rsidRPr="00CC4157">
        <w:rPr>
          <w:rFonts w:ascii="Verdana" w:hAnsi="Verdana"/>
          <w:b/>
          <w:sz w:val="20"/>
        </w:rPr>
        <w:tab/>
      </w:r>
      <w:r w:rsidRPr="00CC4157">
        <w:rPr>
          <w:rFonts w:ascii="Verdana" w:hAnsi="Verdana"/>
          <w:b/>
          <w:sz w:val="20"/>
        </w:rPr>
        <w:tab/>
      </w:r>
      <w:r w:rsidRPr="00CC4157">
        <w:rPr>
          <w:rFonts w:ascii="Verdana" w:hAnsi="Verdana"/>
          <w:b/>
          <w:sz w:val="20"/>
        </w:rPr>
        <w:tab/>
      </w:r>
      <w:r w:rsidRPr="00CC4157">
        <w:rPr>
          <w:rFonts w:ascii="Verdana" w:hAnsi="Verdana"/>
          <w:b/>
          <w:sz w:val="20"/>
        </w:rPr>
        <w:tab/>
      </w:r>
      <w:r w:rsidRPr="00CC4157">
        <w:rPr>
          <w:rFonts w:ascii="Verdana" w:hAnsi="Verdana"/>
          <w:b/>
          <w:sz w:val="20"/>
        </w:rPr>
        <w:tab/>
      </w:r>
      <w:r w:rsidRPr="00CC4157">
        <w:rPr>
          <w:rFonts w:ascii="Verdana" w:hAnsi="Verdana"/>
          <w:b/>
          <w:sz w:val="20"/>
        </w:rPr>
        <w:tab/>
        <w:t>Konsultant:</w:t>
      </w:r>
    </w:p>
    <w:p w14:paraId="00E333E3" w14:textId="77777777" w:rsidR="00541FE7" w:rsidRDefault="00541FE7" w:rsidP="00541FE7">
      <w:pPr>
        <w:pStyle w:val="Tekstpodstawowy"/>
        <w:spacing w:line="276" w:lineRule="auto"/>
        <w:contextualSpacing/>
        <w:jc w:val="center"/>
        <w:rPr>
          <w:rFonts w:ascii="Verdana" w:hAnsi="Verdana"/>
          <w:sz w:val="20"/>
        </w:rPr>
      </w:pPr>
    </w:p>
    <w:p w14:paraId="274A3DBE" w14:textId="77777777" w:rsidR="00541FE7" w:rsidRDefault="00541FE7" w:rsidP="00541FE7">
      <w:pPr>
        <w:pStyle w:val="Tekstpodstawowy"/>
        <w:spacing w:line="276" w:lineRule="auto"/>
        <w:contextualSpacing/>
        <w:jc w:val="center"/>
        <w:rPr>
          <w:rFonts w:ascii="Verdana" w:hAnsi="Verdana"/>
          <w:sz w:val="20"/>
        </w:rPr>
      </w:pPr>
    </w:p>
    <w:p w14:paraId="662F774A" w14:textId="77777777" w:rsidR="00541FE7" w:rsidRPr="00CC4157" w:rsidRDefault="00541FE7" w:rsidP="00541FE7">
      <w:pPr>
        <w:pStyle w:val="Tekstpodstawowy"/>
        <w:spacing w:line="276" w:lineRule="auto"/>
        <w:contextualSpacing/>
        <w:jc w:val="center"/>
        <w:rPr>
          <w:rFonts w:ascii="Verdana" w:hAnsi="Verdana"/>
          <w:sz w:val="20"/>
        </w:rPr>
      </w:pPr>
    </w:p>
    <w:p w14:paraId="46005259" w14:textId="77777777" w:rsidR="00541FE7" w:rsidRPr="001E5526" w:rsidRDefault="00541FE7" w:rsidP="00541FE7">
      <w:pPr>
        <w:pStyle w:val="Tekstpodstawowy"/>
        <w:spacing w:line="276" w:lineRule="auto"/>
        <w:contextualSpacing/>
        <w:rPr>
          <w:rFonts w:ascii="Verdana" w:hAnsi="Verdana"/>
          <w:sz w:val="20"/>
        </w:rPr>
      </w:pPr>
      <w:r w:rsidRPr="00CC4157">
        <w:rPr>
          <w:rFonts w:ascii="Verdana" w:hAnsi="Verdana"/>
          <w:sz w:val="20"/>
        </w:rPr>
        <w:t>……………………….....……….</w:t>
      </w:r>
      <w:r w:rsidRPr="00CC4157">
        <w:rPr>
          <w:rFonts w:ascii="Verdana" w:hAnsi="Verdana"/>
          <w:sz w:val="20"/>
        </w:rPr>
        <w:tab/>
      </w:r>
      <w:r w:rsidRPr="00CC4157">
        <w:rPr>
          <w:rFonts w:ascii="Verdana" w:hAnsi="Verdana"/>
          <w:sz w:val="20"/>
        </w:rPr>
        <w:tab/>
      </w:r>
      <w:r w:rsidRPr="00CC4157">
        <w:rPr>
          <w:rFonts w:ascii="Verdana" w:hAnsi="Verdana"/>
          <w:sz w:val="20"/>
        </w:rPr>
        <w:tab/>
      </w:r>
      <w:r w:rsidRPr="00CC4157">
        <w:rPr>
          <w:rFonts w:ascii="Verdana" w:hAnsi="Verdana"/>
          <w:sz w:val="20"/>
        </w:rPr>
        <w:tab/>
      </w:r>
      <w:r w:rsidRPr="00CC4157">
        <w:rPr>
          <w:rFonts w:ascii="Verdana" w:hAnsi="Verdana"/>
          <w:sz w:val="20"/>
        </w:rPr>
        <w:tab/>
      </w:r>
      <w:r w:rsidRPr="00CC4157">
        <w:rPr>
          <w:rFonts w:ascii="Verdana" w:hAnsi="Verdana"/>
          <w:sz w:val="20"/>
        </w:rPr>
        <w:tab/>
      </w:r>
      <w:r>
        <w:rPr>
          <w:rFonts w:ascii="Verdana" w:hAnsi="Verdana"/>
          <w:sz w:val="20"/>
        </w:rPr>
        <w:t>…………….....…………………….</w:t>
      </w:r>
    </w:p>
    <w:p w14:paraId="1563F740" w14:textId="77777777" w:rsidR="00541FE7" w:rsidRDefault="00541FE7" w:rsidP="00541FE7">
      <w:pPr>
        <w:spacing w:before="3000"/>
        <w:rPr>
          <w:rFonts w:ascii="Verdana" w:hAnsi="Verdana"/>
          <w:b/>
        </w:rPr>
      </w:pPr>
    </w:p>
    <w:p w14:paraId="67D2E8C8" w14:textId="50FDEDF3" w:rsidR="003E3808" w:rsidRPr="00CC4157" w:rsidRDefault="003E3808" w:rsidP="00541FE7">
      <w:pPr>
        <w:spacing w:line="276" w:lineRule="auto"/>
        <w:contextualSpacing/>
        <w:jc w:val="center"/>
        <w:rPr>
          <w:rFonts w:ascii="Verdana" w:hAnsi="Verdana"/>
          <w:sz w:val="20"/>
        </w:rPr>
      </w:pPr>
      <w:r w:rsidRPr="00CC4157">
        <w:rPr>
          <w:rFonts w:ascii="Verdana" w:hAnsi="Verdana"/>
          <w:sz w:val="20"/>
        </w:rPr>
        <w:br w:type="page"/>
      </w:r>
    </w:p>
    <w:p w14:paraId="753F67B8" w14:textId="77777777" w:rsidR="00541FE7" w:rsidRPr="00231616" w:rsidRDefault="00541FE7" w:rsidP="00231616">
      <w:pPr>
        <w:spacing w:line="276" w:lineRule="auto"/>
        <w:contextualSpacing/>
        <w:jc w:val="right"/>
        <w:rPr>
          <w:rFonts w:ascii="Verdana" w:hAnsi="Verdana"/>
          <w:b/>
          <w:sz w:val="20"/>
          <w:szCs w:val="20"/>
        </w:rPr>
      </w:pPr>
      <w:r w:rsidRPr="00231616">
        <w:rPr>
          <w:rFonts w:ascii="Verdana" w:hAnsi="Verdana"/>
          <w:b/>
          <w:sz w:val="20"/>
          <w:szCs w:val="20"/>
        </w:rPr>
        <w:lastRenderedPageBreak/>
        <w:t>Załącznik nr 1 do Umowy nr …………. z dnia ……..</w:t>
      </w:r>
    </w:p>
    <w:p w14:paraId="1C7B016C" w14:textId="77777777" w:rsidR="00541FE7" w:rsidRPr="00CC4157" w:rsidRDefault="00541FE7" w:rsidP="00541FE7">
      <w:pPr>
        <w:spacing w:line="276" w:lineRule="auto"/>
        <w:contextualSpacing/>
        <w:rPr>
          <w:rFonts w:ascii="Verdana" w:hAnsi="Verdana"/>
          <w:sz w:val="20"/>
          <w:szCs w:val="20"/>
        </w:rPr>
      </w:pPr>
    </w:p>
    <w:p w14:paraId="35F23E36" w14:textId="77777777" w:rsidR="00541FE7" w:rsidRPr="00CC4157" w:rsidRDefault="00541FE7" w:rsidP="00541FE7">
      <w:pPr>
        <w:spacing w:line="276" w:lineRule="auto"/>
        <w:contextualSpacing/>
        <w:rPr>
          <w:rFonts w:ascii="Verdana" w:hAnsi="Verdana"/>
          <w:b/>
          <w:sz w:val="20"/>
          <w:szCs w:val="20"/>
          <w:lang w:eastAsia="en-US"/>
        </w:rPr>
      </w:pPr>
      <w:r w:rsidRPr="00CC4157">
        <w:rPr>
          <w:rFonts w:ascii="Verdana" w:hAnsi="Verdana"/>
          <w:b/>
          <w:sz w:val="20"/>
          <w:szCs w:val="20"/>
        </w:rPr>
        <w:t>Raporty</w:t>
      </w:r>
    </w:p>
    <w:p w14:paraId="29497D61" w14:textId="77777777" w:rsidR="00541FE7" w:rsidRPr="00CC4157" w:rsidRDefault="00541FE7" w:rsidP="00541FE7">
      <w:pPr>
        <w:spacing w:line="276" w:lineRule="auto"/>
        <w:contextualSpacing/>
        <w:rPr>
          <w:rFonts w:ascii="Verdana" w:hAnsi="Verdana"/>
          <w:b/>
          <w:sz w:val="20"/>
          <w:szCs w:val="20"/>
          <w:lang w:eastAsia="en-US"/>
        </w:rPr>
      </w:pPr>
    </w:p>
    <w:p w14:paraId="035BAAF7" w14:textId="77777777" w:rsidR="00541FE7" w:rsidRPr="00CC4157" w:rsidRDefault="00541FE7" w:rsidP="00541FE7">
      <w:pPr>
        <w:spacing w:line="276" w:lineRule="auto"/>
        <w:contextualSpacing/>
        <w:jc w:val="both"/>
        <w:rPr>
          <w:rFonts w:ascii="Verdana" w:hAnsi="Verdana"/>
          <w:sz w:val="20"/>
          <w:szCs w:val="20"/>
          <w:lang w:eastAsia="en-US"/>
        </w:rPr>
      </w:pPr>
      <w:r w:rsidRPr="00CC4157">
        <w:rPr>
          <w:rFonts w:ascii="Verdana" w:hAnsi="Verdana"/>
          <w:sz w:val="20"/>
          <w:szCs w:val="20"/>
        </w:rPr>
        <w:t>Konsultant będzie sporządzał raporty w czasie trwania Umowy, w oparciu o kontrole na Placu Budowy i Dokumentację Kontraktową, w zakresie określonym poniżej:</w:t>
      </w:r>
    </w:p>
    <w:p w14:paraId="6EBA6619" w14:textId="77777777" w:rsidR="00541FE7" w:rsidRPr="00CC4157" w:rsidRDefault="00541FE7" w:rsidP="00541FE7">
      <w:pPr>
        <w:spacing w:line="276" w:lineRule="auto"/>
        <w:contextualSpacing/>
        <w:jc w:val="both"/>
        <w:rPr>
          <w:rFonts w:ascii="Verdana" w:hAnsi="Verdana"/>
          <w:b/>
          <w:bCs/>
          <w:sz w:val="20"/>
          <w:szCs w:val="20"/>
          <w:u w:val="single"/>
          <w:lang w:eastAsia="en-US"/>
        </w:rPr>
      </w:pPr>
    </w:p>
    <w:p w14:paraId="7FEBB8E6" w14:textId="77777777" w:rsidR="00541FE7" w:rsidRPr="00CC4157" w:rsidRDefault="00541FE7" w:rsidP="00541FE7">
      <w:pPr>
        <w:spacing w:line="276" w:lineRule="auto"/>
        <w:contextualSpacing/>
        <w:rPr>
          <w:rFonts w:ascii="Verdana" w:hAnsi="Verdana"/>
          <w:b/>
          <w:sz w:val="20"/>
          <w:szCs w:val="20"/>
          <w:u w:val="single"/>
        </w:rPr>
      </w:pPr>
    </w:p>
    <w:p w14:paraId="11215E72" w14:textId="77777777" w:rsidR="00541FE7" w:rsidRPr="00CC4157" w:rsidRDefault="00541FE7" w:rsidP="00541FE7">
      <w:pPr>
        <w:spacing w:line="276" w:lineRule="auto"/>
        <w:contextualSpacing/>
        <w:rPr>
          <w:rFonts w:ascii="Verdana" w:hAnsi="Verdana"/>
          <w:b/>
          <w:sz w:val="20"/>
          <w:szCs w:val="20"/>
          <w:u w:val="single"/>
        </w:rPr>
      </w:pPr>
      <w:r w:rsidRPr="00CC4157">
        <w:rPr>
          <w:rFonts w:ascii="Verdana" w:hAnsi="Verdana"/>
          <w:b/>
          <w:sz w:val="20"/>
          <w:szCs w:val="20"/>
          <w:u w:val="single"/>
        </w:rPr>
        <w:t>1. Raporty roszczeń sporządzane:</w:t>
      </w:r>
    </w:p>
    <w:p w14:paraId="4830FDE0" w14:textId="77777777" w:rsidR="00541FE7" w:rsidRPr="00CC4157" w:rsidRDefault="00541FE7" w:rsidP="00541FE7">
      <w:pPr>
        <w:spacing w:line="276" w:lineRule="auto"/>
        <w:contextualSpacing/>
        <w:rPr>
          <w:rFonts w:ascii="Verdana" w:hAnsi="Verdana"/>
          <w:b/>
          <w:sz w:val="20"/>
          <w:szCs w:val="20"/>
          <w:u w:val="single"/>
        </w:rPr>
      </w:pPr>
      <w:r w:rsidRPr="00CC4157">
        <w:rPr>
          <w:rFonts w:ascii="Verdana" w:hAnsi="Verdana"/>
          <w:b/>
          <w:sz w:val="20"/>
          <w:szCs w:val="20"/>
          <w:u w:val="single"/>
        </w:rPr>
        <w:t>a)</w:t>
      </w:r>
      <w:r w:rsidRPr="00CC4157">
        <w:rPr>
          <w:rFonts w:ascii="Verdana" w:hAnsi="Verdana"/>
          <w:b/>
          <w:sz w:val="20"/>
          <w:szCs w:val="20"/>
          <w:u w:val="single"/>
        </w:rPr>
        <w:tab/>
        <w:t>sukcesywnie nie później niż:</w:t>
      </w:r>
    </w:p>
    <w:p w14:paraId="1A8858A3" w14:textId="77777777" w:rsidR="00541FE7" w:rsidRPr="00CC4157" w:rsidRDefault="00541FE7" w:rsidP="00541FE7">
      <w:pPr>
        <w:spacing w:line="276" w:lineRule="auto"/>
        <w:contextualSpacing/>
        <w:rPr>
          <w:rFonts w:ascii="Verdana" w:hAnsi="Verdana"/>
          <w:b/>
          <w:sz w:val="20"/>
          <w:szCs w:val="20"/>
          <w:u w:val="single"/>
        </w:rPr>
      </w:pPr>
    </w:p>
    <w:p w14:paraId="7BBD2C05" w14:textId="77777777" w:rsidR="00541FE7" w:rsidRPr="00CC4157" w:rsidRDefault="00541FE7" w:rsidP="00541FE7">
      <w:pPr>
        <w:spacing w:line="276" w:lineRule="auto"/>
        <w:contextualSpacing/>
        <w:rPr>
          <w:rFonts w:ascii="Verdana" w:hAnsi="Verdana"/>
          <w:b/>
          <w:sz w:val="20"/>
          <w:szCs w:val="20"/>
        </w:rPr>
      </w:pPr>
      <w:r w:rsidRPr="00CC4157">
        <w:rPr>
          <w:rFonts w:ascii="Verdana" w:hAnsi="Verdana"/>
          <w:b/>
          <w:sz w:val="20"/>
          <w:szCs w:val="20"/>
        </w:rPr>
        <w:t>- 10 tygodni od rozpoczęcia Usługi -50% raportów</w:t>
      </w:r>
    </w:p>
    <w:p w14:paraId="234EAE9C" w14:textId="77777777" w:rsidR="00541FE7" w:rsidRPr="00CC4157" w:rsidRDefault="00541FE7" w:rsidP="00541FE7">
      <w:pPr>
        <w:spacing w:line="276" w:lineRule="auto"/>
        <w:contextualSpacing/>
        <w:rPr>
          <w:rFonts w:ascii="Verdana" w:hAnsi="Verdana"/>
          <w:b/>
          <w:sz w:val="20"/>
          <w:szCs w:val="20"/>
        </w:rPr>
      </w:pPr>
      <w:r w:rsidRPr="00CC4157">
        <w:rPr>
          <w:rFonts w:ascii="Verdana" w:hAnsi="Verdana"/>
          <w:b/>
          <w:sz w:val="20"/>
          <w:szCs w:val="20"/>
        </w:rPr>
        <w:t>- 16 tygodni od rozpoczęcia Usługi -100% raportów</w:t>
      </w:r>
    </w:p>
    <w:p w14:paraId="1C8D54A4" w14:textId="77777777" w:rsidR="00541FE7" w:rsidRPr="00CC4157" w:rsidRDefault="00541FE7" w:rsidP="00541FE7">
      <w:pPr>
        <w:pStyle w:val="Nagwek1"/>
        <w:spacing w:before="0" w:after="0" w:line="276" w:lineRule="auto"/>
        <w:contextualSpacing/>
        <w:rPr>
          <w:rFonts w:ascii="Verdana" w:hAnsi="Verdana"/>
          <w:b w:val="0"/>
          <w:sz w:val="20"/>
          <w:lang w:val="pl-PL"/>
        </w:rPr>
      </w:pPr>
    </w:p>
    <w:p w14:paraId="74F4D35E" w14:textId="77777777" w:rsidR="00541FE7" w:rsidRPr="00CC4157" w:rsidRDefault="00541FE7" w:rsidP="00541FE7">
      <w:pPr>
        <w:pStyle w:val="Nagwek1"/>
        <w:spacing w:before="0" w:after="0" w:line="276" w:lineRule="auto"/>
        <w:contextualSpacing/>
        <w:rPr>
          <w:rFonts w:ascii="Verdana" w:hAnsi="Verdana"/>
          <w:b w:val="0"/>
          <w:sz w:val="20"/>
        </w:rPr>
      </w:pPr>
      <w:r w:rsidRPr="00CC4157">
        <w:rPr>
          <w:rFonts w:ascii="Verdana" w:hAnsi="Verdana"/>
          <w:b w:val="0"/>
          <w:sz w:val="20"/>
        </w:rPr>
        <w:t>Raport roszczenia zawierał będzie analizę i ocenę roszczenia Wykonawcy w świetle Warunków Kontraktu oraz zawierał będzie co najmniej:</w:t>
      </w:r>
    </w:p>
    <w:p w14:paraId="6F5DBB66" w14:textId="77777777" w:rsidR="00541FE7" w:rsidRPr="00CC4157" w:rsidRDefault="00541FE7" w:rsidP="00541FE7">
      <w:pPr>
        <w:pStyle w:val="Nagwek1"/>
        <w:spacing w:before="0" w:after="0" w:line="276" w:lineRule="auto"/>
        <w:contextualSpacing/>
        <w:rPr>
          <w:rFonts w:ascii="Verdana" w:hAnsi="Verdana"/>
          <w:b w:val="0"/>
          <w:sz w:val="20"/>
        </w:rPr>
      </w:pPr>
      <w:r w:rsidRPr="00CC4157">
        <w:rPr>
          <w:rFonts w:ascii="Verdana" w:hAnsi="Verdana"/>
          <w:b w:val="0"/>
          <w:sz w:val="20"/>
        </w:rPr>
        <w:t>1.</w:t>
      </w:r>
      <w:r w:rsidRPr="00CC4157">
        <w:rPr>
          <w:rFonts w:ascii="Verdana" w:hAnsi="Verdana"/>
          <w:b w:val="0"/>
          <w:sz w:val="20"/>
        </w:rPr>
        <w:tab/>
        <w:t>przedmiot roszczenia;</w:t>
      </w:r>
    </w:p>
    <w:p w14:paraId="79EB3ACD" w14:textId="77777777" w:rsidR="00541FE7" w:rsidRPr="00CC4157" w:rsidRDefault="00541FE7" w:rsidP="00541FE7">
      <w:pPr>
        <w:pStyle w:val="Nagwek1"/>
        <w:spacing w:before="0" w:after="0" w:line="276" w:lineRule="auto"/>
        <w:contextualSpacing/>
        <w:rPr>
          <w:rFonts w:ascii="Verdana" w:hAnsi="Verdana"/>
          <w:b w:val="0"/>
          <w:sz w:val="20"/>
        </w:rPr>
      </w:pPr>
      <w:r w:rsidRPr="00CC4157">
        <w:rPr>
          <w:rFonts w:ascii="Verdana" w:hAnsi="Verdana"/>
          <w:b w:val="0"/>
          <w:sz w:val="20"/>
        </w:rPr>
        <w:t>2.</w:t>
      </w:r>
      <w:r w:rsidRPr="00CC4157">
        <w:rPr>
          <w:rFonts w:ascii="Verdana" w:hAnsi="Verdana"/>
          <w:b w:val="0"/>
          <w:sz w:val="20"/>
        </w:rPr>
        <w:tab/>
        <w:t xml:space="preserve">dane ogólne: </w:t>
      </w:r>
    </w:p>
    <w:p w14:paraId="503BC953" w14:textId="77777777" w:rsidR="00541FE7" w:rsidRPr="00CC4157" w:rsidRDefault="00541FE7" w:rsidP="00541FE7">
      <w:pPr>
        <w:pStyle w:val="Nagwek1"/>
        <w:spacing w:before="0" w:after="0" w:line="276" w:lineRule="auto"/>
        <w:contextualSpacing/>
        <w:rPr>
          <w:rFonts w:ascii="Verdana" w:hAnsi="Verdana"/>
          <w:b w:val="0"/>
          <w:sz w:val="20"/>
        </w:rPr>
      </w:pPr>
      <w:r w:rsidRPr="00CC4157">
        <w:rPr>
          <w:rFonts w:ascii="Verdana" w:hAnsi="Verdana"/>
          <w:b w:val="0"/>
          <w:sz w:val="20"/>
        </w:rPr>
        <w:t>2.1.</w:t>
      </w:r>
      <w:r w:rsidRPr="00CC4157">
        <w:rPr>
          <w:rFonts w:ascii="Verdana" w:hAnsi="Verdana"/>
          <w:b w:val="0"/>
          <w:sz w:val="20"/>
        </w:rPr>
        <w:tab/>
        <w:t>strony Kontraktu,</w:t>
      </w:r>
    </w:p>
    <w:p w14:paraId="20A762ED" w14:textId="77777777" w:rsidR="00541FE7" w:rsidRPr="00CC4157" w:rsidRDefault="00541FE7" w:rsidP="00541FE7">
      <w:pPr>
        <w:pStyle w:val="Nagwek1"/>
        <w:spacing w:before="0" w:after="0" w:line="276" w:lineRule="auto"/>
        <w:contextualSpacing/>
        <w:rPr>
          <w:rFonts w:ascii="Verdana" w:hAnsi="Verdana"/>
          <w:b w:val="0"/>
          <w:sz w:val="20"/>
        </w:rPr>
      </w:pPr>
      <w:r w:rsidRPr="00CC4157">
        <w:rPr>
          <w:rFonts w:ascii="Verdana" w:hAnsi="Verdana"/>
          <w:b w:val="0"/>
          <w:sz w:val="20"/>
        </w:rPr>
        <w:t>2.2.</w:t>
      </w:r>
      <w:r w:rsidRPr="00CC4157">
        <w:rPr>
          <w:rFonts w:ascii="Verdana" w:hAnsi="Verdana"/>
          <w:b w:val="0"/>
          <w:sz w:val="20"/>
        </w:rPr>
        <w:tab/>
        <w:t>aktualne dane dotyczące Kontraktu,</w:t>
      </w:r>
    </w:p>
    <w:p w14:paraId="508AD58B" w14:textId="77777777" w:rsidR="00541FE7" w:rsidRPr="00CC4157" w:rsidRDefault="00541FE7" w:rsidP="00541FE7">
      <w:pPr>
        <w:spacing w:line="276" w:lineRule="auto"/>
        <w:contextualSpacing/>
        <w:rPr>
          <w:rFonts w:ascii="Verdana" w:hAnsi="Verdana"/>
          <w:sz w:val="20"/>
          <w:szCs w:val="20"/>
        </w:rPr>
      </w:pPr>
      <w:r w:rsidRPr="00CC4157">
        <w:rPr>
          <w:rFonts w:ascii="Verdana" w:hAnsi="Verdana"/>
          <w:sz w:val="20"/>
          <w:szCs w:val="20"/>
        </w:rPr>
        <w:t>3.</w:t>
      </w:r>
      <w:r w:rsidRPr="00CC4157">
        <w:rPr>
          <w:rFonts w:ascii="Verdana" w:hAnsi="Verdana"/>
          <w:sz w:val="20"/>
          <w:szCs w:val="20"/>
        </w:rPr>
        <w:tab/>
        <w:t xml:space="preserve">wyliczenie poszczególnych </w:t>
      </w:r>
      <w:proofErr w:type="spellStart"/>
      <w:r w:rsidRPr="00CC4157">
        <w:rPr>
          <w:rFonts w:ascii="Verdana" w:hAnsi="Verdana"/>
          <w:sz w:val="20"/>
          <w:szCs w:val="20"/>
        </w:rPr>
        <w:t>Subklauzul</w:t>
      </w:r>
      <w:proofErr w:type="spellEnd"/>
      <w:r w:rsidRPr="00CC4157">
        <w:rPr>
          <w:rFonts w:ascii="Verdana" w:hAnsi="Verdana"/>
          <w:sz w:val="20"/>
          <w:szCs w:val="20"/>
        </w:rPr>
        <w:t xml:space="preserve"> Warunków Kontraktu związanych  z roszczeniem Wykonawcy,</w:t>
      </w:r>
    </w:p>
    <w:p w14:paraId="792F1F37" w14:textId="77777777" w:rsidR="00541FE7" w:rsidRPr="00CC4157" w:rsidRDefault="00541FE7" w:rsidP="00541FE7">
      <w:pPr>
        <w:pStyle w:val="Nagwek1"/>
        <w:spacing w:before="0" w:after="0" w:line="276" w:lineRule="auto"/>
        <w:contextualSpacing/>
        <w:rPr>
          <w:rFonts w:ascii="Verdana" w:hAnsi="Verdana"/>
          <w:b w:val="0"/>
          <w:sz w:val="20"/>
        </w:rPr>
      </w:pPr>
      <w:r w:rsidRPr="00CC4157">
        <w:rPr>
          <w:rFonts w:ascii="Verdana" w:hAnsi="Verdana"/>
          <w:b w:val="0"/>
          <w:sz w:val="20"/>
        </w:rPr>
        <w:t>4.</w:t>
      </w:r>
      <w:r w:rsidRPr="00CC4157">
        <w:rPr>
          <w:rFonts w:ascii="Verdana" w:hAnsi="Verdana"/>
          <w:b w:val="0"/>
          <w:sz w:val="20"/>
        </w:rPr>
        <w:tab/>
        <w:t>analiza roszczenia przez Inżyniera wraz z dokumentacją potwierdzającą stanowisko Inżyniera:</w:t>
      </w:r>
    </w:p>
    <w:p w14:paraId="1FCD8C80" w14:textId="77777777" w:rsidR="00541FE7" w:rsidRPr="00CC4157" w:rsidRDefault="00541FE7" w:rsidP="00541FE7">
      <w:pPr>
        <w:spacing w:line="276" w:lineRule="auto"/>
        <w:contextualSpacing/>
        <w:rPr>
          <w:rFonts w:ascii="Verdana" w:hAnsi="Verdana"/>
          <w:sz w:val="20"/>
          <w:szCs w:val="20"/>
        </w:rPr>
      </w:pPr>
      <w:r w:rsidRPr="00CC4157">
        <w:rPr>
          <w:rFonts w:ascii="Verdana" w:hAnsi="Verdana"/>
          <w:sz w:val="20"/>
          <w:szCs w:val="20"/>
        </w:rPr>
        <w:t>4.1.</w:t>
      </w:r>
      <w:r w:rsidRPr="00CC4157">
        <w:rPr>
          <w:rFonts w:ascii="Verdana" w:hAnsi="Verdana"/>
          <w:sz w:val="20"/>
          <w:szCs w:val="20"/>
        </w:rPr>
        <w:tab/>
        <w:t>przebieg wydarzeń – stan faktyczny,</w:t>
      </w:r>
    </w:p>
    <w:p w14:paraId="2B93C65F" w14:textId="77777777" w:rsidR="00541FE7" w:rsidRPr="00CC4157" w:rsidRDefault="00541FE7" w:rsidP="00541FE7">
      <w:pPr>
        <w:spacing w:line="276" w:lineRule="auto"/>
        <w:contextualSpacing/>
        <w:rPr>
          <w:rFonts w:ascii="Verdana" w:hAnsi="Verdana"/>
          <w:sz w:val="20"/>
          <w:szCs w:val="20"/>
        </w:rPr>
      </w:pPr>
      <w:r w:rsidRPr="00CC4157">
        <w:rPr>
          <w:rFonts w:ascii="Verdana" w:hAnsi="Verdana"/>
          <w:sz w:val="20"/>
          <w:szCs w:val="20"/>
        </w:rPr>
        <w:t>4.2.</w:t>
      </w:r>
      <w:r w:rsidRPr="00CC4157">
        <w:rPr>
          <w:rFonts w:ascii="Verdana" w:hAnsi="Verdana"/>
          <w:sz w:val="20"/>
          <w:szCs w:val="20"/>
        </w:rPr>
        <w:tab/>
        <w:t>analiza dokumentów przedstawionych przez Wykonawcę w zakresie roszczenia</w:t>
      </w:r>
    </w:p>
    <w:p w14:paraId="5F2DE302" w14:textId="77777777" w:rsidR="00541FE7" w:rsidRPr="00CC4157" w:rsidRDefault="00541FE7" w:rsidP="00541FE7">
      <w:pPr>
        <w:pStyle w:val="Nagwek1"/>
        <w:spacing w:before="0" w:after="0" w:line="276" w:lineRule="auto"/>
        <w:contextualSpacing/>
        <w:rPr>
          <w:rFonts w:ascii="Verdana" w:hAnsi="Verdana"/>
          <w:b w:val="0"/>
          <w:sz w:val="20"/>
        </w:rPr>
      </w:pPr>
      <w:r w:rsidRPr="00CC4157">
        <w:rPr>
          <w:rFonts w:ascii="Verdana" w:hAnsi="Verdana"/>
          <w:b w:val="0"/>
          <w:sz w:val="20"/>
        </w:rPr>
        <w:t xml:space="preserve">5. </w:t>
      </w:r>
      <w:r w:rsidRPr="00CC4157">
        <w:rPr>
          <w:rFonts w:ascii="Verdana" w:hAnsi="Verdana"/>
          <w:b w:val="0"/>
          <w:sz w:val="20"/>
        </w:rPr>
        <w:tab/>
        <w:t>wnioski Inżyniera i rekomendacje Inżyniera wraz z uzasadnieniem</w:t>
      </w:r>
    </w:p>
    <w:p w14:paraId="7E6A9BEA" w14:textId="77777777" w:rsidR="00541FE7" w:rsidRPr="00CC4157" w:rsidRDefault="00541FE7" w:rsidP="00541FE7">
      <w:pPr>
        <w:spacing w:line="276" w:lineRule="auto"/>
        <w:rPr>
          <w:rFonts w:ascii="Verdana" w:hAnsi="Verdana"/>
          <w:sz w:val="20"/>
        </w:rPr>
      </w:pPr>
      <w:r w:rsidRPr="00CC4157">
        <w:t>6.</w:t>
      </w:r>
      <w:r w:rsidRPr="00CC4157">
        <w:rPr>
          <w:rFonts w:ascii="Verdana" w:hAnsi="Verdana"/>
          <w:sz w:val="20"/>
        </w:rPr>
        <w:t>inne dokumenty kontraktowe związane z roszczeniem Wykonawcy.</w:t>
      </w:r>
    </w:p>
    <w:p w14:paraId="5AEC5831" w14:textId="77777777" w:rsidR="00541FE7" w:rsidRPr="00CC4157" w:rsidRDefault="00541FE7" w:rsidP="00541FE7">
      <w:pPr>
        <w:pStyle w:val="Nagwek1"/>
        <w:spacing w:before="0" w:after="0" w:line="276" w:lineRule="auto"/>
        <w:contextualSpacing/>
        <w:rPr>
          <w:rFonts w:ascii="Verdana" w:hAnsi="Verdana"/>
          <w:b w:val="0"/>
          <w:sz w:val="20"/>
        </w:rPr>
      </w:pPr>
      <w:r w:rsidRPr="00CC4157">
        <w:rPr>
          <w:rFonts w:ascii="Verdana" w:hAnsi="Verdana"/>
          <w:b w:val="0"/>
          <w:sz w:val="20"/>
        </w:rPr>
        <w:t>Ostateczna forma Raportu zostanie uzgodniona z Kierownikiem Projektu.</w:t>
      </w:r>
    </w:p>
    <w:p w14:paraId="38003721" w14:textId="77777777" w:rsidR="00541FE7" w:rsidRPr="00CC4157" w:rsidRDefault="00541FE7" w:rsidP="00541FE7">
      <w:pPr>
        <w:spacing w:line="276" w:lineRule="auto"/>
        <w:jc w:val="both"/>
        <w:rPr>
          <w:rFonts w:ascii="Verdana" w:hAnsi="Verdana" w:cs="Calibri"/>
          <w:sz w:val="20"/>
          <w:szCs w:val="20"/>
        </w:rPr>
      </w:pPr>
    </w:p>
    <w:p w14:paraId="7B4FB2F8" w14:textId="77777777" w:rsidR="00541FE7" w:rsidRPr="00CC4157" w:rsidRDefault="00541FE7" w:rsidP="00541FE7">
      <w:pPr>
        <w:pStyle w:val="Nagwek1"/>
        <w:spacing w:before="0" w:after="0" w:line="276" w:lineRule="auto"/>
        <w:contextualSpacing/>
        <w:rPr>
          <w:rFonts w:ascii="Verdana" w:hAnsi="Verdana"/>
          <w:b w:val="0"/>
          <w:sz w:val="20"/>
          <w:u w:val="single"/>
        </w:rPr>
      </w:pPr>
      <w:r w:rsidRPr="00CC4157">
        <w:rPr>
          <w:rFonts w:ascii="Verdana" w:hAnsi="Verdana"/>
          <w:sz w:val="20"/>
          <w:u w:val="single"/>
          <w:lang w:val="pl-PL"/>
        </w:rPr>
        <w:t>2</w:t>
      </w:r>
      <w:r w:rsidRPr="00CC4157">
        <w:rPr>
          <w:rFonts w:ascii="Verdana" w:hAnsi="Verdana"/>
          <w:sz w:val="20"/>
          <w:u w:val="single"/>
        </w:rPr>
        <w:t>. Raport zamknięcia</w:t>
      </w:r>
      <w:r w:rsidRPr="00CC4157">
        <w:rPr>
          <w:rFonts w:ascii="Verdana" w:hAnsi="Verdana"/>
          <w:sz w:val="20"/>
          <w:u w:val="single"/>
          <w:lang w:val="pl-PL"/>
        </w:rPr>
        <w:t>.</w:t>
      </w:r>
    </w:p>
    <w:p w14:paraId="3B91C6F6" w14:textId="77777777" w:rsidR="00541FE7" w:rsidRPr="00CC4157" w:rsidRDefault="00541FE7" w:rsidP="00541FE7">
      <w:pPr>
        <w:spacing w:line="276" w:lineRule="auto"/>
        <w:contextualSpacing/>
        <w:jc w:val="both"/>
        <w:rPr>
          <w:rFonts w:ascii="Verdana" w:hAnsi="Verdana"/>
          <w:sz w:val="20"/>
          <w:szCs w:val="20"/>
        </w:rPr>
      </w:pPr>
      <w:r w:rsidRPr="00CC4157">
        <w:rPr>
          <w:rFonts w:ascii="Verdana" w:hAnsi="Verdana"/>
          <w:sz w:val="20"/>
          <w:szCs w:val="20"/>
        </w:rPr>
        <w:t xml:space="preserve">Konsultant przedłoży Zamawiającemu „Raport zamknięcia” zawierający aktualizację „Raportu Końcowego”, najpóźniej w dniu wystawienia Ostatecznego świadectwa Płatności. </w:t>
      </w:r>
      <w:r w:rsidRPr="00CC4157">
        <w:rPr>
          <w:rFonts w:ascii="Verdana" w:hAnsi="Verdana"/>
          <w:sz w:val="20"/>
          <w:szCs w:val="20"/>
        </w:rPr>
        <w:br/>
        <w:t>W przypadku przerwania realizacji Kontraktu, lub konieczności zakończenia trwania Umowy z Konsultantem, obowiązki dotyczące Raportu zamknięcia stosuje się odpowiednio. W takim wypadku Raport Zamknięcia Konsultant powinien przekazać najpóźniej w dniu wystąpienia tych okoliczności.</w:t>
      </w:r>
    </w:p>
    <w:p w14:paraId="628A9060" w14:textId="77777777" w:rsidR="00541FE7" w:rsidRPr="00CC4157" w:rsidRDefault="00541FE7" w:rsidP="00541FE7">
      <w:pPr>
        <w:spacing w:line="276" w:lineRule="auto"/>
        <w:contextualSpacing/>
        <w:jc w:val="both"/>
        <w:rPr>
          <w:rFonts w:ascii="Verdana" w:hAnsi="Verdana"/>
          <w:sz w:val="20"/>
          <w:szCs w:val="20"/>
        </w:rPr>
      </w:pPr>
    </w:p>
    <w:p w14:paraId="78D197E0" w14:textId="77777777" w:rsidR="00541FE7" w:rsidRPr="00CC4157" w:rsidRDefault="00541FE7" w:rsidP="00541FE7">
      <w:pPr>
        <w:spacing w:line="276" w:lineRule="auto"/>
        <w:contextualSpacing/>
        <w:jc w:val="both"/>
        <w:rPr>
          <w:rFonts w:ascii="Verdana" w:hAnsi="Verdana"/>
          <w:sz w:val="20"/>
          <w:szCs w:val="20"/>
        </w:rPr>
      </w:pPr>
      <w:r w:rsidRPr="00CC4157">
        <w:rPr>
          <w:rFonts w:ascii="Verdana" w:hAnsi="Verdana"/>
          <w:b/>
          <w:sz w:val="20"/>
          <w:szCs w:val="20"/>
        </w:rPr>
        <w:t>Uwagi ogólne.</w:t>
      </w:r>
    </w:p>
    <w:p w14:paraId="1BBC66E3" w14:textId="77777777" w:rsidR="00541FE7" w:rsidRPr="00CC4157" w:rsidRDefault="00541FE7" w:rsidP="00541FE7">
      <w:pPr>
        <w:spacing w:line="276" w:lineRule="auto"/>
        <w:contextualSpacing/>
        <w:jc w:val="both"/>
        <w:rPr>
          <w:rFonts w:ascii="Verdana" w:hAnsi="Verdana"/>
          <w:sz w:val="20"/>
          <w:szCs w:val="20"/>
          <w:lang w:eastAsia="en-US"/>
        </w:rPr>
      </w:pPr>
      <w:r w:rsidRPr="00CC4157">
        <w:rPr>
          <w:rFonts w:ascii="Verdana" w:hAnsi="Verdana"/>
          <w:sz w:val="20"/>
          <w:szCs w:val="20"/>
        </w:rPr>
        <w:t>Każdy z powyższych raportów należy sporządzić, w co najmniej 2 egzemplarzach (wersja papierowa i elektroniczna) (nie licząc egzemplarza Konsultanta) i przekazać adresatom wskazanym przez Kierownika Projektu.</w:t>
      </w:r>
    </w:p>
    <w:p w14:paraId="25C3C558" w14:textId="77777777" w:rsidR="00541FE7" w:rsidRPr="00CC4157" w:rsidRDefault="00541FE7" w:rsidP="00541FE7">
      <w:pPr>
        <w:spacing w:line="276" w:lineRule="auto"/>
        <w:contextualSpacing/>
        <w:rPr>
          <w:rFonts w:ascii="Verdana" w:hAnsi="Verdana"/>
          <w:sz w:val="20"/>
          <w:szCs w:val="20"/>
        </w:rPr>
      </w:pPr>
      <w:r w:rsidRPr="00CC4157">
        <w:rPr>
          <w:rFonts w:ascii="Verdana" w:hAnsi="Verdana"/>
          <w:sz w:val="20"/>
          <w:szCs w:val="20"/>
        </w:rPr>
        <w:t>UWAGA!</w:t>
      </w:r>
    </w:p>
    <w:p w14:paraId="62768141" w14:textId="77777777" w:rsidR="00541FE7" w:rsidRPr="00CC4157" w:rsidRDefault="00541FE7" w:rsidP="00541FE7">
      <w:pPr>
        <w:spacing w:line="276" w:lineRule="auto"/>
        <w:contextualSpacing/>
        <w:jc w:val="both"/>
        <w:rPr>
          <w:rFonts w:ascii="Verdana" w:hAnsi="Verdana"/>
          <w:sz w:val="20"/>
          <w:szCs w:val="20"/>
        </w:rPr>
      </w:pPr>
      <w:r w:rsidRPr="00CC4157">
        <w:rPr>
          <w:rFonts w:ascii="Verdana" w:hAnsi="Verdana"/>
          <w:sz w:val="20"/>
          <w:szCs w:val="20"/>
        </w:rPr>
        <w:t>Wszystkie raporty, zestawienia i dokumenty przekazywane przez Personel Konsultanta wymagają podpisu Inżyniera Kontraktu.</w:t>
      </w:r>
    </w:p>
    <w:p w14:paraId="774994F8" w14:textId="77777777" w:rsidR="00541FE7" w:rsidRPr="00CC4157" w:rsidRDefault="00541FE7" w:rsidP="00541FE7">
      <w:pPr>
        <w:spacing w:line="276" w:lineRule="auto"/>
        <w:contextualSpacing/>
        <w:jc w:val="both"/>
        <w:rPr>
          <w:rFonts w:ascii="Verdana" w:hAnsi="Verdana"/>
          <w:sz w:val="20"/>
          <w:szCs w:val="20"/>
        </w:rPr>
      </w:pPr>
    </w:p>
    <w:p w14:paraId="5CE4DFAF" w14:textId="77777777" w:rsidR="00541FE7" w:rsidRPr="00CC4157" w:rsidRDefault="00541FE7" w:rsidP="00541FE7">
      <w:pPr>
        <w:keepNext/>
        <w:spacing w:line="276" w:lineRule="auto"/>
        <w:contextualSpacing/>
        <w:jc w:val="both"/>
        <w:outlineLvl w:val="0"/>
        <w:rPr>
          <w:rFonts w:ascii="Verdana" w:hAnsi="Verdana"/>
          <w:kern w:val="32"/>
          <w:sz w:val="20"/>
          <w:szCs w:val="20"/>
          <w:u w:val="single"/>
        </w:rPr>
      </w:pPr>
      <w:r w:rsidRPr="00CC4157">
        <w:rPr>
          <w:rFonts w:ascii="Verdana" w:hAnsi="Verdana"/>
          <w:b/>
          <w:kern w:val="32"/>
          <w:sz w:val="20"/>
          <w:szCs w:val="20"/>
          <w:u w:val="single"/>
        </w:rPr>
        <w:t>3. Wszelkie inne raporty w terminie do 7 dni od przekazanego Konsultantowi na piśmie żądania Zamawiającego;</w:t>
      </w:r>
    </w:p>
    <w:p w14:paraId="53662480" w14:textId="77777777" w:rsidR="00541FE7" w:rsidRDefault="00541FE7" w:rsidP="00541FE7">
      <w:pPr>
        <w:spacing w:line="276" w:lineRule="auto"/>
        <w:contextualSpacing/>
        <w:jc w:val="center"/>
        <w:rPr>
          <w:rFonts w:ascii="Verdana" w:hAnsi="Verdana"/>
          <w:b/>
        </w:rPr>
      </w:pPr>
    </w:p>
    <w:p w14:paraId="109319DF" w14:textId="77777777" w:rsidR="00541FE7" w:rsidRDefault="00541FE7" w:rsidP="00541FE7">
      <w:pPr>
        <w:spacing w:line="276" w:lineRule="auto"/>
        <w:contextualSpacing/>
        <w:jc w:val="center"/>
        <w:rPr>
          <w:rFonts w:ascii="Verdana" w:hAnsi="Verdana"/>
          <w:b/>
        </w:rPr>
      </w:pPr>
    </w:p>
    <w:p w14:paraId="76542B8B" w14:textId="77777777" w:rsidR="00541FE7" w:rsidRPr="00827893" w:rsidRDefault="00541FE7" w:rsidP="00541FE7">
      <w:pPr>
        <w:spacing w:line="276" w:lineRule="auto"/>
        <w:ind w:left="4956" w:hanging="4956"/>
        <w:contextualSpacing/>
        <w:rPr>
          <w:rFonts w:ascii="Verdana" w:hAnsi="Verdana"/>
          <w:b/>
          <w:sz w:val="20"/>
          <w:szCs w:val="20"/>
        </w:rPr>
      </w:pPr>
    </w:p>
    <w:p w14:paraId="161761CB" w14:textId="77777777" w:rsidR="00541FE7" w:rsidRPr="00231616" w:rsidRDefault="00541FE7" w:rsidP="00231616">
      <w:pPr>
        <w:spacing w:line="276" w:lineRule="auto"/>
        <w:ind w:left="4956" w:hanging="4956"/>
        <w:contextualSpacing/>
        <w:jc w:val="right"/>
        <w:rPr>
          <w:rFonts w:ascii="Verdana" w:hAnsi="Verdana"/>
          <w:b/>
          <w:sz w:val="20"/>
          <w:szCs w:val="20"/>
        </w:rPr>
      </w:pPr>
      <w:r w:rsidRPr="00231616">
        <w:rPr>
          <w:rFonts w:ascii="Verdana" w:hAnsi="Verdana"/>
          <w:b/>
          <w:sz w:val="20"/>
          <w:szCs w:val="20"/>
        </w:rPr>
        <w:lastRenderedPageBreak/>
        <w:t>Załącznik nr 2 do Umowy</w:t>
      </w:r>
    </w:p>
    <w:p w14:paraId="1A0F6A9C" w14:textId="77777777" w:rsidR="00541FE7" w:rsidRPr="00231616" w:rsidRDefault="00541FE7" w:rsidP="00541FE7">
      <w:pPr>
        <w:spacing w:line="276" w:lineRule="auto"/>
        <w:contextualSpacing/>
        <w:rPr>
          <w:rFonts w:ascii="Verdana" w:hAnsi="Verdana"/>
          <w:sz w:val="20"/>
          <w:szCs w:val="20"/>
        </w:rPr>
      </w:pPr>
    </w:p>
    <w:p w14:paraId="731640EB" w14:textId="77777777" w:rsidR="00231616" w:rsidRPr="00231616" w:rsidRDefault="00231616" w:rsidP="00541FE7">
      <w:pPr>
        <w:spacing w:line="276" w:lineRule="auto"/>
        <w:contextualSpacing/>
        <w:rPr>
          <w:rFonts w:ascii="Verdana" w:hAnsi="Verdana"/>
          <w:sz w:val="20"/>
          <w:szCs w:val="20"/>
        </w:rPr>
      </w:pPr>
    </w:p>
    <w:p w14:paraId="37C578D9" w14:textId="77777777" w:rsidR="00231616" w:rsidRPr="00231616" w:rsidRDefault="00231616" w:rsidP="00541FE7">
      <w:pPr>
        <w:spacing w:line="276" w:lineRule="auto"/>
        <w:contextualSpacing/>
        <w:rPr>
          <w:rFonts w:ascii="Verdana" w:hAnsi="Verdana"/>
          <w:sz w:val="20"/>
          <w:szCs w:val="20"/>
        </w:rPr>
      </w:pPr>
    </w:p>
    <w:p w14:paraId="2DB9F1E1" w14:textId="77777777" w:rsidR="00231616" w:rsidRPr="00231616" w:rsidRDefault="00231616" w:rsidP="00541FE7">
      <w:pPr>
        <w:spacing w:line="276" w:lineRule="auto"/>
        <w:contextualSpacing/>
        <w:rPr>
          <w:rFonts w:ascii="Verdana" w:hAnsi="Verdana"/>
          <w:sz w:val="20"/>
          <w:szCs w:val="20"/>
        </w:rPr>
      </w:pPr>
    </w:p>
    <w:p w14:paraId="5180FE6F" w14:textId="77777777" w:rsidR="00231616" w:rsidRPr="00231616" w:rsidRDefault="00231616" w:rsidP="00541FE7">
      <w:pPr>
        <w:spacing w:line="276" w:lineRule="auto"/>
        <w:contextualSpacing/>
        <w:rPr>
          <w:rFonts w:ascii="Verdana" w:hAnsi="Verdana"/>
          <w:sz w:val="20"/>
          <w:szCs w:val="20"/>
        </w:rPr>
      </w:pPr>
    </w:p>
    <w:p w14:paraId="5CADBCEB" w14:textId="77777777" w:rsidR="00231616" w:rsidRPr="00231616" w:rsidRDefault="00231616" w:rsidP="00541FE7">
      <w:pPr>
        <w:spacing w:line="276" w:lineRule="auto"/>
        <w:contextualSpacing/>
        <w:rPr>
          <w:rFonts w:ascii="Verdana" w:hAnsi="Verdana"/>
          <w:sz w:val="20"/>
          <w:szCs w:val="20"/>
        </w:rPr>
      </w:pPr>
    </w:p>
    <w:p w14:paraId="5C79AF8C" w14:textId="77777777" w:rsidR="00541FE7" w:rsidRPr="00231616" w:rsidRDefault="00541FE7" w:rsidP="00541FE7">
      <w:pPr>
        <w:spacing w:line="276" w:lineRule="auto"/>
        <w:contextualSpacing/>
        <w:jc w:val="center"/>
        <w:rPr>
          <w:rFonts w:ascii="Verdana" w:hAnsi="Verdana"/>
          <w:sz w:val="20"/>
          <w:szCs w:val="20"/>
        </w:rPr>
      </w:pPr>
    </w:p>
    <w:p w14:paraId="20942BAA" w14:textId="77777777" w:rsidR="00DB7292" w:rsidRDefault="00DB7292" w:rsidP="00541FE7">
      <w:pPr>
        <w:spacing w:line="276" w:lineRule="auto"/>
        <w:contextualSpacing/>
        <w:jc w:val="center"/>
        <w:rPr>
          <w:rFonts w:ascii="Verdana" w:hAnsi="Verdana"/>
          <w:b/>
          <w:sz w:val="20"/>
          <w:szCs w:val="20"/>
        </w:rPr>
      </w:pPr>
    </w:p>
    <w:p w14:paraId="6F5BDD9D" w14:textId="77777777" w:rsidR="00DB7292" w:rsidRDefault="00DB7292" w:rsidP="00541FE7">
      <w:pPr>
        <w:spacing w:line="276" w:lineRule="auto"/>
        <w:contextualSpacing/>
        <w:jc w:val="center"/>
        <w:rPr>
          <w:rFonts w:ascii="Verdana" w:hAnsi="Verdana"/>
          <w:b/>
          <w:sz w:val="20"/>
          <w:szCs w:val="20"/>
        </w:rPr>
      </w:pPr>
    </w:p>
    <w:p w14:paraId="3251CD77" w14:textId="77777777" w:rsidR="00DB7292" w:rsidRDefault="00DB7292" w:rsidP="00541FE7">
      <w:pPr>
        <w:spacing w:line="276" w:lineRule="auto"/>
        <w:contextualSpacing/>
        <w:jc w:val="center"/>
        <w:rPr>
          <w:rFonts w:ascii="Verdana" w:hAnsi="Verdana"/>
          <w:b/>
          <w:sz w:val="20"/>
          <w:szCs w:val="20"/>
        </w:rPr>
      </w:pPr>
    </w:p>
    <w:p w14:paraId="07442AC5" w14:textId="77777777" w:rsidR="00DB7292" w:rsidRDefault="00DB7292" w:rsidP="00541FE7">
      <w:pPr>
        <w:spacing w:line="276" w:lineRule="auto"/>
        <w:contextualSpacing/>
        <w:jc w:val="center"/>
        <w:rPr>
          <w:rFonts w:ascii="Verdana" w:hAnsi="Verdana"/>
          <w:b/>
          <w:sz w:val="20"/>
          <w:szCs w:val="20"/>
        </w:rPr>
      </w:pPr>
    </w:p>
    <w:p w14:paraId="5D29878E" w14:textId="77777777" w:rsidR="00DB7292" w:rsidRDefault="00DB7292" w:rsidP="00541FE7">
      <w:pPr>
        <w:spacing w:line="276" w:lineRule="auto"/>
        <w:contextualSpacing/>
        <w:jc w:val="center"/>
        <w:rPr>
          <w:rFonts w:ascii="Verdana" w:hAnsi="Verdana"/>
          <w:b/>
          <w:sz w:val="20"/>
          <w:szCs w:val="20"/>
        </w:rPr>
      </w:pPr>
    </w:p>
    <w:p w14:paraId="435075A3" w14:textId="6AB00D80" w:rsidR="00541FE7" w:rsidRPr="00231616" w:rsidRDefault="00541FE7" w:rsidP="00541FE7">
      <w:pPr>
        <w:spacing w:line="276" w:lineRule="auto"/>
        <w:contextualSpacing/>
        <w:jc w:val="center"/>
        <w:rPr>
          <w:rFonts w:ascii="Verdana" w:hAnsi="Verdana"/>
          <w:b/>
          <w:sz w:val="20"/>
          <w:szCs w:val="20"/>
        </w:rPr>
      </w:pPr>
      <w:r w:rsidRPr="00231616">
        <w:rPr>
          <w:rFonts w:ascii="Verdana" w:hAnsi="Verdana"/>
          <w:b/>
          <w:sz w:val="20"/>
          <w:szCs w:val="20"/>
        </w:rPr>
        <w:t>Umowa powierzenia</w:t>
      </w:r>
      <w:r w:rsidR="00231616">
        <w:rPr>
          <w:rFonts w:ascii="Verdana" w:hAnsi="Verdana"/>
          <w:b/>
          <w:sz w:val="20"/>
          <w:szCs w:val="20"/>
        </w:rPr>
        <w:t xml:space="preserve"> przetwarzania danych osobowych</w:t>
      </w:r>
    </w:p>
    <w:p w14:paraId="00BDB7A6" w14:textId="77777777" w:rsidR="00541FE7" w:rsidRPr="00231616" w:rsidRDefault="00541FE7" w:rsidP="00541FE7">
      <w:pPr>
        <w:spacing w:before="3000"/>
        <w:jc w:val="center"/>
        <w:rPr>
          <w:rFonts w:ascii="Verdana" w:hAnsi="Verdana"/>
          <w:b/>
          <w:sz w:val="20"/>
          <w:szCs w:val="20"/>
        </w:rPr>
      </w:pPr>
    </w:p>
    <w:p w14:paraId="093B0F15" w14:textId="77777777" w:rsidR="00541FE7" w:rsidRPr="00231616" w:rsidRDefault="00541FE7" w:rsidP="00541FE7">
      <w:pPr>
        <w:spacing w:before="3000"/>
        <w:jc w:val="center"/>
        <w:rPr>
          <w:rFonts w:ascii="Verdana" w:hAnsi="Verdana"/>
          <w:b/>
          <w:sz w:val="20"/>
          <w:szCs w:val="20"/>
        </w:rPr>
      </w:pPr>
    </w:p>
    <w:p w14:paraId="39BE5FD0" w14:textId="77777777" w:rsidR="00541FE7" w:rsidRPr="00231616" w:rsidRDefault="00541FE7" w:rsidP="00541FE7">
      <w:pPr>
        <w:spacing w:before="3000"/>
        <w:jc w:val="center"/>
        <w:rPr>
          <w:rFonts w:ascii="Verdana" w:hAnsi="Verdana"/>
          <w:b/>
          <w:sz w:val="20"/>
          <w:szCs w:val="20"/>
        </w:rPr>
      </w:pPr>
    </w:p>
    <w:p w14:paraId="576E82F8" w14:textId="77777777" w:rsidR="00541FE7" w:rsidRPr="00231616" w:rsidRDefault="00541FE7" w:rsidP="00541FE7">
      <w:pPr>
        <w:spacing w:before="3000"/>
        <w:rPr>
          <w:rFonts w:ascii="Verdana" w:hAnsi="Verdana"/>
          <w:b/>
          <w:sz w:val="20"/>
          <w:szCs w:val="20"/>
        </w:rPr>
      </w:pPr>
    </w:p>
    <w:p w14:paraId="45A34281" w14:textId="77777777" w:rsidR="00541FE7" w:rsidRPr="00231616" w:rsidRDefault="00541FE7" w:rsidP="00541FE7">
      <w:pPr>
        <w:suppressAutoHyphens w:val="0"/>
        <w:spacing w:after="200" w:line="276" w:lineRule="auto"/>
        <w:jc w:val="right"/>
        <w:rPr>
          <w:rFonts w:ascii="Verdana" w:eastAsia="Calibri" w:hAnsi="Verdana"/>
          <w:b/>
          <w:sz w:val="20"/>
          <w:szCs w:val="20"/>
          <w:lang w:eastAsia="en-US"/>
        </w:rPr>
      </w:pPr>
      <w:r w:rsidRPr="00231616">
        <w:rPr>
          <w:rFonts w:ascii="Verdana" w:eastAsia="Calibri" w:hAnsi="Verdana"/>
          <w:b/>
          <w:sz w:val="20"/>
          <w:szCs w:val="20"/>
          <w:lang w:eastAsia="en-US"/>
        </w:rPr>
        <w:t xml:space="preserve">Załącznik nr 2 </w:t>
      </w:r>
    </w:p>
    <w:p w14:paraId="233B239C" w14:textId="77777777" w:rsidR="00541FE7" w:rsidRPr="00231616" w:rsidRDefault="00541FE7" w:rsidP="00541FE7">
      <w:pPr>
        <w:suppressAutoHyphens w:val="0"/>
        <w:spacing w:after="200" w:line="276" w:lineRule="auto"/>
        <w:jc w:val="right"/>
        <w:rPr>
          <w:rFonts w:ascii="Verdana" w:eastAsia="Calibri" w:hAnsi="Verdana"/>
          <w:sz w:val="20"/>
          <w:szCs w:val="20"/>
          <w:lang w:eastAsia="en-US"/>
        </w:rPr>
      </w:pPr>
      <w:r w:rsidRPr="00231616">
        <w:rPr>
          <w:rFonts w:ascii="Verdana" w:eastAsia="Calibri" w:hAnsi="Verdana"/>
          <w:sz w:val="20"/>
          <w:szCs w:val="20"/>
          <w:lang w:eastAsia="en-US"/>
        </w:rPr>
        <w:t>(</w:t>
      </w:r>
      <w:r w:rsidRPr="00231616">
        <w:rPr>
          <w:rFonts w:ascii="Verdana" w:eastAsia="Calibri" w:hAnsi="Verdana"/>
          <w:b/>
          <w:sz w:val="20"/>
          <w:szCs w:val="20"/>
          <w:lang w:eastAsia="en-US"/>
        </w:rPr>
        <w:t xml:space="preserve">do umowy nr </w:t>
      </w:r>
      <w:r w:rsidRPr="00231616">
        <w:rPr>
          <w:rFonts w:ascii="Verdana" w:eastAsia="Calibri" w:hAnsi="Verdana"/>
          <w:sz w:val="20"/>
          <w:szCs w:val="20"/>
          <w:lang w:eastAsia="en-US"/>
        </w:rPr>
        <w:t>…………………</w:t>
      </w:r>
      <w:r w:rsidRPr="00231616">
        <w:rPr>
          <w:rFonts w:ascii="Verdana" w:eastAsia="Calibri" w:hAnsi="Verdana"/>
          <w:b/>
          <w:sz w:val="20"/>
          <w:szCs w:val="20"/>
          <w:lang w:eastAsia="en-US"/>
        </w:rPr>
        <w:t xml:space="preserve"> z dnia</w:t>
      </w:r>
      <w:r w:rsidRPr="00231616">
        <w:rPr>
          <w:rFonts w:ascii="Verdana" w:eastAsia="Calibri" w:hAnsi="Verdana"/>
          <w:sz w:val="20"/>
          <w:szCs w:val="20"/>
          <w:lang w:eastAsia="en-US"/>
        </w:rPr>
        <w:t xml:space="preserve"> ……………………….</w:t>
      </w:r>
      <w:r w:rsidRPr="00231616">
        <w:rPr>
          <w:rFonts w:ascii="Verdana" w:eastAsia="Calibri" w:hAnsi="Verdana"/>
          <w:b/>
          <w:sz w:val="20"/>
          <w:szCs w:val="20"/>
          <w:lang w:eastAsia="en-US"/>
        </w:rPr>
        <w:t>)</w:t>
      </w:r>
    </w:p>
    <w:p w14:paraId="2ED1DBDC" w14:textId="77777777" w:rsidR="00541FE7" w:rsidRPr="00231616" w:rsidRDefault="00541FE7" w:rsidP="00541FE7">
      <w:pPr>
        <w:suppressAutoHyphens w:val="0"/>
        <w:spacing w:after="200" w:line="276" w:lineRule="auto"/>
        <w:jc w:val="right"/>
        <w:rPr>
          <w:rFonts w:ascii="Verdana" w:eastAsia="Calibri" w:hAnsi="Verdana"/>
          <w:sz w:val="20"/>
          <w:szCs w:val="20"/>
          <w:lang w:eastAsia="en-US"/>
        </w:rPr>
      </w:pPr>
    </w:p>
    <w:p w14:paraId="43EC45A3" w14:textId="77777777" w:rsidR="00541FE7" w:rsidRPr="00231616" w:rsidRDefault="00541FE7" w:rsidP="00541FE7">
      <w:pPr>
        <w:suppressAutoHyphens w:val="0"/>
        <w:spacing w:line="276" w:lineRule="auto"/>
        <w:jc w:val="center"/>
        <w:rPr>
          <w:rFonts w:ascii="Verdana" w:eastAsia="Calibri" w:hAnsi="Verdana"/>
          <w:b/>
          <w:sz w:val="20"/>
          <w:szCs w:val="20"/>
          <w:lang w:eastAsia="en-US"/>
        </w:rPr>
      </w:pPr>
      <w:r w:rsidRPr="00231616">
        <w:rPr>
          <w:rFonts w:ascii="Verdana" w:eastAsia="Calibri" w:hAnsi="Verdana"/>
          <w:b/>
          <w:sz w:val="20"/>
          <w:szCs w:val="20"/>
          <w:lang w:eastAsia="en-US"/>
        </w:rPr>
        <w:t>Umowa powierzenia przetwarzania danych osobowych</w:t>
      </w:r>
    </w:p>
    <w:p w14:paraId="5A385954" w14:textId="77777777" w:rsidR="00541FE7" w:rsidRPr="00231616" w:rsidRDefault="00541FE7" w:rsidP="00541FE7">
      <w:pPr>
        <w:suppressAutoHyphens w:val="0"/>
        <w:spacing w:after="200" w:line="276" w:lineRule="auto"/>
        <w:jc w:val="center"/>
        <w:rPr>
          <w:rFonts w:ascii="Verdana" w:eastAsia="Calibri" w:hAnsi="Verdana"/>
          <w:b/>
          <w:sz w:val="20"/>
          <w:szCs w:val="20"/>
          <w:lang w:eastAsia="en-US"/>
        </w:rPr>
      </w:pPr>
      <w:r w:rsidRPr="00231616">
        <w:rPr>
          <w:rFonts w:ascii="Verdana" w:eastAsia="Calibri" w:hAnsi="Verdana"/>
          <w:b/>
          <w:sz w:val="20"/>
          <w:szCs w:val="20"/>
          <w:lang w:eastAsia="en-US"/>
        </w:rPr>
        <w:t>zawartych w dniu …………………… w …………………………… (dalej – Umowa powierzenia)</w:t>
      </w:r>
    </w:p>
    <w:p w14:paraId="3EC7C08F" w14:textId="77777777" w:rsidR="00541FE7" w:rsidRPr="00231616" w:rsidRDefault="00541FE7" w:rsidP="00541FE7">
      <w:pPr>
        <w:suppressAutoHyphens w:val="0"/>
        <w:spacing w:after="200" w:line="276" w:lineRule="auto"/>
        <w:jc w:val="center"/>
        <w:rPr>
          <w:rFonts w:ascii="Verdana" w:eastAsia="Calibri" w:hAnsi="Verdana"/>
          <w:sz w:val="20"/>
          <w:szCs w:val="20"/>
          <w:lang w:eastAsia="en-US"/>
        </w:rPr>
      </w:pPr>
    </w:p>
    <w:p w14:paraId="10330E03" w14:textId="77777777" w:rsidR="00541FE7" w:rsidRPr="00231616" w:rsidRDefault="00541FE7" w:rsidP="00541FE7">
      <w:pPr>
        <w:suppressAutoHyphens w:val="0"/>
        <w:spacing w:after="200" w:line="276" w:lineRule="auto"/>
        <w:rPr>
          <w:rFonts w:ascii="Verdana" w:eastAsia="Calibri" w:hAnsi="Verdana"/>
          <w:sz w:val="20"/>
          <w:szCs w:val="20"/>
          <w:lang w:eastAsia="en-US"/>
        </w:rPr>
      </w:pPr>
      <w:r w:rsidRPr="00231616">
        <w:rPr>
          <w:rFonts w:ascii="Verdana" w:eastAsia="Calibri" w:hAnsi="Verdana"/>
          <w:sz w:val="20"/>
          <w:szCs w:val="20"/>
          <w:lang w:eastAsia="en-US"/>
        </w:rPr>
        <w:t>pomiędzy:</w:t>
      </w:r>
    </w:p>
    <w:p w14:paraId="11AD3753" w14:textId="77777777" w:rsidR="00541FE7" w:rsidRPr="00231616" w:rsidRDefault="00541FE7" w:rsidP="00541FE7">
      <w:pPr>
        <w:suppressAutoHyphens w:val="0"/>
        <w:spacing w:after="200" w:line="276" w:lineRule="auto"/>
        <w:jc w:val="both"/>
        <w:rPr>
          <w:rFonts w:ascii="Verdana" w:eastAsia="Calibri" w:hAnsi="Verdana"/>
          <w:sz w:val="20"/>
          <w:szCs w:val="20"/>
          <w:lang w:eastAsia="en-US"/>
        </w:rPr>
      </w:pPr>
      <w:r w:rsidRPr="00231616">
        <w:rPr>
          <w:rFonts w:ascii="Verdana" w:eastAsia="Calibri" w:hAnsi="Verdana"/>
          <w:b/>
          <w:sz w:val="20"/>
          <w:szCs w:val="20"/>
          <w:lang w:eastAsia="en-US"/>
        </w:rPr>
        <w:t>Generalnym Dyrektorem Dróg Krajowych i Autostrad,</w:t>
      </w:r>
      <w:r w:rsidRPr="00231616">
        <w:rPr>
          <w:rFonts w:ascii="Verdana" w:eastAsia="Calibri" w:hAnsi="Verdana"/>
          <w:sz w:val="20"/>
          <w:szCs w:val="20"/>
          <w:lang w:eastAsia="en-US"/>
        </w:rPr>
        <w:t xml:space="preserve"> reprezentowanym przez: </w:t>
      </w:r>
    </w:p>
    <w:p w14:paraId="3D302167" w14:textId="77777777" w:rsidR="00541FE7" w:rsidRPr="00231616" w:rsidRDefault="00541FE7" w:rsidP="00541FE7">
      <w:pPr>
        <w:suppressAutoHyphens w:val="0"/>
        <w:spacing w:after="200" w:line="276" w:lineRule="auto"/>
        <w:jc w:val="both"/>
        <w:rPr>
          <w:rFonts w:ascii="Verdana" w:eastAsia="Calibri" w:hAnsi="Verdana"/>
          <w:sz w:val="20"/>
          <w:szCs w:val="20"/>
          <w:lang w:eastAsia="en-US"/>
        </w:rPr>
      </w:pPr>
      <w:r w:rsidRPr="00231616">
        <w:rPr>
          <w:rFonts w:ascii="Verdana" w:eastAsia="Calibri" w:hAnsi="Verdana"/>
          <w:sz w:val="20"/>
          <w:szCs w:val="20"/>
          <w:lang w:eastAsia="en-US"/>
        </w:rPr>
        <w:t>…………………………………………………..  –  Dyrektora Oddziału GDDKiA w ……………………………………………</w:t>
      </w:r>
    </w:p>
    <w:p w14:paraId="7A7E335F" w14:textId="77777777" w:rsidR="00541FE7" w:rsidRPr="00231616" w:rsidRDefault="00541FE7" w:rsidP="00541FE7">
      <w:pPr>
        <w:suppressAutoHyphens w:val="0"/>
        <w:spacing w:after="200" w:line="276" w:lineRule="auto"/>
        <w:jc w:val="both"/>
        <w:rPr>
          <w:rFonts w:ascii="Verdana" w:eastAsia="Calibri" w:hAnsi="Verdana"/>
          <w:sz w:val="20"/>
          <w:szCs w:val="20"/>
          <w:lang w:eastAsia="en-US"/>
        </w:rPr>
      </w:pPr>
      <w:r w:rsidRPr="00231616">
        <w:rPr>
          <w:rFonts w:ascii="Verdana" w:eastAsia="Calibri" w:hAnsi="Verdana"/>
          <w:sz w:val="20"/>
          <w:szCs w:val="20"/>
          <w:lang w:eastAsia="en-US"/>
        </w:rPr>
        <w:t>na podstawie upoważnienia nr …………………………………………………………………………….</w:t>
      </w:r>
    </w:p>
    <w:p w14:paraId="5685C43D" w14:textId="77777777" w:rsidR="00541FE7" w:rsidRPr="00231616" w:rsidRDefault="00541FE7" w:rsidP="00541FE7">
      <w:pPr>
        <w:suppressAutoHyphens w:val="0"/>
        <w:spacing w:after="200" w:line="276" w:lineRule="auto"/>
        <w:contextualSpacing/>
        <w:jc w:val="both"/>
        <w:rPr>
          <w:rFonts w:ascii="Verdana" w:eastAsia="Calibri" w:hAnsi="Verdana"/>
          <w:b/>
          <w:sz w:val="20"/>
          <w:szCs w:val="20"/>
          <w:lang w:eastAsia="en-US"/>
        </w:rPr>
      </w:pPr>
      <w:r w:rsidRPr="00231616">
        <w:rPr>
          <w:rFonts w:ascii="Verdana" w:eastAsia="Calibri" w:hAnsi="Verdana"/>
          <w:sz w:val="20"/>
          <w:szCs w:val="20"/>
          <w:lang w:eastAsia="en-US"/>
        </w:rPr>
        <w:t xml:space="preserve"> zwanym dalej </w:t>
      </w:r>
      <w:r w:rsidRPr="00231616">
        <w:rPr>
          <w:rFonts w:ascii="Verdana" w:eastAsia="Calibri" w:hAnsi="Verdana"/>
          <w:b/>
          <w:sz w:val="20"/>
          <w:szCs w:val="20"/>
          <w:lang w:eastAsia="en-US"/>
        </w:rPr>
        <w:t>„Administratorem Danych”</w:t>
      </w:r>
    </w:p>
    <w:p w14:paraId="64C63465" w14:textId="77777777" w:rsidR="00541FE7" w:rsidRPr="00231616" w:rsidRDefault="00541FE7" w:rsidP="00541FE7">
      <w:pPr>
        <w:suppressAutoHyphens w:val="0"/>
        <w:spacing w:after="200" w:line="276" w:lineRule="auto"/>
        <w:rPr>
          <w:rFonts w:ascii="Verdana" w:eastAsia="Calibri" w:hAnsi="Verdana"/>
          <w:sz w:val="20"/>
          <w:szCs w:val="20"/>
          <w:lang w:eastAsia="en-US"/>
        </w:rPr>
      </w:pPr>
      <w:r w:rsidRPr="00231616">
        <w:rPr>
          <w:rFonts w:ascii="Verdana" w:eastAsia="Calibri" w:hAnsi="Verdana"/>
          <w:sz w:val="20"/>
          <w:szCs w:val="20"/>
          <w:lang w:eastAsia="en-US"/>
        </w:rPr>
        <w:t xml:space="preserve">a </w:t>
      </w:r>
    </w:p>
    <w:p w14:paraId="22D4F789" w14:textId="77777777" w:rsidR="00541FE7" w:rsidRPr="00231616" w:rsidRDefault="00541FE7" w:rsidP="00541FE7">
      <w:pPr>
        <w:suppressAutoHyphens w:val="0"/>
        <w:spacing w:after="200" w:line="276" w:lineRule="auto"/>
        <w:jc w:val="both"/>
        <w:rPr>
          <w:rFonts w:ascii="Verdana" w:eastAsia="Calibri" w:hAnsi="Verdana"/>
          <w:sz w:val="20"/>
          <w:szCs w:val="20"/>
          <w:lang w:eastAsia="en-US"/>
        </w:rPr>
      </w:pPr>
      <w:r w:rsidRPr="00231616">
        <w:rPr>
          <w:rFonts w:ascii="Verdana" w:eastAsia="Calibri" w:hAnsi="Verdana"/>
          <w:sz w:val="20"/>
          <w:szCs w:val="20"/>
          <w:lang w:eastAsia="en-US"/>
        </w:rPr>
        <w:t>………………………………………………………………., wpisaną do rejestru przedsiębiorców prowadzonego przez Sąd ………………………………………………………………………………………………………………….., nr KRS …………………….. REGON …………………………………., NIP ………………………………………, reprezentowaną przez:</w:t>
      </w:r>
    </w:p>
    <w:p w14:paraId="5F290B60" w14:textId="77777777" w:rsidR="00541FE7" w:rsidRPr="00231616" w:rsidRDefault="00541FE7" w:rsidP="00541FE7">
      <w:pPr>
        <w:numPr>
          <w:ilvl w:val="0"/>
          <w:numId w:val="80"/>
        </w:numPr>
        <w:suppressAutoHyphens w:val="0"/>
        <w:spacing w:after="200" w:line="276" w:lineRule="auto"/>
        <w:rPr>
          <w:rFonts w:ascii="Verdana" w:eastAsia="Calibri" w:hAnsi="Verdana"/>
          <w:sz w:val="20"/>
          <w:szCs w:val="20"/>
          <w:lang w:eastAsia="en-US"/>
        </w:rPr>
      </w:pPr>
      <w:r w:rsidRPr="00231616">
        <w:rPr>
          <w:rFonts w:ascii="Verdana" w:eastAsia="Calibri" w:hAnsi="Verdana"/>
          <w:sz w:val="20"/>
          <w:szCs w:val="20"/>
          <w:lang w:eastAsia="en-US"/>
        </w:rPr>
        <w:t>……………………………………………………………………………………………………………………………………………..…</w:t>
      </w:r>
    </w:p>
    <w:p w14:paraId="44A63C17" w14:textId="77777777" w:rsidR="00541FE7" w:rsidRPr="00231616" w:rsidRDefault="00541FE7" w:rsidP="00541FE7">
      <w:pPr>
        <w:suppressAutoHyphens w:val="0"/>
        <w:spacing w:after="200" w:line="276" w:lineRule="auto"/>
        <w:rPr>
          <w:rFonts w:ascii="Verdana" w:eastAsia="Calibri" w:hAnsi="Verdana"/>
          <w:sz w:val="20"/>
          <w:szCs w:val="20"/>
          <w:lang w:eastAsia="en-US"/>
        </w:rPr>
      </w:pPr>
      <w:r w:rsidRPr="00231616">
        <w:rPr>
          <w:rFonts w:ascii="Verdana" w:eastAsia="Calibri" w:hAnsi="Verdana"/>
          <w:sz w:val="20"/>
          <w:szCs w:val="20"/>
          <w:lang w:eastAsia="en-US"/>
        </w:rPr>
        <w:t xml:space="preserve">zwaną  dalej </w:t>
      </w:r>
      <w:r w:rsidRPr="00231616">
        <w:rPr>
          <w:rFonts w:ascii="Verdana" w:eastAsia="Calibri" w:hAnsi="Verdana"/>
          <w:b/>
          <w:sz w:val="20"/>
          <w:szCs w:val="20"/>
          <w:lang w:eastAsia="en-US"/>
        </w:rPr>
        <w:t>„Konsultantem”</w:t>
      </w:r>
      <w:r w:rsidRPr="00231616">
        <w:rPr>
          <w:rFonts w:ascii="Verdana" w:eastAsia="Calibri" w:hAnsi="Verdana"/>
          <w:sz w:val="20"/>
          <w:szCs w:val="20"/>
          <w:lang w:eastAsia="en-US"/>
        </w:rPr>
        <w:t>,</w:t>
      </w:r>
    </w:p>
    <w:p w14:paraId="385C0C82" w14:textId="77777777" w:rsidR="00541FE7" w:rsidRPr="00231616" w:rsidRDefault="00541FE7" w:rsidP="00541FE7">
      <w:pPr>
        <w:suppressAutoHyphens w:val="0"/>
        <w:spacing w:after="200" w:line="276" w:lineRule="auto"/>
        <w:rPr>
          <w:rFonts w:ascii="Verdana" w:eastAsia="Calibri" w:hAnsi="Verdana"/>
          <w:sz w:val="20"/>
          <w:szCs w:val="20"/>
          <w:lang w:eastAsia="en-US"/>
        </w:rPr>
      </w:pPr>
      <w:r w:rsidRPr="00231616">
        <w:rPr>
          <w:rFonts w:ascii="Verdana" w:eastAsia="Calibri" w:hAnsi="Verdana"/>
          <w:sz w:val="20"/>
          <w:szCs w:val="20"/>
          <w:lang w:eastAsia="en-US"/>
        </w:rPr>
        <w:t>łącznie zwane „</w:t>
      </w:r>
      <w:r w:rsidRPr="00231616">
        <w:rPr>
          <w:rFonts w:ascii="Verdana" w:eastAsia="Calibri" w:hAnsi="Verdana"/>
          <w:b/>
          <w:sz w:val="20"/>
          <w:szCs w:val="20"/>
          <w:lang w:eastAsia="en-US"/>
        </w:rPr>
        <w:t>Stronami”</w:t>
      </w:r>
    </w:p>
    <w:p w14:paraId="3E589C03" w14:textId="77777777" w:rsidR="00541FE7" w:rsidRPr="00231616" w:rsidRDefault="00541FE7" w:rsidP="00541FE7">
      <w:pPr>
        <w:suppressAutoHyphens w:val="0"/>
        <w:spacing w:line="276" w:lineRule="auto"/>
        <w:jc w:val="center"/>
        <w:rPr>
          <w:rFonts w:ascii="Verdana" w:eastAsia="Calibri" w:hAnsi="Verdana"/>
          <w:b/>
          <w:sz w:val="20"/>
          <w:szCs w:val="20"/>
          <w:lang w:eastAsia="en-US"/>
        </w:rPr>
      </w:pPr>
      <w:r w:rsidRPr="00231616">
        <w:rPr>
          <w:rFonts w:ascii="Verdana" w:eastAsia="Calibri" w:hAnsi="Verdana"/>
          <w:b/>
          <w:sz w:val="20"/>
          <w:szCs w:val="20"/>
          <w:lang w:eastAsia="en-US"/>
        </w:rPr>
        <w:t>§ 1</w:t>
      </w:r>
    </w:p>
    <w:p w14:paraId="6865EF30" w14:textId="77777777" w:rsidR="00541FE7" w:rsidRPr="00231616" w:rsidRDefault="00541FE7" w:rsidP="00541FE7">
      <w:pPr>
        <w:suppressAutoHyphens w:val="0"/>
        <w:spacing w:after="200" w:line="276" w:lineRule="auto"/>
        <w:jc w:val="center"/>
        <w:rPr>
          <w:rFonts w:ascii="Verdana" w:eastAsia="Calibri" w:hAnsi="Verdana"/>
          <w:b/>
          <w:sz w:val="20"/>
          <w:szCs w:val="20"/>
          <w:lang w:eastAsia="en-US"/>
        </w:rPr>
      </w:pPr>
      <w:r w:rsidRPr="00231616">
        <w:rPr>
          <w:rFonts w:ascii="Verdana" w:eastAsia="Calibri" w:hAnsi="Verdana"/>
          <w:b/>
          <w:sz w:val="20"/>
          <w:szCs w:val="20"/>
          <w:lang w:eastAsia="en-US"/>
        </w:rPr>
        <w:t>Powierzenie przetwarzania danych osobowych</w:t>
      </w:r>
    </w:p>
    <w:p w14:paraId="2995E4F2" w14:textId="77777777" w:rsidR="00541FE7" w:rsidRPr="00231616" w:rsidRDefault="00541FE7" w:rsidP="00541FE7">
      <w:pPr>
        <w:numPr>
          <w:ilvl w:val="0"/>
          <w:numId w:val="81"/>
        </w:numPr>
        <w:suppressAutoHyphens w:val="0"/>
        <w:spacing w:before="120" w:line="276" w:lineRule="auto"/>
        <w:jc w:val="both"/>
        <w:rPr>
          <w:rFonts w:ascii="Verdana" w:hAnsi="Verdana"/>
          <w:sz w:val="20"/>
          <w:szCs w:val="20"/>
          <w:lang w:eastAsia="en-US"/>
        </w:rPr>
      </w:pPr>
      <w:r w:rsidRPr="00231616">
        <w:rPr>
          <w:rFonts w:ascii="Verdana" w:hAnsi="Verdana"/>
          <w:sz w:val="20"/>
          <w:szCs w:val="20"/>
          <w:lang w:eastAsia="en-US"/>
        </w:rPr>
        <w:t>W celu wykonania umowy nr …………………. z dnia ……………………. r. (dalej – Umowa) zawartej pomiędzy Zamawiającym a Konsultantem, Administrator Danych powierza przetwarzanie danych osobowych w trybie art. 31 ustawy z dnia 29 sierpnia 1997 r. o ochronie danych osobowych (Dz. U. z 2015 r. poz. 2135 ze zm.), (dalej – Ustawa).</w:t>
      </w:r>
    </w:p>
    <w:p w14:paraId="767CEFF4" w14:textId="77777777" w:rsidR="00541FE7" w:rsidRPr="00231616" w:rsidRDefault="00541FE7" w:rsidP="00541FE7">
      <w:pPr>
        <w:numPr>
          <w:ilvl w:val="0"/>
          <w:numId w:val="81"/>
        </w:numPr>
        <w:suppressAutoHyphens w:val="0"/>
        <w:spacing w:after="200" w:line="276" w:lineRule="auto"/>
        <w:contextualSpacing/>
        <w:jc w:val="both"/>
        <w:rPr>
          <w:rFonts w:ascii="Verdana" w:eastAsia="Calibri" w:hAnsi="Verdana"/>
          <w:sz w:val="20"/>
          <w:szCs w:val="20"/>
          <w:lang w:eastAsia="en-US"/>
        </w:rPr>
      </w:pPr>
      <w:r w:rsidRPr="00231616">
        <w:rPr>
          <w:rFonts w:ascii="Verdana" w:eastAsia="Calibri" w:hAnsi="Verdana"/>
          <w:sz w:val="20"/>
          <w:szCs w:val="20"/>
          <w:lang w:eastAsia="en-US"/>
        </w:rPr>
        <w:t xml:space="preserve">Zakres przetwarzania obejmuje dane ze zbiorów:  </w:t>
      </w:r>
    </w:p>
    <w:p w14:paraId="320E4DE4" w14:textId="77777777" w:rsidR="00541FE7" w:rsidRPr="00231616" w:rsidRDefault="00541FE7" w:rsidP="00541FE7">
      <w:pPr>
        <w:numPr>
          <w:ilvl w:val="1"/>
          <w:numId w:val="81"/>
        </w:numPr>
        <w:suppressAutoHyphens w:val="0"/>
        <w:spacing w:after="200" w:line="276" w:lineRule="auto"/>
        <w:contextualSpacing/>
        <w:rPr>
          <w:rFonts w:ascii="Verdana" w:eastAsia="Calibri" w:hAnsi="Verdana"/>
          <w:sz w:val="20"/>
          <w:szCs w:val="20"/>
          <w:lang w:eastAsia="en-US"/>
        </w:rPr>
      </w:pPr>
      <w:r w:rsidRPr="00231616">
        <w:rPr>
          <w:rFonts w:ascii="Verdana" w:eastAsia="Calibri" w:hAnsi="Verdana"/>
          <w:sz w:val="20"/>
          <w:szCs w:val="20"/>
          <w:lang w:eastAsia="en-US"/>
        </w:rPr>
        <w:t xml:space="preserve">Wykaz właścicieli nieruchomości przeznaczonych do nabycia lub czasowego zajęcia </w:t>
      </w:r>
      <w:r w:rsidRPr="00231616">
        <w:rPr>
          <w:rFonts w:ascii="Verdana" w:eastAsia="Calibri" w:hAnsi="Verdana"/>
          <w:sz w:val="20"/>
          <w:szCs w:val="20"/>
          <w:lang w:eastAsia="en-US"/>
        </w:rPr>
        <w:br/>
        <w:t>w związku z budową dróg krajowych,</w:t>
      </w:r>
    </w:p>
    <w:p w14:paraId="69CEED2E" w14:textId="77777777" w:rsidR="00541FE7" w:rsidRPr="00231616" w:rsidRDefault="00541FE7" w:rsidP="00541FE7">
      <w:pPr>
        <w:numPr>
          <w:ilvl w:val="1"/>
          <w:numId w:val="81"/>
        </w:numPr>
        <w:suppressAutoHyphens w:val="0"/>
        <w:spacing w:after="200" w:line="276" w:lineRule="auto"/>
        <w:contextualSpacing/>
        <w:rPr>
          <w:rFonts w:ascii="Verdana" w:eastAsia="Calibri" w:hAnsi="Verdana"/>
          <w:sz w:val="20"/>
          <w:szCs w:val="20"/>
          <w:lang w:eastAsia="en-US"/>
        </w:rPr>
      </w:pPr>
      <w:r w:rsidRPr="00231616">
        <w:rPr>
          <w:rFonts w:ascii="Verdana" w:eastAsia="Calibri" w:hAnsi="Verdana"/>
          <w:sz w:val="20"/>
          <w:szCs w:val="20"/>
          <w:lang w:eastAsia="en-US"/>
        </w:rPr>
        <w:t>Decyzje administracyjne,</w:t>
      </w:r>
    </w:p>
    <w:p w14:paraId="426DF73F" w14:textId="77777777" w:rsidR="00541FE7" w:rsidRPr="00231616" w:rsidRDefault="00541FE7" w:rsidP="00541FE7">
      <w:pPr>
        <w:numPr>
          <w:ilvl w:val="1"/>
          <w:numId w:val="81"/>
        </w:numPr>
        <w:suppressAutoHyphens w:val="0"/>
        <w:spacing w:after="200" w:line="276" w:lineRule="auto"/>
        <w:contextualSpacing/>
        <w:rPr>
          <w:rFonts w:ascii="Verdana" w:eastAsia="Calibri" w:hAnsi="Verdana"/>
          <w:sz w:val="20"/>
          <w:szCs w:val="20"/>
          <w:lang w:eastAsia="en-US"/>
        </w:rPr>
      </w:pPr>
      <w:r w:rsidRPr="00231616">
        <w:rPr>
          <w:rFonts w:ascii="Verdana" w:eastAsia="Calibri" w:hAnsi="Verdana"/>
          <w:sz w:val="20"/>
          <w:szCs w:val="20"/>
          <w:lang w:eastAsia="en-US"/>
        </w:rPr>
        <w:t>Danych osobowych ujętych w dokumentacji przetargowej,</w:t>
      </w:r>
    </w:p>
    <w:p w14:paraId="0FB2F731" w14:textId="77777777" w:rsidR="00541FE7" w:rsidRPr="00231616" w:rsidRDefault="00541FE7" w:rsidP="00541FE7">
      <w:pPr>
        <w:numPr>
          <w:ilvl w:val="1"/>
          <w:numId w:val="81"/>
        </w:numPr>
        <w:suppressAutoHyphens w:val="0"/>
        <w:spacing w:after="200" w:line="276" w:lineRule="auto"/>
        <w:contextualSpacing/>
        <w:rPr>
          <w:rFonts w:ascii="Verdana" w:eastAsia="Calibri" w:hAnsi="Verdana"/>
          <w:sz w:val="20"/>
          <w:szCs w:val="20"/>
          <w:lang w:eastAsia="en-US"/>
        </w:rPr>
      </w:pPr>
      <w:r w:rsidRPr="00231616">
        <w:rPr>
          <w:rFonts w:ascii="Verdana" w:eastAsia="Calibri" w:hAnsi="Verdana"/>
          <w:sz w:val="20"/>
          <w:szCs w:val="20"/>
          <w:lang w:eastAsia="en-US"/>
        </w:rPr>
        <w:t>Danych osób fizycznych współpracujących z GDDKiA w oparciu o umowy cywilno-prawne (zlecenia, o dzieło),</w:t>
      </w:r>
    </w:p>
    <w:p w14:paraId="5FC1DB54" w14:textId="77777777" w:rsidR="00541FE7" w:rsidRPr="00231616" w:rsidRDefault="00541FE7" w:rsidP="00541FE7">
      <w:pPr>
        <w:numPr>
          <w:ilvl w:val="1"/>
          <w:numId w:val="81"/>
        </w:numPr>
        <w:suppressAutoHyphens w:val="0"/>
        <w:spacing w:after="200" w:line="276" w:lineRule="auto"/>
        <w:contextualSpacing/>
        <w:rPr>
          <w:rFonts w:ascii="Verdana" w:eastAsia="Calibri" w:hAnsi="Verdana"/>
          <w:sz w:val="20"/>
          <w:szCs w:val="20"/>
          <w:lang w:eastAsia="en-US"/>
        </w:rPr>
      </w:pPr>
      <w:r w:rsidRPr="00231616">
        <w:rPr>
          <w:rFonts w:ascii="Verdana" w:eastAsia="Calibri" w:hAnsi="Verdana"/>
          <w:sz w:val="20"/>
          <w:szCs w:val="20"/>
          <w:lang w:eastAsia="en-US"/>
        </w:rPr>
        <w:t>Umowy z kontrahentami.</w:t>
      </w:r>
    </w:p>
    <w:p w14:paraId="2B081F20" w14:textId="77777777" w:rsidR="00541FE7" w:rsidRPr="00231616" w:rsidRDefault="00541FE7" w:rsidP="00541FE7">
      <w:pPr>
        <w:numPr>
          <w:ilvl w:val="0"/>
          <w:numId w:val="81"/>
        </w:numPr>
        <w:suppressAutoHyphens w:val="0"/>
        <w:spacing w:after="200" w:line="276" w:lineRule="auto"/>
        <w:contextualSpacing/>
        <w:jc w:val="both"/>
        <w:rPr>
          <w:rFonts w:ascii="Verdana" w:eastAsia="Calibri" w:hAnsi="Verdana"/>
          <w:sz w:val="20"/>
          <w:szCs w:val="20"/>
          <w:lang w:eastAsia="en-US"/>
        </w:rPr>
      </w:pPr>
      <w:r w:rsidRPr="00231616">
        <w:rPr>
          <w:rFonts w:ascii="Verdana" w:eastAsia="Calibri" w:hAnsi="Verdana"/>
          <w:sz w:val="20"/>
          <w:szCs w:val="20"/>
          <w:lang w:eastAsia="en-US"/>
        </w:rPr>
        <w:t>Konsultant zobowiązuje się do przetwarzania powierzonych danych osobowych wyłącznie w celu realizacji Umowy, o której mowa w ust 1.</w:t>
      </w:r>
    </w:p>
    <w:p w14:paraId="719EE0E5" w14:textId="77777777" w:rsidR="00541FE7" w:rsidRPr="00231616" w:rsidRDefault="00541FE7" w:rsidP="00541FE7">
      <w:pPr>
        <w:numPr>
          <w:ilvl w:val="0"/>
          <w:numId w:val="81"/>
        </w:numPr>
        <w:suppressAutoHyphens w:val="0"/>
        <w:spacing w:after="200" w:line="276" w:lineRule="auto"/>
        <w:contextualSpacing/>
        <w:jc w:val="both"/>
        <w:rPr>
          <w:rFonts w:ascii="Verdana" w:eastAsia="Calibri" w:hAnsi="Verdana"/>
          <w:sz w:val="20"/>
          <w:szCs w:val="20"/>
          <w:lang w:eastAsia="en-US"/>
        </w:rPr>
      </w:pPr>
      <w:r w:rsidRPr="00231616">
        <w:rPr>
          <w:rFonts w:ascii="Verdana" w:eastAsia="Calibri" w:hAnsi="Verdana"/>
          <w:sz w:val="20"/>
          <w:szCs w:val="20"/>
          <w:lang w:eastAsia="en-US"/>
        </w:rPr>
        <w:lastRenderedPageBreak/>
        <w:t xml:space="preserve">Konsultant oświadcza, ze nie będzie przetwarzał powierzonych danych osobowych </w:t>
      </w:r>
      <w:r w:rsidRPr="00231616">
        <w:rPr>
          <w:rFonts w:ascii="Verdana" w:eastAsia="Calibri" w:hAnsi="Verdana"/>
          <w:sz w:val="20"/>
          <w:szCs w:val="20"/>
          <w:lang w:eastAsia="en-US"/>
        </w:rPr>
        <w:br/>
        <w:t xml:space="preserve">w państwie trzecim w rozumieniu art. 7 pkt 7 Ustawy, tj. państwie nienależącym do Europejskiego Obszaru Gospodarczego. </w:t>
      </w:r>
    </w:p>
    <w:p w14:paraId="77269BF6" w14:textId="77777777" w:rsidR="00541FE7" w:rsidRPr="00231616" w:rsidRDefault="00541FE7" w:rsidP="00541FE7">
      <w:pPr>
        <w:suppressAutoHyphens w:val="0"/>
        <w:spacing w:line="276" w:lineRule="auto"/>
        <w:jc w:val="center"/>
        <w:rPr>
          <w:rFonts w:ascii="Verdana" w:eastAsia="Calibri" w:hAnsi="Verdana"/>
          <w:b/>
          <w:sz w:val="20"/>
          <w:szCs w:val="20"/>
          <w:lang w:eastAsia="en-US"/>
        </w:rPr>
      </w:pPr>
    </w:p>
    <w:p w14:paraId="1F3A266D" w14:textId="77777777" w:rsidR="00541FE7" w:rsidRPr="00231616" w:rsidRDefault="00541FE7" w:rsidP="00541FE7">
      <w:pPr>
        <w:suppressAutoHyphens w:val="0"/>
        <w:spacing w:line="276" w:lineRule="auto"/>
        <w:jc w:val="center"/>
        <w:rPr>
          <w:rFonts w:ascii="Verdana" w:eastAsia="Calibri" w:hAnsi="Verdana"/>
          <w:b/>
          <w:sz w:val="20"/>
          <w:szCs w:val="20"/>
          <w:lang w:eastAsia="en-US"/>
        </w:rPr>
      </w:pPr>
      <w:r w:rsidRPr="00231616">
        <w:rPr>
          <w:rFonts w:ascii="Verdana" w:eastAsia="Calibri" w:hAnsi="Verdana"/>
          <w:b/>
          <w:sz w:val="20"/>
          <w:szCs w:val="20"/>
          <w:lang w:eastAsia="en-US"/>
        </w:rPr>
        <w:t>§ 2</w:t>
      </w:r>
    </w:p>
    <w:p w14:paraId="14E0F965" w14:textId="77777777" w:rsidR="00541FE7" w:rsidRPr="00231616" w:rsidRDefault="00541FE7" w:rsidP="00541FE7">
      <w:pPr>
        <w:suppressAutoHyphens w:val="0"/>
        <w:spacing w:after="200" w:line="276" w:lineRule="auto"/>
        <w:jc w:val="center"/>
        <w:rPr>
          <w:rFonts w:ascii="Verdana" w:eastAsia="Calibri" w:hAnsi="Verdana"/>
          <w:b/>
          <w:sz w:val="20"/>
          <w:szCs w:val="20"/>
          <w:lang w:eastAsia="en-US"/>
        </w:rPr>
      </w:pPr>
      <w:r w:rsidRPr="00231616">
        <w:rPr>
          <w:rFonts w:ascii="Verdana" w:eastAsia="Calibri" w:hAnsi="Verdana"/>
          <w:b/>
          <w:sz w:val="20"/>
          <w:szCs w:val="20"/>
          <w:lang w:eastAsia="en-US"/>
        </w:rPr>
        <w:t>Zasady przetwarzania powierzonych danych osobowych</w:t>
      </w:r>
    </w:p>
    <w:p w14:paraId="15CC4A59" w14:textId="77777777" w:rsidR="00541FE7" w:rsidRPr="00231616" w:rsidRDefault="00541FE7" w:rsidP="00541FE7">
      <w:pPr>
        <w:numPr>
          <w:ilvl w:val="0"/>
          <w:numId w:val="82"/>
        </w:numPr>
        <w:suppressAutoHyphens w:val="0"/>
        <w:spacing w:after="200" w:line="276" w:lineRule="auto"/>
        <w:ind w:left="714" w:hanging="357"/>
        <w:contextualSpacing/>
        <w:jc w:val="both"/>
        <w:rPr>
          <w:rFonts w:ascii="Verdana" w:eastAsia="Calibri" w:hAnsi="Verdana"/>
          <w:sz w:val="20"/>
          <w:szCs w:val="20"/>
          <w:lang w:eastAsia="en-US"/>
        </w:rPr>
      </w:pPr>
      <w:r w:rsidRPr="00231616">
        <w:rPr>
          <w:rFonts w:ascii="Verdana" w:eastAsia="Calibri" w:hAnsi="Verdana"/>
          <w:sz w:val="20"/>
          <w:szCs w:val="20"/>
          <w:lang w:eastAsia="en-US"/>
        </w:rPr>
        <w:t>Konsultant zobowiązuje się wykonać wszelkie czynności wynikające z Umowy powierzenia  i Ustawy z najwyższą starannością.</w:t>
      </w:r>
    </w:p>
    <w:p w14:paraId="594CE3B7" w14:textId="77777777" w:rsidR="00541FE7" w:rsidRPr="00231616" w:rsidRDefault="00541FE7" w:rsidP="00541FE7">
      <w:pPr>
        <w:numPr>
          <w:ilvl w:val="0"/>
          <w:numId w:val="82"/>
        </w:numPr>
        <w:suppressAutoHyphens w:val="0"/>
        <w:spacing w:after="200" w:line="276" w:lineRule="auto"/>
        <w:ind w:left="714" w:hanging="357"/>
        <w:contextualSpacing/>
        <w:jc w:val="both"/>
        <w:rPr>
          <w:rFonts w:ascii="Verdana" w:eastAsia="Calibri" w:hAnsi="Verdana"/>
          <w:sz w:val="20"/>
          <w:szCs w:val="20"/>
          <w:lang w:eastAsia="en-US"/>
        </w:rPr>
      </w:pPr>
      <w:r w:rsidRPr="00231616">
        <w:rPr>
          <w:rFonts w:ascii="Verdana" w:eastAsia="Calibri" w:hAnsi="Verdana"/>
          <w:sz w:val="20"/>
          <w:szCs w:val="20"/>
          <w:lang w:eastAsia="en-US"/>
        </w:rPr>
        <w:t>W przypadku wystąpienia zagrożeń mogących mieć wpływ na odpowiedzialność Administratora Danych za przetwarzanie powierzonych danych osobowych, Konsultant zobowiązuje się niezwłocznie podjąć działania w celu ich usunięcia oraz natychmiast zawiadomić o nich Administratora Danych.</w:t>
      </w:r>
    </w:p>
    <w:p w14:paraId="75C8C3D6" w14:textId="77777777" w:rsidR="00541FE7" w:rsidRPr="00231616" w:rsidRDefault="00541FE7" w:rsidP="00541FE7">
      <w:pPr>
        <w:numPr>
          <w:ilvl w:val="0"/>
          <w:numId w:val="82"/>
        </w:numPr>
        <w:suppressAutoHyphens w:val="0"/>
        <w:spacing w:after="200" w:line="276" w:lineRule="auto"/>
        <w:ind w:left="714" w:hanging="357"/>
        <w:contextualSpacing/>
        <w:jc w:val="both"/>
        <w:rPr>
          <w:rFonts w:ascii="Verdana" w:eastAsia="Calibri" w:hAnsi="Verdana"/>
          <w:sz w:val="20"/>
          <w:szCs w:val="20"/>
          <w:lang w:eastAsia="en-US"/>
        </w:rPr>
      </w:pPr>
      <w:r w:rsidRPr="00231616">
        <w:rPr>
          <w:rFonts w:ascii="Verdana" w:eastAsia="Calibri" w:hAnsi="Verdana"/>
          <w:sz w:val="20"/>
          <w:szCs w:val="20"/>
          <w:lang w:eastAsia="en-US"/>
        </w:rPr>
        <w:t xml:space="preserve">Ewentualne powierzenie podwykonawcy Konsultanta przetwarzania danych osobowych, których Administratorem jest Generalny Dyrektor Dróg Krajowych i Autostrad następuje na podstawie umowy zawartej w imieniu Administratora Danych przez Konsultanta z podwykonawcą. O tym fakcie Konsultant każdorazowo pisemnie poinformuje Administratora Danych podając dane podmiotu, któremu dane powierzył. Za działania lub zaniechania podwykonawcy Konsultant odpowiada jak za własne działania lub zaniechania.   </w:t>
      </w:r>
    </w:p>
    <w:p w14:paraId="320DD936" w14:textId="77777777" w:rsidR="00541FE7" w:rsidRPr="00231616" w:rsidRDefault="00541FE7" w:rsidP="00541FE7">
      <w:pPr>
        <w:suppressAutoHyphens w:val="0"/>
        <w:spacing w:line="276" w:lineRule="auto"/>
        <w:jc w:val="center"/>
        <w:rPr>
          <w:rFonts w:ascii="Verdana" w:eastAsia="Calibri" w:hAnsi="Verdana"/>
          <w:sz w:val="20"/>
          <w:szCs w:val="20"/>
          <w:lang w:eastAsia="en-US"/>
        </w:rPr>
      </w:pPr>
    </w:p>
    <w:p w14:paraId="5852B8D1" w14:textId="77777777" w:rsidR="00541FE7" w:rsidRPr="00231616" w:rsidRDefault="00541FE7" w:rsidP="00541FE7">
      <w:pPr>
        <w:suppressAutoHyphens w:val="0"/>
        <w:spacing w:line="276" w:lineRule="auto"/>
        <w:jc w:val="center"/>
        <w:rPr>
          <w:rFonts w:ascii="Verdana" w:eastAsia="Calibri" w:hAnsi="Verdana"/>
          <w:b/>
          <w:sz w:val="20"/>
          <w:szCs w:val="20"/>
          <w:lang w:eastAsia="en-US"/>
        </w:rPr>
      </w:pPr>
      <w:r w:rsidRPr="00231616">
        <w:rPr>
          <w:rFonts w:ascii="Verdana" w:eastAsia="Calibri" w:hAnsi="Verdana"/>
          <w:b/>
          <w:sz w:val="20"/>
          <w:szCs w:val="20"/>
          <w:lang w:eastAsia="en-US"/>
        </w:rPr>
        <w:t>§ 3</w:t>
      </w:r>
    </w:p>
    <w:p w14:paraId="78891FB6" w14:textId="77777777" w:rsidR="00541FE7" w:rsidRPr="00231616" w:rsidRDefault="00541FE7" w:rsidP="00541FE7">
      <w:pPr>
        <w:suppressAutoHyphens w:val="0"/>
        <w:spacing w:after="200" w:line="276" w:lineRule="auto"/>
        <w:jc w:val="center"/>
        <w:rPr>
          <w:rFonts w:ascii="Verdana" w:eastAsia="Calibri" w:hAnsi="Verdana"/>
          <w:b/>
          <w:sz w:val="20"/>
          <w:szCs w:val="20"/>
          <w:lang w:eastAsia="en-US"/>
        </w:rPr>
      </w:pPr>
      <w:r w:rsidRPr="00231616">
        <w:rPr>
          <w:rFonts w:ascii="Verdana" w:eastAsia="Calibri" w:hAnsi="Verdana"/>
          <w:b/>
          <w:sz w:val="20"/>
          <w:szCs w:val="20"/>
          <w:lang w:eastAsia="en-US"/>
        </w:rPr>
        <w:t>Zabezpieczenie powierzonych danych osobowych</w:t>
      </w:r>
    </w:p>
    <w:p w14:paraId="3F9277A3" w14:textId="77777777" w:rsidR="00541FE7" w:rsidRPr="00231616" w:rsidRDefault="00541FE7" w:rsidP="00541FE7">
      <w:pPr>
        <w:numPr>
          <w:ilvl w:val="0"/>
          <w:numId w:val="83"/>
        </w:numPr>
        <w:suppressAutoHyphens w:val="0"/>
        <w:spacing w:after="200" w:line="276" w:lineRule="auto"/>
        <w:ind w:left="714" w:hanging="357"/>
        <w:contextualSpacing/>
        <w:jc w:val="both"/>
        <w:rPr>
          <w:rFonts w:ascii="Verdana" w:eastAsia="Calibri" w:hAnsi="Verdana" w:cs="Calibri"/>
          <w:sz w:val="20"/>
          <w:szCs w:val="20"/>
          <w:lang w:eastAsia="en-US"/>
        </w:rPr>
      </w:pPr>
      <w:r w:rsidRPr="00231616">
        <w:rPr>
          <w:rFonts w:ascii="Verdana" w:eastAsia="Calibri" w:hAnsi="Verdana"/>
          <w:sz w:val="20"/>
          <w:szCs w:val="20"/>
          <w:lang w:eastAsia="en-US"/>
        </w:rPr>
        <w:t xml:space="preserve">Konsultant oświadcza, </w:t>
      </w:r>
      <w:r w:rsidRPr="00231616">
        <w:rPr>
          <w:rFonts w:ascii="Verdana" w:eastAsia="Calibri" w:hAnsi="Verdana" w:cs="Calibri"/>
          <w:sz w:val="20"/>
          <w:szCs w:val="20"/>
          <w:lang w:eastAsia="en-US"/>
        </w:rPr>
        <w:t xml:space="preserve">że będzie przetwarzał dane osobowe przy użyciu urządzeń </w:t>
      </w:r>
      <w:r w:rsidRPr="00231616">
        <w:rPr>
          <w:rFonts w:ascii="Verdana" w:eastAsia="Calibri" w:hAnsi="Verdana" w:cs="Calibri"/>
          <w:sz w:val="20"/>
          <w:szCs w:val="20"/>
          <w:lang w:eastAsia="en-US"/>
        </w:rPr>
        <w:br/>
        <w:t xml:space="preserve">i systemów informatycznych zapewniających odpowiedni poziom bezpieczeństwa wymagany przez Rozporządzenie Ministra Spraw Wewnętrznych i Administracji z dnia 29 kwietnia 2004 r. w sprawie dokumentacji przetwarzania danych osobowych oraz warunków technicznych </w:t>
      </w:r>
      <w:r w:rsidRPr="00231616">
        <w:rPr>
          <w:rFonts w:ascii="Verdana" w:eastAsia="Calibri" w:hAnsi="Verdana" w:cs="Calibri"/>
          <w:sz w:val="20"/>
          <w:szCs w:val="20"/>
          <w:lang w:eastAsia="en-US"/>
        </w:rPr>
        <w:br/>
        <w:t>i organizacyjnych, jakim powinny odpowiadać urządzenia i systemy informatyczne służące do przetwarzania danych osobowych (Dz. U. Nr 100, poz. 1024), (dalej – „Rozporządzenie”).</w:t>
      </w:r>
    </w:p>
    <w:p w14:paraId="71047F0E" w14:textId="77777777" w:rsidR="00541FE7" w:rsidRPr="00231616" w:rsidRDefault="00541FE7" w:rsidP="00541FE7">
      <w:pPr>
        <w:numPr>
          <w:ilvl w:val="0"/>
          <w:numId w:val="83"/>
        </w:numPr>
        <w:suppressAutoHyphens w:val="0"/>
        <w:spacing w:after="200" w:line="276" w:lineRule="auto"/>
        <w:contextualSpacing/>
        <w:jc w:val="both"/>
        <w:rPr>
          <w:rFonts w:ascii="Verdana" w:eastAsia="Calibri" w:hAnsi="Verdana" w:cs="Calibri"/>
          <w:sz w:val="20"/>
          <w:szCs w:val="20"/>
          <w:lang w:eastAsia="en-US"/>
        </w:rPr>
      </w:pPr>
      <w:r w:rsidRPr="00231616">
        <w:rPr>
          <w:rFonts w:ascii="Verdana" w:eastAsia="Calibri" w:hAnsi="Verdana"/>
          <w:sz w:val="20"/>
          <w:szCs w:val="20"/>
          <w:lang w:eastAsia="en-US"/>
        </w:rPr>
        <w:t>Konsultant</w:t>
      </w:r>
      <w:r w:rsidRPr="00231616">
        <w:rPr>
          <w:rFonts w:ascii="Verdana" w:eastAsia="Calibri" w:hAnsi="Verdana" w:cs="Calibri"/>
          <w:sz w:val="20"/>
          <w:szCs w:val="20"/>
          <w:lang w:eastAsia="en-US"/>
        </w:rPr>
        <w:t xml:space="preserve"> zobowiązuje się spełnić warunki, w tym podjąć środki zabezpieczające powierzone dane, o których mowa w art. 36-39 Ustawy oraz spełnić wymagania, o których stanowi art. 39a Ustawy. W szczególności zobowiązuje się do:</w:t>
      </w:r>
    </w:p>
    <w:p w14:paraId="548B29EE" w14:textId="77777777" w:rsidR="00541FE7" w:rsidRPr="00231616" w:rsidRDefault="00541FE7" w:rsidP="00541FE7">
      <w:pPr>
        <w:numPr>
          <w:ilvl w:val="1"/>
          <w:numId w:val="83"/>
        </w:numPr>
        <w:suppressAutoHyphens w:val="0"/>
        <w:spacing w:after="200" w:line="276" w:lineRule="auto"/>
        <w:ind w:left="1134" w:hanging="425"/>
        <w:contextualSpacing/>
        <w:jc w:val="both"/>
        <w:rPr>
          <w:rFonts w:ascii="Verdana" w:eastAsia="Calibri" w:hAnsi="Verdana" w:cs="Calibri"/>
          <w:sz w:val="20"/>
          <w:szCs w:val="20"/>
          <w:lang w:eastAsia="en-US"/>
        </w:rPr>
      </w:pPr>
      <w:r w:rsidRPr="00231616">
        <w:rPr>
          <w:rFonts w:ascii="Verdana" w:eastAsia="Calibri" w:hAnsi="Verdana" w:cs="Calibri"/>
          <w:sz w:val="20"/>
          <w:szCs w:val="20"/>
          <w:lang w:eastAsia="en-US"/>
        </w:rPr>
        <w:t>zapewnienia kontroli nad prawidłowością przetwarzania danych osobowych,</w:t>
      </w:r>
    </w:p>
    <w:p w14:paraId="79D47463" w14:textId="77777777" w:rsidR="00541FE7" w:rsidRPr="00231616" w:rsidRDefault="00541FE7" w:rsidP="00541FE7">
      <w:pPr>
        <w:numPr>
          <w:ilvl w:val="1"/>
          <w:numId w:val="83"/>
        </w:numPr>
        <w:suppressAutoHyphens w:val="0"/>
        <w:spacing w:after="200" w:line="276" w:lineRule="auto"/>
        <w:ind w:left="1134" w:hanging="425"/>
        <w:contextualSpacing/>
        <w:jc w:val="both"/>
        <w:rPr>
          <w:rFonts w:ascii="Verdana" w:eastAsia="Calibri" w:hAnsi="Verdana" w:cs="Calibri"/>
          <w:sz w:val="20"/>
          <w:szCs w:val="20"/>
          <w:lang w:eastAsia="en-US"/>
        </w:rPr>
      </w:pPr>
      <w:r w:rsidRPr="00231616">
        <w:rPr>
          <w:rFonts w:ascii="Verdana" w:eastAsia="Calibri" w:hAnsi="Verdana" w:cs="Calibri"/>
          <w:sz w:val="20"/>
          <w:szCs w:val="20"/>
          <w:lang w:eastAsia="en-US"/>
        </w:rPr>
        <w:t>zastosowania środków technicznych i organizacyjnych zapewniających ochronę przetwarzania danych osobowych, a w szczególności zabezpieczenia danych osobowych przed ich udostępnieniem osobom nieupoważnionym, zabraniem przez osobę nieuprawnioną, przetwarzaniem z naruszeniem Ustawy,  zmianą, utratą, uszkodzeniem lub zniszczeniem,</w:t>
      </w:r>
    </w:p>
    <w:p w14:paraId="6681ED81" w14:textId="77777777" w:rsidR="00541FE7" w:rsidRPr="00231616" w:rsidRDefault="00541FE7" w:rsidP="00541FE7">
      <w:pPr>
        <w:numPr>
          <w:ilvl w:val="1"/>
          <w:numId w:val="83"/>
        </w:numPr>
        <w:suppressAutoHyphens w:val="0"/>
        <w:spacing w:after="200" w:line="276" w:lineRule="auto"/>
        <w:ind w:left="1134" w:hanging="425"/>
        <w:contextualSpacing/>
        <w:jc w:val="both"/>
        <w:rPr>
          <w:rFonts w:ascii="Verdana" w:eastAsia="Calibri" w:hAnsi="Verdana" w:cs="Calibri"/>
          <w:sz w:val="20"/>
          <w:szCs w:val="20"/>
          <w:lang w:eastAsia="en-US"/>
        </w:rPr>
      </w:pPr>
      <w:r w:rsidRPr="00231616">
        <w:rPr>
          <w:rFonts w:ascii="Verdana" w:eastAsia="Calibri" w:hAnsi="Verdana" w:cs="Calibri"/>
          <w:sz w:val="20"/>
          <w:szCs w:val="20"/>
          <w:lang w:eastAsia="en-US"/>
        </w:rPr>
        <w:t>dopuszczenia do przetwarzania danych osobowych wyłącznie osób posiadających wydane przez niego upoważnienie,</w:t>
      </w:r>
    </w:p>
    <w:p w14:paraId="21814B4D" w14:textId="77777777" w:rsidR="00541FE7" w:rsidRPr="00231616" w:rsidRDefault="00541FE7" w:rsidP="00541FE7">
      <w:pPr>
        <w:numPr>
          <w:ilvl w:val="1"/>
          <w:numId w:val="83"/>
        </w:numPr>
        <w:suppressAutoHyphens w:val="0"/>
        <w:spacing w:after="200" w:line="276" w:lineRule="auto"/>
        <w:ind w:left="1134" w:hanging="425"/>
        <w:contextualSpacing/>
        <w:jc w:val="both"/>
        <w:rPr>
          <w:rFonts w:ascii="Verdana" w:eastAsia="Calibri" w:hAnsi="Verdana" w:cs="Calibri"/>
          <w:sz w:val="20"/>
          <w:szCs w:val="20"/>
          <w:lang w:eastAsia="en-US"/>
        </w:rPr>
      </w:pPr>
      <w:r w:rsidRPr="00231616">
        <w:rPr>
          <w:rFonts w:ascii="Verdana" w:eastAsia="Calibri" w:hAnsi="Verdana" w:cs="Calibri"/>
          <w:sz w:val="20"/>
          <w:szCs w:val="20"/>
          <w:lang w:eastAsia="en-US"/>
        </w:rPr>
        <w:t>prowadzenia ewidencji osób upoważnionych do przetwarzania powierzonych danych osobowych,</w:t>
      </w:r>
    </w:p>
    <w:p w14:paraId="78328FDA" w14:textId="77777777" w:rsidR="00541FE7" w:rsidRPr="00231616" w:rsidRDefault="00541FE7" w:rsidP="00541FE7">
      <w:pPr>
        <w:numPr>
          <w:ilvl w:val="1"/>
          <w:numId w:val="83"/>
        </w:numPr>
        <w:suppressAutoHyphens w:val="0"/>
        <w:spacing w:after="200" w:line="276" w:lineRule="auto"/>
        <w:ind w:left="1134" w:hanging="425"/>
        <w:contextualSpacing/>
        <w:jc w:val="both"/>
        <w:rPr>
          <w:rFonts w:ascii="Verdana" w:eastAsia="Calibri" w:hAnsi="Verdana" w:cs="Calibri"/>
          <w:sz w:val="20"/>
          <w:szCs w:val="20"/>
          <w:lang w:eastAsia="en-US"/>
        </w:rPr>
      </w:pPr>
      <w:r w:rsidRPr="00231616">
        <w:rPr>
          <w:rFonts w:ascii="Verdana" w:eastAsia="Calibri" w:hAnsi="Verdana" w:cs="Calibri"/>
          <w:sz w:val="20"/>
          <w:szCs w:val="20"/>
          <w:lang w:eastAsia="en-US"/>
        </w:rPr>
        <w:t>zobowiązania osób upoważnionych, do zachowania danych osobowych oraz sposobów ich zabezpieczenia w tajemnicy, również po zakończeniu realizacji Umowy, poprzez odebranie od tych osób indywidualnych oświadczeń,</w:t>
      </w:r>
    </w:p>
    <w:p w14:paraId="46C597F4" w14:textId="77777777" w:rsidR="00541FE7" w:rsidRPr="00231616" w:rsidRDefault="00541FE7" w:rsidP="00541FE7">
      <w:pPr>
        <w:numPr>
          <w:ilvl w:val="1"/>
          <w:numId w:val="83"/>
        </w:numPr>
        <w:suppressAutoHyphens w:val="0"/>
        <w:spacing w:after="200" w:line="276" w:lineRule="auto"/>
        <w:ind w:left="1134" w:hanging="425"/>
        <w:contextualSpacing/>
        <w:jc w:val="both"/>
        <w:rPr>
          <w:rFonts w:ascii="Verdana" w:eastAsia="Calibri" w:hAnsi="Verdana" w:cs="Calibri"/>
          <w:sz w:val="20"/>
          <w:szCs w:val="20"/>
          <w:lang w:eastAsia="en-US"/>
        </w:rPr>
      </w:pPr>
      <w:r w:rsidRPr="00231616">
        <w:rPr>
          <w:rFonts w:ascii="Verdana" w:eastAsia="Calibri" w:hAnsi="Verdana" w:cs="Calibri"/>
          <w:sz w:val="20"/>
          <w:szCs w:val="20"/>
          <w:lang w:eastAsia="en-US"/>
        </w:rPr>
        <w:t>sporządzenia i aktualizacji dokumentacji, o której stanowią przepisy § 3 Rozporządzenia.</w:t>
      </w:r>
    </w:p>
    <w:p w14:paraId="25634BED" w14:textId="77777777" w:rsidR="00541FE7" w:rsidRPr="00231616" w:rsidRDefault="00541FE7" w:rsidP="00541FE7">
      <w:pPr>
        <w:suppressAutoHyphens w:val="0"/>
        <w:spacing w:after="200" w:line="276" w:lineRule="auto"/>
        <w:ind w:left="714"/>
        <w:contextualSpacing/>
        <w:jc w:val="both"/>
        <w:rPr>
          <w:rFonts w:ascii="Verdana" w:eastAsia="Calibri" w:hAnsi="Verdana" w:cs="Calibri"/>
          <w:sz w:val="20"/>
          <w:szCs w:val="20"/>
          <w:lang w:eastAsia="en-US"/>
        </w:rPr>
      </w:pPr>
    </w:p>
    <w:p w14:paraId="6D64863B" w14:textId="77777777" w:rsidR="00541FE7" w:rsidRPr="00231616" w:rsidRDefault="00541FE7" w:rsidP="00541FE7">
      <w:pPr>
        <w:numPr>
          <w:ilvl w:val="0"/>
          <w:numId w:val="83"/>
        </w:numPr>
        <w:tabs>
          <w:tab w:val="left" w:pos="426"/>
        </w:tabs>
        <w:suppressAutoHyphens w:val="0"/>
        <w:spacing w:after="200" w:line="276" w:lineRule="auto"/>
        <w:ind w:left="714" w:hanging="357"/>
        <w:contextualSpacing/>
        <w:jc w:val="both"/>
        <w:rPr>
          <w:rFonts w:ascii="Verdana" w:eastAsia="Calibri" w:hAnsi="Verdana" w:cs="Calibri"/>
          <w:sz w:val="20"/>
          <w:szCs w:val="20"/>
          <w:lang w:eastAsia="en-US"/>
        </w:rPr>
      </w:pPr>
      <w:r w:rsidRPr="00231616">
        <w:rPr>
          <w:rFonts w:ascii="Verdana" w:eastAsia="Calibri" w:hAnsi="Verdana"/>
          <w:sz w:val="20"/>
          <w:szCs w:val="20"/>
          <w:lang w:eastAsia="en-US"/>
        </w:rPr>
        <w:t>Konsultant</w:t>
      </w:r>
      <w:r w:rsidRPr="00231616">
        <w:rPr>
          <w:rFonts w:ascii="Verdana" w:eastAsia="Calibri" w:hAnsi="Verdana" w:cs="Calibri"/>
          <w:sz w:val="20"/>
          <w:szCs w:val="20"/>
          <w:lang w:eastAsia="en-US"/>
        </w:rPr>
        <w:t xml:space="preserve"> zobowiązuje się niezwłocznie zawiadomić Administratora Danych o: </w:t>
      </w:r>
    </w:p>
    <w:p w14:paraId="447E7C0C" w14:textId="77777777" w:rsidR="00541FE7" w:rsidRPr="00231616" w:rsidRDefault="00541FE7" w:rsidP="00541FE7">
      <w:pPr>
        <w:numPr>
          <w:ilvl w:val="1"/>
          <w:numId w:val="83"/>
        </w:numPr>
        <w:suppressAutoHyphens w:val="0"/>
        <w:spacing w:after="200" w:line="276" w:lineRule="auto"/>
        <w:ind w:left="1134" w:hanging="425"/>
        <w:contextualSpacing/>
        <w:jc w:val="both"/>
        <w:rPr>
          <w:rFonts w:ascii="Verdana" w:eastAsia="Calibri" w:hAnsi="Verdana" w:cs="Calibri"/>
          <w:sz w:val="20"/>
          <w:szCs w:val="20"/>
          <w:lang w:eastAsia="en-US"/>
        </w:rPr>
      </w:pPr>
      <w:r w:rsidRPr="00231616">
        <w:rPr>
          <w:rFonts w:ascii="Verdana" w:eastAsia="Calibri" w:hAnsi="Verdana" w:cs="Calibri"/>
          <w:sz w:val="20"/>
          <w:szCs w:val="20"/>
          <w:lang w:eastAsia="en-US"/>
        </w:rPr>
        <w:lastRenderedPageBreak/>
        <w:t xml:space="preserve">każdym nieupoważnionym dostępie do danych osobowych lub innym naruszeniu przetwarzania danych osobowych, </w:t>
      </w:r>
    </w:p>
    <w:p w14:paraId="4369A084" w14:textId="77777777" w:rsidR="00541FE7" w:rsidRPr="00231616" w:rsidRDefault="00541FE7" w:rsidP="00541FE7">
      <w:pPr>
        <w:numPr>
          <w:ilvl w:val="1"/>
          <w:numId w:val="83"/>
        </w:numPr>
        <w:suppressAutoHyphens w:val="0"/>
        <w:spacing w:after="200" w:line="276" w:lineRule="auto"/>
        <w:ind w:left="1134" w:hanging="425"/>
        <w:contextualSpacing/>
        <w:jc w:val="both"/>
        <w:rPr>
          <w:rFonts w:ascii="Verdana" w:eastAsia="Calibri" w:hAnsi="Verdana" w:cs="Calibri"/>
          <w:sz w:val="20"/>
          <w:szCs w:val="20"/>
          <w:lang w:eastAsia="en-US"/>
        </w:rPr>
      </w:pPr>
      <w:r w:rsidRPr="00231616">
        <w:rPr>
          <w:rFonts w:ascii="Verdana" w:eastAsia="Calibri" w:hAnsi="Verdana" w:cs="Calibri"/>
          <w:sz w:val="20"/>
          <w:szCs w:val="20"/>
          <w:lang w:eastAsia="en-US"/>
        </w:rPr>
        <w:t xml:space="preserve">każdym żądaniu otrzymanym bezpośrednio od osoby, której dane przetwarza, </w:t>
      </w:r>
      <w:r w:rsidRPr="00231616">
        <w:rPr>
          <w:rFonts w:ascii="Verdana" w:eastAsia="Calibri" w:hAnsi="Verdana" w:cs="Calibri"/>
          <w:sz w:val="20"/>
          <w:szCs w:val="20"/>
          <w:lang w:eastAsia="en-US"/>
        </w:rPr>
        <w:br/>
        <w:t xml:space="preserve">w zakresie przetwarzania dotyczących go danych osobowych, powstrzymując się jednocześnie od odpowiedzi na żądanie, </w:t>
      </w:r>
    </w:p>
    <w:p w14:paraId="463FBEB8" w14:textId="77777777" w:rsidR="00541FE7" w:rsidRPr="00231616" w:rsidRDefault="00541FE7" w:rsidP="00541FE7">
      <w:pPr>
        <w:numPr>
          <w:ilvl w:val="1"/>
          <w:numId w:val="83"/>
        </w:numPr>
        <w:suppressAutoHyphens w:val="0"/>
        <w:spacing w:after="200" w:line="276" w:lineRule="auto"/>
        <w:ind w:left="1134" w:hanging="425"/>
        <w:contextualSpacing/>
        <w:jc w:val="both"/>
        <w:rPr>
          <w:rFonts w:ascii="Verdana" w:eastAsia="Calibri" w:hAnsi="Verdana" w:cs="Calibri"/>
          <w:sz w:val="20"/>
          <w:szCs w:val="20"/>
          <w:lang w:eastAsia="en-US"/>
        </w:rPr>
      </w:pPr>
      <w:r w:rsidRPr="00231616">
        <w:rPr>
          <w:rFonts w:ascii="Verdana" w:eastAsia="Calibri" w:hAnsi="Verdana" w:cs="Calibri"/>
          <w:sz w:val="20"/>
          <w:szCs w:val="20"/>
          <w:lang w:eastAsia="en-US"/>
        </w:rPr>
        <w:t>wszczęcia przez Generalnego Inspektora Ochrony Danych Osobowych u Konsultanta</w:t>
      </w:r>
      <w:r w:rsidRPr="00231616">
        <w:rPr>
          <w:rFonts w:ascii="Verdana" w:eastAsia="Calibri" w:hAnsi="Verdana"/>
          <w:sz w:val="20"/>
          <w:szCs w:val="20"/>
          <w:lang w:eastAsia="en-US"/>
        </w:rPr>
        <w:t xml:space="preserve"> </w:t>
      </w:r>
      <w:r w:rsidRPr="00231616">
        <w:rPr>
          <w:rFonts w:ascii="Verdana" w:eastAsia="Calibri" w:hAnsi="Verdana" w:cs="Calibri"/>
          <w:sz w:val="20"/>
          <w:szCs w:val="20"/>
          <w:lang w:eastAsia="en-US"/>
        </w:rPr>
        <w:t>kontroli sposobu przetwarzania powierzonych danych.</w:t>
      </w:r>
    </w:p>
    <w:p w14:paraId="16847FB9" w14:textId="77777777" w:rsidR="00541FE7" w:rsidRPr="00231616" w:rsidRDefault="00541FE7" w:rsidP="00541FE7">
      <w:pPr>
        <w:suppressAutoHyphens w:val="0"/>
        <w:spacing w:after="200" w:line="276" w:lineRule="auto"/>
        <w:ind w:left="720"/>
        <w:contextualSpacing/>
        <w:jc w:val="both"/>
        <w:rPr>
          <w:rFonts w:ascii="Verdana" w:eastAsia="Calibri" w:hAnsi="Verdana"/>
          <w:sz w:val="20"/>
          <w:szCs w:val="20"/>
          <w:lang w:eastAsia="en-US"/>
        </w:rPr>
      </w:pPr>
    </w:p>
    <w:p w14:paraId="74249EBE" w14:textId="77777777" w:rsidR="00541FE7" w:rsidRPr="00231616" w:rsidRDefault="00541FE7" w:rsidP="00541FE7">
      <w:pPr>
        <w:suppressAutoHyphens w:val="0"/>
        <w:spacing w:line="276" w:lineRule="auto"/>
        <w:jc w:val="center"/>
        <w:rPr>
          <w:rFonts w:ascii="Verdana" w:eastAsia="Calibri" w:hAnsi="Verdana"/>
          <w:b/>
          <w:sz w:val="20"/>
          <w:szCs w:val="20"/>
          <w:lang w:eastAsia="en-US"/>
        </w:rPr>
      </w:pPr>
      <w:r w:rsidRPr="00231616">
        <w:rPr>
          <w:rFonts w:ascii="Verdana" w:eastAsia="Calibri" w:hAnsi="Verdana"/>
          <w:b/>
          <w:sz w:val="20"/>
          <w:szCs w:val="20"/>
          <w:lang w:eastAsia="en-US"/>
        </w:rPr>
        <w:t>§ 4</w:t>
      </w:r>
    </w:p>
    <w:p w14:paraId="3BEAC441" w14:textId="77777777" w:rsidR="00541FE7" w:rsidRPr="00231616" w:rsidRDefault="00541FE7" w:rsidP="00541FE7">
      <w:pPr>
        <w:suppressAutoHyphens w:val="0"/>
        <w:spacing w:after="200" w:line="276" w:lineRule="auto"/>
        <w:jc w:val="center"/>
        <w:rPr>
          <w:rFonts w:ascii="Verdana" w:eastAsia="Calibri" w:hAnsi="Verdana"/>
          <w:b/>
          <w:sz w:val="20"/>
          <w:szCs w:val="20"/>
          <w:lang w:eastAsia="en-US"/>
        </w:rPr>
      </w:pPr>
      <w:r w:rsidRPr="00231616">
        <w:rPr>
          <w:rFonts w:ascii="Verdana" w:eastAsia="Calibri" w:hAnsi="Verdana"/>
          <w:b/>
          <w:sz w:val="20"/>
          <w:szCs w:val="20"/>
          <w:lang w:eastAsia="en-US"/>
        </w:rPr>
        <w:t>Nadzór nad wykonaniem umowy powierzenia</w:t>
      </w:r>
    </w:p>
    <w:p w14:paraId="3877B460" w14:textId="77777777" w:rsidR="00541FE7" w:rsidRPr="00231616" w:rsidRDefault="00541FE7" w:rsidP="00541FE7">
      <w:pPr>
        <w:numPr>
          <w:ilvl w:val="0"/>
          <w:numId w:val="84"/>
        </w:numPr>
        <w:suppressAutoHyphens w:val="0"/>
        <w:spacing w:after="200" w:line="276" w:lineRule="auto"/>
        <w:ind w:left="714" w:hanging="357"/>
        <w:contextualSpacing/>
        <w:jc w:val="both"/>
        <w:rPr>
          <w:rFonts w:ascii="Verdana" w:eastAsia="Calibri" w:hAnsi="Verdana" w:cs="Calibri"/>
          <w:sz w:val="20"/>
          <w:szCs w:val="20"/>
          <w:lang w:eastAsia="en-US"/>
        </w:rPr>
      </w:pPr>
      <w:r w:rsidRPr="00231616">
        <w:rPr>
          <w:rFonts w:ascii="Verdana" w:eastAsia="Calibri" w:hAnsi="Verdana" w:cs="Calibri"/>
          <w:sz w:val="20"/>
          <w:szCs w:val="20"/>
          <w:lang w:eastAsia="en-US"/>
        </w:rPr>
        <w:t xml:space="preserve">Administrator Danych jest uprawniony do kontrolowania sposobu wykonania Umowy </w:t>
      </w:r>
      <w:r w:rsidRPr="00231616">
        <w:rPr>
          <w:rFonts w:ascii="Verdana" w:eastAsia="Calibri" w:hAnsi="Verdana" w:cs="Calibri"/>
          <w:sz w:val="20"/>
          <w:szCs w:val="20"/>
          <w:lang w:eastAsia="en-US"/>
        </w:rPr>
        <w:br/>
        <w:t xml:space="preserve">o powierzenie przez </w:t>
      </w:r>
      <w:r w:rsidRPr="00231616">
        <w:rPr>
          <w:rFonts w:ascii="Verdana" w:eastAsia="Calibri" w:hAnsi="Verdana"/>
          <w:sz w:val="20"/>
          <w:szCs w:val="20"/>
          <w:lang w:eastAsia="en-US"/>
        </w:rPr>
        <w:t>Konsultanta</w:t>
      </w:r>
      <w:r w:rsidRPr="00231616">
        <w:rPr>
          <w:rFonts w:ascii="Verdana" w:eastAsia="Calibri" w:hAnsi="Verdana" w:cs="Calibri"/>
          <w:sz w:val="20"/>
          <w:szCs w:val="20"/>
          <w:lang w:eastAsia="en-US"/>
        </w:rPr>
        <w:t xml:space="preserve"> oraz przestrzegania przepisów Ustawy i wydanych do niej aktów wykonawczych. W celu wykonania kontroli upoważnieni pracownicy GDDKiA mają prawo:</w:t>
      </w:r>
    </w:p>
    <w:p w14:paraId="634F9AA5" w14:textId="77777777" w:rsidR="00541FE7" w:rsidRPr="00231616" w:rsidRDefault="00541FE7" w:rsidP="00541FE7">
      <w:pPr>
        <w:numPr>
          <w:ilvl w:val="1"/>
          <w:numId w:val="84"/>
        </w:numPr>
        <w:suppressAutoHyphens w:val="0"/>
        <w:spacing w:after="200" w:line="276" w:lineRule="auto"/>
        <w:ind w:left="1134" w:hanging="425"/>
        <w:contextualSpacing/>
        <w:jc w:val="both"/>
        <w:rPr>
          <w:rFonts w:ascii="Verdana" w:eastAsia="Calibri" w:hAnsi="Verdana" w:cs="Calibri"/>
          <w:sz w:val="20"/>
          <w:szCs w:val="20"/>
          <w:lang w:eastAsia="en-US"/>
        </w:rPr>
      </w:pPr>
      <w:r w:rsidRPr="00231616">
        <w:rPr>
          <w:rFonts w:ascii="Verdana" w:eastAsia="Calibri" w:hAnsi="Verdana" w:cs="Calibri"/>
          <w:sz w:val="20"/>
          <w:szCs w:val="20"/>
          <w:lang w:eastAsia="en-US"/>
        </w:rPr>
        <w:t xml:space="preserve">wstępu do pomieszczeń, w których </w:t>
      </w:r>
      <w:r w:rsidRPr="00231616">
        <w:rPr>
          <w:rFonts w:ascii="Verdana" w:eastAsia="Calibri" w:hAnsi="Verdana"/>
          <w:sz w:val="20"/>
          <w:szCs w:val="20"/>
          <w:lang w:eastAsia="en-US"/>
        </w:rPr>
        <w:t>Konsultant</w:t>
      </w:r>
      <w:r w:rsidRPr="00231616">
        <w:rPr>
          <w:rFonts w:ascii="Verdana" w:eastAsia="Calibri" w:hAnsi="Verdana" w:cs="Calibri"/>
          <w:sz w:val="20"/>
          <w:szCs w:val="20"/>
          <w:lang w:eastAsia="en-US"/>
        </w:rPr>
        <w:t xml:space="preserve"> przetwarza powierzone dane osobowe, żądania złożenia pisemnych i ustnych wyjaśnień w celu ustalenia stanu faktycznego,</w:t>
      </w:r>
    </w:p>
    <w:p w14:paraId="7FEC88A0" w14:textId="77777777" w:rsidR="00541FE7" w:rsidRPr="00231616" w:rsidRDefault="00541FE7" w:rsidP="00541FE7">
      <w:pPr>
        <w:numPr>
          <w:ilvl w:val="1"/>
          <w:numId w:val="84"/>
        </w:numPr>
        <w:suppressAutoHyphens w:val="0"/>
        <w:spacing w:after="200" w:line="276" w:lineRule="auto"/>
        <w:ind w:left="1134" w:hanging="425"/>
        <w:contextualSpacing/>
        <w:jc w:val="both"/>
        <w:rPr>
          <w:rFonts w:ascii="Verdana" w:eastAsia="Calibri" w:hAnsi="Verdana" w:cs="Calibri"/>
          <w:sz w:val="20"/>
          <w:szCs w:val="20"/>
          <w:lang w:eastAsia="en-US"/>
        </w:rPr>
      </w:pPr>
      <w:r w:rsidRPr="00231616">
        <w:rPr>
          <w:rFonts w:ascii="Verdana" w:eastAsia="Calibri" w:hAnsi="Verdana" w:cs="Calibri"/>
          <w:sz w:val="20"/>
          <w:szCs w:val="20"/>
          <w:lang w:eastAsia="en-US"/>
        </w:rPr>
        <w:t>przeprowadzenia oględzin dokumentów a także urządzeń, nośników oraz systemów informatycznych służących do przetwarzania powierzonych danych.</w:t>
      </w:r>
    </w:p>
    <w:p w14:paraId="3042566A" w14:textId="77777777" w:rsidR="00541FE7" w:rsidRPr="00231616" w:rsidRDefault="00541FE7" w:rsidP="00541FE7">
      <w:pPr>
        <w:numPr>
          <w:ilvl w:val="0"/>
          <w:numId w:val="84"/>
        </w:numPr>
        <w:suppressAutoHyphens w:val="0"/>
        <w:spacing w:after="200" w:line="276" w:lineRule="auto"/>
        <w:ind w:left="714" w:hanging="357"/>
        <w:contextualSpacing/>
        <w:jc w:val="both"/>
        <w:rPr>
          <w:rFonts w:ascii="Verdana" w:eastAsia="Calibri" w:hAnsi="Verdana" w:cs="Calibri"/>
          <w:sz w:val="20"/>
          <w:szCs w:val="20"/>
          <w:lang w:eastAsia="en-US"/>
        </w:rPr>
      </w:pPr>
      <w:r w:rsidRPr="00231616">
        <w:rPr>
          <w:rFonts w:ascii="Verdana" w:eastAsia="Calibri" w:hAnsi="Verdana" w:cs="Calibri"/>
          <w:sz w:val="20"/>
          <w:szCs w:val="20"/>
          <w:lang w:eastAsia="en-US"/>
        </w:rPr>
        <w:t>Z czynności kontrolnych sporządza się protokół, którego jeden egzemplarz doręcza się kontrolowanemu.</w:t>
      </w:r>
    </w:p>
    <w:p w14:paraId="7BF9F6BF" w14:textId="77777777" w:rsidR="00541FE7" w:rsidRPr="00231616" w:rsidRDefault="00541FE7" w:rsidP="00541FE7">
      <w:pPr>
        <w:numPr>
          <w:ilvl w:val="0"/>
          <w:numId w:val="84"/>
        </w:numPr>
        <w:suppressAutoHyphens w:val="0"/>
        <w:spacing w:after="200" w:line="276" w:lineRule="auto"/>
        <w:ind w:left="714" w:hanging="357"/>
        <w:contextualSpacing/>
        <w:jc w:val="both"/>
        <w:rPr>
          <w:rFonts w:ascii="Verdana" w:eastAsia="Calibri" w:hAnsi="Verdana" w:cs="Calibri"/>
          <w:sz w:val="20"/>
          <w:szCs w:val="20"/>
          <w:lang w:eastAsia="en-US"/>
        </w:rPr>
      </w:pPr>
      <w:r w:rsidRPr="00231616">
        <w:rPr>
          <w:rFonts w:ascii="Verdana" w:eastAsia="Calibri" w:hAnsi="Verdana" w:cs="Calibri"/>
          <w:sz w:val="20"/>
          <w:szCs w:val="20"/>
          <w:lang w:eastAsia="en-US"/>
        </w:rPr>
        <w:t>W przypadku stwierdzenia przez Administratora Danych uchybień w zakresie wykonywania Umowy o powierzenie lub Ustawy, Administratorowi Danych przysługuje prawo do:</w:t>
      </w:r>
    </w:p>
    <w:p w14:paraId="3F7C0036" w14:textId="77777777" w:rsidR="00541FE7" w:rsidRPr="00231616" w:rsidRDefault="00541FE7" w:rsidP="00541FE7">
      <w:pPr>
        <w:numPr>
          <w:ilvl w:val="1"/>
          <w:numId w:val="84"/>
        </w:numPr>
        <w:suppressAutoHyphens w:val="0"/>
        <w:spacing w:after="200" w:line="276" w:lineRule="auto"/>
        <w:ind w:left="1134" w:hanging="425"/>
        <w:contextualSpacing/>
        <w:jc w:val="both"/>
        <w:rPr>
          <w:rFonts w:ascii="Verdana" w:eastAsia="Calibri" w:hAnsi="Verdana" w:cs="Calibri"/>
          <w:sz w:val="20"/>
          <w:szCs w:val="20"/>
          <w:lang w:eastAsia="en-US"/>
        </w:rPr>
      </w:pPr>
      <w:r w:rsidRPr="00231616">
        <w:rPr>
          <w:rFonts w:ascii="Verdana" w:eastAsia="Calibri" w:hAnsi="Verdana" w:cs="Calibri"/>
          <w:sz w:val="20"/>
          <w:szCs w:val="20"/>
          <w:lang w:eastAsia="en-US"/>
        </w:rPr>
        <w:t xml:space="preserve">żądania natychmiastowego wstrzymania przetwarzania danych osobowych </w:t>
      </w:r>
      <w:r w:rsidRPr="00231616">
        <w:rPr>
          <w:rFonts w:ascii="Verdana" w:eastAsia="Calibri" w:hAnsi="Verdana" w:cs="Calibri"/>
          <w:sz w:val="20"/>
          <w:szCs w:val="20"/>
          <w:lang w:eastAsia="en-US"/>
        </w:rPr>
        <w:br/>
        <w:t xml:space="preserve">i wyznaczenia </w:t>
      </w:r>
      <w:r w:rsidRPr="00231616">
        <w:rPr>
          <w:rFonts w:ascii="Verdana" w:eastAsia="Calibri" w:hAnsi="Verdana"/>
          <w:sz w:val="20"/>
          <w:szCs w:val="20"/>
          <w:lang w:eastAsia="en-US"/>
        </w:rPr>
        <w:t>Konsultantowi</w:t>
      </w:r>
      <w:r w:rsidRPr="00231616">
        <w:rPr>
          <w:rFonts w:ascii="Verdana" w:eastAsia="Calibri" w:hAnsi="Verdana" w:cs="Calibri"/>
          <w:sz w:val="20"/>
          <w:szCs w:val="20"/>
          <w:lang w:eastAsia="en-US"/>
        </w:rPr>
        <w:t xml:space="preserve"> terminu na usunięcie uchybień, </w:t>
      </w:r>
    </w:p>
    <w:p w14:paraId="1320F727" w14:textId="77777777" w:rsidR="00541FE7" w:rsidRPr="00231616" w:rsidRDefault="00541FE7" w:rsidP="00541FE7">
      <w:pPr>
        <w:numPr>
          <w:ilvl w:val="1"/>
          <w:numId w:val="84"/>
        </w:numPr>
        <w:suppressAutoHyphens w:val="0"/>
        <w:spacing w:after="200" w:line="276" w:lineRule="auto"/>
        <w:ind w:left="1134" w:hanging="425"/>
        <w:contextualSpacing/>
        <w:jc w:val="both"/>
        <w:rPr>
          <w:rFonts w:ascii="Verdana" w:eastAsia="Calibri" w:hAnsi="Verdana" w:cs="Calibri"/>
          <w:sz w:val="20"/>
          <w:szCs w:val="20"/>
          <w:lang w:eastAsia="en-US"/>
        </w:rPr>
      </w:pPr>
      <w:r w:rsidRPr="00231616">
        <w:rPr>
          <w:rFonts w:ascii="Verdana" w:eastAsia="Calibri" w:hAnsi="Verdana" w:cs="Calibri"/>
          <w:sz w:val="20"/>
          <w:szCs w:val="20"/>
          <w:lang w:eastAsia="en-US"/>
        </w:rPr>
        <w:t>rozwiązania Umowy o świadczenie usługi związanej z powierzeniem przetwarzania danych osobowych, w trybie natychmiastowym bez wypowiedzenia.</w:t>
      </w:r>
    </w:p>
    <w:p w14:paraId="72B65D58" w14:textId="77777777" w:rsidR="00541FE7" w:rsidRPr="00231616" w:rsidRDefault="00541FE7" w:rsidP="00541FE7">
      <w:pPr>
        <w:suppressAutoHyphens w:val="0"/>
        <w:spacing w:line="276" w:lineRule="auto"/>
        <w:ind w:left="360"/>
        <w:rPr>
          <w:rFonts w:ascii="Verdana" w:eastAsia="Calibri" w:hAnsi="Verdana"/>
          <w:b/>
          <w:sz w:val="20"/>
          <w:szCs w:val="20"/>
          <w:lang w:eastAsia="en-US"/>
        </w:rPr>
      </w:pPr>
    </w:p>
    <w:p w14:paraId="5927F26D" w14:textId="77777777" w:rsidR="00541FE7" w:rsidRPr="00231616" w:rsidRDefault="00541FE7" w:rsidP="00541FE7">
      <w:pPr>
        <w:suppressAutoHyphens w:val="0"/>
        <w:spacing w:line="276" w:lineRule="auto"/>
        <w:ind w:left="720"/>
        <w:contextualSpacing/>
        <w:rPr>
          <w:rFonts w:ascii="Verdana" w:eastAsia="Calibri" w:hAnsi="Verdana"/>
          <w:b/>
          <w:sz w:val="20"/>
          <w:szCs w:val="20"/>
          <w:lang w:eastAsia="en-US"/>
        </w:rPr>
      </w:pPr>
      <w:r w:rsidRPr="00231616">
        <w:rPr>
          <w:rFonts w:ascii="Verdana" w:eastAsia="Calibri" w:hAnsi="Verdana"/>
          <w:sz w:val="20"/>
          <w:szCs w:val="20"/>
          <w:lang w:eastAsia="en-US"/>
        </w:rPr>
        <w:t xml:space="preserve"> </w:t>
      </w:r>
    </w:p>
    <w:p w14:paraId="6C8C2A5E" w14:textId="77777777" w:rsidR="00541FE7" w:rsidRPr="00231616" w:rsidRDefault="00541FE7" w:rsidP="00541FE7">
      <w:pPr>
        <w:suppressAutoHyphens w:val="0"/>
        <w:spacing w:line="276" w:lineRule="auto"/>
        <w:jc w:val="center"/>
        <w:rPr>
          <w:rFonts w:ascii="Verdana" w:eastAsia="Calibri" w:hAnsi="Verdana"/>
          <w:b/>
          <w:sz w:val="20"/>
          <w:szCs w:val="20"/>
          <w:lang w:eastAsia="en-US"/>
        </w:rPr>
      </w:pPr>
      <w:r w:rsidRPr="00231616">
        <w:rPr>
          <w:rFonts w:ascii="Verdana" w:eastAsia="Calibri" w:hAnsi="Verdana"/>
          <w:b/>
          <w:sz w:val="20"/>
          <w:szCs w:val="20"/>
          <w:lang w:eastAsia="en-US"/>
        </w:rPr>
        <w:t>§ 5</w:t>
      </w:r>
    </w:p>
    <w:p w14:paraId="58425221" w14:textId="77777777" w:rsidR="00541FE7" w:rsidRPr="00231616" w:rsidRDefault="00541FE7" w:rsidP="00541FE7">
      <w:pPr>
        <w:suppressAutoHyphens w:val="0"/>
        <w:spacing w:after="200" w:line="276" w:lineRule="auto"/>
        <w:jc w:val="center"/>
        <w:rPr>
          <w:rFonts w:ascii="Verdana" w:eastAsia="Calibri" w:hAnsi="Verdana"/>
          <w:b/>
          <w:sz w:val="20"/>
          <w:szCs w:val="20"/>
          <w:lang w:eastAsia="en-US"/>
        </w:rPr>
      </w:pPr>
      <w:r w:rsidRPr="00231616">
        <w:rPr>
          <w:rFonts w:ascii="Verdana" w:eastAsia="Calibri" w:hAnsi="Verdana"/>
          <w:b/>
          <w:sz w:val="20"/>
          <w:szCs w:val="20"/>
          <w:lang w:eastAsia="en-US"/>
        </w:rPr>
        <w:t>Odpowiedzialność Konsultanta</w:t>
      </w:r>
    </w:p>
    <w:p w14:paraId="0355B11B" w14:textId="77777777" w:rsidR="00541FE7" w:rsidRPr="00231616" w:rsidRDefault="00541FE7" w:rsidP="00541FE7">
      <w:pPr>
        <w:suppressAutoHyphens w:val="0"/>
        <w:spacing w:line="276" w:lineRule="auto"/>
        <w:ind w:left="426"/>
        <w:contextualSpacing/>
        <w:jc w:val="both"/>
        <w:rPr>
          <w:rFonts w:ascii="Verdana" w:eastAsia="Calibri" w:hAnsi="Verdana" w:cs="Calibri"/>
          <w:sz w:val="20"/>
          <w:szCs w:val="20"/>
          <w:lang w:eastAsia="en-US"/>
        </w:rPr>
      </w:pPr>
      <w:r w:rsidRPr="00231616">
        <w:rPr>
          <w:rFonts w:ascii="Verdana" w:eastAsia="Calibri" w:hAnsi="Verdana"/>
          <w:sz w:val="20"/>
          <w:szCs w:val="20"/>
          <w:lang w:eastAsia="en-US"/>
        </w:rPr>
        <w:t>Konsultant</w:t>
      </w:r>
      <w:r w:rsidRPr="00231616">
        <w:rPr>
          <w:rFonts w:ascii="Verdana" w:eastAsia="Calibri" w:hAnsi="Verdana" w:cs="Calibri"/>
          <w:sz w:val="20"/>
          <w:szCs w:val="20"/>
          <w:lang w:eastAsia="en-US"/>
        </w:rPr>
        <w:t xml:space="preserve"> zobowiązuje się do naprawienia szkody wyrządzonej Administratorowi Danych w wyniku naruszenia danych osobowych z winy </w:t>
      </w:r>
      <w:r w:rsidRPr="00231616">
        <w:rPr>
          <w:rFonts w:ascii="Verdana" w:eastAsia="Calibri" w:hAnsi="Verdana"/>
          <w:sz w:val="20"/>
          <w:szCs w:val="20"/>
          <w:lang w:eastAsia="en-US"/>
        </w:rPr>
        <w:t>Konsultanta</w:t>
      </w:r>
      <w:r w:rsidRPr="00231616">
        <w:rPr>
          <w:rFonts w:ascii="Verdana" w:eastAsia="Calibri" w:hAnsi="Verdana" w:cs="Calibri"/>
          <w:sz w:val="20"/>
          <w:szCs w:val="20"/>
          <w:lang w:eastAsia="en-US"/>
        </w:rPr>
        <w:t xml:space="preserve">. W szczególności zobowiązuje się do pokrycia poniesionych przez Administratora Danych kosztów procesu i zastępstwa procesowego, a także odszkodowania na rzecz osoby, której naruszenie dotyczyło. </w:t>
      </w:r>
    </w:p>
    <w:p w14:paraId="0978089E" w14:textId="77777777" w:rsidR="00541FE7" w:rsidRPr="00231616" w:rsidRDefault="00541FE7" w:rsidP="00541FE7">
      <w:pPr>
        <w:suppressAutoHyphens w:val="0"/>
        <w:spacing w:line="276" w:lineRule="auto"/>
        <w:jc w:val="both"/>
        <w:rPr>
          <w:rFonts w:ascii="Verdana" w:eastAsia="Calibri" w:hAnsi="Verdana" w:cs="Arial"/>
          <w:sz w:val="20"/>
          <w:szCs w:val="20"/>
          <w:lang w:eastAsia="en-US"/>
        </w:rPr>
      </w:pPr>
    </w:p>
    <w:p w14:paraId="5CEF4487" w14:textId="77777777" w:rsidR="00541FE7" w:rsidRPr="00231616" w:rsidRDefault="00541FE7" w:rsidP="00541FE7">
      <w:pPr>
        <w:suppressAutoHyphens w:val="0"/>
        <w:spacing w:line="276" w:lineRule="auto"/>
        <w:jc w:val="both"/>
        <w:rPr>
          <w:rFonts w:ascii="Verdana" w:eastAsia="Calibri" w:hAnsi="Verdana" w:cs="Arial"/>
          <w:sz w:val="20"/>
          <w:szCs w:val="20"/>
          <w:lang w:eastAsia="en-US"/>
        </w:rPr>
      </w:pPr>
    </w:p>
    <w:p w14:paraId="6224D28C" w14:textId="77777777" w:rsidR="00541FE7" w:rsidRPr="00231616" w:rsidRDefault="00541FE7" w:rsidP="00541FE7">
      <w:pPr>
        <w:suppressAutoHyphens w:val="0"/>
        <w:spacing w:line="276" w:lineRule="auto"/>
        <w:jc w:val="both"/>
        <w:rPr>
          <w:rFonts w:ascii="Verdana" w:eastAsia="Calibri" w:hAnsi="Verdana" w:cs="Arial"/>
          <w:sz w:val="20"/>
          <w:szCs w:val="20"/>
          <w:lang w:eastAsia="en-US"/>
        </w:rPr>
      </w:pPr>
    </w:p>
    <w:p w14:paraId="39AE2717" w14:textId="77777777" w:rsidR="00541FE7" w:rsidRPr="00231616" w:rsidRDefault="00541FE7" w:rsidP="00541FE7">
      <w:pPr>
        <w:suppressAutoHyphens w:val="0"/>
        <w:spacing w:line="276" w:lineRule="auto"/>
        <w:jc w:val="center"/>
        <w:rPr>
          <w:rFonts w:ascii="Verdana" w:eastAsia="Calibri" w:hAnsi="Verdana"/>
          <w:b/>
          <w:sz w:val="20"/>
          <w:szCs w:val="20"/>
          <w:lang w:eastAsia="en-US"/>
        </w:rPr>
      </w:pPr>
      <w:r w:rsidRPr="00231616">
        <w:rPr>
          <w:rFonts w:ascii="Verdana" w:eastAsia="Calibri" w:hAnsi="Verdana"/>
          <w:b/>
          <w:sz w:val="20"/>
          <w:szCs w:val="20"/>
          <w:lang w:eastAsia="en-US"/>
        </w:rPr>
        <w:t>§ 6</w:t>
      </w:r>
    </w:p>
    <w:p w14:paraId="691E7C36" w14:textId="77777777" w:rsidR="00541FE7" w:rsidRPr="00231616" w:rsidRDefault="00541FE7" w:rsidP="00541FE7">
      <w:pPr>
        <w:suppressAutoHyphens w:val="0"/>
        <w:spacing w:after="200" w:line="276" w:lineRule="auto"/>
        <w:jc w:val="center"/>
        <w:rPr>
          <w:rFonts w:ascii="Verdana" w:eastAsia="Calibri" w:hAnsi="Verdana" w:cs="Calibri"/>
          <w:b/>
          <w:sz w:val="20"/>
          <w:szCs w:val="20"/>
          <w:lang w:eastAsia="en-US"/>
        </w:rPr>
      </w:pPr>
      <w:r w:rsidRPr="00231616">
        <w:rPr>
          <w:rFonts w:ascii="Verdana" w:eastAsia="Calibri" w:hAnsi="Verdana" w:cs="Calibri"/>
          <w:b/>
          <w:sz w:val="20"/>
          <w:szCs w:val="20"/>
          <w:lang w:eastAsia="en-US"/>
        </w:rPr>
        <w:t>Wygaśnięcie Umowy</w:t>
      </w:r>
    </w:p>
    <w:p w14:paraId="5190222C" w14:textId="77777777" w:rsidR="00541FE7" w:rsidRPr="00231616" w:rsidRDefault="00541FE7" w:rsidP="00541FE7">
      <w:pPr>
        <w:numPr>
          <w:ilvl w:val="0"/>
          <w:numId w:val="85"/>
        </w:numPr>
        <w:suppressAutoHyphens w:val="0"/>
        <w:spacing w:after="200" w:line="276" w:lineRule="auto"/>
        <w:ind w:left="714" w:hanging="357"/>
        <w:contextualSpacing/>
        <w:jc w:val="both"/>
        <w:rPr>
          <w:rFonts w:ascii="Verdana" w:eastAsia="Calibri" w:hAnsi="Verdana" w:cs="Calibri"/>
          <w:sz w:val="20"/>
          <w:szCs w:val="20"/>
          <w:lang w:eastAsia="en-US"/>
        </w:rPr>
      </w:pPr>
      <w:r w:rsidRPr="00231616">
        <w:rPr>
          <w:rFonts w:ascii="Verdana" w:eastAsia="Calibri" w:hAnsi="Verdana" w:cs="Calibri"/>
          <w:sz w:val="20"/>
          <w:szCs w:val="20"/>
          <w:lang w:eastAsia="en-US"/>
        </w:rPr>
        <w:t xml:space="preserve">Umowa o powierzenie wygasa z dniem wykonania, rozwiązania za wypowiedzeniem lub </w:t>
      </w:r>
      <w:r w:rsidRPr="00231616">
        <w:rPr>
          <w:rFonts w:ascii="Verdana" w:eastAsia="Calibri" w:hAnsi="Verdana" w:cs="Calibri"/>
          <w:sz w:val="20"/>
          <w:szCs w:val="20"/>
          <w:lang w:eastAsia="en-US"/>
        </w:rPr>
        <w:br/>
        <w:t xml:space="preserve">bez wypowiedzenia lub odstąpienia od Umowy, o której mowa w § 1 ust. 1 Umowy </w:t>
      </w:r>
      <w:r w:rsidRPr="00231616">
        <w:rPr>
          <w:rFonts w:ascii="Verdana" w:eastAsia="Calibri" w:hAnsi="Verdana" w:cs="Calibri"/>
          <w:sz w:val="20"/>
          <w:szCs w:val="20"/>
          <w:lang w:eastAsia="en-US"/>
        </w:rPr>
        <w:br/>
        <w:t>o powierzenie.</w:t>
      </w:r>
    </w:p>
    <w:p w14:paraId="217BC3CF" w14:textId="77777777" w:rsidR="00541FE7" w:rsidRPr="00231616" w:rsidRDefault="00541FE7" w:rsidP="00541FE7">
      <w:pPr>
        <w:numPr>
          <w:ilvl w:val="0"/>
          <w:numId w:val="85"/>
        </w:numPr>
        <w:suppressAutoHyphens w:val="0"/>
        <w:spacing w:after="200" w:line="276" w:lineRule="auto"/>
        <w:ind w:left="714" w:hanging="357"/>
        <w:contextualSpacing/>
        <w:jc w:val="both"/>
        <w:rPr>
          <w:rFonts w:ascii="Verdana" w:eastAsia="Calibri" w:hAnsi="Verdana" w:cs="Calibri"/>
          <w:sz w:val="20"/>
          <w:szCs w:val="20"/>
          <w:lang w:eastAsia="en-US"/>
        </w:rPr>
      </w:pPr>
      <w:r w:rsidRPr="00231616">
        <w:rPr>
          <w:rFonts w:ascii="Verdana" w:eastAsia="Calibri" w:hAnsi="Verdana" w:cs="Calibri"/>
          <w:sz w:val="20"/>
          <w:szCs w:val="20"/>
          <w:lang w:eastAsia="en-US"/>
        </w:rPr>
        <w:t xml:space="preserve">W przypadku wystąpienia okoliczności, o których mowa w ust. 1 </w:t>
      </w:r>
      <w:r w:rsidRPr="00231616">
        <w:rPr>
          <w:rFonts w:ascii="Verdana" w:eastAsia="Calibri" w:hAnsi="Verdana"/>
          <w:sz w:val="20"/>
          <w:szCs w:val="20"/>
          <w:lang w:eastAsia="en-US"/>
        </w:rPr>
        <w:t>Konsultant</w:t>
      </w:r>
      <w:r w:rsidRPr="00231616">
        <w:rPr>
          <w:rFonts w:ascii="Verdana" w:eastAsia="Calibri" w:hAnsi="Verdana" w:cs="Calibri"/>
          <w:sz w:val="20"/>
          <w:szCs w:val="20"/>
          <w:lang w:eastAsia="en-US"/>
        </w:rPr>
        <w:t xml:space="preserve"> zobowiązuje się niezwłocznie, nie później niż w terminie 3 dni, zwrócić Administratorowi Danych wszelkie powierzone dane osobowe i skutecznie usunąć je z nośników elektronicznych, a także kopii zapasowych pozostających w jego dyspozycji. Z czynności tych należy sporządzić pisemny protokół. Powierzenie trwa do czasu wykonania tych czynności.</w:t>
      </w:r>
    </w:p>
    <w:p w14:paraId="24139D2A" w14:textId="77777777" w:rsidR="00541FE7" w:rsidRPr="00231616" w:rsidRDefault="00541FE7" w:rsidP="00541FE7">
      <w:pPr>
        <w:suppressAutoHyphens w:val="0"/>
        <w:spacing w:line="276" w:lineRule="auto"/>
        <w:jc w:val="center"/>
        <w:rPr>
          <w:rFonts w:ascii="Verdana" w:eastAsia="Calibri" w:hAnsi="Verdana"/>
          <w:b/>
          <w:sz w:val="20"/>
          <w:szCs w:val="20"/>
          <w:lang w:eastAsia="en-US"/>
        </w:rPr>
      </w:pPr>
    </w:p>
    <w:p w14:paraId="1F811A3E" w14:textId="77777777" w:rsidR="00541FE7" w:rsidRPr="00231616" w:rsidRDefault="00541FE7" w:rsidP="00541FE7">
      <w:pPr>
        <w:suppressAutoHyphens w:val="0"/>
        <w:spacing w:line="276" w:lineRule="auto"/>
        <w:jc w:val="center"/>
        <w:rPr>
          <w:rFonts w:ascii="Verdana" w:eastAsia="Calibri" w:hAnsi="Verdana"/>
          <w:b/>
          <w:sz w:val="20"/>
          <w:szCs w:val="20"/>
          <w:lang w:eastAsia="en-US"/>
        </w:rPr>
      </w:pPr>
    </w:p>
    <w:p w14:paraId="36D88907" w14:textId="77777777" w:rsidR="00541FE7" w:rsidRPr="00231616" w:rsidRDefault="00541FE7" w:rsidP="00541FE7">
      <w:pPr>
        <w:suppressAutoHyphens w:val="0"/>
        <w:spacing w:line="276" w:lineRule="auto"/>
        <w:jc w:val="center"/>
        <w:rPr>
          <w:rFonts w:ascii="Verdana" w:eastAsia="Calibri" w:hAnsi="Verdana"/>
          <w:b/>
          <w:sz w:val="20"/>
          <w:szCs w:val="20"/>
          <w:lang w:eastAsia="en-US"/>
        </w:rPr>
      </w:pPr>
      <w:r w:rsidRPr="00231616">
        <w:rPr>
          <w:rFonts w:ascii="Verdana" w:eastAsia="Calibri" w:hAnsi="Verdana"/>
          <w:b/>
          <w:sz w:val="20"/>
          <w:szCs w:val="20"/>
          <w:lang w:eastAsia="en-US"/>
        </w:rPr>
        <w:t>§ 7</w:t>
      </w:r>
    </w:p>
    <w:p w14:paraId="2C0D967B" w14:textId="77777777" w:rsidR="00541FE7" w:rsidRPr="00231616" w:rsidRDefault="00541FE7" w:rsidP="00541FE7">
      <w:pPr>
        <w:suppressAutoHyphens w:val="0"/>
        <w:spacing w:after="200" w:line="276" w:lineRule="auto"/>
        <w:jc w:val="center"/>
        <w:rPr>
          <w:rFonts w:ascii="Verdana" w:eastAsia="Calibri" w:hAnsi="Verdana" w:cs="Calibri"/>
          <w:b/>
          <w:sz w:val="20"/>
          <w:szCs w:val="20"/>
          <w:lang w:eastAsia="en-US"/>
        </w:rPr>
      </w:pPr>
      <w:r w:rsidRPr="00231616">
        <w:rPr>
          <w:rFonts w:ascii="Verdana" w:eastAsia="Calibri" w:hAnsi="Verdana" w:cs="Calibri"/>
          <w:b/>
          <w:sz w:val="20"/>
          <w:szCs w:val="20"/>
          <w:lang w:eastAsia="en-US"/>
        </w:rPr>
        <w:t>Postanowienia końcowe</w:t>
      </w:r>
    </w:p>
    <w:p w14:paraId="2052A45C" w14:textId="77777777" w:rsidR="00541FE7" w:rsidRPr="00231616" w:rsidRDefault="00541FE7" w:rsidP="00541FE7">
      <w:pPr>
        <w:numPr>
          <w:ilvl w:val="0"/>
          <w:numId w:val="86"/>
        </w:numPr>
        <w:suppressAutoHyphens w:val="0"/>
        <w:spacing w:after="200" w:line="276" w:lineRule="auto"/>
        <w:ind w:left="714" w:hanging="357"/>
        <w:contextualSpacing/>
        <w:jc w:val="both"/>
        <w:rPr>
          <w:rFonts w:ascii="Verdana" w:eastAsia="Calibri" w:hAnsi="Verdana" w:cs="Calibri"/>
          <w:b/>
          <w:sz w:val="20"/>
          <w:szCs w:val="20"/>
          <w:lang w:eastAsia="en-US"/>
        </w:rPr>
      </w:pPr>
      <w:r w:rsidRPr="00231616">
        <w:rPr>
          <w:rFonts w:ascii="Verdana" w:eastAsia="Calibri" w:hAnsi="Verdana" w:cs="Calibri"/>
          <w:sz w:val="20"/>
          <w:szCs w:val="20"/>
          <w:lang w:eastAsia="en-US"/>
        </w:rPr>
        <w:t>Wszelkie zmiany i uzupełnienia Umowy o powierzenie dokonywane będą w formie pisemnej pod rygorem nieważności.</w:t>
      </w:r>
    </w:p>
    <w:p w14:paraId="1D780F54" w14:textId="77777777" w:rsidR="00541FE7" w:rsidRPr="00231616" w:rsidRDefault="00541FE7" w:rsidP="00541FE7">
      <w:pPr>
        <w:numPr>
          <w:ilvl w:val="0"/>
          <w:numId w:val="86"/>
        </w:numPr>
        <w:suppressAutoHyphens w:val="0"/>
        <w:spacing w:after="200" w:line="276" w:lineRule="auto"/>
        <w:ind w:left="714" w:hanging="357"/>
        <w:contextualSpacing/>
        <w:jc w:val="both"/>
        <w:rPr>
          <w:rFonts w:ascii="Verdana" w:eastAsia="Calibri" w:hAnsi="Verdana" w:cs="Calibri"/>
          <w:b/>
          <w:sz w:val="20"/>
          <w:szCs w:val="20"/>
          <w:lang w:eastAsia="en-US"/>
        </w:rPr>
      </w:pPr>
      <w:r w:rsidRPr="00231616">
        <w:rPr>
          <w:rFonts w:ascii="Verdana" w:eastAsia="Calibri" w:hAnsi="Verdana" w:cs="Calibri"/>
          <w:sz w:val="20"/>
          <w:szCs w:val="20"/>
          <w:lang w:eastAsia="en-US"/>
        </w:rPr>
        <w:t>W sprawach nieuregulowanych Umową o powierzenie mają zastosowanie obowiązujące przepisy prawa, w szczególności przepisy Kodeksu cywilnego, Ustawy o ochronie danych osobowych</w:t>
      </w:r>
      <w:r w:rsidRPr="00231616">
        <w:rPr>
          <w:rFonts w:ascii="Verdana" w:eastAsia="Calibri" w:hAnsi="Verdana" w:cs="Calibri"/>
          <w:bCs/>
          <w:sz w:val="20"/>
          <w:szCs w:val="20"/>
          <w:lang w:eastAsia="en-US"/>
        </w:rPr>
        <w:t xml:space="preserve">. </w:t>
      </w:r>
    </w:p>
    <w:p w14:paraId="21F0BBF2" w14:textId="77777777" w:rsidR="00541FE7" w:rsidRPr="00231616" w:rsidRDefault="00541FE7" w:rsidP="00541FE7">
      <w:pPr>
        <w:numPr>
          <w:ilvl w:val="0"/>
          <w:numId w:val="86"/>
        </w:numPr>
        <w:suppressAutoHyphens w:val="0"/>
        <w:spacing w:after="200" w:line="276" w:lineRule="auto"/>
        <w:ind w:left="714" w:hanging="357"/>
        <w:contextualSpacing/>
        <w:jc w:val="both"/>
        <w:rPr>
          <w:rFonts w:ascii="Verdana" w:eastAsia="Calibri" w:hAnsi="Verdana" w:cs="Calibri"/>
          <w:b/>
          <w:sz w:val="20"/>
          <w:szCs w:val="20"/>
          <w:lang w:eastAsia="en-US"/>
        </w:rPr>
      </w:pPr>
      <w:r w:rsidRPr="00231616">
        <w:rPr>
          <w:rFonts w:ascii="Verdana" w:eastAsia="Calibri" w:hAnsi="Verdana" w:cs="Calibri"/>
          <w:sz w:val="20"/>
          <w:szCs w:val="20"/>
          <w:lang w:eastAsia="en-US"/>
        </w:rPr>
        <w:t>W przypadku sporów wynikających z realizacji Umowy o powierzenie Strony poddają jej rozstrzygnięciu przez sąd właściwy ze względu na siedzibę Administratora Danych.</w:t>
      </w:r>
    </w:p>
    <w:p w14:paraId="2B66EFC2" w14:textId="77777777" w:rsidR="00541FE7" w:rsidRPr="00231616" w:rsidRDefault="00541FE7" w:rsidP="00541FE7">
      <w:pPr>
        <w:numPr>
          <w:ilvl w:val="0"/>
          <w:numId w:val="86"/>
        </w:numPr>
        <w:suppressAutoHyphens w:val="0"/>
        <w:spacing w:after="200" w:line="276" w:lineRule="auto"/>
        <w:ind w:left="714" w:hanging="357"/>
        <w:contextualSpacing/>
        <w:jc w:val="both"/>
        <w:rPr>
          <w:rFonts w:ascii="Verdana" w:eastAsia="Calibri" w:hAnsi="Verdana" w:cs="Calibri"/>
          <w:b/>
          <w:sz w:val="20"/>
          <w:szCs w:val="20"/>
          <w:lang w:eastAsia="en-US"/>
        </w:rPr>
      </w:pPr>
      <w:r w:rsidRPr="00231616">
        <w:rPr>
          <w:rFonts w:ascii="Verdana" w:eastAsia="Calibri" w:hAnsi="Verdana" w:cs="Calibri"/>
          <w:sz w:val="20"/>
          <w:szCs w:val="20"/>
          <w:lang w:eastAsia="en-US"/>
        </w:rPr>
        <w:t xml:space="preserve">Umowę sporządzono w ………. jednobrzmiących egzemplarzach - ………… dla Administratora Danych i …………. dla </w:t>
      </w:r>
      <w:r w:rsidRPr="00231616">
        <w:rPr>
          <w:rFonts w:ascii="Verdana" w:eastAsia="Calibri" w:hAnsi="Verdana"/>
          <w:sz w:val="20"/>
          <w:szCs w:val="20"/>
          <w:lang w:eastAsia="en-US"/>
        </w:rPr>
        <w:t>Konsultanta</w:t>
      </w:r>
      <w:r w:rsidRPr="00231616">
        <w:rPr>
          <w:rFonts w:ascii="Verdana" w:eastAsia="Calibri" w:hAnsi="Verdana" w:cs="Calibri"/>
          <w:sz w:val="20"/>
          <w:szCs w:val="20"/>
          <w:lang w:eastAsia="en-US"/>
        </w:rPr>
        <w:t>.</w:t>
      </w:r>
    </w:p>
    <w:p w14:paraId="2708ABD6" w14:textId="77777777" w:rsidR="00541FE7" w:rsidRPr="00231616" w:rsidRDefault="00541FE7" w:rsidP="00541FE7">
      <w:pPr>
        <w:suppressAutoHyphens w:val="0"/>
        <w:spacing w:line="276" w:lineRule="auto"/>
        <w:jc w:val="center"/>
        <w:rPr>
          <w:rFonts w:ascii="Verdana" w:eastAsia="Calibri" w:hAnsi="Verdana"/>
          <w:b/>
          <w:sz w:val="20"/>
          <w:szCs w:val="20"/>
          <w:lang w:eastAsia="en-US"/>
        </w:rPr>
      </w:pPr>
    </w:p>
    <w:p w14:paraId="12B4F9BA" w14:textId="77777777" w:rsidR="00541FE7" w:rsidRPr="00231616" w:rsidRDefault="00541FE7" w:rsidP="00541FE7">
      <w:pPr>
        <w:suppressAutoHyphens w:val="0"/>
        <w:spacing w:line="276" w:lineRule="auto"/>
        <w:jc w:val="center"/>
        <w:rPr>
          <w:rFonts w:ascii="Verdana" w:eastAsia="Calibri" w:hAnsi="Verdana"/>
          <w:b/>
          <w:sz w:val="20"/>
          <w:szCs w:val="20"/>
          <w:lang w:eastAsia="en-US"/>
        </w:rPr>
      </w:pPr>
    </w:p>
    <w:p w14:paraId="43DD04E6" w14:textId="77777777" w:rsidR="00541FE7" w:rsidRPr="00231616" w:rsidRDefault="00541FE7" w:rsidP="00541FE7">
      <w:pPr>
        <w:suppressAutoHyphens w:val="0"/>
        <w:spacing w:line="276" w:lineRule="auto"/>
        <w:jc w:val="center"/>
        <w:rPr>
          <w:rFonts w:ascii="Verdana" w:eastAsia="Calibri" w:hAnsi="Verdana"/>
          <w:b/>
          <w:sz w:val="20"/>
          <w:szCs w:val="20"/>
          <w:lang w:eastAsia="en-US"/>
        </w:rPr>
      </w:pPr>
    </w:p>
    <w:p w14:paraId="1111CB77" w14:textId="77777777" w:rsidR="00541FE7" w:rsidRPr="00231616" w:rsidRDefault="00541FE7" w:rsidP="00541FE7">
      <w:pPr>
        <w:suppressAutoHyphens w:val="0"/>
        <w:spacing w:after="200" w:line="276" w:lineRule="auto"/>
        <w:rPr>
          <w:rFonts w:ascii="Verdana" w:eastAsia="Calibri" w:hAnsi="Verdana"/>
          <w:sz w:val="20"/>
          <w:szCs w:val="20"/>
          <w:lang w:eastAsia="en-US"/>
        </w:rPr>
      </w:pPr>
      <w:r w:rsidRPr="00231616">
        <w:rPr>
          <w:rFonts w:ascii="Verdana" w:eastAsia="Calibri" w:hAnsi="Verdana"/>
          <w:sz w:val="20"/>
          <w:szCs w:val="20"/>
          <w:lang w:eastAsia="en-US"/>
        </w:rPr>
        <w:t xml:space="preserve">      ADMINISTRATOR DANYCH                                                        KONSULTANT</w:t>
      </w:r>
    </w:p>
    <w:p w14:paraId="72B75AE3" w14:textId="77777777" w:rsidR="00541FE7" w:rsidRPr="00231616" w:rsidRDefault="00541FE7" w:rsidP="00541FE7">
      <w:pPr>
        <w:suppressAutoHyphens w:val="0"/>
        <w:spacing w:after="200" w:line="276" w:lineRule="auto"/>
        <w:jc w:val="right"/>
        <w:rPr>
          <w:rFonts w:ascii="Verdana" w:eastAsia="Calibri" w:hAnsi="Verdana"/>
          <w:sz w:val="20"/>
          <w:szCs w:val="20"/>
          <w:lang w:eastAsia="en-US"/>
        </w:rPr>
      </w:pPr>
    </w:p>
    <w:p w14:paraId="7F269B51" w14:textId="77777777" w:rsidR="00541FE7" w:rsidRPr="00231616" w:rsidRDefault="00541FE7" w:rsidP="00541FE7">
      <w:pPr>
        <w:suppressAutoHyphens w:val="0"/>
        <w:spacing w:after="200" w:line="276" w:lineRule="auto"/>
        <w:jc w:val="both"/>
        <w:rPr>
          <w:rFonts w:ascii="Verdana" w:eastAsia="Calibri" w:hAnsi="Verdana"/>
          <w:sz w:val="20"/>
          <w:szCs w:val="20"/>
          <w:lang w:eastAsia="en-US"/>
        </w:rPr>
      </w:pPr>
      <w:r w:rsidRPr="00231616">
        <w:rPr>
          <w:rFonts w:ascii="Verdana" w:eastAsia="Calibri" w:hAnsi="Verdana"/>
          <w:sz w:val="20"/>
          <w:szCs w:val="20"/>
          <w:lang w:eastAsia="en-US"/>
        </w:rPr>
        <w:t xml:space="preserve">             ..…………................                                                           ……………………………</w:t>
      </w:r>
    </w:p>
    <w:p w14:paraId="07215F27" w14:textId="77777777" w:rsidR="00541FE7" w:rsidRPr="00231616" w:rsidRDefault="00541FE7" w:rsidP="00541FE7">
      <w:pPr>
        <w:spacing w:before="3000"/>
        <w:jc w:val="center"/>
        <w:rPr>
          <w:rFonts w:ascii="Verdana" w:hAnsi="Verdana"/>
          <w:b/>
          <w:sz w:val="20"/>
          <w:szCs w:val="20"/>
        </w:rPr>
      </w:pPr>
    </w:p>
    <w:p w14:paraId="264BFDDD" w14:textId="77777777" w:rsidR="00541FE7" w:rsidRPr="00231616" w:rsidRDefault="00541FE7" w:rsidP="00541FE7">
      <w:pPr>
        <w:spacing w:before="3000"/>
        <w:rPr>
          <w:rFonts w:ascii="Verdana" w:hAnsi="Verdana"/>
          <w:b/>
          <w:sz w:val="20"/>
          <w:szCs w:val="20"/>
        </w:rPr>
      </w:pPr>
    </w:p>
    <w:p w14:paraId="711D025A" w14:textId="17BAD30D" w:rsidR="00AC5138" w:rsidRPr="00AC5138" w:rsidRDefault="00AC5138" w:rsidP="00AC5138">
      <w:pPr>
        <w:suppressAutoHyphens w:val="0"/>
        <w:spacing w:after="200" w:line="276" w:lineRule="auto"/>
        <w:jc w:val="both"/>
        <w:rPr>
          <w:rFonts w:ascii="Calibri" w:eastAsia="Calibri" w:hAnsi="Calibri"/>
          <w:sz w:val="28"/>
          <w:szCs w:val="28"/>
          <w:lang w:eastAsia="en-US"/>
        </w:rPr>
      </w:pPr>
    </w:p>
    <w:p w14:paraId="40DCDB93" w14:textId="77777777" w:rsidR="000576FB" w:rsidRDefault="000576FB" w:rsidP="00D42A5F">
      <w:pPr>
        <w:spacing w:before="3000"/>
        <w:jc w:val="center"/>
        <w:rPr>
          <w:rFonts w:ascii="Verdana" w:hAnsi="Verdana"/>
          <w:b/>
        </w:rPr>
      </w:pPr>
    </w:p>
    <w:p w14:paraId="73E077F5" w14:textId="77777777" w:rsidR="000576FB" w:rsidRDefault="000576FB" w:rsidP="00D42A5F">
      <w:pPr>
        <w:spacing w:before="3000"/>
        <w:jc w:val="center"/>
        <w:rPr>
          <w:rFonts w:ascii="Verdana" w:hAnsi="Verdana"/>
          <w:b/>
        </w:rPr>
      </w:pPr>
    </w:p>
    <w:p w14:paraId="3E512EB3" w14:textId="77777777" w:rsidR="00D42A5F" w:rsidRPr="00E3766D" w:rsidRDefault="00D42A5F" w:rsidP="00D42A5F">
      <w:pPr>
        <w:spacing w:before="3000"/>
        <w:jc w:val="center"/>
        <w:rPr>
          <w:rFonts w:ascii="Verdana" w:hAnsi="Verdana"/>
          <w:b/>
          <w:lang w:eastAsia="en-US"/>
        </w:rPr>
      </w:pPr>
      <w:r w:rsidRPr="00E3766D">
        <w:rPr>
          <w:rFonts w:ascii="Verdana" w:hAnsi="Verdana"/>
          <w:b/>
        </w:rPr>
        <w:t>TOM III</w:t>
      </w:r>
    </w:p>
    <w:p w14:paraId="4B7957C7" w14:textId="77777777" w:rsidR="00D42A5F" w:rsidRPr="00E3766D" w:rsidRDefault="00D42A5F" w:rsidP="00D42A5F">
      <w:pPr>
        <w:spacing w:before="240"/>
        <w:jc w:val="center"/>
        <w:rPr>
          <w:rFonts w:ascii="Verdana" w:hAnsi="Verdana"/>
          <w:b/>
        </w:rPr>
      </w:pPr>
      <w:r w:rsidRPr="00E3766D">
        <w:rPr>
          <w:rFonts w:ascii="Verdana" w:hAnsi="Verdana"/>
          <w:b/>
        </w:rPr>
        <w:t>Opis Przedmiotu Zamówienia</w:t>
      </w:r>
    </w:p>
    <w:p w14:paraId="09294377" w14:textId="5161E427" w:rsidR="00D42A5F" w:rsidRPr="00B66C58" w:rsidRDefault="00B66C58" w:rsidP="00B66C58">
      <w:pPr>
        <w:pStyle w:val="1punktor1"/>
        <w:numPr>
          <w:ilvl w:val="0"/>
          <w:numId w:val="0"/>
        </w:numPr>
        <w:ind w:left="1276" w:hanging="1276"/>
        <w:jc w:val="center"/>
        <w:rPr>
          <w:sz w:val="24"/>
          <w:szCs w:val="24"/>
        </w:rPr>
      </w:pPr>
      <w:r w:rsidRPr="00B66C58">
        <w:rPr>
          <w:sz w:val="24"/>
          <w:szCs w:val="24"/>
        </w:rPr>
        <w:t>z załącznikami</w:t>
      </w:r>
      <w:r w:rsidR="00F621B5">
        <w:rPr>
          <w:sz w:val="24"/>
          <w:szCs w:val="24"/>
        </w:rPr>
        <w:t xml:space="preserve"> (oddzielny plik)</w:t>
      </w:r>
    </w:p>
    <w:p w14:paraId="0F0DDB5D" w14:textId="77777777" w:rsidR="00D42A5F" w:rsidRDefault="00D42A5F" w:rsidP="00D42A5F">
      <w:pPr>
        <w:pStyle w:val="1punktor1"/>
        <w:numPr>
          <w:ilvl w:val="0"/>
          <w:numId w:val="0"/>
        </w:numPr>
        <w:ind w:left="1276" w:hanging="1276"/>
      </w:pPr>
    </w:p>
    <w:p w14:paraId="21A53BEE" w14:textId="77777777" w:rsidR="00D42A5F" w:rsidRDefault="00D42A5F" w:rsidP="00D42A5F">
      <w:pPr>
        <w:pStyle w:val="1punktor1"/>
        <w:numPr>
          <w:ilvl w:val="0"/>
          <w:numId w:val="0"/>
        </w:numPr>
        <w:ind w:left="1276" w:hanging="1276"/>
      </w:pPr>
    </w:p>
    <w:p w14:paraId="5AF8D554" w14:textId="77777777" w:rsidR="00D42A5F" w:rsidRDefault="00D42A5F" w:rsidP="00D42A5F">
      <w:pPr>
        <w:pStyle w:val="1punktor1"/>
        <w:numPr>
          <w:ilvl w:val="0"/>
          <w:numId w:val="0"/>
        </w:numPr>
        <w:ind w:left="1276" w:hanging="1276"/>
      </w:pPr>
    </w:p>
    <w:p w14:paraId="171CD661" w14:textId="77777777" w:rsidR="00D42A5F" w:rsidRDefault="00D42A5F" w:rsidP="00D42A5F">
      <w:pPr>
        <w:pStyle w:val="1punktor1"/>
        <w:numPr>
          <w:ilvl w:val="0"/>
          <w:numId w:val="0"/>
        </w:numPr>
        <w:ind w:left="1276" w:hanging="1276"/>
      </w:pPr>
    </w:p>
    <w:p w14:paraId="4858F911" w14:textId="77777777" w:rsidR="00D42A5F" w:rsidRDefault="00D42A5F" w:rsidP="00D42A5F">
      <w:pPr>
        <w:pStyle w:val="1punktor1"/>
        <w:numPr>
          <w:ilvl w:val="0"/>
          <w:numId w:val="0"/>
        </w:numPr>
        <w:ind w:left="1276" w:hanging="1276"/>
      </w:pPr>
    </w:p>
    <w:p w14:paraId="1857D300" w14:textId="77777777" w:rsidR="00D42A5F" w:rsidRDefault="00D42A5F" w:rsidP="00D42A5F">
      <w:pPr>
        <w:pStyle w:val="1punktor1"/>
        <w:numPr>
          <w:ilvl w:val="0"/>
          <w:numId w:val="0"/>
        </w:numPr>
        <w:ind w:left="1276" w:hanging="1276"/>
      </w:pPr>
    </w:p>
    <w:p w14:paraId="7C4667F6" w14:textId="77777777" w:rsidR="00D42A5F" w:rsidRDefault="00D42A5F" w:rsidP="00D42A5F">
      <w:pPr>
        <w:pStyle w:val="1punktor1"/>
        <w:numPr>
          <w:ilvl w:val="0"/>
          <w:numId w:val="0"/>
        </w:numPr>
        <w:ind w:left="1276" w:hanging="1276"/>
      </w:pPr>
    </w:p>
    <w:p w14:paraId="340F34B7" w14:textId="77777777" w:rsidR="00D42A5F" w:rsidRDefault="00D42A5F" w:rsidP="00D42A5F">
      <w:pPr>
        <w:pStyle w:val="1punktor1"/>
        <w:numPr>
          <w:ilvl w:val="0"/>
          <w:numId w:val="0"/>
        </w:numPr>
        <w:ind w:left="1276" w:hanging="1276"/>
      </w:pPr>
    </w:p>
    <w:p w14:paraId="46661D22" w14:textId="77777777" w:rsidR="00D42A5F" w:rsidRDefault="00D42A5F" w:rsidP="00D42A5F">
      <w:pPr>
        <w:pStyle w:val="1punktor1"/>
        <w:numPr>
          <w:ilvl w:val="0"/>
          <w:numId w:val="0"/>
        </w:numPr>
        <w:ind w:left="1276" w:hanging="1276"/>
      </w:pPr>
    </w:p>
    <w:p w14:paraId="56787439" w14:textId="77777777" w:rsidR="00D42A5F" w:rsidRDefault="00D42A5F" w:rsidP="00D42A5F">
      <w:pPr>
        <w:pStyle w:val="1punktor1"/>
        <w:numPr>
          <w:ilvl w:val="0"/>
          <w:numId w:val="0"/>
        </w:numPr>
        <w:ind w:left="1276" w:hanging="1276"/>
      </w:pPr>
    </w:p>
    <w:p w14:paraId="660F847F" w14:textId="77777777" w:rsidR="00D42A5F" w:rsidRDefault="00D42A5F" w:rsidP="00D42A5F">
      <w:pPr>
        <w:pStyle w:val="1punktor1"/>
        <w:numPr>
          <w:ilvl w:val="0"/>
          <w:numId w:val="0"/>
        </w:numPr>
        <w:ind w:left="1276" w:hanging="1276"/>
      </w:pPr>
    </w:p>
    <w:p w14:paraId="7C5AFB83" w14:textId="77777777" w:rsidR="00D42A5F" w:rsidRDefault="00D42A5F" w:rsidP="00D42A5F">
      <w:pPr>
        <w:pStyle w:val="1punktor1"/>
        <w:numPr>
          <w:ilvl w:val="0"/>
          <w:numId w:val="0"/>
        </w:numPr>
        <w:ind w:left="1276" w:hanging="1276"/>
      </w:pPr>
    </w:p>
    <w:p w14:paraId="496FC8B3" w14:textId="77777777" w:rsidR="00D42A5F" w:rsidRDefault="00D42A5F" w:rsidP="00D42A5F">
      <w:pPr>
        <w:pStyle w:val="1punktor1"/>
        <w:numPr>
          <w:ilvl w:val="0"/>
          <w:numId w:val="0"/>
        </w:numPr>
        <w:ind w:left="1276" w:hanging="1276"/>
      </w:pPr>
    </w:p>
    <w:p w14:paraId="60735B75" w14:textId="77777777" w:rsidR="00D42A5F" w:rsidRDefault="00D42A5F" w:rsidP="00D42A5F">
      <w:pPr>
        <w:pStyle w:val="1punktor1"/>
        <w:numPr>
          <w:ilvl w:val="0"/>
          <w:numId w:val="0"/>
        </w:numPr>
        <w:ind w:left="1276" w:hanging="1276"/>
      </w:pPr>
    </w:p>
    <w:p w14:paraId="44888EF1" w14:textId="77777777" w:rsidR="00D42A5F" w:rsidRDefault="00D42A5F" w:rsidP="00D42A5F">
      <w:pPr>
        <w:pStyle w:val="1punktor1"/>
        <w:numPr>
          <w:ilvl w:val="0"/>
          <w:numId w:val="0"/>
        </w:numPr>
        <w:ind w:left="1276" w:hanging="1276"/>
      </w:pPr>
    </w:p>
    <w:p w14:paraId="45E07B8F" w14:textId="77777777" w:rsidR="00D42A5F" w:rsidRDefault="00D42A5F" w:rsidP="00D42A5F">
      <w:pPr>
        <w:pStyle w:val="1punktor1"/>
        <w:numPr>
          <w:ilvl w:val="0"/>
          <w:numId w:val="0"/>
        </w:numPr>
        <w:ind w:left="1276" w:hanging="1276"/>
      </w:pPr>
    </w:p>
    <w:p w14:paraId="4FF0E5C7" w14:textId="77777777" w:rsidR="00D42A5F" w:rsidRDefault="00D42A5F" w:rsidP="00D42A5F">
      <w:pPr>
        <w:pStyle w:val="1punktor1"/>
        <w:numPr>
          <w:ilvl w:val="0"/>
          <w:numId w:val="0"/>
        </w:numPr>
        <w:ind w:left="1276" w:hanging="1276"/>
      </w:pPr>
    </w:p>
    <w:p w14:paraId="7FDD83A7" w14:textId="77777777" w:rsidR="00143E7D" w:rsidRDefault="00143E7D" w:rsidP="00F621B5">
      <w:pPr>
        <w:ind w:left="4525" w:firstLine="720"/>
        <w:rPr>
          <w:b/>
        </w:rPr>
      </w:pPr>
    </w:p>
    <w:p w14:paraId="7010A177" w14:textId="77777777" w:rsidR="00143E7D" w:rsidRDefault="00143E7D" w:rsidP="00F621B5">
      <w:pPr>
        <w:ind w:left="4525" w:firstLine="720"/>
        <w:rPr>
          <w:b/>
        </w:rPr>
      </w:pPr>
    </w:p>
    <w:p w14:paraId="490F3F8D" w14:textId="77777777" w:rsidR="00143E7D" w:rsidRDefault="00143E7D" w:rsidP="00F621B5">
      <w:pPr>
        <w:ind w:left="4525" w:firstLine="720"/>
        <w:rPr>
          <w:b/>
        </w:rPr>
      </w:pPr>
    </w:p>
    <w:p w14:paraId="6905DEA9" w14:textId="77777777" w:rsidR="00143E7D" w:rsidRDefault="00143E7D" w:rsidP="00F621B5">
      <w:pPr>
        <w:ind w:left="4525" w:firstLine="720"/>
        <w:rPr>
          <w:b/>
        </w:rPr>
      </w:pPr>
    </w:p>
    <w:p w14:paraId="213BDC74" w14:textId="77777777" w:rsidR="00143E7D" w:rsidRDefault="00143E7D" w:rsidP="00F621B5">
      <w:pPr>
        <w:ind w:left="4525" w:firstLine="720"/>
        <w:rPr>
          <w:b/>
        </w:rPr>
      </w:pPr>
    </w:p>
    <w:p w14:paraId="10850691" w14:textId="77777777" w:rsidR="00143E7D" w:rsidRDefault="00143E7D" w:rsidP="00F621B5">
      <w:pPr>
        <w:ind w:left="4525" w:firstLine="720"/>
        <w:rPr>
          <w:b/>
        </w:rPr>
      </w:pPr>
    </w:p>
    <w:p w14:paraId="5A599389" w14:textId="77777777" w:rsidR="00143E7D" w:rsidRDefault="00143E7D" w:rsidP="00F621B5">
      <w:pPr>
        <w:ind w:left="4525" w:firstLine="720"/>
        <w:rPr>
          <w:b/>
        </w:rPr>
      </w:pPr>
    </w:p>
    <w:p w14:paraId="397DC4B7" w14:textId="77777777" w:rsidR="00143E7D" w:rsidRDefault="00143E7D" w:rsidP="00F621B5">
      <w:pPr>
        <w:ind w:left="4525" w:firstLine="720"/>
        <w:rPr>
          <w:b/>
        </w:rPr>
      </w:pPr>
    </w:p>
    <w:p w14:paraId="28F06112" w14:textId="77777777" w:rsidR="00143E7D" w:rsidRDefault="00143E7D" w:rsidP="00F621B5">
      <w:pPr>
        <w:ind w:left="4525" w:firstLine="720"/>
        <w:rPr>
          <w:b/>
        </w:rPr>
      </w:pPr>
    </w:p>
    <w:p w14:paraId="28C8B90C" w14:textId="77777777" w:rsidR="00143E7D" w:rsidRDefault="00143E7D" w:rsidP="00F621B5">
      <w:pPr>
        <w:ind w:left="4525" w:firstLine="720"/>
        <w:rPr>
          <w:b/>
        </w:rPr>
      </w:pPr>
    </w:p>
    <w:p w14:paraId="376FBC1B" w14:textId="77777777" w:rsidR="00143E7D" w:rsidRDefault="00143E7D" w:rsidP="00F621B5">
      <w:pPr>
        <w:ind w:left="4525" w:firstLine="720"/>
        <w:rPr>
          <w:b/>
        </w:rPr>
      </w:pPr>
    </w:p>
    <w:p w14:paraId="3D15F57A" w14:textId="77777777" w:rsidR="00F621B5" w:rsidRDefault="00F621B5" w:rsidP="00F621B5">
      <w:pPr>
        <w:ind w:left="4525" w:firstLine="720"/>
        <w:rPr>
          <w:b/>
        </w:rPr>
      </w:pPr>
      <w:r w:rsidRPr="00F76E53">
        <w:rPr>
          <w:b/>
        </w:rPr>
        <w:t xml:space="preserve">ZAŁĄCZNIK NR 1 </w:t>
      </w:r>
    </w:p>
    <w:p w14:paraId="0E771AD8" w14:textId="77777777" w:rsidR="00F621B5" w:rsidRDefault="00F621B5" w:rsidP="00F621B5">
      <w:pPr>
        <w:ind w:left="5245"/>
        <w:rPr>
          <w:b/>
        </w:rPr>
      </w:pPr>
      <w:r w:rsidRPr="00F76E53">
        <w:rPr>
          <w:b/>
        </w:rPr>
        <w:t xml:space="preserve">DO </w:t>
      </w:r>
      <w:r>
        <w:rPr>
          <w:b/>
        </w:rPr>
        <w:t xml:space="preserve">OPISU PRZEDMIOTU ZAMÓWIENIA </w:t>
      </w:r>
    </w:p>
    <w:p w14:paraId="0A4D9BED" w14:textId="77777777" w:rsidR="00F621B5" w:rsidRDefault="00F621B5" w:rsidP="00F621B5">
      <w:pPr>
        <w:ind w:left="5760"/>
        <w:rPr>
          <w:b/>
        </w:rPr>
      </w:pPr>
    </w:p>
    <w:p w14:paraId="5E638333" w14:textId="77777777" w:rsidR="00F621B5" w:rsidRDefault="00F621B5" w:rsidP="00F621B5">
      <w:pPr>
        <w:ind w:left="5760"/>
        <w:rPr>
          <w:b/>
        </w:rPr>
      </w:pPr>
    </w:p>
    <w:p w14:paraId="2AAD2CE5" w14:textId="77777777" w:rsidR="00F621B5" w:rsidRDefault="00F621B5" w:rsidP="00F621B5">
      <w:pPr>
        <w:rPr>
          <w:b/>
        </w:rPr>
      </w:pPr>
    </w:p>
    <w:p w14:paraId="50A02036" w14:textId="77777777" w:rsidR="00F621B5" w:rsidRDefault="00F621B5" w:rsidP="00F621B5">
      <w:pPr>
        <w:rPr>
          <w:b/>
        </w:rPr>
      </w:pPr>
    </w:p>
    <w:p w14:paraId="2A009B59" w14:textId="77777777" w:rsidR="00F621B5" w:rsidRDefault="00F621B5" w:rsidP="00F621B5">
      <w:pPr>
        <w:rPr>
          <w:b/>
        </w:rPr>
      </w:pPr>
      <w:r>
        <w:rPr>
          <w:b/>
        </w:rPr>
        <w:t xml:space="preserve">                                        SZCZEGÓLNE WARUNKI KONTRAKTU</w:t>
      </w:r>
    </w:p>
    <w:p w14:paraId="67ABF269" w14:textId="77777777" w:rsidR="00D42A5F" w:rsidRDefault="00D42A5F" w:rsidP="00D42A5F">
      <w:pPr>
        <w:pStyle w:val="1punktor1"/>
        <w:numPr>
          <w:ilvl w:val="0"/>
          <w:numId w:val="0"/>
        </w:numPr>
        <w:ind w:left="1276" w:hanging="1276"/>
      </w:pPr>
    </w:p>
    <w:p w14:paraId="4A7F8E4B" w14:textId="77777777" w:rsidR="00D42A5F" w:rsidRDefault="00D42A5F" w:rsidP="00D42A5F">
      <w:pPr>
        <w:pStyle w:val="1punktor1"/>
        <w:numPr>
          <w:ilvl w:val="0"/>
          <w:numId w:val="0"/>
        </w:numPr>
        <w:ind w:left="1276" w:hanging="1276"/>
      </w:pPr>
    </w:p>
    <w:p w14:paraId="1A82BF85" w14:textId="77777777" w:rsidR="00D42A5F" w:rsidRDefault="00D42A5F" w:rsidP="00D42A5F">
      <w:pPr>
        <w:pStyle w:val="1punktor1"/>
        <w:numPr>
          <w:ilvl w:val="0"/>
          <w:numId w:val="0"/>
        </w:numPr>
        <w:ind w:left="1276" w:hanging="1276"/>
      </w:pPr>
    </w:p>
    <w:p w14:paraId="24FA16DA" w14:textId="77777777" w:rsidR="00D42A5F" w:rsidRDefault="00D42A5F" w:rsidP="00D42A5F">
      <w:pPr>
        <w:pStyle w:val="1punktor1"/>
        <w:numPr>
          <w:ilvl w:val="0"/>
          <w:numId w:val="0"/>
        </w:numPr>
        <w:ind w:left="1276" w:hanging="1276"/>
      </w:pPr>
    </w:p>
    <w:p w14:paraId="294B7241" w14:textId="77777777" w:rsidR="00D42A5F" w:rsidRDefault="00D42A5F" w:rsidP="00D42A5F">
      <w:pPr>
        <w:pStyle w:val="1punktor1"/>
        <w:numPr>
          <w:ilvl w:val="0"/>
          <w:numId w:val="0"/>
        </w:numPr>
        <w:ind w:left="1276" w:hanging="1276"/>
      </w:pPr>
    </w:p>
    <w:p w14:paraId="4E6ADEE9" w14:textId="77777777" w:rsidR="00D42A5F" w:rsidRDefault="00D42A5F" w:rsidP="00D42A5F">
      <w:pPr>
        <w:pStyle w:val="1punktor1"/>
        <w:numPr>
          <w:ilvl w:val="0"/>
          <w:numId w:val="0"/>
        </w:numPr>
        <w:ind w:left="1276" w:hanging="1276"/>
      </w:pPr>
    </w:p>
    <w:p w14:paraId="74F66C6E" w14:textId="77777777" w:rsidR="00D42A5F" w:rsidRDefault="00D42A5F" w:rsidP="00D42A5F">
      <w:pPr>
        <w:pStyle w:val="1punktor1"/>
        <w:numPr>
          <w:ilvl w:val="0"/>
          <w:numId w:val="0"/>
        </w:numPr>
        <w:ind w:left="1276" w:hanging="1276"/>
      </w:pPr>
    </w:p>
    <w:p w14:paraId="2CAAA55C" w14:textId="77777777" w:rsidR="00D42A5F" w:rsidRDefault="00D42A5F" w:rsidP="00D42A5F">
      <w:pPr>
        <w:pStyle w:val="1punktor1"/>
        <w:numPr>
          <w:ilvl w:val="0"/>
          <w:numId w:val="0"/>
        </w:numPr>
        <w:ind w:left="1276" w:hanging="1276"/>
      </w:pPr>
    </w:p>
    <w:p w14:paraId="29967564" w14:textId="77777777" w:rsidR="00D42A5F" w:rsidRDefault="00D42A5F" w:rsidP="00D42A5F">
      <w:pPr>
        <w:pStyle w:val="1punktor1"/>
        <w:numPr>
          <w:ilvl w:val="0"/>
          <w:numId w:val="0"/>
        </w:numPr>
        <w:ind w:left="1276" w:hanging="1276"/>
      </w:pPr>
    </w:p>
    <w:p w14:paraId="7F81F9DC" w14:textId="77777777" w:rsidR="004F091C" w:rsidRDefault="004F091C" w:rsidP="004F091C">
      <w:pPr>
        <w:autoSpaceDE w:val="0"/>
        <w:autoSpaceDN w:val="0"/>
        <w:adjustRightInd w:val="0"/>
        <w:spacing w:line="23" w:lineRule="atLeast"/>
        <w:rPr>
          <w:b/>
          <w:sz w:val="18"/>
          <w:szCs w:val="18"/>
          <w:lang w:eastAsia="pl-PL"/>
        </w:rPr>
      </w:pPr>
      <w:bookmarkStart w:id="1" w:name="_Toc419051011"/>
      <w:bookmarkStart w:id="2" w:name="_Toc419051434"/>
      <w:bookmarkStart w:id="3" w:name="_Toc419051442"/>
      <w:bookmarkStart w:id="4" w:name="_Toc423954515"/>
    </w:p>
    <w:p w14:paraId="385B5B11" w14:textId="77777777" w:rsidR="00DC47DC" w:rsidRDefault="00DC47DC" w:rsidP="004F091C">
      <w:pPr>
        <w:autoSpaceDE w:val="0"/>
        <w:autoSpaceDN w:val="0"/>
        <w:adjustRightInd w:val="0"/>
        <w:spacing w:line="23" w:lineRule="atLeast"/>
        <w:rPr>
          <w:b/>
          <w:sz w:val="18"/>
          <w:szCs w:val="18"/>
          <w:lang w:eastAsia="pl-PL"/>
        </w:rPr>
      </w:pPr>
    </w:p>
    <w:p w14:paraId="23C1759E" w14:textId="77777777" w:rsidR="00DC47DC" w:rsidRDefault="00DC47DC" w:rsidP="004F091C">
      <w:pPr>
        <w:autoSpaceDE w:val="0"/>
        <w:autoSpaceDN w:val="0"/>
        <w:adjustRightInd w:val="0"/>
        <w:spacing w:line="23" w:lineRule="atLeast"/>
        <w:rPr>
          <w:b/>
          <w:sz w:val="18"/>
          <w:szCs w:val="18"/>
          <w:lang w:eastAsia="pl-PL"/>
        </w:rPr>
      </w:pPr>
    </w:p>
    <w:p w14:paraId="4FC9EB17" w14:textId="77777777" w:rsidR="00DC47DC" w:rsidRDefault="00DC47DC" w:rsidP="004F091C">
      <w:pPr>
        <w:autoSpaceDE w:val="0"/>
        <w:autoSpaceDN w:val="0"/>
        <w:adjustRightInd w:val="0"/>
        <w:spacing w:line="23" w:lineRule="atLeast"/>
        <w:rPr>
          <w:b/>
          <w:sz w:val="18"/>
          <w:szCs w:val="18"/>
          <w:lang w:eastAsia="pl-PL"/>
        </w:rPr>
      </w:pPr>
    </w:p>
    <w:p w14:paraId="0C0CC5EB" w14:textId="77777777" w:rsidR="003E3808" w:rsidRDefault="003E3808" w:rsidP="004F091C">
      <w:pPr>
        <w:autoSpaceDE w:val="0"/>
        <w:autoSpaceDN w:val="0"/>
        <w:adjustRightInd w:val="0"/>
        <w:spacing w:line="23" w:lineRule="atLeast"/>
        <w:rPr>
          <w:b/>
          <w:sz w:val="18"/>
          <w:szCs w:val="18"/>
          <w:lang w:eastAsia="pl-PL"/>
        </w:rPr>
      </w:pPr>
    </w:p>
    <w:p w14:paraId="611190C0" w14:textId="77777777" w:rsidR="003E3808" w:rsidRDefault="003E3808" w:rsidP="004F091C">
      <w:pPr>
        <w:autoSpaceDE w:val="0"/>
        <w:autoSpaceDN w:val="0"/>
        <w:adjustRightInd w:val="0"/>
        <w:spacing w:line="23" w:lineRule="atLeast"/>
        <w:rPr>
          <w:b/>
          <w:sz w:val="18"/>
          <w:szCs w:val="18"/>
          <w:lang w:eastAsia="pl-PL"/>
        </w:rPr>
      </w:pPr>
    </w:p>
    <w:p w14:paraId="79EB016B" w14:textId="77777777" w:rsidR="003E3808" w:rsidRDefault="003E3808" w:rsidP="004F091C">
      <w:pPr>
        <w:autoSpaceDE w:val="0"/>
        <w:autoSpaceDN w:val="0"/>
        <w:adjustRightInd w:val="0"/>
        <w:spacing w:line="23" w:lineRule="atLeast"/>
        <w:rPr>
          <w:b/>
          <w:sz w:val="18"/>
          <w:szCs w:val="18"/>
          <w:lang w:eastAsia="pl-PL"/>
        </w:rPr>
      </w:pPr>
    </w:p>
    <w:p w14:paraId="47A266BF" w14:textId="77777777" w:rsidR="003E3808" w:rsidRDefault="003E3808" w:rsidP="004F091C">
      <w:pPr>
        <w:autoSpaceDE w:val="0"/>
        <w:autoSpaceDN w:val="0"/>
        <w:adjustRightInd w:val="0"/>
        <w:spacing w:line="23" w:lineRule="atLeast"/>
        <w:rPr>
          <w:b/>
          <w:sz w:val="18"/>
          <w:szCs w:val="18"/>
          <w:lang w:eastAsia="pl-PL"/>
        </w:rPr>
      </w:pPr>
    </w:p>
    <w:p w14:paraId="3C4C9769" w14:textId="77777777" w:rsidR="003E3808" w:rsidRDefault="003E3808" w:rsidP="004F091C">
      <w:pPr>
        <w:autoSpaceDE w:val="0"/>
        <w:autoSpaceDN w:val="0"/>
        <w:adjustRightInd w:val="0"/>
        <w:spacing w:line="23" w:lineRule="atLeast"/>
        <w:rPr>
          <w:b/>
          <w:sz w:val="18"/>
          <w:szCs w:val="18"/>
          <w:lang w:eastAsia="pl-PL"/>
        </w:rPr>
      </w:pPr>
    </w:p>
    <w:p w14:paraId="615971CE" w14:textId="77777777" w:rsidR="003E3808" w:rsidRDefault="003E3808" w:rsidP="004F091C">
      <w:pPr>
        <w:autoSpaceDE w:val="0"/>
        <w:autoSpaceDN w:val="0"/>
        <w:adjustRightInd w:val="0"/>
        <w:spacing w:line="23" w:lineRule="atLeast"/>
        <w:rPr>
          <w:b/>
          <w:sz w:val="18"/>
          <w:szCs w:val="18"/>
          <w:lang w:eastAsia="pl-PL"/>
        </w:rPr>
      </w:pPr>
    </w:p>
    <w:p w14:paraId="3F6FE3CC" w14:textId="77777777" w:rsidR="003E3808" w:rsidRDefault="003E3808" w:rsidP="004F091C">
      <w:pPr>
        <w:autoSpaceDE w:val="0"/>
        <w:autoSpaceDN w:val="0"/>
        <w:adjustRightInd w:val="0"/>
        <w:spacing w:line="23" w:lineRule="atLeast"/>
        <w:rPr>
          <w:b/>
          <w:sz w:val="18"/>
          <w:szCs w:val="18"/>
          <w:lang w:eastAsia="pl-PL"/>
        </w:rPr>
      </w:pPr>
    </w:p>
    <w:p w14:paraId="4282DB88" w14:textId="77777777" w:rsidR="003E3808" w:rsidRDefault="003E3808" w:rsidP="004F091C">
      <w:pPr>
        <w:autoSpaceDE w:val="0"/>
        <w:autoSpaceDN w:val="0"/>
        <w:adjustRightInd w:val="0"/>
        <w:spacing w:line="23" w:lineRule="atLeast"/>
        <w:rPr>
          <w:b/>
          <w:sz w:val="18"/>
          <w:szCs w:val="18"/>
          <w:lang w:eastAsia="pl-PL"/>
        </w:rPr>
      </w:pPr>
    </w:p>
    <w:p w14:paraId="312CC2C1" w14:textId="77777777" w:rsidR="003E3808" w:rsidRDefault="003E3808" w:rsidP="004F091C">
      <w:pPr>
        <w:autoSpaceDE w:val="0"/>
        <w:autoSpaceDN w:val="0"/>
        <w:adjustRightInd w:val="0"/>
        <w:spacing w:line="23" w:lineRule="atLeast"/>
        <w:rPr>
          <w:b/>
          <w:sz w:val="18"/>
          <w:szCs w:val="18"/>
          <w:lang w:eastAsia="pl-PL"/>
        </w:rPr>
      </w:pPr>
    </w:p>
    <w:p w14:paraId="1D38317E" w14:textId="77777777" w:rsidR="003E3808" w:rsidRDefault="003E3808" w:rsidP="004F091C">
      <w:pPr>
        <w:autoSpaceDE w:val="0"/>
        <w:autoSpaceDN w:val="0"/>
        <w:adjustRightInd w:val="0"/>
        <w:spacing w:line="23" w:lineRule="atLeast"/>
        <w:rPr>
          <w:b/>
          <w:sz w:val="18"/>
          <w:szCs w:val="18"/>
          <w:lang w:eastAsia="pl-PL"/>
        </w:rPr>
      </w:pPr>
    </w:p>
    <w:p w14:paraId="0FCF7E47" w14:textId="77777777" w:rsidR="003E3808" w:rsidRDefault="003E3808" w:rsidP="004F091C">
      <w:pPr>
        <w:autoSpaceDE w:val="0"/>
        <w:autoSpaceDN w:val="0"/>
        <w:adjustRightInd w:val="0"/>
        <w:spacing w:line="23" w:lineRule="atLeast"/>
        <w:rPr>
          <w:b/>
          <w:sz w:val="18"/>
          <w:szCs w:val="18"/>
          <w:lang w:eastAsia="pl-PL"/>
        </w:rPr>
      </w:pPr>
    </w:p>
    <w:p w14:paraId="262C128E" w14:textId="77777777" w:rsidR="003E3808" w:rsidRDefault="003E3808" w:rsidP="004F091C">
      <w:pPr>
        <w:autoSpaceDE w:val="0"/>
        <w:autoSpaceDN w:val="0"/>
        <w:adjustRightInd w:val="0"/>
        <w:spacing w:line="23" w:lineRule="atLeast"/>
        <w:rPr>
          <w:b/>
          <w:sz w:val="18"/>
          <w:szCs w:val="18"/>
          <w:lang w:eastAsia="pl-PL"/>
        </w:rPr>
      </w:pPr>
    </w:p>
    <w:p w14:paraId="03D0A43C" w14:textId="77777777" w:rsidR="003E3808" w:rsidRDefault="003E3808" w:rsidP="004F091C">
      <w:pPr>
        <w:autoSpaceDE w:val="0"/>
        <w:autoSpaceDN w:val="0"/>
        <w:adjustRightInd w:val="0"/>
        <w:spacing w:line="23" w:lineRule="atLeast"/>
        <w:rPr>
          <w:b/>
          <w:sz w:val="18"/>
          <w:szCs w:val="18"/>
          <w:lang w:eastAsia="pl-PL"/>
        </w:rPr>
      </w:pPr>
    </w:p>
    <w:p w14:paraId="763952AF" w14:textId="77777777" w:rsidR="003E3808" w:rsidRDefault="003E3808" w:rsidP="004F091C">
      <w:pPr>
        <w:autoSpaceDE w:val="0"/>
        <w:autoSpaceDN w:val="0"/>
        <w:adjustRightInd w:val="0"/>
        <w:spacing w:line="23" w:lineRule="atLeast"/>
        <w:rPr>
          <w:b/>
          <w:sz w:val="18"/>
          <w:szCs w:val="18"/>
          <w:lang w:eastAsia="pl-PL"/>
        </w:rPr>
      </w:pPr>
    </w:p>
    <w:p w14:paraId="1025E8F5" w14:textId="77777777" w:rsidR="003E3808" w:rsidRDefault="003E3808" w:rsidP="004F091C">
      <w:pPr>
        <w:autoSpaceDE w:val="0"/>
        <w:autoSpaceDN w:val="0"/>
        <w:adjustRightInd w:val="0"/>
        <w:spacing w:line="23" w:lineRule="atLeast"/>
        <w:rPr>
          <w:b/>
          <w:sz w:val="18"/>
          <w:szCs w:val="18"/>
          <w:lang w:eastAsia="pl-PL"/>
        </w:rPr>
      </w:pPr>
    </w:p>
    <w:p w14:paraId="1966A957" w14:textId="77777777" w:rsidR="003E3808" w:rsidRDefault="003E3808" w:rsidP="004F091C">
      <w:pPr>
        <w:autoSpaceDE w:val="0"/>
        <w:autoSpaceDN w:val="0"/>
        <w:adjustRightInd w:val="0"/>
        <w:spacing w:line="23" w:lineRule="atLeast"/>
        <w:rPr>
          <w:b/>
          <w:sz w:val="18"/>
          <w:szCs w:val="18"/>
          <w:lang w:eastAsia="pl-PL"/>
        </w:rPr>
      </w:pPr>
    </w:p>
    <w:p w14:paraId="127B3A23" w14:textId="77777777" w:rsidR="003E3808" w:rsidRDefault="003E3808" w:rsidP="004F091C">
      <w:pPr>
        <w:autoSpaceDE w:val="0"/>
        <w:autoSpaceDN w:val="0"/>
        <w:adjustRightInd w:val="0"/>
        <w:spacing w:line="23" w:lineRule="atLeast"/>
        <w:rPr>
          <w:b/>
          <w:sz w:val="18"/>
          <w:szCs w:val="18"/>
          <w:lang w:eastAsia="pl-PL"/>
        </w:rPr>
      </w:pPr>
    </w:p>
    <w:p w14:paraId="1C7207CA" w14:textId="77777777" w:rsidR="003E3808" w:rsidRDefault="003E3808" w:rsidP="004F091C">
      <w:pPr>
        <w:autoSpaceDE w:val="0"/>
        <w:autoSpaceDN w:val="0"/>
        <w:adjustRightInd w:val="0"/>
        <w:spacing w:line="23" w:lineRule="atLeast"/>
        <w:rPr>
          <w:b/>
          <w:sz w:val="18"/>
          <w:szCs w:val="18"/>
          <w:lang w:eastAsia="pl-PL"/>
        </w:rPr>
      </w:pPr>
    </w:p>
    <w:p w14:paraId="5DA19743" w14:textId="77777777" w:rsidR="003E3808" w:rsidRDefault="003E3808" w:rsidP="004F091C">
      <w:pPr>
        <w:autoSpaceDE w:val="0"/>
        <w:autoSpaceDN w:val="0"/>
        <w:adjustRightInd w:val="0"/>
        <w:spacing w:line="23" w:lineRule="atLeast"/>
        <w:rPr>
          <w:b/>
          <w:sz w:val="18"/>
          <w:szCs w:val="18"/>
          <w:lang w:eastAsia="pl-PL"/>
        </w:rPr>
      </w:pPr>
    </w:p>
    <w:p w14:paraId="1B34DF1A" w14:textId="77777777" w:rsidR="003E3808" w:rsidRDefault="003E3808" w:rsidP="004F091C">
      <w:pPr>
        <w:autoSpaceDE w:val="0"/>
        <w:autoSpaceDN w:val="0"/>
        <w:adjustRightInd w:val="0"/>
        <w:spacing w:line="23" w:lineRule="atLeast"/>
        <w:rPr>
          <w:b/>
          <w:sz w:val="18"/>
          <w:szCs w:val="18"/>
          <w:lang w:eastAsia="pl-PL"/>
        </w:rPr>
      </w:pPr>
    </w:p>
    <w:p w14:paraId="565FA24A" w14:textId="77777777" w:rsidR="003E3808" w:rsidRDefault="003E3808" w:rsidP="004F091C">
      <w:pPr>
        <w:autoSpaceDE w:val="0"/>
        <w:autoSpaceDN w:val="0"/>
        <w:adjustRightInd w:val="0"/>
        <w:spacing w:line="23" w:lineRule="atLeast"/>
        <w:rPr>
          <w:b/>
          <w:sz w:val="18"/>
          <w:szCs w:val="18"/>
          <w:lang w:eastAsia="pl-PL"/>
        </w:rPr>
      </w:pPr>
    </w:p>
    <w:p w14:paraId="2DE1D36A" w14:textId="77777777" w:rsidR="003E3808" w:rsidRDefault="003E3808" w:rsidP="004F091C">
      <w:pPr>
        <w:autoSpaceDE w:val="0"/>
        <w:autoSpaceDN w:val="0"/>
        <w:adjustRightInd w:val="0"/>
        <w:spacing w:line="23" w:lineRule="atLeast"/>
        <w:rPr>
          <w:b/>
          <w:sz w:val="18"/>
          <w:szCs w:val="18"/>
          <w:lang w:eastAsia="pl-PL"/>
        </w:rPr>
      </w:pPr>
    </w:p>
    <w:p w14:paraId="4B785DE0" w14:textId="77777777" w:rsidR="003E3808" w:rsidRDefault="003E3808" w:rsidP="004F091C">
      <w:pPr>
        <w:autoSpaceDE w:val="0"/>
        <w:autoSpaceDN w:val="0"/>
        <w:adjustRightInd w:val="0"/>
        <w:spacing w:line="23" w:lineRule="atLeast"/>
        <w:rPr>
          <w:b/>
          <w:sz w:val="18"/>
          <w:szCs w:val="18"/>
          <w:lang w:eastAsia="pl-PL"/>
        </w:rPr>
      </w:pPr>
    </w:p>
    <w:p w14:paraId="63B64871" w14:textId="77777777" w:rsidR="003E3808" w:rsidRDefault="003E3808" w:rsidP="004F091C">
      <w:pPr>
        <w:autoSpaceDE w:val="0"/>
        <w:autoSpaceDN w:val="0"/>
        <w:adjustRightInd w:val="0"/>
        <w:spacing w:line="23" w:lineRule="atLeast"/>
        <w:rPr>
          <w:b/>
          <w:sz w:val="18"/>
          <w:szCs w:val="18"/>
          <w:lang w:eastAsia="pl-PL"/>
        </w:rPr>
      </w:pPr>
    </w:p>
    <w:p w14:paraId="630610BC" w14:textId="77777777" w:rsidR="003E3808" w:rsidRDefault="003E3808" w:rsidP="004F091C">
      <w:pPr>
        <w:autoSpaceDE w:val="0"/>
        <w:autoSpaceDN w:val="0"/>
        <w:adjustRightInd w:val="0"/>
        <w:spacing w:line="23" w:lineRule="atLeast"/>
        <w:rPr>
          <w:b/>
          <w:sz w:val="18"/>
          <w:szCs w:val="18"/>
          <w:lang w:eastAsia="pl-PL"/>
        </w:rPr>
      </w:pPr>
    </w:p>
    <w:p w14:paraId="7ABCD589" w14:textId="77777777" w:rsidR="003E3808" w:rsidRDefault="003E3808" w:rsidP="004F091C">
      <w:pPr>
        <w:autoSpaceDE w:val="0"/>
        <w:autoSpaceDN w:val="0"/>
        <w:adjustRightInd w:val="0"/>
        <w:spacing w:line="23" w:lineRule="atLeast"/>
        <w:rPr>
          <w:b/>
          <w:sz w:val="18"/>
          <w:szCs w:val="18"/>
          <w:lang w:eastAsia="pl-PL"/>
        </w:rPr>
      </w:pPr>
    </w:p>
    <w:p w14:paraId="3958CF6C" w14:textId="77777777" w:rsidR="003E3808" w:rsidRDefault="003E3808" w:rsidP="004F091C">
      <w:pPr>
        <w:autoSpaceDE w:val="0"/>
        <w:autoSpaceDN w:val="0"/>
        <w:adjustRightInd w:val="0"/>
        <w:spacing w:line="23" w:lineRule="atLeast"/>
        <w:rPr>
          <w:b/>
          <w:sz w:val="18"/>
          <w:szCs w:val="18"/>
          <w:lang w:eastAsia="pl-PL"/>
        </w:rPr>
      </w:pPr>
    </w:p>
    <w:p w14:paraId="1F1A3662" w14:textId="77777777" w:rsidR="003E3808" w:rsidRDefault="003E3808" w:rsidP="004F091C">
      <w:pPr>
        <w:autoSpaceDE w:val="0"/>
        <w:autoSpaceDN w:val="0"/>
        <w:adjustRightInd w:val="0"/>
        <w:spacing w:line="23" w:lineRule="atLeast"/>
        <w:rPr>
          <w:b/>
          <w:sz w:val="18"/>
          <w:szCs w:val="18"/>
          <w:lang w:eastAsia="pl-PL"/>
        </w:rPr>
      </w:pPr>
    </w:p>
    <w:p w14:paraId="4BA50067" w14:textId="77777777" w:rsidR="003E3808" w:rsidRDefault="003E3808" w:rsidP="004F091C">
      <w:pPr>
        <w:autoSpaceDE w:val="0"/>
        <w:autoSpaceDN w:val="0"/>
        <w:adjustRightInd w:val="0"/>
        <w:spacing w:line="23" w:lineRule="atLeast"/>
        <w:rPr>
          <w:b/>
          <w:sz w:val="18"/>
          <w:szCs w:val="18"/>
          <w:lang w:eastAsia="pl-PL"/>
        </w:rPr>
      </w:pPr>
    </w:p>
    <w:p w14:paraId="140D4F1B" w14:textId="77777777" w:rsidR="003E3808" w:rsidRDefault="003E3808" w:rsidP="004F091C">
      <w:pPr>
        <w:autoSpaceDE w:val="0"/>
        <w:autoSpaceDN w:val="0"/>
        <w:adjustRightInd w:val="0"/>
        <w:spacing w:line="23" w:lineRule="atLeast"/>
        <w:rPr>
          <w:b/>
          <w:sz w:val="18"/>
          <w:szCs w:val="18"/>
          <w:lang w:eastAsia="pl-PL"/>
        </w:rPr>
      </w:pPr>
    </w:p>
    <w:p w14:paraId="5DA0708F" w14:textId="77777777" w:rsidR="003E3808" w:rsidRDefault="003E3808" w:rsidP="004F091C">
      <w:pPr>
        <w:autoSpaceDE w:val="0"/>
        <w:autoSpaceDN w:val="0"/>
        <w:adjustRightInd w:val="0"/>
        <w:spacing w:line="23" w:lineRule="atLeast"/>
        <w:rPr>
          <w:b/>
          <w:sz w:val="18"/>
          <w:szCs w:val="18"/>
          <w:lang w:eastAsia="pl-PL"/>
        </w:rPr>
      </w:pPr>
    </w:p>
    <w:p w14:paraId="6F0B0F2A" w14:textId="77777777" w:rsidR="003E3808" w:rsidRDefault="003E3808" w:rsidP="004F091C">
      <w:pPr>
        <w:autoSpaceDE w:val="0"/>
        <w:autoSpaceDN w:val="0"/>
        <w:adjustRightInd w:val="0"/>
        <w:spacing w:line="23" w:lineRule="atLeast"/>
        <w:rPr>
          <w:b/>
          <w:sz w:val="18"/>
          <w:szCs w:val="18"/>
          <w:lang w:eastAsia="pl-PL"/>
        </w:rPr>
      </w:pPr>
    </w:p>
    <w:p w14:paraId="1651A9B5" w14:textId="77777777" w:rsidR="003E3808" w:rsidRDefault="003E3808" w:rsidP="004F091C">
      <w:pPr>
        <w:autoSpaceDE w:val="0"/>
        <w:autoSpaceDN w:val="0"/>
        <w:adjustRightInd w:val="0"/>
        <w:spacing w:line="23" w:lineRule="atLeast"/>
        <w:rPr>
          <w:b/>
          <w:sz w:val="18"/>
          <w:szCs w:val="18"/>
          <w:lang w:eastAsia="pl-PL"/>
        </w:rPr>
      </w:pPr>
    </w:p>
    <w:p w14:paraId="55E84A83" w14:textId="77777777" w:rsidR="003E3808" w:rsidRDefault="003E3808" w:rsidP="004F091C">
      <w:pPr>
        <w:autoSpaceDE w:val="0"/>
        <w:autoSpaceDN w:val="0"/>
        <w:adjustRightInd w:val="0"/>
        <w:spacing w:line="23" w:lineRule="atLeast"/>
        <w:rPr>
          <w:b/>
          <w:sz w:val="18"/>
          <w:szCs w:val="18"/>
          <w:lang w:eastAsia="pl-PL"/>
        </w:rPr>
      </w:pPr>
    </w:p>
    <w:p w14:paraId="4B7F618D" w14:textId="77777777" w:rsidR="003E3808" w:rsidRDefault="003E3808" w:rsidP="004F091C">
      <w:pPr>
        <w:autoSpaceDE w:val="0"/>
        <w:autoSpaceDN w:val="0"/>
        <w:adjustRightInd w:val="0"/>
        <w:spacing w:line="23" w:lineRule="atLeast"/>
        <w:rPr>
          <w:b/>
          <w:sz w:val="18"/>
          <w:szCs w:val="18"/>
          <w:lang w:eastAsia="pl-PL"/>
        </w:rPr>
      </w:pPr>
    </w:p>
    <w:p w14:paraId="70CE2F84" w14:textId="77777777" w:rsidR="003E3808" w:rsidRDefault="003E3808" w:rsidP="004F091C">
      <w:pPr>
        <w:autoSpaceDE w:val="0"/>
        <w:autoSpaceDN w:val="0"/>
        <w:adjustRightInd w:val="0"/>
        <w:spacing w:line="23" w:lineRule="atLeast"/>
        <w:rPr>
          <w:b/>
          <w:sz w:val="18"/>
          <w:szCs w:val="18"/>
          <w:lang w:eastAsia="pl-PL"/>
        </w:rPr>
      </w:pPr>
    </w:p>
    <w:p w14:paraId="3101DE3B" w14:textId="77777777" w:rsidR="003E3808" w:rsidRDefault="003E3808" w:rsidP="004F091C">
      <w:pPr>
        <w:autoSpaceDE w:val="0"/>
        <w:autoSpaceDN w:val="0"/>
        <w:adjustRightInd w:val="0"/>
        <w:spacing w:line="23" w:lineRule="atLeast"/>
        <w:rPr>
          <w:b/>
          <w:sz w:val="18"/>
          <w:szCs w:val="18"/>
          <w:lang w:eastAsia="pl-PL"/>
        </w:rPr>
      </w:pPr>
    </w:p>
    <w:p w14:paraId="2FB739E7" w14:textId="77777777" w:rsidR="003E3808" w:rsidRDefault="003E3808" w:rsidP="004F091C">
      <w:pPr>
        <w:autoSpaceDE w:val="0"/>
        <w:autoSpaceDN w:val="0"/>
        <w:adjustRightInd w:val="0"/>
        <w:spacing w:line="23" w:lineRule="atLeast"/>
        <w:rPr>
          <w:b/>
          <w:sz w:val="18"/>
          <w:szCs w:val="18"/>
          <w:lang w:eastAsia="pl-PL"/>
        </w:rPr>
      </w:pPr>
    </w:p>
    <w:p w14:paraId="23351CCD" w14:textId="77777777" w:rsidR="003E3808" w:rsidRDefault="003E3808" w:rsidP="004F091C">
      <w:pPr>
        <w:autoSpaceDE w:val="0"/>
        <w:autoSpaceDN w:val="0"/>
        <w:adjustRightInd w:val="0"/>
        <w:spacing w:line="23" w:lineRule="atLeast"/>
        <w:rPr>
          <w:b/>
          <w:sz w:val="18"/>
          <w:szCs w:val="18"/>
          <w:lang w:eastAsia="pl-PL"/>
        </w:rPr>
      </w:pPr>
    </w:p>
    <w:p w14:paraId="479E9BB2" w14:textId="77777777" w:rsidR="003E3808" w:rsidRDefault="003E3808" w:rsidP="004F091C">
      <w:pPr>
        <w:autoSpaceDE w:val="0"/>
        <w:autoSpaceDN w:val="0"/>
        <w:adjustRightInd w:val="0"/>
        <w:spacing w:line="23" w:lineRule="atLeast"/>
        <w:rPr>
          <w:b/>
          <w:sz w:val="18"/>
          <w:szCs w:val="18"/>
          <w:lang w:eastAsia="pl-PL"/>
        </w:rPr>
      </w:pPr>
    </w:p>
    <w:p w14:paraId="476F159C" w14:textId="77777777" w:rsidR="00F621B5" w:rsidRDefault="00F621B5" w:rsidP="00F621B5">
      <w:pPr>
        <w:ind w:left="4525" w:firstLine="720"/>
        <w:rPr>
          <w:b/>
        </w:rPr>
      </w:pPr>
      <w:r>
        <w:rPr>
          <w:b/>
        </w:rPr>
        <w:t>ZAŁĄCZNIK NR 2</w:t>
      </w:r>
      <w:r w:rsidRPr="00F76E53">
        <w:rPr>
          <w:b/>
        </w:rPr>
        <w:t xml:space="preserve"> </w:t>
      </w:r>
    </w:p>
    <w:p w14:paraId="0B9CD12D" w14:textId="77777777" w:rsidR="00F621B5" w:rsidRDefault="00F621B5" w:rsidP="00F621B5">
      <w:pPr>
        <w:ind w:left="5245"/>
        <w:rPr>
          <w:b/>
        </w:rPr>
      </w:pPr>
      <w:r w:rsidRPr="00F76E53">
        <w:rPr>
          <w:b/>
        </w:rPr>
        <w:t xml:space="preserve">DO </w:t>
      </w:r>
      <w:r>
        <w:rPr>
          <w:b/>
        </w:rPr>
        <w:t xml:space="preserve">OPISU PRZEDMIOTU ZAMÓWIENIA </w:t>
      </w:r>
    </w:p>
    <w:p w14:paraId="1A11541C" w14:textId="77777777" w:rsidR="00F621B5" w:rsidRDefault="00F621B5" w:rsidP="00F621B5">
      <w:pPr>
        <w:rPr>
          <w:b/>
        </w:rPr>
      </w:pPr>
    </w:p>
    <w:p w14:paraId="25D488D2" w14:textId="77777777" w:rsidR="00F621B5" w:rsidRDefault="00F621B5" w:rsidP="00F621B5">
      <w:pPr>
        <w:rPr>
          <w:b/>
        </w:rPr>
      </w:pPr>
    </w:p>
    <w:p w14:paraId="6591A12D" w14:textId="77777777" w:rsidR="00F621B5" w:rsidRDefault="00F621B5" w:rsidP="00F621B5">
      <w:pPr>
        <w:spacing w:line="276" w:lineRule="auto"/>
        <w:jc w:val="center"/>
        <w:rPr>
          <w:rFonts w:ascii="Verdana" w:hAnsi="Verdana"/>
          <w:sz w:val="20"/>
          <w:szCs w:val="20"/>
        </w:rPr>
      </w:pPr>
    </w:p>
    <w:p w14:paraId="1EE120BA" w14:textId="77777777" w:rsidR="00F621B5" w:rsidRDefault="00F621B5" w:rsidP="00F621B5">
      <w:pPr>
        <w:spacing w:line="276" w:lineRule="auto"/>
        <w:jc w:val="center"/>
        <w:rPr>
          <w:rFonts w:ascii="Verdana" w:hAnsi="Verdana"/>
          <w:b/>
          <w:sz w:val="20"/>
          <w:szCs w:val="20"/>
        </w:rPr>
      </w:pPr>
      <w:r>
        <w:rPr>
          <w:rFonts w:ascii="Verdana" w:hAnsi="Verdana"/>
          <w:b/>
          <w:sz w:val="20"/>
          <w:szCs w:val="20"/>
        </w:rPr>
        <w:t>Formularze dotyczące zestawienia kosztów inwestycji w podziale na lata i asortymenty do wypełnienia przez Konsultanta.</w:t>
      </w:r>
    </w:p>
    <w:p w14:paraId="3DB15032" w14:textId="77777777" w:rsidR="00F621B5" w:rsidRDefault="00F621B5" w:rsidP="00F621B5">
      <w:pPr>
        <w:spacing w:line="276" w:lineRule="auto"/>
        <w:jc w:val="center"/>
        <w:rPr>
          <w:rFonts w:ascii="Verdana" w:hAnsi="Verdana"/>
          <w:b/>
          <w:sz w:val="20"/>
          <w:szCs w:val="20"/>
        </w:rPr>
      </w:pPr>
    </w:p>
    <w:p w14:paraId="2AC7D07C" w14:textId="77777777" w:rsidR="003E3808" w:rsidRDefault="003E3808" w:rsidP="004F091C">
      <w:pPr>
        <w:autoSpaceDE w:val="0"/>
        <w:autoSpaceDN w:val="0"/>
        <w:adjustRightInd w:val="0"/>
        <w:spacing w:line="23" w:lineRule="atLeast"/>
        <w:rPr>
          <w:b/>
          <w:sz w:val="18"/>
          <w:szCs w:val="18"/>
          <w:lang w:eastAsia="pl-PL"/>
        </w:rPr>
      </w:pPr>
    </w:p>
    <w:p w14:paraId="4E95F033" w14:textId="77777777" w:rsidR="003E3808" w:rsidRDefault="003E3808" w:rsidP="004F091C">
      <w:pPr>
        <w:autoSpaceDE w:val="0"/>
        <w:autoSpaceDN w:val="0"/>
        <w:adjustRightInd w:val="0"/>
        <w:spacing w:line="23" w:lineRule="atLeast"/>
        <w:rPr>
          <w:b/>
          <w:sz w:val="18"/>
          <w:szCs w:val="18"/>
          <w:lang w:eastAsia="pl-PL"/>
        </w:rPr>
      </w:pPr>
    </w:p>
    <w:p w14:paraId="692CB57B" w14:textId="77777777" w:rsidR="003E3808" w:rsidRDefault="003E3808" w:rsidP="004F091C">
      <w:pPr>
        <w:autoSpaceDE w:val="0"/>
        <w:autoSpaceDN w:val="0"/>
        <w:adjustRightInd w:val="0"/>
        <w:spacing w:line="23" w:lineRule="atLeast"/>
        <w:rPr>
          <w:b/>
          <w:sz w:val="18"/>
          <w:szCs w:val="18"/>
          <w:lang w:eastAsia="pl-PL"/>
        </w:rPr>
      </w:pPr>
    </w:p>
    <w:p w14:paraId="733B3188" w14:textId="77777777" w:rsidR="003E3808" w:rsidRDefault="003E3808" w:rsidP="004F091C">
      <w:pPr>
        <w:autoSpaceDE w:val="0"/>
        <w:autoSpaceDN w:val="0"/>
        <w:adjustRightInd w:val="0"/>
        <w:spacing w:line="23" w:lineRule="atLeast"/>
        <w:rPr>
          <w:b/>
          <w:sz w:val="18"/>
          <w:szCs w:val="18"/>
          <w:lang w:eastAsia="pl-PL"/>
        </w:rPr>
      </w:pPr>
    </w:p>
    <w:p w14:paraId="40E8264B" w14:textId="77777777" w:rsidR="003E3808" w:rsidRDefault="003E3808" w:rsidP="004F091C">
      <w:pPr>
        <w:autoSpaceDE w:val="0"/>
        <w:autoSpaceDN w:val="0"/>
        <w:adjustRightInd w:val="0"/>
        <w:spacing w:line="23" w:lineRule="atLeast"/>
        <w:rPr>
          <w:b/>
          <w:sz w:val="18"/>
          <w:szCs w:val="18"/>
          <w:lang w:eastAsia="pl-PL"/>
        </w:rPr>
      </w:pPr>
    </w:p>
    <w:p w14:paraId="2511D6B3" w14:textId="77777777" w:rsidR="003E3808" w:rsidRDefault="003E3808" w:rsidP="004F091C">
      <w:pPr>
        <w:autoSpaceDE w:val="0"/>
        <w:autoSpaceDN w:val="0"/>
        <w:adjustRightInd w:val="0"/>
        <w:spacing w:line="23" w:lineRule="atLeast"/>
        <w:rPr>
          <w:b/>
          <w:sz w:val="18"/>
          <w:szCs w:val="18"/>
          <w:lang w:eastAsia="pl-PL"/>
        </w:rPr>
      </w:pPr>
    </w:p>
    <w:p w14:paraId="3866677F" w14:textId="77777777" w:rsidR="003E3808" w:rsidRDefault="003E3808" w:rsidP="004F091C">
      <w:pPr>
        <w:autoSpaceDE w:val="0"/>
        <w:autoSpaceDN w:val="0"/>
        <w:adjustRightInd w:val="0"/>
        <w:spacing w:line="23" w:lineRule="atLeast"/>
        <w:rPr>
          <w:b/>
          <w:sz w:val="18"/>
          <w:szCs w:val="18"/>
          <w:lang w:eastAsia="pl-PL"/>
        </w:rPr>
      </w:pPr>
    </w:p>
    <w:p w14:paraId="4B9D3E24" w14:textId="77777777" w:rsidR="003E3808" w:rsidRDefault="003E3808" w:rsidP="004F091C">
      <w:pPr>
        <w:autoSpaceDE w:val="0"/>
        <w:autoSpaceDN w:val="0"/>
        <w:adjustRightInd w:val="0"/>
        <w:spacing w:line="23" w:lineRule="atLeast"/>
        <w:rPr>
          <w:b/>
          <w:sz w:val="18"/>
          <w:szCs w:val="18"/>
          <w:lang w:eastAsia="pl-PL"/>
        </w:rPr>
      </w:pPr>
    </w:p>
    <w:p w14:paraId="6A65BE19" w14:textId="77777777" w:rsidR="003E3808" w:rsidRDefault="003E3808" w:rsidP="004F091C">
      <w:pPr>
        <w:autoSpaceDE w:val="0"/>
        <w:autoSpaceDN w:val="0"/>
        <w:adjustRightInd w:val="0"/>
        <w:spacing w:line="23" w:lineRule="atLeast"/>
        <w:rPr>
          <w:b/>
          <w:sz w:val="18"/>
          <w:szCs w:val="18"/>
          <w:lang w:eastAsia="pl-PL"/>
        </w:rPr>
      </w:pPr>
    </w:p>
    <w:p w14:paraId="5C3AA8CF" w14:textId="77777777" w:rsidR="003E3808" w:rsidRDefault="003E3808" w:rsidP="004F091C">
      <w:pPr>
        <w:autoSpaceDE w:val="0"/>
        <w:autoSpaceDN w:val="0"/>
        <w:adjustRightInd w:val="0"/>
        <w:spacing w:line="23" w:lineRule="atLeast"/>
        <w:rPr>
          <w:b/>
          <w:sz w:val="18"/>
          <w:szCs w:val="18"/>
          <w:lang w:eastAsia="pl-PL"/>
        </w:rPr>
      </w:pPr>
    </w:p>
    <w:p w14:paraId="516B0456" w14:textId="77777777" w:rsidR="003E3808" w:rsidRDefault="003E3808" w:rsidP="004F091C">
      <w:pPr>
        <w:autoSpaceDE w:val="0"/>
        <w:autoSpaceDN w:val="0"/>
        <w:adjustRightInd w:val="0"/>
        <w:spacing w:line="23" w:lineRule="atLeast"/>
        <w:rPr>
          <w:b/>
          <w:sz w:val="18"/>
          <w:szCs w:val="18"/>
          <w:lang w:eastAsia="pl-PL"/>
        </w:rPr>
      </w:pPr>
    </w:p>
    <w:p w14:paraId="119229BE" w14:textId="77777777" w:rsidR="003E3808" w:rsidRDefault="003E3808" w:rsidP="004F091C">
      <w:pPr>
        <w:autoSpaceDE w:val="0"/>
        <w:autoSpaceDN w:val="0"/>
        <w:adjustRightInd w:val="0"/>
        <w:spacing w:line="23" w:lineRule="atLeast"/>
        <w:rPr>
          <w:b/>
          <w:sz w:val="18"/>
          <w:szCs w:val="18"/>
          <w:lang w:eastAsia="pl-PL"/>
        </w:rPr>
      </w:pPr>
    </w:p>
    <w:p w14:paraId="2F5810FA" w14:textId="77777777" w:rsidR="003E3808" w:rsidRDefault="003E3808" w:rsidP="004F091C">
      <w:pPr>
        <w:autoSpaceDE w:val="0"/>
        <w:autoSpaceDN w:val="0"/>
        <w:adjustRightInd w:val="0"/>
        <w:spacing w:line="23" w:lineRule="atLeast"/>
        <w:rPr>
          <w:b/>
          <w:sz w:val="18"/>
          <w:szCs w:val="18"/>
          <w:lang w:eastAsia="pl-PL"/>
        </w:rPr>
      </w:pPr>
    </w:p>
    <w:p w14:paraId="60900E13" w14:textId="77777777" w:rsidR="003E3808" w:rsidRDefault="003E3808" w:rsidP="004F091C">
      <w:pPr>
        <w:autoSpaceDE w:val="0"/>
        <w:autoSpaceDN w:val="0"/>
        <w:adjustRightInd w:val="0"/>
        <w:spacing w:line="23" w:lineRule="atLeast"/>
        <w:rPr>
          <w:b/>
          <w:sz w:val="18"/>
          <w:szCs w:val="18"/>
          <w:lang w:eastAsia="pl-PL"/>
        </w:rPr>
      </w:pPr>
    </w:p>
    <w:p w14:paraId="1178E524" w14:textId="77777777" w:rsidR="003E3808" w:rsidRDefault="003E3808" w:rsidP="004F091C">
      <w:pPr>
        <w:autoSpaceDE w:val="0"/>
        <w:autoSpaceDN w:val="0"/>
        <w:adjustRightInd w:val="0"/>
        <w:spacing w:line="23" w:lineRule="atLeast"/>
        <w:rPr>
          <w:b/>
          <w:sz w:val="18"/>
          <w:szCs w:val="18"/>
          <w:lang w:eastAsia="pl-PL"/>
        </w:rPr>
      </w:pPr>
    </w:p>
    <w:p w14:paraId="65FB61AE" w14:textId="77777777" w:rsidR="003E3808" w:rsidRDefault="003E3808" w:rsidP="004F091C">
      <w:pPr>
        <w:autoSpaceDE w:val="0"/>
        <w:autoSpaceDN w:val="0"/>
        <w:adjustRightInd w:val="0"/>
        <w:spacing w:line="23" w:lineRule="atLeast"/>
        <w:rPr>
          <w:b/>
          <w:sz w:val="18"/>
          <w:szCs w:val="18"/>
          <w:lang w:eastAsia="pl-PL"/>
        </w:rPr>
      </w:pPr>
    </w:p>
    <w:p w14:paraId="77DF349D" w14:textId="77777777" w:rsidR="003E3808" w:rsidRDefault="003E3808" w:rsidP="004F091C">
      <w:pPr>
        <w:autoSpaceDE w:val="0"/>
        <w:autoSpaceDN w:val="0"/>
        <w:adjustRightInd w:val="0"/>
        <w:spacing w:line="23" w:lineRule="atLeast"/>
        <w:rPr>
          <w:b/>
          <w:sz w:val="18"/>
          <w:szCs w:val="18"/>
          <w:lang w:eastAsia="pl-PL"/>
        </w:rPr>
      </w:pPr>
    </w:p>
    <w:p w14:paraId="48F25429" w14:textId="77777777" w:rsidR="003E3808" w:rsidRDefault="003E3808" w:rsidP="004F091C">
      <w:pPr>
        <w:autoSpaceDE w:val="0"/>
        <w:autoSpaceDN w:val="0"/>
        <w:adjustRightInd w:val="0"/>
        <w:spacing w:line="23" w:lineRule="atLeast"/>
        <w:rPr>
          <w:b/>
          <w:sz w:val="18"/>
          <w:szCs w:val="18"/>
          <w:lang w:eastAsia="pl-PL"/>
        </w:rPr>
      </w:pPr>
    </w:p>
    <w:p w14:paraId="13937CBE" w14:textId="77777777" w:rsidR="003E3808" w:rsidRDefault="003E3808" w:rsidP="004F091C">
      <w:pPr>
        <w:autoSpaceDE w:val="0"/>
        <w:autoSpaceDN w:val="0"/>
        <w:adjustRightInd w:val="0"/>
        <w:spacing w:line="23" w:lineRule="atLeast"/>
        <w:rPr>
          <w:b/>
          <w:sz w:val="18"/>
          <w:szCs w:val="18"/>
          <w:lang w:eastAsia="pl-PL"/>
        </w:rPr>
      </w:pPr>
    </w:p>
    <w:p w14:paraId="1C254251" w14:textId="77777777" w:rsidR="003E3808" w:rsidRDefault="003E3808" w:rsidP="004F091C">
      <w:pPr>
        <w:autoSpaceDE w:val="0"/>
        <w:autoSpaceDN w:val="0"/>
        <w:adjustRightInd w:val="0"/>
        <w:spacing w:line="23" w:lineRule="atLeast"/>
        <w:rPr>
          <w:b/>
          <w:sz w:val="18"/>
          <w:szCs w:val="18"/>
          <w:lang w:eastAsia="pl-PL"/>
        </w:rPr>
      </w:pPr>
    </w:p>
    <w:p w14:paraId="5C6DE73B" w14:textId="77777777" w:rsidR="003E3808" w:rsidRDefault="003E3808" w:rsidP="004F091C">
      <w:pPr>
        <w:autoSpaceDE w:val="0"/>
        <w:autoSpaceDN w:val="0"/>
        <w:adjustRightInd w:val="0"/>
        <w:spacing w:line="23" w:lineRule="atLeast"/>
        <w:rPr>
          <w:b/>
          <w:sz w:val="18"/>
          <w:szCs w:val="18"/>
          <w:lang w:eastAsia="pl-PL"/>
        </w:rPr>
      </w:pPr>
    </w:p>
    <w:p w14:paraId="7F4C990C" w14:textId="77777777" w:rsidR="003E3808" w:rsidRDefault="003E3808" w:rsidP="004F091C">
      <w:pPr>
        <w:autoSpaceDE w:val="0"/>
        <w:autoSpaceDN w:val="0"/>
        <w:adjustRightInd w:val="0"/>
        <w:spacing w:line="23" w:lineRule="atLeast"/>
        <w:rPr>
          <w:b/>
          <w:sz w:val="18"/>
          <w:szCs w:val="18"/>
          <w:lang w:eastAsia="pl-PL"/>
        </w:rPr>
      </w:pPr>
    </w:p>
    <w:p w14:paraId="389860AA" w14:textId="77777777" w:rsidR="003E3808" w:rsidRDefault="003E3808" w:rsidP="004F091C">
      <w:pPr>
        <w:autoSpaceDE w:val="0"/>
        <w:autoSpaceDN w:val="0"/>
        <w:adjustRightInd w:val="0"/>
        <w:spacing w:line="23" w:lineRule="atLeast"/>
        <w:rPr>
          <w:b/>
          <w:sz w:val="18"/>
          <w:szCs w:val="18"/>
          <w:lang w:eastAsia="pl-PL"/>
        </w:rPr>
      </w:pPr>
    </w:p>
    <w:p w14:paraId="7454761A" w14:textId="77777777" w:rsidR="00F621B5" w:rsidRDefault="00F621B5" w:rsidP="004F091C">
      <w:pPr>
        <w:autoSpaceDE w:val="0"/>
        <w:autoSpaceDN w:val="0"/>
        <w:adjustRightInd w:val="0"/>
        <w:spacing w:line="23" w:lineRule="atLeast"/>
        <w:rPr>
          <w:b/>
          <w:sz w:val="18"/>
          <w:szCs w:val="18"/>
          <w:lang w:eastAsia="pl-PL"/>
        </w:rPr>
      </w:pPr>
    </w:p>
    <w:p w14:paraId="6743BC4D" w14:textId="77777777" w:rsidR="00F621B5" w:rsidRDefault="00F621B5" w:rsidP="004F091C">
      <w:pPr>
        <w:autoSpaceDE w:val="0"/>
        <w:autoSpaceDN w:val="0"/>
        <w:adjustRightInd w:val="0"/>
        <w:spacing w:line="23" w:lineRule="atLeast"/>
        <w:rPr>
          <w:b/>
          <w:sz w:val="18"/>
          <w:szCs w:val="18"/>
          <w:lang w:eastAsia="pl-PL"/>
        </w:rPr>
      </w:pPr>
    </w:p>
    <w:p w14:paraId="2C9BD5BA" w14:textId="77777777" w:rsidR="00F621B5" w:rsidRDefault="00F621B5" w:rsidP="004F091C">
      <w:pPr>
        <w:autoSpaceDE w:val="0"/>
        <w:autoSpaceDN w:val="0"/>
        <w:adjustRightInd w:val="0"/>
        <w:spacing w:line="23" w:lineRule="atLeast"/>
        <w:rPr>
          <w:b/>
          <w:sz w:val="18"/>
          <w:szCs w:val="18"/>
          <w:lang w:eastAsia="pl-PL"/>
        </w:rPr>
      </w:pPr>
    </w:p>
    <w:p w14:paraId="71630ECB" w14:textId="77777777" w:rsidR="00F621B5" w:rsidRDefault="00F621B5" w:rsidP="004F091C">
      <w:pPr>
        <w:autoSpaceDE w:val="0"/>
        <w:autoSpaceDN w:val="0"/>
        <w:adjustRightInd w:val="0"/>
        <w:spacing w:line="23" w:lineRule="atLeast"/>
        <w:rPr>
          <w:b/>
          <w:sz w:val="18"/>
          <w:szCs w:val="18"/>
          <w:lang w:eastAsia="pl-PL"/>
        </w:rPr>
      </w:pPr>
    </w:p>
    <w:p w14:paraId="003B73DE" w14:textId="77777777" w:rsidR="00F621B5" w:rsidRDefault="00F621B5" w:rsidP="004F091C">
      <w:pPr>
        <w:autoSpaceDE w:val="0"/>
        <w:autoSpaceDN w:val="0"/>
        <w:adjustRightInd w:val="0"/>
        <w:spacing w:line="23" w:lineRule="atLeast"/>
        <w:rPr>
          <w:b/>
          <w:sz w:val="18"/>
          <w:szCs w:val="18"/>
          <w:lang w:eastAsia="pl-PL"/>
        </w:rPr>
      </w:pPr>
    </w:p>
    <w:p w14:paraId="03D8B157" w14:textId="77777777" w:rsidR="00F621B5" w:rsidRDefault="00F621B5" w:rsidP="004F091C">
      <w:pPr>
        <w:autoSpaceDE w:val="0"/>
        <w:autoSpaceDN w:val="0"/>
        <w:adjustRightInd w:val="0"/>
        <w:spacing w:line="23" w:lineRule="atLeast"/>
        <w:rPr>
          <w:b/>
          <w:sz w:val="18"/>
          <w:szCs w:val="18"/>
          <w:lang w:eastAsia="pl-PL"/>
        </w:rPr>
      </w:pPr>
    </w:p>
    <w:p w14:paraId="2B181819" w14:textId="77777777" w:rsidR="00F621B5" w:rsidRDefault="00F621B5" w:rsidP="004F091C">
      <w:pPr>
        <w:autoSpaceDE w:val="0"/>
        <w:autoSpaceDN w:val="0"/>
        <w:adjustRightInd w:val="0"/>
        <w:spacing w:line="23" w:lineRule="atLeast"/>
        <w:rPr>
          <w:b/>
          <w:sz w:val="18"/>
          <w:szCs w:val="18"/>
          <w:lang w:eastAsia="pl-PL"/>
        </w:rPr>
      </w:pPr>
    </w:p>
    <w:p w14:paraId="56612F7D" w14:textId="77777777" w:rsidR="00F621B5" w:rsidRDefault="00F621B5" w:rsidP="004F091C">
      <w:pPr>
        <w:autoSpaceDE w:val="0"/>
        <w:autoSpaceDN w:val="0"/>
        <w:adjustRightInd w:val="0"/>
        <w:spacing w:line="23" w:lineRule="atLeast"/>
        <w:rPr>
          <w:b/>
          <w:sz w:val="18"/>
          <w:szCs w:val="18"/>
          <w:lang w:eastAsia="pl-PL"/>
        </w:rPr>
      </w:pPr>
    </w:p>
    <w:p w14:paraId="6967AF1A" w14:textId="77777777" w:rsidR="00F621B5" w:rsidRDefault="00F621B5" w:rsidP="004F091C">
      <w:pPr>
        <w:autoSpaceDE w:val="0"/>
        <w:autoSpaceDN w:val="0"/>
        <w:adjustRightInd w:val="0"/>
        <w:spacing w:line="23" w:lineRule="atLeast"/>
        <w:rPr>
          <w:b/>
          <w:sz w:val="18"/>
          <w:szCs w:val="18"/>
          <w:lang w:eastAsia="pl-PL"/>
        </w:rPr>
      </w:pPr>
    </w:p>
    <w:p w14:paraId="49B57520" w14:textId="77777777" w:rsidR="00F621B5" w:rsidRDefault="00F621B5" w:rsidP="004F091C">
      <w:pPr>
        <w:autoSpaceDE w:val="0"/>
        <w:autoSpaceDN w:val="0"/>
        <w:adjustRightInd w:val="0"/>
        <w:spacing w:line="23" w:lineRule="atLeast"/>
        <w:rPr>
          <w:b/>
          <w:sz w:val="18"/>
          <w:szCs w:val="18"/>
          <w:lang w:eastAsia="pl-PL"/>
        </w:rPr>
      </w:pPr>
    </w:p>
    <w:p w14:paraId="515B300E" w14:textId="77777777" w:rsidR="00F621B5" w:rsidRDefault="00F621B5" w:rsidP="004F091C">
      <w:pPr>
        <w:autoSpaceDE w:val="0"/>
        <w:autoSpaceDN w:val="0"/>
        <w:adjustRightInd w:val="0"/>
        <w:spacing w:line="23" w:lineRule="atLeast"/>
        <w:rPr>
          <w:b/>
          <w:sz w:val="18"/>
          <w:szCs w:val="18"/>
          <w:lang w:eastAsia="pl-PL"/>
        </w:rPr>
      </w:pPr>
    </w:p>
    <w:p w14:paraId="324F645A" w14:textId="77777777" w:rsidR="00F621B5" w:rsidRDefault="00F621B5" w:rsidP="004F091C">
      <w:pPr>
        <w:autoSpaceDE w:val="0"/>
        <w:autoSpaceDN w:val="0"/>
        <w:adjustRightInd w:val="0"/>
        <w:spacing w:line="23" w:lineRule="atLeast"/>
        <w:rPr>
          <w:b/>
          <w:sz w:val="18"/>
          <w:szCs w:val="18"/>
          <w:lang w:eastAsia="pl-PL"/>
        </w:rPr>
      </w:pPr>
    </w:p>
    <w:p w14:paraId="2AC98D50" w14:textId="77777777" w:rsidR="00F621B5" w:rsidRDefault="00F621B5" w:rsidP="004F091C">
      <w:pPr>
        <w:autoSpaceDE w:val="0"/>
        <w:autoSpaceDN w:val="0"/>
        <w:adjustRightInd w:val="0"/>
        <w:spacing w:line="23" w:lineRule="atLeast"/>
        <w:rPr>
          <w:b/>
          <w:sz w:val="18"/>
          <w:szCs w:val="18"/>
          <w:lang w:eastAsia="pl-PL"/>
        </w:rPr>
      </w:pPr>
    </w:p>
    <w:p w14:paraId="113F0DE2" w14:textId="77777777" w:rsidR="00F621B5" w:rsidRDefault="00F621B5" w:rsidP="004F091C">
      <w:pPr>
        <w:autoSpaceDE w:val="0"/>
        <w:autoSpaceDN w:val="0"/>
        <w:adjustRightInd w:val="0"/>
        <w:spacing w:line="23" w:lineRule="atLeast"/>
        <w:rPr>
          <w:b/>
          <w:sz w:val="18"/>
          <w:szCs w:val="18"/>
          <w:lang w:eastAsia="pl-PL"/>
        </w:rPr>
      </w:pPr>
    </w:p>
    <w:p w14:paraId="3B044615" w14:textId="77777777" w:rsidR="00F621B5" w:rsidRDefault="00F621B5" w:rsidP="004F091C">
      <w:pPr>
        <w:autoSpaceDE w:val="0"/>
        <w:autoSpaceDN w:val="0"/>
        <w:adjustRightInd w:val="0"/>
        <w:spacing w:line="23" w:lineRule="atLeast"/>
        <w:rPr>
          <w:b/>
          <w:sz w:val="18"/>
          <w:szCs w:val="18"/>
          <w:lang w:eastAsia="pl-PL"/>
        </w:rPr>
      </w:pPr>
    </w:p>
    <w:p w14:paraId="2E016933" w14:textId="77777777" w:rsidR="00F621B5" w:rsidRDefault="00F621B5" w:rsidP="004F091C">
      <w:pPr>
        <w:autoSpaceDE w:val="0"/>
        <w:autoSpaceDN w:val="0"/>
        <w:adjustRightInd w:val="0"/>
        <w:spacing w:line="23" w:lineRule="atLeast"/>
        <w:rPr>
          <w:b/>
          <w:sz w:val="18"/>
          <w:szCs w:val="18"/>
          <w:lang w:eastAsia="pl-PL"/>
        </w:rPr>
      </w:pPr>
    </w:p>
    <w:p w14:paraId="072D8DA4" w14:textId="77777777" w:rsidR="00F621B5" w:rsidRDefault="00F621B5" w:rsidP="004F091C">
      <w:pPr>
        <w:autoSpaceDE w:val="0"/>
        <w:autoSpaceDN w:val="0"/>
        <w:adjustRightInd w:val="0"/>
        <w:spacing w:line="23" w:lineRule="atLeast"/>
        <w:rPr>
          <w:b/>
          <w:sz w:val="18"/>
          <w:szCs w:val="18"/>
          <w:lang w:eastAsia="pl-PL"/>
        </w:rPr>
      </w:pPr>
    </w:p>
    <w:p w14:paraId="799F8452" w14:textId="77777777" w:rsidR="00F621B5" w:rsidRDefault="00F621B5" w:rsidP="004F091C">
      <w:pPr>
        <w:autoSpaceDE w:val="0"/>
        <w:autoSpaceDN w:val="0"/>
        <w:adjustRightInd w:val="0"/>
        <w:spacing w:line="23" w:lineRule="atLeast"/>
        <w:rPr>
          <w:b/>
          <w:sz w:val="18"/>
          <w:szCs w:val="18"/>
          <w:lang w:eastAsia="pl-PL"/>
        </w:rPr>
      </w:pPr>
    </w:p>
    <w:p w14:paraId="77A44362" w14:textId="77777777" w:rsidR="00F621B5" w:rsidRDefault="00F621B5" w:rsidP="004F091C">
      <w:pPr>
        <w:autoSpaceDE w:val="0"/>
        <w:autoSpaceDN w:val="0"/>
        <w:adjustRightInd w:val="0"/>
        <w:spacing w:line="23" w:lineRule="atLeast"/>
        <w:rPr>
          <w:b/>
          <w:sz w:val="18"/>
          <w:szCs w:val="18"/>
          <w:lang w:eastAsia="pl-PL"/>
        </w:rPr>
      </w:pPr>
    </w:p>
    <w:p w14:paraId="73BA01B5" w14:textId="77777777" w:rsidR="00F621B5" w:rsidRDefault="00F621B5" w:rsidP="004F091C">
      <w:pPr>
        <w:autoSpaceDE w:val="0"/>
        <w:autoSpaceDN w:val="0"/>
        <w:adjustRightInd w:val="0"/>
        <w:spacing w:line="23" w:lineRule="atLeast"/>
        <w:rPr>
          <w:b/>
          <w:sz w:val="18"/>
          <w:szCs w:val="18"/>
          <w:lang w:eastAsia="pl-PL"/>
        </w:rPr>
      </w:pPr>
    </w:p>
    <w:p w14:paraId="41E06761" w14:textId="77777777" w:rsidR="00F621B5" w:rsidRDefault="00F621B5" w:rsidP="004F091C">
      <w:pPr>
        <w:autoSpaceDE w:val="0"/>
        <w:autoSpaceDN w:val="0"/>
        <w:adjustRightInd w:val="0"/>
        <w:spacing w:line="23" w:lineRule="atLeast"/>
        <w:rPr>
          <w:b/>
          <w:sz w:val="18"/>
          <w:szCs w:val="18"/>
          <w:lang w:eastAsia="pl-PL"/>
        </w:rPr>
      </w:pPr>
    </w:p>
    <w:p w14:paraId="58EAB9FF" w14:textId="77777777" w:rsidR="00F621B5" w:rsidRDefault="00F621B5" w:rsidP="004F091C">
      <w:pPr>
        <w:autoSpaceDE w:val="0"/>
        <w:autoSpaceDN w:val="0"/>
        <w:adjustRightInd w:val="0"/>
        <w:spacing w:line="23" w:lineRule="atLeast"/>
        <w:rPr>
          <w:b/>
          <w:sz w:val="18"/>
          <w:szCs w:val="18"/>
          <w:lang w:eastAsia="pl-PL"/>
        </w:rPr>
      </w:pPr>
    </w:p>
    <w:p w14:paraId="3FEE4999" w14:textId="77777777" w:rsidR="00F621B5" w:rsidRDefault="00F621B5" w:rsidP="004F091C">
      <w:pPr>
        <w:autoSpaceDE w:val="0"/>
        <w:autoSpaceDN w:val="0"/>
        <w:adjustRightInd w:val="0"/>
        <w:spacing w:line="23" w:lineRule="atLeast"/>
        <w:rPr>
          <w:b/>
          <w:sz w:val="18"/>
          <w:szCs w:val="18"/>
          <w:lang w:eastAsia="pl-PL"/>
        </w:rPr>
      </w:pPr>
    </w:p>
    <w:p w14:paraId="338A43E1" w14:textId="77777777" w:rsidR="00F621B5" w:rsidRDefault="00F621B5" w:rsidP="004F091C">
      <w:pPr>
        <w:autoSpaceDE w:val="0"/>
        <w:autoSpaceDN w:val="0"/>
        <w:adjustRightInd w:val="0"/>
        <w:spacing w:line="23" w:lineRule="atLeast"/>
        <w:rPr>
          <w:b/>
          <w:sz w:val="18"/>
          <w:szCs w:val="18"/>
          <w:lang w:eastAsia="pl-PL"/>
        </w:rPr>
      </w:pPr>
    </w:p>
    <w:p w14:paraId="5A5AEBA6" w14:textId="77777777" w:rsidR="00F621B5" w:rsidRDefault="00F621B5" w:rsidP="004F091C">
      <w:pPr>
        <w:autoSpaceDE w:val="0"/>
        <w:autoSpaceDN w:val="0"/>
        <w:adjustRightInd w:val="0"/>
        <w:spacing w:line="23" w:lineRule="atLeast"/>
        <w:rPr>
          <w:b/>
          <w:sz w:val="18"/>
          <w:szCs w:val="18"/>
          <w:lang w:eastAsia="pl-PL"/>
        </w:rPr>
      </w:pPr>
    </w:p>
    <w:p w14:paraId="6D0F2222" w14:textId="77777777" w:rsidR="00F621B5" w:rsidRDefault="00F621B5" w:rsidP="004F091C">
      <w:pPr>
        <w:autoSpaceDE w:val="0"/>
        <w:autoSpaceDN w:val="0"/>
        <w:adjustRightInd w:val="0"/>
        <w:spacing w:line="23" w:lineRule="atLeast"/>
        <w:rPr>
          <w:b/>
          <w:sz w:val="18"/>
          <w:szCs w:val="18"/>
          <w:lang w:eastAsia="pl-PL"/>
        </w:rPr>
      </w:pPr>
    </w:p>
    <w:p w14:paraId="789D6297" w14:textId="77777777" w:rsidR="00F621B5" w:rsidRDefault="00F621B5" w:rsidP="004F091C">
      <w:pPr>
        <w:autoSpaceDE w:val="0"/>
        <w:autoSpaceDN w:val="0"/>
        <w:adjustRightInd w:val="0"/>
        <w:spacing w:line="23" w:lineRule="atLeast"/>
        <w:rPr>
          <w:b/>
          <w:sz w:val="18"/>
          <w:szCs w:val="18"/>
          <w:lang w:eastAsia="pl-PL"/>
        </w:rPr>
      </w:pPr>
    </w:p>
    <w:p w14:paraId="48DC3EF4" w14:textId="77777777" w:rsidR="00F621B5" w:rsidRDefault="00F621B5" w:rsidP="004F091C">
      <w:pPr>
        <w:autoSpaceDE w:val="0"/>
        <w:autoSpaceDN w:val="0"/>
        <w:adjustRightInd w:val="0"/>
        <w:spacing w:line="23" w:lineRule="atLeast"/>
        <w:rPr>
          <w:b/>
          <w:sz w:val="18"/>
          <w:szCs w:val="18"/>
          <w:lang w:eastAsia="pl-PL"/>
        </w:rPr>
      </w:pPr>
    </w:p>
    <w:p w14:paraId="4467F979" w14:textId="77777777" w:rsidR="00F621B5" w:rsidRDefault="00F621B5" w:rsidP="004F091C">
      <w:pPr>
        <w:autoSpaceDE w:val="0"/>
        <w:autoSpaceDN w:val="0"/>
        <w:adjustRightInd w:val="0"/>
        <w:spacing w:line="23" w:lineRule="atLeast"/>
        <w:rPr>
          <w:b/>
          <w:sz w:val="18"/>
          <w:szCs w:val="18"/>
          <w:lang w:eastAsia="pl-PL"/>
        </w:rPr>
      </w:pPr>
    </w:p>
    <w:p w14:paraId="63DA60D6" w14:textId="77777777" w:rsidR="00F621B5" w:rsidRDefault="00F621B5" w:rsidP="004F091C">
      <w:pPr>
        <w:autoSpaceDE w:val="0"/>
        <w:autoSpaceDN w:val="0"/>
        <w:adjustRightInd w:val="0"/>
        <w:spacing w:line="23" w:lineRule="atLeast"/>
        <w:rPr>
          <w:b/>
          <w:sz w:val="18"/>
          <w:szCs w:val="18"/>
          <w:lang w:eastAsia="pl-PL"/>
        </w:rPr>
      </w:pPr>
    </w:p>
    <w:p w14:paraId="4BC1CF54" w14:textId="77777777" w:rsidR="00F621B5" w:rsidRDefault="00F621B5" w:rsidP="004F091C">
      <w:pPr>
        <w:autoSpaceDE w:val="0"/>
        <w:autoSpaceDN w:val="0"/>
        <w:adjustRightInd w:val="0"/>
        <w:spacing w:line="23" w:lineRule="atLeast"/>
        <w:rPr>
          <w:b/>
          <w:sz w:val="18"/>
          <w:szCs w:val="18"/>
          <w:lang w:eastAsia="pl-PL"/>
        </w:rPr>
      </w:pPr>
    </w:p>
    <w:p w14:paraId="653B9E55" w14:textId="77777777" w:rsidR="00F621B5" w:rsidRDefault="00F621B5" w:rsidP="004F091C">
      <w:pPr>
        <w:autoSpaceDE w:val="0"/>
        <w:autoSpaceDN w:val="0"/>
        <w:adjustRightInd w:val="0"/>
        <w:spacing w:line="23" w:lineRule="atLeast"/>
        <w:rPr>
          <w:b/>
          <w:sz w:val="18"/>
          <w:szCs w:val="18"/>
          <w:lang w:eastAsia="pl-PL"/>
        </w:rPr>
      </w:pPr>
    </w:p>
    <w:p w14:paraId="3B361465" w14:textId="77777777" w:rsidR="00F621B5" w:rsidRDefault="00F621B5" w:rsidP="004F091C">
      <w:pPr>
        <w:autoSpaceDE w:val="0"/>
        <w:autoSpaceDN w:val="0"/>
        <w:adjustRightInd w:val="0"/>
        <w:spacing w:line="23" w:lineRule="atLeast"/>
        <w:rPr>
          <w:b/>
          <w:sz w:val="18"/>
          <w:szCs w:val="18"/>
          <w:lang w:eastAsia="pl-PL"/>
        </w:rPr>
      </w:pPr>
    </w:p>
    <w:p w14:paraId="24B947A7" w14:textId="77777777" w:rsidR="00F621B5" w:rsidRDefault="00F621B5" w:rsidP="004F091C">
      <w:pPr>
        <w:autoSpaceDE w:val="0"/>
        <w:autoSpaceDN w:val="0"/>
        <w:adjustRightInd w:val="0"/>
        <w:spacing w:line="23" w:lineRule="atLeast"/>
        <w:rPr>
          <w:b/>
          <w:sz w:val="18"/>
          <w:szCs w:val="18"/>
          <w:lang w:eastAsia="pl-PL"/>
        </w:rPr>
      </w:pPr>
    </w:p>
    <w:p w14:paraId="72FE86CA" w14:textId="77777777" w:rsidR="00F621B5" w:rsidRDefault="00F621B5" w:rsidP="004F091C">
      <w:pPr>
        <w:autoSpaceDE w:val="0"/>
        <w:autoSpaceDN w:val="0"/>
        <w:adjustRightInd w:val="0"/>
        <w:spacing w:line="23" w:lineRule="atLeast"/>
        <w:rPr>
          <w:b/>
          <w:sz w:val="18"/>
          <w:szCs w:val="18"/>
          <w:lang w:eastAsia="pl-PL"/>
        </w:rPr>
      </w:pPr>
    </w:p>
    <w:p w14:paraId="2985EB45" w14:textId="77777777" w:rsidR="00F621B5" w:rsidRDefault="00F621B5" w:rsidP="004F091C">
      <w:pPr>
        <w:autoSpaceDE w:val="0"/>
        <w:autoSpaceDN w:val="0"/>
        <w:adjustRightInd w:val="0"/>
        <w:spacing w:line="23" w:lineRule="atLeast"/>
        <w:rPr>
          <w:b/>
          <w:sz w:val="18"/>
          <w:szCs w:val="18"/>
          <w:lang w:eastAsia="pl-PL"/>
        </w:rPr>
      </w:pPr>
    </w:p>
    <w:p w14:paraId="119F8186" w14:textId="77777777" w:rsidR="00F621B5" w:rsidRDefault="00F621B5" w:rsidP="004F091C">
      <w:pPr>
        <w:autoSpaceDE w:val="0"/>
        <w:autoSpaceDN w:val="0"/>
        <w:adjustRightInd w:val="0"/>
        <w:spacing w:line="23" w:lineRule="atLeast"/>
        <w:rPr>
          <w:b/>
          <w:sz w:val="18"/>
          <w:szCs w:val="18"/>
          <w:lang w:eastAsia="pl-PL"/>
        </w:rPr>
      </w:pPr>
    </w:p>
    <w:p w14:paraId="2F38A1C9" w14:textId="77777777" w:rsidR="00F621B5" w:rsidRDefault="00F621B5" w:rsidP="004F091C">
      <w:pPr>
        <w:autoSpaceDE w:val="0"/>
        <w:autoSpaceDN w:val="0"/>
        <w:adjustRightInd w:val="0"/>
        <w:spacing w:line="23" w:lineRule="atLeast"/>
        <w:rPr>
          <w:b/>
          <w:sz w:val="18"/>
          <w:szCs w:val="18"/>
          <w:lang w:eastAsia="pl-PL"/>
        </w:rPr>
      </w:pPr>
    </w:p>
    <w:p w14:paraId="2AA36706" w14:textId="77777777" w:rsidR="00F621B5" w:rsidRDefault="00F621B5" w:rsidP="004F091C">
      <w:pPr>
        <w:autoSpaceDE w:val="0"/>
        <w:autoSpaceDN w:val="0"/>
        <w:adjustRightInd w:val="0"/>
        <w:spacing w:line="23" w:lineRule="atLeast"/>
        <w:rPr>
          <w:b/>
          <w:sz w:val="18"/>
          <w:szCs w:val="18"/>
          <w:lang w:eastAsia="pl-PL"/>
        </w:rPr>
      </w:pPr>
    </w:p>
    <w:p w14:paraId="59B42433" w14:textId="77777777" w:rsidR="00F621B5" w:rsidRDefault="00F621B5" w:rsidP="004F091C">
      <w:pPr>
        <w:autoSpaceDE w:val="0"/>
        <w:autoSpaceDN w:val="0"/>
        <w:adjustRightInd w:val="0"/>
        <w:spacing w:line="23" w:lineRule="atLeast"/>
        <w:rPr>
          <w:b/>
          <w:sz w:val="18"/>
          <w:szCs w:val="18"/>
          <w:lang w:eastAsia="pl-PL"/>
        </w:rPr>
      </w:pPr>
    </w:p>
    <w:p w14:paraId="6EDD9C41" w14:textId="77777777" w:rsidR="00F621B5" w:rsidRDefault="00F621B5" w:rsidP="004F091C">
      <w:pPr>
        <w:autoSpaceDE w:val="0"/>
        <w:autoSpaceDN w:val="0"/>
        <w:adjustRightInd w:val="0"/>
        <w:spacing w:line="23" w:lineRule="atLeast"/>
        <w:rPr>
          <w:b/>
          <w:sz w:val="18"/>
          <w:szCs w:val="18"/>
          <w:lang w:eastAsia="pl-PL"/>
        </w:rPr>
      </w:pPr>
    </w:p>
    <w:p w14:paraId="46C060C0" w14:textId="77777777" w:rsidR="00F621B5" w:rsidRDefault="00F621B5" w:rsidP="004F091C">
      <w:pPr>
        <w:autoSpaceDE w:val="0"/>
        <w:autoSpaceDN w:val="0"/>
        <w:adjustRightInd w:val="0"/>
        <w:spacing w:line="23" w:lineRule="atLeast"/>
        <w:rPr>
          <w:b/>
          <w:sz w:val="18"/>
          <w:szCs w:val="18"/>
          <w:lang w:eastAsia="pl-PL"/>
        </w:rPr>
      </w:pPr>
    </w:p>
    <w:p w14:paraId="5D4C7865" w14:textId="77777777" w:rsidR="00F621B5" w:rsidRDefault="00F621B5" w:rsidP="004F091C">
      <w:pPr>
        <w:autoSpaceDE w:val="0"/>
        <w:autoSpaceDN w:val="0"/>
        <w:adjustRightInd w:val="0"/>
        <w:spacing w:line="23" w:lineRule="atLeast"/>
        <w:rPr>
          <w:b/>
          <w:sz w:val="18"/>
          <w:szCs w:val="18"/>
          <w:lang w:eastAsia="pl-PL"/>
        </w:rPr>
      </w:pPr>
    </w:p>
    <w:p w14:paraId="59B3A1F1" w14:textId="77777777" w:rsidR="00F621B5" w:rsidRDefault="00F621B5" w:rsidP="004F091C">
      <w:pPr>
        <w:autoSpaceDE w:val="0"/>
        <w:autoSpaceDN w:val="0"/>
        <w:adjustRightInd w:val="0"/>
        <w:spacing w:line="23" w:lineRule="atLeast"/>
        <w:rPr>
          <w:b/>
          <w:sz w:val="18"/>
          <w:szCs w:val="18"/>
          <w:lang w:eastAsia="pl-PL"/>
        </w:rPr>
      </w:pPr>
    </w:p>
    <w:p w14:paraId="5B587FED" w14:textId="77777777" w:rsidR="00F621B5" w:rsidRDefault="00F621B5" w:rsidP="004F091C">
      <w:pPr>
        <w:autoSpaceDE w:val="0"/>
        <w:autoSpaceDN w:val="0"/>
        <w:adjustRightInd w:val="0"/>
        <w:spacing w:line="23" w:lineRule="atLeast"/>
        <w:rPr>
          <w:b/>
          <w:sz w:val="18"/>
          <w:szCs w:val="18"/>
          <w:lang w:eastAsia="pl-PL"/>
        </w:rPr>
      </w:pPr>
    </w:p>
    <w:p w14:paraId="6D309E15" w14:textId="77777777" w:rsidR="00F621B5" w:rsidRDefault="00F621B5" w:rsidP="004F091C">
      <w:pPr>
        <w:autoSpaceDE w:val="0"/>
        <w:autoSpaceDN w:val="0"/>
        <w:adjustRightInd w:val="0"/>
        <w:spacing w:line="23" w:lineRule="atLeast"/>
        <w:rPr>
          <w:b/>
          <w:sz w:val="18"/>
          <w:szCs w:val="18"/>
          <w:lang w:eastAsia="pl-PL"/>
        </w:rPr>
      </w:pPr>
    </w:p>
    <w:p w14:paraId="7D2D768C" w14:textId="77777777" w:rsidR="00F621B5" w:rsidRDefault="00F621B5" w:rsidP="004F091C">
      <w:pPr>
        <w:autoSpaceDE w:val="0"/>
        <w:autoSpaceDN w:val="0"/>
        <w:adjustRightInd w:val="0"/>
        <w:spacing w:line="23" w:lineRule="atLeast"/>
        <w:rPr>
          <w:b/>
          <w:sz w:val="18"/>
          <w:szCs w:val="18"/>
          <w:lang w:eastAsia="pl-PL"/>
        </w:rPr>
      </w:pPr>
    </w:p>
    <w:p w14:paraId="5429E0DA" w14:textId="77777777" w:rsidR="00F621B5" w:rsidRDefault="00F621B5" w:rsidP="004F091C">
      <w:pPr>
        <w:autoSpaceDE w:val="0"/>
        <w:autoSpaceDN w:val="0"/>
        <w:adjustRightInd w:val="0"/>
        <w:spacing w:line="23" w:lineRule="atLeast"/>
        <w:rPr>
          <w:b/>
          <w:sz w:val="18"/>
          <w:szCs w:val="18"/>
          <w:lang w:eastAsia="pl-PL"/>
        </w:rPr>
      </w:pPr>
    </w:p>
    <w:p w14:paraId="65A3FF1B" w14:textId="77777777" w:rsidR="00F621B5" w:rsidRDefault="00F621B5" w:rsidP="004F091C">
      <w:pPr>
        <w:autoSpaceDE w:val="0"/>
        <w:autoSpaceDN w:val="0"/>
        <w:adjustRightInd w:val="0"/>
        <w:spacing w:line="23" w:lineRule="atLeast"/>
        <w:rPr>
          <w:b/>
          <w:sz w:val="18"/>
          <w:szCs w:val="18"/>
          <w:lang w:eastAsia="pl-PL"/>
        </w:rPr>
      </w:pPr>
    </w:p>
    <w:p w14:paraId="5F7EAEEF" w14:textId="77777777" w:rsidR="00F621B5" w:rsidRDefault="00F621B5" w:rsidP="004F091C">
      <w:pPr>
        <w:autoSpaceDE w:val="0"/>
        <w:autoSpaceDN w:val="0"/>
        <w:adjustRightInd w:val="0"/>
        <w:spacing w:line="23" w:lineRule="atLeast"/>
        <w:rPr>
          <w:b/>
          <w:sz w:val="18"/>
          <w:szCs w:val="18"/>
          <w:lang w:eastAsia="pl-PL"/>
        </w:rPr>
      </w:pPr>
    </w:p>
    <w:p w14:paraId="1A09F7E5" w14:textId="77777777" w:rsidR="00F621B5" w:rsidRDefault="00F621B5" w:rsidP="004F091C">
      <w:pPr>
        <w:autoSpaceDE w:val="0"/>
        <w:autoSpaceDN w:val="0"/>
        <w:adjustRightInd w:val="0"/>
        <w:spacing w:line="23" w:lineRule="atLeast"/>
        <w:rPr>
          <w:b/>
          <w:sz w:val="18"/>
          <w:szCs w:val="18"/>
          <w:lang w:eastAsia="pl-PL"/>
        </w:rPr>
      </w:pPr>
    </w:p>
    <w:p w14:paraId="0B77C358" w14:textId="77777777" w:rsidR="00F621B5" w:rsidRDefault="00F621B5" w:rsidP="004F091C">
      <w:pPr>
        <w:autoSpaceDE w:val="0"/>
        <w:autoSpaceDN w:val="0"/>
        <w:adjustRightInd w:val="0"/>
        <w:spacing w:line="23" w:lineRule="atLeast"/>
        <w:rPr>
          <w:b/>
          <w:sz w:val="18"/>
          <w:szCs w:val="18"/>
          <w:lang w:eastAsia="pl-PL"/>
        </w:rPr>
      </w:pPr>
    </w:p>
    <w:p w14:paraId="0C8DAE76" w14:textId="77777777" w:rsidR="00F621B5" w:rsidRDefault="00F621B5" w:rsidP="004F091C">
      <w:pPr>
        <w:autoSpaceDE w:val="0"/>
        <w:autoSpaceDN w:val="0"/>
        <w:adjustRightInd w:val="0"/>
        <w:spacing w:line="23" w:lineRule="atLeast"/>
        <w:rPr>
          <w:b/>
          <w:sz w:val="18"/>
          <w:szCs w:val="18"/>
          <w:lang w:eastAsia="pl-PL"/>
        </w:rPr>
      </w:pPr>
    </w:p>
    <w:p w14:paraId="5EE02DEA" w14:textId="77777777" w:rsidR="00DC47DC" w:rsidRDefault="00DC47DC" w:rsidP="004F091C">
      <w:pPr>
        <w:autoSpaceDE w:val="0"/>
        <w:autoSpaceDN w:val="0"/>
        <w:adjustRightInd w:val="0"/>
        <w:spacing w:line="23" w:lineRule="atLeast"/>
        <w:rPr>
          <w:b/>
          <w:sz w:val="18"/>
          <w:szCs w:val="18"/>
          <w:lang w:eastAsia="pl-PL"/>
        </w:rPr>
      </w:pPr>
    </w:p>
    <w:p w14:paraId="594E50F5" w14:textId="77777777" w:rsidR="00DC47DC" w:rsidRPr="00E3766D" w:rsidRDefault="00DC47DC" w:rsidP="00DC47DC">
      <w:pPr>
        <w:autoSpaceDE w:val="0"/>
        <w:autoSpaceDN w:val="0"/>
        <w:adjustRightInd w:val="0"/>
        <w:spacing w:line="23" w:lineRule="atLeast"/>
        <w:jc w:val="center"/>
        <w:rPr>
          <w:rFonts w:ascii="Verdana" w:hAnsi="Verdana"/>
          <w:b/>
          <w:lang w:eastAsia="pl-PL"/>
        </w:rPr>
      </w:pPr>
      <w:r w:rsidRPr="00E3766D">
        <w:rPr>
          <w:rFonts w:ascii="Verdana" w:hAnsi="Verdana"/>
          <w:b/>
          <w:lang w:eastAsia="pl-PL"/>
        </w:rPr>
        <w:t xml:space="preserve">TOM IV </w:t>
      </w:r>
    </w:p>
    <w:p w14:paraId="2C84B6E0" w14:textId="77777777" w:rsidR="00DC47DC" w:rsidRPr="00E3766D" w:rsidRDefault="00DC47DC" w:rsidP="00DC47DC">
      <w:pPr>
        <w:autoSpaceDE w:val="0"/>
        <w:autoSpaceDN w:val="0"/>
        <w:adjustRightInd w:val="0"/>
        <w:spacing w:line="23" w:lineRule="atLeast"/>
        <w:jc w:val="center"/>
        <w:rPr>
          <w:rFonts w:ascii="Verdana" w:hAnsi="Verdana"/>
          <w:b/>
          <w:lang w:eastAsia="pl-PL"/>
        </w:rPr>
      </w:pPr>
    </w:p>
    <w:p w14:paraId="7A686A1E" w14:textId="77777777" w:rsidR="00DC47DC" w:rsidRPr="00E3766D" w:rsidRDefault="00DC47DC" w:rsidP="00DC47DC">
      <w:pPr>
        <w:autoSpaceDE w:val="0"/>
        <w:autoSpaceDN w:val="0"/>
        <w:adjustRightInd w:val="0"/>
        <w:spacing w:line="23" w:lineRule="atLeast"/>
        <w:jc w:val="center"/>
        <w:rPr>
          <w:rFonts w:ascii="Verdana" w:hAnsi="Verdana"/>
          <w:b/>
          <w:lang w:eastAsia="pl-PL"/>
        </w:rPr>
      </w:pPr>
      <w:r w:rsidRPr="00E3766D">
        <w:rPr>
          <w:rFonts w:ascii="Verdana" w:hAnsi="Verdana"/>
          <w:b/>
          <w:lang w:eastAsia="pl-PL"/>
        </w:rPr>
        <w:t>FORMULARZ  CENOWY</w:t>
      </w:r>
    </w:p>
    <w:bookmarkEnd w:id="1"/>
    <w:bookmarkEnd w:id="2"/>
    <w:bookmarkEnd w:id="3"/>
    <w:bookmarkEnd w:id="4"/>
    <w:p w14:paraId="12BBEA53" w14:textId="77777777" w:rsidR="004F091C" w:rsidRPr="00ED7492" w:rsidRDefault="004F091C" w:rsidP="004F091C">
      <w:pPr>
        <w:pStyle w:val="Nagwek1"/>
        <w:spacing w:line="252" w:lineRule="auto"/>
        <w:ind w:left="357"/>
        <w:jc w:val="right"/>
      </w:pPr>
    </w:p>
    <w:p w14:paraId="4E193B82" w14:textId="7396BC83" w:rsidR="001E4AF6" w:rsidRDefault="001E4AF6">
      <w:pPr>
        <w:suppressAutoHyphens w:val="0"/>
        <w:rPr>
          <w:lang w:val="x-none"/>
        </w:rPr>
      </w:pPr>
      <w:r>
        <w:rPr>
          <w:lang w:val="x-none"/>
        </w:rPr>
        <w:br w:type="page"/>
      </w:r>
    </w:p>
    <w:p w14:paraId="0257FBFB" w14:textId="77777777" w:rsidR="00B61C1F" w:rsidRDefault="00B61C1F" w:rsidP="00B61C1F">
      <w:pPr>
        <w:rPr>
          <w:lang w:eastAsia="pl-PL"/>
        </w:rPr>
      </w:pPr>
    </w:p>
    <w:tbl>
      <w:tblPr>
        <w:tblW w:w="9924" w:type="dxa"/>
        <w:tblInd w:w="-142" w:type="dxa"/>
        <w:tblLayout w:type="fixed"/>
        <w:tblCellMar>
          <w:left w:w="70" w:type="dxa"/>
          <w:right w:w="70" w:type="dxa"/>
        </w:tblCellMar>
        <w:tblLook w:val="04A0" w:firstRow="1" w:lastRow="0" w:firstColumn="1" w:lastColumn="0" w:noHBand="0" w:noVBand="1"/>
      </w:tblPr>
      <w:tblGrid>
        <w:gridCol w:w="426"/>
        <w:gridCol w:w="5951"/>
        <w:gridCol w:w="1632"/>
        <w:gridCol w:w="1915"/>
      </w:tblGrid>
      <w:tr w:rsidR="00143E7D" w14:paraId="659A9F70" w14:textId="77777777" w:rsidTr="00DB7292">
        <w:trPr>
          <w:trHeight w:val="1080"/>
        </w:trPr>
        <w:tc>
          <w:tcPr>
            <w:tcW w:w="9924" w:type="dxa"/>
            <w:gridSpan w:val="4"/>
            <w:tcBorders>
              <w:top w:val="nil"/>
              <w:left w:val="nil"/>
              <w:bottom w:val="nil"/>
              <w:right w:val="nil"/>
            </w:tcBorders>
            <w:shd w:val="clear" w:color="auto" w:fill="auto"/>
            <w:noWrap/>
            <w:vAlign w:val="bottom"/>
            <w:hideMark/>
          </w:tcPr>
          <w:tbl>
            <w:tblPr>
              <w:tblW w:w="10640" w:type="dxa"/>
              <w:tblCellSpacing w:w="0" w:type="dxa"/>
              <w:tblLayout w:type="fixed"/>
              <w:tblCellMar>
                <w:left w:w="0" w:type="dxa"/>
                <w:right w:w="0" w:type="dxa"/>
              </w:tblCellMar>
              <w:tblLook w:val="04A0" w:firstRow="1" w:lastRow="0" w:firstColumn="1" w:lastColumn="0" w:noHBand="0" w:noVBand="1"/>
            </w:tblPr>
            <w:tblGrid>
              <w:gridCol w:w="10640"/>
            </w:tblGrid>
            <w:tr w:rsidR="00143E7D" w14:paraId="14F68711" w14:textId="77777777" w:rsidTr="00DB7292">
              <w:trPr>
                <w:trHeight w:val="1080"/>
                <w:tblCellSpacing w:w="0" w:type="dxa"/>
              </w:trPr>
              <w:tc>
                <w:tcPr>
                  <w:tcW w:w="10640" w:type="dxa"/>
                  <w:tcBorders>
                    <w:top w:val="nil"/>
                    <w:left w:val="nil"/>
                    <w:bottom w:val="nil"/>
                    <w:right w:val="nil"/>
                  </w:tcBorders>
                  <w:shd w:val="clear" w:color="auto" w:fill="auto"/>
                  <w:noWrap/>
                  <w:vAlign w:val="center"/>
                  <w:hideMark/>
                </w:tcPr>
                <w:p w14:paraId="2C35547A" w14:textId="77777777" w:rsidR="00143E7D" w:rsidRDefault="00143E7D" w:rsidP="00DB7292">
                  <w:pPr>
                    <w:tabs>
                      <w:tab w:val="left" w:pos="950"/>
                    </w:tabs>
                    <w:rPr>
                      <w:rFonts w:ascii="Arial" w:hAnsi="Arial" w:cs="Arial"/>
                      <w:sz w:val="20"/>
                      <w:szCs w:val="20"/>
                    </w:rPr>
                  </w:pPr>
                  <w:r>
                    <w:rPr>
                      <w:noProof/>
                      <w:lang w:eastAsia="pl-PL"/>
                    </w:rPr>
                    <mc:AlternateContent>
                      <mc:Choice Requires="wps">
                        <w:drawing>
                          <wp:anchor distT="0" distB="0" distL="114300" distR="114300" simplePos="0" relativeHeight="251664384" behindDoc="0" locked="0" layoutInCell="1" allowOverlap="1" wp14:anchorId="2D54857C" wp14:editId="1E91AE6E">
                            <wp:simplePos x="0" y="0"/>
                            <wp:positionH relativeFrom="column">
                              <wp:posOffset>552450</wp:posOffset>
                            </wp:positionH>
                            <wp:positionV relativeFrom="paragraph">
                              <wp:posOffset>0</wp:posOffset>
                            </wp:positionV>
                            <wp:extent cx="2076450" cy="695325"/>
                            <wp:effectExtent l="0" t="0" r="19050" b="28575"/>
                            <wp:wrapNone/>
                            <wp:docPr id="1025" name="Pole tekstowe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695325"/>
                                    </a:xfrm>
                                    <a:prstGeom prst="rect">
                                      <a:avLst/>
                                    </a:prstGeom>
                                    <a:solidFill>
                                      <a:srgbClr val="FFFFFF"/>
                                    </a:solidFill>
                                    <a:ln w="12700">
                                      <a:solidFill>
                                        <a:srgbClr val="000000"/>
                                      </a:solidFill>
                                      <a:miter lim="800000"/>
                                      <a:headEnd/>
                                      <a:tailEnd/>
                                    </a:ln>
                                  </wps:spPr>
                                  <wps:txbx>
                                    <w:txbxContent>
                                      <w:p w14:paraId="02E5FEEB" w14:textId="77777777" w:rsidR="00DB7292" w:rsidRDefault="00DB7292" w:rsidP="00143E7D">
                                        <w:pPr>
                                          <w:pStyle w:val="NormalnyWeb"/>
                                          <w:spacing w:before="0" w:after="0"/>
                                          <w:jc w:val="center"/>
                                        </w:pPr>
                                        <w:r>
                                          <w:rPr>
                                            <w:rFonts w:ascii="Arial" w:hAnsi="Arial" w:cs="Arial"/>
                                            <w:i/>
                                            <w:iCs/>
                                            <w:color w:val="000000"/>
                                            <w:sz w:val="16"/>
                                            <w:szCs w:val="16"/>
                                          </w:rPr>
                                          <w:t>(pieczęć Wykonawcy/Wykonawców)</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 w14:anchorId="2D54857C" id="Pole tekstowe 1025" o:spid="_x0000_s1034" type="#_x0000_t202" style="position:absolute;margin-left:43.5pt;margin-top:0;width:163.5pt;height:5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" strokeweight="1pt">
                            <v:textbox>
                              <w:txbxContent>
                                <w:p w14:paraId="02E5FEEB" w14:textId="77777777" w:rsidR="00DB7292" w:rsidRDefault="00DB7292" w:rsidP="00143E7D">
                                  <w:pPr>
                                    <w:pStyle w:val="NormalnyWeb"/>
                                    <w:spacing w:before="0" w:after="0"/>
                                    <w:jc w:val="center"/>
                                  </w:pPr>
                                  <w:r>
                                    <w:rPr>
                                      <w:rFonts w:ascii="Arial" w:hAnsi="Arial" w:cs="Arial"/>
                                      <w:i/>
                                      <w:iCs/>
                                      <w:color w:val="000000"/>
                                      <w:sz w:val="16"/>
                                      <w:szCs w:val="16"/>
                                    </w:rPr>
                                    <w:t>(pieczęć Wykonawcy/Wykonawców)</w:t>
                                  </w:r>
                                </w:p>
                              </w:txbxContent>
                            </v:textbox>
                          </v:shape>
                        </w:pict>
                      </mc:Fallback>
                    </mc:AlternateContent>
                  </w:r>
                  <w:r>
                    <w:rPr>
                      <w:noProof/>
                      <w:lang w:eastAsia="pl-PL"/>
                    </w:rPr>
                    <mc:AlternateContent>
                      <mc:Choice Requires="wps">
                        <w:drawing>
                          <wp:anchor distT="0" distB="0" distL="114300" distR="114300" simplePos="0" relativeHeight="251665408" behindDoc="0" locked="0" layoutInCell="1" allowOverlap="1" wp14:anchorId="55DD7745" wp14:editId="2C356C95">
                            <wp:simplePos x="0" y="0"/>
                            <wp:positionH relativeFrom="column">
                              <wp:posOffset>2619375</wp:posOffset>
                            </wp:positionH>
                            <wp:positionV relativeFrom="paragraph">
                              <wp:posOffset>0</wp:posOffset>
                            </wp:positionV>
                            <wp:extent cx="3686175" cy="695325"/>
                            <wp:effectExtent l="0" t="0" r="28575" b="28575"/>
                            <wp:wrapNone/>
                            <wp:docPr id="1026" name="Pole tekstowe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695325"/>
                                    </a:xfrm>
                                    <a:prstGeom prst="rect">
                                      <a:avLst/>
                                    </a:prstGeom>
                                    <a:solidFill>
                                      <a:srgbClr val="C0C0C0"/>
                                    </a:solidFill>
                                    <a:ln w="12700">
                                      <a:solidFill>
                                        <a:srgbClr val="000000"/>
                                      </a:solidFill>
                                      <a:miter lim="800000"/>
                                      <a:headEnd/>
                                      <a:tailEnd/>
                                    </a:ln>
                                  </wps:spPr>
                                  <wps:txbx>
                                    <w:txbxContent>
                                      <w:p w14:paraId="4C7128C1" w14:textId="77777777" w:rsidR="00DB7292" w:rsidRDefault="00DB7292" w:rsidP="00143E7D">
                                        <w:pPr>
                                          <w:pStyle w:val="NormalnyWeb"/>
                                          <w:spacing w:before="0" w:after="0" w:line="280" w:lineRule="exact"/>
                                          <w:jc w:val="center"/>
                                        </w:pPr>
                                        <w:r>
                                          <w:rPr>
                                            <w:rFonts w:ascii="Arial" w:hAnsi="Arial" w:cs="Arial"/>
                                            <w:color w:val="000000"/>
                                            <w:sz w:val="28"/>
                                            <w:szCs w:val="28"/>
                                          </w:rPr>
                                          <w:t>FORMULARZ CENOWY</w:t>
                                        </w:r>
                                      </w:p>
                                    </w:txbxContent>
                                  </wps:txbx>
                                  <wps:bodyPr vertOverflow="clip" wrap="square" lIns="91440" tIns="45720" rIns="91440" bIns="45720" anchor="ctr" upright="1"/>
                                </wps:wsp>
                              </a:graphicData>
                            </a:graphic>
                            <wp14:sizeRelH relativeFrom="page">
                              <wp14:pctWidth>0</wp14:pctWidth>
                            </wp14:sizeRelH>
                            <wp14:sizeRelV relativeFrom="page">
                              <wp14:pctHeight>0</wp14:pctHeight>
                            </wp14:sizeRelV>
                          </wp:anchor>
                        </w:drawing>
                      </mc:Choice>
                      <mc:Fallback>
                        <w:pict>
                          <v:shape w14:anchorId="55DD7745" id="Pole tekstowe 1026" o:spid="_x0000_s1035" type="#_x0000_t202" style="position:absolute;margin-left:206.25pt;margin-top:0;width:290.25pt;height:5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" fillcolor="silver" strokeweight="1pt">
                            <v:textbox>
                              <w:txbxContent>
                                <w:p w14:paraId="4C7128C1" w14:textId="77777777" w:rsidR="00DB7292" w:rsidRDefault="00DB7292" w:rsidP="00143E7D">
                                  <w:pPr>
                                    <w:pStyle w:val="NormalnyWeb"/>
                                    <w:spacing w:before="0" w:after="0" w:line="280" w:lineRule="exact"/>
                                    <w:jc w:val="center"/>
                                  </w:pPr>
                                  <w:r>
                                    <w:rPr>
                                      <w:rFonts w:ascii="Arial" w:hAnsi="Arial" w:cs="Arial"/>
                                      <w:color w:val="000000"/>
                                      <w:sz w:val="28"/>
                                      <w:szCs w:val="28"/>
                                    </w:rPr>
                                    <w:t>FORMULARZ CENOWY</w:t>
                                  </w:r>
                                </w:p>
                              </w:txbxContent>
                            </v:textbox>
                          </v:shape>
                        </w:pict>
                      </mc:Fallback>
                    </mc:AlternateContent>
                  </w:r>
                </w:p>
              </w:tc>
            </w:tr>
          </w:tbl>
          <w:p w14:paraId="50A85A3C" w14:textId="77777777" w:rsidR="00143E7D" w:rsidRDefault="00143E7D" w:rsidP="00DB7292">
            <w:pPr>
              <w:rPr>
                <w:rFonts w:ascii="Arial" w:hAnsi="Arial" w:cs="Arial"/>
                <w:sz w:val="20"/>
                <w:szCs w:val="20"/>
              </w:rPr>
            </w:pPr>
          </w:p>
        </w:tc>
      </w:tr>
      <w:tr w:rsidR="00143E7D" w14:paraId="644AC000" w14:textId="77777777" w:rsidTr="00DB7292">
        <w:trPr>
          <w:trHeight w:val="795"/>
        </w:trPr>
        <w:tc>
          <w:tcPr>
            <w:tcW w:w="9924" w:type="dxa"/>
            <w:gridSpan w:val="4"/>
            <w:tcBorders>
              <w:top w:val="nil"/>
              <w:left w:val="nil"/>
              <w:bottom w:val="single" w:sz="4" w:space="0" w:color="auto"/>
              <w:right w:val="nil"/>
            </w:tcBorders>
            <w:shd w:val="clear" w:color="auto" w:fill="auto"/>
            <w:vAlign w:val="center"/>
            <w:hideMark/>
          </w:tcPr>
          <w:p w14:paraId="77E37E40" w14:textId="77777777" w:rsidR="00143E7D" w:rsidRDefault="00143E7D" w:rsidP="00DB7292">
            <w:pPr>
              <w:widowControl w:val="0"/>
              <w:jc w:val="both"/>
            </w:pPr>
          </w:p>
          <w:p w14:paraId="6D6F5309" w14:textId="77777777" w:rsidR="00143E7D" w:rsidRPr="00BD0419" w:rsidRDefault="00143E7D" w:rsidP="00DB7292">
            <w:pPr>
              <w:pStyle w:val="Zwykytekst1"/>
              <w:tabs>
                <w:tab w:val="left" w:leader="dot" w:pos="9360"/>
              </w:tabs>
              <w:spacing w:line="252" w:lineRule="auto"/>
              <w:ind w:right="-1"/>
              <w:jc w:val="both"/>
              <w:rPr>
                <w:rFonts w:ascii="Verdana" w:hAnsi="Verdana" w:cs="Arial"/>
                <w:b/>
                <w:iCs/>
              </w:rPr>
            </w:pPr>
            <w:r w:rsidRPr="00BD0419">
              <w:rPr>
                <w:rFonts w:ascii="Verdana" w:hAnsi="Verdana" w:cs="Arial"/>
                <w:b/>
                <w:lang w:val="x-none"/>
              </w:rPr>
              <w:t xml:space="preserve">Kontynuacja zarządzania </w:t>
            </w:r>
            <w:r>
              <w:rPr>
                <w:rFonts w:ascii="Verdana" w:hAnsi="Verdana" w:cs="Arial"/>
                <w:b/>
              </w:rPr>
              <w:t>Kontraktem</w:t>
            </w:r>
            <w:r w:rsidRPr="00BD0419">
              <w:rPr>
                <w:rFonts w:ascii="Verdana" w:hAnsi="Verdana" w:cs="Arial"/>
                <w:b/>
                <w:i/>
                <w:lang w:val="x-none"/>
              </w:rPr>
              <w:t xml:space="preserve"> </w:t>
            </w:r>
            <w:r w:rsidRPr="00BD0419">
              <w:rPr>
                <w:rFonts w:ascii="Verdana" w:hAnsi="Verdana" w:cs="Arial"/>
                <w:b/>
                <w:i/>
                <w:iCs/>
                <w:lang w:val="x-none"/>
              </w:rPr>
              <w:t>- „Budowa drogi ekspresowej S8 – Trasa Armii Krajowej od węzła Konotopa do węzła Prymasa Tysiąclecia”</w:t>
            </w:r>
          </w:p>
          <w:p w14:paraId="62D16EC9" w14:textId="77777777" w:rsidR="00143E7D" w:rsidRPr="00010616" w:rsidRDefault="00143E7D" w:rsidP="00DB7292">
            <w:pPr>
              <w:pStyle w:val="Zwykytekst"/>
              <w:tabs>
                <w:tab w:val="left" w:leader="dot" w:pos="9360"/>
              </w:tabs>
              <w:spacing w:line="300" w:lineRule="exact"/>
              <w:jc w:val="both"/>
              <w:rPr>
                <w:rFonts w:ascii="Verdana" w:hAnsi="Verdana"/>
                <w:b/>
                <w:bCs/>
              </w:rPr>
            </w:pPr>
          </w:p>
          <w:p w14:paraId="1794123A" w14:textId="77777777" w:rsidR="00143E7D" w:rsidRPr="00927417" w:rsidRDefault="00143E7D" w:rsidP="00DB7292">
            <w:pPr>
              <w:jc w:val="both"/>
              <w:rPr>
                <w:lang w:val="x-none"/>
              </w:rPr>
            </w:pPr>
          </w:p>
          <w:p w14:paraId="268C028E" w14:textId="77777777" w:rsidR="00143E7D" w:rsidRDefault="00143E7D" w:rsidP="00DB7292">
            <w:pPr>
              <w:jc w:val="center"/>
              <w:rPr>
                <w:rFonts w:ascii="Arial" w:hAnsi="Arial" w:cs="Arial"/>
                <w:b/>
                <w:bCs/>
                <w:sz w:val="18"/>
                <w:szCs w:val="18"/>
              </w:rPr>
            </w:pPr>
          </w:p>
        </w:tc>
      </w:tr>
      <w:tr w:rsidR="00143E7D" w:rsidRPr="00192B41" w14:paraId="01E664A3" w14:textId="77777777" w:rsidTr="00DB7292">
        <w:trPr>
          <w:trHeight w:val="1269"/>
        </w:trPr>
        <w:tc>
          <w:tcPr>
            <w:tcW w:w="426"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22B4A59B" w14:textId="77777777" w:rsidR="00143E7D" w:rsidRPr="00E3766D" w:rsidRDefault="00143E7D" w:rsidP="00DB7292">
            <w:pPr>
              <w:jc w:val="center"/>
              <w:rPr>
                <w:rFonts w:ascii="Verdana" w:hAnsi="Verdana" w:cs="Arial"/>
                <w:b/>
                <w:bCs/>
                <w:sz w:val="18"/>
                <w:szCs w:val="18"/>
              </w:rPr>
            </w:pPr>
            <w:r w:rsidRPr="00E3766D">
              <w:rPr>
                <w:rFonts w:ascii="Verdana" w:hAnsi="Verdana" w:cs="Arial"/>
                <w:b/>
                <w:bCs/>
                <w:sz w:val="18"/>
                <w:szCs w:val="18"/>
              </w:rPr>
              <w:t>1</w:t>
            </w:r>
          </w:p>
        </w:tc>
        <w:tc>
          <w:tcPr>
            <w:tcW w:w="7583" w:type="dxa"/>
            <w:gridSpan w:val="2"/>
            <w:tcBorders>
              <w:top w:val="single" w:sz="4" w:space="0" w:color="auto"/>
              <w:left w:val="nil"/>
              <w:bottom w:val="single" w:sz="4" w:space="0" w:color="auto"/>
              <w:right w:val="single" w:sz="4" w:space="0" w:color="auto"/>
            </w:tcBorders>
            <w:shd w:val="clear" w:color="000000" w:fill="FFFFFF" w:themeFill="background1"/>
            <w:vAlign w:val="center"/>
            <w:hideMark/>
          </w:tcPr>
          <w:p w14:paraId="0741EA7A" w14:textId="77777777" w:rsidR="00143E7D" w:rsidRPr="00E3766D" w:rsidRDefault="00143E7D" w:rsidP="00DB7292">
            <w:pPr>
              <w:rPr>
                <w:rFonts w:ascii="Verdana" w:hAnsi="Verdana" w:cs="Arial"/>
                <w:b/>
                <w:bCs/>
                <w:sz w:val="18"/>
                <w:szCs w:val="18"/>
              </w:rPr>
            </w:pPr>
            <w:r w:rsidRPr="00E3766D">
              <w:rPr>
                <w:rFonts w:ascii="Verdana" w:hAnsi="Verdana" w:cs="Arial"/>
                <w:b/>
                <w:bCs/>
                <w:sz w:val="18"/>
                <w:szCs w:val="18"/>
              </w:rPr>
              <w:t>Koszty Zarządzania Projektem od rozpoczęcia Usługi do zakończenia umowy (ryczałt)</w:t>
            </w:r>
          </w:p>
        </w:tc>
        <w:tc>
          <w:tcPr>
            <w:tcW w:w="1915" w:type="dxa"/>
            <w:tcBorders>
              <w:top w:val="single" w:sz="4" w:space="0" w:color="auto"/>
              <w:left w:val="nil"/>
              <w:bottom w:val="single" w:sz="4" w:space="0" w:color="auto"/>
              <w:right w:val="single" w:sz="4" w:space="0" w:color="auto"/>
            </w:tcBorders>
            <w:shd w:val="clear" w:color="000000" w:fill="FFFFFF" w:themeFill="background1"/>
            <w:vAlign w:val="center"/>
          </w:tcPr>
          <w:p w14:paraId="06CD0285" w14:textId="77777777" w:rsidR="00143E7D" w:rsidRPr="00E3766D" w:rsidRDefault="00143E7D" w:rsidP="00DB7292">
            <w:pPr>
              <w:jc w:val="center"/>
              <w:rPr>
                <w:rFonts w:ascii="Verdana" w:hAnsi="Verdana" w:cs="Arial"/>
                <w:b/>
                <w:bCs/>
                <w:sz w:val="18"/>
                <w:szCs w:val="18"/>
              </w:rPr>
            </w:pPr>
            <w:r w:rsidRPr="00E3766D">
              <w:rPr>
                <w:rFonts w:ascii="Verdana" w:hAnsi="Verdana" w:cs="Arial"/>
                <w:b/>
                <w:bCs/>
                <w:sz w:val="18"/>
                <w:szCs w:val="18"/>
              </w:rPr>
              <w:t>……………   PLN</w:t>
            </w:r>
          </w:p>
        </w:tc>
      </w:tr>
      <w:tr w:rsidR="00143E7D" w:rsidRPr="00192B41" w14:paraId="54C9AA44" w14:textId="77777777" w:rsidTr="00DB7292">
        <w:trPr>
          <w:trHeight w:val="126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AF7D27" w14:textId="77777777" w:rsidR="00143E7D" w:rsidRPr="00E3766D" w:rsidRDefault="00143E7D" w:rsidP="00DB7292">
            <w:pPr>
              <w:jc w:val="center"/>
              <w:rPr>
                <w:rFonts w:ascii="Verdana" w:hAnsi="Verdana" w:cs="Arial"/>
                <w:b/>
                <w:bCs/>
                <w:sz w:val="18"/>
                <w:szCs w:val="18"/>
              </w:rPr>
            </w:pPr>
            <w:r w:rsidRPr="00E3766D">
              <w:rPr>
                <w:rFonts w:ascii="Verdana" w:hAnsi="Verdana" w:cs="Arial"/>
                <w:b/>
                <w:bCs/>
                <w:sz w:val="18"/>
                <w:szCs w:val="18"/>
              </w:rPr>
              <w:t>2</w:t>
            </w: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D614D5D" w14:textId="77777777" w:rsidR="00143E7D" w:rsidRPr="00E3766D" w:rsidRDefault="00143E7D" w:rsidP="00DB7292">
            <w:pPr>
              <w:rPr>
                <w:rFonts w:ascii="Verdana" w:hAnsi="Verdana" w:cs="Arial"/>
                <w:b/>
                <w:bCs/>
                <w:i/>
                <w:sz w:val="18"/>
                <w:szCs w:val="18"/>
              </w:rPr>
            </w:pPr>
            <w:r w:rsidRPr="00E3766D">
              <w:rPr>
                <w:rFonts w:ascii="Verdana" w:hAnsi="Verdana" w:cs="Arial"/>
                <w:b/>
                <w:bCs/>
                <w:sz w:val="18"/>
                <w:szCs w:val="18"/>
              </w:rPr>
              <w:t>Koszty utrzymania biura Konsultanta (ryczałt) – nie więcej niż 10% ceny oferty netto</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14:paraId="08E1AD80" w14:textId="77777777" w:rsidR="00143E7D" w:rsidRPr="00E3766D" w:rsidRDefault="00143E7D" w:rsidP="00DB7292">
            <w:pPr>
              <w:jc w:val="center"/>
              <w:rPr>
                <w:rFonts w:ascii="Verdana" w:hAnsi="Verdana" w:cs="Arial"/>
                <w:b/>
                <w:bCs/>
                <w:i/>
                <w:sz w:val="18"/>
                <w:szCs w:val="18"/>
              </w:rPr>
            </w:pPr>
            <w:r w:rsidRPr="00E3766D">
              <w:rPr>
                <w:rFonts w:ascii="Verdana" w:hAnsi="Verdana" w:cs="Arial"/>
                <w:b/>
                <w:bCs/>
                <w:sz w:val="18"/>
                <w:szCs w:val="18"/>
              </w:rPr>
              <w:t>……………   PLN</w:t>
            </w:r>
          </w:p>
        </w:tc>
      </w:tr>
      <w:tr w:rsidR="00143E7D" w:rsidRPr="00192B41" w14:paraId="0964EF84" w14:textId="77777777" w:rsidTr="00DB7292">
        <w:trPr>
          <w:trHeight w:val="1293"/>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95D755" w14:textId="77777777" w:rsidR="00143E7D" w:rsidRPr="00E3766D" w:rsidRDefault="00143E7D" w:rsidP="00DB7292">
            <w:pPr>
              <w:jc w:val="center"/>
              <w:rPr>
                <w:rFonts w:ascii="Verdana" w:hAnsi="Verdana" w:cs="Arial"/>
                <w:b/>
                <w:bCs/>
                <w:sz w:val="18"/>
                <w:szCs w:val="18"/>
              </w:rPr>
            </w:pPr>
            <w:r w:rsidRPr="00E3766D">
              <w:rPr>
                <w:rFonts w:ascii="Verdana" w:hAnsi="Verdana" w:cs="Arial"/>
                <w:b/>
                <w:bCs/>
                <w:sz w:val="18"/>
                <w:szCs w:val="18"/>
              </w:rPr>
              <w:t>A</w:t>
            </w: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2AF8C" w14:textId="77777777" w:rsidR="00143E7D" w:rsidRPr="00E3766D" w:rsidRDefault="00143E7D" w:rsidP="00DB7292">
            <w:pPr>
              <w:rPr>
                <w:rFonts w:ascii="Verdana" w:hAnsi="Verdana" w:cs="Arial"/>
                <w:b/>
                <w:bCs/>
                <w:sz w:val="18"/>
                <w:szCs w:val="18"/>
              </w:rPr>
            </w:pPr>
            <w:r w:rsidRPr="00E3766D">
              <w:rPr>
                <w:rFonts w:ascii="Verdana" w:hAnsi="Verdana" w:cs="Arial"/>
                <w:b/>
                <w:bCs/>
                <w:sz w:val="18"/>
                <w:szCs w:val="18"/>
              </w:rPr>
              <w:t>Łącznie cena oferty netto (1+2)</w:t>
            </w:r>
          </w:p>
        </w:tc>
        <w:tc>
          <w:tcPr>
            <w:tcW w:w="1915"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0CC55545" w14:textId="77777777" w:rsidR="00143E7D" w:rsidRPr="00E3766D" w:rsidRDefault="00143E7D" w:rsidP="00DB7292">
            <w:pPr>
              <w:jc w:val="center"/>
              <w:rPr>
                <w:rFonts w:ascii="Verdana" w:hAnsi="Verdana" w:cs="Arial"/>
                <w:b/>
                <w:bCs/>
                <w:sz w:val="18"/>
                <w:szCs w:val="18"/>
              </w:rPr>
            </w:pPr>
            <w:r w:rsidRPr="00E3766D">
              <w:rPr>
                <w:rFonts w:ascii="Verdana" w:hAnsi="Verdana" w:cs="Arial"/>
                <w:b/>
                <w:bCs/>
                <w:sz w:val="18"/>
                <w:szCs w:val="18"/>
              </w:rPr>
              <w:t xml:space="preserve">   ……………   PLN</w:t>
            </w:r>
          </w:p>
        </w:tc>
      </w:tr>
      <w:tr w:rsidR="00143E7D" w:rsidRPr="00192B41" w14:paraId="0F916128" w14:textId="77777777" w:rsidTr="00DB7292">
        <w:trPr>
          <w:trHeight w:val="127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55E51" w14:textId="77777777" w:rsidR="00143E7D" w:rsidRPr="00E3766D" w:rsidRDefault="00143E7D" w:rsidP="00DB7292">
            <w:pPr>
              <w:jc w:val="center"/>
              <w:rPr>
                <w:rFonts w:ascii="Verdana" w:hAnsi="Verdana" w:cs="Arial"/>
                <w:b/>
                <w:bCs/>
                <w:sz w:val="18"/>
                <w:szCs w:val="18"/>
              </w:rPr>
            </w:pPr>
            <w:r w:rsidRPr="00E3766D">
              <w:rPr>
                <w:rFonts w:ascii="Verdana" w:hAnsi="Verdana" w:cs="Arial"/>
                <w:b/>
                <w:bCs/>
                <w:sz w:val="18"/>
                <w:szCs w:val="18"/>
              </w:rPr>
              <w:t>B</w:t>
            </w:r>
          </w:p>
        </w:tc>
        <w:tc>
          <w:tcPr>
            <w:tcW w:w="5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00838" w14:textId="77777777" w:rsidR="00143E7D" w:rsidRPr="00E3766D" w:rsidRDefault="00143E7D" w:rsidP="00DB7292">
            <w:pPr>
              <w:rPr>
                <w:rFonts w:ascii="Verdana" w:hAnsi="Verdana" w:cs="Arial"/>
                <w:b/>
                <w:bCs/>
                <w:sz w:val="18"/>
                <w:szCs w:val="18"/>
              </w:rPr>
            </w:pPr>
            <w:r w:rsidRPr="00E3766D">
              <w:rPr>
                <w:rFonts w:ascii="Verdana" w:hAnsi="Verdana" w:cs="Arial"/>
                <w:b/>
                <w:bCs/>
                <w:sz w:val="18"/>
                <w:szCs w:val="18"/>
              </w:rPr>
              <w:t>Podatek VAT</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80810" w14:textId="77777777" w:rsidR="00143E7D" w:rsidRPr="00E3766D" w:rsidRDefault="00143E7D" w:rsidP="00DB7292">
            <w:pPr>
              <w:jc w:val="center"/>
              <w:rPr>
                <w:rFonts w:ascii="Verdana" w:hAnsi="Verdana" w:cs="Arial"/>
                <w:b/>
                <w:bCs/>
                <w:sz w:val="18"/>
                <w:szCs w:val="18"/>
              </w:rPr>
            </w:pPr>
            <w:r w:rsidRPr="00E3766D">
              <w:rPr>
                <w:rFonts w:ascii="Verdana" w:hAnsi="Verdana" w:cs="Arial"/>
                <w:b/>
                <w:bCs/>
                <w:sz w:val="18"/>
                <w:szCs w:val="18"/>
              </w:rPr>
              <w:t>23 %</w:t>
            </w:r>
          </w:p>
        </w:tc>
        <w:tc>
          <w:tcPr>
            <w:tcW w:w="1915"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04AA2D1D" w14:textId="77777777" w:rsidR="00143E7D" w:rsidRPr="00E3766D" w:rsidRDefault="00143E7D" w:rsidP="00DB7292">
            <w:pPr>
              <w:jc w:val="center"/>
              <w:rPr>
                <w:rFonts w:ascii="Verdana" w:hAnsi="Verdana" w:cs="Arial"/>
                <w:b/>
                <w:bCs/>
                <w:sz w:val="18"/>
                <w:szCs w:val="18"/>
              </w:rPr>
            </w:pPr>
            <w:r w:rsidRPr="00E3766D">
              <w:rPr>
                <w:rFonts w:ascii="Verdana" w:hAnsi="Verdana" w:cs="Arial"/>
                <w:b/>
                <w:bCs/>
                <w:sz w:val="18"/>
                <w:szCs w:val="18"/>
              </w:rPr>
              <w:t xml:space="preserve">   ……………   PLN</w:t>
            </w:r>
          </w:p>
        </w:tc>
      </w:tr>
      <w:tr w:rsidR="00143E7D" w:rsidRPr="00192B41" w14:paraId="6A2F37B5" w14:textId="77777777" w:rsidTr="00DB7292">
        <w:trPr>
          <w:trHeight w:val="128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8EC6C" w14:textId="77777777" w:rsidR="00143E7D" w:rsidRPr="00E3766D" w:rsidRDefault="00143E7D" w:rsidP="00DB7292">
            <w:pPr>
              <w:jc w:val="center"/>
              <w:rPr>
                <w:rFonts w:ascii="Verdana" w:hAnsi="Verdana" w:cs="Arial"/>
                <w:b/>
                <w:bCs/>
                <w:sz w:val="18"/>
                <w:szCs w:val="18"/>
              </w:rPr>
            </w:pPr>
            <w:r w:rsidRPr="00E3766D">
              <w:rPr>
                <w:rFonts w:ascii="Verdana" w:hAnsi="Verdana" w:cs="Arial"/>
                <w:b/>
                <w:bCs/>
                <w:sz w:val="18"/>
                <w:szCs w:val="18"/>
              </w:rPr>
              <w:t>C</w:t>
            </w: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2C5DD" w14:textId="77777777" w:rsidR="00143E7D" w:rsidRPr="00E3766D" w:rsidRDefault="00143E7D" w:rsidP="00DB7292">
            <w:pPr>
              <w:rPr>
                <w:rFonts w:ascii="Verdana" w:hAnsi="Verdana" w:cs="Arial"/>
                <w:b/>
                <w:bCs/>
                <w:sz w:val="18"/>
                <w:szCs w:val="18"/>
              </w:rPr>
            </w:pPr>
            <w:r w:rsidRPr="00E3766D">
              <w:rPr>
                <w:rFonts w:ascii="Verdana" w:hAnsi="Verdana" w:cs="Arial"/>
                <w:b/>
                <w:bCs/>
                <w:sz w:val="18"/>
                <w:szCs w:val="18"/>
              </w:rPr>
              <w:t>Cena oferty brutto</w:t>
            </w:r>
          </w:p>
        </w:tc>
        <w:tc>
          <w:tcPr>
            <w:tcW w:w="1915"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368D6A2E" w14:textId="77777777" w:rsidR="00143E7D" w:rsidRPr="00E3766D" w:rsidRDefault="00143E7D" w:rsidP="00DB7292">
            <w:pPr>
              <w:jc w:val="center"/>
              <w:rPr>
                <w:rFonts w:ascii="Verdana" w:hAnsi="Verdana" w:cs="Arial"/>
                <w:b/>
                <w:bCs/>
                <w:sz w:val="18"/>
                <w:szCs w:val="18"/>
              </w:rPr>
            </w:pPr>
            <w:r w:rsidRPr="00E3766D">
              <w:rPr>
                <w:rFonts w:ascii="Verdana" w:hAnsi="Verdana" w:cs="Arial"/>
                <w:b/>
                <w:bCs/>
                <w:sz w:val="18"/>
                <w:szCs w:val="18"/>
              </w:rPr>
              <w:t xml:space="preserve">   ……………  PLN</w:t>
            </w:r>
          </w:p>
        </w:tc>
      </w:tr>
    </w:tbl>
    <w:p w14:paraId="30790228" w14:textId="77777777" w:rsidR="00143E7D" w:rsidRDefault="00143E7D" w:rsidP="00143E7D">
      <w:pPr>
        <w:pStyle w:val="Zwykytekst"/>
        <w:spacing w:before="120"/>
        <w:rPr>
          <w:rFonts w:ascii="Verdana" w:hAnsi="Verdana"/>
        </w:rPr>
      </w:pPr>
    </w:p>
    <w:p w14:paraId="2E5E23B8" w14:textId="77777777" w:rsidR="00B61C1F" w:rsidRDefault="00B61C1F" w:rsidP="00B61C1F">
      <w:pPr>
        <w:pStyle w:val="Zwykytekst"/>
        <w:spacing w:before="120"/>
        <w:rPr>
          <w:rFonts w:ascii="Verdana" w:hAnsi="Verdana"/>
        </w:rPr>
      </w:pPr>
    </w:p>
    <w:p w14:paraId="6C8D1286" w14:textId="77777777" w:rsidR="00B61C1F" w:rsidRDefault="00B61C1F" w:rsidP="00B61C1F">
      <w:pPr>
        <w:pStyle w:val="Zwykytekst"/>
        <w:spacing w:before="120"/>
        <w:rPr>
          <w:rFonts w:ascii="Verdana" w:hAnsi="Verdana"/>
        </w:rPr>
      </w:pPr>
    </w:p>
    <w:p w14:paraId="7B0C7FDC" w14:textId="77777777" w:rsidR="00B61C1F" w:rsidRDefault="00B61C1F" w:rsidP="00B61C1F">
      <w:pPr>
        <w:pStyle w:val="Zwykytekst"/>
        <w:spacing w:before="120"/>
        <w:rPr>
          <w:rFonts w:ascii="Verdana" w:hAnsi="Verdana"/>
        </w:rPr>
      </w:pPr>
    </w:p>
    <w:p w14:paraId="29920B64" w14:textId="77777777" w:rsidR="00B61C1F" w:rsidRDefault="00B61C1F" w:rsidP="00B61C1F">
      <w:pPr>
        <w:pStyle w:val="Zwykytekst"/>
        <w:spacing w:before="120"/>
        <w:rPr>
          <w:rFonts w:ascii="Verdana" w:hAnsi="Verdana"/>
        </w:rPr>
      </w:pPr>
    </w:p>
    <w:p w14:paraId="62CBC787" w14:textId="77777777" w:rsidR="00B61C1F" w:rsidRPr="00D16C21" w:rsidRDefault="00B61C1F" w:rsidP="00B61C1F">
      <w:pPr>
        <w:pStyle w:val="Zwykytekst"/>
        <w:spacing w:before="120"/>
        <w:rPr>
          <w:rFonts w:ascii="Verdana" w:hAnsi="Verdana"/>
        </w:rPr>
      </w:pPr>
      <w:r w:rsidRPr="00966F68">
        <w:rPr>
          <w:rFonts w:ascii="Verdana" w:hAnsi="Verdana"/>
        </w:rPr>
        <w:t xml:space="preserve">_________________ dnia __ __ </w:t>
      </w:r>
      <w:r>
        <w:rPr>
          <w:rFonts w:ascii="Verdana" w:hAnsi="Verdana"/>
        </w:rPr>
        <w:t>_______</w:t>
      </w:r>
      <w:r w:rsidRPr="00966F68">
        <w:rPr>
          <w:rFonts w:ascii="Verdana" w:hAnsi="Verdana"/>
        </w:rPr>
        <w:t>roku</w:t>
      </w:r>
      <w:r>
        <w:rPr>
          <w:rFonts w:ascii="Verdana" w:hAnsi="Verdana"/>
        </w:rPr>
        <w:t xml:space="preserve">         </w:t>
      </w:r>
      <w:r w:rsidRPr="00966F68">
        <w:rPr>
          <w:rFonts w:ascii="Verdana" w:hAnsi="Verdana"/>
          <w:i/>
        </w:rPr>
        <w:t>_____________________________</w:t>
      </w:r>
    </w:p>
    <w:p w14:paraId="3EB27BD5" w14:textId="77777777" w:rsidR="00B61C1F" w:rsidRPr="00B012B6" w:rsidRDefault="00B61C1F" w:rsidP="00B61C1F">
      <w:pPr>
        <w:pStyle w:val="Zwykytekst"/>
        <w:spacing w:before="120"/>
        <w:rPr>
          <w:rFonts w:ascii="Verdana" w:hAnsi="Verdana"/>
          <w:i/>
        </w:rPr>
      </w:pPr>
      <w:r>
        <w:rPr>
          <w:rFonts w:ascii="Verdana" w:hAnsi="Verdana"/>
          <w:i/>
        </w:rPr>
        <w:t xml:space="preserve">                                                                              (podpis </w:t>
      </w:r>
      <w:r w:rsidRPr="00966F68">
        <w:rPr>
          <w:rFonts w:ascii="Verdana" w:hAnsi="Verdana"/>
          <w:i/>
        </w:rPr>
        <w:t>Wykonawcy/Pełnomocnika)</w:t>
      </w:r>
    </w:p>
    <w:p w14:paraId="78CAE552" w14:textId="77777777" w:rsidR="0056044F" w:rsidRPr="00EF6879" w:rsidRDefault="0056044F" w:rsidP="00B61C1F">
      <w:pPr>
        <w:pStyle w:val="Nagwek6"/>
        <w:spacing w:before="0"/>
      </w:pPr>
    </w:p>
    <w:sectPr w:rsidR="0056044F" w:rsidRPr="00EF6879" w:rsidSect="00584428">
      <w:footerReference w:type="default" r:id="rId11"/>
      <w:footnotePr>
        <w:pos w:val="beneathText"/>
      </w:footnotePr>
      <w:pgSz w:w="11907" w:h="16839" w:code="9"/>
      <w:pgMar w:top="851" w:right="1275" w:bottom="1134" w:left="1134"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0AECF" w14:textId="77777777" w:rsidR="0060790D" w:rsidRDefault="0060790D">
      <w:r>
        <w:separator/>
      </w:r>
    </w:p>
  </w:endnote>
  <w:endnote w:type="continuationSeparator" w:id="0">
    <w:p w14:paraId="57DCA17E" w14:textId="77777777" w:rsidR="0060790D" w:rsidRDefault="00607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Arial Unicode MS"/>
    <w:panose1 w:val="00000000000000000000"/>
    <w:charset w:val="02"/>
    <w:family w:val="auto"/>
    <w:notTrueType/>
    <w:pitch w:val="default"/>
  </w:font>
  <w:font w:name="Optima">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ans">
    <w:altName w:val="Liberation Sans"/>
    <w:panose1 w:val="00000000000000000000"/>
    <w:charset w:val="EE"/>
    <w:family w:val="moder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EE"/>
    <w:family w:val="swiss"/>
    <w:pitch w:val="variable"/>
    <w:sig w:usb0="E0002AFF" w:usb1="C0007843" w:usb2="00000009" w:usb3="00000000" w:csb0="000001FF" w:csb1="00000000"/>
  </w:font>
  <w:font w:name="LiberationSans">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10375E449dArial">
    <w:altName w:val="Times New Roman"/>
    <w:panose1 w:val="00000000000000000000"/>
    <w:charset w:val="00"/>
    <w:family w:val="auto"/>
    <w:notTrueType/>
    <w:pitch w:val="default"/>
    <w:sig w:usb0="00000003" w:usb1="00000000" w:usb2="00000000" w:usb3="00000000" w:csb0="00000001" w:csb1="00000000"/>
  </w:font>
  <w:font w:name="Univers-PL">
    <w:altName w:val="Arial Unicode MS"/>
    <w:charset w:val="80"/>
    <w:family w:val="swiss"/>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A8C0C" w14:textId="77777777" w:rsidR="00DB7292" w:rsidRDefault="00DB7292">
    <w:pPr>
      <w:pStyle w:val="Stopka"/>
      <w:jc w:val="right"/>
    </w:pPr>
    <w:r w:rsidRPr="0000393A">
      <w:rPr>
        <w:rFonts w:ascii="Verdana" w:hAnsi="Verdana"/>
        <w:sz w:val="16"/>
        <w:szCs w:val="16"/>
      </w:rPr>
      <w:fldChar w:fldCharType="begin"/>
    </w:r>
    <w:r w:rsidRPr="0000393A">
      <w:rPr>
        <w:rFonts w:ascii="Verdana" w:hAnsi="Verdana"/>
        <w:sz w:val="16"/>
        <w:szCs w:val="16"/>
      </w:rPr>
      <w:instrText>PAGE   \* MERGEFORMAT</w:instrText>
    </w:r>
    <w:r w:rsidRPr="0000393A">
      <w:rPr>
        <w:rFonts w:ascii="Verdana" w:hAnsi="Verdana"/>
        <w:sz w:val="16"/>
        <w:szCs w:val="16"/>
      </w:rPr>
      <w:fldChar w:fldCharType="separate"/>
    </w:r>
    <w:r w:rsidR="00743C04">
      <w:rPr>
        <w:rFonts w:ascii="Verdana" w:hAnsi="Verdana"/>
        <w:noProof/>
        <w:sz w:val="16"/>
        <w:szCs w:val="16"/>
      </w:rPr>
      <w:t>21</w:t>
    </w:r>
    <w:r w:rsidRPr="0000393A">
      <w:rPr>
        <w:rFonts w:ascii="Verdana" w:hAnsi="Verdana"/>
        <w:sz w:val="16"/>
        <w:szCs w:val="16"/>
      </w:rPr>
      <w:fldChar w:fldCharType="end"/>
    </w:r>
  </w:p>
  <w:p w14:paraId="453BABEF" w14:textId="77777777" w:rsidR="00DB7292" w:rsidRDefault="00DB729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ED304" w14:textId="77777777" w:rsidR="00DB7292" w:rsidRPr="00785B6F" w:rsidRDefault="00DB7292">
    <w:pPr>
      <w:pStyle w:val="Stopka"/>
      <w:jc w:val="center"/>
      <w:rPr>
        <w:rFonts w:ascii="Verdana" w:hAnsi="Verdana"/>
        <w:sz w:val="16"/>
        <w:szCs w:val="16"/>
      </w:rPr>
    </w:pPr>
    <w:r w:rsidRPr="00785B6F">
      <w:rPr>
        <w:rFonts w:ascii="Verdana" w:hAnsi="Verdana"/>
        <w:sz w:val="16"/>
        <w:szCs w:val="16"/>
      </w:rPr>
      <w:fldChar w:fldCharType="begin"/>
    </w:r>
    <w:r w:rsidRPr="00785B6F">
      <w:rPr>
        <w:rFonts w:ascii="Verdana" w:hAnsi="Verdana"/>
        <w:sz w:val="16"/>
        <w:szCs w:val="16"/>
      </w:rPr>
      <w:instrText xml:space="preserve"> PAGE   \* MERGEFORMAT </w:instrText>
    </w:r>
    <w:r w:rsidRPr="00785B6F">
      <w:rPr>
        <w:rFonts w:ascii="Verdana" w:hAnsi="Verdana"/>
        <w:sz w:val="16"/>
        <w:szCs w:val="16"/>
      </w:rPr>
      <w:fldChar w:fldCharType="separate"/>
    </w:r>
    <w:r w:rsidR="00A964E9">
      <w:rPr>
        <w:rFonts w:ascii="Verdana" w:hAnsi="Verdana"/>
        <w:noProof/>
        <w:sz w:val="16"/>
        <w:szCs w:val="16"/>
      </w:rPr>
      <w:t>67</w:t>
    </w:r>
    <w:r w:rsidRPr="00785B6F">
      <w:rPr>
        <w:rFonts w:ascii="Verdana" w:hAnsi="Verdana"/>
        <w:sz w:val="16"/>
        <w:szCs w:val="16"/>
      </w:rPr>
      <w:fldChar w:fldCharType="end"/>
    </w:r>
  </w:p>
  <w:p w14:paraId="0F221F8A" w14:textId="77777777" w:rsidR="00DB7292" w:rsidRDefault="00DB7292">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3B0E3" w14:textId="77777777" w:rsidR="0060790D" w:rsidRDefault="0060790D">
      <w:r>
        <w:separator/>
      </w:r>
    </w:p>
  </w:footnote>
  <w:footnote w:type="continuationSeparator" w:id="0">
    <w:p w14:paraId="058EDA99" w14:textId="77777777" w:rsidR="0060790D" w:rsidRDefault="006079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none"/>
      <w:suff w:val="nothing"/>
      <w:lvlText w:val="10."/>
      <w:lvlJc w:val="left"/>
      <w:pPr>
        <w:tabs>
          <w:tab w:val="num" w:pos="960"/>
        </w:tabs>
        <w:ind w:left="960" w:hanging="360"/>
      </w:pPr>
      <w:rPr>
        <w:rFonts w:cs="Times New Roman"/>
      </w:rPr>
    </w:lvl>
  </w:abstractNum>
  <w:abstractNum w:abstractNumId="1" w15:restartNumberingAfterBreak="0">
    <w:nsid w:val="00000002"/>
    <w:multiLevelType w:val="singleLevel"/>
    <w:tmpl w:val="73E0CF82"/>
    <w:name w:val="WW8Num2"/>
    <w:lvl w:ilvl="0">
      <w:start w:val="1"/>
      <w:numFmt w:val="decimal"/>
      <w:lvlText w:val="%1."/>
      <w:lvlJc w:val="left"/>
      <w:pPr>
        <w:tabs>
          <w:tab w:val="num" w:pos="960"/>
        </w:tabs>
        <w:ind w:left="960" w:hanging="360"/>
      </w:pPr>
      <w:rPr>
        <w:rFonts w:cs="Times New Roman"/>
        <w:i w:val="0"/>
        <w:sz w:val="20"/>
        <w:szCs w:val="20"/>
      </w:rPr>
    </w:lvl>
  </w:abstractNum>
  <w:abstractNum w:abstractNumId="2" w15:restartNumberingAfterBreak="0">
    <w:nsid w:val="00000003"/>
    <w:multiLevelType w:val="multilevel"/>
    <w:tmpl w:val="00000003"/>
    <w:name w:val="WW8Num3"/>
    <w:lvl w:ilvl="0">
      <w:start w:val="16"/>
      <w:numFmt w:val="decimal"/>
      <w:lvlText w:val="%1."/>
      <w:lvlJc w:val="left"/>
      <w:pPr>
        <w:tabs>
          <w:tab w:val="num" w:pos="510"/>
        </w:tabs>
        <w:ind w:left="510" w:hanging="51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lowerLetter"/>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15:restartNumberingAfterBreak="0">
    <w:nsid w:val="00000004"/>
    <w:multiLevelType w:val="multilevel"/>
    <w:tmpl w:val="C7B28732"/>
    <w:name w:val="WW8Num4"/>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720"/>
        </w:tabs>
        <w:ind w:left="720" w:hanging="720"/>
      </w:pPr>
      <w:rPr>
        <w:rFonts w:ascii="Verdana" w:hAnsi="Verdana" w:cs="Times New Roman" w:hint="default"/>
        <w:b w:val="0"/>
        <w:i w:val="0"/>
        <w:sz w:val="18"/>
        <w:szCs w:val="18"/>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4" w15:restartNumberingAfterBreak="0">
    <w:nsid w:val="00000005"/>
    <w:multiLevelType w:val="multilevel"/>
    <w:tmpl w:val="00000005"/>
    <w:name w:val="WW8Num5"/>
    <w:lvl w:ilvl="0">
      <w:start w:val="1"/>
      <w:numFmt w:val="lowerLetter"/>
      <w:lvlText w:val="%1."/>
      <w:lvlJc w:val="left"/>
      <w:pPr>
        <w:tabs>
          <w:tab w:val="num" w:pos="1440"/>
        </w:tabs>
        <w:ind w:left="1440" w:hanging="360"/>
      </w:pPr>
      <w:rPr>
        <w:rFonts w:ascii="Verdana" w:eastAsia="Times New Roman" w:hAnsi="Verdana" w:cs="Times New Roman"/>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6"/>
    <w:multiLevelType w:val="multilevel"/>
    <w:tmpl w:val="048016D6"/>
    <w:name w:val="WW8Num6"/>
    <w:lvl w:ilvl="0">
      <w:start w:val="1"/>
      <w:numFmt w:val="decimal"/>
      <w:lvlText w:val="%1."/>
      <w:lvlJc w:val="left"/>
      <w:pPr>
        <w:tabs>
          <w:tab w:val="num" w:pos="1080"/>
        </w:tabs>
        <w:ind w:left="1080" w:hanging="720"/>
      </w:pPr>
      <w:rPr>
        <w:rFonts w:cs="Times New Roman"/>
        <w:b/>
      </w:rPr>
    </w:lvl>
    <w:lvl w:ilvl="1">
      <w:start w:val="1"/>
      <w:numFmt w:val="lowerLetter"/>
      <w:lvlText w:val="%2."/>
      <w:lvlJc w:val="left"/>
      <w:pPr>
        <w:tabs>
          <w:tab w:val="num" w:pos="1440"/>
        </w:tabs>
        <w:ind w:left="1440" w:hanging="360"/>
      </w:pPr>
      <w:rPr>
        <w:rFonts w:cs="Times New Roman"/>
      </w:rPr>
    </w:lvl>
    <w:lvl w:ilvl="2">
      <w:start w:val="2"/>
      <w:numFmt w:val="decimal"/>
      <w:lvlText w:val="%3)"/>
      <w:lvlJc w:val="left"/>
      <w:pPr>
        <w:tabs>
          <w:tab w:val="num" w:pos="502"/>
        </w:tabs>
        <w:ind w:left="502" w:hanging="360"/>
      </w:pPr>
      <w:rPr>
        <w:rFonts w:cs="Times New Roman"/>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7" w15:restartNumberingAfterBreak="0">
    <w:nsid w:val="00000008"/>
    <w:multiLevelType w:val="multilevel"/>
    <w:tmpl w:val="FCD63B58"/>
    <w:name w:val="WW8Num8"/>
    <w:lvl w:ilvl="0">
      <w:start w:val="15"/>
      <w:numFmt w:val="decimal"/>
      <w:lvlText w:val="%1."/>
      <w:lvlJc w:val="left"/>
      <w:pPr>
        <w:tabs>
          <w:tab w:val="num" w:pos="510"/>
        </w:tabs>
        <w:ind w:left="510" w:hanging="510"/>
      </w:pPr>
      <w:rPr>
        <w:rFonts w:ascii="Verdana" w:hAnsi="Verdana" w:cs="Times New Roman" w:hint="default"/>
        <w:b/>
        <w:i w:val="0"/>
        <w:sz w:val="20"/>
        <w:szCs w:val="20"/>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lowerLetter"/>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15:restartNumberingAfterBreak="0">
    <w:nsid w:val="00000009"/>
    <w:multiLevelType w:val="multilevel"/>
    <w:tmpl w:val="00000009"/>
    <w:name w:val="WW8Num9"/>
    <w:lvl w:ilvl="0">
      <w:start w:val="8"/>
      <w:numFmt w:val="decimal"/>
      <w:lvlText w:val="%1."/>
      <w:lvlJc w:val="left"/>
      <w:pPr>
        <w:tabs>
          <w:tab w:val="num" w:pos="585"/>
        </w:tabs>
        <w:ind w:left="585" w:hanging="58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9" w15:restartNumberingAfterBreak="0">
    <w:nsid w:val="0000000A"/>
    <w:multiLevelType w:val="multilevel"/>
    <w:tmpl w:val="CCBE4980"/>
    <w:name w:val="WW8Num10"/>
    <w:lvl w:ilvl="0">
      <w:start w:val="1"/>
      <w:numFmt w:val="decimal"/>
      <w:lvlText w:val="%1."/>
      <w:lvlJc w:val="left"/>
      <w:pPr>
        <w:tabs>
          <w:tab w:val="num" w:pos="3360"/>
        </w:tabs>
        <w:ind w:left="3360" w:hanging="360"/>
      </w:pPr>
      <w:rPr>
        <w:rFonts w:ascii="Verdana" w:hAnsi="Verdana" w:cs="Times New Roman"/>
        <w:b w:val="0"/>
        <w:i w:val="0"/>
        <w:strike w:val="0"/>
        <w:dstrike w:val="0"/>
        <w:sz w:val="20"/>
        <w:szCs w:val="20"/>
        <w:u w:val="none"/>
      </w:rPr>
    </w:lvl>
    <w:lvl w:ilvl="1">
      <w:start w:val="8"/>
      <w:numFmt w:val="decimal"/>
      <w:isLgl/>
      <w:lvlText w:val="%1.%2."/>
      <w:lvlJc w:val="left"/>
      <w:pPr>
        <w:tabs>
          <w:tab w:val="num" w:pos="3720"/>
        </w:tabs>
        <w:ind w:left="3720" w:hanging="720"/>
      </w:pPr>
      <w:rPr>
        <w:rFonts w:cs="Times New Roman" w:hint="default"/>
      </w:rPr>
    </w:lvl>
    <w:lvl w:ilvl="2">
      <w:start w:val="1"/>
      <w:numFmt w:val="decimal"/>
      <w:isLgl/>
      <w:lvlText w:val="%1.%2.%3."/>
      <w:lvlJc w:val="left"/>
      <w:pPr>
        <w:tabs>
          <w:tab w:val="num" w:pos="3720"/>
        </w:tabs>
        <w:ind w:left="3720" w:hanging="720"/>
      </w:pPr>
      <w:rPr>
        <w:rFonts w:cs="Times New Roman" w:hint="default"/>
      </w:rPr>
    </w:lvl>
    <w:lvl w:ilvl="3">
      <w:start w:val="1"/>
      <w:numFmt w:val="decimal"/>
      <w:isLgl/>
      <w:lvlText w:val="%1.%2.%3.%4."/>
      <w:lvlJc w:val="left"/>
      <w:pPr>
        <w:tabs>
          <w:tab w:val="num" w:pos="4080"/>
        </w:tabs>
        <w:ind w:left="4080" w:hanging="1080"/>
      </w:pPr>
      <w:rPr>
        <w:rFonts w:cs="Times New Roman" w:hint="default"/>
      </w:rPr>
    </w:lvl>
    <w:lvl w:ilvl="4">
      <w:start w:val="1"/>
      <w:numFmt w:val="decimal"/>
      <w:isLgl/>
      <w:lvlText w:val="%1.%2.%3.%4.%5."/>
      <w:lvlJc w:val="left"/>
      <w:pPr>
        <w:tabs>
          <w:tab w:val="num" w:pos="4440"/>
        </w:tabs>
        <w:ind w:left="4440" w:hanging="1440"/>
      </w:pPr>
      <w:rPr>
        <w:rFonts w:cs="Times New Roman" w:hint="default"/>
      </w:rPr>
    </w:lvl>
    <w:lvl w:ilvl="5">
      <w:start w:val="1"/>
      <w:numFmt w:val="decimal"/>
      <w:isLgl/>
      <w:lvlText w:val="%1.%2.%3.%4.%5.%6."/>
      <w:lvlJc w:val="left"/>
      <w:pPr>
        <w:tabs>
          <w:tab w:val="num" w:pos="4440"/>
        </w:tabs>
        <w:ind w:left="4440" w:hanging="1440"/>
      </w:pPr>
      <w:rPr>
        <w:rFonts w:cs="Times New Roman" w:hint="default"/>
      </w:rPr>
    </w:lvl>
    <w:lvl w:ilvl="6">
      <w:start w:val="1"/>
      <w:numFmt w:val="decimal"/>
      <w:isLgl/>
      <w:lvlText w:val="%1.%2.%3.%4.%5.%6.%7."/>
      <w:lvlJc w:val="left"/>
      <w:pPr>
        <w:tabs>
          <w:tab w:val="num" w:pos="4800"/>
        </w:tabs>
        <w:ind w:left="4800" w:hanging="1800"/>
      </w:pPr>
      <w:rPr>
        <w:rFonts w:cs="Times New Roman" w:hint="default"/>
      </w:rPr>
    </w:lvl>
    <w:lvl w:ilvl="7">
      <w:start w:val="1"/>
      <w:numFmt w:val="decimal"/>
      <w:isLgl/>
      <w:lvlText w:val="%1.%2.%3.%4.%5.%6.%7.%8."/>
      <w:lvlJc w:val="left"/>
      <w:pPr>
        <w:tabs>
          <w:tab w:val="num" w:pos="5160"/>
        </w:tabs>
        <w:ind w:left="5160" w:hanging="2160"/>
      </w:pPr>
      <w:rPr>
        <w:rFonts w:cs="Times New Roman" w:hint="default"/>
      </w:rPr>
    </w:lvl>
    <w:lvl w:ilvl="8">
      <w:start w:val="1"/>
      <w:numFmt w:val="decimal"/>
      <w:isLgl/>
      <w:lvlText w:val="%1.%2.%3.%4.%5.%6.%7.%8.%9."/>
      <w:lvlJc w:val="left"/>
      <w:pPr>
        <w:tabs>
          <w:tab w:val="num" w:pos="5160"/>
        </w:tabs>
        <w:ind w:left="5160" w:hanging="2160"/>
      </w:pPr>
      <w:rPr>
        <w:rFonts w:cs="Times New Roman" w:hint="default"/>
      </w:rPr>
    </w:lvl>
  </w:abstractNum>
  <w:abstractNum w:abstractNumId="10" w15:restartNumberingAfterBreak="0">
    <w:nsid w:val="0000000B"/>
    <w:multiLevelType w:val="multilevel"/>
    <w:tmpl w:val="ABFEC3EA"/>
    <w:name w:val="WW8Num11"/>
    <w:lvl w:ilvl="0">
      <w:start w:val="12"/>
      <w:numFmt w:val="decimal"/>
      <w:lvlText w:val="%1."/>
      <w:lvlJc w:val="left"/>
      <w:pPr>
        <w:tabs>
          <w:tab w:val="num" w:pos="525"/>
        </w:tabs>
        <w:ind w:left="525" w:hanging="525"/>
      </w:pPr>
      <w:rPr>
        <w:rFonts w:cs="Times New Roman"/>
        <w:b/>
      </w:rPr>
    </w:lvl>
    <w:lvl w:ilvl="1">
      <w:start w:val="1"/>
      <w:numFmt w:val="decimal"/>
      <w:lvlText w:val="%1.%2."/>
      <w:lvlJc w:val="left"/>
      <w:pPr>
        <w:tabs>
          <w:tab w:val="num" w:pos="720"/>
        </w:tabs>
        <w:ind w:left="720" w:hanging="720"/>
      </w:pPr>
      <w:rPr>
        <w:rFonts w:ascii="Verdana" w:hAnsi="Verdana" w:cs="Times New Roman" w:hint="default"/>
        <w:sz w:val="20"/>
        <w:szCs w:val="20"/>
        <w:vertAlign w:val="baseline"/>
      </w:rPr>
    </w:lvl>
    <w:lvl w:ilvl="2">
      <w:start w:val="1"/>
      <w:numFmt w:val="decimal"/>
      <w:lvlText w:val="%1.%2.%3."/>
      <w:lvlJc w:val="left"/>
      <w:pPr>
        <w:tabs>
          <w:tab w:val="num" w:pos="1080"/>
        </w:tabs>
        <w:ind w:left="1080" w:hanging="1080"/>
      </w:pPr>
      <w:rPr>
        <w:rFonts w:cs="Times New Roman"/>
      </w:rPr>
    </w:lvl>
    <w:lvl w:ilvl="3">
      <w:start w:val="1"/>
      <w:numFmt w:val="lowerLetter"/>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1" w15:restartNumberingAfterBreak="0">
    <w:nsid w:val="0000000C"/>
    <w:multiLevelType w:val="multilevel"/>
    <w:tmpl w:val="0000000C"/>
    <w:name w:val="WW8Num12"/>
    <w:lvl w:ilvl="0">
      <w:start w:val="14"/>
      <w:numFmt w:val="decimal"/>
      <w:lvlText w:val="%1."/>
      <w:lvlJc w:val="left"/>
      <w:pPr>
        <w:tabs>
          <w:tab w:val="num" w:pos="510"/>
        </w:tabs>
        <w:ind w:left="510" w:hanging="51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lowerLetter"/>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2" w15:restartNumberingAfterBreak="0">
    <w:nsid w:val="0000000D"/>
    <w:multiLevelType w:val="multilevel"/>
    <w:tmpl w:val="0000000D"/>
    <w:name w:val="WW8Num13"/>
    <w:lvl w:ilvl="0">
      <w:start w:val="18"/>
      <w:numFmt w:val="decimal"/>
      <w:lvlText w:val="%1."/>
      <w:lvlJc w:val="left"/>
      <w:pPr>
        <w:tabs>
          <w:tab w:val="num" w:pos="555"/>
        </w:tabs>
        <w:ind w:left="555" w:hanging="510"/>
      </w:pPr>
      <w:rPr>
        <w:rFonts w:cs="Times New Roman"/>
      </w:rPr>
    </w:lvl>
    <w:lvl w:ilvl="1">
      <w:start w:val="4"/>
      <w:numFmt w:val="decimal"/>
      <w:lvlText w:val="%1.%2."/>
      <w:lvlJc w:val="left"/>
      <w:pPr>
        <w:tabs>
          <w:tab w:val="num" w:pos="765"/>
        </w:tabs>
        <w:ind w:left="765" w:hanging="720"/>
      </w:pPr>
      <w:rPr>
        <w:rFonts w:cs="Times New Roman"/>
      </w:rPr>
    </w:lvl>
    <w:lvl w:ilvl="2">
      <w:start w:val="1"/>
      <w:numFmt w:val="decimal"/>
      <w:lvlText w:val="%1.%2.%3."/>
      <w:lvlJc w:val="left"/>
      <w:pPr>
        <w:tabs>
          <w:tab w:val="num" w:pos="765"/>
        </w:tabs>
        <w:ind w:left="765" w:hanging="720"/>
      </w:pPr>
      <w:rPr>
        <w:rFonts w:cs="Times New Roman"/>
      </w:rPr>
    </w:lvl>
    <w:lvl w:ilvl="3">
      <w:start w:val="1"/>
      <w:numFmt w:val="lowerLetter"/>
      <w:lvlText w:val="%1.%2.%3.%4."/>
      <w:lvlJc w:val="left"/>
      <w:pPr>
        <w:tabs>
          <w:tab w:val="num" w:pos="1125"/>
        </w:tabs>
        <w:ind w:left="1125" w:hanging="1080"/>
      </w:pPr>
      <w:rPr>
        <w:rFonts w:cs="Times New Roman"/>
      </w:rPr>
    </w:lvl>
    <w:lvl w:ilvl="4">
      <w:start w:val="1"/>
      <w:numFmt w:val="decimal"/>
      <w:lvlText w:val="%1.%2.%3.%4.%5."/>
      <w:lvlJc w:val="left"/>
      <w:pPr>
        <w:tabs>
          <w:tab w:val="num" w:pos="1485"/>
        </w:tabs>
        <w:ind w:left="1485" w:hanging="1440"/>
      </w:pPr>
      <w:rPr>
        <w:rFonts w:cs="Times New Roman"/>
      </w:rPr>
    </w:lvl>
    <w:lvl w:ilvl="5">
      <w:start w:val="1"/>
      <w:numFmt w:val="decimal"/>
      <w:lvlText w:val="%1.%2.%3.%4.%5.%6."/>
      <w:lvlJc w:val="left"/>
      <w:pPr>
        <w:tabs>
          <w:tab w:val="num" w:pos="1485"/>
        </w:tabs>
        <w:ind w:left="1485" w:hanging="1440"/>
      </w:pPr>
      <w:rPr>
        <w:rFonts w:cs="Times New Roman"/>
      </w:rPr>
    </w:lvl>
    <w:lvl w:ilvl="6">
      <w:start w:val="1"/>
      <w:numFmt w:val="decimal"/>
      <w:lvlText w:val="%1.%2.%3.%4.%5.%6.%7."/>
      <w:lvlJc w:val="left"/>
      <w:pPr>
        <w:tabs>
          <w:tab w:val="num" w:pos="1845"/>
        </w:tabs>
        <w:ind w:left="1845" w:hanging="1800"/>
      </w:pPr>
      <w:rPr>
        <w:rFonts w:cs="Times New Roman"/>
      </w:rPr>
    </w:lvl>
    <w:lvl w:ilvl="7">
      <w:start w:val="1"/>
      <w:numFmt w:val="decimal"/>
      <w:lvlText w:val="%1.%2.%3.%4.%5.%6.%7.%8."/>
      <w:lvlJc w:val="left"/>
      <w:pPr>
        <w:tabs>
          <w:tab w:val="num" w:pos="2205"/>
        </w:tabs>
        <w:ind w:left="2205" w:hanging="2160"/>
      </w:pPr>
      <w:rPr>
        <w:rFonts w:cs="Times New Roman"/>
      </w:rPr>
    </w:lvl>
    <w:lvl w:ilvl="8">
      <w:start w:val="1"/>
      <w:numFmt w:val="decimal"/>
      <w:lvlText w:val="%1.%2.%3.%4.%5.%6.%7.%8.%9."/>
      <w:lvlJc w:val="left"/>
      <w:pPr>
        <w:tabs>
          <w:tab w:val="num" w:pos="2205"/>
        </w:tabs>
        <w:ind w:left="2205" w:hanging="2160"/>
      </w:pPr>
      <w:rPr>
        <w:rFonts w:cs="Times New Roman"/>
      </w:rPr>
    </w:lvl>
  </w:abstractNum>
  <w:abstractNum w:abstractNumId="13" w15:restartNumberingAfterBreak="0">
    <w:nsid w:val="0000000E"/>
    <w:multiLevelType w:val="multilevel"/>
    <w:tmpl w:val="1ECE4AD8"/>
    <w:name w:val="WW8Num14"/>
    <w:lvl w:ilvl="0">
      <w:start w:val="1"/>
      <w:numFmt w:val="lowerLetter"/>
      <w:lvlText w:val="%1."/>
      <w:lvlJc w:val="left"/>
      <w:pPr>
        <w:tabs>
          <w:tab w:val="num" w:pos="1200"/>
        </w:tabs>
        <w:ind w:left="1200" w:hanging="360"/>
      </w:pPr>
      <w:rPr>
        <w:rFonts w:cs="Times New Roman"/>
      </w:rPr>
    </w:lvl>
    <w:lvl w:ilvl="1">
      <w:start w:val="1"/>
      <w:numFmt w:val="decimal"/>
      <w:lvlText w:val="%2)"/>
      <w:lvlJc w:val="left"/>
      <w:pPr>
        <w:tabs>
          <w:tab w:val="num" w:pos="2250"/>
        </w:tabs>
        <w:ind w:left="2250" w:hanging="690"/>
      </w:pPr>
      <w:rPr>
        <w:rFonts w:cs="Times New Roman"/>
      </w:rPr>
    </w:lvl>
    <w:lvl w:ilvl="2">
      <w:start w:val="1"/>
      <w:numFmt w:val="lowerLetter"/>
      <w:lvlText w:val="%3)"/>
      <w:lvlJc w:val="left"/>
      <w:pPr>
        <w:tabs>
          <w:tab w:val="num" w:pos="2820"/>
        </w:tabs>
        <w:ind w:left="2820" w:hanging="360"/>
      </w:pPr>
      <w:rPr>
        <w:rFonts w:cs="Times New Roman"/>
      </w:rPr>
    </w:lvl>
    <w:lvl w:ilvl="3">
      <w:start w:val="1"/>
      <w:numFmt w:val="decimal"/>
      <w:lvlText w:val="%4."/>
      <w:lvlJc w:val="left"/>
      <w:pPr>
        <w:tabs>
          <w:tab w:val="num" w:pos="3360"/>
        </w:tabs>
        <w:ind w:left="3360" w:hanging="360"/>
      </w:pPr>
      <w:rPr>
        <w:rFonts w:ascii="Verdana" w:eastAsia="Times New Roman" w:hAnsi="Verdana" w:cs="Times New Roman"/>
        <w:b/>
        <w:i w:val="0"/>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0000000F"/>
    <w:multiLevelType w:val="singleLevel"/>
    <w:tmpl w:val="0000000F"/>
    <w:name w:val="WW8Num15"/>
    <w:lvl w:ilvl="0">
      <w:start w:val="1"/>
      <w:numFmt w:val="lowerLetter"/>
      <w:lvlText w:val="%1)"/>
      <w:lvlJc w:val="left"/>
      <w:pPr>
        <w:tabs>
          <w:tab w:val="num" w:pos="1080"/>
        </w:tabs>
        <w:ind w:left="1080" w:hanging="360"/>
      </w:pPr>
      <w:rPr>
        <w:rFonts w:cs="Times New Roman"/>
      </w:rPr>
    </w:lvl>
  </w:abstractNum>
  <w:abstractNum w:abstractNumId="15" w15:restartNumberingAfterBreak="0">
    <w:nsid w:val="00000010"/>
    <w:multiLevelType w:val="multilevel"/>
    <w:tmpl w:val="52F26612"/>
    <w:name w:val="WW8Num16"/>
    <w:lvl w:ilvl="0">
      <w:start w:val="8"/>
      <w:numFmt w:val="decimal"/>
      <w:lvlText w:val="%1."/>
      <w:lvlJc w:val="left"/>
      <w:pPr>
        <w:tabs>
          <w:tab w:val="num" w:pos="585"/>
        </w:tabs>
        <w:ind w:left="585" w:hanging="585"/>
      </w:pPr>
      <w:rPr>
        <w:rFonts w:cs="Times New Roman"/>
        <w:b/>
        <w:sz w:val="20"/>
        <w:szCs w:val="20"/>
      </w:rPr>
    </w:lvl>
    <w:lvl w:ilvl="1">
      <w:start w:val="2"/>
      <w:numFmt w:val="decimal"/>
      <w:lvlText w:val="%1.%2."/>
      <w:lvlJc w:val="left"/>
      <w:pPr>
        <w:tabs>
          <w:tab w:val="num" w:pos="720"/>
        </w:tabs>
        <w:ind w:left="720" w:hanging="720"/>
      </w:pPr>
      <w:rPr>
        <w:rFonts w:cs="Times New Roman"/>
        <w:color w:val="auto"/>
      </w:rPr>
    </w:lvl>
    <w:lvl w:ilvl="2">
      <w:start w:val="1"/>
      <w:numFmt w:val="decimal"/>
      <w:lvlText w:val="%1.%2.%3."/>
      <w:lvlJc w:val="left"/>
      <w:pPr>
        <w:tabs>
          <w:tab w:val="num" w:pos="720"/>
        </w:tabs>
        <w:ind w:left="720" w:hanging="720"/>
      </w:pPr>
      <w:rPr>
        <w:rFonts w:cs="Times New Roman"/>
        <w:b w:val="0"/>
        <w:color w:val="auto"/>
      </w:rPr>
    </w:lvl>
    <w:lvl w:ilvl="3">
      <w:start w:val="1"/>
      <w:numFmt w:val="lowerLetter"/>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6" w15:restartNumberingAfterBreak="0">
    <w:nsid w:val="00000011"/>
    <w:multiLevelType w:val="multilevel"/>
    <w:tmpl w:val="BA3AC4B2"/>
    <w:name w:val="WW8Num17"/>
    <w:lvl w:ilvl="0">
      <w:start w:val="11"/>
      <w:numFmt w:val="decimal"/>
      <w:lvlText w:val="%1."/>
      <w:lvlJc w:val="left"/>
      <w:pPr>
        <w:tabs>
          <w:tab w:val="num" w:pos="720"/>
        </w:tabs>
        <w:ind w:left="720" w:hanging="720"/>
      </w:pPr>
      <w:rPr>
        <w:rFonts w:cs="Times New Roman"/>
        <w:b/>
        <w:i w:val="0"/>
      </w:rPr>
    </w:lvl>
    <w:lvl w:ilvl="1">
      <w:start w:val="6"/>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lowerLetter"/>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7" w15:restartNumberingAfterBreak="0">
    <w:nsid w:val="00000012"/>
    <w:multiLevelType w:val="singleLevel"/>
    <w:tmpl w:val="00000012"/>
    <w:name w:val="WW8Num18"/>
    <w:lvl w:ilvl="0">
      <w:start w:val="1"/>
      <w:numFmt w:val="none"/>
      <w:suff w:val="nothing"/>
      <w:lvlText w:val="b)"/>
      <w:lvlJc w:val="left"/>
      <w:pPr>
        <w:tabs>
          <w:tab w:val="num" w:pos="360"/>
        </w:tabs>
        <w:ind w:left="360" w:hanging="360"/>
      </w:pPr>
      <w:rPr>
        <w:rFonts w:cs="Times New Roman"/>
      </w:rPr>
    </w:lvl>
  </w:abstractNum>
  <w:abstractNum w:abstractNumId="18" w15:restartNumberingAfterBreak="0">
    <w:nsid w:val="00000014"/>
    <w:multiLevelType w:val="multilevel"/>
    <w:tmpl w:val="00000014"/>
    <w:name w:val="WW8Num20"/>
    <w:lvl w:ilvl="0">
      <w:start w:val="2"/>
      <w:numFmt w:val="lowerLetter"/>
      <w:lvlText w:val="%1)"/>
      <w:lvlJc w:val="left"/>
      <w:pPr>
        <w:tabs>
          <w:tab w:val="num" w:pos="1440"/>
        </w:tabs>
        <w:ind w:left="1440" w:hanging="360"/>
      </w:pPr>
      <w:rPr>
        <w:rFonts w:cs="Times New Roman"/>
      </w:rPr>
    </w:lvl>
    <w:lvl w:ilvl="1">
      <w:start w:val="2"/>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00000015"/>
    <w:multiLevelType w:val="singleLevel"/>
    <w:tmpl w:val="00000015"/>
    <w:name w:val="WW8Num21"/>
    <w:lvl w:ilvl="0">
      <w:start w:val="1"/>
      <w:numFmt w:val="none"/>
      <w:suff w:val="nothing"/>
      <w:lvlText w:val="a)"/>
      <w:lvlJc w:val="left"/>
      <w:pPr>
        <w:tabs>
          <w:tab w:val="num" w:pos="360"/>
        </w:tabs>
        <w:ind w:left="360" w:hanging="360"/>
      </w:pPr>
      <w:rPr>
        <w:rFonts w:cs="Times New Roman"/>
      </w:rPr>
    </w:lvl>
  </w:abstractNum>
  <w:abstractNum w:abstractNumId="20" w15:restartNumberingAfterBreak="0">
    <w:nsid w:val="00000017"/>
    <w:multiLevelType w:val="singleLevel"/>
    <w:tmpl w:val="00000017"/>
    <w:name w:val="WW8Num23"/>
    <w:lvl w:ilvl="0">
      <w:start w:val="1"/>
      <w:numFmt w:val="lowerLetter"/>
      <w:lvlText w:val="%1)"/>
      <w:lvlJc w:val="left"/>
      <w:pPr>
        <w:tabs>
          <w:tab w:val="num" w:pos="1440"/>
        </w:tabs>
        <w:ind w:left="1440" w:hanging="360"/>
      </w:pPr>
      <w:rPr>
        <w:rFonts w:ascii="Verdana" w:hAnsi="Verdana" w:cs="Times New Roman"/>
        <w:b w:val="0"/>
        <w:i w:val="0"/>
        <w:strike w:val="0"/>
        <w:dstrike w:val="0"/>
        <w:sz w:val="20"/>
        <w:szCs w:val="20"/>
        <w:u w:val="none"/>
      </w:rPr>
    </w:lvl>
  </w:abstractNum>
  <w:abstractNum w:abstractNumId="21" w15:restartNumberingAfterBreak="0">
    <w:nsid w:val="00000018"/>
    <w:multiLevelType w:val="multilevel"/>
    <w:tmpl w:val="00000018"/>
    <w:name w:val="WW8Num24"/>
    <w:lvl w:ilvl="0">
      <w:start w:val="1"/>
      <w:numFmt w:val="decimal"/>
      <w:lvlText w:val="%1)"/>
      <w:lvlJc w:val="left"/>
      <w:pPr>
        <w:tabs>
          <w:tab w:val="num" w:pos="1080"/>
        </w:tabs>
        <w:ind w:left="1080" w:hanging="360"/>
      </w:pPr>
      <w:rPr>
        <w:rFonts w:ascii="Verdana" w:hAnsi="Verdana" w:cs="Times New Roman"/>
        <w:b w:val="0"/>
        <w:i w:val="0"/>
        <w:strike w:val="0"/>
        <w:dstrike w:val="0"/>
        <w:sz w:val="20"/>
        <w:szCs w:val="20"/>
        <w:u w:val="none"/>
      </w:rPr>
    </w:lvl>
    <w:lvl w:ilvl="1">
      <w:start w:val="1"/>
      <w:numFmt w:val="lowerLetter"/>
      <w:lvlText w:val="%2)"/>
      <w:lvlJc w:val="left"/>
      <w:pPr>
        <w:tabs>
          <w:tab w:val="num" w:pos="1800"/>
        </w:tabs>
        <w:ind w:left="1800" w:hanging="360"/>
      </w:pPr>
      <w:rPr>
        <w:rFonts w:ascii="Verdana" w:hAnsi="Verdana" w:cs="Times New Roman"/>
        <w:b w:val="0"/>
        <w:i w:val="0"/>
        <w:strike w:val="0"/>
        <w:dstrike w:val="0"/>
        <w:sz w:val="20"/>
        <w:szCs w:val="20"/>
        <w:u w:val="none"/>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00000019"/>
    <w:multiLevelType w:val="multilevel"/>
    <w:tmpl w:val="00000019"/>
    <w:name w:val="WW8Num25"/>
    <w:lvl w:ilvl="0">
      <w:start w:val="1"/>
      <w:numFmt w:val="lowerLetter"/>
      <w:lvlText w:val="%1)"/>
      <w:lvlJc w:val="left"/>
      <w:pPr>
        <w:tabs>
          <w:tab w:val="num" w:pos="1080"/>
        </w:tabs>
        <w:ind w:left="108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0000001A"/>
    <w:multiLevelType w:val="multilevel"/>
    <w:tmpl w:val="0000001A"/>
    <w:name w:val="WW8Num26"/>
    <w:lvl w:ilvl="0">
      <w:start w:val="13"/>
      <w:numFmt w:val="decimal"/>
      <w:lvlText w:val="%1."/>
      <w:lvlJc w:val="left"/>
      <w:pPr>
        <w:tabs>
          <w:tab w:val="num" w:pos="540"/>
        </w:tabs>
        <w:ind w:left="540" w:hanging="54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lowerLetter"/>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4" w15:restartNumberingAfterBreak="0">
    <w:nsid w:val="0000001B"/>
    <w:multiLevelType w:val="multilevel"/>
    <w:tmpl w:val="A942C4B0"/>
    <w:name w:val="WW8Num27"/>
    <w:lvl w:ilvl="0">
      <w:start w:val="9"/>
      <w:numFmt w:val="decimal"/>
      <w:lvlText w:val="%1."/>
      <w:lvlJc w:val="left"/>
      <w:pPr>
        <w:tabs>
          <w:tab w:val="num" w:pos="390"/>
        </w:tabs>
        <w:ind w:left="390" w:hanging="39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35"/>
        </w:tabs>
        <w:ind w:left="735" w:hanging="720"/>
      </w:pPr>
      <w:rPr>
        <w:rFonts w:cs="Times New Roman"/>
        <w:b w:val="0"/>
      </w:rPr>
    </w:lvl>
    <w:lvl w:ilvl="3">
      <w:start w:val="1"/>
      <w:numFmt w:val="lowerLetter"/>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5" w15:restartNumberingAfterBreak="0">
    <w:nsid w:val="0000001C"/>
    <w:multiLevelType w:val="singleLevel"/>
    <w:tmpl w:val="0000001C"/>
    <w:name w:val="WW8Num29"/>
    <w:lvl w:ilvl="0">
      <w:start w:val="1"/>
      <w:numFmt w:val="none"/>
      <w:suff w:val="nothing"/>
      <w:lvlText w:val="9."/>
      <w:lvlJc w:val="left"/>
      <w:pPr>
        <w:tabs>
          <w:tab w:val="num" w:pos="960"/>
        </w:tabs>
        <w:ind w:left="960" w:hanging="360"/>
      </w:pPr>
      <w:rPr>
        <w:rFonts w:cs="Times New Roman"/>
      </w:rPr>
    </w:lvl>
  </w:abstractNum>
  <w:abstractNum w:abstractNumId="26" w15:restartNumberingAfterBreak="0">
    <w:nsid w:val="0000001D"/>
    <w:multiLevelType w:val="multilevel"/>
    <w:tmpl w:val="DB5E1DAC"/>
    <w:name w:val="WW8Num30"/>
    <w:lvl w:ilvl="0">
      <w:start w:val="7"/>
      <w:numFmt w:val="decimal"/>
      <w:lvlText w:val="%1."/>
      <w:lvlJc w:val="left"/>
      <w:pPr>
        <w:tabs>
          <w:tab w:val="num" w:pos="360"/>
        </w:tabs>
        <w:ind w:left="360" w:hanging="360"/>
      </w:pPr>
      <w:rPr>
        <w:rFonts w:ascii="Verdana" w:hAnsi="Verdana" w:cs="Times New Roman"/>
        <w:b/>
        <w:i w:val="0"/>
        <w:strike w:val="0"/>
        <w:dstrike w:val="0"/>
        <w:sz w:val="20"/>
        <w:szCs w:val="20"/>
        <w:u w:val="none"/>
      </w:rPr>
    </w:lvl>
    <w:lvl w:ilvl="1">
      <w:start w:val="1"/>
      <w:numFmt w:val="decimal"/>
      <w:lvlText w:val="%1.%2."/>
      <w:lvlJc w:val="left"/>
      <w:pPr>
        <w:tabs>
          <w:tab w:val="num" w:pos="420"/>
        </w:tabs>
        <w:ind w:left="420" w:hanging="360"/>
      </w:pPr>
      <w:rPr>
        <w:rFonts w:ascii="Verdana" w:hAnsi="Verdana" w:cs="Times New Roman"/>
        <w:b w:val="0"/>
        <w:i w:val="0"/>
        <w:strike w:val="0"/>
        <w:dstrike w:val="0"/>
        <w:sz w:val="20"/>
        <w:szCs w:val="20"/>
        <w:u w:val="none"/>
      </w:rPr>
    </w:lvl>
    <w:lvl w:ilvl="2">
      <w:start w:val="1"/>
      <w:numFmt w:val="decimal"/>
      <w:lvlText w:val="%1.%2.%3."/>
      <w:lvlJc w:val="left"/>
      <w:pPr>
        <w:tabs>
          <w:tab w:val="num" w:pos="480"/>
        </w:tabs>
        <w:ind w:left="480" w:hanging="360"/>
      </w:pPr>
      <w:rPr>
        <w:rFonts w:cs="Times New Roman"/>
      </w:rPr>
    </w:lvl>
    <w:lvl w:ilvl="3">
      <w:start w:val="1"/>
      <w:numFmt w:val="decimal"/>
      <w:lvlText w:val="%1.%2.%3.%4."/>
      <w:lvlJc w:val="left"/>
      <w:pPr>
        <w:tabs>
          <w:tab w:val="num" w:pos="540"/>
        </w:tabs>
        <w:ind w:left="540" w:hanging="360"/>
      </w:pPr>
      <w:rPr>
        <w:rFonts w:cs="Times New Roman"/>
      </w:rPr>
    </w:lvl>
    <w:lvl w:ilvl="4">
      <w:start w:val="1"/>
      <w:numFmt w:val="decimal"/>
      <w:lvlText w:val="%1.%2.%3.%4.%5."/>
      <w:lvlJc w:val="left"/>
      <w:pPr>
        <w:tabs>
          <w:tab w:val="num" w:pos="600"/>
        </w:tabs>
        <w:ind w:left="600" w:hanging="360"/>
      </w:pPr>
      <w:rPr>
        <w:rFonts w:cs="Times New Roman"/>
      </w:rPr>
    </w:lvl>
    <w:lvl w:ilvl="5">
      <w:start w:val="1"/>
      <w:numFmt w:val="decimal"/>
      <w:lvlText w:val="%1.%2.%3.%4.%5.%6."/>
      <w:lvlJc w:val="left"/>
      <w:pPr>
        <w:tabs>
          <w:tab w:val="num" w:pos="660"/>
        </w:tabs>
        <w:ind w:left="660" w:hanging="360"/>
      </w:pPr>
      <w:rPr>
        <w:rFonts w:cs="Times New Roman"/>
      </w:rPr>
    </w:lvl>
    <w:lvl w:ilvl="6">
      <w:start w:val="1"/>
      <w:numFmt w:val="decimal"/>
      <w:lvlText w:val="%1.%2.%3.%4.%5.%6.%7."/>
      <w:lvlJc w:val="left"/>
      <w:pPr>
        <w:tabs>
          <w:tab w:val="num" w:pos="720"/>
        </w:tabs>
        <w:ind w:left="720" w:hanging="360"/>
      </w:pPr>
      <w:rPr>
        <w:rFonts w:cs="Times New Roman"/>
      </w:rPr>
    </w:lvl>
    <w:lvl w:ilvl="7">
      <w:start w:val="1"/>
      <w:numFmt w:val="decimal"/>
      <w:lvlText w:val="%1.%2.%3.%4.%5.%6.%7.%8."/>
      <w:lvlJc w:val="left"/>
      <w:pPr>
        <w:tabs>
          <w:tab w:val="num" w:pos="780"/>
        </w:tabs>
        <w:ind w:left="780" w:hanging="360"/>
      </w:pPr>
      <w:rPr>
        <w:rFonts w:cs="Times New Roman"/>
      </w:rPr>
    </w:lvl>
    <w:lvl w:ilvl="8">
      <w:start w:val="1"/>
      <w:numFmt w:val="decimal"/>
      <w:lvlText w:val="%1.%2.%3.%4.%5.%6.%7.%8.%9."/>
      <w:lvlJc w:val="left"/>
      <w:pPr>
        <w:tabs>
          <w:tab w:val="num" w:pos="840"/>
        </w:tabs>
        <w:ind w:left="840" w:hanging="360"/>
      </w:pPr>
      <w:rPr>
        <w:rFonts w:cs="Times New Roman"/>
      </w:rPr>
    </w:lvl>
  </w:abstractNum>
  <w:abstractNum w:abstractNumId="27" w15:restartNumberingAfterBreak="0">
    <w:nsid w:val="0000001F"/>
    <w:multiLevelType w:val="multilevel"/>
    <w:tmpl w:val="0000001F"/>
    <w:name w:val="Outline"/>
    <w:lvl w:ilvl="0">
      <w:start w:val="1"/>
      <w:numFmt w:val="decimal"/>
      <w:lvlText w:val="%1"/>
      <w:lvlJc w:val="left"/>
      <w:pPr>
        <w:tabs>
          <w:tab w:val="num" w:pos="555"/>
        </w:tabs>
        <w:ind w:left="555" w:hanging="555"/>
      </w:pPr>
      <w:rPr>
        <w:rFonts w:cs="Times New Roman"/>
      </w:rPr>
    </w:lvl>
    <w:lvl w:ilvl="1">
      <w:start w:val="3"/>
      <w:numFmt w:val="decimal"/>
      <w:lvlText w:val="%1.%2"/>
      <w:lvlJc w:val="left"/>
      <w:pPr>
        <w:tabs>
          <w:tab w:val="num" w:pos="555"/>
        </w:tabs>
        <w:ind w:left="555" w:hanging="55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pStyle w:val="Nagwek8"/>
      <w:lvlText w:val="%8"/>
      <w:lvlJc w:val="left"/>
      <w:pPr>
        <w:tabs>
          <w:tab w:val="num" w:pos="555"/>
        </w:tabs>
        <w:ind w:left="555" w:hanging="555"/>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8" w15:restartNumberingAfterBreak="0">
    <w:nsid w:val="00000020"/>
    <w:multiLevelType w:val="multilevel"/>
    <w:tmpl w:val="00000020"/>
    <w:name w:val="WW8Num33"/>
    <w:lvl w:ilvl="0">
      <w:start w:val="1"/>
      <w:numFmt w:val="lowerLetter"/>
      <w:lvlText w:val="(%1)"/>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15:restartNumberingAfterBreak="0">
    <w:nsid w:val="00000023"/>
    <w:multiLevelType w:val="multilevel"/>
    <w:tmpl w:val="00000023"/>
    <w:name w:val="WW8Num65"/>
    <w:lvl w:ilvl="0">
      <w:start w:val="1"/>
      <w:numFmt w:val="decimal"/>
      <w:lvlText w:val="%1)"/>
      <w:lvlJc w:val="left"/>
      <w:pPr>
        <w:tabs>
          <w:tab w:val="num" w:pos="0"/>
        </w:tabs>
        <w:ind w:left="660" w:hanging="360"/>
      </w:pPr>
      <w:rPr>
        <w:rFonts w:ascii="Verdana" w:hAnsi="Verdana" w:cs="Times New Roman"/>
        <w:b w:val="0"/>
        <w:sz w:val="20"/>
        <w:szCs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15:restartNumberingAfterBreak="0">
    <w:nsid w:val="00000030"/>
    <w:multiLevelType w:val="singleLevel"/>
    <w:tmpl w:val="00000030"/>
    <w:name w:val="WW8Num49"/>
    <w:lvl w:ilvl="0">
      <w:start w:val="1"/>
      <w:numFmt w:val="bullet"/>
      <w:lvlText w:val=""/>
      <w:lvlJc w:val="left"/>
      <w:pPr>
        <w:tabs>
          <w:tab w:val="num" w:pos="720"/>
        </w:tabs>
        <w:ind w:left="720" w:hanging="360"/>
      </w:pPr>
      <w:rPr>
        <w:rFonts w:ascii="Symbol" w:hAnsi="Symbol"/>
      </w:rPr>
    </w:lvl>
  </w:abstractNum>
  <w:abstractNum w:abstractNumId="31" w15:restartNumberingAfterBreak="0">
    <w:nsid w:val="00000038"/>
    <w:multiLevelType w:val="multilevel"/>
    <w:tmpl w:val="780276CA"/>
    <w:name w:val="WW8Num57"/>
    <w:lvl w:ilvl="0">
      <w:start w:val="1"/>
      <w:numFmt w:val="lowerLetter"/>
      <w:lvlText w:val="%1)"/>
      <w:lvlJc w:val="left"/>
      <w:pPr>
        <w:tabs>
          <w:tab w:val="num" w:pos="435"/>
        </w:tabs>
        <w:ind w:left="435" w:hanging="435"/>
      </w:pPr>
      <w:rPr>
        <w:rFonts w:ascii="Verdana" w:eastAsia="Times New Roman" w:hAnsi="Verdana" w:cs="Times New Roman"/>
        <w:i w:val="0"/>
      </w:rPr>
    </w:lvl>
    <w:lvl w:ilvl="1">
      <w:start w:val="2"/>
      <w:numFmt w:val="decimal"/>
      <w:lvlText w:val="%1.%2."/>
      <w:lvlJc w:val="left"/>
      <w:pPr>
        <w:tabs>
          <w:tab w:val="num" w:pos="435"/>
        </w:tabs>
        <w:ind w:left="435" w:hanging="435"/>
      </w:pPr>
      <w:rPr>
        <w:rFonts w:cs="Times New Roman"/>
        <w:i w:val="0"/>
      </w:rPr>
    </w:lvl>
    <w:lvl w:ilvl="2">
      <w:start w:val="1"/>
      <w:numFmt w:val="decimal"/>
      <w:lvlText w:val="%1.%2.%3."/>
      <w:lvlJc w:val="left"/>
      <w:pPr>
        <w:tabs>
          <w:tab w:val="num" w:pos="720"/>
        </w:tabs>
        <w:ind w:left="720" w:hanging="720"/>
      </w:pPr>
      <w:rPr>
        <w:rFonts w:cs="Times New Roman"/>
        <w:i w:val="0"/>
      </w:rPr>
    </w:lvl>
    <w:lvl w:ilvl="3">
      <w:start w:val="1"/>
      <w:numFmt w:val="decimal"/>
      <w:lvlText w:val="%1.%2.%3.%4."/>
      <w:lvlJc w:val="left"/>
      <w:pPr>
        <w:tabs>
          <w:tab w:val="num" w:pos="720"/>
        </w:tabs>
        <w:ind w:left="720" w:hanging="720"/>
      </w:pPr>
      <w:rPr>
        <w:rFonts w:cs="Times New Roman"/>
        <w:i w:val="0"/>
      </w:rPr>
    </w:lvl>
    <w:lvl w:ilvl="4">
      <w:start w:val="1"/>
      <w:numFmt w:val="decimal"/>
      <w:lvlText w:val="%1.%2.%3.%4.%5."/>
      <w:lvlJc w:val="left"/>
      <w:pPr>
        <w:tabs>
          <w:tab w:val="num" w:pos="1080"/>
        </w:tabs>
        <w:ind w:left="1080" w:hanging="1080"/>
      </w:pPr>
      <w:rPr>
        <w:rFonts w:cs="Times New Roman"/>
        <w:i w:val="0"/>
      </w:rPr>
    </w:lvl>
    <w:lvl w:ilvl="5">
      <w:start w:val="1"/>
      <w:numFmt w:val="decimal"/>
      <w:lvlText w:val="%1.%2.%3.%4.%5.%6."/>
      <w:lvlJc w:val="left"/>
      <w:pPr>
        <w:tabs>
          <w:tab w:val="num" w:pos="1080"/>
        </w:tabs>
        <w:ind w:left="1080" w:hanging="1080"/>
      </w:pPr>
      <w:rPr>
        <w:rFonts w:cs="Times New Roman"/>
        <w:i w:val="0"/>
      </w:rPr>
    </w:lvl>
    <w:lvl w:ilvl="6">
      <w:start w:val="1"/>
      <w:numFmt w:val="decimal"/>
      <w:lvlText w:val="%1.%2.%3.%4.%5.%6.%7."/>
      <w:lvlJc w:val="left"/>
      <w:pPr>
        <w:tabs>
          <w:tab w:val="num" w:pos="1440"/>
        </w:tabs>
        <w:ind w:left="1440" w:hanging="1440"/>
      </w:pPr>
      <w:rPr>
        <w:rFonts w:cs="Times New Roman"/>
        <w:i w:val="0"/>
      </w:rPr>
    </w:lvl>
    <w:lvl w:ilvl="7">
      <w:start w:val="1"/>
      <w:numFmt w:val="decimal"/>
      <w:lvlText w:val="%1.%2.%3.%4.%5.%6.%7.%8."/>
      <w:lvlJc w:val="left"/>
      <w:pPr>
        <w:tabs>
          <w:tab w:val="num" w:pos="1440"/>
        </w:tabs>
        <w:ind w:left="1440" w:hanging="1440"/>
      </w:pPr>
      <w:rPr>
        <w:rFonts w:cs="Times New Roman"/>
        <w:i w:val="0"/>
      </w:rPr>
    </w:lvl>
    <w:lvl w:ilvl="8">
      <w:start w:val="1"/>
      <w:numFmt w:val="decimal"/>
      <w:lvlText w:val="%1.%2.%3.%4.%5.%6.%7.%8.%9."/>
      <w:lvlJc w:val="left"/>
      <w:pPr>
        <w:tabs>
          <w:tab w:val="num" w:pos="1800"/>
        </w:tabs>
        <w:ind w:left="1800" w:hanging="1800"/>
      </w:pPr>
      <w:rPr>
        <w:rFonts w:cs="Times New Roman"/>
        <w:i w:val="0"/>
      </w:rPr>
    </w:lvl>
  </w:abstractNum>
  <w:abstractNum w:abstractNumId="32" w15:restartNumberingAfterBreak="0">
    <w:nsid w:val="02EB1195"/>
    <w:multiLevelType w:val="multilevel"/>
    <w:tmpl w:val="AA14449A"/>
    <w:lvl w:ilvl="0">
      <w:start w:val="7"/>
      <w:numFmt w:val="decimal"/>
      <w:pStyle w:val="Listapunktowana3"/>
      <w:lvlText w:val="%1."/>
      <w:lvlJc w:val="left"/>
      <w:pPr>
        <w:tabs>
          <w:tab w:val="num" w:pos="0"/>
        </w:tabs>
        <w:ind w:left="540" w:hanging="540"/>
      </w:pPr>
      <w:rPr>
        <w:rFonts w:cs="Times New Roman"/>
      </w:rPr>
    </w:lvl>
    <w:lvl w:ilvl="1">
      <w:start w:val="4"/>
      <w:numFmt w:val="decimal"/>
      <w:lvlText w:val="%1.%2."/>
      <w:lvlJc w:val="left"/>
      <w:pPr>
        <w:tabs>
          <w:tab w:val="num" w:pos="0"/>
        </w:tabs>
        <w:ind w:left="720" w:hanging="720"/>
      </w:pPr>
      <w:rPr>
        <w:rFonts w:cs="Times New Roman"/>
      </w:rPr>
    </w:lvl>
    <w:lvl w:ilvl="2">
      <w:start w:val="1"/>
      <w:numFmt w:val="decimal"/>
      <w:lvlText w:val="9.3.%3."/>
      <w:lvlJc w:val="left"/>
      <w:pPr>
        <w:tabs>
          <w:tab w:val="num" w:pos="180"/>
        </w:tabs>
        <w:ind w:left="90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3" w15:restartNumberingAfterBreak="0">
    <w:nsid w:val="03BB4584"/>
    <w:multiLevelType w:val="hybridMultilevel"/>
    <w:tmpl w:val="4E4410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4387FBA"/>
    <w:multiLevelType w:val="hybridMultilevel"/>
    <w:tmpl w:val="729E78E2"/>
    <w:lvl w:ilvl="0" w:tplc="FFFFFFFF">
      <w:start w:val="1"/>
      <w:numFmt w:val="decimal"/>
      <w:lvlText w:val="%1)"/>
      <w:lvlJc w:val="left"/>
      <w:pPr>
        <w:ind w:left="786" w:hanging="360"/>
      </w:pPr>
      <w:rPr>
        <w:rFonts w:cs="Times New Roman"/>
        <w:b w:val="0"/>
      </w:rPr>
    </w:lvl>
    <w:lvl w:ilvl="1" w:tplc="FFFFFFFF">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5" w15:restartNumberingAfterBreak="0">
    <w:nsid w:val="05F24405"/>
    <w:multiLevelType w:val="hybridMultilevel"/>
    <w:tmpl w:val="59DC9FD0"/>
    <w:lvl w:ilvl="0" w:tplc="BE287780">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6" w15:restartNumberingAfterBreak="0">
    <w:nsid w:val="08461C2E"/>
    <w:multiLevelType w:val="hybridMultilevel"/>
    <w:tmpl w:val="685AAA98"/>
    <w:lvl w:ilvl="0" w:tplc="FFFFFFFF">
      <w:start w:val="1"/>
      <w:numFmt w:val="decimal"/>
      <w:lvlText w:val="%1."/>
      <w:lvlJc w:val="left"/>
      <w:pPr>
        <w:ind w:left="360" w:hanging="360"/>
      </w:pPr>
      <w:rPr>
        <w:rFonts w:cs="Times New Roman"/>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7" w15:restartNumberingAfterBreak="0">
    <w:nsid w:val="086C401E"/>
    <w:multiLevelType w:val="hybridMultilevel"/>
    <w:tmpl w:val="96AA6884"/>
    <w:lvl w:ilvl="0" w:tplc="FD5C62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9EB255E"/>
    <w:multiLevelType w:val="hybridMultilevel"/>
    <w:tmpl w:val="71122030"/>
    <w:lvl w:ilvl="0" w:tplc="CA26BDAC">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9" w15:restartNumberingAfterBreak="0">
    <w:nsid w:val="0E2C55C2"/>
    <w:multiLevelType w:val="hybridMultilevel"/>
    <w:tmpl w:val="923C8D4C"/>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0F9A3446"/>
    <w:multiLevelType w:val="hybridMultilevel"/>
    <w:tmpl w:val="4C9A0698"/>
    <w:lvl w:ilvl="0" w:tplc="3E1C42FC">
      <w:start w:val="1"/>
      <w:numFmt w:val="bullet"/>
      <w:pStyle w:val="Listapunktowana5"/>
      <w:lvlText w:val=""/>
      <w:lvlJc w:val="left"/>
      <w:pPr>
        <w:tabs>
          <w:tab w:val="num" w:pos="1262"/>
        </w:tabs>
        <w:ind w:left="1262" w:hanging="360"/>
      </w:pPr>
      <w:rPr>
        <w:rFonts w:ascii="Symbol" w:hAnsi="Symbol" w:hint="default"/>
      </w:rPr>
    </w:lvl>
    <w:lvl w:ilvl="1" w:tplc="04150019">
      <w:start w:val="1"/>
      <w:numFmt w:val="bullet"/>
      <w:lvlText w:val="o"/>
      <w:lvlJc w:val="left"/>
      <w:pPr>
        <w:tabs>
          <w:tab w:val="num" w:pos="1440"/>
        </w:tabs>
        <w:ind w:left="1440" w:hanging="360"/>
      </w:pPr>
      <w:rPr>
        <w:rFonts w:ascii="Courier New" w:hAnsi="Courier New"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15:restartNumberingAfterBreak="0">
    <w:nsid w:val="11551C70"/>
    <w:multiLevelType w:val="hybridMultilevel"/>
    <w:tmpl w:val="843EB590"/>
    <w:lvl w:ilvl="0" w:tplc="BDECB072">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11C567B4"/>
    <w:multiLevelType w:val="hybridMultilevel"/>
    <w:tmpl w:val="A44EDCF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383263"/>
    <w:multiLevelType w:val="hybridMultilevel"/>
    <w:tmpl w:val="6A8ACCC8"/>
    <w:lvl w:ilvl="0" w:tplc="BDECB072">
      <w:start w:val="1"/>
      <w:numFmt w:val="lowerLetter"/>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4" w15:restartNumberingAfterBreak="0">
    <w:nsid w:val="14B50CFF"/>
    <w:multiLevelType w:val="hybridMultilevel"/>
    <w:tmpl w:val="AEE036C4"/>
    <w:lvl w:ilvl="0" w:tplc="FFFFFFFF">
      <w:start w:val="1"/>
      <w:numFmt w:val="decimal"/>
      <w:lvlText w:val="%1."/>
      <w:lvlJc w:val="left"/>
      <w:pPr>
        <w:ind w:left="360" w:hanging="360"/>
      </w:pPr>
      <w:rPr>
        <w:rFonts w:cs="Times New Roman" w:hint="default"/>
      </w:rPr>
    </w:lvl>
    <w:lvl w:ilvl="1" w:tplc="FFFFFFFF">
      <w:numFmt w:val="bullet"/>
      <w:lvlText w:val=""/>
      <w:lvlJc w:val="left"/>
      <w:pPr>
        <w:ind w:left="1440" w:hanging="360"/>
      </w:pPr>
      <w:rPr>
        <w:rFonts w:ascii="Symbol" w:eastAsia="Times New Roman"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5" w15:restartNumberingAfterBreak="0">
    <w:nsid w:val="14C56C74"/>
    <w:multiLevelType w:val="multilevel"/>
    <w:tmpl w:val="2F68164C"/>
    <w:lvl w:ilvl="0">
      <w:start w:val="1"/>
      <w:numFmt w:val="decimal"/>
      <w:lvlText w:val="%1."/>
      <w:lvlJc w:val="left"/>
      <w:pPr>
        <w:ind w:left="360" w:hanging="360"/>
      </w:pPr>
      <w:rPr>
        <w:rFonts w:cs="Times New Roman"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6" w15:restartNumberingAfterBreak="0">
    <w:nsid w:val="15E067AA"/>
    <w:multiLevelType w:val="hybridMultilevel"/>
    <w:tmpl w:val="135891C4"/>
    <w:lvl w:ilvl="0" w:tplc="04150011">
      <w:start w:val="1"/>
      <w:numFmt w:val="decimal"/>
      <w:lvlText w:val="%1)"/>
      <w:lvlJc w:val="left"/>
      <w:pPr>
        <w:ind w:left="786" w:hanging="360"/>
      </w:pPr>
      <w:rPr>
        <w:rFonts w:cs="Times New Roman" w:hint="default"/>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7" w15:restartNumberingAfterBreak="0">
    <w:nsid w:val="15EE05D0"/>
    <w:multiLevelType w:val="hybridMultilevel"/>
    <w:tmpl w:val="5DC6FAD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1656269E"/>
    <w:multiLevelType w:val="hybridMultilevel"/>
    <w:tmpl w:val="31A2A3CA"/>
    <w:lvl w:ilvl="0" w:tplc="214495B6">
      <w:start w:val="1"/>
      <w:numFmt w:val="lowerLetter"/>
      <w:lvlText w:val="%1)"/>
      <w:lvlJc w:val="left"/>
      <w:pPr>
        <w:ind w:left="1440" w:hanging="360"/>
      </w:pPr>
      <w:rPr>
        <w:rFonts w:hint="default"/>
        <w:b w:val="0"/>
        <w:i/>
        <w:sz w:val="16"/>
        <w:szCs w:val="16"/>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16FD19B7"/>
    <w:multiLevelType w:val="hybridMultilevel"/>
    <w:tmpl w:val="629EADDA"/>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18994C44"/>
    <w:multiLevelType w:val="hybridMultilevel"/>
    <w:tmpl w:val="8E480028"/>
    <w:lvl w:ilvl="0" w:tplc="2D407234">
      <w:start w:val="4"/>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1" w15:restartNumberingAfterBreak="0">
    <w:nsid w:val="19686FDC"/>
    <w:multiLevelType w:val="multilevel"/>
    <w:tmpl w:val="299E1DCC"/>
    <w:lvl w:ilvl="0">
      <w:start w:val="14"/>
      <w:numFmt w:val="decimal"/>
      <w:lvlText w:val="%1."/>
      <w:lvlJc w:val="left"/>
      <w:pPr>
        <w:tabs>
          <w:tab w:val="num" w:pos="360"/>
        </w:tabs>
        <w:ind w:left="360" w:hanging="360"/>
      </w:pPr>
      <w:rPr>
        <w:rFonts w:hint="default"/>
        <w:b/>
      </w:rPr>
    </w:lvl>
    <w:lvl w:ilvl="1">
      <w:start w:val="1"/>
      <w:numFmt w:val="decimal"/>
      <w:lvlText w:val="%1.%2."/>
      <w:lvlJc w:val="left"/>
      <w:pPr>
        <w:tabs>
          <w:tab w:val="num" w:pos="2847"/>
        </w:tabs>
        <w:ind w:left="2847"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52" w15:restartNumberingAfterBreak="0">
    <w:nsid w:val="19690255"/>
    <w:multiLevelType w:val="hybridMultilevel"/>
    <w:tmpl w:val="4B36B400"/>
    <w:lvl w:ilvl="0" w:tplc="766EBB7A">
      <w:start w:val="1"/>
      <w:numFmt w:val="decimal"/>
      <w:lvlText w:val="%1)"/>
      <w:lvlJc w:val="left"/>
      <w:pPr>
        <w:ind w:left="720" w:hanging="360"/>
      </w:pPr>
      <w:rPr>
        <w:rFonts w:cs="Times New Roman"/>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53" w15:restartNumberingAfterBreak="0">
    <w:nsid w:val="1A962550"/>
    <w:multiLevelType w:val="multilevel"/>
    <w:tmpl w:val="406239F8"/>
    <w:lvl w:ilvl="0">
      <w:start w:val="16"/>
      <w:numFmt w:val="decimal"/>
      <w:lvlText w:val="%1."/>
      <w:lvlJc w:val="left"/>
      <w:pPr>
        <w:ind w:left="510" w:hanging="51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4" w15:restartNumberingAfterBreak="0">
    <w:nsid w:val="1B653057"/>
    <w:multiLevelType w:val="hybridMultilevel"/>
    <w:tmpl w:val="ABAEE56E"/>
    <w:lvl w:ilvl="0" w:tplc="1C9284A4">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5" w15:restartNumberingAfterBreak="0">
    <w:nsid w:val="1C24597B"/>
    <w:multiLevelType w:val="hybridMultilevel"/>
    <w:tmpl w:val="022CCC1A"/>
    <w:lvl w:ilvl="0" w:tplc="0415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15:restartNumberingAfterBreak="0">
    <w:nsid w:val="1CE413AD"/>
    <w:multiLevelType w:val="hybridMultilevel"/>
    <w:tmpl w:val="1D049628"/>
    <w:lvl w:ilvl="0" w:tplc="C4962444">
      <w:start w:val="1"/>
      <w:numFmt w:val="decimal"/>
      <w:lvlText w:val="%1."/>
      <w:lvlJc w:val="left"/>
      <w:pPr>
        <w:ind w:left="720" w:hanging="360"/>
      </w:pPr>
      <w:rPr>
        <w:b w:val="0"/>
        <w:i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DCC6358"/>
    <w:multiLevelType w:val="multilevel"/>
    <w:tmpl w:val="DB9EE91C"/>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8" w15:restartNumberingAfterBreak="0">
    <w:nsid w:val="20E5291A"/>
    <w:multiLevelType w:val="hybridMultilevel"/>
    <w:tmpl w:val="5D2E45B2"/>
    <w:lvl w:ilvl="0" w:tplc="4C420C86">
      <w:start w:val="1"/>
      <w:numFmt w:val="decimal"/>
      <w:lvlText w:val="%1)"/>
      <w:lvlJc w:val="left"/>
      <w:pPr>
        <w:ind w:left="502" w:hanging="360"/>
      </w:pPr>
      <w:rPr>
        <w:b/>
        <w:i w:val="0"/>
        <w:sz w:val="20"/>
        <w:szCs w:val="20"/>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59" w15:restartNumberingAfterBreak="0">
    <w:nsid w:val="213C3ECF"/>
    <w:multiLevelType w:val="hybridMultilevel"/>
    <w:tmpl w:val="11D8EBA4"/>
    <w:lvl w:ilvl="0" w:tplc="7408E7C0">
      <w:start w:val="1"/>
      <w:numFmt w:val="decimal"/>
      <w:pStyle w:val="1punkto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2392881"/>
    <w:multiLevelType w:val="multilevel"/>
    <w:tmpl w:val="131EA2A8"/>
    <w:lvl w:ilvl="0">
      <w:start w:val="5"/>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25473DBC"/>
    <w:multiLevelType w:val="multilevel"/>
    <w:tmpl w:val="6E565F02"/>
    <w:lvl w:ilvl="0">
      <w:start w:val="1"/>
      <w:numFmt w:val="lowerLetter"/>
      <w:lvlText w:val="%1."/>
      <w:lvlJc w:val="left"/>
      <w:pPr>
        <w:tabs>
          <w:tab w:val="num" w:pos="360"/>
        </w:tabs>
        <w:ind w:left="360" w:hanging="36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2" w15:restartNumberingAfterBreak="0">
    <w:nsid w:val="28D81CD6"/>
    <w:multiLevelType w:val="hybridMultilevel"/>
    <w:tmpl w:val="06A8CF9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28DD54DC"/>
    <w:multiLevelType w:val="hybridMultilevel"/>
    <w:tmpl w:val="B406DBC4"/>
    <w:lvl w:ilvl="0" w:tplc="DCF06262">
      <w:start w:val="1"/>
      <w:numFmt w:val="decimal"/>
      <w:pStyle w:val="1Punktor0"/>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2BCF69E4"/>
    <w:multiLevelType w:val="hybridMultilevel"/>
    <w:tmpl w:val="C736DF98"/>
    <w:lvl w:ilvl="0" w:tplc="18B66D1C">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364648A6"/>
    <w:multiLevelType w:val="hybridMultilevel"/>
    <w:tmpl w:val="8278CE9A"/>
    <w:lvl w:ilvl="0" w:tplc="6B5E63B6">
      <w:start w:val="1"/>
      <w:numFmt w:val="decimal"/>
      <w:lvlText w:val="%1."/>
      <w:lvlJc w:val="left"/>
      <w:pPr>
        <w:ind w:left="360" w:hanging="360"/>
      </w:pPr>
      <w:rPr>
        <w:rFonts w:cs="Times New Roman" w:hint="default"/>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66" w15:restartNumberingAfterBreak="0">
    <w:nsid w:val="370D23F2"/>
    <w:multiLevelType w:val="multilevel"/>
    <w:tmpl w:val="1D9646EE"/>
    <w:lvl w:ilvl="0">
      <w:start w:val="1"/>
      <w:numFmt w:val="decimal"/>
      <w:lvlText w:val="%1."/>
      <w:lvlJc w:val="left"/>
      <w:pPr>
        <w:ind w:left="36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67" w15:restartNumberingAfterBreak="0">
    <w:nsid w:val="38460E53"/>
    <w:multiLevelType w:val="hybridMultilevel"/>
    <w:tmpl w:val="63422F5A"/>
    <w:lvl w:ilvl="0" w:tplc="65ECA632">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3D3A27FE"/>
    <w:multiLevelType w:val="hybridMultilevel"/>
    <w:tmpl w:val="843EB590"/>
    <w:lvl w:ilvl="0" w:tplc="891678B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3E202068"/>
    <w:multiLevelType w:val="hybridMultilevel"/>
    <w:tmpl w:val="D3B09126"/>
    <w:lvl w:ilvl="0" w:tplc="9CFAB2B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15:restartNumberingAfterBreak="0">
    <w:nsid w:val="3E353803"/>
    <w:multiLevelType w:val="multilevel"/>
    <w:tmpl w:val="998610F2"/>
    <w:lvl w:ilvl="0">
      <w:start w:val="1"/>
      <w:numFmt w:val="decimal"/>
      <w:lvlText w:val="%1."/>
      <w:lvlJc w:val="left"/>
      <w:pPr>
        <w:ind w:left="36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71" w15:restartNumberingAfterBreak="0">
    <w:nsid w:val="3F94605B"/>
    <w:multiLevelType w:val="hybridMultilevel"/>
    <w:tmpl w:val="C75EF716"/>
    <w:lvl w:ilvl="0" w:tplc="A020762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41370B5F"/>
    <w:multiLevelType w:val="hybridMultilevel"/>
    <w:tmpl w:val="BE903C0A"/>
    <w:name w:val="WW8Num742222222222"/>
    <w:lvl w:ilvl="0" w:tplc="F7A8B4C4">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42061D3C"/>
    <w:multiLevelType w:val="hybridMultilevel"/>
    <w:tmpl w:val="DC8C7DF2"/>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4" w15:restartNumberingAfterBreak="0">
    <w:nsid w:val="44872581"/>
    <w:multiLevelType w:val="hybridMultilevel"/>
    <w:tmpl w:val="DDD02A50"/>
    <w:lvl w:ilvl="0" w:tplc="DE62041C">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5" w15:restartNumberingAfterBreak="0">
    <w:nsid w:val="44E13612"/>
    <w:multiLevelType w:val="hybridMultilevel"/>
    <w:tmpl w:val="3FDC39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53F32A0"/>
    <w:multiLevelType w:val="hybridMultilevel"/>
    <w:tmpl w:val="50A668F6"/>
    <w:lvl w:ilvl="0" w:tplc="68AE6BAE">
      <w:start w:val="1"/>
      <w:numFmt w:val="lowerLetter"/>
      <w:lvlText w:val="%1)"/>
      <w:lvlJc w:val="left"/>
      <w:pPr>
        <w:ind w:left="107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45B26F9A"/>
    <w:multiLevelType w:val="hybridMultilevel"/>
    <w:tmpl w:val="6E8C7C0E"/>
    <w:lvl w:ilvl="0" w:tplc="711A722E">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8" w15:restartNumberingAfterBreak="0">
    <w:nsid w:val="45FA53F3"/>
    <w:multiLevelType w:val="multilevel"/>
    <w:tmpl w:val="4476C96A"/>
    <w:lvl w:ilvl="0">
      <w:start w:val="18"/>
      <w:numFmt w:val="decimal"/>
      <w:lvlText w:val="%1."/>
      <w:lvlJc w:val="left"/>
      <w:pPr>
        <w:ind w:left="705" w:hanging="70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9" w15:restartNumberingAfterBreak="0">
    <w:nsid w:val="4C9C3973"/>
    <w:multiLevelType w:val="multilevel"/>
    <w:tmpl w:val="00309702"/>
    <w:lvl w:ilvl="0">
      <w:start w:val="5"/>
      <w:numFmt w:val="decimal"/>
      <w:lvlText w:val="%1."/>
      <w:lvlJc w:val="left"/>
      <w:pPr>
        <w:ind w:left="360" w:hanging="360"/>
      </w:pPr>
      <w:rPr>
        <w:rFonts w:hint="default"/>
      </w:rPr>
    </w:lvl>
    <w:lvl w:ilvl="1">
      <w:start w:val="4"/>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80" w15:restartNumberingAfterBreak="0">
    <w:nsid w:val="4D8415E2"/>
    <w:multiLevelType w:val="hybridMultilevel"/>
    <w:tmpl w:val="BC1E583C"/>
    <w:lvl w:ilvl="0" w:tplc="04150017">
      <w:start w:val="1"/>
      <w:numFmt w:val="decimal"/>
      <w:lvlText w:val="%1)"/>
      <w:lvlJc w:val="left"/>
      <w:pPr>
        <w:tabs>
          <w:tab w:val="num" w:pos="1440"/>
        </w:tabs>
        <w:ind w:left="1440" w:hanging="360"/>
      </w:pPr>
      <w:rPr>
        <w:rFonts w:cs="Times New Roman" w:hint="default"/>
        <w:i/>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50BE597C"/>
    <w:multiLevelType w:val="multilevel"/>
    <w:tmpl w:val="032278A6"/>
    <w:lvl w:ilvl="0">
      <w:start w:val="1"/>
      <w:numFmt w:val="decimal"/>
      <w:lvlText w:val="%1."/>
      <w:lvlJc w:val="left"/>
      <w:pPr>
        <w:ind w:left="644" w:hanging="360"/>
      </w:pPr>
      <w:rPr>
        <w:rFonts w:cs="Times New Roman" w:hint="default"/>
        <w:b w:val="0"/>
      </w:rPr>
    </w:lvl>
    <w:lvl w:ilvl="1">
      <w:start w:val="1"/>
      <w:numFmt w:val="decimal"/>
      <w:isLgl/>
      <w:lvlText w:val="%1.%2."/>
      <w:lvlJc w:val="left"/>
      <w:pPr>
        <w:ind w:left="1004" w:hanging="720"/>
      </w:pPr>
      <w:rPr>
        <w:rFonts w:hint="default"/>
      </w:rPr>
    </w:lvl>
    <w:lvl w:ilvl="2">
      <w:start w:val="1"/>
      <w:numFmt w:val="decimal"/>
      <w:isLgl/>
      <w:lvlText w:val="%1.%2.%3."/>
      <w:lvlJc w:val="left"/>
      <w:pPr>
        <w:ind w:left="1364" w:hanging="108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2084" w:hanging="180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804" w:hanging="2520"/>
      </w:pPr>
      <w:rPr>
        <w:rFonts w:hint="default"/>
      </w:rPr>
    </w:lvl>
  </w:abstractNum>
  <w:abstractNum w:abstractNumId="82" w15:restartNumberingAfterBreak="0">
    <w:nsid w:val="51DB0CF4"/>
    <w:multiLevelType w:val="hybridMultilevel"/>
    <w:tmpl w:val="94B45934"/>
    <w:lvl w:ilvl="0" w:tplc="9030F4A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541336A1"/>
    <w:multiLevelType w:val="hybridMultilevel"/>
    <w:tmpl w:val="F6662A24"/>
    <w:lvl w:ilvl="0" w:tplc="04150019">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555140D7"/>
    <w:multiLevelType w:val="hybridMultilevel"/>
    <w:tmpl w:val="5106B3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55AF55C4"/>
    <w:multiLevelType w:val="hybridMultilevel"/>
    <w:tmpl w:val="16C28CB6"/>
    <w:lvl w:ilvl="0" w:tplc="979815DC">
      <w:start w:val="1"/>
      <w:numFmt w:val="bullet"/>
      <w:pStyle w:val="-punktor"/>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6" w15:restartNumberingAfterBreak="0">
    <w:nsid w:val="55D63B33"/>
    <w:multiLevelType w:val="hybridMultilevel"/>
    <w:tmpl w:val="94B4593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15:restartNumberingAfterBreak="0">
    <w:nsid w:val="578560A5"/>
    <w:multiLevelType w:val="hybridMultilevel"/>
    <w:tmpl w:val="B8EE2A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C196FC5"/>
    <w:multiLevelType w:val="multilevel"/>
    <w:tmpl w:val="4476C96A"/>
    <w:lvl w:ilvl="0">
      <w:start w:val="18"/>
      <w:numFmt w:val="decimal"/>
      <w:lvlText w:val="%1."/>
      <w:lvlJc w:val="left"/>
      <w:pPr>
        <w:ind w:left="705" w:hanging="705"/>
      </w:pPr>
      <w:rPr>
        <w:rFonts w:cs="Times New Roman" w:hint="default"/>
      </w:rPr>
    </w:lvl>
    <w:lvl w:ilvl="1">
      <w:start w:val="5"/>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9" w15:restartNumberingAfterBreak="0">
    <w:nsid w:val="5E471387"/>
    <w:multiLevelType w:val="multilevel"/>
    <w:tmpl w:val="A4E2DC3A"/>
    <w:lvl w:ilvl="0">
      <w:start w:val="1"/>
      <w:numFmt w:val="decimal"/>
      <w:lvlText w:val="%1."/>
      <w:lvlJc w:val="left"/>
      <w:pPr>
        <w:ind w:left="360" w:hanging="360"/>
      </w:pPr>
      <w:rPr>
        <w:rFonts w:cs="Times New Roman"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90" w15:restartNumberingAfterBreak="0">
    <w:nsid w:val="5EFF18D4"/>
    <w:multiLevelType w:val="hybridMultilevel"/>
    <w:tmpl w:val="6D8E478A"/>
    <w:lvl w:ilvl="0" w:tplc="BCB2788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5F39584E"/>
    <w:multiLevelType w:val="hybridMultilevel"/>
    <w:tmpl w:val="E4262606"/>
    <w:lvl w:ilvl="0" w:tplc="694E5938">
      <w:start w:val="1"/>
      <w:numFmt w:val="decimal"/>
      <w:lvlText w:val="%1."/>
      <w:lvlJc w:val="left"/>
      <w:pPr>
        <w:ind w:left="720" w:hanging="360"/>
      </w:pPr>
      <w:rPr>
        <w:rFonts w:cs="Times New Roman" w:hint="default"/>
      </w:rPr>
    </w:lvl>
    <w:lvl w:ilvl="1" w:tplc="273A4F5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15:restartNumberingAfterBreak="0">
    <w:nsid w:val="60863D37"/>
    <w:multiLevelType w:val="hybridMultilevel"/>
    <w:tmpl w:val="4AEC99C2"/>
    <w:lvl w:ilvl="0" w:tplc="09BA7DC4">
      <w:start w:val="1"/>
      <w:numFmt w:val="decimal"/>
      <w:lvlText w:val="%1."/>
      <w:lvlJc w:val="left"/>
      <w:pPr>
        <w:ind w:left="900" w:hanging="5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22D32B7"/>
    <w:multiLevelType w:val="multilevel"/>
    <w:tmpl w:val="98601DC2"/>
    <w:lvl w:ilvl="0">
      <w:start w:val="1"/>
      <w:numFmt w:val="decimal"/>
      <w:pStyle w:val="1punktor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63E10A1E"/>
    <w:multiLevelType w:val="hybridMultilevel"/>
    <w:tmpl w:val="ADCAD0E2"/>
    <w:lvl w:ilvl="0" w:tplc="FC5CFFE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15:restartNumberingAfterBreak="0">
    <w:nsid w:val="6A69106A"/>
    <w:multiLevelType w:val="hybridMultilevel"/>
    <w:tmpl w:val="E6A8508C"/>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15:restartNumberingAfterBreak="0">
    <w:nsid w:val="6B0F746B"/>
    <w:multiLevelType w:val="hybridMultilevel"/>
    <w:tmpl w:val="B71895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6B306C72"/>
    <w:multiLevelType w:val="hybridMultilevel"/>
    <w:tmpl w:val="3DA2D78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6C926479"/>
    <w:multiLevelType w:val="hybridMultilevel"/>
    <w:tmpl w:val="632606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D755DBF"/>
    <w:multiLevelType w:val="hybridMultilevel"/>
    <w:tmpl w:val="558C5030"/>
    <w:name w:val="WW8Num74222222222222"/>
    <w:lvl w:ilvl="0" w:tplc="1DC0D636">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0" w15:restartNumberingAfterBreak="0">
    <w:nsid w:val="6F611E26"/>
    <w:multiLevelType w:val="hybridMultilevel"/>
    <w:tmpl w:val="F852FE8E"/>
    <w:lvl w:ilvl="0" w:tplc="0415000F">
      <w:start w:val="1"/>
      <w:numFmt w:val="decimal"/>
      <w:lvlText w:val="%1."/>
      <w:lvlJc w:val="left"/>
      <w:pPr>
        <w:ind w:left="644"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703A3F89"/>
    <w:multiLevelType w:val="hybridMultilevel"/>
    <w:tmpl w:val="CDB8B1EE"/>
    <w:lvl w:ilvl="0" w:tplc="9EA804BA">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0DA2ABD"/>
    <w:multiLevelType w:val="hybridMultilevel"/>
    <w:tmpl w:val="7A0ED7FA"/>
    <w:lvl w:ilvl="0" w:tplc="D806FE1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15:restartNumberingAfterBreak="0">
    <w:nsid w:val="721D203A"/>
    <w:multiLevelType w:val="hybridMultilevel"/>
    <w:tmpl w:val="4B5EE9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57309FC"/>
    <w:multiLevelType w:val="hybridMultilevel"/>
    <w:tmpl w:val="F67CB2E2"/>
    <w:lvl w:ilvl="0" w:tplc="19902CF0">
      <w:numFmt w:val="bullet"/>
      <w:pStyle w:val="punktor"/>
      <w:lvlText w:val="—"/>
      <w:lvlJc w:val="left"/>
      <w:pPr>
        <w:ind w:left="360" w:hanging="360"/>
      </w:pPr>
      <w:rPr>
        <w:rFonts w:ascii="Arial" w:hAnsi="Arial" w:cs="Arial"/>
        <w:spacing w:val="8"/>
        <w:sz w:val="18"/>
        <w:szCs w:val="1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5" w15:restartNumberingAfterBreak="0">
    <w:nsid w:val="759826A5"/>
    <w:multiLevelType w:val="hybridMultilevel"/>
    <w:tmpl w:val="3ED87020"/>
    <w:lvl w:ilvl="0" w:tplc="DB9A5CB0">
      <w:start w:val="1"/>
      <w:numFmt w:val="lowerLetter"/>
      <w:pStyle w:val="apunkto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7AE1C8C"/>
    <w:multiLevelType w:val="multilevel"/>
    <w:tmpl w:val="078E4192"/>
    <w:lvl w:ilvl="0">
      <w:start w:val="1"/>
      <w:numFmt w:val="decimal"/>
      <w:lvlText w:val="%1."/>
      <w:lvlJc w:val="left"/>
      <w:pPr>
        <w:ind w:left="360"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07" w15:restartNumberingAfterBreak="0">
    <w:nsid w:val="7A6E29AD"/>
    <w:multiLevelType w:val="hybridMultilevel"/>
    <w:tmpl w:val="1C424F0C"/>
    <w:lvl w:ilvl="0" w:tplc="04150017">
      <w:start w:val="1"/>
      <w:numFmt w:val="bullet"/>
      <w:pStyle w:val="Listapunktowana4"/>
      <w:lvlText w:val=""/>
      <w:lvlJc w:val="left"/>
      <w:pPr>
        <w:tabs>
          <w:tab w:val="num" w:pos="1080"/>
        </w:tabs>
        <w:ind w:left="1080" w:hanging="360"/>
      </w:pPr>
      <w:rPr>
        <w:rFonts w:ascii="Symbol" w:hAnsi="Symbol" w:hint="default"/>
      </w:rPr>
    </w:lvl>
    <w:lvl w:ilvl="1" w:tplc="04150019">
      <w:start w:val="1"/>
      <w:numFmt w:val="bullet"/>
      <w:lvlText w:val="o"/>
      <w:lvlJc w:val="left"/>
      <w:pPr>
        <w:tabs>
          <w:tab w:val="num" w:pos="1800"/>
        </w:tabs>
        <w:ind w:left="1800" w:hanging="360"/>
      </w:pPr>
      <w:rPr>
        <w:rFonts w:ascii="Courier New" w:hAnsi="Courier New" w:hint="default"/>
      </w:rPr>
    </w:lvl>
    <w:lvl w:ilvl="2" w:tplc="0415001B">
      <w:start w:val="1"/>
      <w:numFmt w:val="bullet"/>
      <w:lvlText w:val=""/>
      <w:lvlJc w:val="left"/>
      <w:pPr>
        <w:tabs>
          <w:tab w:val="num" w:pos="2520"/>
        </w:tabs>
        <w:ind w:left="2520" w:hanging="360"/>
      </w:pPr>
      <w:rPr>
        <w:rFonts w:ascii="Wingdings" w:hAnsi="Wingdings" w:hint="default"/>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8" w15:restartNumberingAfterBreak="0">
    <w:nsid w:val="7CB91097"/>
    <w:multiLevelType w:val="hybridMultilevel"/>
    <w:tmpl w:val="602C0D9E"/>
    <w:lvl w:ilvl="0" w:tplc="398AC5D2">
      <w:start w:val="1"/>
      <w:numFmt w:val="decimal"/>
      <w:lvlText w:val="%1)"/>
      <w:lvlJc w:val="left"/>
      <w:pPr>
        <w:ind w:left="720" w:hanging="360"/>
      </w:pPr>
      <w:rPr>
        <w:rFonts w:cs="Times New Roman"/>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09" w15:restartNumberingAfterBreak="0">
    <w:nsid w:val="7D7007B0"/>
    <w:multiLevelType w:val="hybridMultilevel"/>
    <w:tmpl w:val="39F6EB9A"/>
    <w:lvl w:ilvl="0" w:tplc="9A16CC80">
      <w:start w:val="1"/>
      <w:numFmt w:val="lowerLetter"/>
      <w:lvlText w:val="%1)"/>
      <w:lvlJc w:val="left"/>
      <w:pPr>
        <w:ind w:left="2160" w:hanging="360"/>
      </w:pPr>
      <w:rPr>
        <w:rFonts w:cs="Times New Roman"/>
      </w:rPr>
    </w:lvl>
    <w:lvl w:ilvl="1" w:tplc="04150003">
      <w:start w:val="1"/>
      <w:numFmt w:val="lowerLetter"/>
      <w:lvlText w:val="%2."/>
      <w:lvlJc w:val="left"/>
      <w:pPr>
        <w:ind w:left="2880" w:hanging="360"/>
      </w:pPr>
      <w:rPr>
        <w:rFonts w:cs="Times New Roman"/>
      </w:rPr>
    </w:lvl>
    <w:lvl w:ilvl="2" w:tplc="04150005" w:tentative="1">
      <w:start w:val="1"/>
      <w:numFmt w:val="lowerRoman"/>
      <w:lvlText w:val="%3."/>
      <w:lvlJc w:val="right"/>
      <w:pPr>
        <w:ind w:left="3600" w:hanging="180"/>
      </w:pPr>
      <w:rPr>
        <w:rFonts w:cs="Times New Roman"/>
      </w:rPr>
    </w:lvl>
    <w:lvl w:ilvl="3" w:tplc="04150001" w:tentative="1">
      <w:start w:val="1"/>
      <w:numFmt w:val="decimal"/>
      <w:lvlText w:val="%4."/>
      <w:lvlJc w:val="left"/>
      <w:pPr>
        <w:ind w:left="4320" w:hanging="360"/>
      </w:pPr>
      <w:rPr>
        <w:rFonts w:cs="Times New Roman"/>
      </w:rPr>
    </w:lvl>
    <w:lvl w:ilvl="4" w:tplc="04150003" w:tentative="1">
      <w:start w:val="1"/>
      <w:numFmt w:val="lowerLetter"/>
      <w:lvlText w:val="%5."/>
      <w:lvlJc w:val="left"/>
      <w:pPr>
        <w:ind w:left="5040" w:hanging="360"/>
      </w:pPr>
      <w:rPr>
        <w:rFonts w:cs="Times New Roman"/>
      </w:rPr>
    </w:lvl>
    <w:lvl w:ilvl="5" w:tplc="04150005" w:tentative="1">
      <w:start w:val="1"/>
      <w:numFmt w:val="lowerRoman"/>
      <w:lvlText w:val="%6."/>
      <w:lvlJc w:val="right"/>
      <w:pPr>
        <w:ind w:left="5760" w:hanging="180"/>
      </w:pPr>
      <w:rPr>
        <w:rFonts w:cs="Times New Roman"/>
      </w:rPr>
    </w:lvl>
    <w:lvl w:ilvl="6" w:tplc="04150001" w:tentative="1">
      <w:start w:val="1"/>
      <w:numFmt w:val="decimal"/>
      <w:lvlText w:val="%7."/>
      <w:lvlJc w:val="left"/>
      <w:pPr>
        <w:ind w:left="6480" w:hanging="360"/>
      </w:pPr>
      <w:rPr>
        <w:rFonts w:cs="Times New Roman"/>
      </w:rPr>
    </w:lvl>
    <w:lvl w:ilvl="7" w:tplc="04150003" w:tentative="1">
      <w:start w:val="1"/>
      <w:numFmt w:val="lowerLetter"/>
      <w:lvlText w:val="%8."/>
      <w:lvlJc w:val="left"/>
      <w:pPr>
        <w:ind w:left="7200" w:hanging="360"/>
      </w:pPr>
      <w:rPr>
        <w:rFonts w:cs="Times New Roman"/>
      </w:rPr>
    </w:lvl>
    <w:lvl w:ilvl="8" w:tplc="04150005" w:tentative="1">
      <w:start w:val="1"/>
      <w:numFmt w:val="lowerRoman"/>
      <w:lvlText w:val="%9."/>
      <w:lvlJc w:val="right"/>
      <w:pPr>
        <w:ind w:left="7920" w:hanging="180"/>
      </w:pPr>
      <w:rPr>
        <w:rFonts w:cs="Times New Roman"/>
      </w:rPr>
    </w:lvl>
  </w:abstractNum>
  <w:abstractNum w:abstractNumId="110" w15:restartNumberingAfterBreak="0">
    <w:nsid w:val="7E3D48DB"/>
    <w:multiLevelType w:val="hybridMultilevel"/>
    <w:tmpl w:val="AEE650A8"/>
    <w:lvl w:ilvl="0" w:tplc="E548A38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15:restartNumberingAfterBreak="0">
    <w:nsid w:val="7F012088"/>
    <w:multiLevelType w:val="hybridMultilevel"/>
    <w:tmpl w:val="60F4FE88"/>
    <w:lvl w:ilvl="0" w:tplc="BDECB072">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8"/>
  </w:num>
  <w:num w:numId="3">
    <w:abstractNumId w:val="10"/>
  </w:num>
  <w:num w:numId="4">
    <w:abstractNumId w:val="11"/>
  </w:num>
  <w:num w:numId="5">
    <w:abstractNumId w:val="23"/>
  </w:num>
  <w:num w:numId="6">
    <w:abstractNumId w:val="24"/>
  </w:num>
  <w:num w:numId="7">
    <w:abstractNumId w:val="26"/>
  </w:num>
  <w:num w:numId="8">
    <w:abstractNumId w:val="27"/>
  </w:num>
  <w:num w:numId="9">
    <w:abstractNumId w:val="57"/>
  </w:num>
  <w:num w:numId="10">
    <w:abstractNumId w:val="80"/>
  </w:num>
  <w:num w:numId="11">
    <w:abstractNumId w:val="32"/>
  </w:num>
  <w:num w:numId="12">
    <w:abstractNumId w:val="10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8"/>
  </w:num>
  <w:num w:numId="15">
    <w:abstractNumId w:val="53"/>
  </w:num>
  <w:num w:numId="16">
    <w:abstractNumId w:val="81"/>
  </w:num>
  <w:num w:numId="17">
    <w:abstractNumId w:val="86"/>
  </w:num>
  <w:num w:numId="18">
    <w:abstractNumId w:val="38"/>
  </w:num>
  <w:num w:numId="19">
    <w:abstractNumId w:val="43"/>
  </w:num>
  <w:num w:numId="20">
    <w:abstractNumId w:val="109"/>
  </w:num>
  <w:num w:numId="21">
    <w:abstractNumId w:val="64"/>
  </w:num>
  <w:num w:numId="22">
    <w:abstractNumId w:val="45"/>
  </w:num>
  <w:num w:numId="23">
    <w:abstractNumId w:val="68"/>
  </w:num>
  <w:num w:numId="24">
    <w:abstractNumId w:val="41"/>
  </w:num>
  <w:num w:numId="25">
    <w:abstractNumId w:val="73"/>
  </w:num>
  <w:num w:numId="26">
    <w:abstractNumId w:val="36"/>
  </w:num>
  <w:num w:numId="27">
    <w:abstractNumId w:val="82"/>
  </w:num>
  <w:num w:numId="28">
    <w:abstractNumId w:val="46"/>
  </w:num>
  <w:num w:numId="29">
    <w:abstractNumId w:val="34"/>
  </w:num>
  <w:num w:numId="30">
    <w:abstractNumId w:val="52"/>
  </w:num>
  <w:num w:numId="31">
    <w:abstractNumId w:val="90"/>
  </w:num>
  <w:num w:numId="32">
    <w:abstractNumId w:val="77"/>
  </w:num>
  <w:num w:numId="33">
    <w:abstractNumId w:val="111"/>
  </w:num>
  <w:num w:numId="34">
    <w:abstractNumId w:val="35"/>
  </w:num>
  <w:num w:numId="35">
    <w:abstractNumId w:val="95"/>
  </w:num>
  <w:num w:numId="36">
    <w:abstractNumId w:val="65"/>
  </w:num>
  <w:num w:numId="37">
    <w:abstractNumId w:val="39"/>
  </w:num>
  <w:num w:numId="38">
    <w:abstractNumId w:val="89"/>
  </w:num>
  <w:num w:numId="39">
    <w:abstractNumId w:val="49"/>
  </w:num>
  <w:num w:numId="40">
    <w:abstractNumId w:val="44"/>
  </w:num>
  <w:num w:numId="41">
    <w:abstractNumId w:val="108"/>
  </w:num>
  <w:num w:numId="42">
    <w:abstractNumId w:val="94"/>
  </w:num>
  <w:num w:numId="43">
    <w:abstractNumId w:val="106"/>
  </w:num>
  <w:num w:numId="44">
    <w:abstractNumId w:val="102"/>
  </w:num>
  <w:num w:numId="45">
    <w:abstractNumId w:val="83"/>
  </w:num>
  <w:num w:numId="46">
    <w:abstractNumId w:val="66"/>
  </w:num>
  <w:num w:numId="47">
    <w:abstractNumId w:val="67"/>
  </w:num>
  <w:num w:numId="48">
    <w:abstractNumId w:val="1"/>
  </w:num>
  <w:num w:numId="49">
    <w:abstractNumId w:val="55"/>
  </w:num>
  <w:num w:numId="50">
    <w:abstractNumId w:val="91"/>
  </w:num>
  <w:num w:numId="51">
    <w:abstractNumId w:val="92"/>
  </w:num>
  <w:num w:numId="52">
    <w:abstractNumId w:val="93"/>
  </w:num>
  <w:num w:numId="53">
    <w:abstractNumId w:val="60"/>
  </w:num>
  <w:num w:numId="54">
    <w:abstractNumId w:val="58"/>
  </w:num>
  <w:num w:numId="55">
    <w:abstractNumId w:val="59"/>
  </w:num>
  <w:num w:numId="56">
    <w:abstractNumId w:val="76"/>
  </w:num>
  <w:num w:numId="57">
    <w:abstractNumId w:val="78"/>
  </w:num>
  <w:num w:numId="58">
    <w:abstractNumId w:val="42"/>
  </w:num>
  <w:num w:numId="59">
    <w:abstractNumId w:val="75"/>
  </w:num>
  <w:num w:numId="60">
    <w:abstractNumId w:val="63"/>
    <w:lvlOverride w:ilvl="0">
      <w:startOverride w:val="1"/>
    </w:lvlOverride>
  </w:num>
  <w:num w:numId="61">
    <w:abstractNumId w:val="104"/>
  </w:num>
  <w:num w:numId="62">
    <w:abstractNumId w:val="105"/>
  </w:num>
  <w:num w:numId="63">
    <w:abstractNumId w:val="71"/>
  </w:num>
  <w:num w:numId="64">
    <w:abstractNumId w:val="62"/>
  </w:num>
  <w:num w:numId="65">
    <w:abstractNumId w:val="97"/>
  </w:num>
  <w:num w:numId="66">
    <w:abstractNumId w:val="84"/>
  </w:num>
  <w:num w:numId="67">
    <w:abstractNumId w:val="47"/>
  </w:num>
  <w:num w:numId="68">
    <w:abstractNumId w:val="85"/>
  </w:num>
  <w:num w:numId="69">
    <w:abstractNumId w:val="51"/>
  </w:num>
  <w:num w:numId="70">
    <w:abstractNumId w:val="54"/>
  </w:num>
  <w:num w:numId="71">
    <w:abstractNumId w:val="50"/>
  </w:num>
  <w:num w:numId="72">
    <w:abstractNumId w:val="33"/>
  </w:num>
  <w:num w:numId="73">
    <w:abstractNumId w:val="69"/>
  </w:num>
  <w:num w:numId="74">
    <w:abstractNumId w:val="96"/>
  </w:num>
  <w:num w:numId="75">
    <w:abstractNumId w:val="6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4"/>
  </w:num>
  <w:num w:numId="77">
    <w:abstractNumId w:val="48"/>
  </w:num>
  <w:num w:numId="78">
    <w:abstractNumId w:val="70"/>
  </w:num>
  <w:num w:numId="79">
    <w:abstractNumId w:val="79"/>
  </w:num>
  <w:num w:numId="80">
    <w:abstractNumId w:val="87"/>
  </w:num>
  <w:num w:numId="81">
    <w:abstractNumId w:val="56"/>
  </w:num>
  <w:num w:numId="82">
    <w:abstractNumId w:val="103"/>
  </w:num>
  <w:num w:numId="83">
    <w:abstractNumId w:val="100"/>
  </w:num>
  <w:num w:numId="8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C76"/>
    <w:rsid w:val="000020ED"/>
    <w:rsid w:val="000036C8"/>
    <w:rsid w:val="00003F7D"/>
    <w:rsid w:val="000046E2"/>
    <w:rsid w:val="000061D9"/>
    <w:rsid w:val="00006F0C"/>
    <w:rsid w:val="00007AF0"/>
    <w:rsid w:val="00010D77"/>
    <w:rsid w:val="00011105"/>
    <w:rsid w:val="00011322"/>
    <w:rsid w:val="000117A5"/>
    <w:rsid w:val="0001188C"/>
    <w:rsid w:val="000121E9"/>
    <w:rsid w:val="00012CD0"/>
    <w:rsid w:val="00013134"/>
    <w:rsid w:val="00013D9A"/>
    <w:rsid w:val="000145C7"/>
    <w:rsid w:val="00015FE1"/>
    <w:rsid w:val="00016D56"/>
    <w:rsid w:val="00020A06"/>
    <w:rsid w:val="000212A4"/>
    <w:rsid w:val="00021F03"/>
    <w:rsid w:val="00022342"/>
    <w:rsid w:val="00022788"/>
    <w:rsid w:val="00022E80"/>
    <w:rsid w:val="00023796"/>
    <w:rsid w:val="00023FCB"/>
    <w:rsid w:val="00025856"/>
    <w:rsid w:val="00026207"/>
    <w:rsid w:val="0002633D"/>
    <w:rsid w:val="000274D4"/>
    <w:rsid w:val="00027C5E"/>
    <w:rsid w:val="0003137D"/>
    <w:rsid w:val="0003146C"/>
    <w:rsid w:val="000319FE"/>
    <w:rsid w:val="00031EA2"/>
    <w:rsid w:val="00032BB6"/>
    <w:rsid w:val="00033CCB"/>
    <w:rsid w:val="0003504D"/>
    <w:rsid w:val="000366C6"/>
    <w:rsid w:val="000366DC"/>
    <w:rsid w:val="00036B7D"/>
    <w:rsid w:val="00037042"/>
    <w:rsid w:val="0003707D"/>
    <w:rsid w:val="00037C8E"/>
    <w:rsid w:val="00037DD6"/>
    <w:rsid w:val="00041221"/>
    <w:rsid w:val="0004139F"/>
    <w:rsid w:val="000420DF"/>
    <w:rsid w:val="000423D5"/>
    <w:rsid w:val="00042969"/>
    <w:rsid w:val="00042E75"/>
    <w:rsid w:val="0004406C"/>
    <w:rsid w:val="000444C3"/>
    <w:rsid w:val="00046561"/>
    <w:rsid w:val="000468A4"/>
    <w:rsid w:val="000469E8"/>
    <w:rsid w:val="00046A80"/>
    <w:rsid w:val="0004718B"/>
    <w:rsid w:val="0004759A"/>
    <w:rsid w:val="0005014C"/>
    <w:rsid w:val="0005014D"/>
    <w:rsid w:val="0005178A"/>
    <w:rsid w:val="00051DC2"/>
    <w:rsid w:val="0005213B"/>
    <w:rsid w:val="00054753"/>
    <w:rsid w:val="00054BD2"/>
    <w:rsid w:val="000559A5"/>
    <w:rsid w:val="00055E27"/>
    <w:rsid w:val="00055FDC"/>
    <w:rsid w:val="0005600C"/>
    <w:rsid w:val="00056B29"/>
    <w:rsid w:val="00056C29"/>
    <w:rsid w:val="000576FB"/>
    <w:rsid w:val="00057EDF"/>
    <w:rsid w:val="00060877"/>
    <w:rsid w:val="00060CD9"/>
    <w:rsid w:val="00060E7C"/>
    <w:rsid w:val="00061D78"/>
    <w:rsid w:val="00062579"/>
    <w:rsid w:val="000631D3"/>
    <w:rsid w:val="00064523"/>
    <w:rsid w:val="00064A33"/>
    <w:rsid w:val="00065412"/>
    <w:rsid w:val="00065E28"/>
    <w:rsid w:val="00066D0B"/>
    <w:rsid w:val="000670F5"/>
    <w:rsid w:val="00070567"/>
    <w:rsid w:val="00071038"/>
    <w:rsid w:val="00071913"/>
    <w:rsid w:val="00071F98"/>
    <w:rsid w:val="000723F3"/>
    <w:rsid w:val="000728DE"/>
    <w:rsid w:val="00072DC6"/>
    <w:rsid w:val="00073375"/>
    <w:rsid w:val="0007669E"/>
    <w:rsid w:val="000767DC"/>
    <w:rsid w:val="00076CC9"/>
    <w:rsid w:val="00076EF3"/>
    <w:rsid w:val="00077078"/>
    <w:rsid w:val="000775FC"/>
    <w:rsid w:val="00080BC4"/>
    <w:rsid w:val="00080C9C"/>
    <w:rsid w:val="000811AC"/>
    <w:rsid w:val="000819E7"/>
    <w:rsid w:val="00081ECD"/>
    <w:rsid w:val="000821C2"/>
    <w:rsid w:val="0008261B"/>
    <w:rsid w:val="00082CB8"/>
    <w:rsid w:val="00084031"/>
    <w:rsid w:val="00084559"/>
    <w:rsid w:val="00084D26"/>
    <w:rsid w:val="0008562E"/>
    <w:rsid w:val="00085FCB"/>
    <w:rsid w:val="00086364"/>
    <w:rsid w:val="000865DA"/>
    <w:rsid w:val="0008664D"/>
    <w:rsid w:val="00086CC8"/>
    <w:rsid w:val="00086F04"/>
    <w:rsid w:val="00087697"/>
    <w:rsid w:val="00087EBB"/>
    <w:rsid w:val="0009054B"/>
    <w:rsid w:val="000915C4"/>
    <w:rsid w:val="00092096"/>
    <w:rsid w:val="00092464"/>
    <w:rsid w:val="00093058"/>
    <w:rsid w:val="000939CD"/>
    <w:rsid w:val="00093C3E"/>
    <w:rsid w:val="00093DFA"/>
    <w:rsid w:val="0009551B"/>
    <w:rsid w:val="000956C6"/>
    <w:rsid w:val="00096097"/>
    <w:rsid w:val="00096390"/>
    <w:rsid w:val="00096849"/>
    <w:rsid w:val="0009736C"/>
    <w:rsid w:val="000A00D8"/>
    <w:rsid w:val="000A01F8"/>
    <w:rsid w:val="000A1585"/>
    <w:rsid w:val="000A16CC"/>
    <w:rsid w:val="000A172C"/>
    <w:rsid w:val="000A2B56"/>
    <w:rsid w:val="000A34AC"/>
    <w:rsid w:val="000A4824"/>
    <w:rsid w:val="000A5093"/>
    <w:rsid w:val="000A547E"/>
    <w:rsid w:val="000A5B9D"/>
    <w:rsid w:val="000A683A"/>
    <w:rsid w:val="000A719F"/>
    <w:rsid w:val="000A792C"/>
    <w:rsid w:val="000B1C52"/>
    <w:rsid w:val="000B2378"/>
    <w:rsid w:val="000B2AF3"/>
    <w:rsid w:val="000B3388"/>
    <w:rsid w:val="000B47D9"/>
    <w:rsid w:val="000B494F"/>
    <w:rsid w:val="000B6078"/>
    <w:rsid w:val="000B6BD6"/>
    <w:rsid w:val="000B6C25"/>
    <w:rsid w:val="000B6F66"/>
    <w:rsid w:val="000B7BE0"/>
    <w:rsid w:val="000C0302"/>
    <w:rsid w:val="000C063C"/>
    <w:rsid w:val="000C0BB8"/>
    <w:rsid w:val="000C0BE7"/>
    <w:rsid w:val="000C22AF"/>
    <w:rsid w:val="000C32F3"/>
    <w:rsid w:val="000C3D3E"/>
    <w:rsid w:val="000C439A"/>
    <w:rsid w:val="000C4AAB"/>
    <w:rsid w:val="000C6CC6"/>
    <w:rsid w:val="000C76D4"/>
    <w:rsid w:val="000C772A"/>
    <w:rsid w:val="000D19E1"/>
    <w:rsid w:val="000D1D56"/>
    <w:rsid w:val="000D1D6E"/>
    <w:rsid w:val="000D2809"/>
    <w:rsid w:val="000D2C18"/>
    <w:rsid w:val="000D4016"/>
    <w:rsid w:val="000D4422"/>
    <w:rsid w:val="000D57D6"/>
    <w:rsid w:val="000D634A"/>
    <w:rsid w:val="000D6B4A"/>
    <w:rsid w:val="000D7D8B"/>
    <w:rsid w:val="000E0422"/>
    <w:rsid w:val="000E0E8A"/>
    <w:rsid w:val="000E1A54"/>
    <w:rsid w:val="000E248B"/>
    <w:rsid w:val="000E28DF"/>
    <w:rsid w:val="000E36D5"/>
    <w:rsid w:val="000E4235"/>
    <w:rsid w:val="000E52F1"/>
    <w:rsid w:val="000E5E3B"/>
    <w:rsid w:val="000E5FEA"/>
    <w:rsid w:val="000E62AA"/>
    <w:rsid w:val="000E6984"/>
    <w:rsid w:val="000E6EE5"/>
    <w:rsid w:val="000E75A9"/>
    <w:rsid w:val="000E7BC7"/>
    <w:rsid w:val="000F0194"/>
    <w:rsid w:val="000F06D3"/>
    <w:rsid w:val="000F2D1B"/>
    <w:rsid w:val="000F39CA"/>
    <w:rsid w:val="000F3A75"/>
    <w:rsid w:val="000F47EC"/>
    <w:rsid w:val="000F5D7D"/>
    <w:rsid w:val="000F6A1E"/>
    <w:rsid w:val="000F7BF6"/>
    <w:rsid w:val="000F7EB9"/>
    <w:rsid w:val="00100C74"/>
    <w:rsid w:val="0010199C"/>
    <w:rsid w:val="001021A6"/>
    <w:rsid w:val="00102E53"/>
    <w:rsid w:val="00103192"/>
    <w:rsid w:val="001039FB"/>
    <w:rsid w:val="00103D2F"/>
    <w:rsid w:val="0010470D"/>
    <w:rsid w:val="00105586"/>
    <w:rsid w:val="0010583C"/>
    <w:rsid w:val="00105EFA"/>
    <w:rsid w:val="00107EF4"/>
    <w:rsid w:val="001105CC"/>
    <w:rsid w:val="00110C94"/>
    <w:rsid w:val="00111310"/>
    <w:rsid w:val="00111E4D"/>
    <w:rsid w:val="001134D4"/>
    <w:rsid w:val="00114D6E"/>
    <w:rsid w:val="0011630D"/>
    <w:rsid w:val="00117172"/>
    <w:rsid w:val="001177AA"/>
    <w:rsid w:val="00120C2B"/>
    <w:rsid w:val="00120D60"/>
    <w:rsid w:val="00120DDC"/>
    <w:rsid w:val="00122EED"/>
    <w:rsid w:val="00122F57"/>
    <w:rsid w:val="00123B83"/>
    <w:rsid w:val="00125460"/>
    <w:rsid w:val="001257EF"/>
    <w:rsid w:val="001260B9"/>
    <w:rsid w:val="00126336"/>
    <w:rsid w:val="00126757"/>
    <w:rsid w:val="00126D1B"/>
    <w:rsid w:val="001271F2"/>
    <w:rsid w:val="001273A2"/>
    <w:rsid w:val="00127586"/>
    <w:rsid w:val="001277A7"/>
    <w:rsid w:val="00130E8F"/>
    <w:rsid w:val="0013112E"/>
    <w:rsid w:val="00131285"/>
    <w:rsid w:val="00131618"/>
    <w:rsid w:val="00131899"/>
    <w:rsid w:val="00132BD2"/>
    <w:rsid w:val="00132F46"/>
    <w:rsid w:val="00133003"/>
    <w:rsid w:val="00133120"/>
    <w:rsid w:val="00133463"/>
    <w:rsid w:val="00133650"/>
    <w:rsid w:val="00133F5F"/>
    <w:rsid w:val="001345F1"/>
    <w:rsid w:val="001349B2"/>
    <w:rsid w:val="00135561"/>
    <w:rsid w:val="00135C56"/>
    <w:rsid w:val="00136294"/>
    <w:rsid w:val="00136C6F"/>
    <w:rsid w:val="00137250"/>
    <w:rsid w:val="00137AB4"/>
    <w:rsid w:val="00137EE9"/>
    <w:rsid w:val="001403C6"/>
    <w:rsid w:val="00142163"/>
    <w:rsid w:val="001425A0"/>
    <w:rsid w:val="00142F52"/>
    <w:rsid w:val="00143CDC"/>
    <w:rsid w:val="00143E7D"/>
    <w:rsid w:val="0014516C"/>
    <w:rsid w:val="0014639D"/>
    <w:rsid w:val="00146EBB"/>
    <w:rsid w:val="00150389"/>
    <w:rsid w:val="001504DE"/>
    <w:rsid w:val="001510A6"/>
    <w:rsid w:val="001516EE"/>
    <w:rsid w:val="00152314"/>
    <w:rsid w:val="001530F3"/>
    <w:rsid w:val="00153E42"/>
    <w:rsid w:val="0015434A"/>
    <w:rsid w:val="001543F5"/>
    <w:rsid w:val="0015444A"/>
    <w:rsid w:val="00155012"/>
    <w:rsid w:val="0015552A"/>
    <w:rsid w:val="0015598E"/>
    <w:rsid w:val="00156CFE"/>
    <w:rsid w:val="001575DB"/>
    <w:rsid w:val="001576A8"/>
    <w:rsid w:val="0016287A"/>
    <w:rsid w:val="0016317A"/>
    <w:rsid w:val="0016332C"/>
    <w:rsid w:val="00164490"/>
    <w:rsid w:val="00165063"/>
    <w:rsid w:val="00166342"/>
    <w:rsid w:val="00166570"/>
    <w:rsid w:val="00166664"/>
    <w:rsid w:val="0016712A"/>
    <w:rsid w:val="001700FD"/>
    <w:rsid w:val="00170802"/>
    <w:rsid w:val="00170E8C"/>
    <w:rsid w:val="001720DB"/>
    <w:rsid w:val="0017218D"/>
    <w:rsid w:val="001728D8"/>
    <w:rsid w:val="00173142"/>
    <w:rsid w:val="00173966"/>
    <w:rsid w:val="00174A29"/>
    <w:rsid w:val="00175395"/>
    <w:rsid w:val="00175481"/>
    <w:rsid w:val="00175D54"/>
    <w:rsid w:val="00177510"/>
    <w:rsid w:val="00177E51"/>
    <w:rsid w:val="00182744"/>
    <w:rsid w:val="001829E1"/>
    <w:rsid w:val="0018307F"/>
    <w:rsid w:val="0018362D"/>
    <w:rsid w:val="00183642"/>
    <w:rsid w:val="0018413B"/>
    <w:rsid w:val="00184525"/>
    <w:rsid w:val="00185768"/>
    <w:rsid w:val="0018732B"/>
    <w:rsid w:val="001905D4"/>
    <w:rsid w:val="00191350"/>
    <w:rsid w:val="00191F6A"/>
    <w:rsid w:val="0019330C"/>
    <w:rsid w:val="001933A9"/>
    <w:rsid w:val="00193E8C"/>
    <w:rsid w:val="00195246"/>
    <w:rsid w:val="00195654"/>
    <w:rsid w:val="00195942"/>
    <w:rsid w:val="00195D51"/>
    <w:rsid w:val="00196DB0"/>
    <w:rsid w:val="00196FEE"/>
    <w:rsid w:val="001A0222"/>
    <w:rsid w:val="001A03F3"/>
    <w:rsid w:val="001A095C"/>
    <w:rsid w:val="001A2155"/>
    <w:rsid w:val="001A2A22"/>
    <w:rsid w:val="001A2F8A"/>
    <w:rsid w:val="001A303D"/>
    <w:rsid w:val="001A3A19"/>
    <w:rsid w:val="001A3C42"/>
    <w:rsid w:val="001A3E2B"/>
    <w:rsid w:val="001A3E8E"/>
    <w:rsid w:val="001A46AA"/>
    <w:rsid w:val="001A50D6"/>
    <w:rsid w:val="001A5963"/>
    <w:rsid w:val="001A5EB7"/>
    <w:rsid w:val="001A6777"/>
    <w:rsid w:val="001A69BD"/>
    <w:rsid w:val="001A7234"/>
    <w:rsid w:val="001A730B"/>
    <w:rsid w:val="001A7955"/>
    <w:rsid w:val="001A7966"/>
    <w:rsid w:val="001A7FF7"/>
    <w:rsid w:val="001B1B20"/>
    <w:rsid w:val="001B1D58"/>
    <w:rsid w:val="001B1E09"/>
    <w:rsid w:val="001B267D"/>
    <w:rsid w:val="001B2F61"/>
    <w:rsid w:val="001B3437"/>
    <w:rsid w:val="001B4B92"/>
    <w:rsid w:val="001B4D1E"/>
    <w:rsid w:val="001B64BA"/>
    <w:rsid w:val="001B6E1F"/>
    <w:rsid w:val="001B73B2"/>
    <w:rsid w:val="001B74CC"/>
    <w:rsid w:val="001C01AB"/>
    <w:rsid w:val="001C0FF8"/>
    <w:rsid w:val="001C130F"/>
    <w:rsid w:val="001C1461"/>
    <w:rsid w:val="001C1D99"/>
    <w:rsid w:val="001C269C"/>
    <w:rsid w:val="001C2BB7"/>
    <w:rsid w:val="001C2DFF"/>
    <w:rsid w:val="001C3422"/>
    <w:rsid w:val="001C3663"/>
    <w:rsid w:val="001C39FD"/>
    <w:rsid w:val="001C4615"/>
    <w:rsid w:val="001C5150"/>
    <w:rsid w:val="001C5672"/>
    <w:rsid w:val="001C593E"/>
    <w:rsid w:val="001C79FB"/>
    <w:rsid w:val="001D10EC"/>
    <w:rsid w:val="001D23FC"/>
    <w:rsid w:val="001D2933"/>
    <w:rsid w:val="001D31B0"/>
    <w:rsid w:val="001D35BD"/>
    <w:rsid w:val="001D3669"/>
    <w:rsid w:val="001D4096"/>
    <w:rsid w:val="001D49BA"/>
    <w:rsid w:val="001D4D44"/>
    <w:rsid w:val="001D4D5A"/>
    <w:rsid w:val="001D57DC"/>
    <w:rsid w:val="001E10E2"/>
    <w:rsid w:val="001E4AF6"/>
    <w:rsid w:val="001E4F94"/>
    <w:rsid w:val="001E56FB"/>
    <w:rsid w:val="001E6A3E"/>
    <w:rsid w:val="001E704D"/>
    <w:rsid w:val="001E7289"/>
    <w:rsid w:val="001F0403"/>
    <w:rsid w:val="001F08B6"/>
    <w:rsid w:val="001F08DA"/>
    <w:rsid w:val="001F26A4"/>
    <w:rsid w:val="001F29F6"/>
    <w:rsid w:val="001F2D9C"/>
    <w:rsid w:val="001F3E9C"/>
    <w:rsid w:val="001F3F3A"/>
    <w:rsid w:val="001F3FA5"/>
    <w:rsid w:val="001F439F"/>
    <w:rsid w:val="001F4B32"/>
    <w:rsid w:val="001F4F64"/>
    <w:rsid w:val="001F5DA3"/>
    <w:rsid w:val="001F6452"/>
    <w:rsid w:val="001F6AFC"/>
    <w:rsid w:val="001F6DF0"/>
    <w:rsid w:val="001F788D"/>
    <w:rsid w:val="001F7AA6"/>
    <w:rsid w:val="002000A1"/>
    <w:rsid w:val="002001F9"/>
    <w:rsid w:val="00200528"/>
    <w:rsid w:val="00200FC1"/>
    <w:rsid w:val="0020224A"/>
    <w:rsid w:val="002022F4"/>
    <w:rsid w:val="00202490"/>
    <w:rsid w:val="0020321F"/>
    <w:rsid w:val="002048EF"/>
    <w:rsid w:val="00204D00"/>
    <w:rsid w:val="00205B48"/>
    <w:rsid w:val="00205FE6"/>
    <w:rsid w:val="002063D9"/>
    <w:rsid w:val="002069DE"/>
    <w:rsid w:val="002070DA"/>
    <w:rsid w:val="002077E5"/>
    <w:rsid w:val="00207C64"/>
    <w:rsid w:val="00207E39"/>
    <w:rsid w:val="00210931"/>
    <w:rsid w:val="00210CA7"/>
    <w:rsid w:val="002113AD"/>
    <w:rsid w:val="0021186A"/>
    <w:rsid w:val="00211DB1"/>
    <w:rsid w:val="00212E6D"/>
    <w:rsid w:val="00213AEC"/>
    <w:rsid w:val="00213B35"/>
    <w:rsid w:val="00213B47"/>
    <w:rsid w:val="00214146"/>
    <w:rsid w:val="00214228"/>
    <w:rsid w:val="00214570"/>
    <w:rsid w:val="00214AB4"/>
    <w:rsid w:val="00214D28"/>
    <w:rsid w:val="00215138"/>
    <w:rsid w:val="002159BA"/>
    <w:rsid w:val="00216454"/>
    <w:rsid w:val="0022014E"/>
    <w:rsid w:val="002216A4"/>
    <w:rsid w:val="00221810"/>
    <w:rsid w:val="00222725"/>
    <w:rsid w:val="00223FDB"/>
    <w:rsid w:val="00224AB1"/>
    <w:rsid w:val="00224E56"/>
    <w:rsid w:val="00224FEC"/>
    <w:rsid w:val="0022557E"/>
    <w:rsid w:val="00226AE1"/>
    <w:rsid w:val="00226CC2"/>
    <w:rsid w:val="00227036"/>
    <w:rsid w:val="002273D9"/>
    <w:rsid w:val="002279F9"/>
    <w:rsid w:val="002307D1"/>
    <w:rsid w:val="00231616"/>
    <w:rsid w:val="0023348D"/>
    <w:rsid w:val="00233ED6"/>
    <w:rsid w:val="00233FE4"/>
    <w:rsid w:val="0023447B"/>
    <w:rsid w:val="002345ED"/>
    <w:rsid w:val="00234AD9"/>
    <w:rsid w:val="00234CED"/>
    <w:rsid w:val="00234FC6"/>
    <w:rsid w:val="002365D1"/>
    <w:rsid w:val="002366BE"/>
    <w:rsid w:val="0023708C"/>
    <w:rsid w:val="00237338"/>
    <w:rsid w:val="002378D1"/>
    <w:rsid w:val="00241365"/>
    <w:rsid w:val="0024168B"/>
    <w:rsid w:val="00241AA4"/>
    <w:rsid w:val="00241DE4"/>
    <w:rsid w:val="002427B0"/>
    <w:rsid w:val="002428B3"/>
    <w:rsid w:val="00243353"/>
    <w:rsid w:val="00243E44"/>
    <w:rsid w:val="0024413F"/>
    <w:rsid w:val="00246579"/>
    <w:rsid w:val="002465E6"/>
    <w:rsid w:val="00246790"/>
    <w:rsid w:val="0024690E"/>
    <w:rsid w:val="00247B43"/>
    <w:rsid w:val="00250F2E"/>
    <w:rsid w:val="00252C2C"/>
    <w:rsid w:val="00252CB7"/>
    <w:rsid w:val="00253076"/>
    <w:rsid w:val="002542B4"/>
    <w:rsid w:val="0025525E"/>
    <w:rsid w:val="00255393"/>
    <w:rsid w:val="00255A69"/>
    <w:rsid w:val="00256086"/>
    <w:rsid w:val="00256804"/>
    <w:rsid w:val="00257386"/>
    <w:rsid w:val="002574F2"/>
    <w:rsid w:val="00257A6B"/>
    <w:rsid w:val="00260DBF"/>
    <w:rsid w:val="00261452"/>
    <w:rsid w:val="0026171F"/>
    <w:rsid w:val="00261AFF"/>
    <w:rsid w:val="00262C60"/>
    <w:rsid w:val="00263218"/>
    <w:rsid w:val="00263D61"/>
    <w:rsid w:val="002643D0"/>
    <w:rsid w:val="002644EA"/>
    <w:rsid w:val="002649CC"/>
    <w:rsid w:val="00265088"/>
    <w:rsid w:val="002654FE"/>
    <w:rsid w:val="002657ED"/>
    <w:rsid w:val="00267236"/>
    <w:rsid w:val="00267294"/>
    <w:rsid w:val="00270AC7"/>
    <w:rsid w:val="002717F5"/>
    <w:rsid w:val="00272F25"/>
    <w:rsid w:val="00273FF3"/>
    <w:rsid w:val="002740E5"/>
    <w:rsid w:val="002742D6"/>
    <w:rsid w:val="002746C3"/>
    <w:rsid w:val="002748CC"/>
    <w:rsid w:val="00274B00"/>
    <w:rsid w:val="002750CD"/>
    <w:rsid w:val="0027794B"/>
    <w:rsid w:val="00277E02"/>
    <w:rsid w:val="00280F0C"/>
    <w:rsid w:val="00281B26"/>
    <w:rsid w:val="00282899"/>
    <w:rsid w:val="00283264"/>
    <w:rsid w:val="00283D7A"/>
    <w:rsid w:val="00284348"/>
    <w:rsid w:val="00284791"/>
    <w:rsid w:val="00284B2B"/>
    <w:rsid w:val="002855D6"/>
    <w:rsid w:val="0028625E"/>
    <w:rsid w:val="0028688C"/>
    <w:rsid w:val="00286FF4"/>
    <w:rsid w:val="002879A7"/>
    <w:rsid w:val="00287A59"/>
    <w:rsid w:val="00291EAA"/>
    <w:rsid w:val="00292C8D"/>
    <w:rsid w:val="002932A8"/>
    <w:rsid w:val="002936ED"/>
    <w:rsid w:val="002943CC"/>
    <w:rsid w:val="002952FA"/>
    <w:rsid w:val="00295D16"/>
    <w:rsid w:val="00296067"/>
    <w:rsid w:val="002969C2"/>
    <w:rsid w:val="002A1B0B"/>
    <w:rsid w:val="002A3612"/>
    <w:rsid w:val="002A361A"/>
    <w:rsid w:val="002A3DFF"/>
    <w:rsid w:val="002A43DD"/>
    <w:rsid w:val="002A49DB"/>
    <w:rsid w:val="002A4A16"/>
    <w:rsid w:val="002A50AE"/>
    <w:rsid w:val="002A6B35"/>
    <w:rsid w:val="002A7108"/>
    <w:rsid w:val="002A7757"/>
    <w:rsid w:val="002A7F0B"/>
    <w:rsid w:val="002B0824"/>
    <w:rsid w:val="002B0DD0"/>
    <w:rsid w:val="002B0E44"/>
    <w:rsid w:val="002B1707"/>
    <w:rsid w:val="002B196F"/>
    <w:rsid w:val="002B2082"/>
    <w:rsid w:val="002B28EE"/>
    <w:rsid w:val="002B5293"/>
    <w:rsid w:val="002B5ADD"/>
    <w:rsid w:val="002B5AE9"/>
    <w:rsid w:val="002B618B"/>
    <w:rsid w:val="002B6717"/>
    <w:rsid w:val="002B697F"/>
    <w:rsid w:val="002B6AE1"/>
    <w:rsid w:val="002B71B3"/>
    <w:rsid w:val="002B73AE"/>
    <w:rsid w:val="002B7893"/>
    <w:rsid w:val="002C10B7"/>
    <w:rsid w:val="002C1689"/>
    <w:rsid w:val="002C19AC"/>
    <w:rsid w:val="002C2789"/>
    <w:rsid w:val="002C424E"/>
    <w:rsid w:val="002C46E1"/>
    <w:rsid w:val="002C5DA0"/>
    <w:rsid w:val="002C644E"/>
    <w:rsid w:val="002C6BC6"/>
    <w:rsid w:val="002C6E22"/>
    <w:rsid w:val="002D0AEA"/>
    <w:rsid w:val="002D3997"/>
    <w:rsid w:val="002D3D24"/>
    <w:rsid w:val="002D429B"/>
    <w:rsid w:val="002D44AC"/>
    <w:rsid w:val="002D47B1"/>
    <w:rsid w:val="002D5440"/>
    <w:rsid w:val="002D5DC6"/>
    <w:rsid w:val="002D651D"/>
    <w:rsid w:val="002D6767"/>
    <w:rsid w:val="002D75AC"/>
    <w:rsid w:val="002D7AF2"/>
    <w:rsid w:val="002D7F2E"/>
    <w:rsid w:val="002E093A"/>
    <w:rsid w:val="002E1FEF"/>
    <w:rsid w:val="002E20ED"/>
    <w:rsid w:val="002E3158"/>
    <w:rsid w:val="002E31EA"/>
    <w:rsid w:val="002E4F64"/>
    <w:rsid w:val="002E6267"/>
    <w:rsid w:val="002E6871"/>
    <w:rsid w:val="002E6971"/>
    <w:rsid w:val="002E6B0E"/>
    <w:rsid w:val="002F13A3"/>
    <w:rsid w:val="002F155C"/>
    <w:rsid w:val="002F2ED2"/>
    <w:rsid w:val="002F3F6E"/>
    <w:rsid w:val="002F4C96"/>
    <w:rsid w:val="002F5E97"/>
    <w:rsid w:val="002F6549"/>
    <w:rsid w:val="002F6B7D"/>
    <w:rsid w:val="002F6EA9"/>
    <w:rsid w:val="002F7490"/>
    <w:rsid w:val="002F7BC7"/>
    <w:rsid w:val="003006CF"/>
    <w:rsid w:val="00301836"/>
    <w:rsid w:val="00301E4D"/>
    <w:rsid w:val="00303038"/>
    <w:rsid w:val="00304379"/>
    <w:rsid w:val="00304FC2"/>
    <w:rsid w:val="00305C3E"/>
    <w:rsid w:val="003065E5"/>
    <w:rsid w:val="00306AE7"/>
    <w:rsid w:val="003070B6"/>
    <w:rsid w:val="00307306"/>
    <w:rsid w:val="0030739C"/>
    <w:rsid w:val="003074AF"/>
    <w:rsid w:val="003105C4"/>
    <w:rsid w:val="0031092E"/>
    <w:rsid w:val="00311219"/>
    <w:rsid w:val="00311A71"/>
    <w:rsid w:val="00312BBB"/>
    <w:rsid w:val="0031305A"/>
    <w:rsid w:val="003130C9"/>
    <w:rsid w:val="00313B9C"/>
    <w:rsid w:val="00313F7C"/>
    <w:rsid w:val="00314310"/>
    <w:rsid w:val="003143DE"/>
    <w:rsid w:val="00314AAB"/>
    <w:rsid w:val="00314BC4"/>
    <w:rsid w:val="00315899"/>
    <w:rsid w:val="00316258"/>
    <w:rsid w:val="0031693E"/>
    <w:rsid w:val="00317057"/>
    <w:rsid w:val="0031721B"/>
    <w:rsid w:val="003173DE"/>
    <w:rsid w:val="00321466"/>
    <w:rsid w:val="003230C8"/>
    <w:rsid w:val="003236DB"/>
    <w:rsid w:val="003242F0"/>
    <w:rsid w:val="00324ECD"/>
    <w:rsid w:val="003260D9"/>
    <w:rsid w:val="003263D0"/>
    <w:rsid w:val="00330A30"/>
    <w:rsid w:val="0033172F"/>
    <w:rsid w:val="00331DFD"/>
    <w:rsid w:val="00332381"/>
    <w:rsid w:val="00332D87"/>
    <w:rsid w:val="00333622"/>
    <w:rsid w:val="00333691"/>
    <w:rsid w:val="0033468E"/>
    <w:rsid w:val="003347CB"/>
    <w:rsid w:val="00334CFD"/>
    <w:rsid w:val="00334CFE"/>
    <w:rsid w:val="00334D04"/>
    <w:rsid w:val="00335C4D"/>
    <w:rsid w:val="00337313"/>
    <w:rsid w:val="00337728"/>
    <w:rsid w:val="00341A32"/>
    <w:rsid w:val="00341D3C"/>
    <w:rsid w:val="0034209B"/>
    <w:rsid w:val="00342140"/>
    <w:rsid w:val="00342505"/>
    <w:rsid w:val="0034275B"/>
    <w:rsid w:val="00342DEC"/>
    <w:rsid w:val="003432D0"/>
    <w:rsid w:val="00343A93"/>
    <w:rsid w:val="00343C03"/>
    <w:rsid w:val="00343CE0"/>
    <w:rsid w:val="00344500"/>
    <w:rsid w:val="003455BC"/>
    <w:rsid w:val="003459C5"/>
    <w:rsid w:val="0034623E"/>
    <w:rsid w:val="0034651D"/>
    <w:rsid w:val="00346749"/>
    <w:rsid w:val="00347204"/>
    <w:rsid w:val="00347579"/>
    <w:rsid w:val="00347B07"/>
    <w:rsid w:val="00353740"/>
    <w:rsid w:val="00353D6C"/>
    <w:rsid w:val="003546F6"/>
    <w:rsid w:val="00354EB3"/>
    <w:rsid w:val="00355454"/>
    <w:rsid w:val="0035576E"/>
    <w:rsid w:val="00355D36"/>
    <w:rsid w:val="00355F8B"/>
    <w:rsid w:val="003561C2"/>
    <w:rsid w:val="003567CA"/>
    <w:rsid w:val="00356D24"/>
    <w:rsid w:val="00356DE7"/>
    <w:rsid w:val="00360923"/>
    <w:rsid w:val="00360DEC"/>
    <w:rsid w:val="003619D8"/>
    <w:rsid w:val="00362C8E"/>
    <w:rsid w:val="00363791"/>
    <w:rsid w:val="0036467E"/>
    <w:rsid w:val="00364E56"/>
    <w:rsid w:val="00365AB0"/>
    <w:rsid w:val="003711D1"/>
    <w:rsid w:val="00372470"/>
    <w:rsid w:val="00372E04"/>
    <w:rsid w:val="003735D9"/>
    <w:rsid w:val="00373BBB"/>
    <w:rsid w:val="00373EA8"/>
    <w:rsid w:val="00375592"/>
    <w:rsid w:val="003759E1"/>
    <w:rsid w:val="00376884"/>
    <w:rsid w:val="003773EF"/>
    <w:rsid w:val="003779BC"/>
    <w:rsid w:val="00377A54"/>
    <w:rsid w:val="0038019C"/>
    <w:rsid w:val="003804C9"/>
    <w:rsid w:val="00381741"/>
    <w:rsid w:val="00382561"/>
    <w:rsid w:val="0038283A"/>
    <w:rsid w:val="00382FB4"/>
    <w:rsid w:val="0038332A"/>
    <w:rsid w:val="00383378"/>
    <w:rsid w:val="003838EB"/>
    <w:rsid w:val="00383EC4"/>
    <w:rsid w:val="003840CF"/>
    <w:rsid w:val="0038589D"/>
    <w:rsid w:val="0038592C"/>
    <w:rsid w:val="003871BB"/>
    <w:rsid w:val="0038778C"/>
    <w:rsid w:val="003878D2"/>
    <w:rsid w:val="003902B2"/>
    <w:rsid w:val="00390EBB"/>
    <w:rsid w:val="003922D6"/>
    <w:rsid w:val="00392B1E"/>
    <w:rsid w:val="00393572"/>
    <w:rsid w:val="00393D07"/>
    <w:rsid w:val="00393D1B"/>
    <w:rsid w:val="0039431C"/>
    <w:rsid w:val="00397590"/>
    <w:rsid w:val="00397D00"/>
    <w:rsid w:val="003A0A03"/>
    <w:rsid w:val="003A1309"/>
    <w:rsid w:val="003A2185"/>
    <w:rsid w:val="003A26F3"/>
    <w:rsid w:val="003A27B1"/>
    <w:rsid w:val="003A29DA"/>
    <w:rsid w:val="003A35A1"/>
    <w:rsid w:val="003A38A7"/>
    <w:rsid w:val="003A4370"/>
    <w:rsid w:val="003A4AA4"/>
    <w:rsid w:val="003A6069"/>
    <w:rsid w:val="003A62EC"/>
    <w:rsid w:val="003A6F23"/>
    <w:rsid w:val="003A75EB"/>
    <w:rsid w:val="003A7D6E"/>
    <w:rsid w:val="003A7D88"/>
    <w:rsid w:val="003B0DBC"/>
    <w:rsid w:val="003B14BE"/>
    <w:rsid w:val="003B1FB2"/>
    <w:rsid w:val="003B3BFB"/>
    <w:rsid w:val="003B3CEE"/>
    <w:rsid w:val="003B4DC0"/>
    <w:rsid w:val="003B4EAF"/>
    <w:rsid w:val="003B5621"/>
    <w:rsid w:val="003B5678"/>
    <w:rsid w:val="003B5DCE"/>
    <w:rsid w:val="003B6113"/>
    <w:rsid w:val="003B611F"/>
    <w:rsid w:val="003B641A"/>
    <w:rsid w:val="003B77D0"/>
    <w:rsid w:val="003B7F32"/>
    <w:rsid w:val="003B7F7B"/>
    <w:rsid w:val="003C014B"/>
    <w:rsid w:val="003C10F1"/>
    <w:rsid w:val="003C2E9A"/>
    <w:rsid w:val="003C30D3"/>
    <w:rsid w:val="003C3288"/>
    <w:rsid w:val="003C3668"/>
    <w:rsid w:val="003C36A3"/>
    <w:rsid w:val="003C5424"/>
    <w:rsid w:val="003C698B"/>
    <w:rsid w:val="003C6D33"/>
    <w:rsid w:val="003C7731"/>
    <w:rsid w:val="003C7A5F"/>
    <w:rsid w:val="003D062C"/>
    <w:rsid w:val="003D0B46"/>
    <w:rsid w:val="003D10E9"/>
    <w:rsid w:val="003D19ED"/>
    <w:rsid w:val="003D368F"/>
    <w:rsid w:val="003D44E9"/>
    <w:rsid w:val="003D469A"/>
    <w:rsid w:val="003D4DDC"/>
    <w:rsid w:val="003D4E1E"/>
    <w:rsid w:val="003D79E0"/>
    <w:rsid w:val="003D7AAA"/>
    <w:rsid w:val="003D7BC8"/>
    <w:rsid w:val="003D7FB1"/>
    <w:rsid w:val="003E081C"/>
    <w:rsid w:val="003E10FA"/>
    <w:rsid w:val="003E1297"/>
    <w:rsid w:val="003E2A1E"/>
    <w:rsid w:val="003E2EA1"/>
    <w:rsid w:val="003E3808"/>
    <w:rsid w:val="003E3D91"/>
    <w:rsid w:val="003E3FC2"/>
    <w:rsid w:val="003E417E"/>
    <w:rsid w:val="003E431A"/>
    <w:rsid w:val="003E4548"/>
    <w:rsid w:val="003E4A51"/>
    <w:rsid w:val="003E6911"/>
    <w:rsid w:val="003E6E7F"/>
    <w:rsid w:val="003F0B57"/>
    <w:rsid w:val="003F1888"/>
    <w:rsid w:val="003F1967"/>
    <w:rsid w:val="003F5297"/>
    <w:rsid w:val="003F5A25"/>
    <w:rsid w:val="003F5C58"/>
    <w:rsid w:val="003F5DE9"/>
    <w:rsid w:val="003F6AD5"/>
    <w:rsid w:val="00400E53"/>
    <w:rsid w:val="00401CA4"/>
    <w:rsid w:val="00402145"/>
    <w:rsid w:val="0040265B"/>
    <w:rsid w:val="004027E9"/>
    <w:rsid w:val="004030C9"/>
    <w:rsid w:val="004051B0"/>
    <w:rsid w:val="004052FD"/>
    <w:rsid w:val="0040689E"/>
    <w:rsid w:val="004074FD"/>
    <w:rsid w:val="004075D2"/>
    <w:rsid w:val="00411FCD"/>
    <w:rsid w:val="00412417"/>
    <w:rsid w:val="00413DEA"/>
    <w:rsid w:val="00414037"/>
    <w:rsid w:val="0041470C"/>
    <w:rsid w:val="0041483B"/>
    <w:rsid w:val="00414E91"/>
    <w:rsid w:val="004153B1"/>
    <w:rsid w:val="00415A01"/>
    <w:rsid w:val="00415CBB"/>
    <w:rsid w:val="00415FD1"/>
    <w:rsid w:val="0041667F"/>
    <w:rsid w:val="004175B3"/>
    <w:rsid w:val="00417EAC"/>
    <w:rsid w:val="0042129A"/>
    <w:rsid w:val="00421BFF"/>
    <w:rsid w:val="00423759"/>
    <w:rsid w:val="0042392A"/>
    <w:rsid w:val="0042496C"/>
    <w:rsid w:val="00425131"/>
    <w:rsid w:val="00425985"/>
    <w:rsid w:val="00425D4E"/>
    <w:rsid w:val="00426490"/>
    <w:rsid w:val="0042656A"/>
    <w:rsid w:val="00426AC3"/>
    <w:rsid w:val="00426CDF"/>
    <w:rsid w:val="00427808"/>
    <w:rsid w:val="004301AD"/>
    <w:rsid w:val="004303FB"/>
    <w:rsid w:val="00430FBC"/>
    <w:rsid w:val="00431685"/>
    <w:rsid w:val="00431E89"/>
    <w:rsid w:val="00432559"/>
    <w:rsid w:val="004335F4"/>
    <w:rsid w:val="00433DA8"/>
    <w:rsid w:val="00434E08"/>
    <w:rsid w:val="0043572A"/>
    <w:rsid w:val="004364FD"/>
    <w:rsid w:val="0044016D"/>
    <w:rsid w:val="00440C72"/>
    <w:rsid w:val="00440CA5"/>
    <w:rsid w:val="00441475"/>
    <w:rsid w:val="00441B6C"/>
    <w:rsid w:val="0044260A"/>
    <w:rsid w:val="0044317B"/>
    <w:rsid w:val="004438B3"/>
    <w:rsid w:val="00444F1A"/>
    <w:rsid w:val="004469D6"/>
    <w:rsid w:val="00446D3E"/>
    <w:rsid w:val="00450251"/>
    <w:rsid w:val="004519B0"/>
    <w:rsid w:val="004526DB"/>
    <w:rsid w:val="00452B8B"/>
    <w:rsid w:val="00452CCA"/>
    <w:rsid w:val="00453E5D"/>
    <w:rsid w:val="00454AB1"/>
    <w:rsid w:val="00454EC5"/>
    <w:rsid w:val="00456661"/>
    <w:rsid w:val="004600D8"/>
    <w:rsid w:val="004609A0"/>
    <w:rsid w:val="00461C24"/>
    <w:rsid w:val="00462F45"/>
    <w:rsid w:val="0046304C"/>
    <w:rsid w:val="004638E9"/>
    <w:rsid w:val="00464005"/>
    <w:rsid w:val="00464E3A"/>
    <w:rsid w:val="00464FAF"/>
    <w:rsid w:val="00466562"/>
    <w:rsid w:val="0046715B"/>
    <w:rsid w:val="004671D1"/>
    <w:rsid w:val="00471453"/>
    <w:rsid w:val="00471A64"/>
    <w:rsid w:val="0047226F"/>
    <w:rsid w:val="0047251E"/>
    <w:rsid w:val="00473884"/>
    <w:rsid w:val="00474287"/>
    <w:rsid w:val="004743C2"/>
    <w:rsid w:val="004759CB"/>
    <w:rsid w:val="004777DD"/>
    <w:rsid w:val="00477C53"/>
    <w:rsid w:val="004802D6"/>
    <w:rsid w:val="0048095D"/>
    <w:rsid w:val="00480B59"/>
    <w:rsid w:val="00480C27"/>
    <w:rsid w:val="00481229"/>
    <w:rsid w:val="00481397"/>
    <w:rsid w:val="00481BFC"/>
    <w:rsid w:val="00482A87"/>
    <w:rsid w:val="00483291"/>
    <w:rsid w:val="00483786"/>
    <w:rsid w:val="00484B25"/>
    <w:rsid w:val="0048506F"/>
    <w:rsid w:val="00485596"/>
    <w:rsid w:val="0048560C"/>
    <w:rsid w:val="004865CB"/>
    <w:rsid w:val="00487E73"/>
    <w:rsid w:val="0049181C"/>
    <w:rsid w:val="004925F2"/>
    <w:rsid w:val="00494927"/>
    <w:rsid w:val="0049557E"/>
    <w:rsid w:val="00496156"/>
    <w:rsid w:val="004A151B"/>
    <w:rsid w:val="004A1EF9"/>
    <w:rsid w:val="004A26E8"/>
    <w:rsid w:val="004A2872"/>
    <w:rsid w:val="004A28AC"/>
    <w:rsid w:val="004A2B2E"/>
    <w:rsid w:val="004A327F"/>
    <w:rsid w:val="004A3492"/>
    <w:rsid w:val="004A3579"/>
    <w:rsid w:val="004A5239"/>
    <w:rsid w:val="004A6D7D"/>
    <w:rsid w:val="004A7004"/>
    <w:rsid w:val="004A7447"/>
    <w:rsid w:val="004A7BA9"/>
    <w:rsid w:val="004A7BF6"/>
    <w:rsid w:val="004B0E90"/>
    <w:rsid w:val="004B1012"/>
    <w:rsid w:val="004B1EFD"/>
    <w:rsid w:val="004B1F52"/>
    <w:rsid w:val="004B2320"/>
    <w:rsid w:val="004B2698"/>
    <w:rsid w:val="004B2D50"/>
    <w:rsid w:val="004B2E2D"/>
    <w:rsid w:val="004B358D"/>
    <w:rsid w:val="004B3BA9"/>
    <w:rsid w:val="004B442C"/>
    <w:rsid w:val="004B522B"/>
    <w:rsid w:val="004B54D6"/>
    <w:rsid w:val="004B55E9"/>
    <w:rsid w:val="004B58AC"/>
    <w:rsid w:val="004B5AA9"/>
    <w:rsid w:val="004B5F47"/>
    <w:rsid w:val="004B6DE2"/>
    <w:rsid w:val="004C13FF"/>
    <w:rsid w:val="004C2423"/>
    <w:rsid w:val="004C348D"/>
    <w:rsid w:val="004C490E"/>
    <w:rsid w:val="004C51F0"/>
    <w:rsid w:val="004C58FD"/>
    <w:rsid w:val="004C5C42"/>
    <w:rsid w:val="004C5E76"/>
    <w:rsid w:val="004C733E"/>
    <w:rsid w:val="004C7634"/>
    <w:rsid w:val="004C7B8B"/>
    <w:rsid w:val="004D06CB"/>
    <w:rsid w:val="004D2864"/>
    <w:rsid w:val="004D2A6B"/>
    <w:rsid w:val="004D2B34"/>
    <w:rsid w:val="004D464F"/>
    <w:rsid w:val="004D4B2C"/>
    <w:rsid w:val="004D4D8D"/>
    <w:rsid w:val="004D4DF2"/>
    <w:rsid w:val="004D4FBB"/>
    <w:rsid w:val="004D52DD"/>
    <w:rsid w:val="004D5659"/>
    <w:rsid w:val="004D5D43"/>
    <w:rsid w:val="004D5F96"/>
    <w:rsid w:val="004D63C5"/>
    <w:rsid w:val="004D7540"/>
    <w:rsid w:val="004D7D71"/>
    <w:rsid w:val="004E0CE6"/>
    <w:rsid w:val="004E0F29"/>
    <w:rsid w:val="004E105D"/>
    <w:rsid w:val="004E14E6"/>
    <w:rsid w:val="004E17A6"/>
    <w:rsid w:val="004E1AEE"/>
    <w:rsid w:val="004E22C2"/>
    <w:rsid w:val="004E367E"/>
    <w:rsid w:val="004E3A6B"/>
    <w:rsid w:val="004E45BA"/>
    <w:rsid w:val="004E47E2"/>
    <w:rsid w:val="004E5673"/>
    <w:rsid w:val="004E62C8"/>
    <w:rsid w:val="004E64FE"/>
    <w:rsid w:val="004E66A5"/>
    <w:rsid w:val="004E6C05"/>
    <w:rsid w:val="004E6D99"/>
    <w:rsid w:val="004E7CD5"/>
    <w:rsid w:val="004F06DE"/>
    <w:rsid w:val="004F091C"/>
    <w:rsid w:val="004F0D80"/>
    <w:rsid w:val="004F168C"/>
    <w:rsid w:val="004F274D"/>
    <w:rsid w:val="004F3FB6"/>
    <w:rsid w:val="004F40FD"/>
    <w:rsid w:val="004F54CF"/>
    <w:rsid w:val="004F6A76"/>
    <w:rsid w:val="004F71B3"/>
    <w:rsid w:val="004F7872"/>
    <w:rsid w:val="005005ED"/>
    <w:rsid w:val="00500C8A"/>
    <w:rsid w:val="00501EE0"/>
    <w:rsid w:val="00503068"/>
    <w:rsid w:val="0050350A"/>
    <w:rsid w:val="0050420A"/>
    <w:rsid w:val="005050C7"/>
    <w:rsid w:val="00506171"/>
    <w:rsid w:val="00506E4F"/>
    <w:rsid w:val="00507A49"/>
    <w:rsid w:val="00507AD1"/>
    <w:rsid w:val="00510C44"/>
    <w:rsid w:val="0051196E"/>
    <w:rsid w:val="00511AE2"/>
    <w:rsid w:val="00512D3F"/>
    <w:rsid w:val="005134E4"/>
    <w:rsid w:val="00513702"/>
    <w:rsid w:val="00515B30"/>
    <w:rsid w:val="00515C95"/>
    <w:rsid w:val="00515F13"/>
    <w:rsid w:val="00515F2A"/>
    <w:rsid w:val="0051700D"/>
    <w:rsid w:val="0051707C"/>
    <w:rsid w:val="005171C2"/>
    <w:rsid w:val="00520181"/>
    <w:rsid w:val="005208A5"/>
    <w:rsid w:val="005209D6"/>
    <w:rsid w:val="00521340"/>
    <w:rsid w:val="00523D95"/>
    <w:rsid w:val="005243FD"/>
    <w:rsid w:val="0052477F"/>
    <w:rsid w:val="00524B88"/>
    <w:rsid w:val="005252C2"/>
    <w:rsid w:val="00526584"/>
    <w:rsid w:val="00526AEB"/>
    <w:rsid w:val="005273B4"/>
    <w:rsid w:val="00530D3E"/>
    <w:rsid w:val="00530D74"/>
    <w:rsid w:val="00531C11"/>
    <w:rsid w:val="0053281E"/>
    <w:rsid w:val="00532E20"/>
    <w:rsid w:val="005335AF"/>
    <w:rsid w:val="0053399C"/>
    <w:rsid w:val="00533C25"/>
    <w:rsid w:val="005340A8"/>
    <w:rsid w:val="0053476B"/>
    <w:rsid w:val="0053509B"/>
    <w:rsid w:val="00535732"/>
    <w:rsid w:val="005357F7"/>
    <w:rsid w:val="00537419"/>
    <w:rsid w:val="0053778D"/>
    <w:rsid w:val="00540730"/>
    <w:rsid w:val="00540972"/>
    <w:rsid w:val="00540E2E"/>
    <w:rsid w:val="00540E53"/>
    <w:rsid w:val="00541749"/>
    <w:rsid w:val="00541FE7"/>
    <w:rsid w:val="005420D0"/>
    <w:rsid w:val="005422C3"/>
    <w:rsid w:val="00542C7E"/>
    <w:rsid w:val="00542E99"/>
    <w:rsid w:val="00543702"/>
    <w:rsid w:val="00543A61"/>
    <w:rsid w:val="00543B32"/>
    <w:rsid w:val="00544248"/>
    <w:rsid w:val="00544312"/>
    <w:rsid w:val="00544583"/>
    <w:rsid w:val="00544763"/>
    <w:rsid w:val="00545C10"/>
    <w:rsid w:val="00547A0A"/>
    <w:rsid w:val="00547ADA"/>
    <w:rsid w:val="00547E19"/>
    <w:rsid w:val="005514C4"/>
    <w:rsid w:val="00551986"/>
    <w:rsid w:val="00551BFE"/>
    <w:rsid w:val="00552C52"/>
    <w:rsid w:val="00552D1A"/>
    <w:rsid w:val="00553661"/>
    <w:rsid w:val="00553FC2"/>
    <w:rsid w:val="005556CE"/>
    <w:rsid w:val="00556212"/>
    <w:rsid w:val="005565BD"/>
    <w:rsid w:val="005570E4"/>
    <w:rsid w:val="005572E4"/>
    <w:rsid w:val="0056044F"/>
    <w:rsid w:val="00560547"/>
    <w:rsid w:val="00560C7C"/>
    <w:rsid w:val="00561A25"/>
    <w:rsid w:val="00561DDD"/>
    <w:rsid w:val="00562BE9"/>
    <w:rsid w:val="00563643"/>
    <w:rsid w:val="005648C0"/>
    <w:rsid w:val="00564C44"/>
    <w:rsid w:val="00564DC4"/>
    <w:rsid w:val="0056570B"/>
    <w:rsid w:val="0056633B"/>
    <w:rsid w:val="0056673B"/>
    <w:rsid w:val="00567501"/>
    <w:rsid w:val="00570021"/>
    <w:rsid w:val="00570CD8"/>
    <w:rsid w:val="00571345"/>
    <w:rsid w:val="00571DFD"/>
    <w:rsid w:val="005741D5"/>
    <w:rsid w:val="005742C9"/>
    <w:rsid w:val="005750B6"/>
    <w:rsid w:val="00575933"/>
    <w:rsid w:val="005760FB"/>
    <w:rsid w:val="00576715"/>
    <w:rsid w:val="00577799"/>
    <w:rsid w:val="00577D9D"/>
    <w:rsid w:val="00577E3F"/>
    <w:rsid w:val="00580397"/>
    <w:rsid w:val="00580823"/>
    <w:rsid w:val="00581C3F"/>
    <w:rsid w:val="005843C7"/>
    <w:rsid w:val="00584428"/>
    <w:rsid w:val="00584DF7"/>
    <w:rsid w:val="00584E68"/>
    <w:rsid w:val="00585336"/>
    <w:rsid w:val="00585548"/>
    <w:rsid w:val="00585DA8"/>
    <w:rsid w:val="005866EA"/>
    <w:rsid w:val="005870D8"/>
    <w:rsid w:val="0059036F"/>
    <w:rsid w:val="00590A6E"/>
    <w:rsid w:val="00591E7B"/>
    <w:rsid w:val="00592865"/>
    <w:rsid w:val="00593138"/>
    <w:rsid w:val="00593152"/>
    <w:rsid w:val="00593584"/>
    <w:rsid w:val="0059399A"/>
    <w:rsid w:val="00593A06"/>
    <w:rsid w:val="005946A8"/>
    <w:rsid w:val="00595766"/>
    <w:rsid w:val="005A01D2"/>
    <w:rsid w:val="005A0441"/>
    <w:rsid w:val="005A120F"/>
    <w:rsid w:val="005A5AA8"/>
    <w:rsid w:val="005A5FE9"/>
    <w:rsid w:val="005A602A"/>
    <w:rsid w:val="005A65C8"/>
    <w:rsid w:val="005A7214"/>
    <w:rsid w:val="005A7994"/>
    <w:rsid w:val="005B1409"/>
    <w:rsid w:val="005B1941"/>
    <w:rsid w:val="005B1E7B"/>
    <w:rsid w:val="005B2548"/>
    <w:rsid w:val="005B260F"/>
    <w:rsid w:val="005B2D67"/>
    <w:rsid w:val="005B365A"/>
    <w:rsid w:val="005B5096"/>
    <w:rsid w:val="005B5CE5"/>
    <w:rsid w:val="005B6137"/>
    <w:rsid w:val="005B6425"/>
    <w:rsid w:val="005B6E0D"/>
    <w:rsid w:val="005C0272"/>
    <w:rsid w:val="005C19C5"/>
    <w:rsid w:val="005C2894"/>
    <w:rsid w:val="005C38DD"/>
    <w:rsid w:val="005C4134"/>
    <w:rsid w:val="005C4310"/>
    <w:rsid w:val="005C693C"/>
    <w:rsid w:val="005C718A"/>
    <w:rsid w:val="005C72DC"/>
    <w:rsid w:val="005D079C"/>
    <w:rsid w:val="005D2206"/>
    <w:rsid w:val="005D591C"/>
    <w:rsid w:val="005D5945"/>
    <w:rsid w:val="005D59CE"/>
    <w:rsid w:val="005D6342"/>
    <w:rsid w:val="005D69CE"/>
    <w:rsid w:val="005D6D5C"/>
    <w:rsid w:val="005D7217"/>
    <w:rsid w:val="005E0C1C"/>
    <w:rsid w:val="005E0DD3"/>
    <w:rsid w:val="005E0E9F"/>
    <w:rsid w:val="005E0F64"/>
    <w:rsid w:val="005E1F4C"/>
    <w:rsid w:val="005E2107"/>
    <w:rsid w:val="005E6214"/>
    <w:rsid w:val="005E6D41"/>
    <w:rsid w:val="005E7749"/>
    <w:rsid w:val="005E7C1F"/>
    <w:rsid w:val="005F0525"/>
    <w:rsid w:val="005F28DA"/>
    <w:rsid w:val="005F3045"/>
    <w:rsid w:val="005F30D8"/>
    <w:rsid w:val="005F3D16"/>
    <w:rsid w:val="005F42D1"/>
    <w:rsid w:val="005F4323"/>
    <w:rsid w:val="005F4327"/>
    <w:rsid w:val="005F4CE6"/>
    <w:rsid w:val="005F5FC7"/>
    <w:rsid w:val="005F6437"/>
    <w:rsid w:val="005F6A69"/>
    <w:rsid w:val="005F6CA3"/>
    <w:rsid w:val="00600331"/>
    <w:rsid w:val="00600D16"/>
    <w:rsid w:val="00602055"/>
    <w:rsid w:val="006022A5"/>
    <w:rsid w:val="00602FA2"/>
    <w:rsid w:val="006034EA"/>
    <w:rsid w:val="006040A4"/>
    <w:rsid w:val="00604B1E"/>
    <w:rsid w:val="00604C77"/>
    <w:rsid w:val="00604DF2"/>
    <w:rsid w:val="00605150"/>
    <w:rsid w:val="0060563E"/>
    <w:rsid w:val="00605958"/>
    <w:rsid w:val="0060676C"/>
    <w:rsid w:val="00606A9B"/>
    <w:rsid w:val="00606D14"/>
    <w:rsid w:val="00606D91"/>
    <w:rsid w:val="006070EA"/>
    <w:rsid w:val="0060790D"/>
    <w:rsid w:val="00607A81"/>
    <w:rsid w:val="006101A4"/>
    <w:rsid w:val="006102AD"/>
    <w:rsid w:val="00610802"/>
    <w:rsid w:val="00610BA7"/>
    <w:rsid w:val="00610DC8"/>
    <w:rsid w:val="00613124"/>
    <w:rsid w:val="0061354E"/>
    <w:rsid w:val="006135B2"/>
    <w:rsid w:val="00613D59"/>
    <w:rsid w:val="00614640"/>
    <w:rsid w:val="00614759"/>
    <w:rsid w:val="00614985"/>
    <w:rsid w:val="00614B6C"/>
    <w:rsid w:val="00614FB8"/>
    <w:rsid w:val="00615C1C"/>
    <w:rsid w:val="00615D3C"/>
    <w:rsid w:val="0061612B"/>
    <w:rsid w:val="0061642C"/>
    <w:rsid w:val="00616526"/>
    <w:rsid w:val="006176AB"/>
    <w:rsid w:val="00617940"/>
    <w:rsid w:val="006202C5"/>
    <w:rsid w:val="00620316"/>
    <w:rsid w:val="00620572"/>
    <w:rsid w:val="006206F5"/>
    <w:rsid w:val="00621AB8"/>
    <w:rsid w:val="006227E3"/>
    <w:rsid w:val="0062311C"/>
    <w:rsid w:val="006236BF"/>
    <w:rsid w:val="00623D2F"/>
    <w:rsid w:val="00624847"/>
    <w:rsid w:val="006256F9"/>
    <w:rsid w:val="00625822"/>
    <w:rsid w:val="00626288"/>
    <w:rsid w:val="0062647C"/>
    <w:rsid w:val="0063084D"/>
    <w:rsid w:val="00632B85"/>
    <w:rsid w:val="00634214"/>
    <w:rsid w:val="00634A61"/>
    <w:rsid w:val="00636B4C"/>
    <w:rsid w:val="00637786"/>
    <w:rsid w:val="00637AF7"/>
    <w:rsid w:val="006400D3"/>
    <w:rsid w:val="00640AE5"/>
    <w:rsid w:val="006418C2"/>
    <w:rsid w:val="0064214F"/>
    <w:rsid w:val="00642172"/>
    <w:rsid w:val="0064251A"/>
    <w:rsid w:val="00642F4F"/>
    <w:rsid w:val="00642F70"/>
    <w:rsid w:val="006430E5"/>
    <w:rsid w:val="00643730"/>
    <w:rsid w:val="00643CA0"/>
    <w:rsid w:val="00643E65"/>
    <w:rsid w:val="00644547"/>
    <w:rsid w:val="00644A3D"/>
    <w:rsid w:val="00645027"/>
    <w:rsid w:val="00645B70"/>
    <w:rsid w:val="00646629"/>
    <w:rsid w:val="006469BD"/>
    <w:rsid w:val="00646AE2"/>
    <w:rsid w:val="00647810"/>
    <w:rsid w:val="006516C2"/>
    <w:rsid w:val="0065176B"/>
    <w:rsid w:val="006520B0"/>
    <w:rsid w:val="00652123"/>
    <w:rsid w:val="00652206"/>
    <w:rsid w:val="00652364"/>
    <w:rsid w:val="00652493"/>
    <w:rsid w:val="00653285"/>
    <w:rsid w:val="006540C6"/>
    <w:rsid w:val="006543F2"/>
    <w:rsid w:val="00654888"/>
    <w:rsid w:val="00654CA9"/>
    <w:rsid w:val="00655656"/>
    <w:rsid w:val="0065637C"/>
    <w:rsid w:val="00660EF7"/>
    <w:rsid w:val="00661BF2"/>
    <w:rsid w:val="00662134"/>
    <w:rsid w:val="0066330C"/>
    <w:rsid w:val="00663729"/>
    <w:rsid w:val="00663A8E"/>
    <w:rsid w:val="00663DE6"/>
    <w:rsid w:val="00665353"/>
    <w:rsid w:val="006656AC"/>
    <w:rsid w:val="0066637A"/>
    <w:rsid w:val="00670749"/>
    <w:rsid w:val="00671C47"/>
    <w:rsid w:val="00672000"/>
    <w:rsid w:val="006724D8"/>
    <w:rsid w:val="006750D8"/>
    <w:rsid w:val="006764EF"/>
    <w:rsid w:val="006800A0"/>
    <w:rsid w:val="00680103"/>
    <w:rsid w:val="00680845"/>
    <w:rsid w:val="00681138"/>
    <w:rsid w:val="00682DA2"/>
    <w:rsid w:val="0068335F"/>
    <w:rsid w:val="006836AC"/>
    <w:rsid w:val="006837E3"/>
    <w:rsid w:val="006844B6"/>
    <w:rsid w:val="00684653"/>
    <w:rsid w:val="00684C87"/>
    <w:rsid w:val="00685F37"/>
    <w:rsid w:val="00692154"/>
    <w:rsid w:val="006924BD"/>
    <w:rsid w:val="00692D47"/>
    <w:rsid w:val="00694486"/>
    <w:rsid w:val="0069464F"/>
    <w:rsid w:val="00694DAB"/>
    <w:rsid w:val="00694E33"/>
    <w:rsid w:val="00694ED8"/>
    <w:rsid w:val="00694FF2"/>
    <w:rsid w:val="0069511A"/>
    <w:rsid w:val="00695ADA"/>
    <w:rsid w:val="00696163"/>
    <w:rsid w:val="006961C7"/>
    <w:rsid w:val="006969BE"/>
    <w:rsid w:val="00696D99"/>
    <w:rsid w:val="0069753E"/>
    <w:rsid w:val="006977C3"/>
    <w:rsid w:val="006A01CA"/>
    <w:rsid w:val="006A0401"/>
    <w:rsid w:val="006A06FE"/>
    <w:rsid w:val="006A0733"/>
    <w:rsid w:val="006A115B"/>
    <w:rsid w:val="006A1D61"/>
    <w:rsid w:val="006A1F90"/>
    <w:rsid w:val="006A215D"/>
    <w:rsid w:val="006A3091"/>
    <w:rsid w:val="006A3E0D"/>
    <w:rsid w:val="006A43D1"/>
    <w:rsid w:val="006A47FF"/>
    <w:rsid w:val="006A4D54"/>
    <w:rsid w:val="006A4D88"/>
    <w:rsid w:val="006A501F"/>
    <w:rsid w:val="006A6DDC"/>
    <w:rsid w:val="006B0B7E"/>
    <w:rsid w:val="006B0D33"/>
    <w:rsid w:val="006B2092"/>
    <w:rsid w:val="006B2353"/>
    <w:rsid w:val="006B2CA0"/>
    <w:rsid w:val="006B375F"/>
    <w:rsid w:val="006B3AD6"/>
    <w:rsid w:val="006B3F5C"/>
    <w:rsid w:val="006B496E"/>
    <w:rsid w:val="006B5B6D"/>
    <w:rsid w:val="006B5B7A"/>
    <w:rsid w:val="006B7050"/>
    <w:rsid w:val="006C0C43"/>
    <w:rsid w:val="006C1327"/>
    <w:rsid w:val="006C155F"/>
    <w:rsid w:val="006C19C8"/>
    <w:rsid w:val="006C19E1"/>
    <w:rsid w:val="006C1BFF"/>
    <w:rsid w:val="006C2161"/>
    <w:rsid w:val="006C2CFE"/>
    <w:rsid w:val="006C3C20"/>
    <w:rsid w:val="006C4363"/>
    <w:rsid w:val="006C4476"/>
    <w:rsid w:val="006C44A3"/>
    <w:rsid w:val="006C4951"/>
    <w:rsid w:val="006C593C"/>
    <w:rsid w:val="006C5F5B"/>
    <w:rsid w:val="006C62C3"/>
    <w:rsid w:val="006C6A87"/>
    <w:rsid w:val="006C6D0D"/>
    <w:rsid w:val="006C7FB9"/>
    <w:rsid w:val="006D0CE4"/>
    <w:rsid w:val="006D26B1"/>
    <w:rsid w:val="006D323A"/>
    <w:rsid w:val="006D34EB"/>
    <w:rsid w:val="006D62D1"/>
    <w:rsid w:val="006D6AE4"/>
    <w:rsid w:val="006D6C37"/>
    <w:rsid w:val="006D73D1"/>
    <w:rsid w:val="006D7942"/>
    <w:rsid w:val="006D7DFB"/>
    <w:rsid w:val="006D7FAD"/>
    <w:rsid w:val="006E1D93"/>
    <w:rsid w:val="006E21DA"/>
    <w:rsid w:val="006E39D4"/>
    <w:rsid w:val="006E62FF"/>
    <w:rsid w:val="006F0397"/>
    <w:rsid w:val="006F1F49"/>
    <w:rsid w:val="006F1FEC"/>
    <w:rsid w:val="006F328B"/>
    <w:rsid w:val="006F3A40"/>
    <w:rsid w:val="006F3A55"/>
    <w:rsid w:val="006F43B6"/>
    <w:rsid w:val="006F50CD"/>
    <w:rsid w:val="006F55DA"/>
    <w:rsid w:val="006F57A6"/>
    <w:rsid w:val="006F6103"/>
    <w:rsid w:val="006F6C14"/>
    <w:rsid w:val="006F6E1C"/>
    <w:rsid w:val="006F7AC4"/>
    <w:rsid w:val="006F7B1B"/>
    <w:rsid w:val="00700303"/>
    <w:rsid w:val="007012DD"/>
    <w:rsid w:val="00701C28"/>
    <w:rsid w:val="007026FC"/>
    <w:rsid w:val="0070574E"/>
    <w:rsid w:val="0070635F"/>
    <w:rsid w:val="007104EE"/>
    <w:rsid w:val="00710924"/>
    <w:rsid w:val="0071094C"/>
    <w:rsid w:val="007109B0"/>
    <w:rsid w:val="00711183"/>
    <w:rsid w:val="00711402"/>
    <w:rsid w:val="0071169B"/>
    <w:rsid w:val="00712590"/>
    <w:rsid w:val="00712DD5"/>
    <w:rsid w:val="00713C36"/>
    <w:rsid w:val="00714CEF"/>
    <w:rsid w:val="00716750"/>
    <w:rsid w:val="00716F9C"/>
    <w:rsid w:val="00717C78"/>
    <w:rsid w:val="00721B16"/>
    <w:rsid w:val="00722C4B"/>
    <w:rsid w:val="00722DFB"/>
    <w:rsid w:val="00723229"/>
    <w:rsid w:val="00724675"/>
    <w:rsid w:val="00724D25"/>
    <w:rsid w:val="00724D6A"/>
    <w:rsid w:val="00724F2A"/>
    <w:rsid w:val="0072567D"/>
    <w:rsid w:val="00725DFE"/>
    <w:rsid w:val="00726738"/>
    <w:rsid w:val="00727143"/>
    <w:rsid w:val="0072766A"/>
    <w:rsid w:val="0072779C"/>
    <w:rsid w:val="00727DDC"/>
    <w:rsid w:val="00730148"/>
    <w:rsid w:val="0073020E"/>
    <w:rsid w:val="0073084E"/>
    <w:rsid w:val="00732C0B"/>
    <w:rsid w:val="00734572"/>
    <w:rsid w:val="007349D8"/>
    <w:rsid w:val="00735D68"/>
    <w:rsid w:val="00736281"/>
    <w:rsid w:val="00736345"/>
    <w:rsid w:val="00736E6E"/>
    <w:rsid w:val="007374B8"/>
    <w:rsid w:val="0074035E"/>
    <w:rsid w:val="00740BEB"/>
    <w:rsid w:val="0074135F"/>
    <w:rsid w:val="00742068"/>
    <w:rsid w:val="0074241B"/>
    <w:rsid w:val="00743721"/>
    <w:rsid w:val="00743C04"/>
    <w:rsid w:val="00745A24"/>
    <w:rsid w:val="0074626A"/>
    <w:rsid w:val="00746917"/>
    <w:rsid w:val="00746FB1"/>
    <w:rsid w:val="00750949"/>
    <w:rsid w:val="00750D7B"/>
    <w:rsid w:val="007510CC"/>
    <w:rsid w:val="007513E5"/>
    <w:rsid w:val="007517B9"/>
    <w:rsid w:val="0075199C"/>
    <w:rsid w:val="00752436"/>
    <w:rsid w:val="00752762"/>
    <w:rsid w:val="00752766"/>
    <w:rsid w:val="007540E4"/>
    <w:rsid w:val="00755A7A"/>
    <w:rsid w:val="00755B19"/>
    <w:rsid w:val="0075681E"/>
    <w:rsid w:val="007570FA"/>
    <w:rsid w:val="007573DA"/>
    <w:rsid w:val="00757411"/>
    <w:rsid w:val="0075761F"/>
    <w:rsid w:val="00760212"/>
    <w:rsid w:val="00761CC3"/>
    <w:rsid w:val="00761DBB"/>
    <w:rsid w:val="00761E7F"/>
    <w:rsid w:val="00762DF8"/>
    <w:rsid w:val="00763A43"/>
    <w:rsid w:val="00765B5A"/>
    <w:rsid w:val="00766E3A"/>
    <w:rsid w:val="00767263"/>
    <w:rsid w:val="00770386"/>
    <w:rsid w:val="00770560"/>
    <w:rsid w:val="00770A5D"/>
    <w:rsid w:val="00772E7A"/>
    <w:rsid w:val="00772F7B"/>
    <w:rsid w:val="0077381D"/>
    <w:rsid w:val="00773F60"/>
    <w:rsid w:val="00774A53"/>
    <w:rsid w:val="00776D3A"/>
    <w:rsid w:val="007816B5"/>
    <w:rsid w:val="007827B3"/>
    <w:rsid w:val="0078308A"/>
    <w:rsid w:val="00783DDA"/>
    <w:rsid w:val="0078561A"/>
    <w:rsid w:val="007857DE"/>
    <w:rsid w:val="00785B6F"/>
    <w:rsid w:val="00785C9E"/>
    <w:rsid w:val="007874FA"/>
    <w:rsid w:val="0079037C"/>
    <w:rsid w:val="007903CB"/>
    <w:rsid w:val="00790C03"/>
    <w:rsid w:val="00791F2C"/>
    <w:rsid w:val="007927CF"/>
    <w:rsid w:val="00792DBC"/>
    <w:rsid w:val="00793864"/>
    <w:rsid w:val="007942C0"/>
    <w:rsid w:val="00794D39"/>
    <w:rsid w:val="00795A57"/>
    <w:rsid w:val="00796017"/>
    <w:rsid w:val="00796837"/>
    <w:rsid w:val="0079694B"/>
    <w:rsid w:val="00796DAB"/>
    <w:rsid w:val="007A0472"/>
    <w:rsid w:val="007A07CC"/>
    <w:rsid w:val="007A137B"/>
    <w:rsid w:val="007A271A"/>
    <w:rsid w:val="007A33AD"/>
    <w:rsid w:val="007A3449"/>
    <w:rsid w:val="007A3632"/>
    <w:rsid w:val="007A3FB2"/>
    <w:rsid w:val="007A4165"/>
    <w:rsid w:val="007A5E1C"/>
    <w:rsid w:val="007A6681"/>
    <w:rsid w:val="007A6C8E"/>
    <w:rsid w:val="007B0EE8"/>
    <w:rsid w:val="007B113C"/>
    <w:rsid w:val="007B1EA3"/>
    <w:rsid w:val="007B2925"/>
    <w:rsid w:val="007B3A85"/>
    <w:rsid w:val="007B43C7"/>
    <w:rsid w:val="007B4E78"/>
    <w:rsid w:val="007B51B1"/>
    <w:rsid w:val="007B5289"/>
    <w:rsid w:val="007B6112"/>
    <w:rsid w:val="007B6321"/>
    <w:rsid w:val="007B696E"/>
    <w:rsid w:val="007C1933"/>
    <w:rsid w:val="007C1AF2"/>
    <w:rsid w:val="007C335A"/>
    <w:rsid w:val="007C3C0C"/>
    <w:rsid w:val="007C531B"/>
    <w:rsid w:val="007C715D"/>
    <w:rsid w:val="007C71BC"/>
    <w:rsid w:val="007D00E8"/>
    <w:rsid w:val="007D0BEC"/>
    <w:rsid w:val="007D0EAA"/>
    <w:rsid w:val="007D1824"/>
    <w:rsid w:val="007D1878"/>
    <w:rsid w:val="007D1C33"/>
    <w:rsid w:val="007D2B4B"/>
    <w:rsid w:val="007D304A"/>
    <w:rsid w:val="007D3B44"/>
    <w:rsid w:val="007D4C87"/>
    <w:rsid w:val="007D57F4"/>
    <w:rsid w:val="007D580D"/>
    <w:rsid w:val="007D62EB"/>
    <w:rsid w:val="007D6358"/>
    <w:rsid w:val="007D7AE0"/>
    <w:rsid w:val="007E0A15"/>
    <w:rsid w:val="007E0F78"/>
    <w:rsid w:val="007E1AD6"/>
    <w:rsid w:val="007E1D9D"/>
    <w:rsid w:val="007E2D86"/>
    <w:rsid w:val="007E320E"/>
    <w:rsid w:val="007E4F96"/>
    <w:rsid w:val="007E547E"/>
    <w:rsid w:val="007E79C8"/>
    <w:rsid w:val="007F118E"/>
    <w:rsid w:val="007F183A"/>
    <w:rsid w:val="007F3B26"/>
    <w:rsid w:val="007F3F7B"/>
    <w:rsid w:val="007F4405"/>
    <w:rsid w:val="007F46FC"/>
    <w:rsid w:val="007F47C3"/>
    <w:rsid w:val="007F51E4"/>
    <w:rsid w:val="007F634D"/>
    <w:rsid w:val="007F6B29"/>
    <w:rsid w:val="00800227"/>
    <w:rsid w:val="00800A2D"/>
    <w:rsid w:val="00801535"/>
    <w:rsid w:val="008015AC"/>
    <w:rsid w:val="0080170E"/>
    <w:rsid w:val="00802504"/>
    <w:rsid w:val="008025E3"/>
    <w:rsid w:val="00802A2E"/>
    <w:rsid w:val="00802AD1"/>
    <w:rsid w:val="0080303C"/>
    <w:rsid w:val="008038AB"/>
    <w:rsid w:val="00803FCF"/>
    <w:rsid w:val="00804505"/>
    <w:rsid w:val="0080610A"/>
    <w:rsid w:val="0080729C"/>
    <w:rsid w:val="00810863"/>
    <w:rsid w:val="008110A5"/>
    <w:rsid w:val="00811409"/>
    <w:rsid w:val="00811616"/>
    <w:rsid w:val="00811718"/>
    <w:rsid w:val="008122FC"/>
    <w:rsid w:val="00812E16"/>
    <w:rsid w:val="00813070"/>
    <w:rsid w:val="008136C4"/>
    <w:rsid w:val="00813BDD"/>
    <w:rsid w:val="00815C26"/>
    <w:rsid w:val="00815F25"/>
    <w:rsid w:val="008165B0"/>
    <w:rsid w:val="008165CC"/>
    <w:rsid w:val="00816685"/>
    <w:rsid w:val="00816CC9"/>
    <w:rsid w:val="00816E62"/>
    <w:rsid w:val="00817543"/>
    <w:rsid w:val="008177B8"/>
    <w:rsid w:val="008179DB"/>
    <w:rsid w:val="00817E55"/>
    <w:rsid w:val="00820459"/>
    <w:rsid w:val="00820B10"/>
    <w:rsid w:val="00821BD3"/>
    <w:rsid w:val="00821DB3"/>
    <w:rsid w:val="00821F4A"/>
    <w:rsid w:val="00822616"/>
    <w:rsid w:val="008227C4"/>
    <w:rsid w:val="00822F17"/>
    <w:rsid w:val="0082368E"/>
    <w:rsid w:val="00823BF2"/>
    <w:rsid w:val="00824347"/>
    <w:rsid w:val="008246C4"/>
    <w:rsid w:val="00824B55"/>
    <w:rsid w:val="00825450"/>
    <w:rsid w:val="0082601E"/>
    <w:rsid w:val="00826B3A"/>
    <w:rsid w:val="00827815"/>
    <w:rsid w:val="00827B0D"/>
    <w:rsid w:val="00830000"/>
    <w:rsid w:val="008301E2"/>
    <w:rsid w:val="00830D51"/>
    <w:rsid w:val="00831E2F"/>
    <w:rsid w:val="0083228E"/>
    <w:rsid w:val="00833454"/>
    <w:rsid w:val="00834230"/>
    <w:rsid w:val="00834859"/>
    <w:rsid w:val="0083513E"/>
    <w:rsid w:val="008356E0"/>
    <w:rsid w:val="008359C6"/>
    <w:rsid w:val="00835B71"/>
    <w:rsid w:val="00836C57"/>
    <w:rsid w:val="00840249"/>
    <w:rsid w:val="008404F8"/>
    <w:rsid w:val="0084083E"/>
    <w:rsid w:val="00840E83"/>
    <w:rsid w:val="00841DC1"/>
    <w:rsid w:val="00841EB8"/>
    <w:rsid w:val="00845EE4"/>
    <w:rsid w:val="00846839"/>
    <w:rsid w:val="00846AB9"/>
    <w:rsid w:val="00850144"/>
    <w:rsid w:val="00851FDD"/>
    <w:rsid w:val="0085445F"/>
    <w:rsid w:val="008547C8"/>
    <w:rsid w:val="0085494C"/>
    <w:rsid w:val="008553F3"/>
    <w:rsid w:val="008559C3"/>
    <w:rsid w:val="00856702"/>
    <w:rsid w:val="008577C7"/>
    <w:rsid w:val="00860054"/>
    <w:rsid w:val="00860603"/>
    <w:rsid w:val="0086108B"/>
    <w:rsid w:val="00861182"/>
    <w:rsid w:val="00861C05"/>
    <w:rsid w:val="008632A5"/>
    <w:rsid w:val="00864101"/>
    <w:rsid w:val="00864D0D"/>
    <w:rsid w:val="00866539"/>
    <w:rsid w:val="00866C0E"/>
    <w:rsid w:val="008670B1"/>
    <w:rsid w:val="008705A2"/>
    <w:rsid w:val="008720F6"/>
    <w:rsid w:val="00872F8F"/>
    <w:rsid w:val="00873D29"/>
    <w:rsid w:val="00874354"/>
    <w:rsid w:val="00874777"/>
    <w:rsid w:val="00874C10"/>
    <w:rsid w:val="00874CF5"/>
    <w:rsid w:val="00875EE7"/>
    <w:rsid w:val="00875FE7"/>
    <w:rsid w:val="00876814"/>
    <w:rsid w:val="008771CF"/>
    <w:rsid w:val="00880039"/>
    <w:rsid w:val="008806D9"/>
    <w:rsid w:val="00880F7A"/>
    <w:rsid w:val="00881A63"/>
    <w:rsid w:val="00882AA5"/>
    <w:rsid w:val="008832C3"/>
    <w:rsid w:val="008838F2"/>
    <w:rsid w:val="008844B3"/>
    <w:rsid w:val="00885098"/>
    <w:rsid w:val="008857B4"/>
    <w:rsid w:val="00885D76"/>
    <w:rsid w:val="00886596"/>
    <w:rsid w:val="008877C4"/>
    <w:rsid w:val="0089055F"/>
    <w:rsid w:val="00892F71"/>
    <w:rsid w:val="00893275"/>
    <w:rsid w:val="0089487B"/>
    <w:rsid w:val="008953B6"/>
    <w:rsid w:val="00896D25"/>
    <w:rsid w:val="008975F1"/>
    <w:rsid w:val="008976DC"/>
    <w:rsid w:val="008977F7"/>
    <w:rsid w:val="008A05C1"/>
    <w:rsid w:val="008A1DBB"/>
    <w:rsid w:val="008A1E97"/>
    <w:rsid w:val="008A24F0"/>
    <w:rsid w:val="008A3C33"/>
    <w:rsid w:val="008A3ED1"/>
    <w:rsid w:val="008A4AD8"/>
    <w:rsid w:val="008A52E3"/>
    <w:rsid w:val="008A5C4D"/>
    <w:rsid w:val="008A6349"/>
    <w:rsid w:val="008A69A0"/>
    <w:rsid w:val="008A6AA7"/>
    <w:rsid w:val="008A6B1D"/>
    <w:rsid w:val="008A7E44"/>
    <w:rsid w:val="008B00E5"/>
    <w:rsid w:val="008B057E"/>
    <w:rsid w:val="008B078E"/>
    <w:rsid w:val="008B07F2"/>
    <w:rsid w:val="008B2186"/>
    <w:rsid w:val="008B2982"/>
    <w:rsid w:val="008B2C6A"/>
    <w:rsid w:val="008B4195"/>
    <w:rsid w:val="008B4AB3"/>
    <w:rsid w:val="008B4C10"/>
    <w:rsid w:val="008B5F88"/>
    <w:rsid w:val="008B79B3"/>
    <w:rsid w:val="008C130C"/>
    <w:rsid w:val="008C207C"/>
    <w:rsid w:val="008C3324"/>
    <w:rsid w:val="008C3EEB"/>
    <w:rsid w:val="008C56F6"/>
    <w:rsid w:val="008C67CE"/>
    <w:rsid w:val="008C6A14"/>
    <w:rsid w:val="008C6E16"/>
    <w:rsid w:val="008C6F05"/>
    <w:rsid w:val="008C71E8"/>
    <w:rsid w:val="008C71EA"/>
    <w:rsid w:val="008D0E4E"/>
    <w:rsid w:val="008D115C"/>
    <w:rsid w:val="008D1216"/>
    <w:rsid w:val="008D1857"/>
    <w:rsid w:val="008D2024"/>
    <w:rsid w:val="008D22D3"/>
    <w:rsid w:val="008D30DE"/>
    <w:rsid w:val="008D40CA"/>
    <w:rsid w:val="008D4AF6"/>
    <w:rsid w:val="008D4B50"/>
    <w:rsid w:val="008D4C2B"/>
    <w:rsid w:val="008D59C6"/>
    <w:rsid w:val="008D60DB"/>
    <w:rsid w:val="008D6F4E"/>
    <w:rsid w:val="008E07A8"/>
    <w:rsid w:val="008E2506"/>
    <w:rsid w:val="008E2ED0"/>
    <w:rsid w:val="008E3451"/>
    <w:rsid w:val="008E35E4"/>
    <w:rsid w:val="008E3A39"/>
    <w:rsid w:val="008E4086"/>
    <w:rsid w:val="008E449E"/>
    <w:rsid w:val="008E4BB7"/>
    <w:rsid w:val="008E5137"/>
    <w:rsid w:val="008E5C4C"/>
    <w:rsid w:val="008E6196"/>
    <w:rsid w:val="008E6385"/>
    <w:rsid w:val="008E64FF"/>
    <w:rsid w:val="008E6C12"/>
    <w:rsid w:val="008E7488"/>
    <w:rsid w:val="008E7EBB"/>
    <w:rsid w:val="008F0D1F"/>
    <w:rsid w:val="008F1FE4"/>
    <w:rsid w:val="008F3F3E"/>
    <w:rsid w:val="008F50EF"/>
    <w:rsid w:val="008F53DC"/>
    <w:rsid w:val="008F5B00"/>
    <w:rsid w:val="009002AE"/>
    <w:rsid w:val="00900788"/>
    <w:rsid w:val="00903647"/>
    <w:rsid w:val="00903D81"/>
    <w:rsid w:val="00903E7B"/>
    <w:rsid w:val="00904C69"/>
    <w:rsid w:val="00905874"/>
    <w:rsid w:val="009061D7"/>
    <w:rsid w:val="00906337"/>
    <w:rsid w:val="009069C2"/>
    <w:rsid w:val="009069C6"/>
    <w:rsid w:val="00906E27"/>
    <w:rsid w:val="00906EBC"/>
    <w:rsid w:val="00911030"/>
    <w:rsid w:val="00912116"/>
    <w:rsid w:val="009131CE"/>
    <w:rsid w:val="009134C9"/>
    <w:rsid w:val="00913FBE"/>
    <w:rsid w:val="00914737"/>
    <w:rsid w:val="00914B8E"/>
    <w:rsid w:val="00915339"/>
    <w:rsid w:val="00915B56"/>
    <w:rsid w:val="009168B1"/>
    <w:rsid w:val="009210E1"/>
    <w:rsid w:val="00921300"/>
    <w:rsid w:val="0092276A"/>
    <w:rsid w:val="00922BA5"/>
    <w:rsid w:val="00922C7B"/>
    <w:rsid w:val="009232B6"/>
    <w:rsid w:val="009233D7"/>
    <w:rsid w:val="00924A56"/>
    <w:rsid w:val="009254B5"/>
    <w:rsid w:val="009263F4"/>
    <w:rsid w:val="00927A41"/>
    <w:rsid w:val="00927E93"/>
    <w:rsid w:val="00930F23"/>
    <w:rsid w:val="0093128B"/>
    <w:rsid w:val="00932349"/>
    <w:rsid w:val="009323BC"/>
    <w:rsid w:val="00932FA2"/>
    <w:rsid w:val="009348F1"/>
    <w:rsid w:val="00934CB9"/>
    <w:rsid w:val="00935043"/>
    <w:rsid w:val="0093509F"/>
    <w:rsid w:val="009358D2"/>
    <w:rsid w:val="0093661D"/>
    <w:rsid w:val="00940210"/>
    <w:rsid w:val="0094129F"/>
    <w:rsid w:val="00941318"/>
    <w:rsid w:val="009422B6"/>
    <w:rsid w:val="00942883"/>
    <w:rsid w:val="009434FD"/>
    <w:rsid w:val="0094432C"/>
    <w:rsid w:val="0094580D"/>
    <w:rsid w:val="00945E46"/>
    <w:rsid w:val="00947016"/>
    <w:rsid w:val="00950F92"/>
    <w:rsid w:val="00951686"/>
    <w:rsid w:val="009516C9"/>
    <w:rsid w:val="009516E1"/>
    <w:rsid w:val="00952107"/>
    <w:rsid w:val="00952294"/>
    <w:rsid w:val="009530B9"/>
    <w:rsid w:val="009531B4"/>
    <w:rsid w:val="009534B5"/>
    <w:rsid w:val="00954009"/>
    <w:rsid w:val="009549EF"/>
    <w:rsid w:val="009573A6"/>
    <w:rsid w:val="00961521"/>
    <w:rsid w:val="00961A23"/>
    <w:rsid w:val="009622DE"/>
    <w:rsid w:val="00962819"/>
    <w:rsid w:val="00962A38"/>
    <w:rsid w:val="00963BC7"/>
    <w:rsid w:val="00965160"/>
    <w:rsid w:val="009666C4"/>
    <w:rsid w:val="00966AD4"/>
    <w:rsid w:val="00967CB1"/>
    <w:rsid w:val="00967D46"/>
    <w:rsid w:val="009701E3"/>
    <w:rsid w:val="00970ACC"/>
    <w:rsid w:val="00971578"/>
    <w:rsid w:val="009720AB"/>
    <w:rsid w:val="0097225D"/>
    <w:rsid w:val="00972F0A"/>
    <w:rsid w:val="009748A1"/>
    <w:rsid w:val="00974917"/>
    <w:rsid w:val="00975D04"/>
    <w:rsid w:val="009765E1"/>
    <w:rsid w:val="009767E6"/>
    <w:rsid w:val="00976AB2"/>
    <w:rsid w:val="00976C16"/>
    <w:rsid w:val="0097721D"/>
    <w:rsid w:val="00977BFA"/>
    <w:rsid w:val="00977C8B"/>
    <w:rsid w:val="00977DBF"/>
    <w:rsid w:val="00980857"/>
    <w:rsid w:val="009829A4"/>
    <w:rsid w:val="0098322C"/>
    <w:rsid w:val="00983237"/>
    <w:rsid w:val="00984062"/>
    <w:rsid w:val="0098451E"/>
    <w:rsid w:val="009845C9"/>
    <w:rsid w:val="00984D80"/>
    <w:rsid w:val="0098570B"/>
    <w:rsid w:val="009859B7"/>
    <w:rsid w:val="0098610C"/>
    <w:rsid w:val="0098797B"/>
    <w:rsid w:val="00987D8F"/>
    <w:rsid w:val="00990127"/>
    <w:rsid w:val="00990565"/>
    <w:rsid w:val="009909FD"/>
    <w:rsid w:val="00990B8E"/>
    <w:rsid w:val="0099104D"/>
    <w:rsid w:val="00991213"/>
    <w:rsid w:val="0099180E"/>
    <w:rsid w:val="00991AC0"/>
    <w:rsid w:val="009924B0"/>
    <w:rsid w:val="00992701"/>
    <w:rsid w:val="00992E86"/>
    <w:rsid w:val="00993D5C"/>
    <w:rsid w:val="009943D3"/>
    <w:rsid w:val="00994E71"/>
    <w:rsid w:val="00995AD2"/>
    <w:rsid w:val="00995C5F"/>
    <w:rsid w:val="00996DC4"/>
    <w:rsid w:val="00996EB8"/>
    <w:rsid w:val="009972CF"/>
    <w:rsid w:val="009A0E08"/>
    <w:rsid w:val="009A1E83"/>
    <w:rsid w:val="009A20EE"/>
    <w:rsid w:val="009A2B34"/>
    <w:rsid w:val="009A2E1A"/>
    <w:rsid w:val="009A3037"/>
    <w:rsid w:val="009A3070"/>
    <w:rsid w:val="009A30B3"/>
    <w:rsid w:val="009A3105"/>
    <w:rsid w:val="009A416A"/>
    <w:rsid w:val="009A4436"/>
    <w:rsid w:val="009A4FD8"/>
    <w:rsid w:val="009A5EB7"/>
    <w:rsid w:val="009A671A"/>
    <w:rsid w:val="009A6A39"/>
    <w:rsid w:val="009A71AB"/>
    <w:rsid w:val="009A73AF"/>
    <w:rsid w:val="009B1CA9"/>
    <w:rsid w:val="009B2C46"/>
    <w:rsid w:val="009B3294"/>
    <w:rsid w:val="009B363F"/>
    <w:rsid w:val="009B397A"/>
    <w:rsid w:val="009B4157"/>
    <w:rsid w:val="009B486B"/>
    <w:rsid w:val="009B5B7C"/>
    <w:rsid w:val="009B5DA7"/>
    <w:rsid w:val="009B5E20"/>
    <w:rsid w:val="009B5F7F"/>
    <w:rsid w:val="009B615E"/>
    <w:rsid w:val="009B621C"/>
    <w:rsid w:val="009B6603"/>
    <w:rsid w:val="009B6659"/>
    <w:rsid w:val="009B6ECD"/>
    <w:rsid w:val="009B6F7E"/>
    <w:rsid w:val="009B716A"/>
    <w:rsid w:val="009C10A0"/>
    <w:rsid w:val="009C1129"/>
    <w:rsid w:val="009C19B5"/>
    <w:rsid w:val="009C1CB5"/>
    <w:rsid w:val="009C1EFC"/>
    <w:rsid w:val="009C2240"/>
    <w:rsid w:val="009C421B"/>
    <w:rsid w:val="009C45C8"/>
    <w:rsid w:val="009C4B4D"/>
    <w:rsid w:val="009C4EE9"/>
    <w:rsid w:val="009C5035"/>
    <w:rsid w:val="009C5C8E"/>
    <w:rsid w:val="009C6C5B"/>
    <w:rsid w:val="009C79CE"/>
    <w:rsid w:val="009D0065"/>
    <w:rsid w:val="009D0101"/>
    <w:rsid w:val="009D130D"/>
    <w:rsid w:val="009D136B"/>
    <w:rsid w:val="009D2638"/>
    <w:rsid w:val="009D30F9"/>
    <w:rsid w:val="009D34AE"/>
    <w:rsid w:val="009D3BD4"/>
    <w:rsid w:val="009D3D6A"/>
    <w:rsid w:val="009D5667"/>
    <w:rsid w:val="009D67ED"/>
    <w:rsid w:val="009D7D43"/>
    <w:rsid w:val="009E0073"/>
    <w:rsid w:val="009E02B6"/>
    <w:rsid w:val="009E08A7"/>
    <w:rsid w:val="009E097F"/>
    <w:rsid w:val="009E10CE"/>
    <w:rsid w:val="009E2883"/>
    <w:rsid w:val="009E372E"/>
    <w:rsid w:val="009E3D04"/>
    <w:rsid w:val="009E4235"/>
    <w:rsid w:val="009E63D0"/>
    <w:rsid w:val="009E739A"/>
    <w:rsid w:val="009F2051"/>
    <w:rsid w:val="009F2BC6"/>
    <w:rsid w:val="009F4455"/>
    <w:rsid w:val="009F512B"/>
    <w:rsid w:val="009F5371"/>
    <w:rsid w:val="009F54F8"/>
    <w:rsid w:val="009F5504"/>
    <w:rsid w:val="009F7044"/>
    <w:rsid w:val="009F734F"/>
    <w:rsid w:val="009F791B"/>
    <w:rsid w:val="009F7955"/>
    <w:rsid w:val="00A00DF9"/>
    <w:rsid w:val="00A0136D"/>
    <w:rsid w:val="00A01B6C"/>
    <w:rsid w:val="00A033F5"/>
    <w:rsid w:val="00A038CC"/>
    <w:rsid w:val="00A04012"/>
    <w:rsid w:val="00A044D7"/>
    <w:rsid w:val="00A048E4"/>
    <w:rsid w:val="00A04C34"/>
    <w:rsid w:val="00A04DD1"/>
    <w:rsid w:val="00A05F13"/>
    <w:rsid w:val="00A0677C"/>
    <w:rsid w:val="00A07003"/>
    <w:rsid w:val="00A1059D"/>
    <w:rsid w:val="00A11082"/>
    <w:rsid w:val="00A1120C"/>
    <w:rsid w:val="00A113EB"/>
    <w:rsid w:val="00A11D21"/>
    <w:rsid w:val="00A1250F"/>
    <w:rsid w:val="00A13042"/>
    <w:rsid w:val="00A13321"/>
    <w:rsid w:val="00A136EF"/>
    <w:rsid w:val="00A14829"/>
    <w:rsid w:val="00A150D5"/>
    <w:rsid w:val="00A15755"/>
    <w:rsid w:val="00A163E1"/>
    <w:rsid w:val="00A204B4"/>
    <w:rsid w:val="00A20B73"/>
    <w:rsid w:val="00A20DBD"/>
    <w:rsid w:val="00A22242"/>
    <w:rsid w:val="00A22918"/>
    <w:rsid w:val="00A22DD9"/>
    <w:rsid w:val="00A22DDB"/>
    <w:rsid w:val="00A23453"/>
    <w:rsid w:val="00A2355A"/>
    <w:rsid w:val="00A23A6A"/>
    <w:rsid w:val="00A25C9B"/>
    <w:rsid w:val="00A26013"/>
    <w:rsid w:val="00A26070"/>
    <w:rsid w:val="00A272DE"/>
    <w:rsid w:val="00A2766A"/>
    <w:rsid w:val="00A27DC3"/>
    <w:rsid w:val="00A305E7"/>
    <w:rsid w:val="00A319E7"/>
    <w:rsid w:val="00A31AE2"/>
    <w:rsid w:val="00A31FE5"/>
    <w:rsid w:val="00A31FEE"/>
    <w:rsid w:val="00A3261C"/>
    <w:rsid w:val="00A33B5A"/>
    <w:rsid w:val="00A342A9"/>
    <w:rsid w:val="00A34777"/>
    <w:rsid w:val="00A35253"/>
    <w:rsid w:val="00A35AC1"/>
    <w:rsid w:val="00A35B4D"/>
    <w:rsid w:val="00A36789"/>
    <w:rsid w:val="00A37C48"/>
    <w:rsid w:val="00A37D97"/>
    <w:rsid w:val="00A402A6"/>
    <w:rsid w:val="00A42370"/>
    <w:rsid w:val="00A42847"/>
    <w:rsid w:val="00A42B10"/>
    <w:rsid w:val="00A42C81"/>
    <w:rsid w:val="00A44297"/>
    <w:rsid w:val="00A447E8"/>
    <w:rsid w:val="00A453EC"/>
    <w:rsid w:val="00A465C0"/>
    <w:rsid w:val="00A46642"/>
    <w:rsid w:val="00A4721B"/>
    <w:rsid w:val="00A475B1"/>
    <w:rsid w:val="00A50919"/>
    <w:rsid w:val="00A51339"/>
    <w:rsid w:val="00A5272D"/>
    <w:rsid w:val="00A53470"/>
    <w:rsid w:val="00A538E6"/>
    <w:rsid w:val="00A53B38"/>
    <w:rsid w:val="00A54031"/>
    <w:rsid w:val="00A5440C"/>
    <w:rsid w:val="00A55121"/>
    <w:rsid w:val="00A553A9"/>
    <w:rsid w:val="00A56054"/>
    <w:rsid w:val="00A56F89"/>
    <w:rsid w:val="00A56FDD"/>
    <w:rsid w:val="00A575B8"/>
    <w:rsid w:val="00A602C7"/>
    <w:rsid w:val="00A60365"/>
    <w:rsid w:val="00A6084F"/>
    <w:rsid w:val="00A61511"/>
    <w:rsid w:val="00A615C4"/>
    <w:rsid w:val="00A6232D"/>
    <w:rsid w:val="00A6256A"/>
    <w:rsid w:val="00A62777"/>
    <w:rsid w:val="00A628D2"/>
    <w:rsid w:val="00A62E61"/>
    <w:rsid w:val="00A63180"/>
    <w:rsid w:val="00A6351D"/>
    <w:rsid w:val="00A63EC4"/>
    <w:rsid w:val="00A65623"/>
    <w:rsid w:val="00A65721"/>
    <w:rsid w:val="00A65B36"/>
    <w:rsid w:val="00A66B2A"/>
    <w:rsid w:val="00A67636"/>
    <w:rsid w:val="00A704A9"/>
    <w:rsid w:val="00A70F80"/>
    <w:rsid w:val="00A70FEF"/>
    <w:rsid w:val="00A72879"/>
    <w:rsid w:val="00A72C8E"/>
    <w:rsid w:val="00A72DFE"/>
    <w:rsid w:val="00A72EC0"/>
    <w:rsid w:val="00A738E7"/>
    <w:rsid w:val="00A739C2"/>
    <w:rsid w:val="00A73F74"/>
    <w:rsid w:val="00A7483C"/>
    <w:rsid w:val="00A74C08"/>
    <w:rsid w:val="00A74EEC"/>
    <w:rsid w:val="00A75747"/>
    <w:rsid w:val="00A757AE"/>
    <w:rsid w:val="00A76095"/>
    <w:rsid w:val="00A77510"/>
    <w:rsid w:val="00A77A8C"/>
    <w:rsid w:val="00A77AA4"/>
    <w:rsid w:val="00A77C38"/>
    <w:rsid w:val="00A80CC3"/>
    <w:rsid w:val="00A81E34"/>
    <w:rsid w:val="00A82466"/>
    <w:rsid w:val="00A8290C"/>
    <w:rsid w:val="00A83B4E"/>
    <w:rsid w:val="00A83D21"/>
    <w:rsid w:val="00A86AFB"/>
    <w:rsid w:val="00A904BD"/>
    <w:rsid w:val="00A9220C"/>
    <w:rsid w:val="00A922F8"/>
    <w:rsid w:val="00A925FC"/>
    <w:rsid w:val="00A93729"/>
    <w:rsid w:val="00A94892"/>
    <w:rsid w:val="00A95346"/>
    <w:rsid w:val="00A9590A"/>
    <w:rsid w:val="00A960A1"/>
    <w:rsid w:val="00A964E9"/>
    <w:rsid w:val="00A9691D"/>
    <w:rsid w:val="00A978D2"/>
    <w:rsid w:val="00A979A5"/>
    <w:rsid w:val="00A97E25"/>
    <w:rsid w:val="00AA066D"/>
    <w:rsid w:val="00AA0D51"/>
    <w:rsid w:val="00AA1877"/>
    <w:rsid w:val="00AA2550"/>
    <w:rsid w:val="00AA2A6E"/>
    <w:rsid w:val="00AA2E5E"/>
    <w:rsid w:val="00AA3C33"/>
    <w:rsid w:val="00AA3E3F"/>
    <w:rsid w:val="00AA4665"/>
    <w:rsid w:val="00AA4C3C"/>
    <w:rsid w:val="00AA502B"/>
    <w:rsid w:val="00AA5621"/>
    <w:rsid w:val="00AA7431"/>
    <w:rsid w:val="00AA75B2"/>
    <w:rsid w:val="00AB04DE"/>
    <w:rsid w:val="00AB0985"/>
    <w:rsid w:val="00AB0D32"/>
    <w:rsid w:val="00AB1D4D"/>
    <w:rsid w:val="00AB1FC5"/>
    <w:rsid w:val="00AB4300"/>
    <w:rsid w:val="00AB4B49"/>
    <w:rsid w:val="00AB4DC1"/>
    <w:rsid w:val="00AB5702"/>
    <w:rsid w:val="00AB5D0A"/>
    <w:rsid w:val="00AB5EE6"/>
    <w:rsid w:val="00AB5FAF"/>
    <w:rsid w:val="00AB67CE"/>
    <w:rsid w:val="00AB6C06"/>
    <w:rsid w:val="00AB74A3"/>
    <w:rsid w:val="00AB76ED"/>
    <w:rsid w:val="00AC0541"/>
    <w:rsid w:val="00AC123A"/>
    <w:rsid w:val="00AC1B3D"/>
    <w:rsid w:val="00AC1EDA"/>
    <w:rsid w:val="00AC21F7"/>
    <w:rsid w:val="00AC2C75"/>
    <w:rsid w:val="00AC2CD4"/>
    <w:rsid w:val="00AC425F"/>
    <w:rsid w:val="00AC47DF"/>
    <w:rsid w:val="00AC4F05"/>
    <w:rsid w:val="00AC4F53"/>
    <w:rsid w:val="00AC5138"/>
    <w:rsid w:val="00AC5146"/>
    <w:rsid w:val="00AC52A6"/>
    <w:rsid w:val="00AC5469"/>
    <w:rsid w:val="00AC567A"/>
    <w:rsid w:val="00AC5CE9"/>
    <w:rsid w:val="00AC67A0"/>
    <w:rsid w:val="00AC688B"/>
    <w:rsid w:val="00AC6A4A"/>
    <w:rsid w:val="00AC6BAD"/>
    <w:rsid w:val="00AC7558"/>
    <w:rsid w:val="00AC755C"/>
    <w:rsid w:val="00AC76DE"/>
    <w:rsid w:val="00AC7E64"/>
    <w:rsid w:val="00AD0833"/>
    <w:rsid w:val="00AD09AA"/>
    <w:rsid w:val="00AD1014"/>
    <w:rsid w:val="00AD1B36"/>
    <w:rsid w:val="00AD1D1E"/>
    <w:rsid w:val="00AD2C60"/>
    <w:rsid w:val="00AD3266"/>
    <w:rsid w:val="00AD38E1"/>
    <w:rsid w:val="00AD3A62"/>
    <w:rsid w:val="00AD429A"/>
    <w:rsid w:val="00AD4310"/>
    <w:rsid w:val="00AD45D1"/>
    <w:rsid w:val="00AD46DC"/>
    <w:rsid w:val="00AD5338"/>
    <w:rsid w:val="00AD5AE2"/>
    <w:rsid w:val="00AD5EEC"/>
    <w:rsid w:val="00AE0541"/>
    <w:rsid w:val="00AE1C5B"/>
    <w:rsid w:val="00AE1F9F"/>
    <w:rsid w:val="00AE1FAE"/>
    <w:rsid w:val="00AE2831"/>
    <w:rsid w:val="00AE3149"/>
    <w:rsid w:val="00AE378C"/>
    <w:rsid w:val="00AE3B95"/>
    <w:rsid w:val="00AE5019"/>
    <w:rsid w:val="00AE5453"/>
    <w:rsid w:val="00AE68E8"/>
    <w:rsid w:val="00AE7DE1"/>
    <w:rsid w:val="00AF0273"/>
    <w:rsid w:val="00AF05AD"/>
    <w:rsid w:val="00AF0924"/>
    <w:rsid w:val="00AF1660"/>
    <w:rsid w:val="00AF3024"/>
    <w:rsid w:val="00AF3BFD"/>
    <w:rsid w:val="00AF3E8D"/>
    <w:rsid w:val="00AF559C"/>
    <w:rsid w:val="00AF60D0"/>
    <w:rsid w:val="00AF61CC"/>
    <w:rsid w:val="00AF6E12"/>
    <w:rsid w:val="00AF7ABF"/>
    <w:rsid w:val="00B01B63"/>
    <w:rsid w:val="00B0229B"/>
    <w:rsid w:val="00B03B19"/>
    <w:rsid w:val="00B03E87"/>
    <w:rsid w:val="00B04390"/>
    <w:rsid w:val="00B043C4"/>
    <w:rsid w:val="00B04D43"/>
    <w:rsid w:val="00B050D6"/>
    <w:rsid w:val="00B05695"/>
    <w:rsid w:val="00B07021"/>
    <w:rsid w:val="00B07DBD"/>
    <w:rsid w:val="00B11703"/>
    <w:rsid w:val="00B11801"/>
    <w:rsid w:val="00B1208C"/>
    <w:rsid w:val="00B12490"/>
    <w:rsid w:val="00B13142"/>
    <w:rsid w:val="00B1386A"/>
    <w:rsid w:val="00B141C2"/>
    <w:rsid w:val="00B14A3F"/>
    <w:rsid w:val="00B14C67"/>
    <w:rsid w:val="00B14C9D"/>
    <w:rsid w:val="00B163A4"/>
    <w:rsid w:val="00B1648E"/>
    <w:rsid w:val="00B16D73"/>
    <w:rsid w:val="00B173B6"/>
    <w:rsid w:val="00B204D1"/>
    <w:rsid w:val="00B20B23"/>
    <w:rsid w:val="00B211B3"/>
    <w:rsid w:val="00B211E6"/>
    <w:rsid w:val="00B2177D"/>
    <w:rsid w:val="00B21FA2"/>
    <w:rsid w:val="00B22486"/>
    <w:rsid w:val="00B22E8B"/>
    <w:rsid w:val="00B2311B"/>
    <w:rsid w:val="00B232B4"/>
    <w:rsid w:val="00B235C7"/>
    <w:rsid w:val="00B23FF0"/>
    <w:rsid w:val="00B243A7"/>
    <w:rsid w:val="00B253C7"/>
    <w:rsid w:val="00B255AB"/>
    <w:rsid w:val="00B2588C"/>
    <w:rsid w:val="00B26BF3"/>
    <w:rsid w:val="00B27436"/>
    <w:rsid w:val="00B2795D"/>
    <w:rsid w:val="00B30420"/>
    <w:rsid w:val="00B30BD4"/>
    <w:rsid w:val="00B3267C"/>
    <w:rsid w:val="00B33DED"/>
    <w:rsid w:val="00B347F9"/>
    <w:rsid w:val="00B359C9"/>
    <w:rsid w:val="00B361BE"/>
    <w:rsid w:val="00B36CBA"/>
    <w:rsid w:val="00B377C1"/>
    <w:rsid w:val="00B37F37"/>
    <w:rsid w:val="00B401CE"/>
    <w:rsid w:val="00B41506"/>
    <w:rsid w:val="00B419AC"/>
    <w:rsid w:val="00B41BFD"/>
    <w:rsid w:val="00B428E4"/>
    <w:rsid w:val="00B43F9F"/>
    <w:rsid w:val="00B44D08"/>
    <w:rsid w:val="00B46506"/>
    <w:rsid w:val="00B4768F"/>
    <w:rsid w:val="00B51C7B"/>
    <w:rsid w:val="00B52889"/>
    <w:rsid w:val="00B53258"/>
    <w:rsid w:val="00B5342C"/>
    <w:rsid w:val="00B54538"/>
    <w:rsid w:val="00B566FC"/>
    <w:rsid w:val="00B57F8A"/>
    <w:rsid w:val="00B60EBF"/>
    <w:rsid w:val="00B61B67"/>
    <w:rsid w:val="00B61BB5"/>
    <w:rsid w:val="00B61C1F"/>
    <w:rsid w:val="00B62120"/>
    <w:rsid w:val="00B6264D"/>
    <w:rsid w:val="00B63F90"/>
    <w:rsid w:val="00B647EB"/>
    <w:rsid w:val="00B65FC8"/>
    <w:rsid w:val="00B66089"/>
    <w:rsid w:val="00B663BF"/>
    <w:rsid w:val="00B6688E"/>
    <w:rsid w:val="00B66C58"/>
    <w:rsid w:val="00B67E11"/>
    <w:rsid w:val="00B702AD"/>
    <w:rsid w:val="00B72394"/>
    <w:rsid w:val="00B72BD0"/>
    <w:rsid w:val="00B73D0D"/>
    <w:rsid w:val="00B75148"/>
    <w:rsid w:val="00B76A0F"/>
    <w:rsid w:val="00B77F04"/>
    <w:rsid w:val="00B801F7"/>
    <w:rsid w:val="00B80251"/>
    <w:rsid w:val="00B802CC"/>
    <w:rsid w:val="00B80AFA"/>
    <w:rsid w:val="00B81220"/>
    <w:rsid w:val="00B81389"/>
    <w:rsid w:val="00B83B96"/>
    <w:rsid w:val="00B83BD5"/>
    <w:rsid w:val="00B84256"/>
    <w:rsid w:val="00B8452B"/>
    <w:rsid w:val="00B84862"/>
    <w:rsid w:val="00B854B1"/>
    <w:rsid w:val="00B86059"/>
    <w:rsid w:val="00B8744A"/>
    <w:rsid w:val="00B91363"/>
    <w:rsid w:val="00B91A66"/>
    <w:rsid w:val="00B91CBF"/>
    <w:rsid w:val="00B925A1"/>
    <w:rsid w:val="00B93E28"/>
    <w:rsid w:val="00B941D9"/>
    <w:rsid w:val="00B9484B"/>
    <w:rsid w:val="00B94AB9"/>
    <w:rsid w:val="00B976F4"/>
    <w:rsid w:val="00B97C10"/>
    <w:rsid w:val="00BA114D"/>
    <w:rsid w:val="00BA1586"/>
    <w:rsid w:val="00BA1592"/>
    <w:rsid w:val="00BA22A6"/>
    <w:rsid w:val="00BA25BC"/>
    <w:rsid w:val="00BA388B"/>
    <w:rsid w:val="00BA4048"/>
    <w:rsid w:val="00BA4980"/>
    <w:rsid w:val="00BA5368"/>
    <w:rsid w:val="00BA56AA"/>
    <w:rsid w:val="00BA5724"/>
    <w:rsid w:val="00BA5B40"/>
    <w:rsid w:val="00BA628C"/>
    <w:rsid w:val="00BA664B"/>
    <w:rsid w:val="00BA6CDA"/>
    <w:rsid w:val="00BA776D"/>
    <w:rsid w:val="00BA78D9"/>
    <w:rsid w:val="00BB0241"/>
    <w:rsid w:val="00BB047A"/>
    <w:rsid w:val="00BB159A"/>
    <w:rsid w:val="00BB1A22"/>
    <w:rsid w:val="00BB1DB6"/>
    <w:rsid w:val="00BB1DEB"/>
    <w:rsid w:val="00BB1E9C"/>
    <w:rsid w:val="00BB24CB"/>
    <w:rsid w:val="00BB2828"/>
    <w:rsid w:val="00BB2C18"/>
    <w:rsid w:val="00BB3CE0"/>
    <w:rsid w:val="00BB3D38"/>
    <w:rsid w:val="00BB3E09"/>
    <w:rsid w:val="00BB41AA"/>
    <w:rsid w:val="00BB5155"/>
    <w:rsid w:val="00BB5487"/>
    <w:rsid w:val="00BB5CB6"/>
    <w:rsid w:val="00BB7575"/>
    <w:rsid w:val="00BB7849"/>
    <w:rsid w:val="00BC1458"/>
    <w:rsid w:val="00BC17A1"/>
    <w:rsid w:val="00BC2223"/>
    <w:rsid w:val="00BC3587"/>
    <w:rsid w:val="00BC482B"/>
    <w:rsid w:val="00BC4A4A"/>
    <w:rsid w:val="00BC4D7E"/>
    <w:rsid w:val="00BC585A"/>
    <w:rsid w:val="00BD0419"/>
    <w:rsid w:val="00BD1A11"/>
    <w:rsid w:val="00BD30FD"/>
    <w:rsid w:val="00BD3D12"/>
    <w:rsid w:val="00BD4B25"/>
    <w:rsid w:val="00BD5556"/>
    <w:rsid w:val="00BD5BE1"/>
    <w:rsid w:val="00BD5BF7"/>
    <w:rsid w:val="00BD6656"/>
    <w:rsid w:val="00BD66E6"/>
    <w:rsid w:val="00BD77F0"/>
    <w:rsid w:val="00BD7B9D"/>
    <w:rsid w:val="00BE04AD"/>
    <w:rsid w:val="00BE08E0"/>
    <w:rsid w:val="00BE08EA"/>
    <w:rsid w:val="00BE0F42"/>
    <w:rsid w:val="00BE0FF5"/>
    <w:rsid w:val="00BE1E8A"/>
    <w:rsid w:val="00BE2298"/>
    <w:rsid w:val="00BE2D8B"/>
    <w:rsid w:val="00BE3600"/>
    <w:rsid w:val="00BE371E"/>
    <w:rsid w:val="00BE4C13"/>
    <w:rsid w:val="00BE515D"/>
    <w:rsid w:val="00BE6170"/>
    <w:rsid w:val="00BE61B4"/>
    <w:rsid w:val="00BE6424"/>
    <w:rsid w:val="00BE6935"/>
    <w:rsid w:val="00BE78F1"/>
    <w:rsid w:val="00BE7D8D"/>
    <w:rsid w:val="00BF04D8"/>
    <w:rsid w:val="00BF051B"/>
    <w:rsid w:val="00BF1020"/>
    <w:rsid w:val="00BF1044"/>
    <w:rsid w:val="00BF141F"/>
    <w:rsid w:val="00BF29B1"/>
    <w:rsid w:val="00BF30D5"/>
    <w:rsid w:val="00BF34E9"/>
    <w:rsid w:val="00BF3D7F"/>
    <w:rsid w:val="00BF430F"/>
    <w:rsid w:val="00BF4777"/>
    <w:rsid w:val="00BF4BB0"/>
    <w:rsid w:val="00BF4FAB"/>
    <w:rsid w:val="00BF51F1"/>
    <w:rsid w:val="00BF6213"/>
    <w:rsid w:val="00BF6FE7"/>
    <w:rsid w:val="00BF7EAA"/>
    <w:rsid w:val="00C0067B"/>
    <w:rsid w:val="00C007CD"/>
    <w:rsid w:val="00C00823"/>
    <w:rsid w:val="00C01A5F"/>
    <w:rsid w:val="00C01B47"/>
    <w:rsid w:val="00C038AA"/>
    <w:rsid w:val="00C03CC9"/>
    <w:rsid w:val="00C0493F"/>
    <w:rsid w:val="00C04D24"/>
    <w:rsid w:val="00C056C1"/>
    <w:rsid w:val="00C057AC"/>
    <w:rsid w:val="00C05874"/>
    <w:rsid w:val="00C07AC3"/>
    <w:rsid w:val="00C108CC"/>
    <w:rsid w:val="00C10C68"/>
    <w:rsid w:val="00C10CC1"/>
    <w:rsid w:val="00C11263"/>
    <w:rsid w:val="00C11A35"/>
    <w:rsid w:val="00C12838"/>
    <w:rsid w:val="00C1362F"/>
    <w:rsid w:val="00C13664"/>
    <w:rsid w:val="00C145E6"/>
    <w:rsid w:val="00C14924"/>
    <w:rsid w:val="00C1540A"/>
    <w:rsid w:val="00C168C3"/>
    <w:rsid w:val="00C17AFE"/>
    <w:rsid w:val="00C20244"/>
    <w:rsid w:val="00C2043E"/>
    <w:rsid w:val="00C20C2D"/>
    <w:rsid w:val="00C20EC4"/>
    <w:rsid w:val="00C213AA"/>
    <w:rsid w:val="00C22D0B"/>
    <w:rsid w:val="00C22D8A"/>
    <w:rsid w:val="00C23AF9"/>
    <w:rsid w:val="00C244AF"/>
    <w:rsid w:val="00C245F4"/>
    <w:rsid w:val="00C24E55"/>
    <w:rsid w:val="00C25AC7"/>
    <w:rsid w:val="00C27CD3"/>
    <w:rsid w:val="00C302FF"/>
    <w:rsid w:val="00C30DEA"/>
    <w:rsid w:val="00C31D3C"/>
    <w:rsid w:val="00C31F06"/>
    <w:rsid w:val="00C32EE3"/>
    <w:rsid w:val="00C33308"/>
    <w:rsid w:val="00C3455F"/>
    <w:rsid w:val="00C35526"/>
    <w:rsid w:val="00C35913"/>
    <w:rsid w:val="00C3617B"/>
    <w:rsid w:val="00C36314"/>
    <w:rsid w:val="00C37227"/>
    <w:rsid w:val="00C402C8"/>
    <w:rsid w:val="00C4124C"/>
    <w:rsid w:val="00C42710"/>
    <w:rsid w:val="00C42C65"/>
    <w:rsid w:val="00C430EC"/>
    <w:rsid w:val="00C43E7A"/>
    <w:rsid w:val="00C443C4"/>
    <w:rsid w:val="00C4458D"/>
    <w:rsid w:val="00C4459D"/>
    <w:rsid w:val="00C449BD"/>
    <w:rsid w:val="00C45409"/>
    <w:rsid w:val="00C45531"/>
    <w:rsid w:val="00C45BE9"/>
    <w:rsid w:val="00C45F64"/>
    <w:rsid w:val="00C50819"/>
    <w:rsid w:val="00C513C3"/>
    <w:rsid w:val="00C51C1B"/>
    <w:rsid w:val="00C53856"/>
    <w:rsid w:val="00C54524"/>
    <w:rsid w:val="00C547B9"/>
    <w:rsid w:val="00C557F5"/>
    <w:rsid w:val="00C55FFB"/>
    <w:rsid w:val="00C56361"/>
    <w:rsid w:val="00C571C5"/>
    <w:rsid w:val="00C5767A"/>
    <w:rsid w:val="00C57918"/>
    <w:rsid w:val="00C600FE"/>
    <w:rsid w:val="00C60F45"/>
    <w:rsid w:val="00C61493"/>
    <w:rsid w:val="00C61521"/>
    <w:rsid w:val="00C6256B"/>
    <w:rsid w:val="00C626D5"/>
    <w:rsid w:val="00C62D4A"/>
    <w:rsid w:val="00C63CC1"/>
    <w:rsid w:val="00C64170"/>
    <w:rsid w:val="00C64630"/>
    <w:rsid w:val="00C66489"/>
    <w:rsid w:val="00C66CB4"/>
    <w:rsid w:val="00C6725A"/>
    <w:rsid w:val="00C677A7"/>
    <w:rsid w:val="00C67B8D"/>
    <w:rsid w:val="00C70537"/>
    <w:rsid w:val="00C71035"/>
    <w:rsid w:val="00C71E03"/>
    <w:rsid w:val="00C7373E"/>
    <w:rsid w:val="00C73D3F"/>
    <w:rsid w:val="00C74F06"/>
    <w:rsid w:val="00C75B1F"/>
    <w:rsid w:val="00C767F5"/>
    <w:rsid w:val="00C77B05"/>
    <w:rsid w:val="00C80C0F"/>
    <w:rsid w:val="00C80D9F"/>
    <w:rsid w:val="00C811EF"/>
    <w:rsid w:val="00C82D68"/>
    <w:rsid w:val="00C842C3"/>
    <w:rsid w:val="00C87350"/>
    <w:rsid w:val="00C87C46"/>
    <w:rsid w:val="00C9045E"/>
    <w:rsid w:val="00C90D93"/>
    <w:rsid w:val="00C91169"/>
    <w:rsid w:val="00C91652"/>
    <w:rsid w:val="00C91C35"/>
    <w:rsid w:val="00C91F16"/>
    <w:rsid w:val="00C93262"/>
    <w:rsid w:val="00C932AF"/>
    <w:rsid w:val="00C934D2"/>
    <w:rsid w:val="00C935CD"/>
    <w:rsid w:val="00C93979"/>
    <w:rsid w:val="00C93BB2"/>
    <w:rsid w:val="00C93EF2"/>
    <w:rsid w:val="00C94DE0"/>
    <w:rsid w:val="00C9564A"/>
    <w:rsid w:val="00C957F5"/>
    <w:rsid w:val="00C959B0"/>
    <w:rsid w:val="00C960CC"/>
    <w:rsid w:val="00C9631A"/>
    <w:rsid w:val="00C966B4"/>
    <w:rsid w:val="00C96EB3"/>
    <w:rsid w:val="00C97B0C"/>
    <w:rsid w:val="00C97C48"/>
    <w:rsid w:val="00C97CD7"/>
    <w:rsid w:val="00CA0330"/>
    <w:rsid w:val="00CA0F28"/>
    <w:rsid w:val="00CA13AC"/>
    <w:rsid w:val="00CA1790"/>
    <w:rsid w:val="00CA32CD"/>
    <w:rsid w:val="00CA3337"/>
    <w:rsid w:val="00CA3708"/>
    <w:rsid w:val="00CA3839"/>
    <w:rsid w:val="00CA7392"/>
    <w:rsid w:val="00CA7A5D"/>
    <w:rsid w:val="00CB022D"/>
    <w:rsid w:val="00CB1273"/>
    <w:rsid w:val="00CB1B90"/>
    <w:rsid w:val="00CB1DFD"/>
    <w:rsid w:val="00CB2CDC"/>
    <w:rsid w:val="00CB300A"/>
    <w:rsid w:val="00CB36B6"/>
    <w:rsid w:val="00CB3783"/>
    <w:rsid w:val="00CB3A0E"/>
    <w:rsid w:val="00CB410E"/>
    <w:rsid w:val="00CB5FEB"/>
    <w:rsid w:val="00CB7AB4"/>
    <w:rsid w:val="00CC0A34"/>
    <w:rsid w:val="00CC0ABF"/>
    <w:rsid w:val="00CC17DF"/>
    <w:rsid w:val="00CC2194"/>
    <w:rsid w:val="00CC21B0"/>
    <w:rsid w:val="00CC2C0D"/>
    <w:rsid w:val="00CC342C"/>
    <w:rsid w:val="00CC36D2"/>
    <w:rsid w:val="00CC5A94"/>
    <w:rsid w:val="00CC6C95"/>
    <w:rsid w:val="00CC757D"/>
    <w:rsid w:val="00CD07B3"/>
    <w:rsid w:val="00CD12F3"/>
    <w:rsid w:val="00CD15FE"/>
    <w:rsid w:val="00CD183A"/>
    <w:rsid w:val="00CD1BC4"/>
    <w:rsid w:val="00CD352A"/>
    <w:rsid w:val="00CD3A40"/>
    <w:rsid w:val="00CD3FCC"/>
    <w:rsid w:val="00CD46A3"/>
    <w:rsid w:val="00CD46E8"/>
    <w:rsid w:val="00CD5184"/>
    <w:rsid w:val="00CD5E68"/>
    <w:rsid w:val="00CD5F76"/>
    <w:rsid w:val="00CD7BD7"/>
    <w:rsid w:val="00CD7C35"/>
    <w:rsid w:val="00CE1578"/>
    <w:rsid w:val="00CE2CD0"/>
    <w:rsid w:val="00CE2EB7"/>
    <w:rsid w:val="00CE3516"/>
    <w:rsid w:val="00CE35D8"/>
    <w:rsid w:val="00CE3B22"/>
    <w:rsid w:val="00CE44E5"/>
    <w:rsid w:val="00CE46C1"/>
    <w:rsid w:val="00CE58D8"/>
    <w:rsid w:val="00CE58E3"/>
    <w:rsid w:val="00CE5D55"/>
    <w:rsid w:val="00CE67F8"/>
    <w:rsid w:val="00CE7061"/>
    <w:rsid w:val="00CF068F"/>
    <w:rsid w:val="00CF17D0"/>
    <w:rsid w:val="00CF17EB"/>
    <w:rsid w:val="00CF2987"/>
    <w:rsid w:val="00CF35AE"/>
    <w:rsid w:val="00CF4544"/>
    <w:rsid w:val="00CF53F4"/>
    <w:rsid w:val="00CF54B0"/>
    <w:rsid w:val="00CF704B"/>
    <w:rsid w:val="00CF7722"/>
    <w:rsid w:val="00D0102F"/>
    <w:rsid w:val="00D01A00"/>
    <w:rsid w:val="00D01A85"/>
    <w:rsid w:val="00D01F8E"/>
    <w:rsid w:val="00D0236A"/>
    <w:rsid w:val="00D024A3"/>
    <w:rsid w:val="00D02DC5"/>
    <w:rsid w:val="00D03EE5"/>
    <w:rsid w:val="00D04824"/>
    <w:rsid w:val="00D04A0F"/>
    <w:rsid w:val="00D05E50"/>
    <w:rsid w:val="00D067F7"/>
    <w:rsid w:val="00D10977"/>
    <w:rsid w:val="00D10CBC"/>
    <w:rsid w:val="00D1235D"/>
    <w:rsid w:val="00D13E4B"/>
    <w:rsid w:val="00D14009"/>
    <w:rsid w:val="00D143A8"/>
    <w:rsid w:val="00D144AA"/>
    <w:rsid w:val="00D1497B"/>
    <w:rsid w:val="00D15229"/>
    <w:rsid w:val="00D161AE"/>
    <w:rsid w:val="00D16B34"/>
    <w:rsid w:val="00D16C88"/>
    <w:rsid w:val="00D174E2"/>
    <w:rsid w:val="00D2285C"/>
    <w:rsid w:val="00D2361D"/>
    <w:rsid w:val="00D2378A"/>
    <w:rsid w:val="00D2385C"/>
    <w:rsid w:val="00D23BE6"/>
    <w:rsid w:val="00D2479A"/>
    <w:rsid w:val="00D24C02"/>
    <w:rsid w:val="00D24EB5"/>
    <w:rsid w:val="00D254EF"/>
    <w:rsid w:val="00D2592F"/>
    <w:rsid w:val="00D2635B"/>
    <w:rsid w:val="00D26678"/>
    <w:rsid w:val="00D272F2"/>
    <w:rsid w:val="00D274A8"/>
    <w:rsid w:val="00D27523"/>
    <w:rsid w:val="00D30697"/>
    <w:rsid w:val="00D30ADA"/>
    <w:rsid w:val="00D30B96"/>
    <w:rsid w:val="00D31224"/>
    <w:rsid w:val="00D31D2A"/>
    <w:rsid w:val="00D32504"/>
    <w:rsid w:val="00D3389E"/>
    <w:rsid w:val="00D3465D"/>
    <w:rsid w:val="00D36405"/>
    <w:rsid w:val="00D367DB"/>
    <w:rsid w:val="00D36F23"/>
    <w:rsid w:val="00D372CC"/>
    <w:rsid w:val="00D3731E"/>
    <w:rsid w:val="00D37490"/>
    <w:rsid w:val="00D378D1"/>
    <w:rsid w:val="00D401F7"/>
    <w:rsid w:val="00D40256"/>
    <w:rsid w:val="00D40273"/>
    <w:rsid w:val="00D4046B"/>
    <w:rsid w:val="00D406FA"/>
    <w:rsid w:val="00D40A5C"/>
    <w:rsid w:val="00D41072"/>
    <w:rsid w:val="00D42584"/>
    <w:rsid w:val="00D42A5F"/>
    <w:rsid w:val="00D430C3"/>
    <w:rsid w:val="00D43F50"/>
    <w:rsid w:val="00D445C9"/>
    <w:rsid w:val="00D44A58"/>
    <w:rsid w:val="00D44D79"/>
    <w:rsid w:val="00D45182"/>
    <w:rsid w:val="00D453B6"/>
    <w:rsid w:val="00D45648"/>
    <w:rsid w:val="00D45EB0"/>
    <w:rsid w:val="00D45F27"/>
    <w:rsid w:val="00D47B28"/>
    <w:rsid w:val="00D504A9"/>
    <w:rsid w:val="00D50FAA"/>
    <w:rsid w:val="00D51223"/>
    <w:rsid w:val="00D524F4"/>
    <w:rsid w:val="00D53938"/>
    <w:rsid w:val="00D53C76"/>
    <w:rsid w:val="00D53ECE"/>
    <w:rsid w:val="00D5480B"/>
    <w:rsid w:val="00D54B4B"/>
    <w:rsid w:val="00D564C3"/>
    <w:rsid w:val="00D569F5"/>
    <w:rsid w:val="00D579A1"/>
    <w:rsid w:val="00D57B42"/>
    <w:rsid w:val="00D600AC"/>
    <w:rsid w:val="00D6023C"/>
    <w:rsid w:val="00D610BE"/>
    <w:rsid w:val="00D61BD9"/>
    <w:rsid w:val="00D622E8"/>
    <w:rsid w:val="00D633EB"/>
    <w:rsid w:val="00D6497C"/>
    <w:rsid w:val="00D64B16"/>
    <w:rsid w:val="00D650BB"/>
    <w:rsid w:val="00D6524B"/>
    <w:rsid w:val="00D656FC"/>
    <w:rsid w:val="00D6688C"/>
    <w:rsid w:val="00D67733"/>
    <w:rsid w:val="00D67EBA"/>
    <w:rsid w:val="00D70112"/>
    <w:rsid w:val="00D70357"/>
    <w:rsid w:val="00D707AB"/>
    <w:rsid w:val="00D723E4"/>
    <w:rsid w:val="00D72802"/>
    <w:rsid w:val="00D72DC8"/>
    <w:rsid w:val="00D72DCB"/>
    <w:rsid w:val="00D72E97"/>
    <w:rsid w:val="00D73C4B"/>
    <w:rsid w:val="00D76AA0"/>
    <w:rsid w:val="00D771EB"/>
    <w:rsid w:val="00D77621"/>
    <w:rsid w:val="00D80F6F"/>
    <w:rsid w:val="00D81492"/>
    <w:rsid w:val="00D83003"/>
    <w:rsid w:val="00D830BE"/>
    <w:rsid w:val="00D83820"/>
    <w:rsid w:val="00D83E50"/>
    <w:rsid w:val="00D84A11"/>
    <w:rsid w:val="00D84E17"/>
    <w:rsid w:val="00D85249"/>
    <w:rsid w:val="00D86107"/>
    <w:rsid w:val="00D86371"/>
    <w:rsid w:val="00D87A18"/>
    <w:rsid w:val="00D87CAD"/>
    <w:rsid w:val="00D87E83"/>
    <w:rsid w:val="00D905AC"/>
    <w:rsid w:val="00D911D3"/>
    <w:rsid w:val="00D91851"/>
    <w:rsid w:val="00D92381"/>
    <w:rsid w:val="00D9314F"/>
    <w:rsid w:val="00D93B50"/>
    <w:rsid w:val="00D93E67"/>
    <w:rsid w:val="00D94635"/>
    <w:rsid w:val="00D94E0F"/>
    <w:rsid w:val="00D95FB8"/>
    <w:rsid w:val="00D9671B"/>
    <w:rsid w:val="00D9695C"/>
    <w:rsid w:val="00DA1497"/>
    <w:rsid w:val="00DA2AC6"/>
    <w:rsid w:val="00DA465A"/>
    <w:rsid w:val="00DA47F6"/>
    <w:rsid w:val="00DA4C83"/>
    <w:rsid w:val="00DA5273"/>
    <w:rsid w:val="00DA5977"/>
    <w:rsid w:val="00DA5C2A"/>
    <w:rsid w:val="00DA66F1"/>
    <w:rsid w:val="00DA7346"/>
    <w:rsid w:val="00DA786F"/>
    <w:rsid w:val="00DB0526"/>
    <w:rsid w:val="00DB1041"/>
    <w:rsid w:val="00DB171D"/>
    <w:rsid w:val="00DB2962"/>
    <w:rsid w:val="00DB2E4A"/>
    <w:rsid w:val="00DB3073"/>
    <w:rsid w:val="00DB3931"/>
    <w:rsid w:val="00DB3FA3"/>
    <w:rsid w:val="00DB4C7C"/>
    <w:rsid w:val="00DB7292"/>
    <w:rsid w:val="00DB7809"/>
    <w:rsid w:val="00DB795C"/>
    <w:rsid w:val="00DB7BE6"/>
    <w:rsid w:val="00DC1BB5"/>
    <w:rsid w:val="00DC202F"/>
    <w:rsid w:val="00DC2078"/>
    <w:rsid w:val="00DC24F8"/>
    <w:rsid w:val="00DC25CB"/>
    <w:rsid w:val="00DC2A7A"/>
    <w:rsid w:val="00DC47DC"/>
    <w:rsid w:val="00DC499B"/>
    <w:rsid w:val="00DC55E4"/>
    <w:rsid w:val="00DC568E"/>
    <w:rsid w:val="00DC58C6"/>
    <w:rsid w:val="00DC627A"/>
    <w:rsid w:val="00DC7E02"/>
    <w:rsid w:val="00DD0AC0"/>
    <w:rsid w:val="00DD1DC8"/>
    <w:rsid w:val="00DD2279"/>
    <w:rsid w:val="00DD30D5"/>
    <w:rsid w:val="00DD4306"/>
    <w:rsid w:val="00DD5627"/>
    <w:rsid w:val="00DD5BA0"/>
    <w:rsid w:val="00DD6339"/>
    <w:rsid w:val="00DD6954"/>
    <w:rsid w:val="00DD7314"/>
    <w:rsid w:val="00DD77FF"/>
    <w:rsid w:val="00DD7F23"/>
    <w:rsid w:val="00DE00BD"/>
    <w:rsid w:val="00DE0AAE"/>
    <w:rsid w:val="00DE120F"/>
    <w:rsid w:val="00DE20F7"/>
    <w:rsid w:val="00DE3CAF"/>
    <w:rsid w:val="00DE56CB"/>
    <w:rsid w:val="00DE5B9E"/>
    <w:rsid w:val="00DE608C"/>
    <w:rsid w:val="00DE75FE"/>
    <w:rsid w:val="00DE7772"/>
    <w:rsid w:val="00DE7A4E"/>
    <w:rsid w:val="00DF0159"/>
    <w:rsid w:val="00DF081C"/>
    <w:rsid w:val="00DF1384"/>
    <w:rsid w:val="00DF1915"/>
    <w:rsid w:val="00DF1B76"/>
    <w:rsid w:val="00DF28E3"/>
    <w:rsid w:val="00DF293B"/>
    <w:rsid w:val="00DF2FB9"/>
    <w:rsid w:val="00DF606C"/>
    <w:rsid w:val="00DF6584"/>
    <w:rsid w:val="00DF6F4A"/>
    <w:rsid w:val="00E00115"/>
    <w:rsid w:val="00E002B3"/>
    <w:rsid w:val="00E00380"/>
    <w:rsid w:val="00E00D54"/>
    <w:rsid w:val="00E01214"/>
    <w:rsid w:val="00E018BC"/>
    <w:rsid w:val="00E0287D"/>
    <w:rsid w:val="00E02B13"/>
    <w:rsid w:val="00E03889"/>
    <w:rsid w:val="00E03AF0"/>
    <w:rsid w:val="00E04A97"/>
    <w:rsid w:val="00E050B9"/>
    <w:rsid w:val="00E06C4A"/>
    <w:rsid w:val="00E06EE2"/>
    <w:rsid w:val="00E06F27"/>
    <w:rsid w:val="00E07672"/>
    <w:rsid w:val="00E103AA"/>
    <w:rsid w:val="00E105F5"/>
    <w:rsid w:val="00E10A07"/>
    <w:rsid w:val="00E10B0D"/>
    <w:rsid w:val="00E1188C"/>
    <w:rsid w:val="00E121BF"/>
    <w:rsid w:val="00E12ABF"/>
    <w:rsid w:val="00E12C75"/>
    <w:rsid w:val="00E1328B"/>
    <w:rsid w:val="00E13629"/>
    <w:rsid w:val="00E16D14"/>
    <w:rsid w:val="00E16EA0"/>
    <w:rsid w:val="00E17309"/>
    <w:rsid w:val="00E20102"/>
    <w:rsid w:val="00E20AE1"/>
    <w:rsid w:val="00E213B3"/>
    <w:rsid w:val="00E232BE"/>
    <w:rsid w:val="00E23A5E"/>
    <w:rsid w:val="00E23E8E"/>
    <w:rsid w:val="00E24BAF"/>
    <w:rsid w:val="00E25DE2"/>
    <w:rsid w:val="00E2711E"/>
    <w:rsid w:val="00E27EF2"/>
    <w:rsid w:val="00E30452"/>
    <w:rsid w:val="00E30EBE"/>
    <w:rsid w:val="00E31229"/>
    <w:rsid w:val="00E31359"/>
    <w:rsid w:val="00E316A2"/>
    <w:rsid w:val="00E33E01"/>
    <w:rsid w:val="00E3429E"/>
    <w:rsid w:val="00E3435C"/>
    <w:rsid w:val="00E34690"/>
    <w:rsid w:val="00E346B1"/>
    <w:rsid w:val="00E34988"/>
    <w:rsid w:val="00E35CC6"/>
    <w:rsid w:val="00E365C8"/>
    <w:rsid w:val="00E36735"/>
    <w:rsid w:val="00E374E5"/>
    <w:rsid w:val="00E3766D"/>
    <w:rsid w:val="00E41158"/>
    <w:rsid w:val="00E4138B"/>
    <w:rsid w:val="00E4146F"/>
    <w:rsid w:val="00E4226D"/>
    <w:rsid w:val="00E4283B"/>
    <w:rsid w:val="00E4326A"/>
    <w:rsid w:val="00E438CD"/>
    <w:rsid w:val="00E43B36"/>
    <w:rsid w:val="00E4461C"/>
    <w:rsid w:val="00E456A6"/>
    <w:rsid w:val="00E456BD"/>
    <w:rsid w:val="00E46089"/>
    <w:rsid w:val="00E461B9"/>
    <w:rsid w:val="00E46F80"/>
    <w:rsid w:val="00E505D2"/>
    <w:rsid w:val="00E5076E"/>
    <w:rsid w:val="00E50986"/>
    <w:rsid w:val="00E50E2A"/>
    <w:rsid w:val="00E5125F"/>
    <w:rsid w:val="00E51348"/>
    <w:rsid w:val="00E52F6C"/>
    <w:rsid w:val="00E53455"/>
    <w:rsid w:val="00E53BA0"/>
    <w:rsid w:val="00E544AB"/>
    <w:rsid w:val="00E5492B"/>
    <w:rsid w:val="00E549AF"/>
    <w:rsid w:val="00E5509F"/>
    <w:rsid w:val="00E554D8"/>
    <w:rsid w:val="00E55D7C"/>
    <w:rsid w:val="00E55D80"/>
    <w:rsid w:val="00E55EDA"/>
    <w:rsid w:val="00E5655D"/>
    <w:rsid w:val="00E5741D"/>
    <w:rsid w:val="00E575D0"/>
    <w:rsid w:val="00E603FE"/>
    <w:rsid w:val="00E60807"/>
    <w:rsid w:val="00E60ACF"/>
    <w:rsid w:val="00E60B62"/>
    <w:rsid w:val="00E61048"/>
    <w:rsid w:val="00E615D6"/>
    <w:rsid w:val="00E61903"/>
    <w:rsid w:val="00E63678"/>
    <w:rsid w:val="00E63F2B"/>
    <w:rsid w:val="00E64368"/>
    <w:rsid w:val="00E65A7F"/>
    <w:rsid w:val="00E66219"/>
    <w:rsid w:val="00E662DA"/>
    <w:rsid w:val="00E66EAD"/>
    <w:rsid w:val="00E67063"/>
    <w:rsid w:val="00E672BB"/>
    <w:rsid w:val="00E7147B"/>
    <w:rsid w:val="00E71B8B"/>
    <w:rsid w:val="00E72063"/>
    <w:rsid w:val="00E72540"/>
    <w:rsid w:val="00E730C3"/>
    <w:rsid w:val="00E73D0A"/>
    <w:rsid w:val="00E73D34"/>
    <w:rsid w:val="00E74131"/>
    <w:rsid w:val="00E75E76"/>
    <w:rsid w:val="00E76937"/>
    <w:rsid w:val="00E771E2"/>
    <w:rsid w:val="00E804D5"/>
    <w:rsid w:val="00E80593"/>
    <w:rsid w:val="00E809EE"/>
    <w:rsid w:val="00E80DD7"/>
    <w:rsid w:val="00E80E92"/>
    <w:rsid w:val="00E81108"/>
    <w:rsid w:val="00E82C60"/>
    <w:rsid w:val="00E82F61"/>
    <w:rsid w:val="00E832CD"/>
    <w:rsid w:val="00E848D5"/>
    <w:rsid w:val="00E864ED"/>
    <w:rsid w:val="00E86BA2"/>
    <w:rsid w:val="00E86F1B"/>
    <w:rsid w:val="00E871BD"/>
    <w:rsid w:val="00E878D7"/>
    <w:rsid w:val="00E87CEB"/>
    <w:rsid w:val="00E91537"/>
    <w:rsid w:val="00E91583"/>
    <w:rsid w:val="00E916DC"/>
    <w:rsid w:val="00E922CA"/>
    <w:rsid w:val="00E92300"/>
    <w:rsid w:val="00E925B1"/>
    <w:rsid w:val="00E9361A"/>
    <w:rsid w:val="00E93D81"/>
    <w:rsid w:val="00E94160"/>
    <w:rsid w:val="00E953AA"/>
    <w:rsid w:val="00E958C1"/>
    <w:rsid w:val="00E9728D"/>
    <w:rsid w:val="00EA0508"/>
    <w:rsid w:val="00EA0BDC"/>
    <w:rsid w:val="00EA1AFA"/>
    <w:rsid w:val="00EA20F8"/>
    <w:rsid w:val="00EA3670"/>
    <w:rsid w:val="00EA39D3"/>
    <w:rsid w:val="00EA4049"/>
    <w:rsid w:val="00EA4840"/>
    <w:rsid w:val="00EA617A"/>
    <w:rsid w:val="00EA76B9"/>
    <w:rsid w:val="00EA7FD8"/>
    <w:rsid w:val="00EB061B"/>
    <w:rsid w:val="00EB2D34"/>
    <w:rsid w:val="00EB33C1"/>
    <w:rsid w:val="00EB392B"/>
    <w:rsid w:val="00EB3ADB"/>
    <w:rsid w:val="00EB4594"/>
    <w:rsid w:val="00EB48EA"/>
    <w:rsid w:val="00EB4F3C"/>
    <w:rsid w:val="00EB5774"/>
    <w:rsid w:val="00EB5F6E"/>
    <w:rsid w:val="00EB61D3"/>
    <w:rsid w:val="00EB68F7"/>
    <w:rsid w:val="00EB6AF6"/>
    <w:rsid w:val="00EB728C"/>
    <w:rsid w:val="00EB7C14"/>
    <w:rsid w:val="00EC0244"/>
    <w:rsid w:val="00EC06A9"/>
    <w:rsid w:val="00EC12E3"/>
    <w:rsid w:val="00EC1DE1"/>
    <w:rsid w:val="00EC2BC3"/>
    <w:rsid w:val="00EC3F95"/>
    <w:rsid w:val="00EC42DE"/>
    <w:rsid w:val="00EC45C8"/>
    <w:rsid w:val="00EC4A0F"/>
    <w:rsid w:val="00EC528F"/>
    <w:rsid w:val="00EC5310"/>
    <w:rsid w:val="00EC548B"/>
    <w:rsid w:val="00EC55D0"/>
    <w:rsid w:val="00EC5920"/>
    <w:rsid w:val="00EC73F6"/>
    <w:rsid w:val="00EC7567"/>
    <w:rsid w:val="00EC7940"/>
    <w:rsid w:val="00EC7AF9"/>
    <w:rsid w:val="00ED18C8"/>
    <w:rsid w:val="00ED1B60"/>
    <w:rsid w:val="00ED23F2"/>
    <w:rsid w:val="00ED3FBD"/>
    <w:rsid w:val="00ED3FD4"/>
    <w:rsid w:val="00ED445B"/>
    <w:rsid w:val="00ED5287"/>
    <w:rsid w:val="00ED53A8"/>
    <w:rsid w:val="00ED7C3B"/>
    <w:rsid w:val="00EE0872"/>
    <w:rsid w:val="00EE0E73"/>
    <w:rsid w:val="00EE196A"/>
    <w:rsid w:val="00EE19A9"/>
    <w:rsid w:val="00EE2052"/>
    <w:rsid w:val="00EE3DE0"/>
    <w:rsid w:val="00EE3FF1"/>
    <w:rsid w:val="00EE498D"/>
    <w:rsid w:val="00EE4A6A"/>
    <w:rsid w:val="00EE5D38"/>
    <w:rsid w:val="00EE60D3"/>
    <w:rsid w:val="00EE6AB9"/>
    <w:rsid w:val="00EE79B8"/>
    <w:rsid w:val="00EF22AD"/>
    <w:rsid w:val="00EF259B"/>
    <w:rsid w:val="00EF419D"/>
    <w:rsid w:val="00EF4F88"/>
    <w:rsid w:val="00EF50A2"/>
    <w:rsid w:val="00EF5DB0"/>
    <w:rsid w:val="00EF604A"/>
    <w:rsid w:val="00EF6220"/>
    <w:rsid w:val="00EF62F8"/>
    <w:rsid w:val="00EF6649"/>
    <w:rsid w:val="00EF6879"/>
    <w:rsid w:val="00EF7499"/>
    <w:rsid w:val="00EF77D9"/>
    <w:rsid w:val="00F005C7"/>
    <w:rsid w:val="00F03022"/>
    <w:rsid w:val="00F0334B"/>
    <w:rsid w:val="00F036C1"/>
    <w:rsid w:val="00F0451C"/>
    <w:rsid w:val="00F05EFA"/>
    <w:rsid w:val="00F06112"/>
    <w:rsid w:val="00F065CE"/>
    <w:rsid w:val="00F0671E"/>
    <w:rsid w:val="00F068F4"/>
    <w:rsid w:val="00F06C12"/>
    <w:rsid w:val="00F0739E"/>
    <w:rsid w:val="00F07739"/>
    <w:rsid w:val="00F07855"/>
    <w:rsid w:val="00F1079E"/>
    <w:rsid w:val="00F10F7C"/>
    <w:rsid w:val="00F10F9C"/>
    <w:rsid w:val="00F11E20"/>
    <w:rsid w:val="00F12A90"/>
    <w:rsid w:val="00F12E66"/>
    <w:rsid w:val="00F1394A"/>
    <w:rsid w:val="00F14A5F"/>
    <w:rsid w:val="00F14B49"/>
    <w:rsid w:val="00F1514B"/>
    <w:rsid w:val="00F154A3"/>
    <w:rsid w:val="00F15AC7"/>
    <w:rsid w:val="00F167F6"/>
    <w:rsid w:val="00F16ED2"/>
    <w:rsid w:val="00F2072F"/>
    <w:rsid w:val="00F21170"/>
    <w:rsid w:val="00F212D7"/>
    <w:rsid w:val="00F21D4C"/>
    <w:rsid w:val="00F22920"/>
    <w:rsid w:val="00F23050"/>
    <w:rsid w:val="00F232D6"/>
    <w:rsid w:val="00F23D0B"/>
    <w:rsid w:val="00F23D2E"/>
    <w:rsid w:val="00F2407C"/>
    <w:rsid w:val="00F24657"/>
    <w:rsid w:val="00F264AA"/>
    <w:rsid w:val="00F26CC9"/>
    <w:rsid w:val="00F2734D"/>
    <w:rsid w:val="00F27834"/>
    <w:rsid w:val="00F27C75"/>
    <w:rsid w:val="00F301EB"/>
    <w:rsid w:val="00F313F3"/>
    <w:rsid w:val="00F31ADB"/>
    <w:rsid w:val="00F32337"/>
    <w:rsid w:val="00F3403D"/>
    <w:rsid w:val="00F343F2"/>
    <w:rsid w:val="00F34AE8"/>
    <w:rsid w:val="00F364FE"/>
    <w:rsid w:val="00F36612"/>
    <w:rsid w:val="00F3694D"/>
    <w:rsid w:val="00F40127"/>
    <w:rsid w:val="00F40223"/>
    <w:rsid w:val="00F40359"/>
    <w:rsid w:val="00F40397"/>
    <w:rsid w:val="00F412AB"/>
    <w:rsid w:val="00F44ADC"/>
    <w:rsid w:val="00F45642"/>
    <w:rsid w:val="00F46300"/>
    <w:rsid w:val="00F4682F"/>
    <w:rsid w:val="00F46CC6"/>
    <w:rsid w:val="00F47834"/>
    <w:rsid w:val="00F479DC"/>
    <w:rsid w:val="00F47AEF"/>
    <w:rsid w:val="00F50B11"/>
    <w:rsid w:val="00F50F0B"/>
    <w:rsid w:val="00F51179"/>
    <w:rsid w:val="00F52EE6"/>
    <w:rsid w:val="00F54347"/>
    <w:rsid w:val="00F54C9E"/>
    <w:rsid w:val="00F54E52"/>
    <w:rsid w:val="00F561C7"/>
    <w:rsid w:val="00F56A36"/>
    <w:rsid w:val="00F603C1"/>
    <w:rsid w:val="00F6061A"/>
    <w:rsid w:val="00F61188"/>
    <w:rsid w:val="00F61683"/>
    <w:rsid w:val="00F6182B"/>
    <w:rsid w:val="00F61C38"/>
    <w:rsid w:val="00F621B5"/>
    <w:rsid w:val="00F62A90"/>
    <w:rsid w:val="00F64E18"/>
    <w:rsid w:val="00F65182"/>
    <w:rsid w:val="00F65C92"/>
    <w:rsid w:val="00F6788A"/>
    <w:rsid w:val="00F700A7"/>
    <w:rsid w:val="00F70446"/>
    <w:rsid w:val="00F708CD"/>
    <w:rsid w:val="00F70950"/>
    <w:rsid w:val="00F70E56"/>
    <w:rsid w:val="00F717D7"/>
    <w:rsid w:val="00F72AD0"/>
    <w:rsid w:val="00F731A8"/>
    <w:rsid w:val="00F73C49"/>
    <w:rsid w:val="00F745A5"/>
    <w:rsid w:val="00F74A3D"/>
    <w:rsid w:val="00F75EA6"/>
    <w:rsid w:val="00F75FC9"/>
    <w:rsid w:val="00F76DAE"/>
    <w:rsid w:val="00F76E46"/>
    <w:rsid w:val="00F773A8"/>
    <w:rsid w:val="00F81173"/>
    <w:rsid w:val="00F81412"/>
    <w:rsid w:val="00F81766"/>
    <w:rsid w:val="00F81B9C"/>
    <w:rsid w:val="00F81BFD"/>
    <w:rsid w:val="00F82D08"/>
    <w:rsid w:val="00F831A4"/>
    <w:rsid w:val="00F837CA"/>
    <w:rsid w:val="00F83DD7"/>
    <w:rsid w:val="00F83EED"/>
    <w:rsid w:val="00F853B7"/>
    <w:rsid w:val="00F859C9"/>
    <w:rsid w:val="00F85C65"/>
    <w:rsid w:val="00F86921"/>
    <w:rsid w:val="00F86ADD"/>
    <w:rsid w:val="00F870ED"/>
    <w:rsid w:val="00F87DC3"/>
    <w:rsid w:val="00F90315"/>
    <w:rsid w:val="00F90736"/>
    <w:rsid w:val="00F9131A"/>
    <w:rsid w:val="00F91585"/>
    <w:rsid w:val="00F91BA6"/>
    <w:rsid w:val="00F9207C"/>
    <w:rsid w:val="00F92200"/>
    <w:rsid w:val="00F92AF0"/>
    <w:rsid w:val="00F93367"/>
    <w:rsid w:val="00F94129"/>
    <w:rsid w:val="00F94D10"/>
    <w:rsid w:val="00F954BA"/>
    <w:rsid w:val="00F95A2B"/>
    <w:rsid w:val="00F965BA"/>
    <w:rsid w:val="00F965EF"/>
    <w:rsid w:val="00F96B92"/>
    <w:rsid w:val="00F97141"/>
    <w:rsid w:val="00F973E1"/>
    <w:rsid w:val="00F977FF"/>
    <w:rsid w:val="00F97831"/>
    <w:rsid w:val="00F97A77"/>
    <w:rsid w:val="00FA0BF4"/>
    <w:rsid w:val="00FA0C43"/>
    <w:rsid w:val="00FA269D"/>
    <w:rsid w:val="00FA339F"/>
    <w:rsid w:val="00FA3502"/>
    <w:rsid w:val="00FA3585"/>
    <w:rsid w:val="00FA3F23"/>
    <w:rsid w:val="00FA454E"/>
    <w:rsid w:val="00FA4835"/>
    <w:rsid w:val="00FA5F20"/>
    <w:rsid w:val="00FA6219"/>
    <w:rsid w:val="00FA67E7"/>
    <w:rsid w:val="00FA67EA"/>
    <w:rsid w:val="00FA6D47"/>
    <w:rsid w:val="00FA76AF"/>
    <w:rsid w:val="00FB05D7"/>
    <w:rsid w:val="00FB0D96"/>
    <w:rsid w:val="00FB0EAA"/>
    <w:rsid w:val="00FB1109"/>
    <w:rsid w:val="00FB18CE"/>
    <w:rsid w:val="00FB3191"/>
    <w:rsid w:val="00FB3374"/>
    <w:rsid w:val="00FB36DC"/>
    <w:rsid w:val="00FB40F0"/>
    <w:rsid w:val="00FB46CE"/>
    <w:rsid w:val="00FB5752"/>
    <w:rsid w:val="00FB63FC"/>
    <w:rsid w:val="00FB7D71"/>
    <w:rsid w:val="00FC04CB"/>
    <w:rsid w:val="00FC1B2F"/>
    <w:rsid w:val="00FC249F"/>
    <w:rsid w:val="00FC27A2"/>
    <w:rsid w:val="00FC2D55"/>
    <w:rsid w:val="00FC3C3B"/>
    <w:rsid w:val="00FC3D34"/>
    <w:rsid w:val="00FC56E0"/>
    <w:rsid w:val="00FC71D3"/>
    <w:rsid w:val="00FC7521"/>
    <w:rsid w:val="00FC7DA3"/>
    <w:rsid w:val="00FD0455"/>
    <w:rsid w:val="00FD0BF6"/>
    <w:rsid w:val="00FD0C51"/>
    <w:rsid w:val="00FD18FB"/>
    <w:rsid w:val="00FD1DEA"/>
    <w:rsid w:val="00FD228E"/>
    <w:rsid w:val="00FD4C4B"/>
    <w:rsid w:val="00FD64A8"/>
    <w:rsid w:val="00FD6696"/>
    <w:rsid w:val="00FE05FC"/>
    <w:rsid w:val="00FE06C9"/>
    <w:rsid w:val="00FE1778"/>
    <w:rsid w:val="00FE192E"/>
    <w:rsid w:val="00FE2F4B"/>
    <w:rsid w:val="00FE34D9"/>
    <w:rsid w:val="00FE3CC0"/>
    <w:rsid w:val="00FE3DED"/>
    <w:rsid w:val="00FE3F6B"/>
    <w:rsid w:val="00FE42E6"/>
    <w:rsid w:val="00FE72C7"/>
    <w:rsid w:val="00FF07C9"/>
    <w:rsid w:val="00FF0A62"/>
    <w:rsid w:val="00FF0CF6"/>
    <w:rsid w:val="00FF0E9B"/>
    <w:rsid w:val="00FF10EE"/>
    <w:rsid w:val="00FF1118"/>
    <w:rsid w:val="00FF1774"/>
    <w:rsid w:val="00FF17D2"/>
    <w:rsid w:val="00FF20EC"/>
    <w:rsid w:val="00FF33F5"/>
    <w:rsid w:val="00FF3CD8"/>
    <w:rsid w:val="00FF3FC9"/>
    <w:rsid w:val="00FF56C5"/>
    <w:rsid w:val="00FF57EF"/>
    <w:rsid w:val="00FF5DC9"/>
    <w:rsid w:val="00FF6282"/>
    <w:rsid w:val="00FF62FE"/>
    <w:rsid w:val="00FF79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9361A3"/>
  <w15:docId w15:val="{267BC251-7479-4FA9-9DCD-C2DB00485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nhideWhenUsed="1" w:qFormat="1"/>
    <w:lsdException w:name="heading 8" w:semiHidden="1" w:unhideWhenUsed="1" w:qFormat="1"/>
    <w:lsdException w:name="heading 9" w:semiHidden="1" w:uiPriority="9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iPriority="99"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semiHidden="1" w:uiPriority="35"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99"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99" w:unhideWhenUsed="1"/>
    <w:lsdException w:name="List Bullet" w:locked="1" w:semiHidden="1" w:uiPriority="99" w:unhideWhenUsed="1"/>
    <w:lsdException w:name="List Number" w:locked="1"/>
    <w:lsdException w:name="List 2" w:locked="1" w:semiHidden="1" w:uiPriority="99" w:unhideWhenUsed="1"/>
    <w:lsdException w:name="List 3" w:locked="1" w:semiHidden="1" w:unhideWhenUsed="1"/>
    <w:lsdException w:name="List 4" w:locked="1"/>
    <w:lsdException w:name="List 5" w:locked="1"/>
    <w:lsdException w:name="List Bullet 2" w:locked="1" w:semiHidden="1" w:uiPriority="99" w:unhideWhenUsed="1"/>
    <w:lsdException w:name="List Bullet 3" w:locked="1" w:semiHidden="1" w:uiPriority="99" w:unhideWhenUsed="1"/>
    <w:lsdException w:name="List Bullet 4" w:locked="1" w:semiHidden="1" w:uiPriority="99" w:unhideWhenUsed="1"/>
    <w:lsdException w:name="List Bullet 5" w:locked="1" w:semiHidden="1" w:uiPriority="99"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99" w:qFormat="1"/>
    <w:lsdException w:name="Closing" w:locked="1" w:semiHidden="1" w:unhideWhenUsed="1"/>
    <w:lsdException w:name="Signature" w:locked="1" w:semiHidden="1" w:unhideWhenUsed="1"/>
    <w:lsdException w:name="Default Paragraph Font" w:semiHidden="1" w:unhideWhenUsed="1"/>
    <w:lsdException w:name="Body Text" w:locked="1" w:semiHidden="1" w:uiPriority="99" w:unhideWhenUsed="1"/>
    <w:lsdException w:name="Body Text Indent" w:locked="1" w:semiHidden="1" w:uiPriority="99"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uiPriority="99"/>
    <w:lsdException w:name="Body Text First Indent 2" w:locked="1" w:semiHidden="1" w:unhideWhenUsed="1"/>
    <w:lsdException w:name="Note Heading" w:locked="1" w:semiHidden="1" w:unhideWhenUsed="1"/>
    <w:lsdException w:name="Body Text 2" w:locked="1" w:semiHidden="1" w:uiPriority="99" w:unhideWhenUsed="1"/>
    <w:lsdException w:name="Body Text 3" w:locked="1" w:semiHidden="1" w:uiPriority="99" w:unhideWhenUsed="1"/>
    <w:lsdException w:name="Body Text Indent 2" w:locked="1" w:semiHidden="1" w:uiPriority="99" w:unhideWhenUsed="1"/>
    <w:lsdException w:name="Body Text Indent 3" w:locked="1" w:semiHidden="1" w:uiPriority="99" w:unhideWhenUsed="1"/>
    <w:lsdException w:name="Block Text" w:locked="1" w:semiHidden="1" w:unhideWhenUsed="1"/>
    <w:lsdException w:name="Hyperlink" w:locked="1" w:semiHidden="1" w:uiPriority="99" w:unhideWhenUsed="1"/>
    <w:lsdException w:name="FollowedHyperlink" w:locked="1" w:semiHidden="1" w:uiPriority="99" w:unhideWhenUsed="1"/>
    <w:lsdException w:name="Strong" w:uiPriority="22" w:qFormat="1"/>
    <w:lsdException w:name="Emphasis" w:qFormat="1"/>
    <w:lsdException w:name="Document Map" w:locked="1" w:semiHidden="1" w:uiPriority="99"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99"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0419"/>
    <w:pPr>
      <w:suppressAutoHyphens/>
    </w:pPr>
    <w:rPr>
      <w:sz w:val="24"/>
      <w:szCs w:val="24"/>
      <w:lang w:eastAsia="ar-SA"/>
    </w:rPr>
  </w:style>
  <w:style w:type="paragraph" w:styleId="Nagwek1">
    <w:name w:val="heading 1"/>
    <w:basedOn w:val="Normalny"/>
    <w:next w:val="Normalny"/>
    <w:link w:val="Nagwek1Znak"/>
    <w:uiPriority w:val="99"/>
    <w:qFormat/>
    <w:rsid w:val="005C4310"/>
    <w:pPr>
      <w:keepNext/>
      <w:spacing w:before="240" w:after="60"/>
      <w:jc w:val="both"/>
      <w:outlineLvl w:val="0"/>
    </w:pPr>
    <w:rPr>
      <w:b/>
      <w:bCs/>
      <w:sz w:val="25"/>
      <w:szCs w:val="25"/>
      <w:lang w:val="x-none"/>
    </w:rPr>
  </w:style>
  <w:style w:type="paragraph" w:styleId="Nagwek2">
    <w:name w:val="heading 2"/>
    <w:basedOn w:val="Normalny"/>
    <w:next w:val="Normalny"/>
    <w:link w:val="Nagwek2Znak"/>
    <w:uiPriority w:val="99"/>
    <w:qFormat/>
    <w:rsid w:val="005C4310"/>
    <w:pPr>
      <w:keepNext/>
      <w:spacing w:before="120"/>
      <w:jc w:val="both"/>
      <w:outlineLvl w:val="1"/>
    </w:pPr>
    <w:rPr>
      <w:b/>
      <w:bCs/>
      <w:sz w:val="22"/>
      <w:szCs w:val="22"/>
      <w:lang w:val="x-none"/>
    </w:rPr>
  </w:style>
  <w:style w:type="paragraph" w:styleId="Nagwek3">
    <w:name w:val="heading 3"/>
    <w:basedOn w:val="Normalny"/>
    <w:next w:val="Normalny"/>
    <w:link w:val="Nagwek3Znak"/>
    <w:uiPriority w:val="99"/>
    <w:qFormat/>
    <w:rsid w:val="005C4310"/>
    <w:pPr>
      <w:keepNext/>
      <w:spacing w:before="120"/>
      <w:jc w:val="both"/>
      <w:outlineLvl w:val="2"/>
    </w:pPr>
    <w:rPr>
      <w:b/>
      <w:bCs/>
      <w:sz w:val="20"/>
      <w:szCs w:val="20"/>
      <w:lang w:val="x-none"/>
    </w:rPr>
  </w:style>
  <w:style w:type="paragraph" w:styleId="Nagwek4">
    <w:name w:val="heading 4"/>
    <w:basedOn w:val="Normalny"/>
    <w:next w:val="Normalny"/>
    <w:link w:val="Nagwek4Znak"/>
    <w:uiPriority w:val="99"/>
    <w:qFormat/>
    <w:rsid w:val="005C4310"/>
    <w:pPr>
      <w:keepNext/>
      <w:spacing w:before="120"/>
      <w:jc w:val="both"/>
      <w:outlineLvl w:val="3"/>
    </w:pPr>
    <w:rPr>
      <w:i/>
      <w:iCs/>
      <w:lang w:val="x-none"/>
    </w:rPr>
  </w:style>
  <w:style w:type="paragraph" w:styleId="Nagwek5">
    <w:name w:val="heading 5"/>
    <w:basedOn w:val="Normalny"/>
    <w:next w:val="Normalny"/>
    <w:link w:val="Nagwek5Znak"/>
    <w:uiPriority w:val="99"/>
    <w:qFormat/>
    <w:rsid w:val="005C4310"/>
    <w:pPr>
      <w:keepNext/>
      <w:outlineLvl w:val="4"/>
    </w:pPr>
    <w:rPr>
      <w:b/>
      <w:bCs/>
      <w:i/>
      <w:iCs/>
      <w:lang w:val="x-none"/>
    </w:rPr>
  </w:style>
  <w:style w:type="paragraph" w:styleId="Nagwek6">
    <w:name w:val="heading 6"/>
    <w:basedOn w:val="Normalny"/>
    <w:next w:val="Normalny"/>
    <w:link w:val="Nagwek6Znak"/>
    <w:uiPriority w:val="99"/>
    <w:qFormat/>
    <w:rsid w:val="005C4310"/>
    <w:pPr>
      <w:spacing w:before="120"/>
      <w:jc w:val="center"/>
      <w:outlineLvl w:val="5"/>
    </w:pPr>
    <w:rPr>
      <w:rFonts w:ascii="Arial" w:hAnsi="Arial" w:cs="Arial"/>
      <w:b/>
      <w:bCs/>
      <w:lang w:val="x-none"/>
    </w:rPr>
  </w:style>
  <w:style w:type="paragraph" w:styleId="Nagwek7">
    <w:name w:val="heading 7"/>
    <w:basedOn w:val="Normalny"/>
    <w:next w:val="Normalny"/>
    <w:link w:val="Nagwek7Znak"/>
    <w:qFormat/>
    <w:rsid w:val="005C4310"/>
    <w:pPr>
      <w:spacing w:before="240" w:after="60"/>
      <w:outlineLvl w:val="6"/>
    </w:pPr>
    <w:rPr>
      <w:lang w:val="x-none"/>
    </w:rPr>
  </w:style>
  <w:style w:type="paragraph" w:styleId="Nagwek8">
    <w:name w:val="heading 8"/>
    <w:basedOn w:val="Normalny"/>
    <w:next w:val="Normalny"/>
    <w:link w:val="Nagwek8Znak"/>
    <w:qFormat/>
    <w:rsid w:val="005C4310"/>
    <w:pPr>
      <w:keepNext/>
      <w:numPr>
        <w:ilvl w:val="7"/>
        <w:numId w:val="8"/>
      </w:numPr>
      <w:jc w:val="right"/>
      <w:outlineLvl w:val="7"/>
    </w:pPr>
    <w:rPr>
      <w:rFonts w:ascii="Arial" w:hAnsi="Arial" w:cs="Arial"/>
    </w:rPr>
  </w:style>
  <w:style w:type="paragraph" w:styleId="Nagwek9">
    <w:name w:val="heading 9"/>
    <w:basedOn w:val="Normalny"/>
    <w:next w:val="Normalny"/>
    <w:link w:val="Nagwek9Znak"/>
    <w:uiPriority w:val="99"/>
    <w:qFormat/>
    <w:rsid w:val="005C4310"/>
    <w:pPr>
      <w:spacing w:before="240" w:after="60"/>
      <w:outlineLvl w:val="8"/>
    </w:pPr>
    <w:rPr>
      <w:rFonts w:ascii="Arial" w:hAnsi="Arial" w:cs="Arial"/>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AC5469"/>
    <w:rPr>
      <w:rFonts w:cs="Times New Roman"/>
      <w:b/>
      <w:bCs/>
      <w:sz w:val="25"/>
      <w:szCs w:val="25"/>
      <w:lang w:val="x-none" w:eastAsia="ar-SA" w:bidi="ar-SA"/>
    </w:rPr>
  </w:style>
  <w:style w:type="character" w:customStyle="1" w:styleId="Nagwek2Znak">
    <w:name w:val="Nagłówek 2 Znak"/>
    <w:link w:val="Nagwek2"/>
    <w:uiPriority w:val="99"/>
    <w:locked/>
    <w:rsid w:val="00965160"/>
    <w:rPr>
      <w:rFonts w:cs="Times New Roman"/>
      <w:b/>
      <w:bCs/>
      <w:sz w:val="22"/>
      <w:szCs w:val="22"/>
      <w:lang w:val="x-none" w:eastAsia="ar-SA" w:bidi="ar-SA"/>
    </w:rPr>
  </w:style>
  <w:style w:type="character" w:customStyle="1" w:styleId="Nagwek3Znak">
    <w:name w:val="Nagłówek 3 Znak"/>
    <w:link w:val="Nagwek3"/>
    <w:uiPriority w:val="99"/>
    <w:locked/>
    <w:rsid w:val="00AC5469"/>
    <w:rPr>
      <w:rFonts w:cs="Times New Roman"/>
      <w:b/>
      <w:bCs/>
      <w:lang w:val="x-none" w:eastAsia="ar-SA" w:bidi="ar-SA"/>
    </w:rPr>
  </w:style>
  <w:style w:type="character" w:customStyle="1" w:styleId="Nagwek4Znak">
    <w:name w:val="Nagłówek 4 Znak"/>
    <w:link w:val="Nagwek4"/>
    <w:uiPriority w:val="99"/>
    <w:locked/>
    <w:rsid w:val="00AC5469"/>
    <w:rPr>
      <w:rFonts w:cs="Times New Roman"/>
      <w:i/>
      <w:iCs/>
      <w:sz w:val="24"/>
      <w:szCs w:val="24"/>
      <w:lang w:val="x-none" w:eastAsia="ar-SA" w:bidi="ar-SA"/>
    </w:rPr>
  </w:style>
  <w:style w:type="character" w:customStyle="1" w:styleId="Nagwek5Znak">
    <w:name w:val="Nagłówek 5 Znak"/>
    <w:link w:val="Nagwek5"/>
    <w:uiPriority w:val="99"/>
    <w:locked/>
    <w:rsid w:val="00AC5469"/>
    <w:rPr>
      <w:rFonts w:cs="Times New Roman"/>
      <w:b/>
      <w:bCs/>
      <w:i/>
      <w:iCs/>
      <w:sz w:val="24"/>
      <w:szCs w:val="24"/>
      <w:lang w:val="x-none" w:eastAsia="ar-SA" w:bidi="ar-SA"/>
    </w:rPr>
  </w:style>
  <w:style w:type="character" w:customStyle="1" w:styleId="Nagwek6Znak">
    <w:name w:val="Nagłówek 6 Znak"/>
    <w:link w:val="Nagwek6"/>
    <w:uiPriority w:val="99"/>
    <w:locked/>
    <w:rsid w:val="002B6AE1"/>
    <w:rPr>
      <w:rFonts w:ascii="Arial" w:hAnsi="Arial" w:cs="Arial"/>
      <w:b/>
      <w:bCs/>
      <w:sz w:val="24"/>
      <w:szCs w:val="24"/>
      <w:lang w:val="x-none" w:eastAsia="ar-SA" w:bidi="ar-SA"/>
    </w:rPr>
  </w:style>
  <w:style w:type="character" w:customStyle="1" w:styleId="Nagwek7Znak">
    <w:name w:val="Nagłówek 7 Znak"/>
    <w:link w:val="Nagwek7"/>
    <w:locked/>
    <w:rsid w:val="00AC5469"/>
    <w:rPr>
      <w:rFonts w:cs="Times New Roman"/>
      <w:sz w:val="24"/>
      <w:szCs w:val="24"/>
      <w:lang w:val="x-none" w:eastAsia="ar-SA" w:bidi="ar-SA"/>
    </w:rPr>
  </w:style>
  <w:style w:type="character" w:customStyle="1" w:styleId="Nagwek8Znak">
    <w:name w:val="Nagłówek 8 Znak"/>
    <w:link w:val="Nagwek8"/>
    <w:locked/>
    <w:rsid w:val="00AC5469"/>
    <w:rPr>
      <w:rFonts w:ascii="Arial" w:hAnsi="Arial" w:cs="Arial"/>
      <w:sz w:val="24"/>
      <w:szCs w:val="24"/>
      <w:lang w:eastAsia="ar-SA"/>
    </w:rPr>
  </w:style>
  <w:style w:type="character" w:customStyle="1" w:styleId="Nagwek9Znak">
    <w:name w:val="Nagłówek 9 Znak"/>
    <w:link w:val="Nagwek9"/>
    <w:uiPriority w:val="99"/>
    <w:locked/>
    <w:rsid w:val="00AC5469"/>
    <w:rPr>
      <w:rFonts w:ascii="Arial" w:hAnsi="Arial" w:cs="Arial"/>
      <w:sz w:val="22"/>
      <w:szCs w:val="22"/>
      <w:lang w:val="x-none" w:eastAsia="ar-SA" w:bidi="ar-SA"/>
    </w:rPr>
  </w:style>
  <w:style w:type="paragraph" w:styleId="Tekstdymka">
    <w:name w:val="Balloon Text"/>
    <w:basedOn w:val="Normalny"/>
    <w:link w:val="TekstdymkaZnak"/>
    <w:uiPriority w:val="99"/>
    <w:rsid w:val="005C4310"/>
    <w:rPr>
      <w:rFonts w:ascii="Tahoma" w:hAnsi="Tahoma" w:cs="Tahoma"/>
      <w:sz w:val="16"/>
      <w:szCs w:val="16"/>
      <w:lang w:val="x-none"/>
    </w:rPr>
  </w:style>
  <w:style w:type="character" w:customStyle="1" w:styleId="TekstdymkaZnak">
    <w:name w:val="Tekst dymka Znak"/>
    <w:link w:val="Tekstdymka"/>
    <w:uiPriority w:val="99"/>
    <w:locked/>
    <w:rsid w:val="002B6AE1"/>
    <w:rPr>
      <w:rFonts w:ascii="Tahoma" w:hAnsi="Tahoma" w:cs="Tahoma"/>
      <w:sz w:val="16"/>
      <w:szCs w:val="16"/>
      <w:lang w:val="x-none" w:eastAsia="ar-SA" w:bidi="ar-SA"/>
    </w:rPr>
  </w:style>
  <w:style w:type="character" w:customStyle="1" w:styleId="WW8Num5z0">
    <w:name w:val="WW8Num5z0"/>
    <w:rsid w:val="005C4310"/>
    <w:rPr>
      <w:rFonts w:ascii="Verdana" w:hAnsi="Verdana"/>
      <w:sz w:val="20"/>
    </w:rPr>
  </w:style>
  <w:style w:type="character" w:customStyle="1" w:styleId="WW8Num8z1">
    <w:name w:val="WW8Num8z1"/>
    <w:rsid w:val="005C4310"/>
  </w:style>
  <w:style w:type="character" w:customStyle="1" w:styleId="WW8Num10z0">
    <w:name w:val="WW8Num10z0"/>
    <w:rsid w:val="005C4310"/>
    <w:rPr>
      <w:rFonts w:ascii="Verdana" w:hAnsi="Verdana"/>
      <w:sz w:val="20"/>
      <w:u w:val="none"/>
    </w:rPr>
  </w:style>
  <w:style w:type="character" w:customStyle="1" w:styleId="WW8Num14z3">
    <w:name w:val="WW8Num14z3"/>
    <w:rsid w:val="005C4310"/>
  </w:style>
  <w:style w:type="character" w:customStyle="1" w:styleId="WW8Num23z0">
    <w:name w:val="WW8Num23z0"/>
    <w:rsid w:val="005C4310"/>
    <w:rPr>
      <w:rFonts w:ascii="Verdana" w:hAnsi="Verdana"/>
      <w:sz w:val="20"/>
      <w:u w:val="none"/>
    </w:rPr>
  </w:style>
  <w:style w:type="character" w:customStyle="1" w:styleId="WW8Num24z0">
    <w:name w:val="WW8Num24z0"/>
    <w:rsid w:val="005C4310"/>
    <w:rPr>
      <w:rFonts w:ascii="Verdana" w:hAnsi="Verdana"/>
      <w:sz w:val="20"/>
      <w:u w:val="none"/>
    </w:rPr>
  </w:style>
  <w:style w:type="character" w:customStyle="1" w:styleId="WW8Num25z0">
    <w:name w:val="WW8Num25z0"/>
    <w:rsid w:val="005C4310"/>
    <w:rPr>
      <w:rFonts w:ascii="Times New Roman" w:hAnsi="Times New Roman"/>
    </w:rPr>
  </w:style>
  <w:style w:type="character" w:customStyle="1" w:styleId="WW8Num30z0">
    <w:name w:val="WW8Num30z0"/>
    <w:rsid w:val="005C4310"/>
    <w:rPr>
      <w:rFonts w:ascii="Verdana" w:hAnsi="Verdana"/>
      <w:sz w:val="20"/>
      <w:u w:val="none"/>
    </w:rPr>
  </w:style>
  <w:style w:type="character" w:customStyle="1" w:styleId="Absatz-Standardschriftart">
    <w:name w:val="Absatz-Standardschriftart"/>
    <w:rsid w:val="005C4310"/>
  </w:style>
  <w:style w:type="character" w:customStyle="1" w:styleId="WW-Absatz-Standardschriftart">
    <w:name w:val="WW-Absatz-Standardschriftart"/>
    <w:rsid w:val="005C4310"/>
  </w:style>
  <w:style w:type="character" w:customStyle="1" w:styleId="WW-Absatz-Standardschriftart1">
    <w:name w:val="WW-Absatz-Standardschriftart1"/>
    <w:rsid w:val="005C4310"/>
  </w:style>
  <w:style w:type="character" w:customStyle="1" w:styleId="WW-Absatz-Standardschriftart11">
    <w:name w:val="WW-Absatz-Standardschriftart11"/>
    <w:rsid w:val="005C4310"/>
  </w:style>
  <w:style w:type="character" w:customStyle="1" w:styleId="WW8Num6z0">
    <w:name w:val="WW8Num6z0"/>
    <w:rsid w:val="005C4310"/>
  </w:style>
  <w:style w:type="character" w:customStyle="1" w:styleId="WW8Num9z1">
    <w:name w:val="WW8Num9z1"/>
    <w:rsid w:val="005C4310"/>
  </w:style>
  <w:style w:type="character" w:customStyle="1" w:styleId="WW8Num11z0">
    <w:name w:val="WW8Num11z0"/>
    <w:rsid w:val="005C4310"/>
    <w:rPr>
      <w:rFonts w:ascii="Verdana" w:hAnsi="Verdana"/>
      <w:sz w:val="20"/>
      <w:u w:val="none"/>
    </w:rPr>
  </w:style>
  <w:style w:type="character" w:customStyle="1" w:styleId="WW8Num15z3">
    <w:name w:val="WW8Num15z3"/>
    <w:rsid w:val="005C4310"/>
  </w:style>
  <w:style w:type="character" w:customStyle="1" w:styleId="WW8Num26z0">
    <w:name w:val="WW8Num26z0"/>
    <w:rsid w:val="005C4310"/>
    <w:rPr>
      <w:rFonts w:ascii="Times New Roman" w:hAnsi="Times New Roman"/>
      <w:b/>
    </w:rPr>
  </w:style>
  <w:style w:type="character" w:customStyle="1" w:styleId="WW-Absatz-Standardschriftart111">
    <w:name w:val="WW-Absatz-Standardschriftart111"/>
    <w:rsid w:val="005C4310"/>
  </w:style>
  <w:style w:type="character" w:customStyle="1" w:styleId="WW8Num1z0">
    <w:name w:val="WW8Num1z0"/>
    <w:rsid w:val="005C4310"/>
    <w:rPr>
      <w:rFonts w:ascii="Symbol" w:hAnsi="Symbol"/>
    </w:rPr>
  </w:style>
  <w:style w:type="character" w:customStyle="1" w:styleId="WW8Num2z0">
    <w:name w:val="WW8Num2z0"/>
    <w:rsid w:val="005C4310"/>
    <w:rPr>
      <w:rFonts w:ascii="Symbol" w:hAnsi="Symbol"/>
    </w:rPr>
  </w:style>
  <w:style w:type="character" w:customStyle="1" w:styleId="WW8Num5z5">
    <w:name w:val="WW8Num5z5"/>
    <w:rsid w:val="005C4310"/>
    <w:rPr>
      <w:b/>
    </w:rPr>
  </w:style>
  <w:style w:type="character" w:customStyle="1" w:styleId="WW8Num7z0">
    <w:name w:val="WW8Num7z0"/>
    <w:rsid w:val="005C4310"/>
    <w:rPr>
      <w:rFonts w:ascii="Verdana" w:hAnsi="Verdana"/>
      <w:sz w:val="20"/>
      <w:u w:val="none"/>
    </w:rPr>
  </w:style>
  <w:style w:type="character" w:customStyle="1" w:styleId="WW8Num11z1">
    <w:name w:val="WW8Num11z1"/>
    <w:rsid w:val="005C4310"/>
    <w:rPr>
      <w:rFonts w:ascii="Verdana" w:hAnsi="Verdana"/>
      <w:sz w:val="20"/>
    </w:rPr>
  </w:style>
  <w:style w:type="character" w:customStyle="1" w:styleId="WW8Num13z0">
    <w:name w:val="WW8Num13z0"/>
    <w:rsid w:val="005C4310"/>
  </w:style>
  <w:style w:type="character" w:customStyle="1" w:styleId="WW8Num16z0">
    <w:name w:val="WW8Num16z0"/>
    <w:rsid w:val="005C4310"/>
    <w:rPr>
      <w:rFonts w:ascii="Verdana" w:hAnsi="Verdana"/>
      <w:color w:val="000000"/>
      <w:sz w:val="20"/>
      <w:u w:val="none"/>
    </w:rPr>
  </w:style>
  <w:style w:type="character" w:customStyle="1" w:styleId="WW8Num19z0">
    <w:name w:val="WW8Num19z0"/>
    <w:rsid w:val="005C4310"/>
    <w:rPr>
      <w:rFonts w:ascii="Verdana" w:hAnsi="Verdana"/>
      <w:sz w:val="20"/>
      <w:u w:val="none"/>
    </w:rPr>
  </w:style>
  <w:style w:type="character" w:customStyle="1" w:styleId="WW8Num22z1">
    <w:name w:val="WW8Num22z1"/>
    <w:rsid w:val="005C4310"/>
  </w:style>
  <w:style w:type="character" w:customStyle="1" w:styleId="WW8Num26z1">
    <w:name w:val="WW8Num26z1"/>
    <w:rsid w:val="005C4310"/>
  </w:style>
  <w:style w:type="character" w:customStyle="1" w:styleId="WW8Num27z0">
    <w:name w:val="WW8Num27z0"/>
    <w:rsid w:val="005C4310"/>
    <w:rPr>
      <w:rFonts w:ascii="Verdana" w:hAnsi="Verdana"/>
      <w:sz w:val="20"/>
    </w:rPr>
  </w:style>
  <w:style w:type="character" w:customStyle="1" w:styleId="WW8Num28z0">
    <w:name w:val="WW8Num28z0"/>
    <w:rsid w:val="005C4310"/>
    <w:rPr>
      <w:rFonts w:ascii="Verdana" w:hAnsi="Verdana"/>
      <w:sz w:val="20"/>
      <w:u w:val="none"/>
    </w:rPr>
  </w:style>
  <w:style w:type="character" w:customStyle="1" w:styleId="WW8Num29z0">
    <w:name w:val="WW8Num29z0"/>
    <w:rsid w:val="005C4310"/>
    <w:rPr>
      <w:rFonts w:ascii="Verdana" w:hAnsi="Verdana"/>
      <w:sz w:val="20"/>
      <w:u w:val="none"/>
    </w:rPr>
  </w:style>
  <w:style w:type="character" w:customStyle="1" w:styleId="WW8Num32z0">
    <w:name w:val="WW8Num32z0"/>
    <w:rsid w:val="005C4310"/>
    <w:rPr>
      <w:rFonts w:ascii="Arial" w:hAnsi="Arial"/>
      <w:sz w:val="24"/>
      <w:u w:val="none"/>
    </w:rPr>
  </w:style>
  <w:style w:type="character" w:customStyle="1" w:styleId="WW8Num34z0">
    <w:name w:val="WW8Num34z0"/>
    <w:rsid w:val="005C4310"/>
    <w:rPr>
      <w:rFonts w:ascii="Verdana" w:hAnsi="Verdana"/>
      <w:sz w:val="20"/>
      <w:u w:val="none"/>
    </w:rPr>
  </w:style>
  <w:style w:type="character" w:customStyle="1" w:styleId="WW8Num35z0">
    <w:name w:val="WW8Num35z0"/>
    <w:rsid w:val="005C4310"/>
  </w:style>
  <w:style w:type="character" w:customStyle="1" w:styleId="WW8Num37z0">
    <w:name w:val="WW8Num37z0"/>
    <w:rsid w:val="005C4310"/>
    <w:rPr>
      <w:rFonts w:ascii="Verdana" w:hAnsi="Verdana"/>
      <w:sz w:val="20"/>
    </w:rPr>
  </w:style>
  <w:style w:type="character" w:customStyle="1" w:styleId="WW8Num38z0">
    <w:name w:val="WW8Num38z0"/>
    <w:rsid w:val="005C4310"/>
    <w:rPr>
      <w:rFonts w:ascii="Verdana" w:hAnsi="Verdana"/>
      <w:sz w:val="20"/>
      <w:u w:val="none"/>
    </w:rPr>
  </w:style>
  <w:style w:type="character" w:customStyle="1" w:styleId="WW8Num39z0">
    <w:name w:val="WW8Num39z0"/>
    <w:rsid w:val="005C4310"/>
    <w:rPr>
      <w:rFonts w:ascii="Verdana" w:hAnsi="Verdana"/>
      <w:sz w:val="20"/>
      <w:u w:val="none"/>
    </w:rPr>
  </w:style>
  <w:style w:type="character" w:customStyle="1" w:styleId="WW8Num41z0">
    <w:name w:val="WW8Num41z0"/>
    <w:rsid w:val="005C4310"/>
    <w:rPr>
      <w:rFonts w:ascii="Verdana" w:hAnsi="Verdana"/>
      <w:sz w:val="20"/>
      <w:u w:val="none"/>
    </w:rPr>
  </w:style>
  <w:style w:type="character" w:customStyle="1" w:styleId="WW8Num43z3">
    <w:name w:val="WW8Num43z3"/>
    <w:rsid w:val="005C4310"/>
  </w:style>
  <w:style w:type="character" w:customStyle="1" w:styleId="WW8Num45z0">
    <w:name w:val="WW8Num45z0"/>
    <w:rsid w:val="005C4310"/>
    <w:rPr>
      <w:rFonts w:ascii="Verdana" w:hAnsi="Verdana"/>
      <w:sz w:val="20"/>
      <w:u w:val="none"/>
    </w:rPr>
  </w:style>
  <w:style w:type="character" w:customStyle="1" w:styleId="WW8Num46z0">
    <w:name w:val="WW8Num46z0"/>
    <w:rsid w:val="005C4310"/>
    <w:rPr>
      <w:rFonts w:ascii="Verdana" w:hAnsi="Verdana"/>
      <w:sz w:val="20"/>
      <w:u w:val="none"/>
    </w:rPr>
  </w:style>
  <w:style w:type="character" w:customStyle="1" w:styleId="WW8Num47z0">
    <w:name w:val="WW8Num47z0"/>
    <w:rsid w:val="005C4310"/>
    <w:rPr>
      <w:rFonts w:ascii="Verdana" w:hAnsi="Verdana"/>
      <w:sz w:val="20"/>
      <w:u w:val="none"/>
    </w:rPr>
  </w:style>
  <w:style w:type="character" w:customStyle="1" w:styleId="WW8Num48z0">
    <w:name w:val="WW8Num48z0"/>
    <w:rsid w:val="005C4310"/>
    <w:rPr>
      <w:rFonts w:ascii="Verdana" w:hAnsi="Verdana"/>
      <w:sz w:val="20"/>
      <w:u w:val="none"/>
    </w:rPr>
  </w:style>
  <w:style w:type="character" w:customStyle="1" w:styleId="WW8Num49z0">
    <w:name w:val="WW8Num49z0"/>
    <w:rsid w:val="005C4310"/>
    <w:rPr>
      <w:rFonts w:ascii="Verdana" w:hAnsi="Verdana"/>
      <w:sz w:val="20"/>
      <w:u w:val="none"/>
    </w:rPr>
  </w:style>
  <w:style w:type="character" w:customStyle="1" w:styleId="WW8Num50z0">
    <w:name w:val="WW8Num50z0"/>
    <w:rsid w:val="005C4310"/>
    <w:rPr>
      <w:rFonts w:ascii="Verdana" w:hAnsi="Verdana"/>
      <w:sz w:val="20"/>
      <w:u w:val="none"/>
    </w:rPr>
  </w:style>
  <w:style w:type="character" w:customStyle="1" w:styleId="WW8Num52z0">
    <w:name w:val="WW8Num52z0"/>
    <w:rsid w:val="005C4310"/>
    <w:rPr>
      <w:rFonts w:ascii="Verdana" w:hAnsi="Verdana"/>
      <w:sz w:val="20"/>
      <w:u w:val="none"/>
    </w:rPr>
  </w:style>
  <w:style w:type="character" w:customStyle="1" w:styleId="WW8Num54z0">
    <w:name w:val="WW8Num54z0"/>
    <w:rsid w:val="005C4310"/>
    <w:rPr>
      <w:rFonts w:ascii="Verdana" w:hAnsi="Verdana"/>
      <w:color w:val="auto"/>
      <w:position w:val="0"/>
      <w:sz w:val="20"/>
      <w:u w:val="none"/>
      <w:vertAlign w:val="baseline"/>
    </w:rPr>
  </w:style>
  <w:style w:type="character" w:customStyle="1" w:styleId="WW8Num55z0">
    <w:name w:val="WW8Num55z0"/>
    <w:rsid w:val="005C4310"/>
    <w:rPr>
      <w:rFonts w:ascii="Verdana" w:hAnsi="Verdana"/>
      <w:sz w:val="20"/>
      <w:u w:val="none"/>
    </w:rPr>
  </w:style>
  <w:style w:type="character" w:customStyle="1" w:styleId="WW8Num56z0">
    <w:name w:val="WW8Num56z0"/>
    <w:rsid w:val="005C4310"/>
    <w:rPr>
      <w:rFonts w:ascii="Arial" w:hAnsi="Arial"/>
      <w:sz w:val="24"/>
      <w:u w:val="none"/>
    </w:rPr>
  </w:style>
  <w:style w:type="character" w:customStyle="1" w:styleId="WW8Num57z0">
    <w:name w:val="WW8Num57z0"/>
    <w:rsid w:val="005C4310"/>
    <w:rPr>
      <w:rFonts w:ascii="Verdana" w:hAnsi="Verdana"/>
      <w:sz w:val="20"/>
      <w:u w:val="none"/>
    </w:rPr>
  </w:style>
  <w:style w:type="character" w:customStyle="1" w:styleId="WW8Num59z0">
    <w:name w:val="WW8Num59z0"/>
    <w:rsid w:val="005C4310"/>
    <w:rPr>
      <w:rFonts w:ascii="Verdana" w:hAnsi="Verdana"/>
      <w:sz w:val="20"/>
    </w:rPr>
  </w:style>
  <w:style w:type="character" w:customStyle="1" w:styleId="WW8Num61z0">
    <w:name w:val="WW8Num61z0"/>
    <w:rsid w:val="005C4310"/>
    <w:rPr>
      <w:rFonts w:ascii="Verdana" w:hAnsi="Verdana"/>
      <w:sz w:val="20"/>
      <w:u w:val="none"/>
    </w:rPr>
  </w:style>
  <w:style w:type="character" w:customStyle="1" w:styleId="WW8Num63z0">
    <w:name w:val="WW8Num63z0"/>
    <w:rsid w:val="005C4310"/>
    <w:rPr>
      <w:rFonts w:ascii="Verdana" w:hAnsi="Verdana"/>
      <w:sz w:val="20"/>
      <w:u w:val="none"/>
    </w:rPr>
  </w:style>
  <w:style w:type="character" w:customStyle="1" w:styleId="WW8Num64z0">
    <w:name w:val="WW8Num64z0"/>
    <w:rsid w:val="005C4310"/>
    <w:rPr>
      <w:rFonts w:ascii="Verdana" w:hAnsi="Verdana"/>
      <w:sz w:val="20"/>
    </w:rPr>
  </w:style>
  <w:style w:type="character" w:customStyle="1" w:styleId="WW8Num64z1">
    <w:name w:val="WW8Num64z1"/>
    <w:rsid w:val="005C4310"/>
    <w:rPr>
      <w:rFonts w:ascii="Arial" w:hAnsi="Arial"/>
      <w:sz w:val="24"/>
      <w:u w:val="none"/>
    </w:rPr>
  </w:style>
  <w:style w:type="character" w:customStyle="1" w:styleId="WW8Num64z2">
    <w:name w:val="WW8Num64z2"/>
    <w:rsid w:val="005C4310"/>
    <w:rPr>
      <w:rFonts w:ascii="Arial" w:hAnsi="Arial"/>
      <w:sz w:val="24"/>
    </w:rPr>
  </w:style>
  <w:style w:type="character" w:customStyle="1" w:styleId="WW8Num65z0">
    <w:name w:val="WW8Num65z0"/>
    <w:rsid w:val="005C4310"/>
    <w:rPr>
      <w:rFonts w:ascii="Verdana" w:hAnsi="Verdana"/>
      <w:color w:val="auto"/>
      <w:sz w:val="20"/>
    </w:rPr>
  </w:style>
  <w:style w:type="character" w:customStyle="1" w:styleId="WW8Num65z1">
    <w:name w:val="WW8Num65z1"/>
    <w:rsid w:val="005C4310"/>
    <w:rPr>
      <w:rFonts w:ascii="Arial" w:hAnsi="Arial"/>
      <w:sz w:val="24"/>
    </w:rPr>
  </w:style>
  <w:style w:type="character" w:customStyle="1" w:styleId="WW8Num69z0">
    <w:name w:val="WW8Num69z0"/>
    <w:rsid w:val="005C4310"/>
    <w:rPr>
      <w:rFonts w:ascii="Times New Roman" w:hAnsi="Times New Roman"/>
      <w:b/>
    </w:rPr>
  </w:style>
  <w:style w:type="character" w:customStyle="1" w:styleId="WW8Num70z0">
    <w:name w:val="WW8Num70z0"/>
    <w:rsid w:val="005C4310"/>
    <w:rPr>
      <w:rFonts w:ascii="Wingdings" w:hAnsi="Wingdings"/>
      <w:sz w:val="16"/>
    </w:rPr>
  </w:style>
  <w:style w:type="character" w:customStyle="1" w:styleId="WW8Num71z0">
    <w:name w:val="WW8Num71z0"/>
    <w:rsid w:val="005C4310"/>
    <w:rPr>
      <w:rFonts w:ascii="Times New Roman" w:hAnsi="Times New Roman"/>
    </w:rPr>
  </w:style>
  <w:style w:type="character" w:customStyle="1" w:styleId="WW8Num72z0">
    <w:name w:val="WW8Num72z0"/>
    <w:rsid w:val="005C4310"/>
    <w:rPr>
      <w:rFonts w:ascii="Verdana" w:hAnsi="Verdana"/>
      <w:sz w:val="20"/>
    </w:rPr>
  </w:style>
  <w:style w:type="character" w:customStyle="1" w:styleId="WW8Num73z0">
    <w:name w:val="WW8Num73z0"/>
    <w:rsid w:val="005C4310"/>
    <w:rPr>
      <w:rFonts w:ascii="Times New Roman" w:hAnsi="Times New Roman"/>
      <w:b/>
    </w:rPr>
  </w:style>
  <w:style w:type="character" w:customStyle="1" w:styleId="WW8Num74z0">
    <w:name w:val="WW8Num74z0"/>
    <w:rsid w:val="005C4310"/>
    <w:rPr>
      <w:rFonts w:ascii="Verdana" w:hAnsi="Verdana"/>
      <w:sz w:val="20"/>
      <w:u w:val="none"/>
    </w:rPr>
  </w:style>
  <w:style w:type="character" w:customStyle="1" w:styleId="WW8Num75z0">
    <w:name w:val="WW8Num75z0"/>
    <w:rsid w:val="005C4310"/>
    <w:rPr>
      <w:rFonts w:ascii="Verdana" w:hAnsi="Verdana"/>
      <w:sz w:val="20"/>
    </w:rPr>
  </w:style>
  <w:style w:type="character" w:customStyle="1" w:styleId="WW8Num75z1">
    <w:name w:val="WW8Num75z1"/>
    <w:rsid w:val="005C4310"/>
    <w:rPr>
      <w:rFonts w:ascii="Arial" w:hAnsi="Arial"/>
      <w:sz w:val="24"/>
    </w:rPr>
  </w:style>
  <w:style w:type="character" w:customStyle="1" w:styleId="WW8Num80z0">
    <w:name w:val="WW8Num80z0"/>
    <w:rsid w:val="005C4310"/>
    <w:rPr>
      <w:rFonts w:ascii="Verdana" w:hAnsi="Verdana"/>
      <w:sz w:val="20"/>
      <w:u w:val="none"/>
    </w:rPr>
  </w:style>
  <w:style w:type="character" w:customStyle="1" w:styleId="WW8NumSt61z0">
    <w:name w:val="WW8NumSt61z0"/>
    <w:rsid w:val="005C4310"/>
    <w:rPr>
      <w:rFonts w:ascii="Verdana" w:hAnsi="Verdana"/>
      <w:sz w:val="20"/>
      <w:u w:val="none"/>
    </w:rPr>
  </w:style>
  <w:style w:type="character" w:customStyle="1" w:styleId="WW8NumSt62z0">
    <w:name w:val="WW8NumSt62z0"/>
    <w:rsid w:val="005C4310"/>
    <w:rPr>
      <w:rFonts w:ascii="Verdana" w:hAnsi="Verdana"/>
      <w:sz w:val="20"/>
      <w:u w:val="none"/>
    </w:rPr>
  </w:style>
  <w:style w:type="character" w:customStyle="1" w:styleId="WW8NumSt64z0">
    <w:name w:val="WW8NumSt64z0"/>
    <w:rsid w:val="005C4310"/>
    <w:rPr>
      <w:rFonts w:ascii="Verdana" w:hAnsi="Verdana"/>
      <w:sz w:val="20"/>
      <w:u w:val="none"/>
    </w:rPr>
  </w:style>
  <w:style w:type="character" w:customStyle="1" w:styleId="Domylnaczcionkaakapitu1">
    <w:name w:val="Domyślna czcionka akapitu1"/>
    <w:rsid w:val="005C4310"/>
  </w:style>
  <w:style w:type="character" w:customStyle="1" w:styleId="tekstdokbold">
    <w:name w:val="tekst dok. bold"/>
    <w:uiPriority w:val="99"/>
    <w:rsid w:val="005C4310"/>
    <w:rPr>
      <w:b/>
    </w:rPr>
  </w:style>
  <w:style w:type="character" w:customStyle="1" w:styleId="Znakiprzypiswdolnych">
    <w:name w:val="Znaki przypisów dolnych"/>
    <w:rsid w:val="005C4310"/>
    <w:rPr>
      <w:rFonts w:cs="Times New Roman"/>
      <w:vertAlign w:val="superscript"/>
    </w:rPr>
  </w:style>
  <w:style w:type="character" w:styleId="Numerstrony">
    <w:name w:val="page number"/>
    <w:uiPriority w:val="99"/>
    <w:rsid w:val="005C4310"/>
    <w:rPr>
      <w:rFonts w:cs="Times New Roman"/>
    </w:rPr>
  </w:style>
  <w:style w:type="character" w:styleId="Hipercze">
    <w:name w:val="Hyperlink"/>
    <w:uiPriority w:val="99"/>
    <w:rsid w:val="005C4310"/>
    <w:rPr>
      <w:rFonts w:cs="Times New Roman"/>
      <w:color w:val="0000FF"/>
      <w:u w:val="single"/>
    </w:rPr>
  </w:style>
  <w:style w:type="character" w:styleId="UyteHipercze">
    <w:name w:val="FollowedHyperlink"/>
    <w:uiPriority w:val="99"/>
    <w:rsid w:val="005C4310"/>
    <w:rPr>
      <w:rFonts w:cs="Times New Roman"/>
      <w:color w:val="800080"/>
      <w:u w:val="single"/>
    </w:rPr>
  </w:style>
  <w:style w:type="character" w:customStyle="1" w:styleId="Odwoaniedokomentarza1">
    <w:name w:val="Odwołanie do komentarza1"/>
    <w:rsid w:val="005C4310"/>
    <w:rPr>
      <w:rFonts w:cs="Times New Roman"/>
      <w:sz w:val="16"/>
      <w:szCs w:val="16"/>
    </w:rPr>
  </w:style>
  <w:style w:type="character" w:styleId="Pogrubienie">
    <w:name w:val="Strong"/>
    <w:uiPriority w:val="22"/>
    <w:qFormat/>
    <w:rsid w:val="005C4310"/>
    <w:rPr>
      <w:rFonts w:cs="Times New Roman"/>
      <w:b/>
      <w:bCs/>
    </w:rPr>
  </w:style>
  <w:style w:type="character" w:styleId="Uwydatnienie">
    <w:name w:val="Emphasis"/>
    <w:qFormat/>
    <w:rsid w:val="005C4310"/>
    <w:rPr>
      <w:rFonts w:cs="Times New Roman"/>
      <w:i/>
      <w:iCs/>
    </w:rPr>
  </w:style>
  <w:style w:type="character" w:customStyle="1" w:styleId="zwyklyZnakZnak">
    <w:name w:val="zwykly Znak Znak"/>
    <w:rsid w:val="005C4310"/>
    <w:rPr>
      <w:rFonts w:ascii="Arial" w:hAnsi="Arial" w:cs="Arial"/>
      <w:sz w:val="24"/>
      <w:szCs w:val="24"/>
      <w:lang w:val="pl-PL" w:eastAsia="ar-SA" w:bidi="ar-SA"/>
    </w:rPr>
  </w:style>
  <w:style w:type="character" w:customStyle="1" w:styleId="zwyklywcietyZnakZnak">
    <w:name w:val="zwykly wciety Znak Znak"/>
    <w:rsid w:val="005C4310"/>
    <w:rPr>
      <w:rFonts w:ascii="Arial" w:hAnsi="Arial" w:cs="Arial"/>
      <w:sz w:val="24"/>
      <w:szCs w:val="24"/>
      <w:lang w:val="pl-PL" w:eastAsia="ar-SA" w:bidi="ar-SA"/>
    </w:rPr>
  </w:style>
  <w:style w:type="character" w:customStyle="1" w:styleId="ZnakZnak">
    <w:name w:val="Znak Znak"/>
    <w:uiPriority w:val="99"/>
    <w:rsid w:val="005C4310"/>
    <w:rPr>
      <w:rFonts w:cs="Times New Roman"/>
      <w:sz w:val="24"/>
      <w:szCs w:val="24"/>
      <w:lang w:val="pl-PL" w:eastAsia="ar-SA" w:bidi="ar-SA"/>
    </w:rPr>
  </w:style>
  <w:style w:type="character" w:customStyle="1" w:styleId="Znakiprzypiswkocowych">
    <w:name w:val="Znaki przypisów końcowych"/>
    <w:rsid w:val="005C4310"/>
    <w:rPr>
      <w:rFonts w:cs="Times New Roman"/>
      <w:vertAlign w:val="superscript"/>
    </w:rPr>
  </w:style>
  <w:style w:type="character" w:customStyle="1" w:styleId="ZnakZnak7">
    <w:name w:val="Znak Znak7"/>
    <w:uiPriority w:val="99"/>
    <w:rsid w:val="005C4310"/>
    <w:rPr>
      <w:rFonts w:cs="Times New Roman"/>
      <w:sz w:val="24"/>
      <w:szCs w:val="24"/>
      <w:lang w:val="pl-PL" w:eastAsia="ar-SA" w:bidi="ar-SA"/>
    </w:rPr>
  </w:style>
  <w:style w:type="character" w:customStyle="1" w:styleId="a2ZnakZnak">
    <w:name w:val="a2 Znak Znak"/>
    <w:rsid w:val="005C4310"/>
    <w:rPr>
      <w:rFonts w:ascii="Arial" w:hAnsi="Arial" w:cs="Arial"/>
      <w:sz w:val="24"/>
      <w:szCs w:val="24"/>
      <w:lang w:val="pl-PL" w:eastAsia="ar-SA" w:bidi="ar-SA"/>
    </w:rPr>
  </w:style>
  <w:style w:type="character" w:customStyle="1" w:styleId="Znakinumeracji">
    <w:name w:val="Znaki numeracji"/>
    <w:rsid w:val="005C4310"/>
    <w:rPr>
      <w:rFonts w:ascii="Verdana" w:hAnsi="Verdana"/>
      <w:sz w:val="20"/>
    </w:rPr>
  </w:style>
  <w:style w:type="character" w:customStyle="1" w:styleId="Symbolewypunktowania">
    <w:name w:val="Symbole wypunktowania"/>
    <w:rsid w:val="005C4310"/>
    <w:rPr>
      <w:rFonts w:ascii="StarSymbol" w:eastAsia="StarSymbol"/>
      <w:sz w:val="18"/>
    </w:rPr>
  </w:style>
  <w:style w:type="paragraph" w:styleId="Tekstpodstawowy">
    <w:name w:val="Body Text"/>
    <w:aliases w:val="a2"/>
    <w:basedOn w:val="Normalny"/>
    <w:link w:val="TekstpodstawowyZnak"/>
    <w:uiPriority w:val="99"/>
    <w:rsid w:val="005C4310"/>
    <w:rPr>
      <w:rFonts w:ascii="Arial" w:hAnsi="Arial" w:cs="Arial"/>
      <w:lang w:val="x-none"/>
    </w:rPr>
  </w:style>
  <w:style w:type="character" w:customStyle="1" w:styleId="TekstpodstawowyZnak">
    <w:name w:val="Tekst podstawowy Znak"/>
    <w:aliases w:val="a2 Znak"/>
    <w:link w:val="Tekstpodstawowy"/>
    <w:uiPriority w:val="99"/>
    <w:locked/>
    <w:rsid w:val="00965160"/>
    <w:rPr>
      <w:rFonts w:ascii="Arial" w:hAnsi="Arial" w:cs="Arial"/>
      <w:sz w:val="24"/>
      <w:szCs w:val="24"/>
      <w:lang w:val="x-none" w:eastAsia="ar-SA" w:bidi="ar-SA"/>
    </w:rPr>
  </w:style>
  <w:style w:type="paragraph" w:styleId="Lista">
    <w:name w:val="List"/>
    <w:basedOn w:val="Normalny"/>
    <w:uiPriority w:val="99"/>
    <w:rsid w:val="005C4310"/>
    <w:pPr>
      <w:ind w:left="283" w:hanging="283"/>
    </w:pPr>
    <w:rPr>
      <w:rFonts w:ascii="Arial" w:hAnsi="Arial"/>
      <w:szCs w:val="20"/>
    </w:rPr>
  </w:style>
  <w:style w:type="paragraph" w:customStyle="1" w:styleId="Podpis1">
    <w:name w:val="Podpis1"/>
    <w:basedOn w:val="Normalny"/>
    <w:rsid w:val="005C4310"/>
    <w:pPr>
      <w:suppressLineNumbers/>
      <w:spacing w:before="120" w:after="120"/>
    </w:pPr>
    <w:rPr>
      <w:rFonts w:cs="Tahoma"/>
      <w:i/>
      <w:iCs/>
      <w:sz w:val="20"/>
      <w:szCs w:val="20"/>
    </w:rPr>
  </w:style>
  <w:style w:type="paragraph" w:customStyle="1" w:styleId="Indeks">
    <w:name w:val="Indeks"/>
    <w:basedOn w:val="Normalny"/>
    <w:rsid w:val="005C4310"/>
    <w:pPr>
      <w:suppressLineNumbers/>
    </w:pPr>
    <w:rPr>
      <w:rFonts w:cs="Tahoma"/>
    </w:rPr>
  </w:style>
  <w:style w:type="paragraph" w:customStyle="1" w:styleId="Nagwek10">
    <w:name w:val="Nagłówek1"/>
    <w:basedOn w:val="Normalny"/>
    <w:next w:val="Tekstpodstawowy"/>
    <w:rsid w:val="005C4310"/>
    <w:pPr>
      <w:keepNext/>
      <w:spacing w:before="240" w:after="120"/>
    </w:pPr>
    <w:rPr>
      <w:rFonts w:ascii="Arial" w:hAnsi="Arial" w:cs="Tahoma"/>
      <w:sz w:val="28"/>
      <w:szCs w:val="28"/>
    </w:rPr>
  </w:style>
  <w:style w:type="paragraph" w:customStyle="1" w:styleId="tytu">
    <w:name w:val="tytuł"/>
    <w:basedOn w:val="Normalny"/>
    <w:next w:val="Normalny"/>
    <w:rsid w:val="005C4310"/>
    <w:pPr>
      <w:tabs>
        <w:tab w:val="left" w:pos="720"/>
      </w:tabs>
      <w:ind w:left="720" w:hanging="720"/>
      <w:jc w:val="center"/>
    </w:pPr>
    <w:rPr>
      <w:rFonts w:ascii="Verdana" w:hAnsi="Verdana"/>
      <w:b/>
      <w:bCs/>
      <w:color w:val="FF00FF"/>
      <w:sz w:val="20"/>
      <w:szCs w:val="20"/>
    </w:rPr>
  </w:style>
  <w:style w:type="paragraph" w:styleId="Tytu0">
    <w:name w:val="Title"/>
    <w:basedOn w:val="Normalny"/>
    <w:next w:val="Podtytu"/>
    <w:link w:val="TytuZnak"/>
    <w:uiPriority w:val="99"/>
    <w:qFormat/>
    <w:rsid w:val="005C4310"/>
    <w:pPr>
      <w:jc w:val="center"/>
    </w:pPr>
    <w:rPr>
      <w:sz w:val="28"/>
      <w:szCs w:val="28"/>
      <w:lang w:val="x-none"/>
    </w:rPr>
  </w:style>
  <w:style w:type="paragraph" w:styleId="Podtytu">
    <w:name w:val="Subtitle"/>
    <w:basedOn w:val="Normalny"/>
    <w:next w:val="Tekstpodstawowy"/>
    <w:link w:val="PodtytuZnak"/>
    <w:qFormat/>
    <w:rsid w:val="005C4310"/>
    <w:pPr>
      <w:overflowPunct w:val="0"/>
      <w:autoSpaceDE w:val="0"/>
      <w:spacing w:after="60"/>
      <w:jc w:val="center"/>
      <w:textAlignment w:val="baseline"/>
    </w:pPr>
    <w:rPr>
      <w:b/>
      <w:caps/>
      <w:szCs w:val="20"/>
      <w:lang w:val="x-none"/>
    </w:rPr>
  </w:style>
  <w:style w:type="character" w:customStyle="1" w:styleId="PodtytuZnak">
    <w:name w:val="Podtytuł Znak"/>
    <w:link w:val="Podtytu"/>
    <w:locked/>
    <w:rsid w:val="00AC5469"/>
    <w:rPr>
      <w:rFonts w:cs="Times New Roman"/>
      <w:b/>
      <w:caps/>
      <w:sz w:val="24"/>
      <w:lang w:val="x-none" w:eastAsia="ar-SA" w:bidi="ar-SA"/>
    </w:rPr>
  </w:style>
  <w:style w:type="character" w:customStyle="1" w:styleId="TytuZnak">
    <w:name w:val="Tytuł Znak"/>
    <w:link w:val="Tytu0"/>
    <w:uiPriority w:val="99"/>
    <w:locked/>
    <w:rsid w:val="00AC5469"/>
    <w:rPr>
      <w:rFonts w:cs="Times New Roman"/>
      <w:sz w:val="28"/>
      <w:szCs w:val="28"/>
      <w:lang w:val="x-none" w:eastAsia="ar-SA" w:bidi="ar-SA"/>
    </w:rPr>
  </w:style>
  <w:style w:type="paragraph" w:customStyle="1" w:styleId="tekstdokumentu">
    <w:name w:val="tekst dokumentu"/>
    <w:basedOn w:val="Normalny"/>
    <w:uiPriority w:val="99"/>
    <w:rsid w:val="005C4310"/>
    <w:pPr>
      <w:ind w:left="1620" w:hanging="1620"/>
      <w:jc w:val="center"/>
    </w:pPr>
    <w:rPr>
      <w:rFonts w:ascii="Verdana" w:hAnsi="Verdana"/>
      <w:bCs/>
      <w:iCs/>
      <w:sz w:val="20"/>
      <w:szCs w:val="20"/>
    </w:rPr>
  </w:style>
  <w:style w:type="paragraph" w:customStyle="1" w:styleId="zacznik">
    <w:name w:val="załącznik"/>
    <w:basedOn w:val="Tekstpodstawowy"/>
    <w:uiPriority w:val="99"/>
    <w:rsid w:val="005C4310"/>
    <w:pPr>
      <w:tabs>
        <w:tab w:val="left" w:pos="1701"/>
      </w:tabs>
      <w:ind w:left="2160" w:hanging="2160"/>
      <w:jc w:val="both"/>
    </w:pPr>
    <w:rPr>
      <w:i/>
      <w:iCs/>
      <w:sz w:val="22"/>
      <w:szCs w:val="22"/>
    </w:rPr>
  </w:style>
  <w:style w:type="paragraph" w:styleId="Tekstpodstawowywcity">
    <w:name w:val="Body Text Indent"/>
    <w:basedOn w:val="Normalny"/>
    <w:link w:val="TekstpodstawowywcityZnak"/>
    <w:uiPriority w:val="99"/>
    <w:rsid w:val="005C4310"/>
    <w:pPr>
      <w:spacing w:before="120"/>
      <w:jc w:val="both"/>
    </w:pPr>
    <w:rPr>
      <w:b/>
      <w:bCs/>
      <w:sz w:val="25"/>
      <w:szCs w:val="25"/>
      <w:lang w:val="x-none"/>
    </w:rPr>
  </w:style>
  <w:style w:type="character" w:customStyle="1" w:styleId="TekstpodstawowywcityZnak">
    <w:name w:val="Tekst podstawowy wcięty Znak"/>
    <w:link w:val="Tekstpodstawowywcity"/>
    <w:uiPriority w:val="99"/>
    <w:locked/>
    <w:rsid w:val="002B6AE1"/>
    <w:rPr>
      <w:rFonts w:cs="Times New Roman"/>
      <w:b/>
      <w:bCs/>
      <w:sz w:val="25"/>
      <w:szCs w:val="25"/>
      <w:lang w:val="x-none" w:eastAsia="ar-SA" w:bidi="ar-SA"/>
    </w:rPr>
  </w:style>
  <w:style w:type="paragraph" w:customStyle="1" w:styleId="rozdzia">
    <w:name w:val="rozdział"/>
    <w:basedOn w:val="Normalny"/>
    <w:rsid w:val="005C4310"/>
    <w:pPr>
      <w:ind w:left="540" w:hanging="540"/>
      <w:jc w:val="both"/>
    </w:pPr>
    <w:rPr>
      <w:rFonts w:ascii="Verdana" w:hAnsi="Verdana"/>
      <w:b/>
      <w:iCs/>
      <w:sz w:val="20"/>
      <w:szCs w:val="20"/>
    </w:rPr>
  </w:style>
  <w:style w:type="paragraph" w:customStyle="1" w:styleId="Tekstpodstawowy31">
    <w:name w:val="Tekst podstawowy 31"/>
    <w:basedOn w:val="Normalny"/>
    <w:uiPriority w:val="99"/>
    <w:rsid w:val="005C4310"/>
    <w:pPr>
      <w:spacing w:before="120"/>
      <w:jc w:val="both"/>
    </w:pPr>
    <w:rPr>
      <w:i/>
      <w:iCs/>
    </w:rPr>
  </w:style>
  <w:style w:type="paragraph" w:styleId="NormalnyWeb">
    <w:name w:val="Normal (Web)"/>
    <w:basedOn w:val="Normalny"/>
    <w:uiPriority w:val="99"/>
    <w:rsid w:val="005C4310"/>
    <w:pPr>
      <w:spacing w:before="280" w:after="280"/>
      <w:jc w:val="both"/>
    </w:pPr>
    <w:rPr>
      <w:sz w:val="20"/>
      <w:szCs w:val="20"/>
    </w:rPr>
  </w:style>
  <w:style w:type="paragraph" w:customStyle="1" w:styleId="Zwykytekst1">
    <w:name w:val="Zwykły tekst1"/>
    <w:basedOn w:val="Normalny"/>
    <w:rsid w:val="005C4310"/>
    <w:rPr>
      <w:rFonts w:ascii="Courier New" w:hAnsi="Courier New" w:cs="Courier New"/>
      <w:sz w:val="20"/>
      <w:szCs w:val="20"/>
    </w:rPr>
  </w:style>
  <w:style w:type="paragraph" w:customStyle="1" w:styleId="normaltableau">
    <w:name w:val="normal_tableau"/>
    <w:basedOn w:val="Normalny"/>
    <w:uiPriority w:val="99"/>
    <w:rsid w:val="005C4310"/>
    <w:pPr>
      <w:spacing w:before="120" w:after="120"/>
      <w:jc w:val="both"/>
    </w:pPr>
    <w:rPr>
      <w:rFonts w:ascii="Optima" w:hAnsi="Optima"/>
      <w:sz w:val="22"/>
      <w:szCs w:val="22"/>
      <w:lang w:val="en-GB"/>
    </w:rPr>
  </w:style>
  <w:style w:type="paragraph" w:customStyle="1" w:styleId="Tekstpodstawowywcity22">
    <w:name w:val="Tekst podstawowy wcięty 22"/>
    <w:basedOn w:val="Normalny"/>
    <w:rsid w:val="005C4310"/>
    <w:pPr>
      <w:ind w:left="360" w:hanging="360"/>
      <w:jc w:val="both"/>
    </w:pPr>
  </w:style>
  <w:style w:type="paragraph" w:customStyle="1" w:styleId="Tekstpodstawowywcity31">
    <w:name w:val="Tekst podstawowy wcięty 31"/>
    <w:basedOn w:val="Normalny"/>
    <w:rsid w:val="005C4310"/>
    <w:pPr>
      <w:ind w:left="720" w:hanging="720"/>
      <w:jc w:val="both"/>
    </w:pPr>
  </w:style>
  <w:style w:type="paragraph" w:customStyle="1" w:styleId="Tekstpodstawowy22">
    <w:name w:val="Tekst podstawowy 22"/>
    <w:basedOn w:val="Normalny"/>
    <w:rsid w:val="005C4310"/>
    <w:pPr>
      <w:jc w:val="both"/>
    </w:pPr>
  </w:style>
  <w:style w:type="paragraph" w:styleId="Tekstprzypisudolnego">
    <w:name w:val="footnote text"/>
    <w:aliases w:val="Tekst przypisu Znak"/>
    <w:basedOn w:val="Normalny"/>
    <w:link w:val="TekstprzypisudolnegoZnak"/>
    <w:uiPriority w:val="99"/>
    <w:rsid w:val="005C4310"/>
    <w:rPr>
      <w:sz w:val="20"/>
      <w:szCs w:val="20"/>
      <w:lang w:val="x-none"/>
    </w:rPr>
  </w:style>
  <w:style w:type="character" w:customStyle="1" w:styleId="TekstprzypisudolnegoZnak">
    <w:name w:val="Tekst przypisu dolnego Znak"/>
    <w:aliases w:val="Tekst przypisu Znak Znak"/>
    <w:link w:val="Tekstprzypisudolnego"/>
    <w:uiPriority w:val="99"/>
    <w:locked/>
    <w:rsid w:val="00965160"/>
    <w:rPr>
      <w:rFonts w:cs="Times New Roman"/>
      <w:lang w:val="x-none" w:eastAsia="ar-SA" w:bidi="ar-SA"/>
    </w:rPr>
  </w:style>
  <w:style w:type="paragraph" w:styleId="Stopka">
    <w:name w:val="footer"/>
    <w:basedOn w:val="Normalny"/>
    <w:link w:val="StopkaZnak"/>
    <w:uiPriority w:val="99"/>
    <w:rsid w:val="005C4310"/>
    <w:pPr>
      <w:tabs>
        <w:tab w:val="center" w:pos="4536"/>
        <w:tab w:val="right" w:pos="9072"/>
      </w:tabs>
    </w:pPr>
    <w:rPr>
      <w:lang w:val="x-none"/>
    </w:rPr>
  </w:style>
  <w:style w:type="character" w:customStyle="1" w:styleId="StopkaZnak">
    <w:name w:val="Stopka Znak"/>
    <w:link w:val="Stopka"/>
    <w:uiPriority w:val="99"/>
    <w:locked/>
    <w:rsid w:val="006C1BFF"/>
    <w:rPr>
      <w:rFonts w:cs="Times New Roman"/>
      <w:sz w:val="24"/>
      <w:szCs w:val="24"/>
      <w:lang w:val="x-none" w:eastAsia="ar-SA" w:bidi="ar-SA"/>
    </w:rPr>
  </w:style>
  <w:style w:type="paragraph" w:styleId="Nagwek">
    <w:name w:val="header"/>
    <w:aliases w:val="Nagłówek strony nieparzystej Znak Znak,Nagłówek strony nieparzystej Znak,7,6,5,71,61,51,72,62,52,711,611,511,73,63,53,74,64,54,75,65,55,76,66,56,712,612,512,77,67,57,713,613,513,721,621,521,7111,6111,5111,731,631,531,741,641,541,751,651,551,761"/>
    <w:basedOn w:val="Normalny"/>
    <w:link w:val="NagwekZnak"/>
    <w:uiPriority w:val="99"/>
    <w:rsid w:val="005C4310"/>
    <w:pPr>
      <w:tabs>
        <w:tab w:val="center" w:pos="4536"/>
        <w:tab w:val="right" w:pos="9072"/>
      </w:tabs>
    </w:pPr>
    <w:rPr>
      <w:lang w:val="x-none"/>
    </w:rPr>
  </w:style>
  <w:style w:type="character" w:customStyle="1" w:styleId="NagwekZnak">
    <w:name w:val="Nagłówek Znak"/>
    <w:aliases w:val="Nagłówek strony nieparzystej Znak Znak Znak,Nagłówek strony nieparzystej Znak Znak1,7 Znak,6 Znak,5 Znak,71 Znak,61 Znak,51 Znak,72 Znak,62 Znak,52 Znak,711 Znak,611 Znak,511 Znak,73 Znak,63 Znak,53 Znak,74 Znak,64 Znak,54 Znak,75 Znak"/>
    <w:link w:val="Nagwek"/>
    <w:uiPriority w:val="99"/>
    <w:locked/>
    <w:rsid w:val="00585548"/>
    <w:rPr>
      <w:rFonts w:cs="Times New Roman"/>
      <w:sz w:val="24"/>
      <w:szCs w:val="24"/>
      <w:lang w:val="x-none" w:eastAsia="ar-SA" w:bidi="ar-SA"/>
    </w:rPr>
  </w:style>
  <w:style w:type="paragraph" w:customStyle="1" w:styleId="Wcicienormalne1">
    <w:name w:val="Wcięcie normalne1"/>
    <w:basedOn w:val="Normalny"/>
    <w:next w:val="Normalny"/>
    <w:rsid w:val="005C4310"/>
    <w:pPr>
      <w:spacing w:before="120"/>
      <w:ind w:left="720"/>
    </w:pPr>
    <w:rPr>
      <w:szCs w:val="20"/>
    </w:rPr>
  </w:style>
  <w:style w:type="paragraph" w:customStyle="1" w:styleId="Plandokumentu1">
    <w:name w:val="Plan dokumentu1"/>
    <w:basedOn w:val="Normalny"/>
    <w:rsid w:val="005C4310"/>
    <w:pPr>
      <w:shd w:val="clear" w:color="auto" w:fill="000080"/>
    </w:pPr>
    <w:rPr>
      <w:rFonts w:ascii="Tahoma" w:hAnsi="Tahoma" w:cs="Tahoma"/>
      <w:sz w:val="20"/>
      <w:szCs w:val="20"/>
    </w:rPr>
  </w:style>
  <w:style w:type="paragraph" w:customStyle="1" w:styleId="Head12">
    <w:name w:val="Head 1.2"/>
    <w:basedOn w:val="Normalny"/>
    <w:rsid w:val="005C4310"/>
    <w:pPr>
      <w:tabs>
        <w:tab w:val="left" w:pos="158"/>
        <w:tab w:val="right" w:pos="4657"/>
      </w:tabs>
      <w:autoSpaceDE w:val="0"/>
      <w:spacing w:line="360" w:lineRule="auto"/>
    </w:pPr>
    <w:rPr>
      <w:b/>
      <w:sz w:val="20"/>
    </w:rPr>
  </w:style>
  <w:style w:type="paragraph" w:customStyle="1" w:styleId="numerowanie">
    <w:name w:val="numerowanie"/>
    <w:basedOn w:val="Normalny"/>
    <w:rsid w:val="005C4310"/>
    <w:pPr>
      <w:jc w:val="both"/>
    </w:pPr>
    <w:rPr>
      <w:rFonts w:ascii="Arial" w:hAnsi="Arial" w:cs="Arial"/>
      <w:b/>
      <w:sz w:val="22"/>
    </w:rPr>
  </w:style>
  <w:style w:type="paragraph" w:customStyle="1" w:styleId="A">
    <w:name w:val="A"/>
    <w:uiPriority w:val="99"/>
    <w:rsid w:val="005C4310"/>
    <w:pPr>
      <w:keepNext/>
      <w:suppressAutoHyphens/>
      <w:spacing w:before="240" w:line="240" w:lineRule="exact"/>
      <w:ind w:left="720" w:hanging="720"/>
      <w:jc w:val="both"/>
    </w:pPr>
    <w:rPr>
      <w:sz w:val="24"/>
      <w:lang w:val="en-GB" w:eastAsia="ar-SA"/>
    </w:rPr>
  </w:style>
  <w:style w:type="paragraph" w:customStyle="1" w:styleId="AAAAA">
    <w:name w:val="AAAAA"/>
    <w:rsid w:val="005C4310"/>
    <w:pPr>
      <w:suppressAutoHyphens/>
      <w:overflowPunct w:val="0"/>
      <w:autoSpaceDE w:val="0"/>
      <w:jc w:val="both"/>
      <w:textAlignment w:val="baseline"/>
    </w:pPr>
    <w:rPr>
      <w:lang w:eastAsia="ar-SA"/>
    </w:rPr>
  </w:style>
  <w:style w:type="paragraph" w:customStyle="1" w:styleId="Tekstblokowy1">
    <w:name w:val="Tekst blokowy1"/>
    <w:basedOn w:val="Normalny"/>
    <w:rsid w:val="005C4310"/>
    <w:pPr>
      <w:ind w:left="360" w:right="72"/>
    </w:pPr>
    <w:rPr>
      <w:rFonts w:ascii="Arial Narrow" w:hAnsi="Arial Narrow"/>
      <w:sz w:val="22"/>
      <w:szCs w:val="22"/>
    </w:rPr>
  </w:style>
  <w:style w:type="paragraph" w:customStyle="1" w:styleId="Tekstkomentarza1">
    <w:name w:val="Tekst komentarza1"/>
    <w:basedOn w:val="Normalny"/>
    <w:rsid w:val="005C4310"/>
    <w:rPr>
      <w:sz w:val="20"/>
      <w:szCs w:val="20"/>
    </w:rPr>
  </w:style>
  <w:style w:type="paragraph" w:styleId="Tekstkomentarza">
    <w:name w:val="annotation text"/>
    <w:basedOn w:val="Normalny"/>
    <w:link w:val="TekstkomentarzaZnak"/>
    <w:rsid w:val="002B6AE1"/>
    <w:pPr>
      <w:suppressAutoHyphens w:val="0"/>
    </w:pPr>
    <w:rPr>
      <w:sz w:val="20"/>
      <w:szCs w:val="20"/>
      <w:lang w:val="x-none" w:eastAsia="x-none"/>
    </w:rPr>
  </w:style>
  <w:style w:type="character" w:customStyle="1" w:styleId="TekstkomentarzaZnak">
    <w:name w:val="Tekst komentarza Znak"/>
    <w:link w:val="Tekstkomentarza"/>
    <w:locked/>
    <w:rsid w:val="002B6AE1"/>
    <w:rPr>
      <w:rFonts w:cs="Times New Roman"/>
    </w:rPr>
  </w:style>
  <w:style w:type="paragraph" w:styleId="Tematkomentarza">
    <w:name w:val="annotation subject"/>
    <w:basedOn w:val="Tekstkomentarza1"/>
    <w:next w:val="Tekstkomentarza1"/>
    <w:link w:val="TematkomentarzaZnak"/>
    <w:uiPriority w:val="99"/>
    <w:rsid w:val="005C4310"/>
    <w:rPr>
      <w:b/>
      <w:bCs/>
      <w:lang w:val="x-none"/>
    </w:rPr>
  </w:style>
  <w:style w:type="character" w:customStyle="1" w:styleId="TematkomentarzaZnak">
    <w:name w:val="Temat komentarza Znak"/>
    <w:link w:val="Tematkomentarza"/>
    <w:uiPriority w:val="99"/>
    <w:locked/>
    <w:rsid w:val="002B6AE1"/>
    <w:rPr>
      <w:rFonts w:cs="Times New Roman"/>
      <w:b/>
      <w:bCs/>
      <w:lang w:val="x-none" w:eastAsia="ar-SA" w:bidi="ar-SA"/>
    </w:rPr>
  </w:style>
  <w:style w:type="paragraph" w:customStyle="1" w:styleId="xl24">
    <w:name w:val="xl24"/>
    <w:basedOn w:val="Normalny"/>
    <w:rsid w:val="005C4310"/>
    <w:pPr>
      <w:spacing w:before="280" w:after="280"/>
    </w:pPr>
    <w:rPr>
      <w:rFonts w:ascii="Arial Narrow" w:hAnsi="Arial Narrow"/>
      <w:b/>
      <w:bCs/>
    </w:rPr>
  </w:style>
  <w:style w:type="paragraph" w:customStyle="1" w:styleId="xl25">
    <w:name w:val="xl25"/>
    <w:basedOn w:val="Normalny"/>
    <w:rsid w:val="005C4310"/>
    <w:pPr>
      <w:spacing w:before="280" w:after="280"/>
    </w:pPr>
  </w:style>
  <w:style w:type="paragraph" w:customStyle="1" w:styleId="xl26">
    <w:name w:val="xl26"/>
    <w:basedOn w:val="Normalny"/>
    <w:rsid w:val="005C4310"/>
    <w:pPr>
      <w:spacing w:before="280" w:after="280"/>
    </w:pPr>
    <w:rPr>
      <w:rFonts w:ascii="Arial" w:hAnsi="Arial" w:cs="Arial"/>
      <w:b/>
      <w:bCs/>
    </w:rPr>
  </w:style>
  <w:style w:type="paragraph" w:customStyle="1" w:styleId="xl27">
    <w:name w:val="xl27"/>
    <w:basedOn w:val="Normalny"/>
    <w:rsid w:val="005C4310"/>
    <w:pPr>
      <w:spacing w:before="280" w:after="280"/>
    </w:pPr>
  </w:style>
  <w:style w:type="paragraph" w:customStyle="1" w:styleId="xl28">
    <w:name w:val="xl28"/>
    <w:basedOn w:val="Normalny"/>
    <w:rsid w:val="005C4310"/>
    <w:pPr>
      <w:spacing w:before="280" w:after="280"/>
      <w:textAlignment w:val="center"/>
    </w:pPr>
  </w:style>
  <w:style w:type="paragraph" w:customStyle="1" w:styleId="xl29">
    <w:name w:val="xl29"/>
    <w:basedOn w:val="Normalny"/>
    <w:rsid w:val="005C431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30">
    <w:name w:val="xl30"/>
    <w:basedOn w:val="Normalny"/>
    <w:rsid w:val="005C4310"/>
    <w:pPr>
      <w:shd w:val="clear" w:color="auto" w:fill="C0C0C0"/>
      <w:spacing w:before="280" w:after="280"/>
    </w:pPr>
    <w:rPr>
      <w:rFonts w:ascii="Arial" w:hAnsi="Arial" w:cs="Arial"/>
      <w:b/>
      <w:bCs/>
    </w:rPr>
  </w:style>
  <w:style w:type="paragraph" w:customStyle="1" w:styleId="xl31">
    <w:name w:val="xl31"/>
    <w:basedOn w:val="Normalny"/>
    <w:rsid w:val="005C4310"/>
    <w:pPr>
      <w:pBdr>
        <w:top w:val="single" w:sz="4" w:space="0" w:color="000000"/>
        <w:left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32">
    <w:name w:val="xl32"/>
    <w:basedOn w:val="Normalny"/>
    <w:rsid w:val="005C4310"/>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3">
    <w:name w:val="xl33"/>
    <w:basedOn w:val="Normalny"/>
    <w:rsid w:val="005C4310"/>
    <w:pPr>
      <w:spacing w:before="280" w:after="280"/>
      <w:jc w:val="center"/>
      <w:textAlignment w:val="center"/>
    </w:pPr>
    <w:rPr>
      <w:rFonts w:ascii="Arial" w:hAnsi="Arial" w:cs="Arial"/>
      <w:b/>
      <w:bCs/>
      <w:color w:val="FFCC99"/>
    </w:rPr>
  </w:style>
  <w:style w:type="paragraph" w:customStyle="1" w:styleId="xl34">
    <w:name w:val="xl34"/>
    <w:basedOn w:val="Normalny"/>
    <w:rsid w:val="005C4310"/>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5">
    <w:name w:val="xl35"/>
    <w:basedOn w:val="Normalny"/>
    <w:rsid w:val="005C4310"/>
    <w:pPr>
      <w:pBdr>
        <w:top w:val="single" w:sz="4" w:space="0" w:color="000000"/>
        <w:left w:val="single" w:sz="4" w:space="0" w:color="000000"/>
      </w:pBdr>
      <w:shd w:val="clear" w:color="auto" w:fill="AAAAAA"/>
      <w:spacing w:before="280" w:after="280"/>
    </w:pPr>
    <w:rPr>
      <w:rFonts w:ascii="Arial Narrow" w:hAnsi="Arial Narrow"/>
      <w:b/>
      <w:bCs/>
    </w:rPr>
  </w:style>
  <w:style w:type="paragraph" w:customStyle="1" w:styleId="xl36">
    <w:name w:val="xl36"/>
    <w:basedOn w:val="Normalny"/>
    <w:rsid w:val="005C4310"/>
    <w:pPr>
      <w:pBdr>
        <w:top w:val="single" w:sz="4" w:space="0" w:color="000000"/>
      </w:pBdr>
      <w:shd w:val="clear" w:color="auto" w:fill="AAAAAA"/>
      <w:spacing w:before="280" w:after="280"/>
    </w:pPr>
    <w:rPr>
      <w:rFonts w:ascii="Arial Narrow" w:hAnsi="Arial Narrow"/>
      <w:b/>
      <w:bCs/>
    </w:rPr>
  </w:style>
  <w:style w:type="paragraph" w:customStyle="1" w:styleId="xl37">
    <w:name w:val="xl37"/>
    <w:basedOn w:val="Normalny"/>
    <w:rsid w:val="005C4310"/>
    <w:pPr>
      <w:pBdr>
        <w:top w:val="single" w:sz="4" w:space="0" w:color="000000"/>
        <w:right w:val="single" w:sz="4" w:space="0" w:color="000000"/>
      </w:pBdr>
      <w:shd w:val="clear" w:color="auto" w:fill="AAAAAA"/>
      <w:spacing w:before="280" w:after="280"/>
    </w:pPr>
    <w:rPr>
      <w:rFonts w:ascii="Arial Narrow" w:hAnsi="Arial Narrow"/>
      <w:b/>
      <w:bCs/>
    </w:rPr>
  </w:style>
  <w:style w:type="paragraph" w:customStyle="1" w:styleId="xl38">
    <w:name w:val="xl38"/>
    <w:basedOn w:val="Normalny"/>
    <w:rsid w:val="005C4310"/>
    <w:pPr>
      <w:pBdr>
        <w:top w:val="single" w:sz="4" w:space="0" w:color="000000"/>
        <w:left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39">
    <w:name w:val="xl39"/>
    <w:basedOn w:val="Normalny"/>
    <w:rsid w:val="005C4310"/>
    <w:pPr>
      <w:pBdr>
        <w:top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40">
    <w:name w:val="xl40"/>
    <w:basedOn w:val="Normalny"/>
    <w:rsid w:val="005C4310"/>
    <w:pPr>
      <w:pBdr>
        <w:top w:val="single" w:sz="4" w:space="0" w:color="000000"/>
        <w:bottom w:val="single" w:sz="4" w:space="0" w:color="000000"/>
        <w:right w:val="single" w:sz="4" w:space="0" w:color="000000"/>
      </w:pBdr>
      <w:shd w:val="clear" w:color="auto" w:fill="AAAAAA"/>
      <w:spacing w:before="280" w:after="280"/>
      <w:jc w:val="center"/>
    </w:pPr>
    <w:rPr>
      <w:rFonts w:ascii="Arial" w:hAnsi="Arial" w:cs="Arial"/>
      <w:b/>
      <w:bCs/>
    </w:rPr>
  </w:style>
  <w:style w:type="paragraph" w:customStyle="1" w:styleId="xl41">
    <w:name w:val="xl41"/>
    <w:basedOn w:val="Normalny"/>
    <w:rsid w:val="005C4310"/>
    <w:pPr>
      <w:pBdr>
        <w:top w:val="single" w:sz="4" w:space="0" w:color="000000"/>
        <w:left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2">
    <w:name w:val="xl42"/>
    <w:basedOn w:val="Normalny"/>
    <w:rsid w:val="005C4310"/>
    <w:pPr>
      <w:pBdr>
        <w:top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3">
    <w:name w:val="xl43"/>
    <w:basedOn w:val="Normalny"/>
    <w:rsid w:val="005C4310"/>
    <w:pPr>
      <w:pBdr>
        <w:top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44">
    <w:name w:val="xl44"/>
    <w:basedOn w:val="Normalny"/>
    <w:rsid w:val="005C4310"/>
    <w:pPr>
      <w:pBdr>
        <w:top w:val="single" w:sz="4" w:space="0" w:color="000000"/>
        <w:bottom w:val="single" w:sz="4" w:space="0" w:color="000000"/>
      </w:pBdr>
      <w:shd w:val="clear" w:color="auto" w:fill="AAAAAA"/>
      <w:spacing w:before="280" w:after="280"/>
    </w:pPr>
  </w:style>
  <w:style w:type="paragraph" w:customStyle="1" w:styleId="xl45">
    <w:name w:val="xl45"/>
    <w:basedOn w:val="Normalny"/>
    <w:rsid w:val="005C4310"/>
    <w:pPr>
      <w:pBdr>
        <w:top w:val="single" w:sz="4" w:space="0" w:color="000000"/>
        <w:bottom w:val="single" w:sz="4" w:space="0" w:color="000000"/>
        <w:right w:val="single" w:sz="4" w:space="0" w:color="000000"/>
      </w:pBdr>
      <w:shd w:val="clear" w:color="auto" w:fill="AAAAAA"/>
      <w:spacing w:before="280" w:after="280"/>
    </w:pPr>
  </w:style>
  <w:style w:type="paragraph" w:customStyle="1" w:styleId="xl46">
    <w:name w:val="xl46"/>
    <w:basedOn w:val="Normalny"/>
    <w:rsid w:val="005C4310"/>
    <w:pPr>
      <w:pBdr>
        <w:top w:val="single" w:sz="4" w:space="0" w:color="000000"/>
        <w:left w:val="single" w:sz="4" w:space="0" w:color="000000"/>
        <w:bottom w:val="single" w:sz="4" w:space="0" w:color="000000"/>
      </w:pBdr>
      <w:spacing w:before="280" w:after="280"/>
    </w:pPr>
    <w:rPr>
      <w:rFonts w:ascii="Arial Narrow" w:hAnsi="Arial Narrow"/>
      <w:b/>
      <w:bCs/>
    </w:rPr>
  </w:style>
  <w:style w:type="paragraph" w:customStyle="1" w:styleId="xl47">
    <w:name w:val="xl47"/>
    <w:basedOn w:val="Normalny"/>
    <w:rsid w:val="005C4310"/>
    <w:pPr>
      <w:pBdr>
        <w:top w:val="single" w:sz="4" w:space="0" w:color="000000"/>
        <w:bottom w:val="single" w:sz="4" w:space="0" w:color="000000"/>
      </w:pBdr>
      <w:spacing w:before="280" w:after="280"/>
    </w:pPr>
    <w:rPr>
      <w:rFonts w:ascii="Arial Narrow" w:hAnsi="Arial Narrow"/>
      <w:b/>
      <w:bCs/>
    </w:rPr>
  </w:style>
  <w:style w:type="paragraph" w:customStyle="1" w:styleId="xl48">
    <w:name w:val="xl48"/>
    <w:basedOn w:val="Normalny"/>
    <w:rsid w:val="005C4310"/>
    <w:pPr>
      <w:pBdr>
        <w:top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49">
    <w:name w:val="xl49"/>
    <w:basedOn w:val="Normalny"/>
    <w:rsid w:val="005C4310"/>
    <w:pPr>
      <w:pBdr>
        <w:top w:val="single" w:sz="4" w:space="0" w:color="000000"/>
        <w:left w:val="single" w:sz="4" w:space="0" w:color="000000"/>
        <w:bottom w:val="single" w:sz="4" w:space="0" w:color="000000"/>
      </w:pBdr>
      <w:shd w:val="clear" w:color="auto" w:fill="AAAAAA"/>
      <w:spacing w:before="280" w:after="280"/>
    </w:pPr>
  </w:style>
  <w:style w:type="paragraph" w:customStyle="1" w:styleId="xl50">
    <w:name w:val="xl50"/>
    <w:basedOn w:val="Normalny"/>
    <w:rsid w:val="005C4310"/>
    <w:pPr>
      <w:pBdr>
        <w:top w:val="single" w:sz="4" w:space="0" w:color="000000"/>
        <w:bottom w:val="single" w:sz="4" w:space="0" w:color="000000"/>
      </w:pBdr>
      <w:shd w:val="clear" w:color="auto" w:fill="AAAAAA"/>
      <w:spacing w:before="280" w:after="280"/>
    </w:pPr>
  </w:style>
  <w:style w:type="paragraph" w:customStyle="1" w:styleId="xl51">
    <w:name w:val="xl51"/>
    <w:basedOn w:val="Normalny"/>
    <w:rsid w:val="005C4310"/>
    <w:pPr>
      <w:pBdr>
        <w:top w:val="single" w:sz="4" w:space="0" w:color="000000"/>
        <w:bottom w:val="single" w:sz="4" w:space="0" w:color="000000"/>
        <w:right w:val="single" w:sz="4" w:space="0" w:color="000000"/>
      </w:pBdr>
      <w:shd w:val="clear" w:color="auto" w:fill="AAAAAA"/>
      <w:spacing w:before="280" w:after="280"/>
    </w:pPr>
  </w:style>
  <w:style w:type="paragraph" w:customStyle="1" w:styleId="xl52">
    <w:name w:val="xl52"/>
    <w:basedOn w:val="Normalny"/>
    <w:rsid w:val="005C4310"/>
    <w:pPr>
      <w:spacing w:before="280" w:after="280"/>
    </w:pPr>
    <w:rPr>
      <w:rFonts w:ascii="Arial" w:hAnsi="Arial" w:cs="Arial"/>
    </w:rPr>
  </w:style>
  <w:style w:type="paragraph" w:customStyle="1" w:styleId="xl53">
    <w:name w:val="xl53"/>
    <w:basedOn w:val="Normalny"/>
    <w:rsid w:val="005C4310"/>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54">
    <w:name w:val="xl54"/>
    <w:basedOn w:val="Normalny"/>
    <w:rsid w:val="005C4310"/>
    <w:pPr>
      <w:pBdr>
        <w:top w:val="single" w:sz="4" w:space="0" w:color="000000"/>
        <w:left w:val="single" w:sz="4" w:space="0" w:color="000000"/>
        <w:bottom w:val="single" w:sz="4" w:space="0" w:color="000000"/>
      </w:pBdr>
      <w:shd w:val="clear" w:color="auto" w:fill="C0C0C0"/>
      <w:spacing w:before="280" w:after="280"/>
      <w:jc w:val="center"/>
    </w:pPr>
  </w:style>
  <w:style w:type="paragraph" w:customStyle="1" w:styleId="xl55">
    <w:name w:val="xl55"/>
    <w:basedOn w:val="Normalny"/>
    <w:rsid w:val="005C4310"/>
    <w:pPr>
      <w:pBdr>
        <w:top w:val="single" w:sz="4" w:space="0" w:color="000000"/>
        <w:bottom w:val="single" w:sz="4" w:space="0" w:color="000000"/>
      </w:pBdr>
      <w:shd w:val="clear" w:color="auto" w:fill="C0C0C0"/>
      <w:spacing w:before="280" w:after="280"/>
      <w:jc w:val="center"/>
    </w:pPr>
  </w:style>
  <w:style w:type="paragraph" w:customStyle="1" w:styleId="xl56">
    <w:name w:val="xl56"/>
    <w:basedOn w:val="Normalny"/>
    <w:rsid w:val="005C4310"/>
    <w:pPr>
      <w:pBdr>
        <w:top w:val="single" w:sz="4" w:space="0" w:color="000000"/>
        <w:bottom w:val="single" w:sz="4" w:space="0" w:color="000000"/>
        <w:right w:val="single" w:sz="4" w:space="0" w:color="000000"/>
      </w:pBdr>
      <w:shd w:val="clear" w:color="auto" w:fill="C0C0C0"/>
      <w:spacing w:before="280" w:after="280"/>
      <w:jc w:val="center"/>
    </w:pPr>
  </w:style>
  <w:style w:type="paragraph" w:customStyle="1" w:styleId="xl57">
    <w:name w:val="xl57"/>
    <w:basedOn w:val="Normalny"/>
    <w:rsid w:val="005C4310"/>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8">
    <w:name w:val="xl58"/>
    <w:basedOn w:val="Normalny"/>
    <w:rsid w:val="005C4310"/>
    <w:pPr>
      <w:pBdr>
        <w:top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9">
    <w:name w:val="xl59"/>
    <w:basedOn w:val="Normalny"/>
    <w:rsid w:val="005C4310"/>
    <w:pPr>
      <w:pBdr>
        <w:top w:val="single" w:sz="4" w:space="0" w:color="000000"/>
        <w:bottom w:val="single" w:sz="4" w:space="0" w:color="000000"/>
        <w:right w:val="single" w:sz="4" w:space="0" w:color="000000"/>
      </w:pBdr>
      <w:shd w:val="clear" w:color="auto" w:fill="C0C0C0"/>
      <w:spacing w:before="280" w:after="280"/>
      <w:jc w:val="center"/>
    </w:pPr>
    <w:rPr>
      <w:rFonts w:ascii="Arial" w:hAnsi="Arial" w:cs="Arial"/>
      <w:b/>
      <w:bCs/>
    </w:rPr>
  </w:style>
  <w:style w:type="paragraph" w:customStyle="1" w:styleId="xl60">
    <w:name w:val="xl60"/>
    <w:basedOn w:val="Normalny"/>
    <w:rsid w:val="005C4310"/>
    <w:pPr>
      <w:pBdr>
        <w:top w:val="single" w:sz="4" w:space="0" w:color="000000"/>
        <w:left w:val="single" w:sz="4" w:space="0" w:color="000000"/>
        <w:bottom w:val="single" w:sz="4" w:space="0" w:color="000000"/>
      </w:pBdr>
      <w:shd w:val="clear" w:color="auto" w:fill="C0C0C0"/>
      <w:spacing w:before="280" w:after="280"/>
    </w:pPr>
  </w:style>
  <w:style w:type="paragraph" w:customStyle="1" w:styleId="xl61">
    <w:name w:val="xl61"/>
    <w:basedOn w:val="Normalny"/>
    <w:rsid w:val="005C4310"/>
    <w:pPr>
      <w:pBdr>
        <w:top w:val="single" w:sz="4" w:space="0" w:color="000000"/>
        <w:bottom w:val="single" w:sz="4" w:space="0" w:color="000000"/>
      </w:pBdr>
      <w:shd w:val="clear" w:color="auto" w:fill="C0C0C0"/>
      <w:spacing w:before="280" w:after="280"/>
    </w:pPr>
  </w:style>
  <w:style w:type="paragraph" w:customStyle="1" w:styleId="xl62">
    <w:name w:val="xl62"/>
    <w:basedOn w:val="Normalny"/>
    <w:rsid w:val="005C4310"/>
    <w:pPr>
      <w:pBdr>
        <w:top w:val="single" w:sz="4" w:space="0" w:color="000000"/>
        <w:bottom w:val="single" w:sz="4" w:space="0" w:color="000000"/>
        <w:right w:val="single" w:sz="4" w:space="0" w:color="000000"/>
      </w:pBdr>
      <w:shd w:val="clear" w:color="auto" w:fill="C0C0C0"/>
      <w:spacing w:before="280" w:after="280"/>
    </w:pPr>
  </w:style>
  <w:style w:type="paragraph" w:customStyle="1" w:styleId="xl63">
    <w:name w:val="xl63"/>
    <w:basedOn w:val="Normalny"/>
    <w:rsid w:val="005C4310"/>
    <w:pPr>
      <w:pBdr>
        <w:top w:val="single" w:sz="4" w:space="0" w:color="000000"/>
        <w:bottom w:val="single" w:sz="4" w:space="0" w:color="000000"/>
      </w:pBdr>
      <w:shd w:val="clear" w:color="auto" w:fill="C0C0C0"/>
      <w:spacing w:before="280" w:after="280"/>
    </w:pPr>
  </w:style>
  <w:style w:type="paragraph" w:customStyle="1" w:styleId="xl64">
    <w:name w:val="xl64"/>
    <w:basedOn w:val="Normalny"/>
    <w:rsid w:val="005C4310"/>
    <w:pPr>
      <w:spacing w:before="280" w:after="280"/>
      <w:jc w:val="center"/>
    </w:pPr>
  </w:style>
  <w:style w:type="paragraph" w:customStyle="1" w:styleId="xl65">
    <w:name w:val="xl65"/>
    <w:basedOn w:val="Normalny"/>
    <w:rsid w:val="005C4310"/>
    <w:pPr>
      <w:spacing w:before="280" w:after="280"/>
      <w:jc w:val="center"/>
    </w:pPr>
    <w:rPr>
      <w:rFonts w:ascii="Arial" w:hAnsi="Arial" w:cs="Arial"/>
      <w:b/>
      <w:bCs/>
    </w:rPr>
  </w:style>
  <w:style w:type="paragraph" w:customStyle="1" w:styleId="xl66">
    <w:name w:val="xl66"/>
    <w:basedOn w:val="Normalny"/>
    <w:rsid w:val="005C4310"/>
    <w:pPr>
      <w:pBdr>
        <w:bottom w:val="single" w:sz="4" w:space="0" w:color="000000"/>
      </w:pBdr>
      <w:spacing w:before="280" w:after="280"/>
    </w:pPr>
  </w:style>
  <w:style w:type="paragraph" w:customStyle="1" w:styleId="xl67">
    <w:name w:val="xl67"/>
    <w:basedOn w:val="Normalny"/>
    <w:rsid w:val="005C4310"/>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rPr>
  </w:style>
  <w:style w:type="paragraph" w:customStyle="1" w:styleId="xl68">
    <w:name w:val="xl68"/>
    <w:basedOn w:val="Normalny"/>
    <w:rsid w:val="005C4310"/>
    <w:pPr>
      <w:pBdr>
        <w:bottom w:val="single" w:sz="4" w:space="0" w:color="000000"/>
      </w:pBdr>
      <w:spacing w:before="280" w:after="280"/>
    </w:pPr>
  </w:style>
  <w:style w:type="paragraph" w:customStyle="1" w:styleId="xl69">
    <w:name w:val="xl69"/>
    <w:basedOn w:val="Normalny"/>
    <w:rsid w:val="005C4310"/>
    <w:pPr>
      <w:spacing w:before="280" w:after="280"/>
    </w:pPr>
    <w:rPr>
      <w:rFonts w:ascii="Arial" w:hAnsi="Arial" w:cs="Arial"/>
      <w:b/>
      <w:bCs/>
    </w:rPr>
  </w:style>
  <w:style w:type="paragraph" w:customStyle="1" w:styleId="xl70">
    <w:name w:val="xl70"/>
    <w:basedOn w:val="Normalny"/>
    <w:rsid w:val="005C4310"/>
    <w:pPr>
      <w:spacing w:before="280" w:after="280"/>
    </w:pPr>
    <w:rPr>
      <w:rFonts w:ascii="Arial" w:hAnsi="Arial" w:cs="Arial"/>
      <w:b/>
      <w:bCs/>
      <w:color w:val="FFCC99"/>
    </w:rPr>
  </w:style>
  <w:style w:type="paragraph" w:customStyle="1" w:styleId="xl71">
    <w:name w:val="xl71"/>
    <w:basedOn w:val="Normalny"/>
    <w:rsid w:val="005C4310"/>
    <w:pPr>
      <w:pBdr>
        <w:top w:val="single" w:sz="4" w:space="0" w:color="000000"/>
        <w:left w:val="single" w:sz="4" w:space="0" w:color="000000"/>
        <w:bottom w:val="single" w:sz="4" w:space="0" w:color="000000"/>
      </w:pBdr>
      <w:spacing w:before="280" w:after="280"/>
      <w:jc w:val="center"/>
    </w:pPr>
  </w:style>
  <w:style w:type="paragraph" w:customStyle="1" w:styleId="xl72">
    <w:name w:val="xl72"/>
    <w:basedOn w:val="Normalny"/>
    <w:rsid w:val="005C4310"/>
    <w:pPr>
      <w:pBdr>
        <w:top w:val="single" w:sz="4" w:space="0" w:color="000000"/>
        <w:bottom w:val="single" w:sz="4" w:space="0" w:color="000000"/>
        <w:right w:val="single" w:sz="4" w:space="0" w:color="000000"/>
      </w:pBdr>
      <w:spacing w:before="280" w:after="280"/>
      <w:jc w:val="center"/>
    </w:pPr>
  </w:style>
  <w:style w:type="paragraph" w:customStyle="1" w:styleId="xl73">
    <w:name w:val="xl73"/>
    <w:basedOn w:val="Normalny"/>
    <w:rsid w:val="005C4310"/>
    <w:pPr>
      <w:pBdr>
        <w:top w:val="single" w:sz="4" w:space="0" w:color="000000"/>
        <w:bottom w:val="single" w:sz="4" w:space="0" w:color="000000"/>
        <w:right w:val="single" w:sz="4" w:space="0" w:color="000000"/>
      </w:pBdr>
      <w:spacing w:before="280" w:after="280"/>
    </w:pPr>
  </w:style>
  <w:style w:type="paragraph" w:customStyle="1" w:styleId="xl74">
    <w:name w:val="xl74"/>
    <w:basedOn w:val="Normalny"/>
    <w:rsid w:val="005C4310"/>
    <w:pPr>
      <w:spacing w:before="280" w:after="280"/>
    </w:pPr>
    <w:rPr>
      <w:rFonts w:ascii="Arial" w:hAnsi="Arial" w:cs="Arial"/>
      <w:b/>
      <w:bCs/>
      <w:sz w:val="28"/>
      <w:szCs w:val="28"/>
    </w:rPr>
  </w:style>
  <w:style w:type="paragraph" w:customStyle="1" w:styleId="xl75">
    <w:name w:val="xl75"/>
    <w:basedOn w:val="Normalny"/>
    <w:rsid w:val="005C4310"/>
    <w:pPr>
      <w:pBdr>
        <w:top w:val="single" w:sz="4" w:space="0" w:color="000000"/>
        <w:left w:val="single" w:sz="4" w:space="0" w:color="000000"/>
        <w:bottom w:val="single" w:sz="4" w:space="0" w:color="000000"/>
      </w:pBdr>
      <w:shd w:val="clear" w:color="auto" w:fill="FFCC99"/>
      <w:spacing w:before="280" w:after="280"/>
    </w:pPr>
  </w:style>
  <w:style w:type="paragraph" w:customStyle="1" w:styleId="xl76">
    <w:name w:val="xl76"/>
    <w:basedOn w:val="Normalny"/>
    <w:rsid w:val="005C4310"/>
    <w:pPr>
      <w:pBdr>
        <w:top w:val="single" w:sz="4" w:space="0" w:color="000000"/>
        <w:bottom w:val="single" w:sz="4" w:space="0" w:color="000000"/>
      </w:pBdr>
      <w:shd w:val="clear" w:color="auto" w:fill="FFCC99"/>
      <w:spacing w:before="280" w:after="280"/>
    </w:pPr>
  </w:style>
  <w:style w:type="paragraph" w:customStyle="1" w:styleId="xl77">
    <w:name w:val="xl77"/>
    <w:basedOn w:val="Normalny"/>
    <w:rsid w:val="005C4310"/>
    <w:pPr>
      <w:pBdr>
        <w:top w:val="single" w:sz="4" w:space="0" w:color="000000"/>
        <w:bottom w:val="single" w:sz="4" w:space="0" w:color="000000"/>
        <w:right w:val="single" w:sz="4" w:space="0" w:color="000000"/>
      </w:pBdr>
      <w:shd w:val="clear" w:color="auto" w:fill="FFCC99"/>
      <w:spacing w:before="280" w:after="280"/>
    </w:pPr>
  </w:style>
  <w:style w:type="paragraph" w:customStyle="1" w:styleId="xl78">
    <w:name w:val="xl78"/>
    <w:basedOn w:val="Normalny"/>
    <w:rsid w:val="005C4310"/>
    <w:pPr>
      <w:pBdr>
        <w:top w:val="single" w:sz="4" w:space="0" w:color="000000"/>
        <w:left w:val="single" w:sz="4" w:space="0" w:color="000000"/>
        <w:bottom w:val="single" w:sz="4" w:space="0" w:color="000000"/>
      </w:pBdr>
      <w:shd w:val="clear" w:color="auto" w:fill="FFCC99"/>
      <w:spacing w:before="280" w:after="280"/>
    </w:pPr>
  </w:style>
  <w:style w:type="paragraph" w:customStyle="1" w:styleId="xl79">
    <w:name w:val="xl79"/>
    <w:basedOn w:val="Normalny"/>
    <w:rsid w:val="005C4310"/>
    <w:pPr>
      <w:pBdr>
        <w:top w:val="single" w:sz="4" w:space="0" w:color="000000"/>
        <w:bottom w:val="single" w:sz="4" w:space="0" w:color="000000"/>
      </w:pBdr>
      <w:shd w:val="clear" w:color="auto" w:fill="FFCC99"/>
      <w:spacing w:before="280" w:after="280"/>
    </w:pPr>
  </w:style>
  <w:style w:type="paragraph" w:customStyle="1" w:styleId="xl80">
    <w:name w:val="xl80"/>
    <w:basedOn w:val="Normalny"/>
    <w:rsid w:val="005C4310"/>
    <w:pPr>
      <w:pBdr>
        <w:top w:val="single" w:sz="4" w:space="0" w:color="000000"/>
        <w:bottom w:val="single" w:sz="4" w:space="0" w:color="000000"/>
        <w:right w:val="single" w:sz="4" w:space="0" w:color="000000"/>
      </w:pBdr>
      <w:shd w:val="clear" w:color="auto" w:fill="FFCC99"/>
      <w:spacing w:before="280" w:after="280"/>
    </w:pPr>
  </w:style>
  <w:style w:type="paragraph" w:customStyle="1" w:styleId="xl81">
    <w:name w:val="xl81"/>
    <w:basedOn w:val="Normalny"/>
    <w:rsid w:val="005C4310"/>
    <w:pPr>
      <w:pBdr>
        <w:top w:val="single" w:sz="4" w:space="0" w:color="000000"/>
        <w:left w:val="single" w:sz="4" w:space="0" w:color="000000"/>
        <w:bottom w:val="single" w:sz="4" w:space="0" w:color="000000"/>
      </w:pBdr>
      <w:spacing w:before="280" w:after="280"/>
      <w:jc w:val="center"/>
    </w:pPr>
    <w:rPr>
      <w:rFonts w:ascii="Arial" w:hAnsi="Arial" w:cs="Arial"/>
      <w:b/>
      <w:bCs/>
    </w:rPr>
  </w:style>
  <w:style w:type="paragraph" w:customStyle="1" w:styleId="xl82">
    <w:name w:val="xl82"/>
    <w:basedOn w:val="Normalny"/>
    <w:rsid w:val="005C4310"/>
    <w:pPr>
      <w:pBdr>
        <w:top w:val="single" w:sz="4" w:space="0" w:color="000000"/>
        <w:bottom w:val="single" w:sz="4" w:space="0" w:color="000000"/>
      </w:pBdr>
      <w:spacing w:before="280" w:after="280"/>
      <w:jc w:val="center"/>
    </w:pPr>
    <w:rPr>
      <w:rFonts w:ascii="Arial" w:hAnsi="Arial" w:cs="Arial"/>
      <w:b/>
      <w:bCs/>
    </w:rPr>
  </w:style>
  <w:style w:type="paragraph" w:customStyle="1" w:styleId="xl83">
    <w:name w:val="xl83"/>
    <w:basedOn w:val="Normalny"/>
    <w:rsid w:val="005C4310"/>
    <w:pPr>
      <w:pBdr>
        <w:top w:val="single" w:sz="4" w:space="0" w:color="000000"/>
        <w:bottom w:val="single" w:sz="4" w:space="0" w:color="000000"/>
        <w:right w:val="single" w:sz="4" w:space="0" w:color="000000"/>
      </w:pBdr>
      <w:spacing w:before="280" w:after="280"/>
      <w:jc w:val="center"/>
    </w:pPr>
    <w:rPr>
      <w:rFonts w:ascii="Arial" w:hAnsi="Arial" w:cs="Arial"/>
      <w:b/>
      <w:bCs/>
    </w:rPr>
  </w:style>
  <w:style w:type="paragraph" w:customStyle="1" w:styleId="Tekstpodstawowyzwciciem1">
    <w:name w:val="Tekst podstawowy z wcięciem1"/>
    <w:basedOn w:val="Tekstpodstawowy"/>
    <w:rsid w:val="005C4310"/>
    <w:pPr>
      <w:spacing w:after="120"/>
      <w:ind w:firstLine="210"/>
    </w:pPr>
    <w:rPr>
      <w:rFonts w:ascii="Times New Roman" w:hAnsi="Times New Roman" w:cs="Times New Roman"/>
      <w:sz w:val="20"/>
      <w:szCs w:val="20"/>
      <w:lang w:val="en-GB"/>
    </w:rPr>
  </w:style>
  <w:style w:type="paragraph" w:customStyle="1" w:styleId="Listapunktowana21">
    <w:name w:val="Lista punktowana 21"/>
    <w:basedOn w:val="Normalny"/>
    <w:rsid w:val="005C4310"/>
    <w:rPr>
      <w:sz w:val="20"/>
      <w:szCs w:val="20"/>
      <w:lang w:val="en-GB"/>
    </w:rPr>
  </w:style>
  <w:style w:type="paragraph" w:customStyle="1" w:styleId="Listapunktowana31">
    <w:name w:val="Lista punktowana 31"/>
    <w:basedOn w:val="Normalny"/>
    <w:rsid w:val="005C4310"/>
    <w:rPr>
      <w:sz w:val="20"/>
      <w:szCs w:val="20"/>
      <w:lang w:val="en-GB"/>
    </w:rPr>
  </w:style>
  <w:style w:type="paragraph" w:customStyle="1" w:styleId="Tekst">
    <w:name w:val="Tekst"/>
    <w:basedOn w:val="Normalny"/>
    <w:rsid w:val="005C4310"/>
    <w:pPr>
      <w:spacing w:before="60" w:line="360" w:lineRule="auto"/>
      <w:ind w:firstLine="851"/>
      <w:jc w:val="both"/>
    </w:pPr>
    <w:rPr>
      <w:rFonts w:ascii="Arial" w:hAnsi="Arial"/>
      <w:sz w:val="20"/>
      <w:szCs w:val="20"/>
    </w:rPr>
  </w:style>
  <w:style w:type="paragraph" w:customStyle="1" w:styleId="Styl1">
    <w:name w:val="Styl1"/>
    <w:basedOn w:val="Normalny"/>
    <w:rsid w:val="005C4310"/>
    <w:pPr>
      <w:jc w:val="both"/>
    </w:pPr>
    <w:rPr>
      <w:rFonts w:ascii="Arial" w:hAnsi="Arial"/>
      <w:sz w:val="20"/>
    </w:rPr>
  </w:style>
  <w:style w:type="paragraph" w:customStyle="1" w:styleId="pkt">
    <w:name w:val="pkt"/>
    <w:basedOn w:val="Normalny"/>
    <w:uiPriority w:val="99"/>
    <w:rsid w:val="005C4310"/>
    <w:pPr>
      <w:overflowPunct w:val="0"/>
      <w:autoSpaceDE w:val="0"/>
      <w:spacing w:before="60" w:after="60"/>
      <w:ind w:left="851" w:hanging="295"/>
      <w:jc w:val="both"/>
      <w:textAlignment w:val="baseline"/>
    </w:pPr>
    <w:rPr>
      <w:szCs w:val="20"/>
    </w:rPr>
  </w:style>
  <w:style w:type="paragraph" w:customStyle="1" w:styleId="font5">
    <w:name w:val="font5"/>
    <w:basedOn w:val="Normalny"/>
    <w:rsid w:val="005C4310"/>
    <w:pPr>
      <w:spacing w:before="280" w:after="280"/>
    </w:pPr>
    <w:rPr>
      <w:rFonts w:ascii="Arial" w:hAnsi="Arial" w:cs="Arial"/>
      <w:b/>
      <w:bCs/>
      <w:sz w:val="20"/>
      <w:szCs w:val="20"/>
      <w:lang w:val="en-GB"/>
    </w:rPr>
  </w:style>
  <w:style w:type="paragraph" w:customStyle="1" w:styleId="font6">
    <w:name w:val="font6"/>
    <w:basedOn w:val="Normalny"/>
    <w:rsid w:val="005C4310"/>
    <w:pPr>
      <w:spacing w:before="280" w:after="280"/>
    </w:pPr>
    <w:rPr>
      <w:rFonts w:ascii="Arial" w:hAnsi="Arial" w:cs="Arial"/>
      <w:sz w:val="20"/>
      <w:szCs w:val="20"/>
      <w:lang w:val="en-GB"/>
    </w:rPr>
  </w:style>
  <w:style w:type="paragraph" w:customStyle="1" w:styleId="font0">
    <w:name w:val="font0"/>
    <w:basedOn w:val="Normalny"/>
    <w:rsid w:val="005C4310"/>
    <w:pPr>
      <w:spacing w:before="280" w:after="280"/>
    </w:pPr>
    <w:rPr>
      <w:rFonts w:ascii="Arial" w:hAnsi="Arial" w:cs="Arial"/>
      <w:sz w:val="20"/>
      <w:szCs w:val="20"/>
      <w:lang w:val="en-GB"/>
    </w:rPr>
  </w:style>
  <w:style w:type="paragraph" w:customStyle="1" w:styleId="Nagwekstrony">
    <w:name w:val="Nag?—wek strony"/>
    <w:basedOn w:val="Normalny"/>
    <w:rsid w:val="005C4310"/>
    <w:pPr>
      <w:tabs>
        <w:tab w:val="center" w:pos="4153"/>
        <w:tab w:val="right" w:pos="8306"/>
      </w:tabs>
    </w:pPr>
    <w:rPr>
      <w:sz w:val="20"/>
      <w:szCs w:val="20"/>
      <w:lang w:val="en-GB"/>
    </w:rPr>
  </w:style>
  <w:style w:type="paragraph" w:customStyle="1" w:styleId="Legenda1">
    <w:name w:val="Legenda1"/>
    <w:basedOn w:val="Normalny"/>
    <w:next w:val="Normalny"/>
    <w:rsid w:val="005C4310"/>
    <w:pPr>
      <w:keepNext/>
      <w:tabs>
        <w:tab w:val="left" w:pos="284"/>
      </w:tabs>
      <w:spacing w:before="240"/>
      <w:ind w:left="1134" w:hanging="1134"/>
    </w:pPr>
    <w:rPr>
      <w:rFonts w:ascii="Arial" w:hAnsi="Arial"/>
      <w:bCs/>
      <w:sz w:val="22"/>
      <w:szCs w:val="20"/>
    </w:rPr>
  </w:style>
  <w:style w:type="paragraph" w:customStyle="1" w:styleId="Listapunktowana1">
    <w:name w:val="Lista punktowana1"/>
    <w:basedOn w:val="Normalny"/>
    <w:rsid w:val="005C4310"/>
    <w:pPr>
      <w:spacing w:line="360" w:lineRule="auto"/>
      <w:ind w:right="-57"/>
      <w:jc w:val="both"/>
    </w:pPr>
    <w:rPr>
      <w:szCs w:val="20"/>
    </w:rPr>
  </w:style>
  <w:style w:type="paragraph" w:customStyle="1" w:styleId="WW-Tekstpodstawowy3">
    <w:name w:val="WW-Tekst podstawowy 3"/>
    <w:basedOn w:val="Normalny"/>
    <w:rsid w:val="005C4310"/>
    <w:pPr>
      <w:tabs>
        <w:tab w:val="left" w:pos="709"/>
      </w:tabs>
      <w:spacing w:line="360" w:lineRule="auto"/>
      <w:jc w:val="both"/>
    </w:pPr>
    <w:rPr>
      <w:color w:val="FF0000"/>
      <w:szCs w:val="20"/>
    </w:rPr>
  </w:style>
  <w:style w:type="paragraph" w:customStyle="1" w:styleId="zwyklyZnak">
    <w:name w:val="zwykly Znak"/>
    <w:basedOn w:val="Normalny"/>
    <w:rsid w:val="005C4310"/>
    <w:pPr>
      <w:spacing w:before="30" w:after="30" w:line="360" w:lineRule="auto"/>
      <w:jc w:val="both"/>
    </w:pPr>
    <w:rPr>
      <w:rFonts w:ascii="Arial" w:hAnsi="Arial"/>
      <w:sz w:val="22"/>
    </w:rPr>
  </w:style>
  <w:style w:type="paragraph" w:customStyle="1" w:styleId="zwyklywcietyZnak">
    <w:name w:val="zwykly wciety Znak"/>
    <w:basedOn w:val="Normalny"/>
    <w:rsid w:val="005C4310"/>
    <w:pPr>
      <w:spacing w:before="30" w:after="30" w:line="360" w:lineRule="auto"/>
      <w:ind w:firstLine="567"/>
      <w:jc w:val="both"/>
    </w:pPr>
    <w:rPr>
      <w:rFonts w:ascii="Arial" w:hAnsi="Arial"/>
      <w:sz w:val="22"/>
    </w:rPr>
  </w:style>
  <w:style w:type="paragraph" w:customStyle="1" w:styleId="wyliczanie">
    <w:name w:val="wyliczanie"/>
    <w:basedOn w:val="Normalny"/>
    <w:rsid w:val="005C4310"/>
    <w:pPr>
      <w:spacing w:before="30" w:after="30" w:line="360" w:lineRule="auto"/>
    </w:pPr>
    <w:rPr>
      <w:rFonts w:ascii="Arial" w:hAnsi="Arial"/>
      <w:sz w:val="22"/>
    </w:rPr>
  </w:style>
  <w:style w:type="paragraph" w:customStyle="1" w:styleId="Standard">
    <w:name w:val="Standard"/>
    <w:basedOn w:val="Normalny"/>
    <w:uiPriority w:val="99"/>
    <w:rsid w:val="005C4310"/>
    <w:pPr>
      <w:widowControl w:val="0"/>
    </w:pPr>
    <w:rPr>
      <w:szCs w:val="20"/>
    </w:rPr>
  </w:style>
  <w:style w:type="paragraph" w:customStyle="1" w:styleId="StylPrzed0pt">
    <w:name w:val="Styl Przed:  0 pt"/>
    <w:basedOn w:val="Normalny"/>
    <w:rsid w:val="005C4310"/>
    <w:pPr>
      <w:tabs>
        <w:tab w:val="left" w:pos="360"/>
      </w:tabs>
    </w:pPr>
  </w:style>
  <w:style w:type="paragraph" w:styleId="Tekstprzypisukocowego">
    <w:name w:val="endnote text"/>
    <w:basedOn w:val="Normalny"/>
    <w:link w:val="TekstprzypisukocowegoZnak"/>
    <w:rsid w:val="005C4310"/>
    <w:rPr>
      <w:sz w:val="20"/>
      <w:szCs w:val="20"/>
      <w:lang w:val="x-none"/>
    </w:rPr>
  </w:style>
  <w:style w:type="character" w:customStyle="1" w:styleId="TekstprzypisukocowegoZnak">
    <w:name w:val="Tekst przypisu końcowego Znak"/>
    <w:link w:val="Tekstprzypisukocowego"/>
    <w:locked/>
    <w:rsid w:val="00AC5469"/>
    <w:rPr>
      <w:rFonts w:cs="Times New Roman"/>
      <w:lang w:val="x-none" w:eastAsia="ar-SA" w:bidi="ar-SA"/>
    </w:rPr>
  </w:style>
  <w:style w:type="paragraph" w:customStyle="1" w:styleId="Nagowek3">
    <w:name w:val="Nagłowek 3"/>
    <w:basedOn w:val="Nagwek2"/>
    <w:rsid w:val="005C4310"/>
    <w:pPr>
      <w:keepNext w:val="0"/>
      <w:snapToGrid w:val="0"/>
      <w:spacing w:before="240"/>
    </w:pPr>
    <w:rPr>
      <w:rFonts w:ascii="Arial" w:hAnsi="Arial"/>
      <w:bCs w:val="0"/>
      <w:sz w:val="24"/>
      <w:szCs w:val="20"/>
    </w:rPr>
  </w:style>
  <w:style w:type="paragraph" w:customStyle="1" w:styleId="edek">
    <w:name w:val="edek"/>
    <w:basedOn w:val="Normalny"/>
    <w:rsid w:val="005C4310"/>
    <w:pPr>
      <w:snapToGrid w:val="0"/>
      <w:jc w:val="both"/>
    </w:pPr>
    <w:rPr>
      <w:szCs w:val="20"/>
    </w:rPr>
  </w:style>
  <w:style w:type="paragraph" w:customStyle="1" w:styleId="WW-Domylnie">
    <w:name w:val="WW-Domyślnie"/>
    <w:rsid w:val="005C4310"/>
    <w:pPr>
      <w:widowControl w:val="0"/>
      <w:suppressAutoHyphens/>
      <w:autoSpaceDE w:val="0"/>
    </w:pPr>
    <w:rPr>
      <w:sz w:val="24"/>
      <w:szCs w:val="24"/>
      <w:lang w:eastAsia="ar-SA"/>
    </w:rPr>
  </w:style>
  <w:style w:type="paragraph" w:customStyle="1" w:styleId="Przem1">
    <w:name w:val="Przem1"/>
    <w:rsid w:val="005C4310"/>
    <w:pPr>
      <w:widowControl w:val="0"/>
      <w:suppressAutoHyphens/>
    </w:pPr>
    <w:rPr>
      <w:color w:val="000000"/>
      <w:sz w:val="28"/>
      <w:lang w:eastAsia="ar-SA"/>
    </w:rPr>
  </w:style>
  <w:style w:type="paragraph" w:customStyle="1" w:styleId="Tekstpodstawowy21">
    <w:name w:val="Tekst podstawowy 21"/>
    <w:basedOn w:val="Normalny"/>
    <w:rsid w:val="005C4310"/>
    <w:pPr>
      <w:tabs>
        <w:tab w:val="left" w:pos="567"/>
        <w:tab w:val="left" w:pos="851"/>
        <w:tab w:val="left" w:pos="1134"/>
        <w:tab w:val="left" w:pos="1701"/>
        <w:tab w:val="left" w:pos="2268"/>
        <w:tab w:val="left" w:pos="2835"/>
        <w:tab w:val="left" w:pos="3402"/>
      </w:tabs>
      <w:jc w:val="both"/>
    </w:pPr>
    <w:rPr>
      <w:szCs w:val="20"/>
    </w:rPr>
  </w:style>
  <w:style w:type="paragraph" w:customStyle="1" w:styleId="Nagwek21">
    <w:name w:val="Nagłówek 21"/>
    <w:basedOn w:val="Normalny"/>
    <w:next w:val="Normalny"/>
    <w:rsid w:val="005C4310"/>
    <w:pPr>
      <w:keepNext/>
      <w:tabs>
        <w:tab w:val="left" w:pos="567"/>
        <w:tab w:val="left" w:pos="851"/>
        <w:tab w:val="left" w:pos="1134"/>
        <w:tab w:val="left" w:pos="1701"/>
        <w:tab w:val="left" w:pos="2268"/>
        <w:tab w:val="left" w:pos="2835"/>
        <w:tab w:val="left" w:pos="3402"/>
      </w:tabs>
      <w:spacing w:after="120" w:line="360" w:lineRule="auto"/>
    </w:pPr>
    <w:rPr>
      <w:szCs w:val="20"/>
    </w:rPr>
  </w:style>
  <w:style w:type="paragraph" w:customStyle="1" w:styleId="Listanumerowana21">
    <w:name w:val="Lista numerowana 21"/>
    <w:basedOn w:val="Normalny"/>
    <w:rsid w:val="005C4310"/>
  </w:style>
  <w:style w:type="paragraph" w:customStyle="1" w:styleId="Tekstpodstawowywcity21">
    <w:name w:val="Tekst podstawowy wcięty 21"/>
    <w:basedOn w:val="Normalny"/>
    <w:rsid w:val="005C4310"/>
    <w:pPr>
      <w:ind w:left="360" w:hanging="360"/>
      <w:jc w:val="both"/>
    </w:pPr>
  </w:style>
  <w:style w:type="paragraph" w:customStyle="1" w:styleId="Trescznumztab">
    <w:name w:val="Tresc z num. z tab."/>
    <w:basedOn w:val="Normalny"/>
    <w:rsid w:val="005C4310"/>
    <w:pPr>
      <w:widowControl w:val="0"/>
      <w:tabs>
        <w:tab w:val="left" w:pos="567"/>
        <w:tab w:val="left" w:pos="5103"/>
        <w:tab w:val="left" w:pos="6804"/>
        <w:tab w:val="right" w:pos="8505"/>
      </w:tabs>
      <w:spacing w:after="120" w:line="300" w:lineRule="auto"/>
    </w:pPr>
    <w:rPr>
      <w:szCs w:val="20"/>
    </w:rPr>
  </w:style>
  <w:style w:type="paragraph" w:customStyle="1" w:styleId="Tekstpodstawowy32">
    <w:name w:val="Tekst podstawowy 32"/>
    <w:basedOn w:val="Normalny"/>
    <w:rsid w:val="005C4310"/>
    <w:pPr>
      <w:overflowPunct w:val="0"/>
      <w:autoSpaceDE w:val="0"/>
      <w:jc w:val="both"/>
      <w:textAlignment w:val="baseline"/>
    </w:pPr>
    <w:rPr>
      <w:szCs w:val="20"/>
    </w:rPr>
  </w:style>
  <w:style w:type="paragraph" w:customStyle="1" w:styleId="ZnakZnak1Znak">
    <w:name w:val="Znak Znak1 Znak"/>
    <w:basedOn w:val="Normalny"/>
    <w:rsid w:val="005C4310"/>
  </w:style>
  <w:style w:type="paragraph" w:customStyle="1" w:styleId="tekstost">
    <w:name w:val="tekst ost"/>
    <w:basedOn w:val="Normalny"/>
    <w:rsid w:val="005C4310"/>
    <w:pPr>
      <w:overflowPunct w:val="0"/>
      <w:autoSpaceDE w:val="0"/>
      <w:jc w:val="both"/>
      <w:textAlignment w:val="baseline"/>
    </w:pPr>
    <w:rPr>
      <w:sz w:val="20"/>
      <w:szCs w:val="20"/>
    </w:rPr>
  </w:style>
  <w:style w:type="paragraph" w:customStyle="1" w:styleId="Lista21">
    <w:name w:val="Lista 21"/>
    <w:basedOn w:val="Normalny"/>
    <w:rsid w:val="005C4310"/>
    <w:pPr>
      <w:ind w:left="566" w:hanging="283"/>
    </w:pPr>
  </w:style>
  <w:style w:type="paragraph" w:customStyle="1" w:styleId="Zawartotabeli">
    <w:name w:val="Zawartość tabeli"/>
    <w:basedOn w:val="Normalny"/>
    <w:rsid w:val="005C4310"/>
    <w:pPr>
      <w:suppressLineNumbers/>
    </w:pPr>
  </w:style>
  <w:style w:type="paragraph" w:customStyle="1" w:styleId="Nagwektabeli">
    <w:name w:val="Nagłówek tabeli"/>
    <w:basedOn w:val="Zawartotabeli"/>
    <w:rsid w:val="005C4310"/>
    <w:pPr>
      <w:jc w:val="center"/>
    </w:pPr>
    <w:rPr>
      <w:b/>
      <w:bCs/>
      <w:i/>
      <w:iCs/>
    </w:rPr>
  </w:style>
  <w:style w:type="paragraph" w:customStyle="1" w:styleId="Zawartoramki">
    <w:name w:val="Zawartość ramki"/>
    <w:basedOn w:val="Tekstpodstawowy"/>
    <w:rsid w:val="005C4310"/>
  </w:style>
  <w:style w:type="paragraph" w:styleId="Lista2">
    <w:name w:val="List 2"/>
    <w:basedOn w:val="Normalny"/>
    <w:uiPriority w:val="99"/>
    <w:rsid w:val="00D27523"/>
    <w:pPr>
      <w:suppressAutoHyphens w:val="0"/>
      <w:ind w:left="566" w:hanging="283"/>
    </w:pPr>
    <w:rPr>
      <w:lang w:eastAsia="pl-PL"/>
    </w:rPr>
  </w:style>
  <w:style w:type="character" w:styleId="Odwoanieprzypisudolnego">
    <w:name w:val="footnote reference"/>
    <w:rsid w:val="006A0401"/>
    <w:rPr>
      <w:rFonts w:cs="Times New Roman"/>
      <w:vertAlign w:val="superscript"/>
    </w:rPr>
  </w:style>
  <w:style w:type="paragraph" w:styleId="Tekstpodstawowy2">
    <w:name w:val="Body Text 2"/>
    <w:basedOn w:val="Normalny"/>
    <w:link w:val="Tekstpodstawowy2Znak"/>
    <w:uiPriority w:val="99"/>
    <w:rsid w:val="00FE34D9"/>
    <w:pPr>
      <w:spacing w:after="120" w:line="480" w:lineRule="auto"/>
    </w:pPr>
    <w:rPr>
      <w:lang w:val="x-none"/>
    </w:rPr>
  </w:style>
  <w:style w:type="character" w:customStyle="1" w:styleId="Tekstpodstawowy2Znak">
    <w:name w:val="Tekst podstawowy 2 Znak"/>
    <w:link w:val="Tekstpodstawowy2"/>
    <w:uiPriority w:val="99"/>
    <w:locked/>
    <w:rsid w:val="00FE34D9"/>
    <w:rPr>
      <w:rFonts w:cs="Times New Roman"/>
      <w:sz w:val="24"/>
      <w:szCs w:val="24"/>
      <w:lang w:val="x-none" w:eastAsia="ar-SA" w:bidi="ar-SA"/>
    </w:rPr>
  </w:style>
  <w:style w:type="paragraph" w:customStyle="1" w:styleId="Style7">
    <w:name w:val="Style7"/>
    <w:basedOn w:val="Normalny"/>
    <w:rsid w:val="00FE34D9"/>
    <w:pPr>
      <w:widowControl w:val="0"/>
      <w:suppressAutoHyphens w:val="0"/>
      <w:autoSpaceDE w:val="0"/>
      <w:autoSpaceDN w:val="0"/>
      <w:adjustRightInd w:val="0"/>
      <w:spacing w:line="216" w:lineRule="atLeast"/>
      <w:jc w:val="center"/>
    </w:pPr>
    <w:rPr>
      <w:rFonts w:ascii="Verdana" w:hAnsi="Verdana"/>
      <w:sz w:val="20"/>
      <w:szCs w:val="20"/>
      <w:lang w:eastAsia="pl-PL"/>
    </w:rPr>
  </w:style>
  <w:style w:type="character" w:customStyle="1" w:styleId="FontStyle125">
    <w:name w:val="Font Style125"/>
    <w:rsid w:val="00FE34D9"/>
    <w:rPr>
      <w:rFonts w:ascii="Times New Roman" w:hAnsi="Times New Roman" w:cs="Times New Roman"/>
      <w:b/>
      <w:bCs/>
      <w:sz w:val="20"/>
      <w:szCs w:val="20"/>
    </w:rPr>
  </w:style>
  <w:style w:type="character" w:customStyle="1" w:styleId="WW-Domylnaczcionkaakapitu1">
    <w:name w:val="WW-Domyślna czcionka akapitu1"/>
    <w:rsid w:val="00FE34D9"/>
  </w:style>
  <w:style w:type="paragraph" w:customStyle="1" w:styleId="Akapitzlist1">
    <w:name w:val="Akapit z listą1"/>
    <w:basedOn w:val="Normalny"/>
    <w:qFormat/>
    <w:rsid w:val="0094129F"/>
    <w:pPr>
      <w:ind w:left="708"/>
    </w:pPr>
  </w:style>
  <w:style w:type="table" w:styleId="Tabela-Siatka">
    <w:name w:val="Table Grid"/>
    <w:basedOn w:val="Standardowy"/>
    <w:uiPriority w:val="39"/>
    <w:rsid w:val="00CC2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0">
    <w:name w:val="Akapit z listą1"/>
    <w:basedOn w:val="Normalny"/>
    <w:uiPriority w:val="99"/>
    <w:qFormat/>
    <w:rsid w:val="00A63EC4"/>
    <w:pPr>
      <w:suppressAutoHyphens w:val="0"/>
      <w:spacing w:after="200" w:line="276" w:lineRule="auto"/>
      <w:ind w:left="720"/>
      <w:contextualSpacing/>
    </w:pPr>
    <w:rPr>
      <w:rFonts w:ascii="Calibri" w:hAnsi="Calibri"/>
      <w:sz w:val="22"/>
      <w:szCs w:val="22"/>
      <w:lang w:eastAsia="en-US"/>
    </w:rPr>
  </w:style>
  <w:style w:type="paragraph" w:customStyle="1" w:styleId="Style2">
    <w:name w:val="Style2"/>
    <w:basedOn w:val="Normalny"/>
    <w:rsid w:val="00A63EC4"/>
    <w:pPr>
      <w:widowControl w:val="0"/>
      <w:suppressAutoHyphens w:val="0"/>
      <w:autoSpaceDE w:val="0"/>
      <w:autoSpaceDN w:val="0"/>
      <w:adjustRightInd w:val="0"/>
    </w:pPr>
    <w:rPr>
      <w:lang w:eastAsia="pl-PL"/>
    </w:rPr>
  </w:style>
  <w:style w:type="paragraph" w:customStyle="1" w:styleId="Style4">
    <w:name w:val="Style4"/>
    <w:basedOn w:val="Normalny"/>
    <w:rsid w:val="00A63EC4"/>
    <w:pPr>
      <w:widowControl w:val="0"/>
      <w:suppressAutoHyphens w:val="0"/>
      <w:autoSpaceDE w:val="0"/>
      <w:autoSpaceDN w:val="0"/>
      <w:adjustRightInd w:val="0"/>
      <w:spacing w:line="288" w:lineRule="exact"/>
      <w:jc w:val="both"/>
    </w:pPr>
    <w:rPr>
      <w:lang w:eastAsia="pl-PL"/>
    </w:rPr>
  </w:style>
  <w:style w:type="paragraph" w:customStyle="1" w:styleId="Style5">
    <w:name w:val="Style5"/>
    <w:basedOn w:val="Normalny"/>
    <w:rsid w:val="00A63EC4"/>
    <w:pPr>
      <w:widowControl w:val="0"/>
      <w:suppressAutoHyphens w:val="0"/>
      <w:autoSpaceDE w:val="0"/>
      <w:autoSpaceDN w:val="0"/>
      <w:adjustRightInd w:val="0"/>
      <w:spacing w:line="288" w:lineRule="exact"/>
      <w:ind w:hanging="367"/>
    </w:pPr>
    <w:rPr>
      <w:lang w:eastAsia="pl-PL"/>
    </w:rPr>
  </w:style>
  <w:style w:type="paragraph" w:customStyle="1" w:styleId="Style8">
    <w:name w:val="Style8"/>
    <w:basedOn w:val="Normalny"/>
    <w:rsid w:val="00A63EC4"/>
    <w:pPr>
      <w:widowControl w:val="0"/>
      <w:suppressAutoHyphens w:val="0"/>
      <w:autoSpaceDE w:val="0"/>
      <w:autoSpaceDN w:val="0"/>
      <w:adjustRightInd w:val="0"/>
      <w:spacing w:line="288" w:lineRule="exact"/>
      <w:jc w:val="both"/>
    </w:pPr>
    <w:rPr>
      <w:lang w:eastAsia="pl-PL"/>
    </w:rPr>
  </w:style>
  <w:style w:type="paragraph" w:customStyle="1" w:styleId="Style12">
    <w:name w:val="Style12"/>
    <w:basedOn w:val="Normalny"/>
    <w:rsid w:val="00A63EC4"/>
    <w:pPr>
      <w:widowControl w:val="0"/>
      <w:suppressAutoHyphens w:val="0"/>
      <w:autoSpaceDE w:val="0"/>
      <w:autoSpaceDN w:val="0"/>
      <w:adjustRightInd w:val="0"/>
      <w:jc w:val="center"/>
    </w:pPr>
    <w:rPr>
      <w:lang w:eastAsia="pl-PL"/>
    </w:rPr>
  </w:style>
  <w:style w:type="character" w:customStyle="1" w:styleId="FontStyle47">
    <w:name w:val="Font Style47"/>
    <w:rsid w:val="00A63EC4"/>
    <w:rPr>
      <w:rFonts w:ascii="Times New Roman" w:hAnsi="Times New Roman" w:cs="Times New Roman"/>
      <w:sz w:val="22"/>
      <w:szCs w:val="22"/>
    </w:rPr>
  </w:style>
  <w:style w:type="character" w:customStyle="1" w:styleId="FontStyle48">
    <w:name w:val="Font Style48"/>
    <w:rsid w:val="00A63EC4"/>
    <w:rPr>
      <w:rFonts w:ascii="Times New Roman" w:hAnsi="Times New Roman" w:cs="Times New Roman"/>
      <w:b/>
      <w:bCs/>
      <w:sz w:val="22"/>
      <w:szCs w:val="22"/>
    </w:rPr>
  </w:style>
  <w:style w:type="paragraph" w:styleId="Zwykytekst">
    <w:name w:val="Plain Text"/>
    <w:basedOn w:val="Normalny"/>
    <w:link w:val="ZwykytekstZnak"/>
    <w:uiPriority w:val="99"/>
    <w:rsid w:val="00D430C3"/>
    <w:pPr>
      <w:suppressAutoHyphens w:val="0"/>
    </w:pPr>
    <w:rPr>
      <w:rFonts w:ascii="Courier New" w:hAnsi="Courier New"/>
      <w:sz w:val="20"/>
      <w:szCs w:val="20"/>
      <w:lang w:val="x-none" w:eastAsia="x-none"/>
    </w:rPr>
  </w:style>
  <w:style w:type="character" w:customStyle="1" w:styleId="ZwykytekstZnak">
    <w:name w:val="Zwykły tekst Znak"/>
    <w:link w:val="Zwykytekst"/>
    <w:uiPriority w:val="99"/>
    <w:locked/>
    <w:rsid w:val="00D430C3"/>
    <w:rPr>
      <w:rFonts w:ascii="Courier New" w:hAnsi="Courier New" w:cs="Times New Roman"/>
    </w:rPr>
  </w:style>
  <w:style w:type="character" w:customStyle="1" w:styleId="PlainTextChar">
    <w:name w:val="Plain Text Char"/>
    <w:uiPriority w:val="99"/>
    <w:locked/>
    <w:rsid w:val="00C91169"/>
    <w:rPr>
      <w:rFonts w:ascii="Courier New" w:hAnsi="Courier New" w:cs="Times New Roman"/>
    </w:rPr>
  </w:style>
  <w:style w:type="character" w:customStyle="1" w:styleId="FontStyle31">
    <w:name w:val="Font Style31"/>
    <w:rsid w:val="00585548"/>
    <w:rPr>
      <w:rFonts w:ascii="Verdana" w:hAnsi="Verdana"/>
      <w:sz w:val="16"/>
    </w:rPr>
  </w:style>
  <w:style w:type="paragraph" w:styleId="Tekstpodstawowywcity2">
    <w:name w:val="Body Text Indent 2"/>
    <w:basedOn w:val="Normalny"/>
    <w:link w:val="Tekstpodstawowywcity2Znak"/>
    <w:uiPriority w:val="99"/>
    <w:rsid w:val="003D79E0"/>
    <w:pPr>
      <w:spacing w:after="120" w:line="480" w:lineRule="auto"/>
      <w:ind w:left="283"/>
    </w:pPr>
    <w:rPr>
      <w:lang w:val="x-none"/>
    </w:rPr>
  </w:style>
  <w:style w:type="character" w:customStyle="1" w:styleId="Tekstpodstawowywcity2Znak">
    <w:name w:val="Tekst podstawowy wcięty 2 Znak"/>
    <w:link w:val="Tekstpodstawowywcity2"/>
    <w:uiPriority w:val="99"/>
    <w:locked/>
    <w:rsid w:val="003D79E0"/>
    <w:rPr>
      <w:rFonts w:cs="Times New Roman"/>
      <w:sz w:val="24"/>
      <w:szCs w:val="24"/>
      <w:lang w:val="x-none" w:eastAsia="ar-SA" w:bidi="ar-SA"/>
    </w:rPr>
  </w:style>
  <w:style w:type="character" w:styleId="Odwoaniedokomentarza">
    <w:name w:val="annotation reference"/>
    <w:rsid w:val="002B6AE1"/>
    <w:rPr>
      <w:rFonts w:cs="Times New Roman"/>
      <w:sz w:val="16"/>
    </w:rPr>
  </w:style>
  <w:style w:type="paragraph" w:customStyle="1" w:styleId="ZnakZnak1">
    <w:name w:val="Znak Znak1"/>
    <w:basedOn w:val="Normalny"/>
    <w:rsid w:val="002B6AE1"/>
    <w:pPr>
      <w:suppressAutoHyphens w:val="0"/>
    </w:pPr>
    <w:rPr>
      <w:rFonts w:ascii="Arial" w:hAnsi="Arial" w:cs="Arial"/>
      <w:lang w:eastAsia="pl-PL"/>
    </w:rPr>
  </w:style>
  <w:style w:type="paragraph" w:styleId="Tekstpodstawowy3">
    <w:name w:val="Body Text 3"/>
    <w:basedOn w:val="Normalny"/>
    <w:link w:val="Tekstpodstawowy3Znak"/>
    <w:uiPriority w:val="99"/>
    <w:rsid w:val="002B6AE1"/>
    <w:pPr>
      <w:suppressAutoHyphens w:val="0"/>
      <w:spacing w:after="120"/>
    </w:pPr>
    <w:rPr>
      <w:sz w:val="16"/>
      <w:szCs w:val="16"/>
      <w:lang w:val="en-US" w:eastAsia="x-none"/>
    </w:rPr>
  </w:style>
  <w:style w:type="character" w:customStyle="1" w:styleId="Tekstpodstawowy3Znak">
    <w:name w:val="Tekst podstawowy 3 Znak"/>
    <w:link w:val="Tekstpodstawowy3"/>
    <w:uiPriority w:val="99"/>
    <w:locked/>
    <w:rsid w:val="002B6AE1"/>
    <w:rPr>
      <w:rFonts w:cs="Times New Roman"/>
      <w:sz w:val="16"/>
      <w:szCs w:val="16"/>
      <w:lang w:val="en-US" w:eastAsia="x-none"/>
    </w:rPr>
  </w:style>
  <w:style w:type="paragraph" w:customStyle="1" w:styleId="normalny0">
    <w:name w:val="normalny"/>
    <w:basedOn w:val="Normalny"/>
    <w:rsid w:val="002B6AE1"/>
    <w:pPr>
      <w:suppressAutoHyphens w:val="0"/>
    </w:pPr>
    <w:rPr>
      <w:lang w:eastAsia="pl-PL"/>
    </w:rPr>
  </w:style>
  <w:style w:type="character" w:customStyle="1" w:styleId="normalnychar1">
    <w:name w:val="normalny__char1"/>
    <w:rsid w:val="002B6AE1"/>
    <w:rPr>
      <w:rFonts w:ascii="Times New Roman" w:hAnsi="Times New Roman"/>
      <w:sz w:val="24"/>
      <w:u w:val="none"/>
      <w:effect w:val="none"/>
    </w:rPr>
  </w:style>
  <w:style w:type="character" w:customStyle="1" w:styleId="dane1">
    <w:name w:val="dane1"/>
    <w:rsid w:val="002B6AE1"/>
    <w:rPr>
      <w:color w:val="0000CD"/>
    </w:rPr>
  </w:style>
  <w:style w:type="paragraph" w:customStyle="1" w:styleId="Mapadokumentu1">
    <w:name w:val="Mapa dokumentu1"/>
    <w:basedOn w:val="Normalny"/>
    <w:semiHidden/>
    <w:rsid w:val="002B6AE1"/>
    <w:pPr>
      <w:shd w:val="clear" w:color="auto" w:fill="000080"/>
      <w:suppressAutoHyphens w:val="0"/>
    </w:pPr>
    <w:rPr>
      <w:rFonts w:ascii="Tahoma" w:hAnsi="Tahoma" w:cs="Tahoma"/>
      <w:sz w:val="20"/>
      <w:szCs w:val="20"/>
      <w:lang w:eastAsia="pl-PL"/>
    </w:rPr>
  </w:style>
  <w:style w:type="paragraph" w:styleId="Lista-kontynuacja2">
    <w:name w:val="List Continue 2"/>
    <w:basedOn w:val="Normalny"/>
    <w:rsid w:val="00126757"/>
    <w:pPr>
      <w:spacing w:after="120"/>
      <w:ind w:left="566"/>
      <w:contextualSpacing/>
    </w:pPr>
  </w:style>
  <w:style w:type="paragraph" w:customStyle="1" w:styleId="Tekstpodstawowy23">
    <w:name w:val="Tekst podstawowy 23"/>
    <w:basedOn w:val="Normalny"/>
    <w:rsid w:val="00126757"/>
    <w:pPr>
      <w:suppressAutoHyphens w:val="0"/>
      <w:overflowPunct w:val="0"/>
      <w:autoSpaceDE w:val="0"/>
      <w:autoSpaceDN w:val="0"/>
      <w:adjustRightInd w:val="0"/>
      <w:spacing w:after="120"/>
      <w:jc w:val="both"/>
      <w:textAlignment w:val="baseline"/>
    </w:pPr>
    <w:rPr>
      <w:sz w:val="28"/>
      <w:szCs w:val="20"/>
      <w:lang w:eastAsia="pl-PL"/>
    </w:rPr>
  </w:style>
  <w:style w:type="paragraph" w:styleId="Tekstpodstawowywcity3">
    <w:name w:val="Body Text Indent 3"/>
    <w:basedOn w:val="Normalny"/>
    <w:link w:val="Tekstpodstawowywcity3Znak"/>
    <w:uiPriority w:val="99"/>
    <w:rsid w:val="00E75E76"/>
    <w:pPr>
      <w:spacing w:after="120"/>
      <w:ind w:left="283"/>
    </w:pPr>
    <w:rPr>
      <w:sz w:val="16"/>
      <w:szCs w:val="16"/>
      <w:lang w:val="x-none"/>
    </w:rPr>
  </w:style>
  <w:style w:type="character" w:customStyle="1" w:styleId="Tekstpodstawowywcity3Znak">
    <w:name w:val="Tekst podstawowy wcięty 3 Znak"/>
    <w:link w:val="Tekstpodstawowywcity3"/>
    <w:uiPriority w:val="99"/>
    <w:locked/>
    <w:rsid w:val="00E75E76"/>
    <w:rPr>
      <w:rFonts w:cs="Times New Roman"/>
      <w:sz w:val="16"/>
      <w:szCs w:val="16"/>
      <w:lang w:val="x-none" w:eastAsia="ar-SA" w:bidi="ar-SA"/>
    </w:rPr>
  </w:style>
  <w:style w:type="paragraph" w:customStyle="1" w:styleId="Rub1">
    <w:name w:val="Rub1"/>
    <w:basedOn w:val="Normalny"/>
    <w:rsid w:val="00625822"/>
    <w:pPr>
      <w:tabs>
        <w:tab w:val="left" w:pos="1276"/>
      </w:tabs>
      <w:suppressAutoHyphens w:val="0"/>
      <w:jc w:val="both"/>
    </w:pPr>
    <w:rPr>
      <w:b/>
      <w:smallCaps/>
      <w:sz w:val="20"/>
      <w:szCs w:val="20"/>
      <w:lang w:val="en-GB" w:eastAsia="pl-PL"/>
    </w:rPr>
  </w:style>
  <w:style w:type="paragraph" w:customStyle="1" w:styleId="Standardowy0">
    <w:name w:val="Standardowy.+"/>
    <w:rsid w:val="00625822"/>
    <w:pPr>
      <w:autoSpaceDE w:val="0"/>
      <w:autoSpaceDN w:val="0"/>
    </w:pPr>
    <w:rPr>
      <w:rFonts w:ascii="Arial" w:hAnsi="Arial" w:cs="Arial"/>
      <w:szCs w:val="24"/>
    </w:rPr>
  </w:style>
  <w:style w:type="paragraph" w:customStyle="1" w:styleId="ust">
    <w:name w:val="ust"/>
    <w:rsid w:val="007349D8"/>
    <w:pPr>
      <w:spacing w:before="60" w:after="60"/>
      <w:ind w:left="426" w:hanging="284"/>
      <w:jc w:val="both"/>
    </w:pPr>
    <w:rPr>
      <w:sz w:val="24"/>
      <w:szCs w:val="24"/>
    </w:rPr>
  </w:style>
  <w:style w:type="paragraph" w:customStyle="1" w:styleId="B">
    <w:name w:val="B"/>
    <w:rsid w:val="008A3ED1"/>
    <w:pPr>
      <w:spacing w:before="240" w:line="240" w:lineRule="exact"/>
      <w:ind w:left="720"/>
      <w:jc w:val="both"/>
    </w:pPr>
    <w:rPr>
      <w:sz w:val="24"/>
      <w:lang w:val="en-GB" w:eastAsia="en-US"/>
    </w:rPr>
  </w:style>
  <w:style w:type="character" w:styleId="Odwoanieprzypisukocowego">
    <w:name w:val="endnote reference"/>
    <w:rsid w:val="00C37227"/>
    <w:rPr>
      <w:rFonts w:cs="Times New Roman"/>
      <w:vertAlign w:val="superscript"/>
    </w:rPr>
  </w:style>
  <w:style w:type="paragraph" w:customStyle="1" w:styleId="StandardowyStandardowy1">
    <w:name w:val="Standardowy.Standardowy1"/>
    <w:rsid w:val="00BD77F0"/>
    <w:rPr>
      <w:sz w:val="24"/>
    </w:rPr>
  </w:style>
  <w:style w:type="character" w:customStyle="1" w:styleId="FontStyle17">
    <w:name w:val="Font Style17"/>
    <w:rsid w:val="00783DDA"/>
    <w:rPr>
      <w:rFonts w:ascii="Arial Unicode MS" w:eastAsia="Times New Roman" w:cs="Arial Unicode MS"/>
      <w:sz w:val="18"/>
      <w:szCs w:val="18"/>
    </w:rPr>
  </w:style>
  <w:style w:type="paragraph" w:customStyle="1" w:styleId="Style10">
    <w:name w:val="Style10"/>
    <w:basedOn w:val="Normalny"/>
    <w:rsid w:val="00966AD4"/>
    <w:pPr>
      <w:widowControl w:val="0"/>
      <w:suppressAutoHyphens w:val="0"/>
      <w:autoSpaceDE w:val="0"/>
      <w:autoSpaceDN w:val="0"/>
      <w:adjustRightInd w:val="0"/>
      <w:spacing w:line="377" w:lineRule="exact"/>
      <w:jc w:val="both"/>
    </w:pPr>
    <w:rPr>
      <w:rFonts w:ascii="Arial Unicode MS" w:hAnsi="Calibri" w:cs="Arial Unicode MS"/>
      <w:lang w:eastAsia="pl-PL"/>
    </w:rPr>
  </w:style>
  <w:style w:type="paragraph" w:customStyle="1" w:styleId="Default">
    <w:name w:val="Default"/>
    <w:rsid w:val="0053476B"/>
    <w:pPr>
      <w:autoSpaceDE w:val="0"/>
      <w:autoSpaceDN w:val="0"/>
      <w:adjustRightInd w:val="0"/>
    </w:pPr>
    <w:rPr>
      <w:rFonts w:ascii="Liberation Sans" w:hAnsi="Liberation Sans" w:cs="Liberation Sans"/>
      <w:color w:val="000000"/>
      <w:sz w:val="24"/>
      <w:szCs w:val="24"/>
    </w:rPr>
  </w:style>
  <w:style w:type="character" w:customStyle="1" w:styleId="WW8Num3z0">
    <w:name w:val="WW8Num3z0"/>
    <w:rsid w:val="00AC5469"/>
  </w:style>
  <w:style w:type="character" w:customStyle="1" w:styleId="WW8Num5z1">
    <w:name w:val="WW8Num5z1"/>
    <w:rsid w:val="00AC5469"/>
    <w:rPr>
      <w:rFonts w:ascii="Courier New" w:hAnsi="Courier New"/>
    </w:rPr>
  </w:style>
  <w:style w:type="character" w:customStyle="1" w:styleId="WW8Num10z1">
    <w:name w:val="WW8Num10z1"/>
    <w:rsid w:val="00AC5469"/>
    <w:rPr>
      <w:rFonts w:ascii="Times New Roman" w:hAnsi="Times New Roman"/>
    </w:rPr>
  </w:style>
  <w:style w:type="character" w:customStyle="1" w:styleId="WW8Num15z0">
    <w:name w:val="WW8Num15z0"/>
    <w:rsid w:val="00AC5469"/>
    <w:rPr>
      <w:rFonts w:ascii="Symbol" w:hAnsi="Symbol"/>
    </w:rPr>
  </w:style>
  <w:style w:type="character" w:customStyle="1" w:styleId="WW8Num16z1">
    <w:name w:val="WW8Num16z1"/>
    <w:rsid w:val="00AC5469"/>
    <w:rPr>
      <w:rFonts w:ascii="Courier New" w:hAnsi="Courier New"/>
    </w:rPr>
  </w:style>
  <w:style w:type="character" w:customStyle="1" w:styleId="WW8Num18z0">
    <w:name w:val="WW8Num18z0"/>
    <w:rsid w:val="00AC5469"/>
    <w:rPr>
      <w:b/>
    </w:rPr>
  </w:style>
  <w:style w:type="character" w:customStyle="1" w:styleId="WW8Num20z0">
    <w:name w:val="WW8Num20z0"/>
    <w:rsid w:val="00AC5469"/>
    <w:rPr>
      <w:rFonts w:ascii="Symbol" w:hAnsi="Symbol"/>
    </w:rPr>
  </w:style>
  <w:style w:type="character" w:customStyle="1" w:styleId="WW8Num21z0">
    <w:name w:val="WW8Num21z0"/>
    <w:rsid w:val="00AC5469"/>
    <w:rPr>
      <w:rFonts w:ascii="Times New Roman" w:hAnsi="Times New Roman"/>
    </w:rPr>
  </w:style>
  <w:style w:type="character" w:customStyle="1" w:styleId="WW8Num33z0">
    <w:name w:val="WW8Num33z0"/>
    <w:rsid w:val="00AC5469"/>
    <w:rPr>
      <w:rFonts w:ascii="Symbol" w:hAnsi="Symbol"/>
    </w:rPr>
  </w:style>
  <w:style w:type="character" w:customStyle="1" w:styleId="WW8Num36z2">
    <w:name w:val="WW8Num36z2"/>
    <w:rsid w:val="00AC5469"/>
    <w:rPr>
      <w:rFonts w:ascii="Wingdings" w:hAnsi="Wingdings"/>
    </w:rPr>
  </w:style>
  <w:style w:type="character" w:customStyle="1" w:styleId="WW8Num42z0">
    <w:name w:val="WW8Num42z0"/>
    <w:rsid w:val="00AC5469"/>
    <w:rPr>
      <w:rFonts w:ascii="Symbol" w:hAnsi="Symbol"/>
    </w:rPr>
  </w:style>
  <w:style w:type="character" w:customStyle="1" w:styleId="WW8Num43z0">
    <w:name w:val="WW8Num43z0"/>
    <w:rsid w:val="00AC5469"/>
    <w:rPr>
      <w:rFonts w:ascii="Symbol" w:hAnsi="Symbol"/>
    </w:rPr>
  </w:style>
  <w:style w:type="character" w:customStyle="1" w:styleId="WW8Num51z0">
    <w:name w:val="WW8Num51z0"/>
    <w:rsid w:val="00AC5469"/>
    <w:rPr>
      <w:rFonts w:ascii="Times New Roman" w:hAnsi="Times New Roman"/>
    </w:rPr>
  </w:style>
  <w:style w:type="character" w:customStyle="1" w:styleId="WW8Num53z0">
    <w:name w:val="WW8Num53z0"/>
    <w:rsid w:val="00AC5469"/>
  </w:style>
  <w:style w:type="character" w:customStyle="1" w:styleId="WW8Num5z2">
    <w:name w:val="WW8Num5z2"/>
    <w:rsid w:val="00AC5469"/>
    <w:rPr>
      <w:rFonts w:ascii="Wingdings" w:hAnsi="Wingdings"/>
    </w:rPr>
  </w:style>
  <w:style w:type="character" w:customStyle="1" w:styleId="WW8Num5z3">
    <w:name w:val="WW8Num5z3"/>
    <w:rsid w:val="00AC5469"/>
    <w:rPr>
      <w:rFonts w:ascii="Symbol" w:hAnsi="Symbol"/>
    </w:rPr>
  </w:style>
  <w:style w:type="character" w:customStyle="1" w:styleId="WW8Num9z0">
    <w:name w:val="WW8Num9z0"/>
    <w:rsid w:val="00AC5469"/>
    <w:rPr>
      <w:rFonts w:ascii="Symbol" w:hAnsi="Symbol"/>
    </w:rPr>
  </w:style>
  <w:style w:type="character" w:customStyle="1" w:styleId="WW8Num9z2">
    <w:name w:val="WW8Num9z2"/>
    <w:rsid w:val="00AC5469"/>
    <w:rPr>
      <w:rFonts w:ascii="Wingdings" w:hAnsi="Wingdings"/>
    </w:rPr>
  </w:style>
  <w:style w:type="character" w:customStyle="1" w:styleId="WW8Num11z2">
    <w:name w:val="WW8Num11z2"/>
    <w:rsid w:val="00AC5469"/>
    <w:rPr>
      <w:rFonts w:ascii="Wingdings" w:hAnsi="Wingdings"/>
    </w:rPr>
  </w:style>
  <w:style w:type="character" w:customStyle="1" w:styleId="WW8Num16z2">
    <w:name w:val="WW8Num16z2"/>
    <w:rsid w:val="00AC5469"/>
    <w:rPr>
      <w:rFonts w:ascii="Wingdings" w:hAnsi="Wingdings"/>
    </w:rPr>
  </w:style>
  <w:style w:type="character" w:customStyle="1" w:styleId="WW8Num19z2">
    <w:name w:val="WW8Num19z2"/>
    <w:rsid w:val="00AC5469"/>
    <w:rPr>
      <w:color w:val="000000"/>
    </w:rPr>
  </w:style>
  <w:style w:type="character" w:customStyle="1" w:styleId="WW8Num20z1">
    <w:name w:val="WW8Num20z1"/>
    <w:rsid w:val="00AC5469"/>
    <w:rPr>
      <w:rFonts w:ascii="Times New Roman" w:hAnsi="Times New Roman"/>
    </w:rPr>
  </w:style>
  <w:style w:type="character" w:customStyle="1" w:styleId="WW8Num24z1">
    <w:name w:val="WW8Num24z1"/>
    <w:rsid w:val="00AC5469"/>
  </w:style>
  <w:style w:type="character" w:customStyle="1" w:styleId="WW8Num28z1">
    <w:name w:val="WW8Num28z1"/>
    <w:rsid w:val="00AC5469"/>
    <w:rPr>
      <w:rFonts w:ascii="Courier New" w:hAnsi="Courier New"/>
    </w:rPr>
  </w:style>
  <w:style w:type="character" w:customStyle="1" w:styleId="WW8Num28z2">
    <w:name w:val="WW8Num28z2"/>
    <w:rsid w:val="00AC5469"/>
    <w:rPr>
      <w:rFonts w:ascii="Wingdings" w:hAnsi="Wingdings"/>
    </w:rPr>
  </w:style>
  <w:style w:type="character" w:customStyle="1" w:styleId="WW8Num28z3">
    <w:name w:val="WW8Num28z3"/>
    <w:rsid w:val="00AC5469"/>
    <w:rPr>
      <w:rFonts w:ascii="Symbol" w:hAnsi="Symbol"/>
    </w:rPr>
  </w:style>
  <w:style w:type="character" w:customStyle="1" w:styleId="WW8Num29z1">
    <w:name w:val="WW8Num29z1"/>
    <w:rsid w:val="00AC5469"/>
    <w:rPr>
      <w:sz w:val="22"/>
    </w:rPr>
  </w:style>
  <w:style w:type="character" w:customStyle="1" w:styleId="WW8Num31z0">
    <w:name w:val="WW8Num31z0"/>
    <w:rsid w:val="00AC5469"/>
    <w:rPr>
      <w:b/>
    </w:rPr>
  </w:style>
  <w:style w:type="character" w:customStyle="1" w:styleId="WW8Num33z1">
    <w:name w:val="WW8Num33z1"/>
    <w:rsid w:val="00AC5469"/>
    <w:rPr>
      <w:rFonts w:ascii="Courier New" w:hAnsi="Courier New"/>
    </w:rPr>
  </w:style>
  <w:style w:type="character" w:customStyle="1" w:styleId="WW8Num33z2">
    <w:name w:val="WW8Num33z2"/>
    <w:rsid w:val="00AC5469"/>
    <w:rPr>
      <w:rFonts w:ascii="Wingdings" w:hAnsi="Wingdings"/>
    </w:rPr>
  </w:style>
  <w:style w:type="character" w:customStyle="1" w:styleId="WW8Num36z0">
    <w:name w:val="WW8Num36z0"/>
    <w:rsid w:val="00AC5469"/>
    <w:rPr>
      <w:rFonts w:ascii="Symbol" w:hAnsi="Symbol"/>
    </w:rPr>
  </w:style>
  <w:style w:type="character" w:customStyle="1" w:styleId="WW8Num36z1">
    <w:name w:val="WW8Num36z1"/>
    <w:rsid w:val="00AC5469"/>
    <w:rPr>
      <w:rFonts w:ascii="Courier New" w:hAnsi="Courier New"/>
    </w:rPr>
  </w:style>
  <w:style w:type="character" w:customStyle="1" w:styleId="WW8Num38z1">
    <w:name w:val="WW8Num38z1"/>
    <w:rsid w:val="00AC5469"/>
    <w:rPr>
      <w:rFonts w:ascii="Courier New" w:hAnsi="Courier New"/>
    </w:rPr>
  </w:style>
  <w:style w:type="character" w:customStyle="1" w:styleId="WW8Num38z2">
    <w:name w:val="WW8Num38z2"/>
    <w:rsid w:val="00AC5469"/>
    <w:rPr>
      <w:rFonts w:ascii="Wingdings" w:hAnsi="Wingdings"/>
    </w:rPr>
  </w:style>
  <w:style w:type="character" w:customStyle="1" w:styleId="WW8Num42z1">
    <w:name w:val="WW8Num42z1"/>
    <w:rsid w:val="00AC5469"/>
    <w:rPr>
      <w:rFonts w:ascii="Courier New" w:hAnsi="Courier New"/>
    </w:rPr>
  </w:style>
  <w:style w:type="character" w:customStyle="1" w:styleId="WW8Num42z2">
    <w:name w:val="WW8Num42z2"/>
    <w:rsid w:val="00AC5469"/>
    <w:rPr>
      <w:rFonts w:ascii="Wingdings" w:hAnsi="Wingdings"/>
    </w:rPr>
  </w:style>
  <w:style w:type="character" w:customStyle="1" w:styleId="WW8Num43z1">
    <w:name w:val="WW8Num43z1"/>
    <w:rsid w:val="00AC5469"/>
    <w:rPr>
      <w:rFonts w:ascii="Courier New" w:hAnsi="Courier New"/>
    </w:rPr>
  </w:style>
  <w:style w:type="character" w:customStyle="1" w:styleId="WW8Num43z2">
    <w:name w:val="WW8Num43z2"/>
    <w:rsid w:val="00AC5469"/>
    <w:rPr>
      <w:rFonts w:ascii="Wingdings" w:hAnsi="Wingdings"/>
    </w:rPr>
  </w:style>
  <w:style w:type="character" w:customStyle="1" w:styleId="WW8Num44z0">
    <w:name w:val="WW8Num44z0"/>
    <w:rsid w:val="00AC5469"/>
    <w:rPr>
      <w:rFonts w:ascii="Times New Roman" w:hAnsi="Times New Roman"/>
      <w:i/>
    </w:rPr>
  </w:style>
  <w:style w:type="character" w:customStyle="1" w:styleId="WW8Num44z1">
    <w:name w:val="WW8Num44z1"/>
    <w:rsid w:val="00AC5469"/>
    <w:rPr>
      <w:rFonts w:ascii="Courier New" w:hAnsi="Courier New"/>
    </w:rPr>
  </w:style>
  <w:style w:type="character" w:customStyle="1" w:styleId="WW8Num44z2">
    <w:name w:val="WW8Num44z2"/>
    <w:rsid w:val="00AC5469"/>
    <w:rPr>
      <w:rFonts w:ascii="Wingdings" w:hAnsi="Wingdings"/>
    </w:rPr>
  </w:style>
  <w:style w:type="character" w:customStyle="1" w:styleId="WW8Num44z3">
    <w:name w:val="WW8Num44z3"/>
    <w:rsid w:val="00AC5469"/>
    <w:rPr>
      <w:rFonts w:ascii="Symbol" w:hAnsi="Symbol"/>
    </w:rPr>
  </w:style>
  <w:style w:type="character" w:customStyle="1" w:styleId="WW8Num45z1">
    <w:name w:val="WW8Num45z1"/>
    <w:rsid w:val="00AC5469"/>
    <w:rPr>
      <w:rFonts w:ascii="Courier New" w:hAnsi="Courier New"/>
    </w:rPr>
  </w:style>
  <w:style w:type="character" w:customStyle="1" w:styleId="WW8Num45z2">
    <w:name w:val="WW8Num45z2"/>
    <w:rsid w:val="00AC5469"/>
    <w:rPr>
      <w:rFonts w:ascii="Wingdings" w:hAnsi="Wingdings"/>
    </w:rPr>
  </w:style>
  <w:style w:type="character" w:customStyle="1" w:styleId="WW8Num46z1">
    <w:name w:val="WW8Num46z1"/>
    <w:rsid w:val="00AC5469"/>
    <w:rPr>
      <w:rFonts w:ascii="Courier New" w:hAnsi="Courier New"/>
    </w:rPr>
  </w:style>
  <w:style w:type="character" w:customStyle="1" w:styleId="WW8Num46z2">
    <w:name w:val="WW8Num46z2"/>
    <w:rsid w:val="00AC5469"/>
    <w:rPr>
      <w:rFonts w:ascii="Wingdings" w:hAnsi="Wingdings"/>
    </w:rPr>
  </w:style>
  <w:style w:type="character" w:customStyle="1" w:styleId="WW8Num49z1">
    <w:name w:val="WW8Num49z1"/>
    <w:rsid w:val="00AC5469"/>
    <w:rPr>
      <w:rFonts w:ascii="Courier New" w:hAnsi="Courier New"/>
    </w:rPr>
  </w:style>
  <w:style w:type="character" w:customStyle="1" w:styleId="WW8Num49z2">
    <w:name w:val="WW8Num49z2"/>
    <w:rsid w:val="00AC5469"/>
    <w:rPr>
      <w:rFonts w:ascii="Wingdings" w:hAnsi="Wingdings"/>
    </w:rPr>
  </w:style>
  <w:style w:type="character" w:customStyle="1" w:styleId="WW8Num49z3">
    <w:name w:val="WW8Num49z3"/>
    <w:rsid w:val="00AC5469"/>
    <w:rPr>
      <w:rFonts w:ascii="Symbol" w:hAnsi="Symbol"/>
    </w:rPr>
  </w:style>
  <w:style w:type="character" w:customStyle="1" w:styleId="WW8Num55z2">
    <w:name w:val="WW8Num55z2"/>
    <w:rsid w:val="00AC5469"/>
  </w:style>
  <w:style w:type="character" w:customStyle="1" w:styleId="WW8Num60z0">
    <w:name w:val="WW8Num60z0"/>
    <w:rsid w:val="00AC5469"/>
    <w:rPr>
      <w:rFonts w:ascii="Symbol" w:hAnsi="Symbol"/>
    </w:rPr>
  </w:style>
  <w:style w:type="character" w:customStyle="1" w:styleId="WW8Num60z1">
    <w:name w:val="WW8Num60z1"/>
    <w:rsid w:val="00AC5469"/>
    <w:rPr>
      <w:rFonts w:ascii="Courier New" w:hAnsi="Courier New"/>
    </w:rPr>
  </w:style>
  <w:style w:type="character" w:customStyle="1" w:styleId="WW8Num60z2">
    <w:name w:val="WW8Num60z2"/>
    <w:rsid w:val="00AC5469"/>
    <w:rPr>
      <w:rFonts w:ascii="Wingdings" w:hAnsi="Wingdings"/>
    </w:rPr>
  </w:style>
  <w:style w:type="character" w:customStyle="1" w:styleId="WW8Num61z1">
    <w:name w:val="WW8Num61z1"/>
    <w:rsid w:val="00AC5469"/>
    <w:rPr>
      <w:rFonts w:ascii="Courier New" w:hAnsi="Courier New"/>
    </w:rPr>
  </w:style>
  <w:style w:type="character" w:customStyle="1" w:styleId="WW8Num61z2">
    <w:name w:val="WW8Num61z2"/>
    <w:rsid w:val="00AC5469"/>
    <w:rPr>
      <w:rFonts w:ascii="Wingdings" w:hAnsi="Wingdings"/>
    </w:rPr>
  </w:style>
  <w:style w:type="character" w:customStyle="1" w:styleId="WW8Num62z0">
    <w:name w:val="WW8Num62z0"/>
    <w:rsid w:val="00AC5469"/>
    <w:rPr>
      <w:rFonts w:ascii="Symbol" w:hAnsi="Symbol"/>
    </w:rPr>
  </w:style>
  <w:style w:type="character" w:customStyle="1" w:styleId="WW8Num62z1">
    <w:name w:val="WW8Num62z1"/>
    <w:rsid w:val="00AC5469"/>
    <w:rPr>
      <w:rFonts w:ascii="Courier New" w:hAnsi="Courier New"/>
    </w:rPr>
  </w:style>
  <w:style w:type="character" w:customStyle="1" w:styleId="WW8Num62z2">
    <w:name w:val="WW8Num62z2"/>
    <w:rsid w:val="00AC5469"/>
    <w:rPr>
      <w:rFonts w:ascii="Wingdings" w:hAnsi="Wingdings"/>
    </w:rPr>
  </w:style>
  <w:style w:type="character" w:customStyle="1" w:styleId="WW8Num63z2">
    <w:name w:val="WW8Num63z2"/>
    <w:rsid w:val="00AC5469"/>
    <w:rPr>
      <w:rFonts w:ascii="Wingdings" w:hAnsi="Wingdings"/>
    </w:rPr>
  </w:style>
  <w:style w:type="character" w:customStyle="1" w:styleId="WW8Num63z3">
    <w:name w:val="WW8Num63z3"/>
    <w:rsid w:val="00AC5469"/>
    <w:rPr>
      <w:rFonts w:ascii="Symbol" w:hAnsi="Symbol"/>
    </w:rPr>
  </w:style>
  <w:style w:type="character" w:customStyle="1" w:styleId="WW8Num69z2">
    <w:name w:val="WW8Num69z2"/>
    <w:rsid w:val="00AC5469"/>
    <w:rPr>
      <w:sz w:val="20"/>
    </w:rPr>
  </w:style>
  <w:style w:type="character" w:customStyle="1" w:styleId="WW8Num70z1">
    <w:name w:val="WW8Num70z1"/>
    <w:rsid w:val="00AC5469"/>
    <w:rPr>
      <w:rFonts w:ascii="Courier New" w:hAnsi="Courier New"/>
    </w:rPr>
  </w:style>
  <w:style w:type="character" w:customStyle="1" w:styleId="WW8Num70z2">
    <w:name w:val="WW8Num70z2"/>
    <w:rsid w:val="00AC5469"/>
    <w:rPr>
      <w:rFonts w:ascii="Wingdings" w:hAnsi="Wingdings"/>
    </w:rPr>
  </w:style>
  <w:style w:type="character" w:customStyle="1" w:styleId="WW8Num74z1">
    <w:name w:val="WW8Num74z1"/>
    <w:rsid w:val="00AC5469"/>
    <w:rPr>
      <w:rFonts w:ascii="Courier New" w:hAnsi="Courier New"/>
    </w:rPr>
  </w:style>
  <w:style w:type="character" w:customStyle="1" w:styleId="WW8Num74z3">
    <w:name w:val="WW8Num74z3"/>
    <w:rsid w:val="00AC5469"/>
    <w:rPr>
      <w:rFonts w:ascii="Symbol" w:hAnsi="Symbol"/>
    </w:rPr>
  </w:style>
  <w:style w:type="character" w:customStyle="1" w:styleId="WW8Num78z0">
    <w:name w:val="WW8Num78z0"/>
    <w:rsid w:val="00AC5469"/>
  </w:style>
  <w:style w:type="character" w:customStyle="1" w:styleId="WW8Num79z0">
    <w:name w:val="WW8Num79z0"/>
    <w:rsid w:val="00AC5469"/>
    <w:rPr>
      <w:b/>
    </w:rPr>
  </w:style>
  <w:style w:type="character" w:customStyle="1" w:styleId="Znak">
    <w:name w:val="Znak"/>
    <w:rsid w:val="00AC5469"/>
    <w:rPr>
      <w:rFonts w:cs="Times New Roman"/>
      <w:sz w:val="24"/>
      <w:szCs w:val="24"/>
      <w:lang w:val="pl-PL" w:eastAsia="ar-SA" w:bidi="ar-SA"/>
    </w:rPr>
  </w:style>
  <w:style w:type="paragraph" w:customStyle="1" w:styleId="Listawypunktowana1">
    <w:name w:val="Lista wypunktowana1"/>
    <w:basedOn w:val="Normalny"/>
    <w:rsid w:val="00AC5469"/>
    <w:pPr>
      <w:spacing w:line="360" w:lineRule="auto"/>
      <w:ind w:right="-57"/>
      <w:jc w:val="both"/>
    </w:pPr>
    <w:rPr>
      <w:szCs w:val="20"/>
    </w:rPr>
  </w:style>
  <w:style w:type="paragraph" w:customStyle="1" w:styleId="tabulka">
    <w:name w:val="tabulka"/>
    <w:basedOn w:val="Normalny"/>
    <w:rsid w:val="00AC5469"/>
    <w:pPr>
      <w:widowControl w:val="0"/>
      <w:spacing w:before="120" w:line="240" w:lineRule="exact"/>
      <w:jc w:val="center"/>
    </w:pPr>
    <w:rPr>
      <w:rFonts w:ascii="Arial" w:hAnsi="Arial"/>
      <w:sz w:val="20"/>
      <w:szCs w:val="20"/>
      <w:lang w:val="cs-CZ"/>
    </w:rPr>
  </w:style>
  <w:style w:type="paragraph" w:customStyle="1" w:styleId="CM19">
    <w:name w:val="CM19"/>
    <w:basedOn w:val="Normalny"/>
    <w:next w:val="Normalny"/>
    <w:rsid w:val="00AC5469"/>
    <w:pPr>
      <w:widowControl w:val="0"/>
      <w:autoSpaceDE w:val="0"/>
      <w:spacing w:after="208"/>
    </w:pPr>
  </w:style>
  <w:style w:type="paragraph" w:customStyle="1" w:styleId="CM4">
    <w:name w:val="CM4"/>
    <w:basedOn w:val="Normalny"/>
    <w:next w:val="Normalny"/>
    <w:rsid w:val="00AC5469"/>
    <w:pPr>
      <w:widowControl w:val="0"/>
      <w:autoSpaceDE w:val="0"/>
    </w:pPr>
  </w:style>
  <w:style w:type="paragraph" w:customStyle="1" w:styleId="cm190">
    <w:name w:val="cm19"/>
    <w:basedOn w:val="Normalny"/>
    <w:rsid w:val="00AC5469"/>
    <w:pPr>
      <w:spacing w:before="280" w:after="280"/>
    </w:pPr>
  </w:style>
  <w:style w:type="paragraph" w:customStyle="1" w:styleId="cm40">
    <w:name w:val="cm4"/>
    <w:basedOn w:val="Normalny"/>
    <w:rsid w:val="00AC5469"/>
    <w:pPr>
      <w:spacing w:before="280" w:after="280"/>
    </w:pPr>
  </w:style>
  <w:style w:type="paragraph" w:customStyle="1" w:styleId="wciecie">
    <w:name w:val="wciecie"/>
    <w:basedOn w:val="Normalny"/>
    <w:rsid w:val="00AC5469"/>
    <w:pPr>
      <w:spacing w:before="100" w:after="100"/>
      <w:jc w:val="both"/>
    </w:pPr>
    <w:rPr>
      <w:rFonts w:ascii="Verdana" w:hAnsi="Verdana" w:cs="Arial Unicode MS"/>
      <w:color w:val="000080"/>
      <w:sz w:val="16"/>
      <w:szCs w:val="16"/>
      <w:lang w:val="en-US"/>
    </w:rPr>
  </w:style>
  <w:style w:type="paragraph" w:styleId="Tekstpodstawowyzwciciem">
    <w:name w:val="Body Text First Indent"/>
    <w:basedOn w:val="Tekstpodstawowy"/>
    <w:link w:val="TekstpodstawowyzwciciemZnak"/>
    <w:uiPriority w:val="99"/>
    <w:rsid w:val="00C91169"/>
    <w:pPr>
      <w:suppressAutoHyphens w:val="0"/>
      <w:spacing w:after="120"/>
      <w:ind w:firstLine="210"/>
    </w:pPr>
    <w:rPr>
      <w:rFonts w:ascii="Times New Roman" w:hAnsi="Times New Roman" w:cs="Times New Roman"/>
      <w:szCs w:val="20"/>
      <w:lang w:eastAsia="pl-PL"/>
    </w:rPr>
  </w:style>
  <w:style w:type="character" w:customStyle="1" w:styleId="TekstpodstawowyzwciciemZnak">
    <w:name w:val="Tekst podstawowy z wcięciem Znak"/>
    <w:basedOn w:val="TekstpodstawowyZnak"/>
    <w:link w:val="Tekstpodstawowyzwciciem"/>
    <w:uiPriority w:val="99"/>
    <w:locked/>
    <w:rsid w:val="00C91169"/>
    <w:rPr>
      <w:rFonts w:ascii="Arial" w:hAnsi="Arial" w:cs="Arial"/>
      <w:sz w:val="24"/>
      <w:szCs w:val="24"/>
      <w:lang w:val="x-none" w:eastAsia="ar-SA" w:bidi="ar-SA"/>
    </w:rPr>
  </w:style>
  <w:style w:type="paragraph" w:customStyle="1" w:styleId="Poprawka1">
    <w:name w:val="Poprawka1"/>
    <w:hidden/>
    <w:semiHidden/>
    <w:rsid w:val="00C91169"/>
    <w:rPr>
      <w:sz w:val="24"/>
      <w:szCs w:val="24"/>
    </w:rPr>
  </w:style>
  <w:style w:type="paragraph" w:styleId="Listapunktowana2">
    <w:name w:val="List Bullet 2"/>
    <w:basedOn w:val="Normalny"/>
    <w:uiPriority w:val="99"/>
    <w:rsid w:val="00C91169"/>
    <w:pPr>
      <w:suppressAutoHyphens w:val="0"/>
    </w:pPr>
    <w:rPr>
      <w:sz w:val="20"/>
      <w:szCs w:val="20"/>
      <w:lang w:val="en-GB" w:eastAsia="pl-PL"/>
    </w:rPr>
  </w:style>
  <w:style w:type="paragraph" w:styleId="Listapunktowana3">
    <w:name w:val="List Bullet 3"/>
    <w:basedOn w:val="Normalny"/>
    <w:uiPriority w:val="99"/>
    <w:rsid w:val="00C91169"/>
    <w:pPr>
      <w:numPr>
        <w:numId w:val="11"/>
      </w:numPr>
      <w:tabs>
        <w:tab w:val="clear" w:pos="0"/>
        <w:tab w:val="num" w:pos="926"/>
      </w:tabs>
      <w:suppressAutoHyphens w:val="0"/>
      <w:ind w:left="926" w:hanging="360"/>
    </w:pPr>
    <w:rPr>
      <w:sz w:val="20"/>
      <w:szCs w:val="20"/>
      <w:lang w:val="en-GB" w:eastAsia="pl-PL"/>
    </w:rPr>
  </w:style>
  <w:style w:type="paragraph" w:styleId="Listapunktowana4">
    <w:name w:val="List Bullet 4"/>
    <w:basedOn w:val="Normalny"/>
    <w:uiPriority w:val="99"/>
    <w:rsid w:val="00C91169"/>
    <w:pPr>
      <w:numPr>
        <w:numId w:val="12"/>
      </w:numPr>
      <w:tabs>
        <w:tab w:val="clear" w:pos="1080"/>
        <w:tab w:val="num" w:pos="1209"/>
      </w:tabs>
      <w:suppressAutoHyphens w:val="0"/>
      <w:ind w:left="1209"/>
    </w:pPr>
    <w:rPr>
      <w:lang w:eastAsia="en-US"/>
    </w:rPr>
  </w:style>
  <w:style w:type="paragraph" w:styleId="Listapunktowana5">
    <w:name w:val="List Bullet 5"/>
    <w:basedOn w:val="Normalny"/>
    <w:uiPriority w:val="99"/>
    <w:rsid w:val="00C91169"/>
    <w:pPr>
      <w:numPr>
        <w:numId w:val="13"/>
      </w:numPr>
      <w:tabs>
        <w:tab w:val="clear" w:pos="1262"/>
        <w:tab w:val="num" w:pos="1492"/>
      </w:tabs>
      <w:suppressAutoHyphens w:val="0"/>
      <w:ind w:left="1492"/>
    </w:pPr>
    <w:rPr>
      <w:lang w:eastAsia="en-US"/>
    </w:rPr>
  </w:style>
  <w:style w:type="paragraph" w:styleId="Listapunktowana">
    <w:name w:val="List Bullet"/>
    <w:basedOn w:val="Normalny"/>
    <w:autoRedefine/>
    <w:uiPriority w:val="99"/>
    <w:rsid w:val="00C91169"/>
    <w:pPr>
      <w:tabs>
        <w:tab w:val="num" w:pos="360"/>
      </w:tabs>
      <w:suppressAutoHyphens w:val="0"/>
      <w:spacing w:line="360" w:lineRule="auto"/>
      <w:ind w:right="-57"/>
      <w:jc w:val="both"/>
    </w:pPr>
    <w:rPr>
      <w:szCs w:val="20"/>
      <w:lang w:eastAsia="pl-PL"/>
    </w:rPr>
  </w:style>
  <w:style w:type="paragraph" w:customStyle="1" w:styleId="Znak12">
    <w:name w:val="Znak12"/>
    <w:basedOn w:val="Normalny"/>
    <w:uiPriority w:val="99"/>
    <w:rsid w:val="00C91169"/>
    <w:pPr>
      <w:suppressAutoHyphens w:val="0"/>
    </w:pPr>
    <w:rPr>
      <w:lang w:eastAsia="pl-PL"/>
    </w:rPr>
  </w:style>
  <w:style w:type="paragraph" w:customStyle="1" w:styleId="Znak12ZnakZnakZnak">
    <w:name w:val="Znak12 Znak Znak Znak"/>
    <w:basedOn w:val="Normalny"/>
    <w:uiPriority w:val="99"/>
    <w:rsid w:val="00C91169"/>
    <w:pPr>
      <w:suppressAutoHyphens w:val="0"/>
    </w:pPr>
    <w:rPr>
      <w:lang w:eastAsia="pl-PL"/>
    </w:rPr>
  </w:style>
  <w:style w:type="paragraph" w:customStyle="1" w:styleId="ZnakZnak2">
    <w:name w:val="Znak Znak2"/>
    <w:basedOn w:val="Normalny"/>
    <w:uiPriority w:val="99"/>
    <w:rsid w:val="00C91169"/>
    <w:pPr>
      <w:suppressAutoHyphens w:val="0"/>
    </w:pPr>
    <w:rPr>
      <w:lang w:eastAsia="pl-PL"/>
    </w:rPr>
  </w:style>
  <w:style w:type="character" w:customStyle="1" w:styleId="highlightedsearchterm">
    <w:name w:val="highlightedsearchterm"/>
    <w:uiPriority w:val="99"/>
    <w:rsid w:val="00C91169"/>
  </w:style>
  <w:style w:type="character" w:customStyle="1" w:styleId="DocumentMapChar">
    <w:name w:val="Document Map Char"/>
    <w:locked/>
    <w:rsid w:val="00C91169"/>
    <w:rPr>
      <w:sz w:val="2"/>
      <w:shd w:val="clear" w:color="auto" w:fill="000080"/>
    </w:rPr>
  </w:style>
  <w:style w:type="paragraph" w:styleId="Mapadokumentu">
    <w:name w:val="Document Map"/>
    <w:aliases w:val="Plan dokumentu"/>
    <w:basedOn w:val="Normalny"/>
    <w:link w:val="MapadokumentuZnak"/>
    <w:uiPriority w:val="99"/>
    <w:rsid w:val="00C91169"/>
    <w:pPr>
      <w:shd w:val="clear" w:color="auto" w:fill="000080"/>
      <w:suppressAutoHyphens w:val="0"/>
    </w:pPr>
    <w:rPr>
      <w:sz w:val="2"/>
      <w:szCs w:val="20"/>
      <w:lang w:val="x-none"/>
    </w:rPr>
  </w:style>
  <w:style w:type="character" w:customStyle="1" w:styleId="MapadokumentuZnak">
    <w:name w:val="Mapa dokumentu Znak"/>
    <w:aliases w:val="Plan dokumentu Znak"/>
    <w:link w:val="Mapadokumentu"/>
    <w:uiPriority w:val="99"/>
    <w:locked/>
    <w:rsid w:val="000366C6"/>
    <w:rPr>
      <w:rFonts w:cs="Times New Roman"/>
      <w:sz w:val="2"/>
      <w:lang w:val="x-none" w:eastAsia="ar-SA" w:bidi="ar-SA"/>
    </w:rPr>
  </w:style>
  <w:style w:type="character" w:customStyle="1" w:styleId="PlandokumentuZnak1">
    <w:name w:val="Plan dokumentu Znak1"/>
    <w:rsid w:val="00C91169"/>
    <w:rPr>
      <w:rFonts w:ascii="Tahoma" w:hAnsi="Tahoma" w:cs="Tahoma"/>
      <w:sz w:val="16"/>
      <w:szCs w:val="16"/>
      <w:lang w:val="x-none" w:eastAsia="ar-SA" w:bidi="ar-SA"/>
    </w:rPr>
  </w:style>
  <w:style w:type="character" w:customStyle="1" w:styleId="ZnakZnak11">
    <w:name w:val="Znak Znak11"/>
    <w:rsid w:val="00F853B7"/>
    <w:rPr>
      <w:rFonts w:ascii="Times New Roman" w:hAnsi="Times New Roman"/>
      <w:sz w:val="20"/>
      <w:lang w:val="x-none" w:eastAsia="pl-PL"/>
    </w:rPr>
  </w:style>
  <w:style w:type="paragraph" w:customStyle="1" w:styleId="Akapitzlist2">
    <w:name w:val="Akapit z listą2"/>
    <w:basedOn w:val="Normalny"/>
    <w:qFormat/>
    <w:rsid w:val="00872F8F"/>
    <w:pPr>
      <w:suppressAutoHyphens w:val="0"/>
      <w:ind w:left="708"/>
    </w:pPr>
    <w:rPr>
      <w:lang w:eastAsia="pl-PL"/>
    </w:rPr>
  </w:style>
  <w:style w:type="character" w:customStyle="1" w:styleId="ZnakZnak6">
    <w:name w:val="Znak Znak6"/>
    <w:locked/>
    <w:rsid w:val="002969C2"/>
    <w:rPr>
      <w:rFonts w:ascii="Courier New" w:hAnsi="Courier New"/>
      <w:lang w:val="pl-PL" w:eastAsia="pl-PL"/>
    </w:rPr>
  </w:style>
  <w:style w:type="character" w:customStyle="1" w:styleId="TekstprzypisuZnakZnakZnak1">
    <w:name w:val="Tekst przypisu Znak Znak Znak1"/>
    <w:semiHidden/>
    <w:locked/>
    <w:rsid w:val="002952FA"/>
    <w:rPr>
      <w:lang w:val="pl-PL" w:eastAsia="pl-PL"/>
    </w:rPr>
  </w:style>
  <w:style w:type="character" w:customStyle="1" w:styleId="ZnakZnak3">
    <w:name w:val="Znak Znak3"/>
    <w:locked/>
    <w:rsid w:val="002952FA"/>
    <w:rPr>
      <w:lang w:val="pl-PL" w:eastAsia="pl-PL"/>
    </w:rPr>
  </w:style>
  <w:style w:type="character" w:customStyle="1" w:styleId="ZnakZnak12">
    <w:name w:val="Znak Znak12"/>
    <w:rsid w:val="00AF3024"/>
    <w:rPr>
      <w:rFonts w:ascii="Times New Roman" w:hAnsi="Times New Roman"/>
      <w:sz w:val="20"/>
      <w:lang w:val="x-none" w:eastAsia="pl-PL"/>
    </w:rPr>
  </w:style>
  <w:style w:type="character" w:customStyle="1" w:styleId="ZnakZnak19">
    <w:name w:val="Znak Znak19"/>
    <w:rsid w:val="003E2A1E"/>
    <w:rPr>
      <w:rFonts w:ascii="Cambria" w:hAnsi="Cambria"/>
      <w:b/>
      <w:kern w:val="32"/>
      <w:sz w:val="20"/>
      <w:lang w:val="x-none" w:eastAsia="pl-PL"/>
    </w:rPr>
  </w:style>
  <w:style w:type="character" w:customStyle="1" w:styleId="ZnakZnak18">
    <w:name w:val="Znak Znak18"/>
    <w:rsid w:val="003E2A1E"/>
    <w:rPr>
      <w:rFonts w:ascii="Cambria" w:hAnsi="Cambria"/>
      <w:b/>
      <w:i/>
      <w:sz w:val="20"/>
      <w:lang w:val="x-none" w:eastAsia="pl-PL"/>
    </w:rPr>
  </w:style>
  <w:style w:type="character" w:customStyle="1" w:styleId="ZnakZnak17">
    <w:name w:val="Znak Znak17"/>
    <w:rsid w:val="003E2A1E"/>
    <w:rPr>
      <w:rFonts w:ascii="Cambria" w:hAnsi="Cambria"/>
      <w:b/>
      <w:sz w:val="20"/>
      <w:lang w:val="x-none" w:eastAsia="pl-PL"/>
    </w:rPr>
  </w:style>
  <w:style w:type="character" w:customStyle="1" w:styleId="ZnakZnak16">
    <w:name w:val="Znak Znak16"/>
    <w:rsid w:val="003E2A1E"/>
    <w:rPr>
      <w:rFonts w:ascii="Calibri" w:hAnsi="Calibri"/>
      <w:b/>
      <w:sz w:val="20"/>
      <w:lang w:val="x-none" w:eastAsia="pl-PL"/>
    </w:rPr>
  </w:style>
  <w:style w:type="character" w:customStyle="1" w:styleId="ZnakZnak15">
    <w:name w:val="Znak Znak15"/>
    <w:rsid w:val="003E2A1E"/>
    <w:rPr>
      <w:rFonts w:ascii="Calibri" w:hAnsi="Calibri"/>
      <w:b/>
      <w:i/>
      <w:sz w:val="20"/>
      <w:lang w:val="x-none" w:eastAsia="pl-PL"/>
    </w:rPr>
  </w:style>
  <w:style w:type="character" w:customStyle="1" w:styleId="ZnakZnak14">
    <w:name w:val="Znak Znak14"/>
    <w:rsid w:val="003E2A1E"/>
    <w:rPr>
      <w:rFonts w:ascii="Calibri" w:hAnsi="Calibri"/>
      <w:b/>
      <w:sz w:val="20"/>
      <w:lang w:val="x-none" w:eastAsia="pl-PL"/>
    </w:rPr>
  </w:style>
  <w:style w:type="character" w:customStyle="1" w:styleId="ZnakZnak13">
    <w:name w:val="Znak Znak13"/>
    <w:rsid w:val="003E2A1E"/>
    <w:rPr>
      <w:rFonts w:ascii="Cambria" w:hAnsi="Cambria"/>
      <w:sz w:val="20"/>
      <w:lang w:val="x-none" w:eastAsia="pl-PL"/>
    </w:rPr>
  </w:style>
  <w:style w:type="character" w:customStyle="1" w:styleId="ZnakZnak111">
    <w:name w:val="Znak Znak111"/>
    <w:rsid w:val="003E2A1E"/>
    <w:rPr>
      <w:rFonts w:ascii="Times New Roman" w:hAnsi="Times New Roman"/>
      <w:sz w:val="20"/>
      <w:lang w:val="x-none" w:eastAsia="pl-PL"/>
    </w:rPr>
  </w:style>
  <w:style w:type="character" w:customStyle="1" w:styleId="ZnakZnak10">
    <w:name w:val="Znak Znak10"/>
    <w:rsid w:val="003E2A1E"/>
    <w:rPr>
      <w:rFonts w:ascii="Times New Roman" w:hAnsi="Times New Roman"/>
      <w:sz w:val="20"/>
      <w:lang w:val="x-none" w:eastAsia="pl-PL"/>
    </w:rPr>
  </w:style>
  <w:style w:type="character" w:customStyle="1" w:styleId="ZnakZnak9">
    <w:name w:val="Znak Znak9"/>
    <w:rsid w:val="003E2A1E"/>
    <w:rPr>
      <w:rFonts w:ascii="Times New Roman" w:hAnsi="Times New Roman"/>
      <w:sz w:val="20"/>
      <w:lang w:val="x-none" w:eastAsia="pl-PL"/>
    </w:rPr>
  </w:style>
  <w:style w:type="character" w:customStyle="1" w:styleId="ZnakZnak8">
    <w:name w:val="Znak Znak8"/>
    <w:rsid w:val="003E2A1E"/>
    <w:rPr>
      <w:rFonts w:ascii="Times New Roman" w:hAnsi="Times New Roman"/>
      <w:sz w:val="20"/>
      <w:lang w:val="x-none" w:eastAsia="pl-PL"/>
    </w:rPr>
  </w:style>
  <w:style w:type="character" w:customStyle="1" w:styleId="ZnakZnak71">
    <w:name w:val="Znak Znak71"/>
    <w:rsid w:val="003E2A1E"/>
    <w:rPr>
      <w:rFonts w:ascii="Times New Roman" w:hAnsi="Times New Roman"/>
      <w:sz w:val="20"/>
      <w:lang w:val="x-none" w:eastAsia="pl-PL"/>
    </w:rPr>
  </w:style>
  <w:style w:type="character" w:customStyle="1" w:styleId="ZnakZnak61">
    <w:name w:val="Znak Znak61"/>
    <w:rsid w:val="003E2A1E"/>
    <w:rPr>
      <w:rFonts w:ascii="Times New Roman" w:hAnsi="Times New Roman"/>
      <w:sz w:val="20"/>
      <w:lang w:val="x-none" w:eastAsia="pl-PL"/>
    </w:rPr>
  </w:style>
  <w:style w:type="paragraph" w:customStyle="1" w:styleId="Poprawka10">
    <w:name w:val="Poprawka1"/>
    <w:hidden/>
    <w:semiHidden/>
    <w:rsid w:val="003E2A1E"/>
    <w:rPr>
      <w:sz w:val="24"/>
      <w:szCs w:val="24"/>
    </w:rPr>
  </w:style>
  <w:style w:type="character" w:customStyle="1" w:styleId="ZnakZnak5">
    <w:name w:val="Znak Znak5"/>
    <w:rsid w:val="003E2A1E"/>
    <w:rPr>
      <w:rFonts w:ascii="Times New Roman" w:hAnsi="Times New Roman"/>
      <w:sz w:val="20"/>
      <w:lang w:val="x-none" w:eastAsia="pl-PL"/>
    </w:rPr>
  </w:style>
  <w:style w:type="character" w:customStyle="1" w:styleId="ZnakZnak4">
    <w:name w:val="Znak Znak4"/>
    <w:rsid w:val="003E2A1E"/>
    <w:rPr>
      <w:rFonts w:ascii="Courier New" w:hAnsi="Courier New"/>
      <w:sz w:val="20"/>
      <w:lang w:val="x-none" w:eastAsia="pl-PL"/>
    </w:rPr>
  </w:style>
  <w:style w:type="character" w:customStyle="1" w:styleId="ZnakZnak31">
    <w:name w:val="Znak Znak31"/>
    <w:rsid w:val="003E2A1E"/>
    <w:rPr>
      <w:rFonts w:ascii="Times New Roman" w:hAnsi="Times New Roman"/>
      <w:sz w:val="20"/>
    </w:rPr>
  </w:style>
  <w:style w:type="character" w:customStyle="1" w:styleId="ZnakZnak21">
    <w:name w:val="Znak Znak21"/>
    <w:rsid w:val="003E2A1E"/>
    <w:rPr>
      <w:rFonts w:ascii="Times New Roman" w:hAnsi="Times New Roman"/>
      <w:sz w:val="20"/>
      <w:lang w:val="x-none" w:eastAsia="pl-PL"/>
    </w:rPr>
  </w:style>
  <w:style w:type="paragraph" w:customStyle="1" w:styleId="ListParagraph1">
    <w:name w:val="List Paragraph1"/>
    <w:basedOn w:val="Normalny"/>
    <w:rsid w:val="003E2A1E"/>
    <w:pPr>
      <w:suppressAutoHyphens w:val="0"/>
      <w:spacing w:after="200" w:line="276" w:lineRule="auto"/>
      <w:ind w:left="720"/>
      <w:contextualSpacing/>
    </w:pPr>
    <w:rPr>
      <w:rFonts w:ascii="Calibri" w:hAnsi="Calibri"/>
      <w:sz w:val="22"/>
      <w:szCs w:val="22"/>
      <w:lang w:eastAsia="en-US"/>
    </w:rPr>
  </w:style>
  <w:style w:type="paragraph" w:styleId="HTML-adres">
    <w:name w:val="HTML Address"/>
    <w:basedOn w:val="Normalny"/>
    <w:link w:val="HTML-adresZnak"/>
    <w:locked/>
    <w:rsid w:val="00A23453"/>
    <w:pPr>
      <w:suppressAutoHyphens w:val="0"/>
    </w:pPr>
    <w:rPr>
      <w:i/>
      <w:iCs/>
      <w:lang w:eastAsia="pl-PL"/>
    </w:rPr>
  </w:style>
  <w:style w:type="character" w:customStyle="1" w:styleId="HTML-adresZnak">
    <w:name w:val="HTML - adres Znak"/>
    <w:link w:val="HTML-adres"/>
    <w:locked/>
    <w:rsid w:val="00A23453"/>
    <w:rPr>
      <w:rFonts w:cs="Times New Roman"/>
      <w:i/>
      <w:iCs/>
      <w:sz w:val="24"/>
      <w:szCs w:val="24"/>
      <w:lang w:val="pl-PL" w:eastAsia="pl-PL" w:bidi="ar-SA"/>
    </w:rPr>
  </w:style>
  <w:style w:type="paragraph" w:styleId="HTML-wstpniesformatowany">
    <w:name w:val="HTML Preformatted"/>
    <w:basedOn w:val="Normalny"/>
    <w:link w:val="HTML-wstpniesformatowanyZnak"/>
    <w:locked/>
    <w:rsid w:val="00A2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link w:val="HTML-wstpniesformatowany"/>
    <w:locked/>
    <w:rsid w:val="00A23453"/>
    <w:rPr>
      <w:rFonts w:ascii="Courier New" w:hAnsi="Courier New" w:cs="Courier New"/>
      <w:lang w:val="pl-PL" w:eastAsia="pl-PL" w:bidi="ar-SA"/>
    </w:rPr>
  </w:style>
  <w:style w:type="paragraph" w:customStyle="1" w:styleId="font7">
    <w:name w:val="font7"/>
    <w:basedOn w:val="Normalny"/>
    <w:rsid w:val="00663A8E"/>
    <w:pPr>
      <w:suppressAutoHyphens w:val="0"/>
      <w:spacing w:before="100" w:beforeAutospacing="1" w:after="100" w:afterAutospacing="1"/>
    </w:pPr>
    <w:rPr>
      <w:rFonts w:ascii="Arial Narrow" w:hAnsi="Arial Narrow"/>
      <w:b/>
      <w:bCs/>
      <w:sz w:val="16"/>
      <w:szCs w:val="16"/>
      <w:lang w:eastAsia="pl-PL"/>
    </w:rPr>
  </w:style>
  <w:style w:type="paragraph" w:customStyle="1" w:styleId="font8">
    <w:name w:val="font8"/>
    <w:basedOn w:val="Normalny"/>
    <w:rsid w:val="00663A8E"/>
    <w:pPr>
      <w:suppressAutoHyphens w:val="0"/>
      <w:spacing w:before="100" w:beforeAutospacing="1" w:after="100" w:afterAutospacing="1"/>
    </w:pPr>
    <w:rPr>
      <w:rFonts w:ascii="Arial Narrow" w:hAnsi="Arial Narrow"/>
      <w:color w:val="FF0000"/>
      <w:sz w:val="20"/>
      <w:szCs w:val="20"/>
      <w:lang w:eastAsia="pl-PL"/>
    </w:rPr>
  </w:style>
  <w:style w:type="paragraph" w:customStyle="1" w:styleId="font9">
    <w:name w:val="font9"/>
    <w:basedOn w:val="Normalny"/>
    <w:rsid w:val="00663A8E"/>
    <w:pPr>
      <w:suppressAutoHyphens w:val="0"/>
      <w:spacing w:before="100" w:beforeAutospacing="1" w:after="100" w:afterAutospacing="1"/>
    </w:pPr>
    <w:rPr>
      <w:rFonts w:ascii="Arial Narrow" w:hAnsi="Arial Narrow"/>
      <w:b/>
      <w:bCs/>
      <w:color w:val="FF0000"/>
      <w:sz w:val="20"/>
      <w:szCs w:val="20"/>
      <w:lang w:eastAsia="pl-PL"/>
    </w:rPr>
  </w:style>
  <w:style w:type="paragraph" w:customStyle="1" w:styleId="font10">
    <w:name w:val="font10"/>
    <w:basedOn w:val="Normalny"/>
    <w:rsid w:val="00663A8E"/>
    <w:pPr>
      <w:suppressAutoHyphens w:val="0"/>
      <w:spacing w:before="100" w:beforeAutospacing="1" w:after="100" w:afterAutospacing="1"/>
    </w:pPr>
    <w:rPr>
      <w:rFonts w:ascii="Arial Narrow" w:hAnsi="Arial Narrow"/>
      <w:b/>
      <w:bCs/>
      <w:color w:val="FF0000"/>
      <w:sz w:val="20"/>
      <w:szCs w:val="20"/>
      <w:lang w:eastAsia="pl-PL"/>
    </w:rPr>
  </w:style>
  <w:style w:type="paragraph" w:customStyle="1" w:styleId="font11">
    <w:name w:val="font11"/>
    <w:basedOn w:val="Normalny"/>
    <w:rsid w:val="00663A8E"/>
    <w:pPr>
      <w:suppressAutoHyphens w:val="0"/>
      <w:spacing w:before="100" w:beforeAutospacing="1" w:after="100" w:afterAutospacing="1"/>
    </w:pPr>
    <w:rPr>
      <w:rFonts w:ascii="Arial Narrow" w:hAnsi="Arial Narrow"/>
      <w:color w:val="993300"/>
      <w:sz w:val="16"/>
      <w:szCs w:val="16"/>
      <w:lang w:eastAsia="pl-PL"/>
    </w:rPr>
  </w:style>
  <w:style w:type="paragraph" w:customStyle="1" w:styleId="font12">
    <w:name w:val="font12"/>
    <w:basedOn w:val="Normalny"/>
    <w:rsid w:val="00663A8E"/>
    <w:pPr>
      <w:suppressAutoHyphens w:val="0"/>
      <w:spacing w:before="100" w:beforeAutospacing="1" w:after="100" w:afterAutospacing="1"/>
    </w:pPr>
    <w:rPr>
      <w:rFonts w:ascii="Arial Narrow" w:hAnsi="Arial Narrow"/>
      <w:b/>
      <w:bCs/>
      <w:color w:val="993300"/>
      <w:sz w:val="16"/>
      <w:szCs w:val="16"/>
      <w:lang w:eastAsia="pl-PL"/>
    </w:rPr>
  </w:style>
  <w:style w:type="paragraph" w:customStyle="1" w:styleId="font13">
    <w:name w:val="font13"/>
    <w:basedOn w:val="Normalny"/>
    <w:rsid w:val="00663A8E"/>
    <w:pPr>
      <w:suppressAutoHyphens w:val="0"/>
      <w:spacing w:before="100" w:beforeAutospacing="1" w:after="100" w:afterAutospacing="1"/>
    </w:pPr>
    <w:rPr>
      <w:rFonts w:ascii="Arial Narrow" w:hAnsi="Arial Narrow"/>
      <w:color w:val="993300"/>
      <w:sz w:val="16"/>
      <w:szCs w:val="16"/>
      <w:lang w:eastAsia="pl-PL"/>
    </w:rPr>
  </w:style>
  <w:style w:type="paragraph" w:customStyle="1" w:styleId="xl84">
    <w:name w:val="xl84"/>
    <w:basedOn w:val="Normalny"/>
    <w:rsid w:val="00663A8E"/>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center"/>
    </w:pPr>
    <w:rPr>
      <w:rFonts w:ascii="Arial Narrow" w:hAnsi="Arial Narrow"/>
      <w:sz w:val="16"/>
      <w:szCs w:val="16"/>
      <w:lang w:eastAsia="pl-PL"/>
    </w:rPr>
  </w:style>
  <w:style w:type="paragraph" w:customStyle="1" w:styleId="xl85">
    <w:name w:val="xl85"/>
    <w:basedOn w:val="Normalny"/>
    <w:rsid w:val="00663A8E"/>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rFonts w:ascii="Arial Narrow" w:hAnsi="Arial Narrow"/>
      <w:b/>
      <w:bCs/>
      <w:lang w:eastAsia="pl-PL"/>
    </w:rPr>
  </w:style>
  <w:style w:type="paragraph" w:customStyle="1" w:styleId="xl86">
    <w:name w:val="xl86"/>
    <w:basedOn w:val="Normalny"/>
    <w:rsid w:val="00663A8E"/>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rFonts w:ascii="Arial Narrow" w:hAnsi="Arial Narrow"/>
      <w:lang w:eastAsia="pl-PL"/>
    </w:rPr>
  </w:style>
  <w:style w:type="paragraph" w:customStyle="1" w:styleId="xl87">
    <w:name w:val="xl87"/>
    <w:basedOn w:val="Normalny"/>
    <w:rsid w:val="00663A8E"/>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Arial Narrow" w:hAnsi="Arial Narrow"/>
      <w:lang w:eastAsia="pl-PL"/>
    </w:rPr>
  </w:style>
  <w:style w:type="paragraph" w:customStyle="1" w:styleId="xl88">
    <w:name w:val="xl88"/>
    <w:basedOn w:val="Normalny"/>
    <w:rsid w:val="00663A8E"/>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Narrow" w:hAnsi="Arial Narrow"/>
      <w:b/>
      <w:bCs/>
      <w:sz w:val="16"/>
      <w:szCs w:val="16"/>
      <w:lang w:eastAsia="pl-PL"/>
    </w:rPr>
  </w:style>
  <w:style w:type="paragraph" w:customStyle="1" w:styleId="xl89">
    <w:name w:val="xl89"/>
    <w:basedOn w:val="Normalny"/>
    <w:rsid w:val="00663A8E"/>
    <w:pPr>
      <w:pBdr>
        <w:top w:val="single" w:sz="4" w:space="0" w:color="auto"/>
        <w:left w:val="single" w:sz="4" w:space="0" w:color="auto"/>
        <w:right w:val="single" w:sz="4" w:space="0" w:color="auto"/>
      </w:pBdr>
      <w:shd w:val="clear" w:color="000000" w:fill="CCFFCC"/>
      <w:suppressAutoHyphens w:val="0"/>
      <w:spacing w:before="100" w:beforeAutospacing="1" w:after="100" w:afterAutospacing="1"/>
      <w:jc w:val="center"/>
      <w:textAlignment w:val="center"/>
    </w:pPr>
    <w:rPr>
      <w:rFonts w:ascii="Arial Narrow" w:hAnsi="Arial Narrow"/>
      <w:b/>
      <w:bCs/>
      <w:lang w:eastAsia="pl-PL"/>
    </w:rPr>
  </w:style>
  <w:style w:type="paragraph" w:customStyle="1" w:styleId="xl90">
    <w:name w:val="xl90"/>
    <w:basedOn w:val="Normalny"/>
    <w:rsid w:val="00663A8E"/>
    <w:pPr>
      <w:pBdr>
        <w:top w:val="single" w:sz="4" w:space="0" w:color="auto"/>
        <w:left w:val="single" w:sz="4" w:space="0" w:color="auto"/>
        <w:bottom w:val="single" w:sz="4" w:space="0" w:color="auto"/>
      </w:pBdr>
      <w:suppressAutoHyphens w:val="0"/>
      <w:spacing w:before="100" w:beforeAutospacing="1" w:after="100" w:afterAutospacing="1"/>
      <w:textAlignment w:val="center"/>
    </w:pPr>
    <w:rPr>
      <w:rFonts w:ascii="Arial Narrow" w:hAnsi="Arial Narrow"/>
      <w:b/>
      <w:bCs/>
      <w:lang w:eastAsia="pl-PL"/>
    </w:rPr>
  </w:style>
  <w:style w:type="paragraph" w:customStyle="1" w:styleId="xl91">
    <w:name w:val="xl91"/>
    <w:basedOn w:val="Normalny"/>
    <w:rsid w:val="00663A8E"/>
    <w:pPr>
      <w:pBdr>
        <w:top w:val="single" w:sz="4" w:space="0" w:color="auto"/>
        <w:left w:val="single" w:sz="4" w:space="0" w:color="auto"/>
        <w:bottom w:val="single" w:sz="4" w:space="0" w:color="auto"/>
      </w:pBdr>
      <w:suppressAutoHyphens w:val="0"/>
      <w:spacing w:before="100" w:beforeAutospacing="1" w:after="100" w:afterAutospacing="1"/>
      <w:textAlignment w:val="center"/>
    </w:pPr>
    <w:rPr>
      <w:rFonts w:ascii="Arial Narrow" w:hAnsi="Arial Narrow"/>
      <w:lang w:eastAsia="pl-PL"/>
    </w:rPr>
  </w:style>
  <w:style w:type="paragraph" w:customStyle="1" w:styleId="xl92">
    <w:name w:val="xl92"/>
    <w:basedOn w:val="Normalny"/>
    <w:rsid w:val="00663A8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lang w:eastAsia="pl-PL"/>
    </w:rPr>
  </w:style>
  <w:style w:type="paragraph" w:customStyle="1" w:styleId="xl93">
    <w:name w:val="xl93"/>
    <w:basedOn w:val="Normalny"/>
    <w:rsid w:val="00663A8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lang w:eastAsia="pl-PL"/>
    </w:rPr>
  </w:style>
  <w:style w:type="paragraph" w:customStyle="1" w:styleId="xl94">
    <w:name w:val="xl94"/>
    <w:basedOn w:val="Normalny"/>
    <w:rsid w:val="00663A8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lang w:eastAsia="pl-PL"/>
    </w:rPr>
  </w:style>
  <w:style w:type="paragraph" w:customStyle="1" w:styleId="xl95">
    <w:name w:val="xl95"/>
    <w:basedOn w:val="Normalny"/>
    <w:rsid w:val="00663A8E"/>
    <w:pPr>
      <w:pBdr>
        <w:top w:val="single" w:sz="4" w:space="0" w:color="auto"/>
        <w:left w:val="single" w:sz="4" w:space="0" w:color="auto"/>
        <w:bottom w:val="single" w:sz="4" w:space="0" w:color="auto"/>
      </w:pBdr>
      <w:suppressAutoHyphens w:val="0"/>
      <w:spacing w:before="100" w:beforeAutospacing="1" w:after="100" w:afterAutospacing="1"/>
      <w:textAlignment w:val="center"/>
    </w:pPr>
    <w:rPr>
      <w:rFonts w:ascii="Arial Narrow" w:hAnsi="Arial Narrow"/>
      <w:lang w:eastAsia="pl-PL"/>
    </w:rPr>
  </w:style>
  <w:style w:type="paragraph" w:customStyle="1" w:styleId="xl96">
    <w:name w:val="xl96"/>
    <w:basedOn w:val="Normalny"/>
    <w:rsid w:val="00663A8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lang w:eastAsia="pl-PL"/>
    </w:rPr>
  </w:style>
  <w:style w:type="paragraph" w:customStyle="1" w:styleId="xl97">
    <w:name w:val="xl97"/>
    <w:basedOn w:val="Normalny"/>
    <w:rsid w:val="00663A8E"/>
    <w:pPr>
      <w:pBdr>
        <w:top w:val="single" w:sz="4" w:space="0" w:color="auto"/>
        <w:left w:val="single" w:sz="4" w:space="0" w:color="auto"/>
        <w:right w:val="single" w:sz="4" w:space="0" w:color="auto"/>
      </w:pBdr>
      <w:shd w:val="clear" w:color="000000" w:fill="CCFFCC"/>
      <w:suppressAutoHyphens w:val="0"/>
      <w:spacing w:before="100" w:beforeAutospacing="1" w:after="100" w:afterAutospacing="1"/>
      <w:jc w:val="center"/>
      <w:textAlignment w:val="center"/>
    </w:pPr>
    <w:rPr>
      <w:rFonts w:ascii="Arial Narrow" w:hAnsi="Arial Narrow"/>
      <w:b/>
      <w:bCs/>
      <w:lang w:eastAsia="pl-PL"/>
    </w:rPr>
  </w:style>
  <w:style w:type="paragraph" w:customStyle="1" w:styleId="xl98">
    <w:name w:val="xl98"/>
    <w:basedOn w:val="Normalny"/>
    <w:rsid w:val="00663A8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Narrow" w:hAnsi="Arial Narrow"/>
      <w:lang w:eastAsia="pl-PL"/>
    </w:rPr>
  </w:style>
  <w:style w:type="paragraph" w:customStyle="1" w:styleId="xl99">
    <w:name w:val="xl99"/>
    <w:basedOn w:val="Normalny"/>
    <w:rsid w:val="00663A8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b/>
      <w:bCs/>
      <w:lang w:eastAsia="pl-PL"/>
    </w:rPr>
  </w:style>
  <w:style w:type="paragraph" w:customStyle="1" w:styleId="xl100">
    <w:name w:val="xl100"/>
    <w:basedOn w:val="Normalny"/>
    <w:rsid w:val="00663A8E"/>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center"/>
      <w:textAlignment w:val="center"/>
    </w:pPr>
    <w:rPr>
      <w:rFonts w:ascii="Arial Narrow" w:hAnsi="Arial Narrow"/>
      <w:b/>
      <w:bCs/>
      <w:lang w:eastAsia="pl-PL"/>
    </w:rPr>
  </w:style>
  <w:style w:type="paragraph" w:customStyle="1" w:styleId="xl101">
    <w:name w:val="xl101"/>
    <w:basedOn w:val="Normalny"/>
    <w:rsid w:val="00663A8E"/>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center"/>
      <w:textAlignment w:val="center"/>
    </w:pPr>
    <w:rPr>
      <w:rFonts w:ascii="Arial Narrow" w:hAnsi="Arial Narrow"/>
      <w:b/>
      <w:bCs/>
      <w:lang w:eastAsia="pl-PL"/>
    </w:rPr>
  </w:style>
  <w:style w:type="paragraph" w:customStyle="1" w:styleId="xl102">
    <w:name w:val="xl102"/>
    <w:basedOn w:val="Normalny"/>
    <w:rsid w:val="00663A8E"/>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rFonts w:ascii="Arial Narrow" w:hAnsi="Arial Narrow"/>
      <w:b/>
      <w:bCs/>
      <w:lang w:eastAsia="pl-PL"/>
    </w:rPr>
  </w:style>
  <w:style w:type="paragraph" w:customStyle="1" w:styleId="xl103">
    <w:name w:val="xl103"/>
    <w:basedOn w:val="Normalny"/>
    <w:rsid w:val="00663A8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sz w:val="18"/>
      <w:szCs w:val="18"/>
      <w:lang w:eastAsia="pl-PL"/>
    </w:rPr>
  </w:style>
  <w:style w:type="paragraph" w:customStyle="1" w:styleId="xl104">
    <w:name w:val="xl104"/>
    <w:basedOn w:val="Normalny"/>
    <w:rsid w:val="00663A8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Narrow" w:hAnsi="Arial Narrow"/>
      <w:b/>
      <w:bCs/>
      <w:lang w:eastAsia="pl-PL"/>
    </w:rPr>
  </w:style>
  <w:style w:type="paragraph" w:customStyle="1" w:styleId="xl105">
    <w:name w:val="xl105"/>
    <w:basedOn w:val="Normalny"/>
    <w:rsid w:val="00663A8E"/>
    <w:pPr>
      <w:pBdr>
        <w:top w:val="single" w:sz="4" w:space="0" w:color="auto"/>
        <w:left w:val="single" w:sz="4" w:space="0" w:color="auto"/>
      </w:pBdr>
      <w:suppressAutoHyphens w:val="0"/>
      <w:spacing w:before="100" w:beforeAutospacing="1" w:after="100" w:afterAutospacing="1"/>
      <w:jc w:val="center"/>
      <w:textAlignment w:val="center"/>
    </w:pPr>
    <w:rPr>
      <w:rFonts w:ascii="Arial Narrow" w:hAnsi="Arial Narrow"/>
      <w:b/>
      <w:bCs/>
      <w:lang w:eastAsia="pl-PL"/>
    </w:rPr>
  </w:style>
  <w:style w:type="paragraph" w:customStyle="1" w:styleId="xl106">
    <w:name w:val="xl106"/>
    <w:basedOn w:val="Normalny"/>
    <w:rsid w:val="00663A8E"/>
    <w:pPr>
      <w:pBdr>
        <w:top w:val="single" w:sz="4" w:space="0" w:color="auto"/>
        <w:left w:val="single" w:sz="4" w:space="0" w:color="auto"/>
        <w:right w:val="single" w:sz="4" w:space="0" w:color="auto"/>
      </w:pBdr>
      <w:shd w:val="clear" w:color="000000" w:fill="CCFFCC"/>
      <w:suppressAutoHyphens w:val="0"/>
      <w:spacing w:before="100" w:beforeAutospacing="1" w:after="100" w:afterAutospacing="1"/>
      <w:jc w:val="center"/>
      <w:textAlignment w:val="center"/>
    </w:pPr>
    <w:rPr>
      <w:rFonts w:ascii="Arial Narrow" w:hAnsi="Arial Narrow"/>
      <w:b/>
      <w:bCs/>
      <w:lang w:eastAsia="pl-PL"/>
    </w:rPr>
  </w:style>
  <w:style w:type="paragraph" w:customStyle="1" w:styleId="xl107">
    <w:name w:val="xl107"/>
    <w:basedOn w:val="Normalny"/>
    <w:rsid w:val="00663A8E"/>
    <w:pPr>
      <w:pBdr>
        <w:top w:val="single" w:sz="8" w:space="0" w:color="auto"/>
        <w:left w:val="single" w:sz="4" w:space="0" w:color="auto"/>
        <w:bottom w:val="single" w:sz="4" w:space="0" w:color="auto"/>
        <w:right w:val="single" w:sz="8" w:space="0" w:color="auto"/>
      </w:pBdr>
      <w:shd w:val="clear" w:color="000000" w:fill="CCFFCC"/>
      <w:suppressAutoHyphens w:val="0"/>
      <w:spacing w:before="100" w:beforeAutospacing="1" w:after="100" w:afterAutospacing="1"/>
      <w:jc w:val="center"/>
      <w:textAlignment w:val="center"/>
    </w:pPr>
    <w:rPr>
      <w:rFonts w:ascii="Arial Narrow" w:hAnsi="Arial Narrow"/>
      <w:b/>
      <w:bCs/>
      <w:lang w:eastAsia="pl-PL"/>
    </w:rPr>
  </w:style>
  <w:style w:type="paragraph" w:customStyle="1" w:styleId="xl108">
    <w:name w:val="xl108"/>
    <w:basedOn w:val="Normalny"/>
    <w:rsid w:val="00663A8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ascii="Arial Narrow" w:hAnsi="Arial Narrow"/>
      <w:lang w:eastAsia="pl-PL"/>
    </w:rPr>
  </w:style>
  <w:style w:type="paragraph" w:customStyle="1" w:styleId="xl109">
    <w:name w:val="xl109"/>
    <w:basedOn w:val="Normalny"/>
    <w:rsid w:val="00663A8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lang w:eastAsia="pl-PL"/>
    </w:rPr>
  </w:style>
  <w:style w:type="paragraph" w:customStyle="1" w:styleId="xl110">
    <w:name w:val="xl110"/>
    <w:basedOn w:val="Normalny"/>
    <w:rsid w:val="00663A8E"/>
    <w:pPr>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Arial Narrow" w:hAnsi="Arial Narrow"/>
      <w:b/>
      <w:bCs/>
      <w:lang w:eastAsia="pl-PL"/>
    </w:rPr>
  </w:style>
  <w:style w:type="paragraph" w:customStyle="1" w:styleId="xl111">
    <w:name w:val="xl111"/>
    <w:basedOn w:val="Normalny"/>
    <w:rsid w:val="00663A8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Narrow" w:hAnsi="Arial Narrow"/>
      <w:b/>
      <w:bCs/>
      <w:lang w:eastAsia="pl-PL"/>
    </w:rPr>
  </w:style>
  <w:style w:type="paragraph" w:customStyle="1" w:styleId="xl112">
    <w:name w:val="xl112"/>
    <w:basedOn w:val="Normalny"/>
    <w:rsid w:val="00663A8E"/>
    <w:pPr>
      <w:pBdr>
        <w:top w:val="single" w:sz="4" w:space="0" w:color="auto"/>
        <w:left w:val="single" w:sz="4" w:space="0" w:color="auto"/>
        <w:bottom w:val="single" w:sz="4" w:space="0" w:color="auto"/>
      </w:pBdr>
      <w:suppressAutoHyphens w:val="0"/>
      <w:spacing w:before="100" w:beforeAutospacing="1" w:after="100" w:afterAutospacing="1"/>
      <w:textAlignment w:val="center"/>
    </w:pPr>
    <w:rPr>
      <w:rFonts w:ascii="Arial Narrow" w:hAnsi="Arial Narrow"/>
      <w:lang w:eastAsia="pl-PL"/>
    </w:rPr>
  </w:style>
  <w:style w:type="paragraph" w:customStyle="1" w:styleId="xl113">
    <w:name w:val="xl113"/>
    <w:basedOn w:val="Normalny"/>
    <w:rsid w:val="00663A8E"/>
    <w:pPr>
      <w:pBdr>
        <w:top w:val="single" w:sz="4" w:space="0" w:color="auto"/>
        <w:left w:val="single" w:sz="4" w:space="0" w:color="auto"/>
        <w:bottom w:val="single" w:sz="4" w:space="0" w:color="auto"/>
      </w:pBdr>
      <w:suppressAutoHyphens w:val="0"/>
      <w:spacing w:before="100" w:beforeAutospacing="1" w:after="100" w:afterAutospacing="1"/>
      <w:textAlignment w:val="center"/>
    </w:pPr>
    <w:rPr>
      <w:rFonts w:ascii="Arial Narrow" w:hAnsi="Arial Narrow"/>
      <w:sz w:val="16"/>
      <w:szCs w:val="16"/>
      <w:lang w:eastAsia="pl-PL"/>
    </w:rPr>
  </w:style>
  <w:style w:type="paragraph" w:customStyle="1" w:styleId="xl114">
    <w:name w:val="xl114"/>
    <w:basedOn w:val="Normalny"/>
    <w:rsid w:val="00663A8E"/>
    <w:pPr>
      <w:pBdr>
        <w:top w:val="single" w:sz="4" w:space="0" w:color="auto"/>
        <w:bottom w:val="single" w:sz="4" w:space="0" w:color="auto"/>
      </w:pBdr>
      <w:suppressAutoHyphens w:val="0"/>
      <w:spacing w:before="100" w:beforeAutospacing="1" w:after="100" w:afterAutospacing="1"/>
      <w:textAlignment w:val="center"/>
    </w:pPr>
    <w:rPr>
      <w:rFonts w:ascii="Arial Narrow" w:hAnsi="Arial Narrow"/>
      <w:sz w:val="16"/>
      <w:szCs w:val="16"/>
      <w:lang w:eastAsia="pl-PL"/>
    </w:rPr>
  </w:style>
  <w:style w:type="paragraph" w:customStyle="1" w:styleId="xl115">
    <w:name w:val="xl115"/>
    <w:basedOn w:val="Normalny"/>
    <w:rsid w:val="00663A8E"/>
    <w:pPr>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Arial Narrow" w:hAnsi="Arial Narrow"/>
      <w:sz w:val="16"/>
      <w:szCs w:val="16"/>
      <w:lang w:eastAsia="pl-PL"/>
    </w:rPr>
  </w:style>
  <w:style w:type="paragraph" w:customStyle="1" w:styleId="xl116">
    <w:name w:val="xl116"/>
    <w:basedOn w:val="Normalny"/>
    <w:rsid w:val="00663A8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117">
    <w:name w:val="xl117"/>
    <w:basedOn w:val="Normalny"/>
    <w:rsid w:val="00663A8E"/>
    <w:pPr>
      <w:pBdr>
        <w:top w:val="single" w:sz="4" w:space="0" w:color="auto"/>
        <w:left w:val="single" w:sz="4" w:space="0" w:color="auto"/>
        <w:bottom w:val="single" w:sz="4" w:space="0" w:color="auto"/>
      </w:pBdr>
      <w:shd w:val="clear" w:color="000000" w:fill="FFFFFF"/>
      <w:suppressAutoHyphens w:val="0"/>
      <w:spacing w:before="100" w:beforeAutospacing="1" w:after="100" w:afterAutospacing="1"/>
      <w:textAlignment w:val="center"/>
    </w:pPr>
    <w:rPr>
      <w:rFonts w:ascii="Arial Narrow" w:hAnsi="Arial Narrow"/>
      <w:b/>
      <w:bCs/>
      <w:lang w:eastAsia="pl-PL"/>
    </w:rPr>
  </w:style>
  <w:style w:type="paragraph" w:customStyle="1" w:styleId="xl118">
    <w:name w:val="xl118"/>
    <w:basedOn w:val="Normalny"/>
    <w:rsid w:val="00663A8E"/>
    <w:pPr>
      <w:pBdr>
        <w:top w:val="single" w:sz="4" w:space="0" w:color="auto"/>
        <w:bottom w:val="single" w:sz="4" w:space="0" w:color="auto"/>
      </w:pBdr>
      <w:suppressAutoHyphens w:val="0"/>
      <w:spacing w:before="100" w:beforeAutospacing="1" w:after="100" w:afterAutospacing="1"/>
      <w:textAlignment w:val="center"/>
    </w:pPr>
    <w:rPr>
      <w:lang w:eastAsia="pl-PL"/>
    </w:rPr>
  </w:style>
  <w:style w:type="paragraph" w:customStyle="1" w:styleId="xl119">
    <w:name w:val="xl119"/>
    <w:basedOn w:val="Normalny"/>
    <w:rsid w:val="00663A8E"/>
    <w:pPr>
      <w:pBdr>
        <w:top w:val="single" w:sz="4" w:space="0" w:color="auto"/>
        <w:bottom w:val="single" w:sz="4" w:space="0" w:color="auto"/>
        <w:right w:val="single" w:sz="4" w:space="0" w:color="auto"/>
      </w:pBdr>
      <w:suppressAutoHyphens w:val="0"/>
      <w:spacing w:before="100" w:beforeAutospacing="1" w:after="100" w:afterAutospacing="1"/>
      <w:textAlignment w:val="center"/>
    </w:pPr>
    <w:rPr>
      <w:lang w:eastAsia="pl-PL"/>
    </w:rPr>
  </w:style>
  <w:style w:type="paragraph" w:customStyle="1" w:styleId="xl120">
    <w:name w:val="xl120"/>
    <w:basedOn w:val="Normalny"/>
    <w:rsid w:val="00663A8E"/>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Narrow" w:hAnsi="Arial Narrow"/>
      <w:b/>
      <w:bCs/>
      <w:lang w:eastAsia="pl-PL"/>
    </w:rPr>
  </w:style>
  <w:style w:type="paragraph" w:customStyle="1" w:styleId="xl121">
    <w:name w:val="xl121"/>
    <w:basedOn w:val="Normalny"/>
    <w:rsid w:val="00663A8E"/>
    <w:pPr>
      <w:pBdr>
        <w:top w:val="single" w:sz="4" w:space="0" w:color="auto"/>
        <w:left w:val="single" w:sz="4" w:space="0" w:color="auto"/>
        <w:bottom w:val="single" w:sz="4" w:space="0" w:color="auto"/>
      </w:pBdr>
      <w:shd w:val="clear" w:color="000000" w:fill="CCFFCC"/>
      <w:suppressAutoHyphens w:val="0"/>
      <w:spacing w:before="100" w:beforeAutospacing="1" w:after="100" w:afterAutospacing="1"/>
      <w:jc w:val="right"/>
      <w:textAlignment w:val="center"/>
    </w:pPr>
    <w:rPr>
      <w:rFonts w:ascii="Arial Narrow" w:hAnsi="Arial Narrow"/>
      <w:b/>
      <w:bCs/>
      <w:lang w:eastAsia="pl-PL"/>
    </w:rPr>
  </w:style>
  <w:style w:type="paragraph" w:customStyle="1" w:styleId="xl122">
    <w:name w:val="xl122"/>
    <w:basedOn w:val="Normalny"/>
    <w:rsid w:val="00663A8E"/>
    <w:pPr>
      <w:pBdr>
        <w:top w:val="single" w:sz="4" w:space="0" w:color="auto"/>
        <w:bottom w:val="single" w:sz="4" w:space="0" w:color="auto"/>
      </w:pBdr>
      <w:shd w:val="clear" w:color="000000" w:fill="CCFFCC"/>
      <w:suppressAutoHyphens w:val="0"/>
      <w:spacing w:before="100" w:beforeAutospacing="1" w:after="100" w:afterAutospacing="1"/>
      <w:jc w:val="right"/>
      <w:textAlignment w:val="center"/>
    </w:pPr>
    <w:rPr>
      <w:rFonts w:ascii="Arial Narrow" w:hAnsi="Arial Narrow"/>
      <w:b/>
      <w:bCs/>
      <w:lang w:eastAsia="pl-PL"/>
    </w:rPr>
  </w:style>
  <w:style w:type="paragraph" w:customStyle="1" w:styleId="xl123">
    <w:name w:val="xl123"/>
    <w:basedOn w:val="Normalny"/>
    <w:rsid w:val="00663A8E"/>
    <w:pPr>
      <w:pBdr>
        <w:top w:val="single" w:sz="4" w:space="0" w:color="auto"/>
        <w:bottom w:val="single" w:sz="4" w:space="0" w:color="auto"/>
        <w:right w:val="single" w:sz="4" w:space="0" w:color="auto"/>
      </w:pBdr>
      <w:shd w:val="clear" w:color="000000" w:fill="CCFFCC"/>
      <w:suppressAutoHyphens w:val="0"/>
      <w:spacing w:before="100" w:beforeAutospacing="1" w:after="100" w:afterAutospacing="1"/>
      <w:jc w:val="right"/>
      <w:textAlignment w:val="center"/>
    </w:pPr>
    <w:rPr>
      <w:rFonts w:ascii="Arial Narrow" w:hAnsi="Arial Narrow"/>
      <w:b/>
      <w:bCs/>
      <w:lang w:eastAsia="pl-PL"/>
    </w:rPr>
  </w:style>
  <w:style w:type="paragraph" w:customStyle="1" w:styleId="xl124">
    <w:name w:val="xl124"/>
    <w:basedOn w:val="Normalny"/>
    <w:rsid w:val="00663A8E"/>
    <w:pPr>
      <w:pBdr>
        <w:top w:val="single" w:sz="4" w:space="0" w:color="auto"/>
        <w:left w:val="single" w:sz="4" w:space="0" w:color="auto"/>
        <w:bottom w:val="single" w:sz="4" w:space="0" w:color="auto"/>
      </w:pBdr>
      <w:shd w:val="clear" w:color="000000" w:fill="CCFFCC"/>
      <w:suppressAutoHyphens w:val="0"/>
      <w:spacing w:before="100" w:beforeAutospacing="1" w:after="100" w:afterAutospacing="1"/>
      <w:jc w:val="right"/>
      <w:textAlignment w:val="center"/>
    </w:pPr>
    <w:rPr>
      <w:rFonts w:ascii="Arial Narrow" w:hAnsi="Arial Narrow"/>
      <w:b/>
      <w:bCs/>
      <w:lang w:eastAsia="pl-PL"/>
    </w:rPr>
  </w:style>
  <w:style w:type="paragraph" w:customStyle="1" w:styleId="xl125">
    <w:name w:val="xl125"/>
    <w:basedOn w:val="Normalny"/>
    <w:rsid w:val="00663A8E"/>
    <w:pPr>
      <w:pBdr>
        <w:top w:val="single" w:sz="4" w:space="0" w:color="auto"/>
        <w:bottom w:val="single" w:sz="4" w:space="0" w:color="auto"/>
      </w:pBdr>
      <w:shd w:val="clear" w:color="000000" w:fill="CCFFCC"/>
      <w:suppressAutoHyphens w:val="0"/>
      <w:spacing w:before="100" w:beforeAutospacing="1" w:after="100" w:afterAutospacing="1"/>
      <w:jc w:val="right"/>
      <w:textAlignment w:val="center"/>
    </w:pPr>
    <w:rPr>
      <w:rFonts w:ascii="Arial Narrow" w:hAnsi="Arial Narrow"/>
      <w:b/>
      <w:bCs/>
      <w:lang w:eastAsia="pl-PL"/>
    </w:rPr>
  </w:style>
  <w:style w:type="paragraph" w:customStyle="1" w:styleId="xl126">
    <w:name w:val="xl126"/>
    <w:basedOn w:val="Normalny"/>
    <w:rsid w:val="00663A8E"/>
    <w:pPr>
      <w:pBdr>
        <w:top w:val="single" w:sz="4" w:space="0" w:color="auto"/>
        <w:bottom w:val="single" w:sz="4" w:space="0" w:color="auto"/>
        <w:right w:val="single" w:sz="4" w:space="0" w:color="auto"/>
      </w:pBdr>
      <w:shd w:val="clear" w:color="000000" w:fill="CCFFCC"/>
      <w:suppressAutoHyphens w:val="0"/>
      <w:spacing w:before="100" w:beforeAutospacing="1" w:after="100" w:afterAutospacing="1"/>
      <w:jc w:val="right"/>
      <w:textAlignment w:val="center"/>
    </w:pPr>
    <w:rPr>
      <w:rFonts w:ascii="Arial Narrow" w:hAnsi="Arial Narrow"/>
      <w:b/>
      <w:bCs/>
      <w:lang w:eastAsia="pl-PL"/>
    </w:rPr>
  </w:style>
  <w:style w:type="paragraph" w:customStyle="1" w:styleId="xl127">
    <w:name w:val="xl127"/>
    <w:basedOn w:val="Normalny"/>
    <w:rsid w:val="00663A8E"/>
    <w:pPr>
      <w:pBdr>
        <w:top w:val="single" w:sz="4" w:space="0" w:color="auto"/>
        <w:left w:val="single" w:sz="4" w:space="0" w:color="auto"/>
        <w:bottom w:val="single" w:sz="4" w:space="0" w:color="auto"/>
      </w:pBdr>
      <w:shd w:val="clear" w:color="000000" w:fill="CCFFCC"/>
      <w:suppressAutoHyphens w:val="0"/>
      <w:spacing w:before="100" w:beforeAutospacing="1" w:after="100" w:afterAutospacing="1"/>
      <w:textAlignment w:val="center"/>
    </w:pPr>
    <w:rPr>
      <w:rFonts w:ascii="Arial Narrow" w:hAnsi="Arial Narrow"/>
      <w:b/>
      <w:bCs/>
      <w:sz w:val="16"/>
      <w:szCs w:val="16"/>
      <w:lang w:eastAsia="pl-PL"/>
    </w:rPr>
  </w:style>
  <w:style w:type="paragraph" w:customStyle="1" w:styleId="xl128">
    <w:name w:val="xl128"/>
    <w:basedOn w:val="Normalny"/>
    <w:rsid w:val="00663A8E"/>
    <w:pPr>
      <w:pBdr>
        <w:top w:val="single" w:sz="4" w:space="0" w:color="auto"/>
        <w:bottom w:val="single" w:sz="4" w:space="0" w:color="auto"/>
      </w:pBdr>
      <w:shd w:val="clear" w:color="000000" w:fill="CCFFCC"/>
      <w:suppressAutoHyphens w:val="0"/>
      <w:spacing w:before="100" w:beforeAutospacing="1" w:after="100" w:afterAutospacing="1"/>
      <w:textAlignment w:val="center"/>
    </w:pPr>
    <w:rPr>
      <w:rFonts w:ascii="Arial Narrow" w:hAnsi="Arial Narrow"/>
      <w:b/>
      <w:bCs/>
      <w:sz w:val="16"/>
      <w:szCs w:val="16"/>
      <w:lang w:eastAsia="pl-PL"/>
    </w:rPr>
  </w:style>
  <w:style w:type="paragraph" w:customStyle="1" w:styleId="xl129">
    <w:name w:val="xl129"/>
    <w:basedOn w:val="Normalny"/>
    <w:rsid w:val="00663A8E"/>
    <w:pPr>
      <w:pBdr>
        <w:top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Narrow" w:hAnsi="Arial Narrow"/>
      <w:b/>
      <w:bCs/>
      <w:sz w:val="16"/>
      <w:szCs w:val="16"/>
      <w:lang w:eastAsia="pl-PL"/>
    </w:rPr>
  </w:style>
  <w:style w:type="paragraph" w:customStyle="1" w:styleId="xl130">
    <w:name w:val="xl130"/>
    <w:basedOn w:val="Normalny"/>
    <w:rsid w:val="00663A8E"/>
    <w:pPr>
      <w:suppressAutoHyphens w:val="0"/>
      <w:spacing w:before="100" w:beforeAutospacing="1" w:after="100" w:afterAutospacing="1"/>
      <w:jc w:val="right"/>
      <w:textAlignment w:val="center"/>
    </w:pPr>
    <w:rPr>
      <w:rFonts w:ascii="Arial" w:hAnsi="Arial" w:cs="Arial"/>
      <w:sz w:val="18"/>
      <w:szCs w:val="18"/>
      <w:lang w:eastAsia="pl-PL"/>
    </w:rPr>
  </w:style>
  <w:style w:type="paragraph" w:customStyle="1" w:styleId="xl131">
    <w:name w:val="xl131"/>
    <w:basedOn w:val="Normalny"/>
    <w:rsid w:val="00663A8E"/>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Narrow" w:hAnsi="Arial Narrow"/>
      <w:b/>
      <w:bCs/>
      <w:sz w:val="16"/>
      <w:szCs w:val="16"/>
      <w:lang w:eastAsia="pl-PL"/>
    </w:rPr>
  </w:style>
  <w:style w:type="paragraph" w:customStyle="1" w:styleId="xl132">
    <w:name w:val="xl132"/>
    <w:basedOn w:val="Normalny"/>
    <w:rsid w:val="00663A8E"/>
    <w:pPr>
      <w:pBdr>
        <w:top w:val="single" w:sz="4" w:space="0" w:color="auto"/>
        <w:left w:val="single" w:sz="4" w:space="0" w:color="auto"/>
        <w:bottom w:val="single" w:sz="4" w:space="0" w:color="auto"/>
      </w:pBdr>
      <w:shd w:val="clear" w:color="000000" w:fill="CCFFCC"/>
      <w:suppressAutoHyphens w:val="0"/>
      <w:spacing w:before="100" w:beforeAutospacing="1" w:after="100" w:afterAutospacing="1"/>
      <w:textAlignment w:val="center"/>
    </w:pPr>
    <w:rPr>
      <w:rFonts w:ascii="Arial Narrow" w:hAnsi="Arial Narrow"/>
      <w:b/>
      <w:bCs/>
      <w:lang w:eastAsia="pl-PL"/>
    </w:rPr>
  </w:style>
  <w:style w:type="paragraph" w:customStyle="1" w:styleId="xl133">
    <w:name w:val="xl133"/>
    <w:basedOn w:val="Normalny"/>
    <w:rsid w:val="00663A8E"/>
    <w:pPr>
      <w:pBdr>
        <w:top w:val="single" w:sz="4" w:space="0" w:color="auto"/>
        <w:bottom w:val="single" w:sz="4" w:space="0" w:color="auto"/>
      </w:pBdr>
      <w:shd w:val="clear" w:color="000000" w:fill="CCFFCC"/>
      <w:suppressAutoHyphens w:val="0"/>
      <w:spacing w:before="100" w:beforeAutospacing="1" w:after="100" w:afterAutospacing="1"/>
      <w:textAlignment w:val="center"/>
    </w:pPr>
    <w:rPr>
      <w:rFonts w:ascii="Arial Narrow" w:hAnsi="Arial Narrow"/>
      <w:b/>
      <w:bCs/>
      <w:lang w:eastAsia="pl-PL"/>
    </w:rPr>
  </w:style>
  <w:style w:type="paragraph" w:customStyle="1" w:styleId="xl134">
    <w:name w:val="xl134"/>
    <w:basedOn w:val="Normalny"/>
    <w:rsid w:val="00663A8E"/>
    <w:pPr>
      <w:pBdr>
        <w:top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Narrow" w:hAnsi="Arial Narrow"/>
      <w:b/>
      <w:bCs/>
      <w:lang w:eastAsia="pl-PL"/>
    </w:rPr>
  </w:style>
  <w:style w:type="paragraph" w:customStyle="1" w:styleId="xl135">
    <w:name w:val="xl135"/>
    <w:basedOn w:val="Normalny"/>
    <w:rsid w:val="00663A8E"/>
    <w:pPr>
      <w:pBdr>
        <w:top w:val="single" w:sz="4" w:space="0" w:color="auto"/>
        <w:left w:val="single" w:sz="4" w:space="0" w:color="auto"/>
        <w:bottom w:val="single" w:sz="4" w:space="0" w:color="auto"/>
      </w:pBdr>
      <w:shd w:val="clear" w:color="000000" w:fill="CCFFCC"/>
      <w:suppressAutoHyphens w:val="0"/>
      <w:spacing w:before="100" w:beforeAutospacing="1" w:after="100" w:afterAutospacing="1"/>
      <w:textAlignment w:val="center"/>
    </w:pPr>
    <w:rPr>
      <w:rFonts w:ascii="Arial Narrow" w:hAnsi="Arial Narrow"/>
      <w:b/>
      <w:bCs/>
      <w:lang w:eastAsia="pl-PL"/>
    </w:rPr>
  </w:style>
  <w:style w:type="paragraph" w:customStyle="1" w:styleId="xl136">
    <w:name w:val="xl136"/>
    <w:basedOn w:val="Normalny"/>
    <w:rsid w:val="00663A8E"/>
    <w:pPr>
      <w:pBdr>
        <w:top w:val="single" w:sz="4" w:space="0" w:color="auto"/>
        <w:bottom w:val="single" w:sz="4" w:space="0" w:color="auto"/>
      </w:pBdr>
      <w:shd w:val="clear" w:color="000000" w:fill="CCFFCC"/>
      <w:suppressAutoHyphens w:val="0"/>
      <w:spacing w:before="100" w:beforeAutospacing="1" w:after="100" w:afterAutospacing="1"/>
      <w:textAlignment w:val="center"/>
    </w:pPr>
    <w:rPr>
      <w:rFonts w:ascii="Arial Narrow" w:hAnsi="Arial Narrow"/>
      <w:b/>
      <w:bCs/>
      <w:lang w:eastAsia="pl-PL"/>
    </w:rPr>
  </w:style>
  <w:style w:type="paragraph" w:customStyle="1" w:styleId="xl137">
    <w:name w:val="xl137"/>
    <w:basedOn w:val="Normalny"/>
    <w:rsid w:val="00663A8E"/>
    <w:pPr>
      <w:pBdr>
        <w:top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Narrow" w:hAnsi="Arial Narrow"/>
      <w:b/>
      <w:bCs/>
      <w:lang w:eastAsia="pl-PL"/>
    </w:rPr>
  </w:style>
  <w:style w:type="paragraph" w:customStyle="1" w:styleId="xl138">
    <w:name w:val="xl138"/>
    <w:basedOn w:val="Normalny"/>
    <w:rsid w:val="00663A8E"/>
    <w:pPr>
      <w:pBdr>
        <w:top w:val="single" w:sz="4" w:space="0" w:color="auto"/>
      </w:pBdr>
      <w:suppressAutoHyphens w:val="0"/>
      <w:spacing w:before="100" w:beforeAutospacing="1" w:after="100" w:afterAutospacing="1"/>
      <w:jc w:val="both"/>
      <w:textAlignment w:val="center"/>
    </w:pPr>
    <w:rPr>
      <w:rFonts w:ascii="Arial Narrow" w:hAnsi="Arial Narrow"/>
      <w:sz w:val="16"/>
      <w:szCs w:val="16"/>
      <w:lang w:eastAsia="pl-PL"/>
    </w:rPr>
  </w:style>
  <w:style w:type="paragraph" w:customStyle="1" w:styleId="xl139">
    <w:name w:val="xl139"/>
    <w:basedOn w:val="Normalny"/>
    <w:rsid w:val="00663A8E"/>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b/>
      <w:bCs/>
      <w:lang w:eastAsia="pl-PL"/>
    </w:rPr>
  </w:style>
  <w:style w:type="paragraph" w:customStyle="1" w:styleId="xl140">
    <w:name w:val="xl140"/>
    <w:basedOn w:val="Normalny"/>
    <w:rsid w:val="00663A8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Arial Narrow" w:hAnsi="Arial Narrow"/>
      <w:b/>
      <w:bCs/>
      <w:lang w:eastAsia="pl-PL"/>
    </w:rPr>
  </w:style>
  <w:style w:type="paragraph" w:customStyle="1" w:styleId="xl141">
    <w:name w:val="xl141"/>
    <w:basedOn w:val="Normalny"/>
    <w:rsid w:val="00663A8E"/>
    <w:pPr>
      <w:pBdr>
        <w:top w:val="single" w:sz="4" w:space="0" w:color="auto"/>
        <w:left w:val="single" w:sz="4" w:space="0" w:color="auto"/>
      </w:pBdr>
      <w:suppressAutoHyphens w:val="0"/>
      <w:spacing w:before="100" w:beforeAutospacing="1" w:after="100" w:afterAutospacing="1"/>
      <w:textAlignment w:val="center"/>
    </w:pPr>
    <w:rPr>
      <w:rFonts w:ascii="Arial Narrow" w:hAnsi="Arial Narrow"/>
      <w:b/>
      <w:bCs/>
      <w:lang w:eastAsia="pl-PL"/>
    </w:rPr>
  </w:style>
  <w:style w:type="paragraph" w:customStyle="1" w:styleId="xl142">
    <w:name w:val="xl142"/>
    <w:basedOn w:val="Normalny"/>
    <w:rsid w:val="00663A8E"/>
    <w:pPr>
      <w:pBdr>
        <w:top w:val="single" w:sz="4" w:space="0" w:color="auto"/>
      </w:pBdr>
      <w:suppressAutoHyphens w:val="0"/>
      <w:spacing w:before="100" w:beforeAutospacing="1" w:after="100" w:afterAutospacing="1"/>
      <w:textAlignment w:val="center"/>
    </w:pPr>
    <w:rPr>
      <w:rFonts w:ascii="Arial Narrow" w:hAnsi="Arial Narrow"/>
      <w:b/>
      <w:bCs/>
      <w:lang w:eastAsia="pl-PL"/>
    </w:rPr>
  </w:style>
  <w:style w:type="paragraph" w:customStyle="1" w:styleId="xl143">
    <w:name w:val="xl143"/>
    <w:basedOn w:val="Normalny"/>
    <w:rsid w:val="00663A8E"/>
    <w:pPr>
      <w:pBdr>
        <w:top w:val="single" w:sz="4" w:space="0" w:color="auto"/>
        <w:right w:val="single" w:sz="4" w:space="0" w:color="auto"/>
      </w:pBdr>
      <w:suppressAutoHyphens w:val="0"/>
      <w:spacing w:before="100" w:beforeAutospacing="1" w:after="100" w:afterAutospacing="1"/>
      <w:textAlignment w:val="center"/>
    </w:pPr>
    <w:rPr>
      <w:rFonts w:ascii="Arial Narrow" w:hAnsi="Arial Narrow"/>
      <w:b/>
      <w:bCs/>
      <w:lang w:eastAsia="pl-PL"/>
    </w:rPr>
  </w:style>
  <w:style w:type="paragraph" w:customStyle="1" w:styleId="xl144">
    <w:name w:val="xl144"/>
    <w:basedOn w:val="Normalny"/>
    <w:rsid w:val="00663A8E"/>
    <w:pPr>
      <w:pBdr>
        <w:bottom w:val="single" w:sz="4" w:space="0" w:color="auto"/>
      </w:pBdr>
      <w:suppressAutoHyphens w:val="0"/>
      <w:spacing w:before="100" w:beforeAutospacing="1" w:after="100" w:afterAutospacing="1"/>
      <w:jc w:val="right"/>
      <w:textAlignment w:val="center"/>
    </w:pPr>
    <w:rPr>
      <w:rFonts w:ascii="Arial" w:hAnsi="Arial" w:cs="Arial"/>
      <w:sz w:val="18"/>
      <w:szCs w:val="18"/>
      <w:lang w:eastAsia="pl-PL"/>
    </w:rPr>
  </w:style>
  <w:style w:type="paragraph" w:customStyle="1" w:styleId="xl145">
    <w:name w:val="xl145"/>
    <w:basedOn w:val="Normalny"/>
    <w:rsid w:val="00663A8E"/>
    <w:pPr>
      <w:pBdr>
        <w:top w:val="single" w:sz="4" w:space="0" w:color="auto"/>
        <w:left w:val="single" w:sz="4" w:space="0" w:color="auto"/>
        <w:bottom w:val="single" w:sz="4" w:space="0" w:color="auto"/>
      </w:pBdr>
      <w:suppressAutoHyphens w:val="0"/>
      <w:spacing w:before="100" w:beforeAutospacing="1" w:after="100" w:afterAutospacing="1"/>
      <w:jc w:val="right"/>
      <w:textAlignment w:val="center"/>
    </w:pPr>
    <w:rPr>
      <w:rFonts w:ascii="Arial Narrow" w:hAnsi="Arial Narrow"/>
      <w:b/>
      <w:bCs/>
      <w:lang w:eastAsia="pl-PL"/>
    </w:rPr>
  </w:style>
  <w:style w:type="paragraph" w:customStyle="1" w:styleId="xl146">
    <w:name w:val="xl146"/>
    <w:basedOn w:val="Normalny"/>
    <w:rsid w:val="00663A8E"/>
    <w:pPr>
      <w:pBdr>
        <w:top w:val="single" w:sz="4" w:space="0" w:color="auto"/>
        <w:bottom w:val="single" w:sz="4" w:space="0" w:color="auto"/>
      </w:pBdr>
      <w:suppressAutoHyphens w:val="0"/>
      <w:spacing w:before="100" w:beforeAutospacing="1" w:after="100" w:afterAutospacing="1"/>
      <w:jc w:val="right"/>
      <w:textAlignment w:val="center"/>
    </w:pPr>
    <w:rPr>
      <w:rFonts w:ascii="Arial Narrow" w:hAnsi="Arial Narrow"/>
      <w:b/>
      <w:bCs/>
      <w:lang w:eastAsia="pl-PL"/>
    </w:rPr>
  </w:style>
  <w:style w:type="paragraph" w:customStyle="1" w:styleId="xl147">
    <w:name w:val="xl147"/>
    <w:basedOn w:val="Normalny"/>
    <w:rsid w:val="00663A8E"/>
    <w:pPr>
      <w:pBdr>
        <w:top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Narrow" w:hAnsi="Arial Narrow"/>
      <w:b/>
      <w:bCs/>
      <w:lang w:eastAsia="pl-PL"/>
    </w:rPr>
  </w:style>
  <w:style w:type="paragraph" w:customStyle="1" w:styleId="xl148">
    <w:name w:val="xl148"/>
    <w:basedOn w:val="Normalny"/>
    <w:rsid w:val="00663A8E"/>
    <w:pPr>
      <w:pBdr>
        <w:top w:val="single" w:sz="4" w:space="0" w:color="auto"/>
        <w:left w:val="single" w:sz="4" w:space="0" w:color="auto"/>
        <w:bottom w:val="single" w:sz="4" w:space="0" w:color="auto"/>
      </w:pBdr>
      <w:shd w:val="clear" w:color="000000" w:fill="CCFFCC"/>
      <w:suppressAutoHyphens w:val="0"/>
      <w:spacing w:before="100" w:beforeAutospacing="1" w:after="100" w:afterAutospacing="1"/>
      <w:textAlignment w:val="center"/>
    </w:pPr>
    <w:rPr>
      <w:rFonts w:ascii="Arial Narrow" w:hAnsi="Arial Narrow"/>
      <w:b/>
      <w:bCs/>
      <w:lang w:eastAsia="pl-PL"/>
    </w:rPr>
  </w:style>
  <w:style w:type="paragraph" w:customStyle="1" w:styleId="xl149">
    <w:name w:val="xl149"/>
    <w:basedOn w:val="Normalny"/>
    <w:rsid w:val="00663A8E"/>
    <w:pPr>
      <w:pBdr>
        <w:top w:val="single" w:sz="4" w:space="0" w:color="auto"/>
        <w:bottom w:val="single" w:sz="4" w:space="0" w:color="auto"/>
      </w:pBdr>
      <w:shd w:val="clear" w:color="000000" w:fill="CCFFCC"/>
      <w:suppressAutoHyphens w:val="0"/>
      <w:spacing w:before="100" w:beforeAutospacing="1" w:after="100" w:afterAutospacing="1"/>
      <w:textAlignment w:val="center"/>
    </w:pPr>
    <w:rPr>
      <w:rFonts w:ascii="Arial Narrow" w:hAnsi="Arial Narrow"/>
      <w:b/>
      <w:bCs/>
      <w:lang w:eastAsia="pl-PL"/>
    </w:rPr>
  </w:style>
  <w:style w:type="paragraph" w:customStyle="1" w:styleId="xl150">
    <w:name w:val="xl150"/>
    <w:basedOn w:val="Normalny"/>
    <w:rsid w:val="00663A8E"/>
    <w:pPr>
      <w:pBdr>
        <w:top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Narrow" w:hAnsi="Arial Narrow"/>
      <w:b/>
      <w:bCs/>
      <w:lang w:eastAsia="pl-PL"/>
    </w:rPr>
  </w:style>
  <w:style w:type="paragraph" w:customStyle="1" w:styleId="xl151">
    <w:name w:val="xl151"/>
    <w:basedOn w:val="Normalny"/>
    <w:rsid w:val="00663A8E"/>
    <w:pPr>
      <w:pBdr>
        <w:top w:val="single" w:sz="4" w:space="0" w:color="auto"/>
        <w:left w:val="single" w:sz="4" w:space="0" w:color="auto"/>
      </w:pBdr>
      <w:suppressAutoHyphens w:val="0"/>
      <w:spacing w:before="100" w:beforeAutospacing="1" w:after="100" w:afterAutospacing="1"/>
      <w:textAlignment w:val="center"/>
    </w:pPr>
    <w:rPr>
      <w:rFonts w:ascii="Arial Narrow" w:hAnsi="Arial Narrow"/>
      <w:b/>
      <w:bCs/>
      <w:lang w:eastAsia="pl-PL"/>
    </w:rPr>
  </w:style>
  <w:style w:type="paragraph" w:customStyle="1" w:styleId="xl152">
    <w:name w:val="xl152"/>
    <w:basedOn w:val="Normalny"/>
    <w:rsid w:val="00663A8E"/>
    <w:pPr>
      <w:pBdr>
        <w:top w:val="single" w:sz="4" w:space="0" w:color="auto"/>
      </w:pBdr>
      <w:suppressAutoHyphens w:val="0"/>
      <w:spacing w:before="100" w:beforeAutospacing="1" w:after="100" w:afterAutospacing="1"/>
      <w:textAlignment w:val="center"/>
    </w:pPr>
    <w:rPr>
      <w:rFonts w:ascii="Arial Narrow" w:hAnsi="Arial Narrow"/>
      <w:b/>
      <w:bCs/>
      <w:lang w:eastAsia="pl-PL"/>
    </w:rPr>
  </w:style>
  <w:style w:type="paragraph" w:customStyle="1" w:styleId="xl153">
    <w:name w:val="xl153"/>
    <w:basedOn w:val="Normalny"/>
    <w:rsid w:val="00663A8E"/>
    <w:pPr>
      <w:pBdr>
        <w:left w:val="single" w:sz="4" w:space="0" w:color="auto"/>
        <w:bottom w:val="single" w:sz="4" w:space="0" w:color="auto"/>
      </w:pBdr>
      <w:suppressAutoHyphens w:val="0"/>
      <w:spacing w:before="100" w:beforeAutospacing="1" w:after="100" w:afterAutospacing="1"/>
      <w:textAlignment w:val="center"/>
    </w:pPr>
    <w:rPr>
      <w:rFonts w:ascii="Arial Narrow" w:hAnsi="Arial Narrow"/>
      <w:b/>
      <w:bCs/>
      <w:lang w:eastAsia="pl-PL"/>
    </w:rPr>
  </w:style>
  <w:style w:type="paragraph" w:customStyle="1" w:styleId="xl154">
    <w:name w:val="xl154"/>
    <w:basedOn w:val="Normalny"/>
    <w:rsid w:val="00663A8E"/>
    <w:pPr>
      <w:pBdr>
        <w:bottom w:val="single" w:sz="4" w:space="0" w:color="auto"/>
      </w:pBdr>
      <w:suppressAutoHyphens w:val="0"/>
      <w:spacing w:before="100" w:beforeAutospacing="1" w:after="100" w:afterAutospacing="1"/>
      <w:textAlignment w:val="center"/>
    </w:pPr>
    <w:rPr>
      <w:rFonts w:ascii="Arial Narrow" w:hAnsi="Arial Narrow"/>
      <w:b/>
      <w:bCs/>
      <w:lang w:eastAsia="pl-PL"/>
    </w:rPr>
  </w:style>
  <w:style w:type="paragraph" w:customStyle="1" w:styleId="xl155">
    <w:name w:val="xl155"/>
    <w:basedOn w:val="Normalny"/>
    <w:rsid w:val="00663A8E"/>
    <w:pPr>
      <w:pBdr>
        <w:top w:val="single" w:sz="4" w:space="0" w:color="auto"/>
        <w:right w:val="single" w:sz="4" w:space="0" w:color="auto"/>
      </w:pBdr>
      <w:suppressAutoHyphens w:val="0"/>
      <w:spacing w:before="100" w:beforeAutospacing="1" w:after="100" w:afterAutospacing="1"/>
      <w:jc w:val="center"/>
      <w:textAlignment w:val="center"/>
    </w:pPr>
    <w:rPr>
      <w:rFonts w:ascii="Arial Narrow" w:hAnsi="Arial Narrow"/>
      <w:b/>
      <w:bCs/>
      <w:lang w:eastAsia="pl-PL"/>
    </w:rPr>
  </w:style>
  <w:style w:type="paragraph" w:customStyle="1" w:styleId="xl156">
    <w:name w:val="xl156"/>
    <w:basedOn w:val="Normalny"/>
    <w:rsid w:val="00663A8E"/>
    <w:pPr>
      <w:pBdr>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b/>
      <w:bCs/>
      <w:lang w:eastAsia="pl-PL"/>
    </w:rPr>
  </w:style>
  <w:style w:type="paragraph" w:customStyle="1" w:styleId="xl157">
    <w:name w:val="xl157"/>
    <w:basedOn w:val="Normalny"/>
    <w:rsid w:val="00663A8E"/>
    <w:pPr>
      <w:pBdr>
        <w:top w:val="single" w:sz="8" w:space="0" w:color="auto"/>
        <w:left w:val="single" w:sz="4" w:space="0" w:color="auto"/>
      </w:pBdr>
      <w:suppressAutoHyphens w:val="0"/>
      <w:spacing w:before="100" w:beforeAutospacing="1" w:after="100" w:afterAutospacing="1"/>
      <w:textAlignment w:val="center"/>
    </w:pPr>
    <w:rPr>
      <w:rFonts w:ascii="Arial Narrow" w:hAnsi="Arial Narrow"/>
      <w:b/>
      <w:bCs/>
      <w:lang w:eastAsia="pl-PL"/>
    </w:rPr>
  </w:style>
  <w:style w:type="paragraph" w:customStyle="1" w:styleId="xl158">
    <w:name w:val="xl158"/>
    <w:basedOn w:val="Normalny"/>
    <w:rsid w:val="00663A8E"/>
    <w:pPr>
      <w:pBdr>
        <w:top w:val="single" w:sz="8" w:space="0" w:color="auto"/>
      </w:pBdr>
      <w:suppressAutoHyphens w:val="0"/>
      <w:spacing w:before="100" w:beforeAutospacing="1" w:after="100" w:afterAutospacing="1"/>
      <w:textAlignment w:val="center"/>
    </w:pPr>
    <w:rPr>
      <w:rFonts w:ascii="Arial Narrow" w:hAnsi="Arial Narrow"/>
      <w:b/>
      <w:bCs/>
      <w:lang w:eastAsia="pl-PL"/>
    </w:rPr>
  </w:style>
  <w:style w:type="paragraph" w:customStyle="1" w:styleId="xl159">
    <w:name w:val="xl159"/>
    <w:basedOn w:val="Normalny"/>
    <w:rsid w:val="00663A8E"/>
    <w:pPr>
      <w:pBdr>
        <w:left w:val="single" w:sz="4" w:space="0" w:color="auto"/>
        <w:bottom w:val="single" w:sz="8" w:space="0" w:color="auto"/>
      </w:pBdr>
      <w:suppressAutoHyphens w:val="0"/>
      <w:spacing w:before="100" w:beforeAutospacing="1" w:after="100" w:afterAutospacing="1"/>
      <w:textAlignment w:val="center"/>
    </w:pPr>
    <w:rPr>
      <w:rFonts w:ascii="Arial Narrow" w:hAnsi="Arial Narrow"/>
      <w:b/>
      <w:bCs/>
      <w:lang w:eastAsia="pl-PL"/>
    </w:rPr>
  </w:style>
  <w:style w:type="paragraph" w:customStyle="1" w:styleId="xl160">
    <w:name w:val="xl160"/>
    <w:basedOn w:val="Normalny"/>
    <w:rsid w:val="00663A8E"/>
    <w:pPr>
      <w:pBdr>
        <w:bottom w:val="single" w:sz="8" w:space="0" w:color="auto"/>
      </w:pBdr>
      <w:suppressAutoHyphens w:val="0"/>
      <w:spacing w:before="100" w:beforeAutospacing="1" w:after="100" w:afterAutospacing="1"/>
      <w:textAlignment w:val="center"/>
    </w:pPr>
    <w:rPr>
      <w:rFonts w:ascii="Arial Narrow" w:hAnsi="Arial Narrow"/>
      <w:b/>
      <w:bCs/>
      <w:lang w:eastAsia="pl-PL"/>
    </w:rPr>
  </w:style>
  <w:style w:type="paragraph" w:customStyle="1" w:styleId="xl161">
    <w:name w:val="xl161"/>
    <w:basedOn w:val="Normalny"/>
    <w:rsid w:val="00663A8E"/>
    <w:pPr>
      <w:pBdr>
        <w:top w:val="single" w:sz="8" w:space="0" w:color="auto"/>
        <w:right w:val="single" w:sz="4" w:space="0" w:color="auto"/>
      </w:pBdr>
      <w:suppressAutoHyphens w:val="0"/>
      <w:spacing w:before="100" w:beforeAutospacing="1" w:after="100" w:afterAutospacing="1"/>
      <w:jc w:val="center"/>
      <w:textAlignment w:val="center"/>
    </w:pPr>
    <w:rPr>
      <w:rFonts w:ascii="Arial Narrow" w:hAnsi="Arial Narrow"/>
      <w:b/>
      <w:bCs/>
      <w:lang w:eastAsia="pl-PL"/>
    </w:rPr>
  </w:style>
  <w:style w:type="paragraph" w:customStyle="1" w:styleId="xl162">
    <w:name w:val="xl162"/>
    <w:basedOn w:val="Normalny"/>
    <w:rsid w:val="00663A8E"/>
    <w:pPr>
      <w:pBdr>
        <w:bottom w:val="single" w:sz="8" w:space="0" w:color="auto"/>
        <w:right w:val="single" w:sz="4" w:space="0" w:color="auto"/>
      </w:pBdr>
      <w:suppressAutoHyphens w:val="0"/>
      <w:spacing w:before="100" w:beforeAutospacing="1" w:after="100" w:afterAutospacing="1"/>
      <w:jc w:val="center"/>
      <w:textAlignment w:val="center"/>
    </w:pPr>
    <w:rPr>
      <w:rFonts w:ascii="Arial Narrow" w:hAnsi="Arial Narrow"/>
      <w:b/>
      <w:bCs/>
      <w:lang w:eastAsia="pl-PL"/>
    </w:rPr>
  </w:style>
  <w:style w:type="paragraph" w:customStyle="1" w:styleId="xmsonormal">
    <w:name w:val="x_msonormal"/>
    <w:basedOn w:val="Normalny"/>
    <w:rsid w:val="00B211E6"/>
    <w:pPr>
      <w:suppressAutoHyphens w:val="0"/>
      <w:spacing w:before="100" w:beforeAutospacing="1" w:after="100" w:afterAutospacing="1"/>
    </w:pPr>
    <w:rPr>
      <w:lang w:eastAsia="pl-PL"/>
    </w:rPr>
  </w:style>
  <w:style w:type="character" w:customStyle="1" w:styleId="ZnakZnak110">
    <w:name w:val="Znak Znak110"/>
    <w:locked/>
    <w:rsid w:val="00411FCD"/>
    <w:rPr>
      <w:rFonts w:ascii="Courier New" w:hAnsi="Courier New"/>
    </w:rPr>
  </w:style>
  <w:style w:type="character" w:customStyle="1" w:styleId="ZnakZnak62">
    <w:name w:val="Znak Znak62"/>
    <w:locked/>
    <w:rsid w:val="004335F4"/>
    <w:rPr>
      <w:rFonts w:ascii="Courier New" w:hAnsi="Courier New"/>
      <w:lang w:val="pl-PL" w:eastAsia="pl-PL"/>
    </w:rPr>
  </w:style>
  <w:style w:type="paragraph" w:customStyle="1" w:styleId="xl163">
    <w:name w:val="xl163"/>
    <w:basedOn w:val="Normalny"/>
    <w:rsid w:val="0031693E"/>
    <w:pPr>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Arial Narrow" w:hAnsi="Arial Narrow"/>
      <w:lang w:eastAsia="pl-PL"/>
    </w:rPr>
  </w:style>
  <w:style w:type="paragraph" w:customStyle="1" w:styleId="xl164">
    <w:name w:val="xl164"/>
    <w:basedOn w:val="Normalny"/>
    <w:rsid w:val="0031693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165">
    <w:name w:val="xl165"/>
    <w:basedOn w:val="Normalny"/>
    <w:rsid w:val="0031693E"/>
    <w:pPr>
      <w:pBdr>
        <w:top w:val="single" w:sz="4" w:space="0" w:color="auto"/>
        <w:bottom w:val="single" w:sz="4" w:space="0" w:color="auto"/>
      </w:pBdr>
      <w:suppressAutoHyphens w:val="0"/>
      <w:spacing w:before="100" w:beforeAutospacing="1" w:after="100" w:afterAutospacing="1"/>
      <w:textAlignment w:val="center"/>
    </w:pPr>
    <w:rPr>
      <w:lang w:eastAsia="pl-PL"/>
    </w:rPr>
  </w:style>
  <w:style w:type="paragraph" w:customStyle="1" w:styleId="xl166">
    <w:name w:val="xl166"/>
    <w:basedOn w:val="Normalny"/>
    <w:rsid w:val="0031693E"/>
    <w:pPr>
      <w:pBdr>
        <w:top w:val="single" w:sz="4" w:space="0" w:color="auto"/>
        <w:bottom w:val="single" w:sz="4" w:space="0" w:color="auto"/>
        <w:right w:val="single" w:sz="4" w:space="0" w:color="auto"/>
      </w:pBdr>
      <w:suppressAutoHyphens w:val="0"/>
      <w:spacing w:before="100" w:beforeAutospacing="1" w:after="100" w:afterAutospacing="1"/>
      <w:textAlignment w:val="center"/>
    </w:pPr>
    <w:rPr>
      <w:lang w:eastAsia="pl-PL"/>
    </w:rPr>
  </w:style>
  <w:style w:type="paragraph" w:customStyle="1" w:styleId="xl167">
    <w:name w:val="xl167"/>
    <w:basedOn w:val="Normalny"/>
    <w:rsid w:val="0031693E"/>
    <w:pPr>
      <w:pBdr>
        <w:top w:val="single" w:sz="4" w:space="0" w:color="auto"/>
        <w:left w:val="single" w:sz="4" w:space="0" w:color="auto"/>
        <w:bottom w:val="single" w:sz="4" w:space="0" w:color="auto"/>
      </w:pBdr>
      <w:shd w:val="clear" w:color="000000" w:fill="EBF1DE"/>
      <w:suppressAutoHyphens w:val="0"/>
      <w:spacing w:before="100" w:beforeAutospacing="1" w:after="100" w:afterAutospacing="1"/>
      <w:textAlignment w:val="center"/>
    </w:pPr>
    <w:rPr>
      <w:rFonts w:ascii="Arial Narrow" w:hAnsi="Arial Narrow"/>
      <w:lang w:eastAsia="pl-PL"/>
    </w:rPr>
  </w:style>
  <w:style w:type="paragraph" w:customStyle="1" w:styleId="xl168">
    <w:name w:val="xl168"/>
    <w:basedOn w:val="Normalny"/>
    <w:rsid w:val="0031693E"/>
    <w:pPr>
      <w:pBdr>
        <w:top w:val="single" w:sz="4" w:space="0" w:color="auto"/>
        <w:bottom w:val="single" w:sz="4" w:space="0" w:color="auto"/>
      </w:pBdr>
      <w:shd w:val="clear" w:color="000000" w:fill="EBF1DE"/>
      <w:suppressAutoHyphens w:val="0"/>
      <w:spacing w:before="100" w:beforeAutospacing="1" w:after="100" w:afterAutospacing="1"/>
      <w:textAlignment w:val="center"/>
    </w:pPr>
    <w:rPr>
      <w:rFonts w:ascii="Arial Narrow" w:hAnsi="Arial Narrow"/>
      <w:lang w:eastAsia="pl-PL"/>
    </w:rPr>
  </w:style>
  <w:style w:type="paragraph" w:customStyle="1" w:styleId="xl169">
    <w:name w:val="xl169"/>
    <w:basedOn w:val="Normalny"/>
    <w:rsid w:val="0031693E"/>
    <w:pPr>
      <w:pBdr>
        <w:top w:val="single" w:sz="4" w:space="0" w:color="auto"/>
        <w:bottom w:val="single" w:sz="4" w:space="0" w:color="auto"/>
        <w:right w:val="single" w:sz="4" w:space="0" w:color="auto"/>
      </w:pBdr>
      <w:shd w:val="clear" w:color="000000" w:fill="EBF1DE"/>
      <w:suppressAutoHyphens w:val="0"/>
      <w:spacing w:before="100" w:beforeAutospacing="1" w:after="100" w:afterAutospacing="1"/>
      <w:textAlignment w:val="center"/>
    </w:pPr>
    <w:rPr>
      <w:rFonts w:ascii="Arial Narrow" w:hAnsi="Arial Narrow"/>
      <w:lang w:eastAsia="pl-PL"/>
    </w:rPr>
  </w:style>
  <w:style w:type="paragraph" w:customStyle="1" w:styleId="xl170">
    <w:name w:val="xl170"/>
    <w:basedOn w:val="Normalny"/>
    <w:rsid w:val="0031693E"/>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Narrow" w:hAnsi="Arial Narrow"/>
      <w:b/>
      <w:bCs/>
      <w:sz w:val="16"/>
      <w:szCs w:val="16"/>
      <w:lang w:eastAsia="pl-PL"/>
    </w:rPr>
  </w:style>
  <w:style w:type="paragraph" w:customStyle="1" w:styleId="xl171">
    <w:name w:val="xl171"/>
    <w:basedOn w:val="Normalny"/>
    <w:rsid w:val="0031693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Narrow" w:hAnsi="Arial Narrow"/>
      <w:sz w:val="16"/>
      <w:szCs w:val="16"/>
      <w:lang w:eastAsia="pl-PL"/>
    </w:rPr>
  </w:style>
  <w:style w:type="paragraph" w:customStyle="1" w:styleId="xl172">
    <w:name w:val="xl172"/>
    <w:basedOn w:val="Normalny"/>
    <w:rsid w:val="0031693E"/>
    <w:pPr>
      <w:pBdr>
        <w:top w:val="single" w:sz="4" w:space="0" w:color="auto"/>
        <w:left w:val="single" w:sz="4" w:space="0" w:color="auto"/>
        <w:bottom w:val="single" w:sz="4" w:space="0" w:color="auto"/>
      </w:pBdr>
      <w:suppressAutoHyphens w:val="0"/>
      <w:spacing w:before="100" w:beforeAutospacing="1" w:after="100" w:afterAutospacing="1"/>
      <w:textAlignment w:val="center"/>
    </w:pPr>
    <w:rPr>
      <w:rFonts w:ascii="Arial Narrow" w:hAnsi="Arial Narrow"/>
      <w:sz w:val="16"/>
      <w:szCs w:val="16"/>
      <w:lang w:eastAsia="pl-PL"/>
    </w:rPr>
  </w:style>
  <w:style w:type="paragraph" w:customStyle="1" w:styleId="xl173">
    <w:name w:val="xl173"/>
    <w:basedOn w:val="Normalny"/>
    <w:rsid w:val="0031693E"/>
    <w:pPr>
      <w:pBdr>
        <w:top w:val="single" w:sz="4" w:space="0" w:color="auto"/>
        <w:bottom w:val="single" w:sz="4" w:space="0" w:color="auto"/>
      </w:pBdr>
      <w:suppressAutoHyphens w:val="0"/>
      <w:spacing w:before="100" w:beforeAutospacing="1" w:after="100" w:afterAutospacing="1"/>
      <w:textAlignment w:val="center"/>
    </w:pPr>
    <w:rPr>
      <w:rFonts w:ascii="Arial Narrow" w:hAnsi="Arial Narrow"/>
      <w:sz w:val="16"/>
      <w:szCs w:val="16"/>
      <w:lang w:eastAsia="pl-PL"/>
    </w:rPr>
  </w:style>
  <w:style w:type="paragraph" w:customStyle="1" w:styleId="xl174">
    <w:name w:val="xl174"/>
    <w:basedOn w:val="Normalny"/>
    <w:rsid w:val="0031693E"/>
    <w:pPr>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Arial Narrow" w:hAnsi="Arial Narrow"/>
      <w:sz w:val="16"/>
      <w:szCs w:val="16"/>
      <w:lang w:eastAsia="pl-PL"/>
    </w:rPr>
  </w:style>
  <w:style w:type="paragraph" w:customStyle="1" w:styleId="xl175">
    <w:name w:val="xl175"/>
    <w:basedOn w:val="Normalny"/>
    <w:rsid w:val="0031693E"/>
    <w:pPr>
      <w:pBdr>
        <w:top w:val="single" w:sz="4" w:space="0" w:color="auto"/>
        <w:left w:val="single" w:sz="4" w:space="0" w:color="auto"/>
        <w:bottom w:val="single" w:sz="4" w:space="0" w:color="auto"/>
      </w:pBdr>
      <w:shd w:val="clear" w:color="000000" w:fill="CCFFFF"/>
      <w:suppressAutoHyphens w:val="0"/>
      <w:spacing w:before="100" w:beforeAutospacing="1" w:after="100" w:afterAutospacing="1"/>
      <w:textAlignment w:val="center"/>
    </w:pPr>
    <w:rPr>
      <w:rFonts w:ascii="Arial Narrow" w:hAnsi="Arial Narrow"/>
      <w:b/>
      <w:bCs/>
      <w:sz w:val="16"/>
      <w:szCs w:val="16"/>
      <w:lang w:eastAsia="pl-PL"/>
    </w:rPr>
  </w:style>
  <w:style w:type="paragraph" w:customStyle="1" w:styleId="xl176">
    <w:name w:val="xl176"/>
    <w:basedOn w:val="Normalny"/>
    <w:rsid w:val="0031693E"/>
    <w:pPr>
      <w:pBdr>
        <w:top w:val="single" w:sz="4" w:space="0" w:color="auto"/>
        <w:bottom w:val="single" w:sz="4" w:space="0" w:color="auto"/>
      </w:pBdr>
      <w:shd w:val="clear" w:color="000000" w:fill="CCFFFF"/>
      <w:suppressAutoHyphens w:val="0"/>
      <w:spacing w:before="100" w:beforeAutospacing="1" w:after="100" w:afterAutospacing="1"/>
      <w:textAlignment w:val="center"/>
    </w:pPr>
    <w:rPr>
      <w:rFonts w:ascii="Arial Narrow" w:hAnsi="Arial Narrow"/>
      <w:sz w:val="16"/>
      <w:szCs w:val="16"/>
      <w:lang w:eastAsia="pl-PL"/>
    </w:rPr>
  </w:style>
  <w:style w:type="paragraph" w:customStyle="1" w:styleId="xl177">
    <w:name w:val="xl177"/>
    <w:basedOn w:val="Normalny"/>
    <w:rsid w:val="0031693E"/>
    <w:pPr>
      <w:pBdr>
        <w:top w:val="single" w:sz="4" w:space="0" w:color="auto"/>
        <w:bottom w:val="single" w:sz="4" w:space="0" w:color="auto"/>
        <w:right w:val="single" w:sz="4" w:space="0" w:color="auto"/>
      </w:pBdr>
      <w:shd w:val="clear" w:color="000000" w:fill="CCFFFF"/>
      <w:suppressAutoHyphens w:val="0"/>
      <w:spacing w:before="100" w:beforeAutospacing="1" w:after="100" w:afterAutospacing="1"/>
      <w:textAlignment w:val="center"/>
    </w:pPr>
    <w:rPr>
      <w:rFonts w:ascii="Arial Narrow" w:hAnsi="Arial Narrow"/>
      <w:sz w:val="16"/>
      <w:szCs w:val="16"/>
      <w:lang w:eastAsia="pl-PL"/>
    </w:rPr>
  </w:style>
  <w:style w:type="paragraph" w:customStyle="1" w:styleId="xl178">
    <w:name w:val="xl178"/>
    <w:basedOn w:val="Normalny"/>
    <w:rsid w:val="0031693E"/>
    <w:pPr>
      <w:pBdr>
        <w:top w:val="single" w:sz="4" w:space="0" w:color="auto"/>
        <w:left w:val="single" w:sz="4" w:space="0" w:color="auto"/>
        <w:bottom w:val="single" w:sz="4" w:space="0" w:color="auto"/>
      </w:pBdr>
      <w:shd w:val="clear" w:color="000000" w:fill="FFFFFF"/>
      <w:suppressAutoHyphens w:val="0"/>
      <w:spacing w:before="100" w:beforeAutospacing="1" w:after="100" w:afterAutospacing="1"/>
      <w:textAlignment w:val="center"/>
    </w:pPr>
    <w:rPr>
      <w:rFonts w:ascii="Arial Narrow" w:hAnsi="Arial Narrow"/>
      <w:sz w:val="16"/>
      <w:szCs w:val="16"/>
      <w:lang w:eastAsia="pl-PL"/>
    </w:rPr>
  </w:style>
  <w:style w:type="paragraph" w:customStyle="1" w:styleId="xl179">
    <w:name w:val="xl179"/>
    <w:basedOn w:val="Normalny"/>
    <w:rsid w:val="0031693E"/>
    <w:pPr>
      <w:pBdr>
        <w:top w:val="single" w:sz="4" w:space="0" w:color="auto"/>
        <w:bottom w:val="single" w:sz="4" w:space="0" w:color="auto"/>
      </w:pBdr>
      <w:shd w:val="clear" w:color="000000" w:fill="FFFFFF"/>
      <w:suppressAutoHyphens w:val="0"/>
      <w:spacing w:before="100" w:beforeAutospacing="1" w:after="100" w:afterAutospacing="1"/>
      <w:textAlignment w:val="center"/>
    </w:pPr>
    <w:rPr>
      <w:rFonts w:ascii="Arial Narrow" w:hAnsi="Arial Narrow"/>
      <w:sz w:val="16"/>
      <w:szCs w:val="16"/>
      <w:lang w:eastAsia="pl-PL"/>
    </w:rPr>
  </w:style>
  <w:style w:type="paragraph" w:customStyle="1" w:styleId="xl180">
    <w:name w:val="xl180"/>
    <w:basedOn w:val="Normalny"/>
    <w:rsid w:val="0031693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hAnsi="Arial Narrow"/>
      <w:sz w:val="16"/>
      <w:szCs w:val="16"/>
      <w:lang w:eastAsia="pl-PL"/>
    </w:rPr>
  </w:style>
  <w:style w:type="paragraph" w:customStyle="1" w:styleId="xl181">
    <w:name w:val="xl181"/>
    <w:basedOn w:val="Normalny"/>
    <w:rsid w:val="0031693E"/>
    <w:pPr>
      <w:pBdr>
        <w:top w:val="single" w:sz="4" w:space="0" w:color="auto"/>
        <w:bottom w:val="single" w:sz="4" w:space="0" w:color="auto"/>
      </w:pBdr>
      <w:shd w:val="clear" w:color="000000" w:fill="CCFFFF"/>
      <w:suppressAutoHyphens w:val="0"/>
      <w:spacing w:before="100" w:beforeAutospacing="1" w:after="100" w:afterAutospacing="1"/>
      <w:textAlignment w:val="center"/>
    </w:pPr>
    <w:rPr>
      <w:rFonts w:ascii="Arial Narrow" w:hAnsi="Arial Narrow"/>
      <w:b/>
      <w:bCs/>
      <w:sz w:val="16"/>
      <w:szCs w:val="16"/>
      <w:lang w:eastAsia="pl-PL"/>
    </w:rPr>
  </w:style>
  <w:style w:type="paragraph" w:customStyle="1" w:styleId="xl182">
    <w:name w:val="xl182"/>
    <w:basedOn w:val="Normalny"/>
    <w:rsid w:val="0031693E"/>
    <w:pPr>
      <w:pBdr>
        <w:top w:val="single" w:sz="4" w:space="0" w:color="auto"/>
        <w:bottom w:val="single" w:sz="4" w:space="0" w:color="auto"/>
        <w:right w:val="single" w:sz="4" w:space="0" w:color="auto"/>
      </w:pBdr>
      <w:shd w:val="clear" w:color="000000" w:fill="CCFFFF"/>
      <w:suppressAutoHyphens w:val="0"/>
      <w:spacing w:before="100" w:beforeAutospacing="1" w:after="100" w:afterAutospacing="1"/>
      <w:textAlignment w:val="center"/>
    </w:pPr>
    <w:rPr>
      <w:rFonts w:ascii="Arial Narrow" w:hAnsi="Arial Narrow"/>
      <w:b/>
      <w:bCs/>
      <w:sz w:val="16"/>
      <w:szCs w:val="16"/>
      <w:lang w:eastAsia="pl-PL"/>
    </w:rPr>
  </w:style>
  <w:style w:type="paragraph" w:styleId="Poprawka">
    <w:name w:val="Revision"/>
    <w:hidden/>
    <w:uiPriority w:val="99"/>
    <w:semiHidden/>
    <w:rsid w:val="00F831A4"/>
    <w:rPr>
      <w:sz w:val="24"/>
      <w:szCs w:val="24"/>
      <w:lang w:eastAsia="ar-SA"/>
    </w:rPr>
  </w:style>
  <w:style w:type="paragraph" w:styleId="Akapitzlist">
    <w:name w:val="List Paragraph"/>
    <w:basedOn w:val="Normalny"/>
    <w:link w:val="AkapitzlistZnak"/>
    <w:uiPriority w:val="34"/>
    <w:qFormat/>
    <w:rsid w:val="00415FD1"/>
    <w:pPr>
      <w:ind w:left="720"/>
      <w:contextualSpacing/>
    </w:pPr>
    <w:rPr>
      <w:lang w:val="x-none"/>
    </w:rPr>
  </w:style>
  <w:style w:type="character" w:customStyle="1" w:styleId="AkapitzlistZnak">
    <w:name w:val="Akapit z listą Znak"/>
    <w:link w:val="Akapitzlist"/>
    <w:uiPriority w:val="34"/>
    <w:locked/>
    <w:rsid w:val="00415FD1"/>
    <w:rPr>
      <w:sz w:val="24"/>
      <w:szCs w:val="24"/>
      <w:lang w:eastAsia="ar-SA"/>
    </w:rPr>
  </w:style>
  <w:style w:type="paragraph" w:customStyle="1" w:styleId="font14">
    <w:name w:val="font14"/>
    <w:basedOn w:val="Normalny"/>
    <w:rsid w:val="00FE2F4B"/>
    <w:pPr>
      <w:suppressAutoHyphens w:val="0"/>
      <w:spacing w:before="100" w:beforeAutospacing="1" w:after="100" w:afterAutospacing="1"/>
    </w:pPr>
    <w:rPr>
      <w:rFonts w:ascii="Arial Narrow" w:hAnsi="Arial Narrow"/>
      <w:color w:val="FF0000"/>
      <w:sz w:val="18"/>
      <w:szCs w:val="18"/>
      <w:u w:val="single"/>
      <w:lang w:eastAsia="pl-PL"/>
    </w:rPr>
  </w:style>
  <w:style w:type="paragraph" w:customStyle="1" w:styleId="font15">
    <w:name w:val="font15"/>
    <w:basedOn w:val="Normalny"/>
    <w:rsid w:val="00FE2F4B"/>
    <w:pPr>
      <w:suppressAutoHyphens w:val="0"/>
      <w:spacing w:before="100" w:beforeAutospacing="1" w:after="100" w:afterAutospacing="1"/>
    </w:pPr>
    <w:rPr>
      <w:rFonts w:ascii="Arial Narrow" w:hAnsi="Arial Narrow"/>
      <w:color w:val="FF0000"/>
      <w:sz w:val="18"/>
      <w:szCs w:val="18"/>
      <w:lang w:eastAsia="pl-PL"/>
    </w:rPr>
  </w:style>
  <w:style w:type="paragraph" w:customStyle="1" w:styleId="Style40">
    <w:name w:val="Style40"/>
    <w:basedOn w:val="Normalny"/>
    <w:rsid w:val="004A151B"/>
    <w:pPr>
      <w:widowControl w:val="0"/>
      <w:suppressAutoHyphens w:val="0"/>
      <w:autoSpaceDE w:val="0"/>
      <w:autoSpaceDN w:val="0"/>
      <w:adjustRightInd w:val="0"/>
      <w:spacing w:line="446" w:lineRule="exact"/>
      <w:ind w:firstLine="2122"/>
    </w:pPr>
    <w:rPr>
      <w:lang w:eastAsia="pl-PL"/>
    </w:rPr>
  </w:style>
  <w:style w:type="paragraph" w:customStyle="1" w:styleId="Style41">
    <w:name w:val="Style41"/>
    <w:basedOn w:val="Normalny"/>
    <w:rsid w:val="004A151B"/>
    <w:pPr>
      <w:widowControl w:val="0"/>
      <w:suppressAutoHyphens w:val="0"/>
      <w:autoSpaceDE w:val="0"/>
      <w:autoSpaceDN w:val="0"/>
      <w:adjustRightInd w:val="0"/>
      <w:spacing w:line="281" w:lineRule="exact"/>
      <w:ind w:hanging="178"/>
      <w:jc w:val="both"/>
    </w:pPr>
    <w:rPr>
      <w:lang w:eastAsia="pl-PL"/>
    </w:rPr>
  </w:style>
  <w:style w:type="paragraph" w:customStyle="1" w:styleId="Style31">
    <w:name w:val="Style31"/>
    <w:basedOn w:val="Normalny"/>
    <w:rsid w:val="004A151B"/>
    <w:pPr>
      <w:widowControl w:val="0"/>
      <w:suppressAutoHyphens w:val="0"/>
      <w:autoSpaceDE w:val="0"/>
      <w:autoSpaceDN w:val="0"/>
      <w:adjustRightInd w:val="0"/>
      <w:spacing w:line="202" w:lineRule="exact"/>
      <w:ind w:firstLine="223"/>
      <w:jc w:val="both"/>
    </w:pPr>
    <w:rPr>
      <w:rFonts w:ascii="Verdana" w:hAnsi="Verdana"/>
      <w:lang w:eastAsia="pl-PL"/>
    </w:rPr>
  </w:style>
  <w:style w:type="character" w:customStyle="1" w:styleId="FontStyle158">
    <w:name w:val="Font Style158"/>
    <w:rsid w:val="004A151B"/>
    <w:rPr>
      <w:rFonts w:ascii="Verdana" w:hAnsi="Verdana" w:cs="Verdana" w:hint="default"/>
      <w:b/>
      <w:bCs/>
      <w:sz w:val="14"/>
      <w:szCs w:val="14"/>
    </w:rPr>
  </w:style>
  <w:style w:type="character" w:customStyle="1" w:styleId="FontStyle184">
    <w:name w:val="Font Style184"/>
    <w:rsid w:val="004A151B"/>
    <w:rPr>
      <w:rFonts w:ascii="Verdana" w:hAnsi="Verdana" w:cs="Verdana" w:hint="default"/>
      <w:sz w:val="14"/>
      <w:szCs w:val="14"/>
    </w:rPr>
  </w:style>
  <w:style w:type="paragraph" w:customStyle="1" w:styleId="msonormalcxspdrugie">
    <w:name w:val="msonormalcxspdrugie"/>
    <w:basedOn w:val="Normalny"/>
    <w:rsid w:val="004A151B"/>
    <w:pPr>
      <w:suppressAutoHyphens w:val="0"/>
      <w:spacing w:before="100" w:beforeAutospacing="1" w:after="100" w:afterAutospacing="1"/>
    </w:pPr>
    <w:rPr>
      <w:lang w:eastAsia="pl-PL"/>
    </w:rPr>
  </w:style>
  <w:style w:type="paragraph" w:customStyle="1" w:styleId="msonormalcxspnazwisko">
    <w:name w:val="msonormalcxspnazwisko"/>
    <w:basedOn w:val="Normalny"/>
    <w:rsid w:val="004A151B"/>
    <w:pPr>
      <w:suppressAutoHyphens w:val="0"/>
      <w:spacing w:before="100" w:beforeAutospacing="1" w:after="100" w:afterAutospacing="1"/>
    </w:pPr>
    <w:rPr>
      <w:lang w:eastAsia="pl-PL"/>
    </w:rPr>
  </w:style>
  <w:style w:type="paragraph" w:customStyle="1" w:styleId="msonormalcxsppierwsze">
    <w:name w:val="msonormalcxsppierwsze"/>
    <w:basedOn w:val="Normalny"/>
    <w:rsid w:val="004A151B"/>
    <w:pPr>
      <w:suppressAutoHyphens w:val="0"/>
      <w:spacing w:before="100" w:beforeAutospacing="1" w:after="100" w:afterAutospacing="1"/>
    </w:pPr>
    <w:rPr>
      <w:lang w:eastAsia="pl-PL"/>
    </w:rPr>
  </w:style>
  <w:style w:type="paragraph" w:customStyle="1" w:styleId="listparagraphcxsppierwsze">
    <w:name w:val="listparagraphcxsppierwsze"/>
    <w:basedOn w:val="Normalny"/>
    <w:rsid w:val="0072766A"/>
    <w:pPr>
      <w:suppressAutoHyphens w:val="0"/>
      <w:spacing w:before="100" w:beforeAutospacing="1" w:after="100" w:afterAutospacing="1"/>
    </w:pPr>
    <w:rPr>
      <w:lang w:eastAsia="pl-PL"/>
    </w:rPr>
  </w:style>
  <w:style w:type="paragraph" w:customStyle="1" w:styleId="listparagraphcxspdrugie">
    <w:name w:val="listparagraphcxspdrugie"/>
    <w:basedOn w:val="Normalny"/>
    <w:rsid w:val="0072766A"/>
    <w:pPr>
      <w:suppressAutoHyphens w:val="0"/>
      <w:spacing w:before="100" w:beforeAutospacing="1" w:after="100" w:afterAutospacing="1"/>
    </w:pPr>
    <w:rPr>
      <w:lang w:eastAsia="pl-PL"/>
    </w:rPr>
  </w:style>
  <w:style w:type="paragraph" w:customStyle="1" w:styleId="listparagraphcxspnazwisko">
    <w:name w:val="listparagraphcxspnazwisko"/>
    <w:basedOn w:val="Normalny"/>
    <w:rsid w:val="0072766A"/>
    <w:pPr>
      <w:suppressAutoHyphens w:val="0"/>
      <w:spacing w:before="100" w:beforeAutospacing="1" w:after="100" w:afterAutospacing="1"/>
    </w:pPr>
    <w:rPr>
      <w:lang w:eastAsia="pl-PL"/>
    </w:rPr>
  </w:style>
  <w:style w:type="character" w:customStyle="1" w:styleId="TekstprzypisuZnakZnakZnak">
    <w:name w:val="Tekst przypisu Znak Znak Znak"/>
    <w:semiHidden/>
    <w:locked/>
    <w:rsid w:val="0072766A"/>
    <w:rPr>
      <w:rFonts w:cs="Times New Roman"/>
      <w:lang w:val="x-none" w:eastAsia="ar-SA" w:bidi="ar-SA"/>
    </w:rPr>
  </w:style>
  <w:style w:type="paragraph" w:customStyle="1" w:styleId="1punktor1">
    <w:name w:val="1. punktor"/>
    <w:basedOn w:val="Normalny"/>
    <w:link w:val="1punktorZnak"/>
    <w:qFormat/>
    <w:rsid w:val="00F64E18"/>
    <w:pPr>
      <w:numPr>
        <w:numId w:val="52"/>
      </w:numPr>
      <w:suppressAutoHyphens w:val="0"/>
      <w:spacing w:before="120" w:after="120" w:line="276" w:lineRule="auto"/>
      <w:jc w:val="both"/>
    </w:pPr>
    <w:rPr>
      <w:rFonts w:ascii="Verdana" w:hAnsi="Verdana"/>
      <w:b/>
      <w:sz w:val="18"/>
      <w:szCs w:val="20"/>
      <w:lang w:eastAsia="pl-PL"/>
    </w:rPr>
  </w:style>
  <w:style w:type="character" w:customStyle="1" w:styleId="1punktorZnak">
    <w:name w:val="1. punktor Znak"/>
    <w:link w:val="1punktor1"/>
    <w:rsid w:val="00F64E18"/>
    <w:rPr>
      <w:rFonts w:ascii="Verdana" w:hAnsi="Verdana"/>
      <w:b/>
      <w:sz w:val="18"/>
    </w:rPr>
  </w:style>
  <w:style w:type="character" w:customStyle="1" w:styleId="st">
    <w:name w:val="st"/>
    <w:rsid w:val="00F64E18"/>
  </w:style>
  <w:style w:type="paragraph" w:customStyle="1" w:styleId="1punktor">
    <w:name w:val="1) punktor"/>
    <w:basedOn w:val="1punktor1"/>
    <w:link w:val="1punktorZnak0"/>
    <w:qFormat/>
    <w:rsid w:val="0050420A"/>
    <w:pPr>
      <w:numPr>
        <w:numId w:val="55"/>
      </w:numPr>
      <w:ind w:left="357" w:hanging="357"/>
    </w:pPr>
  </w:style>
  <w:style w:type="character" w:customStyle="1" w:styleId="1punktorZnak0">
    <w:name w:val="1) punktor Znak"/>
    <w:link w:val="1punktor"/>
    <w:rsid w:val="0050420A"/>
    <w:rPr>
      <w:rFonts w:ascii="Verdana" w:hAnsi="Verdana"/>
      <w:b/>
      <w:sz w:val="18"/>
    </w:rPr>
  </w:style>
  <w:style w:type="paragraph" w:customStyle="1" w:styleId="Akapitzlist3">
    <w:name w:val="Akapit z listą3"/>
    <w:basedOn w:val="Normalny"/>
    <w:rsid w:val="002A7F0B"/>
    <w:pPr>
      <w:ind w:left="708"/>
    </w:pPr>
  </w:style>
  <w:style w:type="character" w:customStyle="1" w:styleId="MapadokumentuZnak1">
    <w:name w:val="Mapa dokumentu Znak1"/>
    <w:uiPriority w:val="99"/>
    <w:semiHidden/>
    <w:rsid w:val="00E5492B"/>
    <w:rPr>
      <w:rFonts w:ascii="Segoe UI" w:eastAsia="Times New Roman" w:hAnsi="Segoe UI" w:cs="Segoe UI"/>
      <w:sz w:val="16"/>
      <w:szCs w:val="16"/>
    </w:rPr>
  </w:style>
  <w:style w:type="paragraph" w:customStyle="1" w:styleId="1Punktor0">
    <w:name w:val="1. Punktor"/>
    <w:basedOn w:val="1punktor"/>
    <w:link w:val="1PunktorZnak1"/>
    <w:qFormat/>
    <w:rsid w:val="00FB3191"/>
    <w:pPr>
      <w:keepLines/>
      <w:widowControl w:val="0"/>
      <w:numPr>
        <w:numId w:val="60"/>
      </w:numPr>
      <w:spacing w:before="0"/>
    </w:pPr>
    <w:rPr>
      <w:rFonts w:eastAsia="Calibri" w:cs="Arial"/>
      <w:b w:val="0"/>
      <w:sz w:val="20"/>
    </w:rPr>
  </w:style>
  <w:style w:type="character" w:customStyle="1" w:styleId="1PunktorZnak1">
    <w:name w:val="1. Punktor Znak"/>
    <w:link w:val="1Punktor0"/>
    <w:rsid w:val="00FB3191"/>
    <w:rPr>
      <w:rFonts w:ascii="Verdana" w:eastAsia="Calibri" w:hAnsi="Verdana" w:cs="Arial"/>
    </w:rPr>
  </w:style>
  <w:style w:type="paragraph" w:customStyle="1" w:styleId="punktor">
    <w:name w:val="– punktor"/>
    <w:basedOn w:val="Akapitzlist"/>
    <w:link w:val="punktorZnak"/>
    <w:qFormat/>
    <w:rsid w:val="00577799"/>
    <w:pPr>
      <w:keepLines/>
      <w:numPr>
        <w:numId w:val="61"/>
      </w:numPr>
      <w:suppressAutoHyphens w:val="0"/>
      <w:spacing w:after="120" w:line="276" w:lineRule="auto"/>
      <w:ind w:left="357" w:hanging="357"/>
      <w:contextualSpacing w:val="0"/>
      <w:jc w:val="both"/>
    </w:pPr>
    <w:rPr>
      <w:rFonts w:ascii="Verdana" w:eastAsia="Calibri" w:hAnsi="Verdana"/>
      <w:sz w:val="20"/>
      <w:szCs w:val="20"/>
      <w:lang w:val="pl-PL" w:eastAsia="pl-PL"/>
    </w:rPr>
  </w:style>
  <w:style w:type="character" w:customStyle="1" w:styleId="punktorZnak">
    <w:name w:val="– punktor Znak"/>
    <w:link w:val="punktor"/>
    <w:rsid w:val="00577799"/>
    <w:rPr>
      <w:rFonts w:ascii="Verdana" w:eastAsia="Calibri" w:hAnsi="Verdana"/>
    </w:rPr>
  </w:style>
  <w:style w:type="character" w:customStyle="1" w:styleId="FontStyle18">
    <w:name w:val="Font Style18"/>
    <w:uiPriority w:val="99"/>
    <w:rsid w:val="008C3EEB"/>
    <w:rPr>
      <w:rFonts w:ascii="Tahoma" w:hAnsi="Tahoma" w:cs="Tahoma"/>
      <w:sz w:val="18"/>
      <w:szCs w:val="18"/>
    </w:rPr>
  </w:style>
  <w:style w:type="character" w:customStyle="1" w:styleId="Tekstpodstawowy1">
    <w:name w:val="Tekst podstawowy1"/>
    <w:rsid w:val="00061D78"/>
    <w:rPr>
      <w:rFonts w:ascii="Verdana" w:eastAsia="Verdana" w:hAnsi="Verdana" w:cs="Verdana"/>
      <w:b w:val="0"/>
      <w:bCs w:val="0"/>
      <w:i w:val="0"/>
      <w:iCs w:val="0"/>
      <w:smallCaps w:val="0"/>
      <w:strike w:val="0"/>
      <w:spacing w:val="0"/>
      <w:sz w:val="19"/>
      <w:szCs w:val="19"/>
      <w:u w:val="single"/>
      <w:shd w:val="clear" w:color="auto" w:fill="FFFFFF"/>
    </w:rPr>
  </w:style>
  <w:style w:type="paragraph" w:customStyle="1" w:styleId="apunktor">
    <w:name w:val="a) punktor"/>
    <w:basedOn w:val="Normalny"/>
    <w:link w:val="apunktorZnak"/>
    <w:qFormat/>
    <w:rsid w:val="00061D78"/>
    <w:pPr>
      <w:keepLines/>
      <w:numPr>
        <w:numId w:val="62"/>
      </w:numPr>
      <w:suppressAutoHyphens w:val="0"/>
      <w:spacing w:after="120" w:line="276" w:lineRule="auto"/>
      <w:ind w:left="714" w:hanging="357"/>
      <w:jc w:val="both"/>
    </w:pPr>
    <w:rPr>
      <w:rFonts w:ascii="Verdana" w:eastAsia="Calibri" w:hAnsi="Verdana" w:cs="Verdana"/>
      <w:sz w:val="20"/>
      <w:szCs w:val="20"/>
      <w:lang w:eastAsia="pl-PL"/>
    </w:rPr>
  </w:style>
  <w:style w:type="character" w:customStyle="1" w:styleId="apunktorZnak">
    <w:name w:val="a) punktor Znak"/>
    <w:link w:val="apunktor"/>
    <w:rsid w:val="00061D78"/>
    <w:rPr>
      <w:rFonts w:ascii="Verdana" w:eastAsia="Calibri" w:hAnsi="Verdana" w:cs="Verdana"/>
    </w:rPr>
  </w:style>
  <w:style w:type="character" w:customStyle="1" w:styleId="CharacterStyle2">
    <w:name w:val="Character Style 2"/>
    <w:rsid w:val="00EE60D3"/>
    <w:rPr>
      <w:rFonts w:ascii="Verdana" w:hAnsi="Verdana" w:cs="Verdana"/>
      <w:sz w:val="19"/>
      <w:szCs w:val="19"/>
    </w:rPr>
  </w:style>
  <w:style w:type="paragraph" w:customStyle="1" w:styleId="Akapitzlist11">
    <w:name w:val="Akapit z listą11"/>
    <w:basedOn w:val="Normalny"/>
    <w:qFormat/>
    <w:rsid w:val="002E093A"/>
    <w:pPr>
      <w:suppressAutoHyphens w:val="0"/>
      <w:spacing w:after="200" w:line="276" w:lineRule="auto"/>
      <w:ind w:left="720"/>
      <w:contextualSpacing/>
    </w:pPr>
    <w:rPr>
      <w:rFonts w:ascii="Calibri" w:hAnsi="Calibri"/>
      <w:sz w:val="22"/>
      <w:szCs w:val="22"/>
      <w:lang w:eastAsia="en-US"/>
    </w:rPr>
  </w:style>
  <w:style w:type="character" w:customStyle="1" w:styleId="Bodytext">
    <w:name w:val="Body text_"/>
    <w:basedOn w:val="Domylnaczcionkaakapitu"/>
    <w:link w:val="Tekstpodstawowy20"/>
    <w:rsid w:val="00F6182B"/>
    <w:rPr>
      <w:rFonts w:ascii="Verdana" w:eastAsia="Verdana" w:hAnsi="Verdana" w:cs="Verdana"/>
      <w:sz w:val="19"/>
      <w:szCs w:val="19"/>
      <w:shd w:val="clear" w:color="auto" w:fill="FFFFFF"/>
    </w:rPr>
  </w:style>
  <w:style w:type="paragraph" w:customStyle="1" w:styleId="Tekstpodstawowy20">
    <w:name w:val="Tekst podstawowy2"/>
    <w:basedOn w:val="Normalny"/>
    <w:link w:val="Bodytext"/>
    <w:rsid w:val="00F6182B"/>
    <w:pPr>
      <w:keepLines/>
      <w:shd w:val="clear" w:color="auto" w:fill="FFFFFF"/>
      <w:suppressAutoHyphens w:val="0"/>
      <w:spacing w:before="240" w:line="240" w:lineRule="exact"/>
      <w:ind w:hanging="780"/>
      <w:jc w:val="both"/>
    </w:pPr>
    <w:rPr>
      <w:rFonts w:ascii="Verdana" w:eastAsia="Verdana" w:hAnsi="Verdana" w:cs="Verdana"/>
      <w:sz w:val="19"/>
      <w:szCs w:val="19"/>
      <w:lang w:eastAsia="pl-PL"/>
    </w:rPr>
  </w:style>
  <w:style w:type="character" w:customStyle="1" w:styleId="BodytextBold">
    <w:name w:val="Body text + Bold"/>
    <w:basedOn w:val="Bodytext"/>
    <w:rsid w:val="00F6182B"/>
    <w:rPr>
      <w:rFonts w:ascii="Verdana" w:eastAsia="Verdana" w:hAnsi="Verdana" w:cs="Verdana"/>
      <w:b/>
      <w:bCs/>
      <w:i w:val="0"/>
      <w:iCs w:val="0"/>
      <w:smallCaps w:val="0"/>
      <w:strike w:val="0"/>
      <w:spacing w:val="0"/>
      <w:sz w:val="19"/>
      <w:szCs w:val="19"/>
      <w:shd w:val="clear" w:color="auto" w:fill="FFFFFF"/>
    </w:rPr>
  </w:style>
  <w:style w:type="character" w:customStyle="1" w:styleId="Heading1">
    <w:name w:val="Heading #1_"/>
    <w:basedOn w:val="Domylnaczcionkaakapitu"/>
    <w:link w:val="Heading10"/>
    <w:rsid w:val="00F6182B"/>
    <w:rPr>
      <w:rFonts w:ascii="Verdana" w:eastAsia="Verdana" w:hAnsi="Verdana" w:cs="Verdana"/>
      <w:sz w:val="19"/>
      <w:szCs w:val="19"/>
      <w:shd w:val="clear" w:color="auto" w:fill="FFFFFF"/>
    </w:rPr>
  </w:style>
  <w:style w:type="paragraph" w:customStyle="1" w:styleId="Heading10">
    <w:name w:val="Heading #1"/>
    <w:basedOn w:val="Normalny"/>
    <w:link w:val="Heading1"/>
    <w:rsid w:val="00F6182B"/>
    <w:pPr>
      <w:keepLines/>
      <w:shd w:val="clear" w:color="auto" w:fill="FFFFFF"/>
      <w:suppressAutoHyphens w:val="0"/>
      <w:spacing w:after="240" w:line="0" w:lineRule="atLeast"/>
      <w:ind w:hanging="420"/>
      <w:jc w:val="both"/>
      <w:outlineLvl w:val="0"/>
    </w:pPr>
    <w:rPr>
      <w:rFonts w:ascii="Verdana" w:eastAsia="Verdana" w:hAnsi="Verdana" w:cs="Verdana"/>
      <w:sz w:val="19"/>
      <w:szCs w:val="19"/>
      <w:lang w:eastAsia="pl-PL"/>
    </w:rPr>
  </w:style>
  <w:style w:type="character" w:customStyle="1" w:styleId="Headerorfooter">
    <w:name w:val="Header or footer_"/>
    <w:basedOn w:val="Domylnaczcionkaakapitu"/>
    <w:link w:val="Headerorfooter0"/>
    <w:rsid w:val="00F6182B"/>
    <w:rPr>
      <w:shd w:val="clear" w:color="auto" w:fill="FFFFFF"/>
    </w:rPr>
  </w:style>
  <w:style w:type="character" w:customStyle="1" w:styleId="Headerorfooter75pt">
    <w:name w:val="Header or footer + 7;5 pt"/>
    <w:basedOn w:val="Headerorfooter"/>
    <w:rsid w:val="00F6182B"/>
    <w:rPr>
      <w:spacing w:val="0"/>
      <w:sz w:val="15"/>
      <w:szCs w:val="15"/>
      <w:shd w:val="clear" w:color="auto" w:fill="FFFFFF"/>
    </w:rPr>
  </w:style>
  <w:style w:type="paragraph" w:customStyle="1" w:styleId="Headerorfooter0">
    <w:name w:val="Header or footer"/>
    <w:basedOn w:val="Normalny"/>
    <w:link w:val="Headerorfooter"/>
    <w:rsid w:val="00F6182B"/>
    <w:pPr>
      <w:keepLines/>
      <w:shd w:val="clear" w:color="auto" w:fill="FFFFFF"/>
      <w:suppressAutoHyphens w:val="0"/>
      <w:jc w:val="both"/>
    </w:pPr>
    <w:rPr>
      <w:sz w:val="20"/>
      <w:szCs w:val="20"/>
      <w:lang w:eastAsia="pl-PL"/>
    </w:rPr>
  </w:style>
  <w:style w:type="character" w:customStyle="1" w:styleId="Bodytext3">
    <w:name w:val="Body text (3)_"/>
    <w:basedOn w:val="Domylnaczcionkaakapitu"/>
    <w:link w:val="Bodytext30"/>
    <w:rsid w:val="00F6182B"/>
    <w:rPr>
      <w:rFonts w:ascii="Verdana" w:eastAsia="Verdana" w:hAnsi="Verdana" w:cs="Verdana"/>
      <w:sz w:val="19"/>
      <w:szCs w:val="19"/>
      <w:shd w:val="clear" w:color="auto" w:fill="FFFFFF"/>
    </w:rPr>
  </w:style>
  <w:style w:type="character" w:customStyle="1" w:styleId="Bodytext3NotBold">
    <w:name w:val="Body text (3) + Not Bold"/>
    <w:basedOn w:val="Bodytext3"/>
    <w:rsid w:val="00F6182B"/>
    <w:rPr>
      <w:rFonts w:ascii="Verdana" w:eastAsia="Verdana" w:hAnsi="Verdana" w:cs="Verdana"/>
      <w:b/>
      <w:bCs/>
      <w:sz w:val="19"/>
      <w:szCs w:val="19"/>
      <w:shd w:val="clear" w:color="auto" w:fill="FFFFFF"/>
    </w:rPr>
  </w:style>
  <w:style w:type="paragraph" w:customStyle="1" w:styleId="Bodytext30">
    <w:name w:val="Body text (3)"/>
    <w:basedOn w:val="Normalny"/>
    <w:link w:val="Bodytext3"/>
    <w:rsid w:val="00F6182B"/>
    <w:pPr>
      <w:keepLines/>
      <w:shd w:val="clear" w:color="auto" w:fill="FFFFFF"/>
      <w:suppressAutoHyphens w:val="0"/>
      <w:spacing w:after="240" w:line="0" w:lineRule="atLeast"/>
      <w:ind w:hanging="420"/>
      <w:jc w:val="both"/>
    </w:pPr>
    <w:rPr>
      <w:rFonts w:ascii="Verdana" w:eastAsia="Verdana" w:hAnsi="Verdana" w:cs="Verdana"/>
      <w:sz w:val="19"/>
      <w:szCs w:val="19"/>
      <w:lang w:eastAsia="pl-PL"/>
    </w:rPr>
  </w:style>
  <w:style w:type="character" w:customStyle="1" w:styleId="CharacterStyle4">
    <w:name w:val="Character Style 4"/>
    <w:rsid w:val="00F6182B"/>
    <w:rPr>
      <w:rFonts w:ascii="Verdana" w:hAnsi="Verdana" w:cs="Verdana"/>
      <w:sz w:val="18"/>
      <w:szCs w:val="18"/>
    </w:rPr>
  </w:style>
  <w:style w:type="character" w:customStyle="1" w:styleId="CharacterStyle3">
    <w:name w:val="Character Style 3"/>
    <w:rsid w:val="00F6182B"/>
    <w:rPr>
      <w:rFonts w:ascii="Times New Roman" w:hAnsi="Times New Roman" w:cs="Times New Roman"/>
      <w:sz w:val="20"/>
      <w:szCs w:val="20"/>
    </w:rPr>
  </w:style>
  <w:style w:type="paragraph" w:styleId="Spistreci1">
    <w:name w:val="toc 1"/>
    <w:basedOn w:val="Normalny"/>
    <w:next w:val="Normalny"/>
    <w:autoRedefine/>
    <w:uiPriority w:val="39"/>
    <w:unhideWhenUsed/>
    <w:rsid w:val="00F6182B"/>
    <w:pPr>
      <w:keepLines/>
      <w:tabs>
        <w:tab w:val="left" w:pos="660"/>
        <w:tab w:val="right" w:leader="dot" w:pos="9060"/>
      </w:tabs>
      <w:suppressAutoHyphens w:val="0"/>
      <w:spacing w:before="240" w:after="240" w:line="276" w:lineRule="auto"/>
      <w:jc w:val="both"/>
    </w:pPr>
    <w:rPr>
      <w:rFonts w:ascii="Verdana" w:eastAsiaTheme="minorHAnsi" w:hAnsi="Verdana" w:cstheme="minorBidi"/>
      <w:b/>
      <w:sz w:val="22"/>
      <w:szCs w:val="22"/>
      <w:lang w:eastAsia="en-US"/>
    </w:rPr>
  </w:style>
  <w:style w:type="paragraph" w:styleId="Spistreci2">
    <w:name w:val="toc 2"/>
    <w:basedOn w:val="Normalny"/>
    <w:next w:val="Normalny"/>
    <w:autoRedefine/>
    <w:uiPriority w:val="39"/>
    <w:unhideWhenUsed/>
    <w:rsid w:val="00F6182B"/>
    <w:pPr>
      <w:keepLines/>
      <w:suppressAutoHyphens w:val="0"/>
      <w:spacing w:after="100" w:line="276" w:lineRule="auto"/>
      <w:ind w:left="220"/>
      <w:jc w:val="both"/>
    </w:pPr>
    <w:rPr>
      <w:rFonts w:ascii="Verdana" w:eastAsiaTheme="minorHAnsi" w:hAnsi="Verdana" w:cstheme="minorBidi"/>
      <w:sz w:val="20"/>
      <w:szCs w:val="22"/>
      <w:lang w:eastAsia="en-US"/>
    </w:rPr>
  </w:style>
  <w:style w:type="paragraph" w:styleId="Spistreci3">
    <w:name w:val="toc 3"/>
    <w:basedOn w:val="Normalny"/>
    <w:next w:val="Normalny"/>
    <w:autoRedefine/>
    <w:uiPriority w:val="39"/>
    <w:unhideWhenUsed/>
    <w:rsid w:val="00F6182B"/>
    <w:pPr>
      <w:keepLines/>
      <w:suppressAutoHyphens w:val="0"/>
      <w:spacing w:after="100" w:line="276" w:lineRule="auto"/>
      <w:ind w:left="440"/>
      <w:jc w:val="both"/>
    </w:pPr>
    <w:rPr>
      <w:rFonts w:ascii="Verdana" w:eastAsiaTheme="minorHAnsi" w:hAnsi="Verdana" w:cstheme="minorBidi"/>
      <w:i/>
      <w:sz w:val="20"/>
      <w:szCs w:val="22"/>
      <w:lang w:eastAsia="en-US"/>
    </w:rPr>
  </w:style>
  <w:style w:type="character" w:styleId="Tekstzastpczy">
    <w:name w:val="Placeholder Text"/>
    <w:basedOn w:val="Domylnaczcionkaakapitu"/>
    <w:uiPriority w:val="99"/>
    <w:semiHidden/>
    <w:rsid w:val="00F6182B"/>
    <w:rPr>
      <w:color w:val="808080"/>
    </w:rPr>
  </w:style>
  <w:style w:type="paragraph" w:styleId="Legenda">
    <w:name w:val="caption"/>
    <w:basedOn w:val="Normalny"/>
    <w:next w:val="Normalny"/>
    <w:uiPriority w:val="35"/>
    <w:unhideWhenUsed/>
    <w:qFormat/>
    <w:rsid w:val="00F6182B"/>
    <w:pPr>
      <w:keepLines/>
      <w:suppressAutoHyphens w:val="0"/>
      <w:spacing w:after="200"/>
      <w:jc w:val="both"/>
    </w:pPr>
    <w:rPr>
      <w:rFonts w:ascii="Verdana" w:eastAsiaTheme="minorHAnsi" w:hAnsi="Verdana" w:cstheme="minorBidi"/>
      <w:i/>
      <w:iCs/>
      <w:color w:val="44546A" w:themeColor="text2"/>
      <w:sz w:val="18"/>
      <w:szCs w:val="18"/>
      <w:lang w:eastAsia="en-US"/>
    </w:rPr>
  </w:style>
  <w:style w:type="paragraph" w:styleId="Spisilustracji">
    <w:name w:val="table of figures"/>
    <w:basedOn w:val="Normalny"/>
    <w:next w:val="Normalny"/>
    <w:uiPriority w:val="99"/>
    <w:unhideWhenUsed/>
    <w:locked/>
    <w:rsid w:val="00F6182B"/>
    <w:pPr>
      <w:keepLines/>
      <w:suppressAutoHyphens w:val="0"/>
      <w:spacing w:line="276" w:lineRule="auto"/>
      <w:ind w:left="400" w:hanging="400"/>
    </w:pPr>
    <w:rPr>
      <w:rFonts w:ascii="Verdana" w:eastAsiaTheme="minorHAnsi" w:hAnsi="Verdana" w:cstheme="minorBidi"/>
      <w:caps/>
      <w:sz w:val="20"/>
      <w:szCs w:val="20"/>
      <w:lang w:eastAsia="en-US"/>
    </w:rPr>
  </w:style>
  <w:style w:type="character" w:customStyle="1" w:styleId="-punktorZnak">
    <w:name w:val="- punktor Znak"/>
    <w:link w:val="-punktor"/>
    <w:locked/>
    <w:rsid w:val="00F6182B"/>
    <w:rPr>
      <w:rFonts w:ascii="Verdana" w:hAnsi="Verdana"/>
      <w:sz w:val="18"/>
      <w:szCs w:val="24"/>
    </w:rPr>
  </w:style>
  <w:style w:type="paragraph" w:customStyle="1" w:styleId="-punktor">
    <w:name w:val="- punktor"/>
    <w:basedOn w:val="Normalny"/>
    <w:link w:val="-punktorZnak"/>
    <w:qFormat/>
    <w:rsid w:val="00F6182B"/>
    <w:pPr>
      <w:numPr>
        <w:numId w:val="68"/>
      </w:numPr>
      <w:suppressAutoHyphens w:val="0"/>
      <w:spacing w:before="120" w:after="120"/>
      <w:jc w:val="both"/>
    </w:pPr>
    <w:rPr>
      <w:rFonts w:ascii="Verdana" w:hAnsi="Verdana"/>
      <w:sz w:val="18"/>
      <w:lang w:eastAsia="pl-PL"/>
    </w:rPr>
  </w:style>
  <w:style w:type="character" w:customStyle="1" w:styleId="Headerorfooter7">
    <w:name w:val="Header or footer + 7"/>
    <w:aliases w:val="5 pt"/>
    <w:basedOn w:val="Headerorfooter"/>
    <w:rsid w:val="00D42A5F"/>
    <w:rPr>
      <w:spacing w:val="0"/>
      <w:sz w:val="15"/>
      <w:szCs w:val="15"/>
      <w:shd w:val="clear" w:color="auto" w:fill="FFFFFF"/>
    </w:rPr>
  </w:style>
  <w:style w:type="character" w:customStyle="1" w:styleId="ZwykytekstZnak1">
    <w:name w:val="Zwykły tekst Znak1"/>
    <w:uiPriority w:val="99"/>
    <w:locked/>
    <w:rsid w:val="00BD0419"/>
    <w:rPr>
      <w:rFonts w:ascii="Courier New" w:hAnsi="Courier New" w:cs="Courier New"/>
      <w:lang w:val="pl-PL" w:eastAsia="pl-PL" w:bidi="ar-SA"/>
    </w:rPr>
  </w:style>
  <w:style w:type="paragraph" w:customStyle="1" w:styleId="NormalnyVerdana">
    <w:name w:val="Normalny + Verdana"/>
    <w:aliases w:val="14 pt,Wyjustowany,Z lewej:  0,5 cm"/>
    <w:basedOn w:val="Normalny"/>
    <w:rsid w:val="0063084D"/>
    <w:pPr>
      <w:suppressAutoHyphens w:val="0"/>
      <w:ind w:left="284"/>
      <w:jc w:val="both"/>
    </w:pPr>
    <w:rPr>
      <w:rFonts w:ascii="Verdana" w:hAnsi="Verdana"/>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171845759">
      <w:bodyDiv w:val="1"/>
      <w:marLeft w:val="0"/>
      <w:marRight w:val="0"/>
      <w:marTop w:val="0"/>
      <w:marBottom w:val="0"/>
      <w:divBdr>
        <w:top w:val="none" w:sz="0" w:space="0" w:color="auto"/>
        <w:left w:val="none" w:sz="0" w:space="0" w:color="auto"/>
        <w:bottom w:val="none" w:sz="0" w:space="0" w:color="auto"/>
        <w:right w:val="none" w:sz="0" w:space="0" w:color="auto"/>
      </w:divBdr>
    </w:div>
    <w:div w:id="177280800">
      <w:bodyDiv w:val="1"/>
      <w:marLeft w:val="0"/>
      <w:marRight w:val="0"/>
      <w:marTop w:val="0"/>
      <w:marBottom w:val="0"/>
      <w:divBdr>
        <w:top w:val="none" w:sz="0" w:space="0" w:color="auto"/>
        <w:left w:val="none" w:sz="0" w:space="0" w:color="auto"/>
        <w:bottom w:val="none" w:sz="0" w:space="0" w:color="auto"/>
        <w:right w:val="none" w:sz="0" w:space="0" w:color="auto"/>
      </w:divBdr>
    </w:div>
    <w:div w:id="269551084">
      <w:bodyDiv w:val="1"/>
      <w:marLeft w:val="0"/>
      <w:marRight w:val="0"/>
      <w:marTop w:val="0"/>
      <w:marBottom w:val="0"/>
      <w:divBdr>
        <w:top w:val="none" w:sz="0" w:space="0" w:color="auto"/>
        <w:left w:val="none" w:sz="0" w:space="0" w:color="auto"/>
        <w:bottom w:val="none" w:sz="0" w:space="0" w:color="auto"/>
        <w:right w:val="none" w:sz="0" w:space="0" w:color="auto"/>
      </w:divBdr>
    </w:div>
    <w:div w:id="428743779">
      <w:bodyDiv w:val="1"/>
      <w:marLeft w:val="0"/>
      <w:marRight w:val="0"/>
      <w:marTop w:val="0"/>
      <w:marBottom w:val="0"/>
      <w:divBdr>
        <w:top w:val="none" w:sz="0" w:space="0" w:color="auto"/>
        <w:left w:val="none" w:sz="0" w:space="0" w:color="auto"/>
        <w:bottom w:val="none" w:sz="0" w:space="0" w:color="auto"/>
        <w:right w:val="none" w:sz="0" w:space="0" w:color="auto"/>
      </w:divBdr>
    </w:div>
    <w:div w:id="467431009">
      <w:bodyDiv w:val="1"/>
      <w:marLeft w:val="0"/>
      <w:marRight w:val="0"/>
      <w:marTop w:val="0"/>
      <w:marBottom w:val="0"/>
      <w:divBdr>
        <w:top w:val="none" w:sz="0" w:space="0" w:color="auto"/>
        <w:left w:val="none" w:sz="0" w:space="0" w:color="auto"/>
        <w:bottom w:val="none" w:sz="0" w:space="0" w:color="auto"/>
        <w:right w:val="none" w:sz="0" w:space="0" w:color="auto"/>
      </w:divBdr>
    </w:div>
    <w:div w:id="583345728">
      <w:bodyDiv w:val="1"/>
      <w:marLeft w:val="0"/>
      <w:marRight w:val="0"/>
      <w:marTop w:val="0"/>
      <w:marBottom w:val="0"/>
      <w:divBdr>
        <w:top w:val="none" w:sz="0" w:space="0" w:color="auto"/>
        <w:left w:val="none" w:sz="0" w:space="0" w:color="auto"/>
        <w:bottom w:val="none" w:sz="0" w:space="0" w:color="auto"/>
        <w:right w:val="none" w:sz="0" w:space="0" w:color="auto"/>
      </w:divBdr>
    </w:div>
    <w:div w:id="656421104">
      <w:bodyDiv w:val="1"/>
      <w:marLeft w:val="0"/>
      <w:marRight w:val="0"/>
      <w:marTop w:val="0"/>
      <w:marBottom w:val="0"/>
      <w:divBdr>
        <w:top w:val="none" w:sz="0" w:space="0" w:color="auto"/>
        <w:left w:val="none" w:sz="0" w:space="0" w:color="auto"/>
        <w:bottom w:val="none" w:sz="0" w:space="0" w:color="auto"/>
        <w:right w:val="none" w:sz="0" w:space="0" w:color="auto"/>
      </w:divBdr>
    </w:div>
    <w:div w:id="661544243">
      <w:bodyDiv w:val="1"/>
      <w:marLeft w:val="0"/>
      <w:marRight w:val="0"/>
      <w:marTop w:val="0"/>
      <w:marBottom w:val="0"/>
      <w:divBdr>
        <w:top w:val="none" w:sz="0" w:space="0" w:color="auto"/>
        <w:left w:val="none" w:sz="0" w:space="0" w:color="auto"/>
        <w:bottom w:val="none" w:sz="0" w:space="0" w:color="auto"/>
        <w:right w:val="none" w:sz="0" w:space="0" w:color="auto"/>
      </w:divBdr>
    </w:div>
    <w:div w:id="817724056">
      <w:bodyDiv w:val="1"/>
      <w:marLeft w:val="0"/>
      <w:marRight w:val="0"/>
      <w:marTop w:val="0"/>
      <w:marBottom w:val="0"/>
      <w:divBdr>
        <w:top w:val="none" w:sz="0" w:space="0" w:color="auto"/>
        <w:left w:val="none" w:sz="0" w:space="0" w:color="auto"/>
        <w:bottom w:val="none" w:sz="0" w:space="0" w:color="auto"/>
        <w:right w:val="none" w:sz="0" w:space="0" w:color="auto"/>
      </w:divBdr>
    </w:div>
    <w:div w:id="846333141">
      <w:bodyDiv w:val="1"/>
      <w:marLeft w:val="0"/>
      <w:marRight w:val="0"/>
      <w:marTop w:val="0"/>
      <w:marBottom w:val="0"/>
      <w:divBdr>
        <w:top w:val="none" w:sz="0" w:space="0" w:color="auto"/>
        <w:left w:val="none" w:sz="0" w:space="0" w:color="auto"/>
        <w:bottom w:val="none" w:sz="0" w:space="0" w:color="auto"/>
        <w:right w:val="none" w:sz="0" w:space="0" w:color="auto"/>
      </w:divBdr>
      <w:divsChild>
        <w:div w:id="727727323">
          <w:marLeft w:val="0"/>
          <w:marRight w:val="0"/>
          <w:marTop w:val="0"/>
          <w:marBottom w:val="0"/>
          <w:divBdr>
            <w:top w:val="none" w:sz="0" w:space="0" w:color="auto"/>
            <w:left w:val="none" w:sz="0" w:space="0" w:color="auto"/>
            <w:bottom w:val="none" w:sz="0" w:space="0" w:color="auto"/>
            <w:right w:val="none" w:sz="0" w:space="0" w:color="auto"/>
          </w:divBdr>
          <w:divsChild>
            <w:div w:id="6131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4461">
      <w:bodyDiv w:val="1"/>
      <w:marLeft w:val="0"/>
      <w:marRight w:val="0"/>
      <w:marTop w:val="0"/>
      <w:marBottom w:val="0"/>
      <w:divBdr>
        <w:top w:val="none" w:sz="0" w:space="0" w:color="auto"/>
        <w:left w:val="none" w:sz="0" w:space="0" w:color="auto"/>
        <w:bottom w:val="none" w:sz="0" w:space="0" w:color="auto"/>
        <w:right w:val="none" w:sz="0" w:space="0" w:color="auto"/>
      </w:divBdr>
    </w:div>
    <w:div w:id="1106969816">
      <w:bodyDiv w:val="1"/>
      <w:marLeft w:val="0"/>
      <w:marRight w:val="0"/>
      <w:marTop w:val="0"/>
      <w:marBottom w:val="0"/>
      <w:divBdr>
        <w:top w:val="none" w:sz="0" w:space="0" w:color="auto"/>
        <w:left w:val="none" w:sz="0" w:space="0" w:color="auto"/>
        <w:bottom w:val="none" w:sz="0" w:space="0" w:color="auto"/>
        <w:right w:val="none" w:sz="0" w:space="0" w:color="auto"/>
      </w:divBdr>
    </w:div>
    <w:div w:id="1303845244">
      <w:bodyDiv w:val="1"/>
      <w:marLeft w:val="0"/>
      <w:marRight w:val="0"/>
      <w:marTop w:val="0"/>
      <w:marBottom w:val="0"/>
      <w:divBdr>
        <w:top w:val="none" w:sz="0" w:space="0" w:color="auto"/>
        <w:left w:val="none" w:sz="0" w:space="0" w:color="auto"/>
        <w:bottom w:val="none" w:sz="0" w:space="0" w:color="auto"/>
        <w:right w:val="none" w:sz="0" w:space="0" w:color="auto"/>
      </w:divBdr>
    </w:div>
    <w:div w:id="1523857131">
      <w:bodyDiv w:val="1"/>
      <w:marLeft w:val="0"/>
      <w:marRight w:val="0"/>
      <w:marTop w:val="0"/>
      <w:marBottom w:val="0"/>
      <w:divBdr>
        <w:top w:val="none" w:sz="0" w:space="0" w:color="auto"/>
        <w:left w:val="none" w:sz="0" w:space="0" w:color="auto"/>
        <w:bottom w:val="none" w:sz="0" w:space="0" w:color="auto"/>
        <w:right w:val="none" w:sz="0" w:space="0" w:color="auto"/>
      </w:divBdr>
    </w:div>
    <w:div w:id="1699088869">
      <w:bodyDiv w:val="1"/>
      <w:marLeft w:val="0"/>
      <w:marRight w:val="0"/>
      <w:marTop w:val="0"/>
      <w:marBottom w:val="0"/>
      <w:divBdr>
        <w:top w:val="none" w:sz="0" w:space="0" w:color="auto"/>
        <w:left w:val="none" w:sz="0" w:space="0" w:color="auto"/>
        <w:bottom w:val="none" w:sz="0" w:space="0" w:color="auto"/>
        <w:right w:val="none" w:sz="0" w:space="0" w:color="auto"/>
      </w:divBdr>
    </w:div>
    <w:div w:id="1723095548">
      <w:bodyDiv w:val="1"/>
      <w:marLeft w:val="0"/>
      <w:marRight w:val="0"/>
      <w:marTop w:val="0"/>
      <w:marBottom w:val="0"/>
      <w:divBdr>
        <w:top w:val="none" w:sz="0" w:space="0" w:color="auto"/>
        <w:left w:val="none" w:sz="0" w:space="0" w:color="auto"/>
        <w:bottom w:val="none" w:sz="0" w:space="0" w:color="auto"/>
        <w:right w:val="none" w:sz="0" w:space="0" w:color="auto"/>
      </w:divBdr>
    </w:div>
    <w:div w:id="1861235914">
      <w:bodyDiv w:val="1"/>
      <w:marLeft w:val="0"/>
      <w:marRight w:val="0"/>
      <w:marTop w:val="0"/>
      <w:marBottom w:val="0"/>
      <w:divBdr>
        <w:top w:val="none" w:sz="0" w:space="0" w:color="auto"/>
        <w:left w:val="none" w:sz="0" w:space="0" w:color="auto"/>
        <w:bottom w:val="none" w:sz="0" w:space="0" w:color="auto"/>
        <w:right w:val="none" w:sz="0" w:space="0" w:color="auto"/>
      </w:divBdr>
    </w:div>
    <w:div w:id="1977372036">
      <w:bodyDiv w:val="1"/>
      <w:marLeft w:val="0"/>
      <w:marRight w:val="0"/>
      <w:marTop w:val="0"/>
      <w:marBottom w:val="0"/>
      <w:divBdr>
        <w:top w:val="none" w:sz="0" w:space="0" w:color="auto"/>
        <w:left w:val="none" w:sz="0" w:space="0" w:color="auto"/>
        <w:bottom w:val="none" w:sz="0" w:space="0" w:color="auto"/>
        <w:right w:val="none" w:sz="0" w:space="0" w:color="auto"/>
      </w:divBdr>
    </w:div>
    <w:div w:id="2020346456">
      <w:bodyDiv w:val="1"/>
      <w:marLeft w:val="0"/>
      <w:marRight w:val="0"/>
      <w:marTop w:val="0"/>
      <w:marBottom w:val="0"/>
      <w:divBdr>
        <w:top w:val="none" w:sz="0" w:space="0" w:color="auto"/>
        <w:left w:val="none" w:sz="0" w:space="0" w:color="auto"/>
        <w:bottom w:val="none" w:sz="0" w:space="0" w:color="auto"/>
        <w:right w:val="none" w:sz="0" w:space="0" w:color="auto"/>
      </w:divBdr>
    </w:div>
    <w:div w:id="2028435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mir.gov.p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1227C-E5AF-4C74-8F76-9BC105ACD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67</Pages>
  <Words>18321</Words>
  <Characters>112498</Characters>
  <Application>Microsoft Office Word</Application>
  <DocSecurity>0</DocSecurity>
  <Lines>3214</Lines>
  <Paragraphs>812</Paragraphs>
  <ScaleCrop>false</ScaleCrop>
  <HeadingPairs>
    <vt:vector size="2" baseType="variant">
      <vt:variant>
        <vt:lpstr>Tytuł</vt:lpstr>
      </vt:variant>
      <vt:variant>
        <vt:i4>1</vt:i4>
      </vt:variant>
    </vt:vector>
  </HeadingPairs>
  <TitlesOfParts>
    <vt:vector size="1" baseType="lpstr">
      <vt:lpstr>Generalna Dyrekcja Dróg Krajowych i Autostrad</vt:lpstr>
    </vt:vector>
  </TitlesOfParts>
  <Company>GDDKiA O/W-wa</Company>
  <LinksUpToDate>false</LinksUpToDate>
  <CharactersWithSpaces>130007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Generalna Dyrekcja Dróg Krajowych i Autostrad</dc:title>
  <dc:creator>MGlabowska</dc:creator>
  <cp:lastModifiedBy>Kaczmarek Kamil</cp:lastModifiedBy>
  <cp:revision>13</cp:revision>
  <cp:lastPrinted>2016-07-22T09:35:00Z</cp:lastPrinted>
  <dcterms:created xsi:type="dcterms:W3CDTF">2016-07-22T09:22:00Z</dcterms:created>
  <dcterms:modified xsi:type="dcterms:W3CDTF">2016-07-22T12:18:00Z</dcterms:modified>
</cp:coreProperties>
</file>