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>
      <w:pPr>
        <w:pStyle w:val="ARTartustawynprozporzdzenia"/>
      </w:pPr>
    </w:p>
    <w:p>
      <w:pPr>
        <w:pStyle w:val="CZKSIGAoznaczenieiprzedmiotczcilubksigi"/>
      </w:pPr>
      <w:r>
        <w:t>zawiadomienie</w:t>
      </w:r>
    </w:p>
    <w:p>
      <w:pPr>
        <w:pStyle w:val="CZKSIGAoznaczenieiprzedmiotczcilubksigi"/>
      </w:pPr>
      <w:r>
        <w:t xml:space="preserve">o awarii urządzeń niezwiązanych z potrzebami </w:t>
      </w:r>
    </w:p>
    <w:p>
      <w:pPr>
        <w:pStyle w:val="CZKSIGAoznaczenieiprzedmiotczcilubksigi"/>
      </w:pPr>
      <w:r>
        <w:t xml:space="preserve">   zarządzania drogami lub potrzebami ruchu </w:t>
      </w:r>
    </w:p>
    <w:p>
      <w:pPr>
        <w:pStyle w:val="CZKSIGAoznaczenieiprzedmiotczcilubksigi"/>
      </w:pPr>
      <w:r>
        <w:t>drogowego zlokalizowanych w pasie drogowym</w:t>
      </w:r>
    </w:p>
    <w:p>
      <w:pPr>
        <w:pStyle w:val="NIEARTTEKSTtekstnieartykuowanynppodstprawnarozplubpreambua"/>
        <w:spacing w:line="276" w:lineRule="auto"/>
      </w:pPr>
      <w:r>
        <w:t xml:space="preserve">Zawiadamiam o awarii urządzenia niezwiązanego z potrzebami zarządzania drogami lub potrzebami ruchu drogowego zlokalizowanego w pasie drogowym drogi krajowej </w:t>
      </w:r>
      <w:r>
        <w:br/>
        <w:t>nr ……………. odcinek/relacji ………………………………………………………………, w miejscowości …………………………………………………………………………………</w:t>
      </w:r>
    </w:p>
    <w:p>
      <w:pPr>
        <w:pStyle w:val="NIEARTTEKSTtekstnieartykuowanynppodstprawnarozplubpreambua"/>
        <w:spacing w:line="276" w:lineRule="auto"/>
      </w:pPr>
      <w:r>
        <w:t>od km …………… + …………… do km ………………+ ……………… strona ………………………., nr działki ewidencyjnej i obręb ………………………………… …………………………………………………………………………………………………..</w:t>
      </w:r>
    </w:p>
    <w:p>
      <w:pPr>
        <w:pStyle w:val="NIEARTTEKSTtekstnieartykuowanynppodstprawnarozplubpreambua"/>
        <w:spacing w:line="276" w:lineRule="auto"/>
        <w:ind w:firstLine="0"/>
      </w:pPr>
      <w:r>
        <w:t>1. Rodzaj awarii</w:t>
      </w:r>
    </w:p>
    <w:p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ARTartustawynprozporzdzenia"/>
        <w:spacing w:before="0" w:line="276" w:lineRule="auto"/>
        <w:ind w:firstLine="0"/>
      </w:pPr>
      <w:r>
        <w:t>(…)</w:t>
      </w:r>
    </w:p>
    <w:p>
      <w:pPr>
        <w:pStyle w:val="NIEARTTEKSTtekstnieartykuowanynppodstprawnarozplubpreambua"/>
        <w:ind w:firstLine="0"/>
      </w:pPr>
      <w:r>
        <w:t>2. Dzień wystąpienia awarii …………………………………………………………………….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Powierzchnia oraz rodzaj zajętych elementów pasa drogowego:</w:t>
      </w:r>
    </w:p>
    <w:p>
      <w:pPr>
        <w:pStyle w:val="PKTpunkt"/>
      </w:pPr>
      <w:r>
        <w:t xml:space="preserve">1) </w:t>
      </w:r>
      <w:r>
        <w:tab/>
        <w:t>chodników, poboczy, placów w ciągach dróg krajowych, ścieżek rowerowych, ciągów pieszych oraz pasów dzielących: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PKTpunkt"/>
      </w:pPr>
      <w:r>
        <w:t xml:space="preserve">2) </w:t>
      </w:r>
      <w:r>
        <w:tab/>
        <w:t xml:space="preserve">jezdni do 20 % szerokości, opasek, zatok postojowych i autobusowych, torowisk </w:t>
      </w:r>
      <w:r>
        <w:br/>
        <w:t>oraz elementów drogi wymienionych w pkt 1, jeżeli znajdują się w pasie drogowym: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 xml:space="preserve"> szer. ………………..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 xml:space="preserve"> szer. ………………..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 xml:space="preserve"> szer. ………………..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PKTpunkt"/>
      </w:pPr>
      <w:r>
        <w:t xml:space="preserve">3) </w:t>
      </w:r>
      <w:r>
        <w:tab/>
        <w:t>jezdni powyżej 20 % do 50 % szerokości: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PKTpunkt"/>
      </w:pPr>
      <w:r>
        <w:t xml:space="preserve">4) </w:t>
      </w:r>
      <w:r>
        <w:tab/>
        <w:t>jezdni powyżej 50 % do 100 % szerokości: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 xml:space="preserve">5) </w:t>
      </w:r>
      <w:r>
        <w:tab/>
        <w:t>pozostałych elementów pasa drogowego: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>4. Termin prowadzenia robót:</w:t>
      </w:r>
    </w:p>
    <w:p>
      <w:pPr>
        <w:pStyle w:val="NIEARTTEKSTtekstnieartykuowanynppodstprawnarozplubpreambua"/>
      </w:pPr>
      <w:r>
        <w:t>- od dnia …………………… do dnia ………………….. tj. …………….. dni</w:t>
      </w:r>
    </w:p>
    <w:p>
      <w:pPr>
        <w:pStyle w:val="NIEARTTEKSTtekstnieartykuowanynppodstprawnarozplubpreambua"/>
        <w:ind w:firstLine="0"/>
      </w:pPr>
      <w:r>
        <w:t>5. Inwestorem jest:</w:t>
      </w:r>
    </w:p>
    <w:p>
      <w:pPr>
        <w:pStyle w:val="NIEARTTEKSTtekstnieartykuowanynppodstprawnarozplubpreambu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>
        <w:tab/>
      </w:r>
      <w:r>
        <w:tab/>
      </w:r>
      <w:r>
        <w:rPr>
          <w:rStyle w:val="Kkursywa"/>
        </w:rPr>
        <w:t xml:space="preserve">                                (imię, nazwisko, siedziba, e-mail, telefon)</w:t>
      </w:r>
    </w:p>
    <w:p>
      <w:pPr>
        <w:pStyle w:val="OZNPROJEKTUwskazaniedatylubwersjiprojektu"/>
        <w:spacing w:line="276" w:lineRule="auto"/>
        <w:jc w:val="left"/>
      </w:pPr>
    </w:p>
    <w:p>
      <w:pPr>
        <w:pStyle w:val="OZNRODZAKTUtznustawalubrozporzdzenieiorganwydajcy"/>
      </w:pPr>
    </w:p>
    <w:p>
      <w:pPr>
        <w:pStyle w:val="OZNPROJEKTUwskazaniedatylubwersjiprojektu"/>
        <w:spacing w:after="120" w:line="276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>1)</w:t>
      </w:r>
      <w:r>
        <w:tab/>
        <w:t xml:space="preserve">szczegółowy i aktualny plan sytuacyjny w skali 1:1.000 lub 1:500, z zaznaczeniem granic </w:t>
      </w:r>
      <w:r>
        <w:br/>
        <w:t>i podaniem wymiarów planowanej powierzchni zajęcia pasa drogowego;</w:t>
      </w:r>
    </w:p>
    <w:p>
      <w:pPr>
        <w:pStyle w:val="PKTpunkt"/>
        <w:spacing w:after="120" w:line="276" w:lineRule="auto"/>
      </w:pPr>
      <w:r>
        <w:t xml:space="preserve">2) </w:t>
      </w:r>
      <w:r>
        <w:tab/>
        <w:t xml:space="preserve">projekt organizacji ruchu, jeżeli zajęcie pasa drogowego wpływa na ruch drogowy </w:t>
      </w:r>
      <w:r>
        <w:br/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after="120" w:line="276" w:lineRule="auto"/>
      </w:pPr>
      <w:r>
        <w:t>4)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before="0" w:after="120" w:line="276" w:lineRule="auto"/>
        <w:ind w:firstLine="0"/>
      </w:pPr>
      <w:r>
        <w:t>(…)</w:t>
      </w:r>
    </w:p>
    <w:p>
      <w:pPr>
        <w:pStyle w:val="PKTpunkt"/>
      </w:pPr>
    </w:p>
    <w:p>
      <w:pPr>
        <w:pStyle w:val="PKTpunkt"/>
        <w:jc w:val="right"/>
      </w:pPr>
      <w:r>
        <w:t>……………………………………</w:t>
      </w:r>
    </w:p>
    <w:p>
      <w:pPr>
        <w:pStyle w:val="PKTpunkt"/>
        <w:ind w:left="6237" w:firstLine="0"/>
      </w:pPr>
      <w:r>
        <w:rPr>
          <w:rStyle w:val="Kkursywa"/>
        </w:rPr>
        <w:t xml:space="preserve"> 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Za zajęcie pasa drogowego pobiera się opłaty zgodnie z rozporządzeniem Ministra Infrastruktury z dnia 18 lipca 2011 r. w sprawie wysokości stawek opłat za zajęcie pasa drogowego dróg, których zarządcą jest Generalny Dyrektor Dróg Krajowych i Autostrad </w:t>
      </w:r>
      <w:r>
        <w:br/>
        <w:t>(Dz. U. z 2014 r. poz. 1608).</w:t>
      </w:r>
    </w:p>
    <w:p>
      <w:pPr>
        <w:pStyle w:val="NIEARTTEKSTtekstnieartykuowanynppodstprawnarozplubpreambua"/>
        <w:spacing w:line="276" w:lineRule="auto"/>
      </w:pPr>
      <w:r>
        <w:t xml:space="preserve">W toku postępowania strony oraz ich przedstawiciele i pełnomocnicy mają obowiązek zawiadomić organ administracji publicznej o każdej zmianie swego adresu. </w:t>
      </w:r>
      <w:r>
        <w:br/>
        <w:t>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</w:p>
    <w:p>
      <w:pPr>
        <w:pStyle w:val="NIEARTTEKSTtekstnieartykuowanynppodstprawnarozplubpreambua"/>
        <w:ind w:firstLine="0"/>
      </w:pPr>
    </w:p>
    <w:p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>
      <w:pPr>
        <w:pStyle w:val="NIEARTTEKSTtekstnieartykuowanynppodstprawnarozplubpreambua"/>
        <w:ind w:left="6237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ODNONIKSPECtreodnonikadoodnonik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2</cp:revision>
  <cp:lastPrinted>2020-08-05T12:55:00Z</cp:lastPrinted>
  <dcterms:created xsi:type="dcterms:W3CDTF">2020-10-05T09:26:00Z</dcterms:created>
  <dcterms:modified xsi:type="dcterms:W3CDTF">2020-10-05T09:26:00Z</dcterms:modified>
</cp:coreProperties>
</file>