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Pr="000A5B8C" w:rsidRDefault="00086321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0A5B8C"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0A5B8C">
        <w:trPr>
          <w:trHeight w:val="1266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0A5B8C" w:rsidRPr="0023796C" w:rsidRDefault="000A5B8C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FB0E65" w:rsidRPr="004C4A18" w:rsidRDefault="00FB0E65" w:rsidP="000A5B8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C4A18">
        <w:rPr>
          <w:rFonts w:ascii="Verdana" w:hAnsi="Verdana"/>
          <w:sz w:val="18"/>
          <w:szCs w:val="18"/>
        </w:rPr>
        <w:t>Zadanie:</w:t>
      </w:r>
    </w:p>
    <w:p w:rsidR="004C4A18" w:rsidRPr="00F23909" w:rsidRDefault="00F51FB6" w:rsidP="004C4A18">
      <w:pPr>
        <w:spacing w:line="312" w:lineRule="auto"/>
        <w:jc w:val="both"/>
        <w:rPr>
          <w:rFonts w:ascii="Verdana" w:hAnsi="Verdana"/>
          <w:i/>
          <w:sz w:val="18"/>
          <w:szCs w:val="18"/>
        </w:rPr>
      </w:pPr>
      <w:r w:rsidRPr="00F51FB6">
        <w:rPr>
          <w:rFonts w:ascii="Verdana" w:hAnsi="Verdana"/>
          <w:i/>
          <w:sz w:val="18"/>
          <w:szCs w:val="18"/>
        </w:rPr>
        <w:t xml:space="preserve">„Wykonanie analizy </w:t>
      </w:r>
      <w:proofErr w:type="spellStart"/>
      <w:r w:rsidRPr="00F51FB6">
        <w:rPr>
          <w:rFonts w:ascii="Verdana" w:hAnsi="Verdana"/>
          <w:i/>
          <w:sz w:val="18"/>
          <w:szCs w:val="18"/>
        </w:rPr>
        <w:t>porealizacyjnej</w:t>
      </w:r>
      <w:proofErr w:type="spellEnd"/>
      <w:r w:rsidRPr="00F51FB6">
        <w:rPr>
          <w:rFonts w:ascii="Verdana" w:hAnsi="Verdana"/>
          <w:i/>
          <w:sz w:val="18"/>
          <w:szCs w:val="18"/>
        </w:rPr>
        <w:t xml:space="preserve"> dla drugiej jezdni drogi ekspresowej S3 na odcinku Sulechów – Nowa Sól w zakresie zgodności wykonania przejść dla zwierząt z zapisami uwarunkowań oraz przedstawienia identyfikacji przeszkód migracji, ewentualne zalecenia naprawcze oraz możliwość ich realizacji na odc. II od km 286+043 do km 299+350 oraz na odc. III od km 299+350 do km 316+640”.</w:t>
      </w:r>
    </w:p>
    <w:p w:rsidR="00C830C8" w:rsidRPr="00297B07" w:rsidRDefault="00C830C8" w:rsidP="00B96741">
      <w:pPr>
        <w:jc w:val="center"/>
        <w:rPr>
          <w:rFonts w:ascii="Verdana" w:hAnsi="Verdana"/>
          <w:b/>
          <w:bCs/>
          <w:iCs/>
          <w:sz w:val="18"/>
          <w:szCs w:val="18"/>
        </w:rPr>
      </w:pPr>
    </w:p>
    <w:p w:rsidR="00D650E5" w:rsidRPr="000A5B8C" w:rsidRDefault="00F337AF" w:rsidP="000A5B8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5B8C">
        <w:rPr>
          <w:rFonts w:ascii="Verdana" w:hAnsi="Verdana"/>
          <w:sz w:val="20"/>
          <w:szCs w:val="20"/>
        </w:rPr>
        <w:t>Wykonawca dysponuj</w:t>
      </w:r>
      <w:r w:rsidR="008B691F" w:rsidRPr="000A5B8C">
        <w:rPr>
          <w:rFonts w:ascii="Verdana" w:hAnsi="Verdana"/>
          <w:sz w:val="20"/>
          <w:szCs w:val="20"/>
        </w:rPr>
        <w:t>e lub będzie dysponował osobą legitymującą</w:t>
      </w:r>
      <w:r w:rsidRPr="000A5B8C">
        <w:rPr>
          <w:rFonts w:ascii="Verdana" w:hAnsi="Verdana"/>
          <w:sz w:val="20"/>
          <w:szCs w:val="20"/>
        </w:rPr>
        <w:t xml:space="preserve"> się kwalifikacjami zawodowymi, doświadczeniem i wykształceni</w:t>
      </w:r>
      <w:r w:rsidR="008B691F" w:rsidRPr="000A5B8C">
        <w:rPr>
          <w:rFonts w:ascii="Verdana" w:hAnsi="Verdana"/>
          <w:sz w:val="20"/>
          <w:szCs w:val="20"/>
        </w:rPr>
        <w:t>em odpowiednim do funkcji, jaka zostanie jej powierzona</w:t>
      </w:r>
      <w:r w:rsidRPr="000A5B8C">
        <w:rPr>
          <w:rFonts w:ascii="Verdana" w:hAnsi="Verdana"/>
          <w:sz w:val="20"/>
          <w:szCs w:val="20"/>
        </w:rPr>
        <w:t>. Wykonawc</w:t>
      </w:r>
      <w:r w:rsidR="008B691F" w:rsidRPr="000A5B8C">
        <w:rPr>
          <w:rFonts w:ascii="Verdana" w:hAnsi="Verdana"/>
          <w:sz w:val="20"/>
          <w:szCs w:val="20"/>
        </w:rPr>
        <w:t>a przedstawi wraz z ofertą osobę</w:t>
      </w:r>
      <w:r w:rsidRPr="000A5B8C">
        <w:rPr>
          <w:rFonts w:ascii="Verdana" w:hAnsi="Verdana"/>
          <w:sz w:val="20"/>
          <w:szCs w:val="20"/>
        </w:rPr>
        <w:t xml:space="preserve">, </w:t>
      </w:r>
      <w:r w:rsidR="008B691F" w:rsidRPr="000A5B8C">
        <w:rPr>
          <w:rFonts w:ascii="Verdana" w:hAnsi="Verdana"/>
          <w:sz w:val="20"/>
          <w:szCs w:val="20"/>
        </w:rPr>
        <w:t>która spełnia</w:t>
      </w:r>
      <w:r w:rsidRPr="000A5B8C">
        <w:rPr>
          <w:rFonts w:ascii="Verdana" w:hAnsi="Verdana"/>
          <w:sz w:val="20"/>
          <w:szCs w:val="20"/>
        </w:rPr>
        <w:t xml:space="preserve"> następujące wymagania:</w:t>
      </w:r>
    </w:p>
    <w:p w:rsidR="0023796C" w:rsidRPr="00C830C8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tbl>
      <w:tblPr>
        <w:tblW w:w="10491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458"/>
        <w:gridCol w:w="2649"/>
        <w:gridCol w:w="2839"/>
        <w:gridCol w:w="1276"/>
      </w:tblGrid>
      <w:tr w:rsidR="008B691F" w:rsidTr="00A23651">
        <w:trPr>
          <w:cantSplit/>
          <w:trHeight w:val="6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Nazwisko i imię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Sprawowana funkcja 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8B691F" w:rsidRDefault="008B691F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do dysponowania osobami </w:t>
            </w:r>
          </w:p>
        </w:tc>
      </w:tr>
      <w:tr w:rsidR="008B691F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9648DA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FE646A" w:rsidRDefault="009648DA" w:rsidP="00FE646A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C830C8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A23651" w:rsidRDefault="00595FED" w:rsidP="00595FED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23651">
              <w:rPr>
                <w:rFonts w:ascii="Verdana" w:eastAsia="Calibri" w:hAnsi="Verdana"/>
                <w:sz w:val="16"/>
                <w:szCs w:val="16"/>
              </w:rPr>
              <w:t>Kierownik Zespołu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D650E5" w:rsidRDefault="00595FED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F51FB6">
              <w:rPr>
                <w:rFonts w:ascii="Verdana" w:hAnsi="Verdana"/>
                <w:sz w:val="16"/>
                <w:szCs w:val="16"/>
              </w:rPr>
              <w:t xml:space="preserve"> W</w:t>
            </w:r>
            <w:r w:rsidR="00F51FB6" w:rsidRPr="00F51FB6">
              <w:rPr>
                <w:rFonts w:ascii="Verdana" w:hAnsi="Verdana"/>
                <w:sz w:val="16"/>
                <w:szCs w:val="16"/>
              </w:rPr>
              <w:t>ykształcenie wyższe w zakresie ochrony środowiska lub inżynierii środowiska</w:t>
            </w:r>
            <w:r w:rsidR="00F51FB6">
              <w:rPr>
                <w:rFonts w:ascii="Verdana" w:hAnsi="Verdana"/>
                <w:sz w:val="16"/>
                <w:szCs w:val="16"/>
              </w:rPr>
              <w:t xml:space="preserve"> lub budownictwa lub rolnictwa,</w:t>
            </w:r>
          </w:p>
          <w:p w:rsidR="00595FED" w:rsidRDefault="00595FED" w:rsidP="00595FE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595FED" w:rsidRPr="00D650E5" w:rsidRDefault="00595FED" w:rsidP="00595F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650E5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F51FB6" w:rsidRDefault="00F51FB6" w:rsidP="00E06F9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w</w:t>
            </w:r>
            <w:r w:rsidRPr="00F51FB6">
              <w:rPr>
                <w:rFonts w:ascii="Verdana" w:hAnsi="Verdana"/>
                <w:sz w:val="16"/>
                <w:szCs w:val="16"/>
              </w:rPr>
              <w:t xml:space="preserve">ykonała lub była członkiem zespołu, który wykonał co najmniej 2 usługi polegające na opracowaniu analizy </w:t>
            </w:r>
            <w:proofErr w:type="spellStart"/>
            <w:r w:rsidRPr="00F51FB6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Pr="00F51FB6">
              <w:rPr>
                <w:rFonts w:ascii="Verdana" w:hAnsi="Verdana"/>
                <w:sz w:val="16"/>
                <w:szCs w:val="16"/>
              </w:rPr>
              <w:t xml:space="preserve"> lub przeglądu ekologicznego, dla drogi klasy min. G lub wyższej, w której zakres wchodziło wykonanie monitoringu przejść dla zwierząt lub monitoringu przyrodniczego fauny</w:t>
            </w:r>
          </w:p>
          <w:p w:rsidR="0023796C" w:rsidRDefault="0023796C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  <w:p w:rsidR="00E83571" w:rsidRPr="00F05F36" w:rsidRDefault="00E83571" w:rsidP="00E06F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370596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595FED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236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A23651" w:rsidRPr="00370596" w:rsidRDefault="00A23651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24675C">
              <w:rPr>
                <w:rFonts w:ascii="Verdana" w:hAnsi="Verdana"/>
                <w:sz w:val="16"/>
                <w:szCs w:val="16"/>
              </w:rPr>
              <w:t>Wykonał następujące opracowania</w:t>
            </w:r>
            <w:r w:rsidRPr="00370596">
              <w:rPr>
                <w:rFonts w:ascii="Verdana" w:hAnsi="Verdana"/>
                <w:sz w:val="16"/>
                <w:szCs w:val="16"/>
              </w:rPr>
              <w:t>: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A23651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A23651" w:rsidRPr="00A23651" w:rsidRDefault="00A23651" w:rsidP="00A23651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D650E5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9648DA" w:rsidRPr="00C830C8" w:rsidRDefault="00595FED" w:rsidP="00A23651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 w:rsidR="00A23651"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DA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3796C" w:rsidTr="0023796C">
        <w:trPr>
          <w:cantSplit/>
          <w:trHeight w:val="4092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Pr="00A23651" w:rsidRDefault="0023796C" w:rsidP="0023796C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Pr="00A23651" w:rsidRDefault="00F51FB6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Zoolog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1FB6" w:rsidRPr="00F51FB6" w:rsidRDefault="0023796C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   </w:t>
            </w:r>
            <w:r w:rsidR="00F51FB6">
              <w:rPr>
                <w:rFonts w:ascii="Verdana" w:hAnsi="Verdana"/>
                <w:sz w:val="16"/>
                <w:szCs w:val="16"/>
              </w:rPr>
              <w:t>Wykształcenie wyższe</w:t>
            </w:r>
            <w:r w:rsidR="00F51FB6">
              <w:t xml:space="preserve"> </w:t>
            </w:r>
            <w:r w:rsidR="00F51FB6" w:rsidRPr="00F51FB6">
              <w:rPr>
                <w:rFonts w:ascii="Verdana" w:hAnsi="Verdana"/>
                <w:sz w:val="16"/>
                <w:szCs w:val="16"/>
              </w:rPr>
              <w:t>w obszarze: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u w:val="single"/>
              </w:rPr>
            </w:pPr>
            <w:r w:rsidRPr="00F51FB6">
              <w:rPr>
                <w:rFonts w:ascii="Verdana" w:hAnsi="Verdana"/>
                <w:sz w:val="16"/>
                <w:szCs w:val="16"/>
                <w:u w:val="single"/>
              </w:rPr>
              <w:t>Nauk przyrodniczych: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 xml:space="preserve">             - dziedzina nauk biologicznych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 xml:space="preserve">             - dziedzina nauk o ziemi 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u w:val="single"/>
              </w:rPr>
            </w:pPr>
            <w:r w:rsidRPr="00F51FB6">
              <w:rPr>
                <w:rFonts w:ascii="Verdana" w:hAnsi="Verdana"/>
                <w:sz w:val="16"/>
                <w:szCs w:val="16"/>
                <w:u w:val="single"/>
              </w:rPr>
              <w:t>Nauk technicznych: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>- dziedzina nauk technicznych z dyscyplin: biotechnologia, górnictwo i geologia inżynierska, inżynieria środowiska, ochrona środowiska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u w:val="single"/>
              </w:rPr>
            </w:pPr>
            <w:r w:rsidRPr="00F51FB6">
              <w:rPr>
                <w:rFonts w:ascii="Verdana" w:hAnsi="Verdana"/>
                <w:sz w:val="16"/>
                <w:szCs w:val="16"/>
                <w:u w:val="single"/>
              </w:rPr>
              <w:t>Nauk rolniczych, leśnych i weterynaryjnych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 xml:space="preserve">              - dziedzina nauk rolniczych</w:t>
            </w:r>
          </w:p>
          <w:p w:rsidR="00F51FB6" w:rsidRPr="00F51FB6" w:rsidRDefault="00F51FB6" w:rsidP="00F51FB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 xml:space="preserve">               - dziedzina nauk leśnych </w:t>
            </w:r>
          </w:p>
          <w:p w:rsidR="0023796C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E06F9C" w:rsidRDefault="00E06F9C" w:rsidP="0023796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23796C" w:rsidRPr="00D650E5" w:rsidRDefault="0023796C" w:rsidP="002379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650E5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F51FB6" w:rsidRPr="00F51FB6" w:rsidRDefault="00F51FB6" w:rsidP="00F51FB6">
            <w:pPr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>•</w:t>
            </w:r>
            <w:r w:rsidRPr="00F51FB6">
              <w:rPr>
                <w:rFonts w:ascii="Verdana" w:hAnsi="Verdana"/>
                <w:sz w:val="16"/>
                <w:szCs w:val="16"/>
              </w:rPr>
              <w:tab/>
              <w:t>wykonała lub uczestniczyła w wykonaniu co najmniej jednego monitoringu zakończonego sprawozdaniem/raportem w zakresie oceny skuteczności przejść dla zwierząt wybudowanych w ramach inwestycji liniowych</w:t>
            </w:r>
          </w:p>
          <w:p w:rsidR="00F51FB6" w:rsidRPr="00F51FB6" w:rsidRDefault="00F51FB6" w:rsidP="00F51FB6">
            <w:pPr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 xml:space="preserve">       oraz</w:t>
            </w:r>
          </w:p>
          <w:p w:rsidR="00F51FB6" w:rsidRPr="00F51FB6" w:rsidRDefault="00F51FB6" w:rsidP="00F51FB6">
            <w:pPr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>•</w:t>
            </w:r>
            <w:r w:rsidRPr="00F51FB6">
              <w:rPr>
                <w:rFonts w:ascii="Verdana" w:hAnsi="Verdana"/>
                <w:sz w:val="16"/>
                <w:szCs w:val="16"/>
              </w:rPr>
              <w:tab/>
              <w:t xml:space="preserve">wykonała lub uczestniczyła w wykonaniu co najmniej jednej inwentaryzacji lub monitoringu przyrodniczego zakończonego sprawozdaniem/raportem w zakresie fauny wzdłuż inwestycji liniowych </w:t>
            </w:r>
          </w:p>
          <w:p w:rsidR="00F51FB6" w:rsidRPr="00F51FB6" w:rsidRDefault="00F51FB6" w:rsidP="00F51FB6">
            <w:pPr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>albo</w:t>
            </w:r>
          </w:p>
          <w:p w:rsidR="0023796C" w:rsidRPr="00F05F36" w:rsidRDefault="00F51FB6" w:rsidP="00F51FB6">
            <w:pPr>
              <w:rPr>
                <w:rFonts w:ascii="Verdana" w:hAnsi="Verdana"/>
                <w:sz w:val="16"/>
                <w:szCs w:val="16"/>
              </w:rPr>
            </w:pPr>
            <w:r w:rsidRPr="00F51FB6">
              <w:rPr>
                <w:rFonts w:ascii="Verdana" w:hAnsi="Verdana"/>
                <w:sz w:val="16"/>
                <w:szCs w:val="16"/>
              </w:rPr>
              <w:t>•</w:t>
            </w:r>
            <w:r w:rsidRPr="00F51FB6">
              <w:rPr>
                <w:rFonts w:ascii="Verdana" w:hAnsi="Verdana"/>
                <w:sz w:val="16"/>
                <w:szCs w:val="16"/>
              </w:rPr>
              <w:tab/>
              <w:t>wykonała lub brała udział w wykonaniu co najmniej jednej inwentaryzacji obszarów Natura 2000 lub planów ochrony dla parków narodowych lub rezerwatów przyrody, zlecanych i odebranych przez organy administracji publicznej, w zakresie fauny.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Wykonał następujące opracowania</w:t>
            </w:r>
            <w:r w:rsidRPr="00370596">
              <w:rPr>
                <w:rFonts w:ascii="Verdana" w:hAnsi="Verdana"/>
                <w:sz w:val="16"/>
                <w:szCs w:val="16"/>
              </w:rPr>
              <w:t>: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A23651" w:rsidRDefault="0023796C" w:rsidP="0023796C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D650E5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5C4717" w:rsidRPr="005C4717" w:rsidRDefault="005C4717" w:rsidP="005C4717">
      <w:pPr>
        <w:jc w:val="right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P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bookmarkStart w:id="0" w:name="_GoBack"/>
      <w:bookmarkEnd w:id="0"/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sectPr w:rsidR="005C4717" w:rsidRPr="005C4717" w:rsidSect="00E83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4486D3D"/>
    <w:multiLevelType w:val="multilevel"/>
    <w:tmpl w:val="743C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7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754E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86321"/>
    <w:rsid w:val="000A5B69"/>
    <w:rsid w:val="000A5B8C"/>
    <w:rsid w:val="00152631"/>
    <w:rsid w:val="00170287"/>
    <w:rsid w:val="0017261F"/>
    <w:rsid w:val="001A6AA6"/>
    <w:rsid w:val="001B53EF"/>
    <w:rsid w:val="001E6E59"/>
    <w:rsid w:val="001F1D14"/>
    <w:rsid w:val="0023796C"/>
    <w:rsid w:val="0024675C"/>
    <w:rsid w:val="0025213F"/>
    <w:rsid w:val="00297B07"/>
    <w:rsid w:val="002A4B7E"/>
    <w:rsid w:val="003427E3"/>
    <w:rsid w:val="003805C2"/>
    <w:rsid w:val="004A3C21"/>
    <w:rsid w:val="004C4A18"/>
    <w:rsid w:val="004F74AB"/>
    <w:rsid w:val="0053504B"/>
    <w:rsid w:val="00567F80"/>
    <w:rsid w:val="00595FED"/>
    <w:rsid w:val="005B5B11"/>
    <w:rsid w:val="005C4717"/>
    <w:rsid w:val="005D4B53"/>
    <w:rsid w:val="00615B6A"/>
    <w:rsid w:val="00653BF4"/>
    <w:rsid w:val="00676F17"/>
    <w:rsid w:val="0067739E"/>
    <w:rsid w:val="00683A5F"/>
    <w:rsid w:val="006D4FED"/>
    <w:rsid w:val="00713483"/>
    <w:rsid w:val="007429D9"/>
    <w:rsid w:val="00791C4D"/>
    <w:rsid w:val="00846DB8"/>
    <w:rsid w:val="008863B4"/>
    <w:rsid w:val="008B1F08"/>
    <w:rsid w:val="008B211B"/>
    <w:rsid w:val="008B691F"/>
    <w:rsid w:val="008C1163"/>
    <w:rsid w:val="00956248"/>
    <w:rsid w:val="009648DA"/>
    <w:rsid w:val="009A07A2"/>
    <w:rsid w:val="009A5BEE"/>
    <w:rsid w:val="009C03AA"/>
    <w:rsid w:val="009C37C4"/>
    <w:rsid w:val="00A11450"/>
    <w:rsid w:val="00A23651"/>
    <w:rsid w:val="00A5319D"/>
    <w:rsid w:val="00A9400D"/>
    <w:rsid w:val="00AB57DB"/>
    <w:rsid w:val="00AC7709"/>
    <w:rsid w:val="00AD490A"/>
    <w:rsid w:val="00AD66DB"/>
    <w:rsid w:val="00B41F7E"/>
    <w:rsid w:val="00B61A62"/>
    <w:rsid w:val="00B96741"/>
    <w:rsid w:val="00BA414C"/>
    <w:rsid w:val="00C41A6F"/>
    <w:rsid w:val="00C830C8"/>
    <w:rsid w:val="00C83181"/>
    <w:rsid w:val="00D060CA"/>
    <w:rsid w:val="00D650E5"/>
    <w:rsid w:val="00D90CD2"/>
    <w:rsid w:val="00E032A5"/>
    <w:rsid w:val="00E06F9C"/>
    <w:rsid w:val="00E275C2"/>
    <w:rsid w:val="00E42D35"/>
    <w:rsid w:val="00E83571"/>
    <w:rsid w:val="00EA54FA"/>
    <w:rsid w:val="00EE4CA9"/>
    <w:rsid w:val="00F05F36"/>
    <w:rsid w:val="00F23909"/>
    <w:rsid w:val="00F337AF"/>
    <w:rsid w:val="00F51FB6"/>
    <w:rsid w:val="00F54B38"/>
    <w:rsid w:val="00FB0E65"/>
    <w:rsid w:val="00FD0202"/>
    <w:rsid w:val="00FE2A6C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Trybuś Monika</cp:lastModifiedBy>
  <cp:revision>4</cp:revision>
  <cp:lastPrinted>2019-11-08T08:16:00Z</cp:lastPrinted>
  <dcterms:created xsi:type="dcterms:W3CDTF">2019-09-18T11:36:00Z</dcterms:created>
  <dcterms:modified xsi:type="dcterms:W3CDTF">2019-11-08T09:35:00Z</dcterms:modified>
</cp:coreProperties>
</file>