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027E1" w:rsidRDefault="000D16D1">
      <w:r>
        <w:rPr>
          <w:noProof/>
          <w:lang w:eastAsia="pl-P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205355" cy="720090"/>
            <wp:effectExtent l="0" t="0" r="4445" b="3810"/>
            <wp:wrapSquare wrapText="bothSides"/>
            <wp:docPr id="5" name="Obraz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31950" cy="720090"/>
            <wp:effectExtent l="0" t="0" r="6350" b="3810"/>
            <wp:wrapSquare wrapText="bothSides"/>
            <wp:docPr id="4" name="Obraz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DC337F" w:rsidRDefault="00DC337F"/>
    <w:tbl>
      <w:tblPr>
        <w:tblpPr w:leftFromText="141" w:rightFromText="141" w:vertAnchor="page" w:horzAnchor="margin" w:tblpY="7455"/>
        <w:tblW w:w="9222" w:type="dxa"/>
        <w:tblCellMar>
          <w:top w:w="11" w:type="dxa"/>
          <w:left w:w="70" w:type="dxa"/>
          <w:bottom w:w="11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2532"/>
        <w:gridCol w:w="1554"/>
        <w:gridCol w:w="141"/>
        <w:gridCol w:w="1687"/>
        <w:gridCol w:w="1884"/>
      </w:tblGrid>
      <w:tr w:rsidR="00DC337F" w:rsidTr="000D16D1">
        <w:tc>
          <w:tcPr>
            <w:tcW w:w="142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337F" w:rsidRDefault="00DC337F" w:rsidP="00AE12DD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7798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C337F" w:rsidRPr="00E55044" w:rsidRDefault="00DC337F" w:rsidP="00AE12DD">
            <w:pPr>
              <w:pStyle w:val="NormalnyWeb"/>
              <w:shd w:val="clear" w:color="auto" w:fill="FFFFFF"/>
              <w:tabs>
                <w:tab w:val="clear" w:pos="851"/>
                <w:tab w:val="left" w:pos="0"/>
              </w:tabs>
              <w:spacing w:before="0"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5044">
              <w:rPr>
                <w:rFonts w:ascii="Arial" w:hAnsi="Arial" w:cs="Arial"/>
                <w:sz w:val="22"/>
                <w:szCs w:val="22"/>
              </w:rPr>
              <w:t>Budowa drogi ekspresowej S-6 na odcinku węzeł „Kiełpino”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5044">
              <w:rPr>
                <w:rFonts w:ascii="Arial" w:hAnsi="Arial" w:cs="Arial"/>
                <w:sz w:val="22"/>
                <w:szCs w:val="22"/>
              </w:rPr>
              <w:t>/bez węzła/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E55044">
              <w:rPr>
                <w:rFonts w:ascii="Arial" w:hAnsi="Arial" w:cs="Arial"/>
                <w:sz w:val="22"/>
                <w:szCs w:val="22"/>
              </w:rPr>
              <w:t>- węzeł „Kołobrzeg Zachód” /z węzłem/</w:t>
            </w:r>
          </w:p>
        </w:tc>
      </w:tr>
      <w:tr w:rsidR="00DC337F" w:rsidTr="000D16D1">
        <w:trPr>
          <w:trHeight w:val="908"/>
        </w:trPr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337F" w:rsidRDefault="00DC337F" w:rsidP="00AE12DD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 I ADRES</w:t>
            </w:r>
            <w:r>
              <w:rPr>
                <w:rFonts w:ascii="Arial" w:hAnsi="Arial"/>
                <w:sz w:val="16"/>
                <w:szCs w:val="16"/>
              </w:rPr>
              <w:br/>
              <w:t>INWESTORA</w:t>
            </w:r>
          </w:p>
        </w:tc>
        <w:tc>
          <w:tcPr>
            <w:tcW w:w="7798" w:type="dxa"/>
            <w:gridSpan w:val="5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C337F" w:rsidRDefault="008851B7" w:rsidP="00AE12DD">
            <w:pPr>
              <w:tabs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680720" cy="447675"/>
                  <wp:effectExtent l="0" t="0" r="5080" b="9525"/>
                  <wp:wrapSquare wrapText="bothSides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337F" w:rsidRDefault="00DC337F" w:rsidP="00AE12DD">
            <w:pPr>
              <w:tabs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GENERALNA DYREKCJA DRÓG KRAJOWYCH I AUTOSTRAD</w:t>
            </w:r>
          </w:p>
          <w:p w:rsidR="00DC337F" w:rsidRDefault="00DC337F" w:rsidP="00AE12DD">
            <w:pPr>
              <w:tabs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Oddział w Szczecinie</w:t>
            </w:r>
          </w:p>
          <w:p w:rsidR="00DC337F" w:rsidRDefault="00DC337F" w:rsidP="00AE12DD">
            <w:pPr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ul. Bohaterów Warszawy 33, 70-340 Szczecin</w:t>
            </w:r>
          </w:p>
        </w:tc>
      </w:tr>
      <w:tr w:rsidR="00DC337F" w:rsidRPr="00E55044" w:rsidTr="000D16D1">
        <w:trPr>
          <w:trHeight w:val="845"/>
        </w:trPr>
        <w:tc>
          <w:tcPr>
            <w:tcW w:w="142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Default="00DC337F" w:rsidP="00AE12DD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WYKONAWCA</w:t>
            </w:r>
          </w:p>
        </w:tc>
        <w:tc>
          <w:tcPr>
            <w:tcW w:w="4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C337F" w:rsidRPr="001E5654" w:rsidRDefault="008851B7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jc w:val="left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Cs w:val="24"/>
                <w:lang w:eastAsia="pl-PL"/>
              </w:rPr>
              <w:drawing>
                <wp:inline distT="0" distB="0" distL="0" distR="0">
                  <wp:extent cx="1727200" cy="488950"/>
                  <wp:effectExtent l="0" t="0" r="6350" b="6350"/>
                  <wp:docPr id="1" name="Obraz 1" descr="polaq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aq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Default="00DC337F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POLAQUA Sp. z o.o.</w:t>
            </w:r>
          </w:p>
          <w:p w:rsidR="00DC337F" w:rsidRPr="001E5654" w:rsidRDefault="00DC337F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US" w:eastAsia="pl-PL"/>
              </w:rPr>
            </w:pP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Ul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.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Dworska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 1</w:t>
            </w:r>
          </w:p>
          <w:p w:rsidR="00DC337F" w:rsidRPr="001E5654" w:rsidRDefault="00DC337F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05-500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Wólka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Kozodawska</w:t>
            </w:r>
            <w:proofErr w:type="spellEnd"/>
          </w:p>
        </w:tc>
      </w:tr>
      <w:tr w:rsidR="00DC337F" w:rsidRPr="00E55044" w:rsidTr="000D16D1">
        <w:trPr>
          <w:trHeight w:val="845"/>
        </w:trPr>
        <w:tc>
          <w:tcPr>
            <w:tcW w:w="1424" w:type="dxa"/>
            <w:vMerge/>
            <w:tcBorders>
              <w:left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Default="00DC337F" w:rsidP="00AE12DD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86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DC337F" w:rsidRDefault="008851B7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left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Cs w:val="24"/>
                <w:lang w:eastAsia="pl-PL"/>
              </w:rPr>
              <w:drawing>
                <wp:inline distT="0" distB="0" distL="0" distR="0">
                  <wp:extent cx="1727200" cy="482600"/>
                  <wp:effectExtent l="0" t="0" r="6350" b="0"/>
                  <wp:docPr id="2" name="Obraz 2" descr="dragad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ragad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gridSpan w:val="3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Pr="001E5654" w:rsidRDefault="00DC337F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val="en-US" w:eastAsia="pl-PL"/>
              </w:rPr>
            </w:pPr>
            <w:r w:rsidRPr="001E5654">
              <w:rPr>
                <w:rFonts w:ascii="Arial" w:hAnsi="Arial" w:cs="Arial"/>
                <w:szCs w:val="24"/>
                <w:lang w:val="en-US" w:eastAsia="pl-PL"/>
              </w:rPr>
              <w:t xml:space="preserve">DRAGADOS S.A. </w:t>
            </w:r>
          </w:p>
          <w:p w:rsidR="00DC337F" w:rsidRPr="001E5654" w:rsidRDefault="00DC337F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US" w:eastAsia="pl-PL"/>
              </w:rPr>
            </w:pP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Avda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>. Del Camino de Santiago 50,</w:t>
            </w:r>
          </w:p>
          <w:p w:rsidR="00DC337F" w:rsidRDefault="00DC337F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28050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Madryt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,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Hiszpania</w:t>
            </w:r>
            <w:proofErr w:type="spellEnd"/>
          </w:p>
        </w:tc>
      </w:tr>
      <w:tr w:rsidR="00DC337F" w:rsidRPr="00E55044" w:rsidTr="000D16D1">
        <w:trPr>
          <w:trHeight w:val="1389"/>
        </w:trPr>
        <w:tc>
          <w:tcPr>
            <w:tcW w:w="142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DC337F" w:rsidRPr="00E55044" w:rsidRDefault="00DC337F" w:rsidP="00AE12DD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55044">
              <w:rPr>
                <w:rFonts w:ascii="Arial" w:hAnsi="Arial"/>
                <w:sz w:val="16"/>
                <w:szCs w:val="16"/>
              </w:rPr>
              <w:t>PROJEKTANT</w:t>
            </w:r>
          </w:p>
        </w:tc>
        <w:tc>
          <w:tcPr>
            <w:tcW w:w="7798" w:type="dxa"/>
            <w:gridSpan w:val="5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C337F" w:rsidRPr="00E55044" w:rsidRDefault="008851B7" w:rsidP="00AE12D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C14B22">
              <w:rPr>
                <w:rFonts w:ascii="Arial" w:hAnsi="Arial" w:cs="Arial"/>
                <w:noProof/>
                <w:szCs w:val="24"/>
                <w:lang w:eastAsia="pl-PL"/>
              </w:rPr>
              <w:drawing>
                <wp:inline distT="0" distB="0" distL="0" distR="0">
                  <wp:extent cx="4832350" cy="768350"/>
                  <wp:effectExtent l="0" t="0" r="6350" b="0"/>
                  <wp:docPr id="3" name="Obraz 3" descr="TRAK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RAK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37F" w:rsidTr="000D16D1">
        <w:trPr>
          <w:trHeight w:val="988"/>
        </w:trPr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337F" w:rsidRPr="00E55044" w:rsidRDefault="00DC337F" w:rsidP="00AE12DD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55044">
              <w:rPr>
                <w:rFonts w:ascii="Arial" w:hAnsi="Arial"/>
                <w:sz w:val="16"/>
                <w:szCs w:val="16"/>
              </w:rPr>
              <w:t>STADIUM</w:t>
            </w:r>
          </w:p>
        </w:tc>
        <w:tc>
          <w:tcPr>
            <w:tcW w:w="779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E12DD" w:rsidRDefault="00AE12DD" w:rsidP="00AE12DD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b/>
                <w:color w:val="0000FF"/>
                <w:szCs w:val="24"/>
              </w:rPr>
            </w:pPr>
            <w:r>
              <w:rPr>
                <w:rFonts w:ascii="Arial" w:hAnsi="Arial"/>
                <w:b/>
                <w:color w:val="0000FF"/>
                <w:szCs w:val="24"/>
              </w:rPr>
              <w:t xml:space="preserve">PROJEKT WYKONAWCZY </w:t>
            </w:r>
          </w:p>
          <w:p w:rsidR="00DC337F" w:rsidRPr="004C3117" w:rsidRDefault="005873F1" w:rsidP="00AE12DD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b/>
                <w:color w:val="0000FF"/>
                <w:szCs w:val="24"/>
              </w:rPr>
            </w:pPr>
            <w:r>
              <w:rPr>
                <w:rFonts w:ascii="Arial" w:hAnsi="Arial"/>
                <w:b/>
                <w:color w:val="0000FF"/>
                <w:szCs w:val="24"/>
              </w:rPr>
              <w:t>Tom 14</w:t>
            </w:r>
            <w:r w:rsidR="00DC337F">
              <w:rPr>
                <w:rFonts w:ascii="Arial" w:hAnsi="Arial"/>
                <w:b/>
                <w:color w:val="0000FF"/>
                <w:szCs w:val="24"/>
              </w:rPr>
              <w:t xml:space="preserve"> </w:t>
            </w:r>
            <w:r>
              <w:rPr>
                <w:rFonts w:ascii="Arial" w:hAnsi="Arial"/>
                <w:b/>
                <w:color w:val="0000FF"/>
                <w:szCs w:val="24"/>
              </w:rPr>
              <w:t>Obiekty kubaturowe MOP</w:t>
            </w:r>
            <w:r w:rsidR="003814FE">
              <w:rPr>
                <w:rFonts w:ascii="Arial" w:hAnsi="Arial"/>
                <w:b/>
                <w:color w:val="0000FF"/>
                <w:szCs w:val="24"/>
              </w:rPr>
              <w:t xml:space="preserve"> Jarkowo Północ</w:t>
            </w:r>
          </w:p>
          <w:p w:rsidR="00DC337F" w:rsidRPr="004C3117" w:rsidRDefault="00DC337F" w:rsidP="00AE12DD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b/>
                <w:color w:val="0000FF"/>
                <w:sz w:val="20"/>
              </w:rPr>
            </w:pPr>
            <w:r w:rsidRPr="005873F1">
              <w:rPr>
                <w:rFonts w:ascii="Arial" w:hAnsi="Arial"/>
                <w:b/>
                <w:color w:val="0000FF"/>
                <w:sz w:val="20"/>
              </w:rPr>
              <w:t xml:space="preserve">Tom </w:t>
            </w:r>
            <w:r w:rsidR="005873F1" w:rsidRPr="005873F1">
              <w:rPr>
                <w:rFonts w:ascii="Arial" w:hAnsi="Arial"/>
                <w:b/>
                <w:color w:val="0000FF"/>
                <w:sz w:val="20"/>
              </w:rPr>
              <w:t>140</w:t>
            </w:r>
            <w:r w:rsidR="008851B7">
              <w:rPr>
                <w:rFonts w:ascii="Arial" w:hAnsi="Arial"/>
                <w:b/>
                <w:color w:val="0000FF"/>
                <w:sz w:val="20"/>
              </w:rPr>
              <w:t>3</w:t>
            </w:r>
            <w:r w:rsidRPr="005873F1">
              <w:rPr>
                <w:rFonts w:ascii="Arial" w:hAnsi="Arial"/>
                <w:b/>
                <w:color w:val="0000FF"/>
                <w:sz w:val="20"/>
              </w:rPr>
              <w:t xml:space="preserve"> – </w:t>
            </w:r>
            <w:r w:rsidR="008851B7">
              <w:rPr>
                <w:rFonts w:ascii="Arial" w:hAnsi="Arial"/>
                <w:b/>
                <w:color w:val="0000FF"/>
                <w:sz w:val="20"/>
              </w:rPr>
              <w:t>Branża sanitarna</w:t>
            </w:r>
          </w:p>
          <w:p w:rsidR="00DC337F" w:rsidRDefault="00443019" w:rsidP="00A00E84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color w:val="0000FF"/>
                <w:sz w:val="20"/>
              </w:rPr>
            </w:pPr>
            <w:r>
              <w:rPr>
                <w:rFonts w:ascii="Arial" w:hAnsi="Arial"/>
                <w:color w:val="0000FF"/>
                <w:sz w:val="16"/>
                <w:szCs w:val="16"/>
              </w:rPr>
              <w:t>Wersja: 0</w:t>
            </w:r>
            <w:r w:rsidR="000D16D1">
              <w:rPr>
                <w:rFonts w:ascii="Arial" w:hAnsi="Arial"/>
                <w:color w:val="0000FF"/>
                <w:sz w:val="16"/>
                <w:szCs w:val="16"/>
              </w:rPr>
              <w:t>4</w:t>
            </w:r>
          </w:p>
        </w:tc>
      </w:tr>
      <w:tr w:rsidR="00DC337F" w:rsidTr="000D16D1">
        <w:trPr>
          <w:trHeight w:val="277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Nr uprawnień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="000D16D1" w:rsidTr="000D16D1">
        <w:trPr>
          <w:trHeight w:val="128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ind w:right="214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mgr inż. Serwacy Pierchała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1935/94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DC337F" w:rsidTr="000D16D1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698A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DC698A">
              <w:rPr>
                <w:rFonts w:ascii="Arial" w:hAnsi="Arial"/>
                <w:bCs/>
                <w:sz w:val="16"/>
                <w:szCs w:val="16"/>
              </w:rPr>
              <w:t xml:space="preserve">mgr inż. </w:t>
            </w:r>
            <w:r w:rsidR="008851B7">
              <w:rPr>
                <w:rFonts w:ascii="Arial" w:hAnsi="Arial"/>
                <w:bCs/>
                <w:sz w:val="16"/>
                <w:szCs w:val="16"/>
              </w:rPr>
              <w:t>Adam Stefaniak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0D16D1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DC698A" w:rsidRDefault="008851B7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SLK/4254/PWOS/12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DC337F" w:rsidTr="000D16D1">
        <w:tc>
          <w:tcPr>
            <w:tcW w:w="9222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DC337F" w:rsidRPr="00A53480" w:rsidRDefault="00DC337F" w:rsidP="00AE12DD">
            <w:pPr>
              <w:snapToGrid w:val="0"/>
              <w:spacing w:before="40" w:after="40"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A53480">
              <w:rPr>
                <w:rFonts w:ascii="Arial" w:hAnsi="Arial"/>
                <w:sz w:val="16"/>
                <w:szCs w:val="16"/>
              </w:rPr>
              <w:t xml:space="preserve">NUMER UMOWY: </w:t>
            </w:r>
            <w:r w:rsidR="00CD3FD4">
              <w:rPr>
                <w:rFonts w:ascii="Arial" w:hAnsi="Arial"/>
                <w:sz w:val="16"/>
                <w:szCs w:val="16"/>
              </w:rPr>
              <w:t>3-I-4/2015</w:t>
            </w:r>
          </w:p>
          <w:p w:rsidR="00DC337F" w:rsidRDefault="00DC337F" w:rsidP="000D16D1">
            <w:pPr>
              <w:snapToGrid w:val="0"/>
              <w:spacing w:before="40" w:after="40" w:line="100" w:lineRule="atLeast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A53480">
              <w:rPr>
                <w:rFonts w:ascii="Arial" w:hAnsi="Arial"/>
                <w:sz w:val="16"/>
                <w:szCs w:val="16"/>
              </w:rPr>
              <w:t>DATA OPRACOWANIA:</w:t>
            </w:r>
            <w:r w:rsidR="00F74AE0"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="000D16D1">
              <w:rPr>
                <w:rFonts w:ascii="Arial" w:hAnsi="Arial"/>
                <w:b/>
                <w:bCs/>
                <w:sz w:val="16"/>
                <w:szCs w:val="16"/>
              </w:rPr>
              <w:t>LUTY</w:t>
            </w: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 xml:space="preserve"> 201</w:t>
            </w:r>
            <w:r w:rsidR="000D16D1"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 xml:space="preserve"> r.</w:t>
            </w:r>
          </w:p>
        </w:tc>
      </w:tr>
      <w:tr w:rsidR="00187AD3" w:rsidTr="000D16D1">
        <w:tc>
          <w:tcPr>
            <w:tcW w:w="1424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87AD3" w:rsidRPr="00A53480" w:rsidRDefault="00187AD3" w:rsidP="00AE12D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</w:t>
            </w:r>
            <w:r w:rsidR="002E4350">
              <w:rPr>
                <w:rFonts w:ascii="Arial" w:hAnsi="Arial"/>
                <w:sz w:val="16"/>
                <w:szCs w:val="16"/>
              </w:rPr>
              <w:t>od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87AD3" w:rsidRPr="00EE4680" w:rsidRDefault="00EE4680" w:rsidP="000D16D1">
            <w:pPr>
              <w:snapToGrid w:val="0"/>
              <w:spacing w:before="40" w:after="40" w:line="100" w:lineRule="atLeast"/>
              <w:jc w:val="center"/>
              <w:rPr>
                <w:rFonts w:ascii="Arial" w:hAnsi="Arial"/>
                <w:spacing w:val="20"/>
                <w:sz w:val="16"/>
                <w:szCs w:val="16"/>
              </w:rPr>
            </w:pP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0480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AE12DD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W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B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8851B7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S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DC698A"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14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</w:t>
            </w:r>
            <w:r w:rsidR="008851B7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3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</w:t>
            </w:r>
            <w:r w:rsidR="008851B7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1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00</w:t>
            </w:r>
            <w:r w:rsidR="00187AD3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947CB8" w:rsidRPr="003814FE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00</w:t>
            </w:r>
            <w:r w:rsidR="00947CB8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0D16D1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N</w:t>
            </w:r>
            <w:r w:rsidR="00187AD3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3814FE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</w:t>
            </w:r>
            <w:r w:rsidR="000D16D1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4</w:t>
            </w:r>
            <w:r w:rsidR="00187AD3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3814FE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Opis techniczny</w:t>
            </w:r>
          </w:p>
        </w:tc>
      </w:tr>
    </w:tbl>
    <w:p w:rsidR="000A16ED" w:rsidRDefault="005027E1">
      <w:r>
        <w:br w:type="column"/>
      </w:r>
    </w:p>
    <w:tbl>
      <w:tblPr>
        <w:tblW w:w="9222" w:type="dxa"/>
        <w:tblInd w:w="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2532"/>
        <w:gridCol w:w="1695"/>
        <w:gridCol w:w="1687"/>
        <w:gridCol w:w="2025"/>
      </w:tblGrid>
      <w:tr w:rsidR="000A16ED" w:rsidRPr="0068682A" w:rsidTr="005027E1">
        <w:tc>
          <w:tcPr>
            <w:tcW w:w="9222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16ED" w:rsidRPr="000A16ED" w:rsidRDefault="000A16ED" w:rsidP="000A16ED">
            <w:pPr>
              <w:pStyle w:val="western"/>
              <w:spacing w:before="79" w:beforeAutospacing="0" w:after="79" w:line="102" w:lineRule="atLeast"/>
              <w:rPr>
                <w:color w:val="auto"/>
                <w:sz w:val="20"/>
                <w:szCs w:val="20"/>
              </w:rPr>
            </w:pPr>
            <w:r w:rsidRPr="000A16E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OŚWIADCZENIE – KLAUZULA</w:t>
            </w:r>
          </w:p>
          <w:p w:rsidR="000A16ED" w:rsidRPr="000A16ED" w:rsidRDefault="000A16ED" w:rsidP="000A16ED">
            <w:pPr>
              <w:pStyle w:val="western"/>
              <w:spacing w:before="23" w:beforeAutospacing="0" w:after="23" w:line="102" w:lineRule="atLeast"/>
              <w:rPr>
                <w:sz w:val="16"/>
                <w:szCs w:val="16"/>
              </w:rPr>
            </w:pPr>
            <w:r w:rsidRPr="000A16ED">
              <w:rPr>
                <w:rFonts w:ascii="Arial" w:hAnsi="Arial" w:cs="Arial"/>
                <w:sz w:val="16"/>
                <w:szCs w:val="16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</w:tc>
      </w:tr>
      <w:tr w:rsidR="000D16D1" w:rsidRPr="00A53480" w:rsidTr="005027E1">
        <w:tblPrEx>
          <w:tblCellMar>
            <w:top w:w="11" w:type="dxa"/>
            <w:bottom w:w="11" w:type="dxa"/>
          </w:tblCellMar>
        </w:tblPrEx>
        <w:trPr>
          <w:trHeight w:val="128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ind w:right="214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mgr inż. Serwacy Pierchała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</w:t>
            </w:r>
            <w:bookmarkStart w:id="0" w:name="_GoBack"/>
            <w:bookmarkEnd w:id="0"/>
            <w:r>
              <w:rPr>
                <w:rFonts w:ascii="Arial" w:hAnsi="Arial"/>
                <w:bCs/>
                <w:sz w:val="16"/>
                <w:szCs w:val="16"/>
              </w:rPr>
              <w:t>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1935/94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6D1" w:rsidRPr="00A53480" w:rsidRDefault="000D16D1" w:rsidP="000D16D1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8851B7" w:rsidRPr="00A53480" w:rsidTr="005027E1">
        <w:tblPrEx>
          <w:tblCellMar>
            <w:top w:w="11" w:type="dxa"/>
            <w:bottom w:w="11" w:type="dxa"/>
          </w:tblCellMar>
        </w:tblPrEx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DC698A">
              <w:rPr>
                <w:rFonts w:ascii="Arial" w:hAnsi="Arial"/>
                <w:bCs/>
                <w:sz w:val="16"/>
                <w:szCs w:val="16"/>
              </w:rPr>
              <w:t xml:space="preserve">mgr inż. </w:t>
            </w:r>
            <w:r>
              <w:rPr>
                <w:rFonts w:ascii="Arial" w:hAnsi="Arial"/>
                <w:bCs/>
                <w:sz w:val="16"/>
                <w:szCs w:val="16"/>
              </w:rPr>
              <w:t>Adam Stefaniak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0D16D1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DC698A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SLK/4254/PWOS/12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</w:tbl>
    <w:p w:rsidR="00F928A1" w:rsidRDefault="00F928A1"/>
    <w:p w:rsidR="000A16ED" w:rsidRDefault="000A16ED"/>
    <w:sectPr w:rsidR="000A16ED" w:rsidSect="00DC337F">
      <w:footerReference w:type="default" r:id="rId14"/>
      <w:pgSz w:w="11906" w:h="16838"/>
      <w:pgMar w:top="1134" w:right="1418" w:bottom="1702" w:left="1418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3C6" w:rsidRDefault="007713C6">
      <w:pPr>
        <w:spacing w:line="240" w:lineRule="auto"/>
      </w:pPr>
      <w:r>
        <w:separator/>
      </w:r>
    </w:p>
  </w:endnote>
  <w:endnote w:type="continuationSeparator" w:id="0">
    <w:p w:rsidR="007713C6" w:rsidRDefault="00771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680" w:rsidRDefault="00EE4680">
    <w:pPr>
      <w:pStyle w:val="Stopka"/>
      <w:jc w:val="center"/>
    </w:pPr>
  </w:p>
  <w:p w:rsidR="00EE4680" w:rsidRDefault="00EE4680">
    <w:pPr>
      <w:pStyle w:val="Stopka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3C6" w:rsidRDefault="007713C6">
      <w:pPr>
        <w:spacing w:line="240" w:lineRule="auto"/>
      </w:pPr>
      <w:r>
        <w:separator/>
      </w:r>
    </w:p>
  </w:footnote>
  <w:footnote w:type="continuationSeparator" w:id="0">
    <w:p w:rsidR="007713C6" w:rsidRDefault="007713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E0"/>
    <w:rsid w:val="00005144"/>
    <w:rsid w:val="000314E0"/>
    <w:rsid w:val="000A0E4A"/>
    <w:rsid w:val="000A16ED"/>
    <w:rsid w:val="000A7898"/>
    <w:rsid w:val="000D16D1"/>
    <w:rsid w:val="000D3FA2"/>
    <w:rsid w:val="00141DCB"/>
    <w:rsid w:val="00144954"/>
    <w:rsid w:val="00172BE9"/>
    <w:rsid w:val="00187AD3"/>
    <w:rsid w:val="00192F50"/>
    <w:rsid w:val="001D1E30"/>
    <w:rsid w:val="001E5654"/>
    <w:rsid w:val="00253FBC"/>
    <w:rsid w:val="002563F5"/>
    <w:rsid w:val="00265280"/>
    <w:rsid w:val="00297CCD"/>
    <w:rsid w:val="002A0165"/>
    <w:rsid w:val="002A7360"/>
    <w:rsid w:val="002E4350"/>
    <w:rsid w:val="00337850"/>
    <w:rsid w:val="003415FB"/>
    <w:rsid w:val="003720A9"/>
    <w:rsid w:val="003814FE"/>
    <w:rsid w:val="003B4AAD"/>
    <w:rsid w:val="00440E1F"/>
    <w:rsid w:val="00443019"/>
    <w:rsid w:val="00456FF1"/>
    <w:rsid w:val="00462453"/>
    <w:rsid w:val="00466A5D"/>
    <w:rsid w:val="00485CFC"/>
    <w:rsid w:val="0049634E"/>
    <w:rsid w:val="004C29FC"/>
    <w:rsid w:val="005027E1"/>
    <w:rsid w:val="00510A39"/>
    <w:rsid w:val="00522064"/>
    <w:rsid w:val="0053426F"/>
    <w:rsid w:val="00584E1B"/>
    <w:rsid w:val="005873F1"/>
    <w:rsid w:val="00590EC3"/>
    <w:rsid w:val="005A11B5"/>
    <w:rsid w:val="005B4277"/>
    <w:rsid w:val="005F3C4D"/>
    <w:rsid w:val="0061404D"/>
    <w:rsid w:val="006423F7"/>
    <w:rsid w:val="0066184D"/>
    <w:rsid w:val="0068682A"/>
    <w:rsid w:val="006D736E"/>
    <w:rsid w:val="00737D0F"/>
    <w:rsid w:val="007545B3"/>
    <w:rsid w:val="007713C6"/>
    <w:rsid w:val="007A4371"/>
    <w:rsid w:val="007E5CF9"/>
    <w:rsid w:val="0081302D"/>
    <w:rsid w:val="008367DB"/>
    <w:rsid w:val="00841019"/>
    <w:rsid w:val="00864532"/>
    <w:rsid w:val="00865B41"/>
    <w:rsid w:val="008851B7"/>
    <w:rsid w:val="00885D33"/>
    <w:rsid w:val="008905C1"/>
    <w:rsid w:val="008C7BEC"/>
    <w:rsid w:val="00947CB8"/>
    <w:rsid w:val="00973141"/>
    <w:rsid w:val="00986DE5"/>
    <w:rsid w:val="00987955"/>
    <w:rsid w:val="0099338F"/>
    <w:rsid w:val="009B17EC"/>
    <w:rsid w:val="00A00E84"/>
    <w:rsid w:val="00A0382D"/>
    <w:rsid w:val="00A10429"/>
    <w:rsid w:val="00A53480"/>
    <w:rsid w:val="00A6457B"/>
    <w:rsid w:val="00A970BE"/>
    <w:rsid w:val="00AE12DD"/>
    <w:rsid w:val="00B47552"/>
    <w:rsid w:val="00B47AD4"/>
    <w:rsid w:val="00B63818"/>
    <w:rsid w:val="00C14B22"/>
    <w:rsid w:val="00C310AC"/>
    <w:rsid w:val="00C55F16"/>
    <w:rsid w:val="00C57099"/>
    <w:rsid w:val="00C61B60"/>
    <w:rsid w:val="00C874D6"/>
    <w:rsid w:val="00CC143B"/>
    <w:rsid w:val="00CC48BE"/>
    <w:rsid w:val="00CD3FD4"/>
    <w:rsid w:val="00CF27BC"/>
    <w:rsid w:val="00D12A7E"/>
    <w:rsid w:val="00D26BF5"/>
    <w:rsid w:val="00D447F3"/>
    <w:rsid w:val="00DC337F"/>
    <w:rsid w:val="00DC698A"/>
    <w:rsid w:val="00E13678"/>
    <w:rsid w:val="00E51B6A"/>
    <w:rsid w:val="00E55044"/>
    <w:rsid w:val="00E56600"/>
    <w:rsid w:val="00EA3B7E"/>
    <w:rsid w:val="00ED3A1C"/>
    <w:rsid w:val="00EE4680"/>
    <w:rsid w:val="00EF7327"/>
    <w:rsid w:val="00F14927"/>
    <w:rsid w:val="00F672B3"/>
    <w:rsid w:val="00F74AE0"/>
    <w:rsid w:val="00F8798E"/>
    <w:rsid w:val="00F928A1"/>
    <w:rsid w:val="00FD6C38"/>
    <w:rsid w:val="00FE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 color2="black"/>
      <v:stroke on="f"/>
      <v:textbox inset="0,0,0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4F0497F1-462A-4B30-9BC6-02E2866C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after="120"/>
      <w:outlineLvl w:val="0"/>
    </w:pPr>
    <w:rPr>
      <w:b/>
      <w:caps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pPr>
      <w:tabs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spacing w:before="40" w:after="40" w:line="100" w:lineRule="atLeast"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agwek20"/>
    <w:next w:val="Tekstpodstawowy"/>
    <w:qFormat/>
    <w:pPr>
      <w:numPr>
        <w:ilvl w:val="4"/>
        <w:numId w:val="1"/>
      </w:numPr>
      <w:outlineLvl w:val="4"/>
    </w:pPr>
    <w:rPr>
      <w:rFonts w:ascii="Times New Roman" w:eastAsia="Arial Unicode MS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2">
    <w:name w:val="Domyślna czcionka akapitu2"/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0">
    <w:name w:val="WW8Num4z0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Pr>
      <w:rFonts w:ascii="Arial" w:hAnsi="Arial"/>
      <w:i/>
      <w:sz w:val="20"/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pPr>
      <w:spacing w:before="360"/>
    </w:pPr>
    <w:rPr>
      <w:b/>
      <w:sz w:val="28"/>
    </w:rPr>
  </w:style>
  <w:style w:type="paragraph" w:styleId="NormalnyWeb">
    <w:name w:val="Normal (Web)"/>
    <w:basedOn w:val="Normalny"/>
    <w:uiPriority w:val="99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pPr>
      <w:suppressAutoHyphens w:val="0"/>
      <w:spacing w:before="280" w:after="119" w:line="100" w:lineRule="atLeast"/>
      <w:jc w:val="left"/>
    </w:pPr>
    <w:rPr>
      <w:szCs w:val="24"/>
    </w:rPr>
  </w:style>
  <w:style w:type="paragraph" w:customStyle="1" w:styleId="western">
    <w:name w:val="western"/>
    <w:basedOn w:val="Normalny"/>
    <w:rsid w:val="000A16ED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</w:tabs>
      <w:suppressAutoHyphens w:val="0"/>
      <w:spacing w:before="100" w:beforeAutospacing="1" w:after="119" w:line="363" w:lineRule="atLeast"/>
    </w:pPr>
    <w:rPr>
      <w:color w:val="00000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FE24EA"/>
    <w:rPr>
      <w:rFonts w:ascii="Arial" w:hAnsi="Arial"/>
      <w:i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0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0B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691B-277C-455E-98C9-43A2A5B5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Michal Czauderna</dc:creator>
  <cp:keywords/>
  <cp:lastModifiedBy>Jan</cp:lastModifiedBy>
  <cp:revision>9</cp:revision>
  <cp:lastPrinted>2016-08-02T14:30:00Z</cp:lastPrinted>
  <dcterms:created xsi:type="dcterms:W3CDTF">2016-04-28T13:34:00Z</dcterms:created>
  <dcterms:modified xsi:type="dcterms:W3CDTF">2018-02-17T12:54:00Z</dcterms:modified>
</cp:coreProperties>
</file>