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Pr="009172A5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E1B8E" w:rsidRPr="000E1B8E" w:rsidRDefault="00FB2DD9" w:rsidP="000E1B8E">
      <w:pPr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Dotyczy zamówienia na</w:t>
      </w:r>
      <w:r w:rsidR="00330D9E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bookmarkStart w:id="0" w:name="_GoBack"/>
      <w:bookmarkEnd w:id="0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E1B8E" w:rsidRPr="000E1B8E">
        <w:rPr>
          <w:rFonts w:ascii="Verdana" w:eastAsia="Times New Roman" w:hAnsi="Verdana"/>
          <w:b/>
          <w:sz w:val="20"/>
          <w:szCs w:val="20"/>
          <w:lang w:eastAsia="pl-PL"/>
        </w:rPr>
        <w:t>Przegląd i badanie instalacji elektrycznej i piorunochronowej w budynkach administrowanych przez Rejon</w:t>
      </w:r>
    </w:p>
    <w:p w:rsidR="00CA1CF9" w:rsidRPr="009172A5" w:rsidRDefault="00CA1CF9" w:rsidP="000E1B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9"/>
    <w:rsid w:val="000E1B8E"/>
    <w:rsid w:val="00330D9E"/>
    <w:rsid w:val="0036778C"/>
    <w:rsid w:val="004917D4"/>
    <w:rsid w:val="007F21F6"/>
    <w:rsid w:val="00C060C2"/>
    <w:rsid w:val="00C14EAF"/>
    <w:rsid w:val="00CA1CF9"/>
    <w:rsid w:val="00D425CE"/>
    <w:rsid w:val="00F67131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41B2-8BBA-4D7D-8B53-8CC5E78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Dzitko Filip</cp:lastModifiedBy>
  <cp:revision>6</cp:revision>
  <cp:lastPrinted>2019-05-30T05:57:00Z</cp:lastPrinted>
  <dcterms:created xsi:type="dcterms:W3CDTF">2019-05-29T10:34:00Z</dcterms:created>
  <dcterms:modified xsi:type="dcterms:W3CDTF">2019-06-14T10:13:00Z</dcterms:modified>
</cp:coreProperties>
</file>