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6" w:rsidRDefault="0027702D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27702D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63253A" w:rsidRPr="0063253A" w:rsidRDefault="004B28DB" w:rsidP="0063253A">
      <w:pPr>
        <w:spacing w:line="312" w:lineRule="auto"/>
        <w:jc w:val="both"/>
        <w:rPr>
          <w:rFonts w:ascii="Verdana" w:hAnsi="Verdana"/>
          <w:b/>
          <w:i/>
          <w:sz w:val="20"/>
          <w:szCs w:val="20"/>
        </w:rPr>
      </w:pPr>
      <w:r w:rsidRPr="004B28DB">
        <w:rPr>
          <w:rFonts w:ascii="Verdana" w:hAnsi="Verdana"/>
          <w:sz w:val="20"/>
          <w:szCs w:val="20"/>
        </w:rPr>
        <w:t>Zadanie:</w:t>
      </w:r>
      <w:r w:rsidR="00286AC4" w:rsidRPr="00286AC4">
        <w:rPr>
          <w:rFonts w:ascii="Verdana" w:eastAsia="Calibri" w:hAnsi="Verdana"/>
          <w:i/>
          <w:sz w:val="18"/>
          <w:szCs w:val="18"/>
        </w:rPr>
        <w:t xml:space="preserve"> </w:t>
      </w:r>
      <w:r w:rsidR="00286AC4" w:rsidRPr="003A4D15">
        <w:rPr>
          <w:rFonts w:ascii="Verdana" w:hAnsi="Verdana"/>
          <w:i/>
          <w:sz w:val="20"/>
          <w:szCs w:val="20"/>
        </w:rPr>
        <w:t>„</w:t>
      </w:r>
      <w:r w:rsidR="0063253A" w:rsidRPr="0063253A">
        <w:rPr>
          <w:rFonts w:ascii="Verdana" w:hAnsi="Verdana" w:cs="Verdana"/>
          <w:b/>
          <w:i/>
          <w:color w:val="000000"/>
          <w:sz w:val="20"/>
          <w:szCs w:val="20"/>
        </w:rPr>
        <w:t xml:space="preserve">Analiza </w:t>
      </w:r>
      <w:proofErr w:type="spellStart"/>
      <w:r w:rsidR="0063253A" w:rsidRPr="0063253A">
        <w:rPr>
          <w:rFonts w:ascii="Verdana" w:hAnsi="Verdana" w:cs="Verdana"/>
          <w:b/>
          <w:i/>
          <w:color w:val="000000"/>
          <w:sz w:val="20"/>
          <w:szCs w:val="20"/>
        </w:rPr>
        <w:t>porealizacyjnej</w:t>
      </w:r>
      <w:proofErr w:type="spellEnd"/>
      <w:r w:rsidR="0063253A" w:rsidRPr="0063253A">
        <w:rPr>
          <w:rFonts w:ascii="Verdana" w:hAnsi="Verdana" w:cs="Verdana"/>
          <w:b/>
          <w:i/>
          <w:color w:val="000000"/>
          <w:sz w:val="20"/>
          <w:szCs w:val="20"/>
        </w:rPr>
        <w:t xml:space="preserve"> dla odcinka 1 drogi ekspresowej S3 Nowa Sól – Legnica (A4) </w:t>
      </w:r>
      <w:r w:rsidR="0063253A" w:rsidRPr="0063253A">
        <w:rPr>
          <w:rFonts w:ascii="Verdana" w:hAnsi="Verdana"/>
          <w:b/>
          <w:i/>
          <w:sz w:val="20"/>
          <w:szCs w:val="20"/>
        </w:rPr>
        <w:t xml:space="preserve">od węzła Nowa Sól Południe do węzła Gaworzyce (bez węzła) od km 0+000 do km 16+400 o długości ok. 16,4 </w:t>
      </w:r>
      <w:r w:rsidR="0063253A" w:rsidRPr="0063253A">
        <w:rPr>
          <w:rFonts w:ascii="Verdana" w:hAnsi="Verdana" w:cs="Verdana"/>
          <w:b/>
          <w:i/>
          <w:color w:val="000000"/>
          <w:sz w:val="20"/>
          <w:szCs w:val="20"/>
        </w:rPr>
        <w:t>w  zakresie skuteczności zastosowanych środków ochrony przed hałasem, ochrony przed zanieczyszczeniem powietrza atmosferycznego, poprawności wykonania systemu odwadniającego oraz sprawności jego działania (oddziaływanie na ichtiofaunę)"</w:t>
      </w:r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BA7E9E" w:rsidRPr="002A3A3D" w:rsidRDefault="009070F2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A3A3D">
        <w:rPr>
          <w:rFonts w:ascii="Verdana" w:hAnsi="Verdana"/>
          <w:sz w:val="18"/>
          <w:szCs w:val="18"/>
        </w:rPr>
        <w:t xml:space="preserve">Wykonawca oświadcza, że w okresie ostatnich 3 lat przed </w:t>
      </w:r>
      <w:r w:rsidR="0058247A" w:rsidRPr="002A3A3D">
        <w:rPr>
          <w:rFonts w:ascii="Verdana" w:hAnsi="Verdana"/>
          <w:sz w:val="18"/>
          <w:szCs w:val="18"/>
        </w:rPr>
        <w:t>upływem terminu składania ofert, a jeżeli okres prowadzenia działalności jest kró</w:t>
      </w:r>
      <w:r w:rsidR="004219B7" w:rsidRPr="002A3A3D">
        <w:rPr>
          <w:rFonts w:ascii="Verdana" w:hAnsi="Verdana"/>
          <w:sz w:val="18"/>
          <w:szCs w:val="18"/>
        </w:rPr>
        <w:t>tszy – w tym okresie – wykonał i zakończył</w:t>
      </w:r>
      <w:r w:rsidR="00BA7E9E" w:rsidRPr="002A3A3D">
        <w:rPr>
          <w:rFonts w:ascii="Verdana" w:hAnsi="Verdana"/>
          <w:sz w:val="18"/>
          <w:szCs w:val="18"/>
        </w:rPr>
        <w:t xml:space="preserve">, </w:t>
      </w:r>
      <w:r w:rsidR="0058247A" w:rsidRPr="002A3A3D">
        <w:rPr>
          <w:rFonts w:ascii="Verdana" w:hAnsi="Verdana"/>
          <w:sz w:val="18"/>
          <w:szCs w:val="18"/>
        </w:rPr>
        <w:t xml:space="preserve">co najmniej </w:t>
      </w:r>
      <w:r w:rsidR="00BB6D59" w:rsidRPr="002A3A3D">
        <w:rPr>
          <w:rFonts w:ascii="Verdana" w:hAnsi="Verdana"/>
          <w:sz w:val="18"/>
          <w:szCs w:val="18"/>
        </w:rPr>
        <w:br/>
      </w:r>
      <w:r w:rsidR="0058247A" w:rsidRPr="002A3A3D">
        <w:rPr>
          <w:rFonts w:ascii="Verdana" w:hAnsi="Verdana"/>
          <w:sz w:val="18"/>
          <w:szCs w:val="18"/>
        </w:rPr>
        <w:t>2 usługi polegające na opracowaniu</w:t>
      </w:r>
      <w:r w:rsidR="002A3A3D" w:rsidRPr="002A3A3D">
        <w:rPr>
          <w:rFonts w:ascii="Verdana" w:hAnsi="Verdana"/>
          <w:sz w:val="18"/>
          <w:szCs w:val="18"/>
        </w:rPr>
        <w:t xml:space="preserve"> </w:t>
      </w:r>
      <w:r w:rsidR="002A3A3D" w:rsidRPr="002A3A3D">
        <w:rPr>
          <w:rFonts w:ascii="Verdana" w:hAnsi="Verdana"/>
          <w:sz w:val="18"/>
          <w:szCs w:val="18"/>
          <w:lang w:eastAsia="pl-PL"/>
        </w:rPr>
        <w:t xml:space="preserve">analizy </w:t>
      </w:r>
      <w:proofErr w:type="spellStart"/>
      <w:r w:rsidR="002A3A3D" w:rsidRPr="002A3A3D">
        <w:rPr>
          <w:rFonts w:ascii="Verdana" w:hAnsi="Verdana"/>
          <w:sz w:val="18"/>
          <w:szCs w:val="18"/>
          <w:lang w:eastAsia="pl-PL"/>
        </w:rPr>
        <w:t>porealizacyjnej</w:t>
      </w:r>
      <w:proofErr w:type="spellEnd"/>
      <w:r w:rsidR="002A3A3D" w:rsidRPr="002A3A3D">
        <w:rPr>
          <w:rFonts w:ascii="Verdana" w:hAnsi="Verdana"/>
          <w:sz w:val="18"/>
          <w:szCs w:val="18"/>
          <w:lang w:eastAsia="pl-PL"/>
        </w:rPr>
        <w:t xml:space="preserve"> lub przeglądu ekologicznego lub monitoringu lub pomiarów dla drogi klasy GP lub wyższej o których mowa w </w:t>
      </w:r>
      <w:proofErr w:type="spellStart"/>
      <w:r w:rsidR="002A3A3D" w:rsidRPr="002A3A3D">
        <w:rPr>
          <w:rFonts w:ascii="Verdana" w:hAnsi="Verdana"/>
          <w:sz w:val="18"/>
          <w:szCs w:val="18"/>
          <w:lang w:eastAsia="pl-PL"/>
        </w:rPr>
        <w:t>ppkt</w:t>
      </w:r>
      <w:proofErr w:type="spellEnd"/>
      <w:r w:rsidR="002A3A3D" w:rsidRPr="002A3A3D">
        <w:rPr>
          <w:rFonts w:ascii="Verdana" w:hAnsi="Verdana"/>
          <w:sz w:val="18"/>
          <w:szCs w:val="18"/>
          <w:lang w:eastAsia="pl-PL"/>
        </w:rPr>
        <w:t>. a) – c)</w:t>
      </w: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3A3D" w:rsidRPr="002A3A3D" w:rsidRDefault="002A3A3D" w:rsidP="00BA7E9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A3A3D" w:rsidRPr="002A3A3D" w:rsidRDefault="002A3A3D" w:rsidP="002A3A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A3A3D">
        <w:rPr>
          <w:rFonts w:ascii="Verdana" w:hAnsi="Verdana"/>
          <w:sz w:val="20"/>
          <w:szCs w:val="20"/>
          <w:lang w:eastAsia="pl-PL"/>
        </w:rPr>
        <w:t xml:space="preserve">Wykonanie pomiarów hałasu komunikacyjnego wraz z analizą uzyskanych wyników pomiarów hałasu </w:t>
      </w:r>
      <w:r w:rsidRPr="002A3A3D">
        <w:rPr>
          <w:rFonts w:ascii="Verdana" w:hAnsi="Verdana"/>
          <w:sz w:val="20"/>
          <w:szCs w:val="20"/>
        </w:rPr>
        <w:t>(należy wymienić):</w:t>
      </w:r>
    </w:p>
    <w:p w:rsidR="002A3A3D" w:rsidRPr="002A3A3D" w:rsidRDefault="002A3A3D" w:rsidP="002A3A3D">
      <w:pPr>
        <w:pStyle w:val="Akapitzlist"/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lub </w:t>
      </w:r>
    </w:p>
    <w:p w:rsidR="002A3A3D" w:rsidRPr="002A3A3D" w:rsidRDefault="002A3A3D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Pr="002A3A3D" w:rsidRDefault="002A3A3D" w:rsidP="002A3A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A3A3D">
        <w:rPr>
          <w:rFonts w:ascii="Verdana" w:hAnsi="Verdana"/>
          <w:sz w:val="18"/>
          <w:szCs w:val="18"/>
          <w:lang w:eastAsia="pl-PL"/>
        </w:rPr>
        <w:t>Wykonanie pomiarów w zakresie oddziaływania na powietrze atmosferyczne wraz</w:t>
      </w:r>
      <w:r w:rsidRPr="002A3A3D">
        <w:rPr>
          <w:rFonts w:ascii="Verdana" w:hAnsi="Verdana"/>
          <w:sz w:val="18"/>
          <w:szCs w:val="18"/>
          <w:lang w:eastAsia="pl-PL"/>
        </w:rPr>
        <w:br/>
        <w:t xml:space="preserve">z analizą uzyskanych wyników </w:t>
      </w:r>
      <w:r w:rsidRPr="002A3A3D">
        <w:rPr>
          <w:rFonts w:ascii="Verdana" w:hAnsi="Verdana"/>
          <w:sz w:val="18"/>
          <w:szCs w:val="18"/>
        </w:rPr>
        <w:t>(należy wymienić):</w:t>
      </w:r>
    </w:p>
    <w:p w:rsidR="002A3A3D" w:rsidRDefault="002A3A3D" w:rsidP="002A3A3D">
      <w:pPr>
        <w:pStyle w:val="Akapitzlist"/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Default="002A3A3D" w:rsidP="002A3A3D">
      <w:pPr>
        <w:pStyle w:val="Akapitzlist"/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Pr="002B779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  <w:r w:rsidRPr="002B779D">
        <w:rPr>
          <w:rFonts w:ascii="Verdana" w:hAnsi="Verdana"/>
          <w:sz w:val="16"/>
          <w:szCs w:val="16"/>
          <w:lang w:eastAsia="pl-PL"/>
        </w:rPr>
        <w:t>lub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2A3A3D" w:rsidRDefault="002A3A3D" w:rsidP="002A3A3D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2A3A3D">
        <w:rPr>
          <w:rFonts w:ascii="Verdana" w:hAnsi="Verdana"/>
          <w:sz w:val="18"/>
          <w:szCs w:val="18"/>
          <w:lang w:eastAsia="pl-PL"/>
        </w:rPr>
        <w:t xml:space="preserve">wykonanie pomiarów zanieczyszczeń wód opadowych wraz z analizą uzyskanych wyników </w:t>
      </w:r>
      <w:r w:rsidRPr="002A3A3D">
        <w:rPr>
          <w:rFonts w:ascii="Verdana" w:hAnsi="Verdana"/>
          <w:sz w:val="18"/>
          <w:szCs w:val="18"/>
        </w:rPr>
        <w:t>(należy wymienić):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  <w:bookmarkStart w:id="0" w:name="_GoBack"/>
      <w:bookmarkEnd w:id="0"/>
      <w:r w:rsidRPr="00C830C8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2930F5" w:rsidRDefault="002A3A3D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930F5" w:rsidRPr="002930F5" w:rsidRDefault="002930F5" w:rsidP="002930F5">
      <w:pPr>
        <w:spacing w:line="312" w:lineRule="auto"/>
        <w:rPr>
          <w:rFonts w:ascii="Verdana" w:hAnsi="Verdana"/>
          <w:sz w:val="18"/>
          <w:szCs w:val="18"/>
          <w:lang w:eastAsia="pl-PL"/>
        </w:rPr>
      </w:pPr>
      <w:r w:rsidRPr="002930F5">
        <w:rPr>
          <w:rFonts w:ascii="Verdana" w:hAnsi="Verdana"/>
          <w:sz w:val="18"/>
          <w:szCs w:val="18"/>
          <w:lang w:eastAsia="pl-PL"/>
        </w:rPr>
        <w:t xml:space="preserve">Za wystarczające do spełnienia wymagań doświadczenia uznaje się również spełnienie tylko po jednym wymaganiu z każdego z wymienionych w </w:t>
      </w:r>
      <w:proofErr w:type="spellStart"/>
      <w:r w:rsidRPr="002930F5">
        <w:rPr>
          <w:rFonts w:ascii="Verdana" w:hAnsi="Verdana"/>
          <w:sz w:val="18"/>
          <w:szCs w:val="18"/>
          <w:lang w:eastAsia="pl-PL"/>
        </w:rPr>
        <w:t>ppkt</w:t>
      </w:r>
      <w:proofErr w:type="spellEnd"/>
      <w:r w:rsidRPr="002930F5">
        <w:rPr>
          <w:rFonts w:ascii="Verdana" w:hAnsi="Verdana"/>
          <w:sz w:val="18"/>
          <w:szCs w:val="18"/>
          <w:lang w:eastAsia="pl-PL"/>
        </w:rPr>
        <w:t xml:space="preserve">. a) - c). Łącznie jednak muszą być spełnione dwie usługi. </w:t>
      </w:r>
    </w:p>
    <w:p w:rsidR="002A3A3D" w:rsidRPr="002930F5" w:rsidRDefault="002A3A3D" w:rsidP="002A3A3D">
      <w:pPr>
        <w:spacing w:line="312" w:lineRule="auto"/>
        <w:jc w:val="both"/>
        <w:rPr>
          <w:rFonts w:ascii="Verdana" w:hAnsi="Verdana"/>
          <w:b/>
          <w:sz w:val="18"/>
          <w:szCs w:val="18"/>
          <w:lang w:eastAsia="pl-PL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E9E" w:rsidRDefault="00BA7E9E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70F2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286AC4">
        <w:rPr>
          <w:rFonts w:ascii="Verdana" w:hAnsi="Verdana" w:cs="Times New Roman"/>
          <w:sz w:val="18"/>
          <w:szCs w:val="18"/>
        </w:rPr>
        <w:t>9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9070F2" w:rsidP="009070F2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C830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1A6AA6"/>
    <w:rsid w:val="001B122A"/>
    <w:rsid w:val="001B53EF"/>
    <w:rsid w:val="001E6E59"/>
    <w:rsid w:val="0027702D"/>
    <w:rsid w:val="00286AC4"/>
    <w:rsid w:val="002930F5"/>
    <w:rsid w:val="002A3A3D"/>
    <w:rsid w:val="002A4B7E"/>
    <w:rsid w:val="002E75B8"/>
    <w:rsid w:val="003346F0"/>
    <w:rsid w:val="003427E3"/>
    <w:rsid w:val="003754A9"/>
    <w:rsid w:val="003A4D15"/>
    <w:rsid w:val="003C755B"/>
    <w:rsid w:val="004219B7"/>
    <w:rsid w:val="004A3C21"/>
    <w:rsid w:val="004B28DB"/>
    <w:rsid w:val="004D78FA"/>
    <w:rsid w:val="0053504B"/>
    <w:rsid w:val="00566927"/>
    <w:rsid w:val="0058247A"/>
    <w:rsid w:val="005B5B11"/>
    <w:rsid w:val="005D4B53"/>
    <w:rsid w:val="00615B6A"/>
    <w:rsid w:val="0063253A"/>
    <w:rsid w:val="006444EB"/>
    <w:rsid w:val="00653BF4"/>
    <w:rsid w:val="006747C5"/>
    <w:rsid w:val="00676F17"/>
    <w:rsid w:val="0067739E"/>
    <w:rsid w:val="00683A5F"/>
    <w:rsid w:val="00713483"/>
    <w:rsid w:val="007429D9"/>
    <w:rsid w:val="00812147"/>
    <w:rsid w:val="008863B4"/>
    <w:rsid w:val="008A4AF5"/>
    <w:rsid w:val="008B1F08"/>
    <w:rsid w:val="008B691F"/>
    <w:rsid w:val="009070F2"/>
    <w:rsid w:val="009A07A2"/>
    <w:rsid w:val="009A5BEE"/>
    <w:rsid w:val="009C03AA"/>
    <w:rsid w:val="00A11450"/>
    <w:rsid w:val="00AB57DB"/>
    <w:rsid w:val="00B61A62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Wójcikowska Izabela</cp:lastModifiedBy>
  <cp:revision>20</cp:revision>
  <cp:lastPrinted>2015-05-21T07:23:00Z</cp:lastPrinted>
  <dcterms:created xsi:type="dcterms:W3CDTF">2014-08-25T08:02:00Z</dcterms:created>
  <dcterms:modified xsi:type="dcterms:W3CDTF">2019-04-19T10:31:00Z</dcterms:modified>
</cp:coreProperties>
</file>